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85" w:type="dxa"/>
        <w:tblInd w:w="170" w:type="dxa"/>
        <w:tblLayout w:type="fixed"/>
        <w:tblCellMar>
          <w:left w:w="71" w:type="dxa"/>
          <w:right w:w="71" w:type="dxa"/>
        </w:tblCellMar>
        <w:tblLook w:val="0000" w:firstRow="0" w:lastRow="0" w:firstColumn="0" w:lastColumn="0" w:noHBand="0" w:noVBand="0"/>
      </w:tblPr>
      <w:tblGrid>
        <w:gridCol w:w="2736"/>
        <w:gridCol w:w="8222"/>
        <w:gridCol w:w="1984"/>
        <w:gridCol w:w="1843"/>
      </w:tblGrid>
      <w:tr w:rsidR="001C02E7" w:rsidRPr="00CB67F2" w14:paraId="6CAD1475" w14:textId="77777777" w:rsidTr="001C02E7">
        <w:trPr>
          <w:trHeight w:val="377"/>
        </w:trPr>
        <w:tc>
          <w:tcPr>
            <w:tcW w:w="10958" w:type="dxa"/>
            <w:gridSpan w:val="2"/>
            <w:vMerge w:val="restart"/>
          </w:tcPr>
          <w:p w14:paraId="0B7E9A04" w14:textId="326663B7" w:rsidR="001C02E7" w:rsidRPr="00CB67F2" w:rsidRDefault="00BC6E82" w:rsidP="0084797F">
            <w:pPr>
              <w:pStyle w:val="BESKblankhuvud"/>
            </w:pPr>
            <w:r>
              <w:rPr>
                <w:noProof/>
                <w:lang w:val="en-US" w:eastAsia="en-US"/>
              </w:rPr>
              <w:drawing>
                <wp:anchor distT="0" distB="0" distL="114300" distR="114300" simplePos="0" relativeHeight="251658240" behindDoc="0" locked="0" layoutInCell="1" allowOverlap="1" wp14:anchorId="77A39B5E" wp14:editId="65D6D890">
                  <wp:simplePos x="0" y="0"/>
                  <wp:positionH relativeFrom="column">
                    <wp:posOffset>0</wp:posOffset>
                  </wp:positionH>
                  <wp:positionV relativeFrom="paragraph">
                    <wp:posOffset>0</wp:posOffset>
                  </wp:positionV>
                  <wp:extent cx="9525" cy="9525"/>
                  <wp:effectExtent l="0" t="0" r="0" b="0"/>
                  <wp:wrapNone/>
                  <wp:docPr id="100" name="Picture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hidden="1"/>
                          <pic:cNvPicPr preferRelativeResize="0">
                            <a:picLocks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57">
              <w:rPr>
                <w:noProof/>
              </w:rPr>
              <w:fldChar w:fldCharType="begin"/>
            </w:r>
            <w:r w:rsidR="009F3957">
              <w:rPr>
                <w:noProof/>
              </w:rPr>
              <w:instrText xml:space="preserve"> INCLUDEPICTURE  "cid:image001.jpg@01D49EB2.00CEFF00" \* MERGEFORMATINET </w:instrText>
            </w:r>
            <w:r w:rsidR="009F3957">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A207A0">
              <w:rPr>
                <w:noProof/>
              </w:rPr>
              <w:fldChar w:fldCharType="begin"/>
            </w:r>
            <w:r w:rsidR="00A207A0">
              <w:rPr>
                <w:noProof/>
              </w:rPr>
              <w:instrText xml:space="preserve"> INCLUDEPICTURE  "cid:image001.jpg@01D49EB2.00CEFF00" \* MERGEFORMATINET </w:instrText>
            </w:r>
            <w:r w:rsidR="00A207A0">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835666">
              <w:rPr>
                <w:noProof/>
              </w:rPr>
              <w:fldChar w:fldCharType="begin"/>
            </w:r>
            <w:r w:rsidR="00835666">
              <w:rPr>
                <w:noProof/>
              </w:rPr>
              <w:instrText xml:space="preserve"> INCLUDEPICTURE  "cid:image001.jpg@01D49EB2.00CEFF00" \* MERGEFORMATINET </w:instrText>
            </w:r>
            <w:r w:rsidR="00835666">
              <w:rPr>
                <w:noProof/>
              </w:rPr>
              <w:fldChar w:fldCharType="separate"/>
            </w:r>
            <w:r w:rsidR="00390DAB">
              <w:rPr>
                <w:noProof/>
              </w:rPr>
              <w:fldChar w:fldCharType="begin"/>
            </w:r>
            <w:r w:rsidR="00390DAB">
              <w:rPr>
                <w:noProof/>
              </w:rPr>
              <w:instrText xml:space="preserve"> INCLUDEPICTURE  "cid:image001.jpg@01D49EB2.00CEFF00" \* MERGEFORMATINET </w:instrText>
            </w:r>
            <w:r w:rsidR="00390DAB">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E6439F">
              <w:rPr>
                <w:noProof/>
              </w:rPr>
              <w:fldChar w:fldCharType="begin"/>
            </w:r>
            <w:r w:rsidR="00E6439F">
              <w:rPr>
                <w:noProof/>
              </w:rPr>
              <w:instrText xml:space="preserve"> INCLUDEPICTURE  "cid:image001.jpg@01D49EB2.00CEFF00" \* MERGEFORMATINET </w:instrText>
            </w:r>
            <w:r w:rsidR="00E6439F">
              <w:rPr>
                <w:noProof/>
              </w:rPr>
              <w:fldChar w:fldCharType="separate"/>
            </w:r>
            <w:r w:rsidR="00DE4696">
              <w:rPr>
                <w:noProof/>
              </w:rPr>
              <w:fldChar w:fldCharType="begin"/>
            </w:r>
            <w:r w:rsidR="00DE4696">
              <w:rPr>
                <w:noProof/>
              </w:rPr>
              <w:instrText xml:space="preserve"> INCLUDEPICTURE  "cid:image001.jpg@01D49EB2.00CEFF00" \* MERGEFORMATINET </w:instrText>
            </w:r>
            <w:r w:rsidR="00DE4696">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end"/>
            </w:r>
            <w:r>
              <w:rPr>
                <w:noProof/>
              </w:rPr>
              <w:fldChar w:fldCharType="end"/>
            </w:r>
            <w:r>
              <w:rPr>
                <w:noProof/>
              </w:rPr>
              <w:fldChar w:fldCharType="end"/>
            </w:r>
            <w:r w:rsidR="00DE4696">
              <w:rPr>
                <w:noProof/>
              </w:rPr>
              <w:fldChar w:fldCharType="end"/>
            </w:r>
            <w:r w:rsidR="00E6439F">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390DAB">
              <w:rPr>
                <w:noProof/>
              </w:rPr>
              <w:fldChar w:fldCharType="end"/>
            </w:r>
            <w:r w:rsidR="00835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A207A0">
              <w:rPr>
                <w:noProof/>
              </w:rPr>
              <w:fldChar w:fldCharType="end"/>
            </w:r>
            <w:r>
              <w:rPr>
                <w:noProof/>
              </w:rPr>
              <w:fldChar w:fldCharType="end"/>
            </w:r>
            <w:r w:rsidR="009F3957">
              <w:rPr>
                <w:noProof/>
              </w:rPr>
              <w:fldChar w:fldCharType="end"/>
            </w:r>
          </w:p>
        </w:tc>
        <w:tc>
          <w:tcPr>
            <w:tcW w:w="1984" w:type="dxa"/>
          </w:tcPr>
          <w:p w14:paraId="12E7412E" w14:textId="77777777" w:rsidR="001C02E7" w:rsidRPr="00CB67F2" w:rsidRDefault="001C02E7" w:rsidP="0084797F">
            <w:pPr>
              <w:pStyle w:val="BESKtitelliten"/>
            </w:pPr>
            <w:r w:rsidRPr="00CB67F2">
              <w:t>Handling</w:t>
            </w:r>
          </w:p>
        </w:tc>
        <w:tc>
          <w:tcPr>
            <w:tcW w:w="1843" w:type="dxa"/>
          </w:tcPr>
          <w:p w14:paraId="4CBC3E41" w14:textId="77777777" w:rsidR="001C02E7" w:rsidRPr="00CB67F2" w:rsidRDefault="001C02E7" w:rsidP="0084797F">
            <w:pPr>
              <w:pStyle w:val="BESKtitelliten"/>
            </w:pPr>
          </w:p>
        </w:tc>
      </w:tr>
      <w:tr w:rsidR="001C02E7" w:rsidRPr="00CB67F2" w14:paraId="0A2AE5E8" w14:textId="77777777" w:rsidTr="001C02E7">
        <w:trPr>
          <w:trHeight w:val="2422"/>
        </w:trPr>
        <w:tc>
          <w:tcPr>
            <w:tcW w:w="10958" w:type="dxa"/>
            <w:gridSpan w:val="2"/>
            <w:vMerge/>
          </w:tcPr>
          <w:p w14:paraId="46F6CC55" w14:textId="77777777" w:rsidR="001C02E7" w:rsidRPr="00CB67F2" w:rsidRDefault="001C02E7" w:rsidP="0084797F">
            <w:pPr>
              <w:pStyle w:val="BESKtitelliten"/>
            </w:pPr>
          </w:p>
        </w:tc>
        <w:tc>
          <w:tcPr>
            <w:tcW w:w="1984" w:type="dxa"/>
          </w:tcPr>
          <w:p w14:paraId="0509AE3A" w14:textId="77777777" w:rsidR="001C02E7" w:rsidRPr="00CB67F2" w:rsidRDefault="001C02E7" w:rsidP="0084797F">
            <w:pPr>
              <w:pStyle w:val="BESKtitelliten"/>
            </w:pPr>
            <w:r w:rsidRPr="00CB67F2">
              <w:t>Sidantal</w:t>
            </w:r>
          </w:p>
        </w:tc>
        <w:tc>
          <w:tcPr>
            <w:tcW w:w="1843" w:type="dxa"/>
          </w:tcPr>
          <w:p w14:paraId="5F6D9646" w14:textId="77777777" w:rsidR="001C02E7" w:rsidRPr="00CB67F2" w:rsidRDefault="001C02E7" w:rsidP="0084797F">
            <w:pPr>
              <w:pStyle w:val="BESKtitelliten"/>
            </w:pPr>
          </w:p>
        </w:tc>
      </w:tr>
      <w:tr w:rsidR="001C02E7" w14:paraId="7E36171C" w14:textId="77777777" w:rsidTr="001C02E7">
        <w:trPr>
          <w:trHeight w:val="2305"/>
        </w:trPr>
        <w:tc>
          <w:tcPr>
            <w:tcW w:w="2736" w:type="dxa"/>
          </w:tcPr>
          <w:p w14:paraId="2AC2AD08" w14:textId="77777777" w:rsidR="001C02E7" w:rsidRDefault="001C02E7" w:rsidP="0084797F">
            <w:pPr>
              <w:pStyle w:val="BESKtitelstor"/>
            </w:pPr>
          </w:p>
        </w:tc>
        <w:tc>
          <w:tcPr>
            <w:tcW w:w="12049" w:type="dxa"/>
            <w:gridSpan w:val="3"/>
          </w:tcPr>
          <w:p w14:paraId="0974C4C8" w14:textId="6CAC9DCA" w:rsidR="001C02E7" w:rsidRPr="00D72657" w:rsidRDefault="009179AE" w:rsidP="0084797F">
            <w:pPr>
              <w:pStyle w:val="BESKtitelstor"/>
            </w:pPr>
            <w:r>
              <w:t>Teknisk Handboks</w:t>
            </w:r>
            <w:r w:rsidRPr="00D72657">
              <w:t xml:space="preserve"> </w:t>
            </w:r>
            <w:r w:rsidR="00995A37" w:rsidRPr="00D72657">
              <w:t>ändringar och tillägg till</w:t>
            </w:r>
            <w:r w:rsidR="001C02E7" w:rsidRPr="00D72657">
              <w:t xml:space="preserve"> AMA EL</w:t>
            </w:r>
            <w:r w:rsidR="001A724A">
              <w:t xml:space="preserve"> 25</w:t>
            </w:r>
            <w:r w:rsidR="00AA56D6" w:rsidRPr="00D72657">
              <w:t>,</w:t>
            </w:r>
            <w:r>
              <w:t xml:space="preserve"> </w:t>
            </w:r>
            <w:r w:rsidR="00924B7B">
              <w:t>2026-04-</w:t>
            </w:r>
            <w:r w:rsidR="00E6439F">
              <w:t>22</w:t>
            </w:r>
          </w:p>
          <w:p w14:paraId="5FADDAF6" w14:textId="77777777" w:rsidR="001C02E7" w:rsidRPr="00E3509A" w:rsidRDefault="001C02E7" w:rsidP="0084797F">
            <w:pPr>
              <w:pStyle w:val="BESKtitelstor"/>
            </w:pPr>
          </w:p>
          <w:p w14:paraId="2BB5F2F3" w14:textId="77777777" w:rsidR="001C02E7" w:rsidRPr="00E3509A" w:rsidRDefault="001C02E7" w:rsidP="0084797F">
            <w:pPr>
              <w:pStyle w:val="BESKtitelmellan"/>
            </w:pPr>
          </w:p>
        </w:tc>
      </w:tr>
      <w:tr w:rsidR="001C02E7" w14:paraId="15450AAC" w14:textId="77777777" w:rsidTr="001C02E7">
        <w:trPr>
          <w:trHeight w:val="1618"/>
        </w:trPr>
        <w:tc>
          <w:tcPr>
            <w:tcW w:w="2736" w:type="dxa"/>
          </w:tcPr>
          <w:p w14:paraId="7C218E45" w14:textId="77777777" w:rsidR="001C02E7" w:rsidRDefault="001C02E7" w:rsidP="0084797F">
            <w:pPr>
              <w:pStyle w:val="BESKtitelmellan"/>
            </w:pPr>
          </w:p>
        </w:tc>
        <w:tc>
          <w:tcPr>
            <w:tcW w:w="12049" w:type="dxa"/>
            <w:gridSpan w:val="3"/>
          </w:tcPr>
          <w:p w14:paraId="2E5BEC12" w14:textId="77777777" w:rsidR="001C02E7" w:rsidRDefault="001C02E7" w:rsidP="0084797F">
            <w:pPr>
              <w:pStyle w:val="BESKtitelmellan"/>
            </w:pPr>
            <w:r>
              <w:t xml:space="preserve">Upprättad </w:t>
            </w:r>
            <w:r w:rsidRPr="00290A41">
              <w:t xml:space="preserve">för </w:t>
            </w:r>
            <w:r w:rsidR="004431E1" w:rsidRPr="00D363A5">
              <w:t>stadsmiljöförvaltningen</w:t>
            </w:r>
            <w:r>
              <w:t xml:space="preserve"> av</w:t>
            </w:r>
          </w:p>
          <w:p w14:paraId="177C43E3" w14:textId="77777777" w:rsidR="001C02E7" w:rsidRPr="00A23E43" w:rsidRDefault="001C02E7" w:rsidP="0084797F">
            <w:pPr>
              <w:pStyle w:val="BESKtitelmellan"/>
            </w:pPr>
            <w:r w:rsidRPr="000E2B46">
              <w:rPr>
                <w:highlight w:val="yellow"/>
              </w:rPr>
              <w:t>Konsultens /namn/logga</w:t>
            </w:r>
          </w:p>
        </w:tc>
      </w:tr>
      <w:tr w:rsidR="001C02E7" w14:paraId="14D7F2C1" w14:textId="77777777" w:rsidTr="001C02E7">
        <w:trPr>
          <w:trHeight w:val="324"/>
        </w:trPr>
        <w:tc>
          <w:tcPr>
            <w:tcW w:w="2736" w:type="dxa"/>
          </w:tcPr>
          <w:p w14:paraId="14B72C99" w14:textId="77777777" w:rsidR="001C02E7" w:rsidRDefault="001C02E7" w:rsidP="0084797F">
            <w:pPr>
              <w:pStyle w:val="BESKtitelliten"/>
            </w:pPr>
          </w:p>
        </w:tc>
        <w:tc>
          <w:tcPr>
            <w:tcW w:w="12049" w:type="dxa"/>
            <w:gridSpan w:val="3"/>
          </w:tcPr>
          <w:p w14:paraId="5236A154" w14:textId="77777777" w:rsidR="001C02E7" w:rsidRDefault="001C02E7" w:rsidP="0084797F">
            <w:pPr>
              <w:pStyle w:val="BESKtitelliten"/>
            </w:pPr>
            <w:r>
              <w:t>Datum</w:t>
            </w:r>
          </w:p>
        </w:tc>
      </w:tr>
      <w:tr w:rsidR="001C02E7" w14:paraId="7532CD6B" w14:textId="77777777" w:rsidTr="001C02E7">
        <w:trPr>
          <w:trHeight w:val="324"/>
        </w:trPr>
        <w:tc>
          <w:tcPr>
            <w:tcW w:w="2736" w:type="dxa"/>
          </w:tcPr>
          <w:p w14:paraId="3B88846B" w14:textId="77777777" w:rsidR="001C02E7" w:rsidRDefault="001C02E7" w:rsidP="0084797F">
            <w:pPr>
              <w:pStyle w:val="BESKtitelliten"/>
            </w:pPr>
          </w:p>
        </w:tc>
        <w:tc>
          <w:tcPr>
            <w:tcW w:w="12049" w:type="dxa"/>
            <w:gridSpan w:val="3"/>
          </w:tcPr>
          <w:tbl>
            <w:tblPr>
              <w:tblW w:w="0" w:type="auto"/>
              <w:tblLayout w:type="fixed"/>
              <w:tblLook w:val="01E0" w:firstRow="1" w:lastRow="1" w:firstColumn="1" w:lastColumn="1" w:noHBand="0" w:noVBand="0"/>
            </w:tblPr>
            <w:tblGrid>
              <w:gridCol w:w="775"/>
              <w:gridCol w:w="3832"/>
              <w:gridCol w:w="1418"/>
              <w:gridCol w:w="850"/>
            </w:tblGrid>
            <w:tr w:rsidR="001C02E7" w:rsidRPr="008B62CA" w14:paraId="17E03142" w14:textId="77777777" w:rsidTr="0084797F">
              <w:tc>
                <w:tcPr>
                  <w:tcW w:w="775" w:type="dxa"/>
                </w:tcPr>
                <w:p w14:paraId="7F4CE072" w14:textId="77777777" w:rsidR="001C02E7" w:rsidRDefault="001C02E7" w:rsidP="0084797F">
                  <w:pPr>
                    <w:pStyle w:val="BESKtitelliten"/>
                  </w:pPr>
                  <w:r>
                    <w:t>BET</w:t>
                  </w:r>
                </w:p>
              </w:tc>
              <w:tc>
                <w:tcPr>
                  <w:tcW w:w="3832" w:type="dxa"/>
                </w:tcPr>
                <w:p w14:paraId="434B84FA" w14:textId="77777777" w:rsidR="001C02E7" w:rsidRDefault="001C02E7" w:rsidP="0084797F">
                  <w:pPr>
                    <w:pStyle w:val="BESKtitelliten"/>
                  </w:pPr>
                  <w:r>
                    <w:t>ÄNDRINGEN AVSER</w:t>
                  </w:r>
                </w:p>
              </w:tc>
              <w:tc>
                <w:tcPr>
                  <w:tcW w:w="1418" w:type="dxa"/>
                </w:tcPr>
                <w:p w14:paraId="4339458F" w14:textId="77777777" w:rsidR="001C02E7" w:rsidRDefault="001C02E7" w:rsidP="0084797F">
                  <w:pPr>
                    <w:pStyle w:val="BESKtitelliten"/>
                  </w:pPr>
                  <w:r>
                    <w:t>DATUM</w:t>
                  </w:r>
                </w:p>
              </w:tc>
              <w:tc>
                <w:tcPr>
                  <w:tcW w:w="850" w:type="dxa"/>
                </w:tcPr>
                <w:p w14:paraId="072E5785" w14:textId="77777777" w:rsidR="001C02E7" w:rsidRDefault="001C02E7" w:rsidP="0084797F">
                  <w:pPr>
                    <w:pStyle w:val="BESKtitelliten"/>
                  </w:pPr>
                  <w:r>
                    <w:t>SIGN</w:t>
                  </w:r>
                </w:p>
              </w:tc>
            </w:tr>
            <w:tr w:rsidR="001C02E7" w:rsidRPr="008B62CA" w14:paraId="740F1158" w14:textId="77777777" w:rsidTr="0084797F">
              <w:tc>
                <w:tcPr>
                  <w:tcW w:w="775" w:type="dxa"/>
                </w:tcPr>
                <w:p w14:paraId="0ECE5D56" w14:textId="77777777" w:rsidR="001C02E7" w:rsidRDefault="001C02E7" w:rsidP="0084797F">
                  <w:pPr>
                    <w:pStyle w:val="BESKtitelliten"/>
                  </w:pPr>
                </w:p>
              </w:tc>
              <w:tc>
                <w:tcPr>
                  <w:tcW w:w="3832" w:type="dxa"/>
                </w:tcPr>
                <w:p w14:paraId="1DDF741A" w14:textId="77777777" w:rsidR="001C02E7" w:rsidRDefault="001C02E7" w:rsidP="0084797F">
                  <w:pPr>
                    <w:pStyle w:val="BESKtitelliten"/>
                  </w:pPr>
                </w:p>
              </w:tc>
              <w:tc>
                <w:tcPr>
                  <w:tcW w:w="1418" w:type="dxa"/>
                </w:tcPr>
                <w:p w14:paraId="2075C457" w14:textId="77777777" w:rsidR="001C02E7" w:rsidRPr="005231A9" w:rsidRDefault="001C02E7" w:rsidP="0084797F">
                  <w:pPr>
                    <w:pStyle w:val="BESKtitelliten"/>
                    <w:rPr>
                      <w:color w:val="70AD47"/>
                    </w:rPr>
                  </w:pPr>
                </w:p>
              </w:tc>
              <w:tc>
                <w:tcPr>
                  <w:tcW w:w="850" w:type="dxa"/>
                </w:tcPr>
                <w:p w14:paraId="60FA0E9A" w14:textId="77777777" w:rsidR="001C02E7" w:rsidRDefault="001C02E7" w:rsidP="0084797F">
                  <w:pPr>
                    <w:pStyle w:val="BESKtitelliten"/>
                  </w:pPr>
                </w:p>
              </w:tc>
            </w:tr>
            <w:tr w:rsidR="001C02E7" w:rsidRPr="008B62CA" w14:paraId="26F97C92" w14:textId="77777777" w:rsidTr="0084797F">
              <w:tc>
                <w:tcPr>
                  <w:tcW w:w="775" w:type="dxa"/>
                </w:tcPr>
                <w:p w14:paraId="0119504A" w14:textId="77777777" w:rsidR="001C02E7" w:rsidRDefault="001C02E7" w:rsidP="0084797F">
                  <w:pPr>
                    <w:pStyle w:val="BESKtitelliten"/>
                  </w:pPr>
                </w:p>
              </w:tc>
              <w:tc>
                <w:tcPr>
                  <w:tcW w:w="3832" w:type="dxa"/>
                </w:tcPr>
                <w:p w14:paraId="4329C8FA" w14:textId="77777777" w:rsidR="001C02E7" w:rsidRDefault="001C02E7" w:rsidP="0084797F">
                  <w:pPr>
                    <w:pStyle w:val="BESKtitelliten"/>
                  </w:pPr>
                </w:p>
              </w:tc>
              <w:tc>
                <w:tcPr>
                  <w:tcW w:w="1418" w:type="dxa"/>
                </w:tcPr>
                <w:p w14:paraId="350FEB19" w14:textId="77777777" w:rsidR="001C02E7" w:rsidRDefault="001C02E7" w:rsidP="0084797F">
                  <w:pPr>
                    <w:pStyle w:val="BESKtitelliten"/>
                  </w:pPr>
                </w:p>
              </w:tc>
              <w:tc>
                <w:tcPr>
                  <w:tcW w:w="850" w:type="dxa"/>
                </w:tcPr>
                <w:p w14:paraId="3EBAFFF0" w14:textId="77777777" w:rsidR="001C02E7" w:rsidRDefault="001C02E7" w:rsidP="0084797F">
                  <w:pPr>
                    <w:pStyle w:val="BESKtitelliten"/>
                  </w:pPr>
                </w:p>
              </w:tc>
            </w:tr>
            <w:tr w:rsidR="001C02E7" w:rsidRPr="008B62CA" w14:paraId="04CD4ED3" w14:textId="77777777" w:rsidTr="0084797F">
              <w:tc>
                <w:tcPr>
                  <w:tcW w:w="775" w:type="dxa"/>
                </w:tcPr>
                <w:p w14:paraId="4C2CB379" w14:textId="77777777" w:rsidR="001C02E7" w:rsidRDefault="001C02E7" w:rsidP="0084797F">
                  <w:pPr>
                    <w:pStyle w:val="BESKtitelliten"/>
                  </w:pPr>
                </w:p>
              </w:tc>
              <w:tc>
                <w:tcPr>
                  <w:tcW w:w="3832" w:type="dxa"/>
                </w:tcPr>
                <w:p w14:paraId="69EDF8E7" w14:textId="77777777" w:rsidR="001C02E7" w:rsidRDefault="001C02E7" w:rsidP="0084797F">
                  <w:pPr>
                    <w:pStyle w:val="BESKtitelliten"/>
                  </w:pPr>
                </w:p>
              </w:tc>
              <w:tc>
                <w:tcPr>
                  <w:tcW w:w="1418" w:type="dxa"/>
                </w:tcPr>
                <w:p w14:paraId="6972AEDA" w14:textId="77777777" w:rsidR="001C02E7" w:rsidRDefault="001C02E7" w:rsidP="0084797F">
                  <w:pPr>
                    <w:pStyle w:val="BESKtitelliten"/>
                  </w:pPr>
                </w:p>
              </w:tc>
              <w:tc>
                <w:tcPr>
                  <w:tcW w:w="850" w:type="dxa"/>
                </w:tcPr>
                <w:p w14:paraId="6FAAC17A" w14:textId="77777777" w:rsidR="001C02E7" w:rsidRDefault="001C02E7" w:rsidP="0084797F">
                  <w:pPr>
                    <w:pStyle w:val="BESKtitelliten"/>
                  </w:pPr>
                </w:p>
              </w:tc>
            </w:tr>
            <w:tr w:rsidR="001C02E7" w:rsidRPr="008B62CA" w14:paraId="7C1C2968" w14:textId="77777777" w:rsidTr="0084797F">
              <w:tc>
                <w:tcPr>
                  <w:tcW w:w="775" w:type="dxa"/>
                </w:tcPr>
                <w:p w14:paraId="53559E89" w14:textId="77777777" w:rsidR="001C02E7" w:rsidRDefault="001C02E7" w:rsidP="0084797F">
                  <w:pPr>
                    <w:pStyle w:val="BESKtitelliten"/>
                  </w:pPr>
                </w:p>
              </w:tc>
              <w:tc>
                <w:tcPr>
                  <w:tcW w:w="3832" w:type="dxa"/>
                </w:tcPr>
                <w:p w14:paraId="16AFDC37" w14:textId="77777777" w:rsidR="001C02E7" w:rsidRDefault="001C02E7" w:rsidP="0084797F">
                  <w:pPr>
                    <w:pStyle w:val="BESKtitelliten"/>
                  </w:pPr>
                </w:p>
              </w:tc>
              <w:tc>
                <w:tcPr>
                  <w:tcW w:w="1418" w:type="dxa"/>
                </w:tcPr>
                <w:p w14:paraId="739FF9C7" w14:textId="77777777" w:rsidR="001C02E7" w:rsidRDefault="001C02E7" w:rsidP="0084797F">
                  <w:pPr>
                    <w:pStyle w:val="BESKtitelliten"/>
                  </w:pPr>
                </w:p>
              </w:tc>
              <w:tc>
                <w:tcPr>
                  <w:tcW w:w="850" w:type="dxa"/>
                </w:tcPr>
                <w:p w14:paraId="5B3E324A" w14:textId="77777777" w:rsidR="001C02E7" w:rsidRDefault="001C02E7" w:rsidP="0084797F">
                  <w:pPr>
                    <w:pStyle w:val="BESKtitelliten"/>
                  </w:pPr>
                </w:p>
              </w:tc>
            </w:tr>
            <w:tr w:rsidR="001C02E7" w:rsidRPr="008B62CA" w14:paraId="7EA27F57" w14:textId="77777777" w:rsidTr="0084797F">
              <w:tc>
                <w:tcPr>
                  <w:tcW w:w="775" w:type="dxa"/>
                </w:tcPr>
                <w:p w14:paraId="5F6D6388" w14:textId="77777777" w:rsidR="001C02E7" w:rsidRDefault="001C02E7" w:rsidP="0084797F">
                  <w:pPr>
                    <w:pStyle w:val="BESKtitelliten"/>
                  </w:pPr>
                </w:p>
              </w:tc>
              <w:tc>
                <w:tcPr>
                  <w:tcW w:w="3832" w:type="dxa"/>
                </w:tcPr>
                <w:p w14:paraId="02902FDA" w14:textId="77777777" w:rsidR="001C02E7" w:rsidRDefault="001C02E7" w:rsidP="0084797F">
                  <w:pPr>
                    <w:pStyle w:val="BESKtitelliten"/>
                  </w:pPr>
                </w:p>
              </w:tc>
              <w:tc>
                <w:tcPr>
                  <w:tcW w:w="1418" w:type="dxa"/>
                </w:tcPr>
                <w:p w14:paraId="708870B2" w14:textId="77777777" w:rsidR="001C02E7" w:rsidRDefault="001C02E7" w:rsidP="0084797F">
                  <w:pPr>
                    <w:pStyle w:val="BESKtitelliten"/>
                  </w:pPr>
                </w:p>
              </w:tc>
              <w:tc>
                <w:tcPr>
                  <w:tcW w:w="850" w:type="dxa"/>
                </w:tcPr>
                <w:p w14:paraId="3D5846D7" w14:textId="77777777" w:rsidR="001C02E7" w:rsidRDefault="001C02E7" w:rsidP="0084797F">
                  <w:pPr>
                    <w:pStyle w:val="BESKtitelliten"/>
                  </w:pPr>
                </w:p>
              </w:tc>
            </w:tr>
            <w:tr w:rsidR="001C02E7" w:rsidRPr="008B62CA" w14:paraId="1BAA6904" w14:textId="77777777" w:rsidTr="0084797F">
              <w:tc>
                <w:tcPr>
                  <w:tcW w:w="775" w:type="dxa"/>
                </w:tcPr>
                <w:p w14:paraId="3AFC399F" w14:textId="77777777" w:rsidR="001C02E7" w:rsidRDefault="001C02E7" w:rsidP="0084797F">
                  <w:pPr>
                    <w:pStyle w:val="BESKtitelliten"/>
                  </w:pPr>
                </w:p>
              </w:tc>
              <w:tc>
                <w:tcPr>
                  <w:tcW w:w="3832" w:type="dxa"/>
                </w:tcPr>
                <w:p w14:paraId="793B5CE7" w14:textId="77777777" w:rsidR="001C02E7" w:rsidRDefault="001C02E7" w:rsidP="0084797F">
                  <w:pPr>
                    <w:pStyle w:val="BESKtitelliten"/>
                  </w:pPr>
                </w:p>
              </w:tc>
              <w:tc>
                <w:tcPr>
                  <w:tcW w:w="1418" w:type="dxa"/>
                </w:tcPr>
                <w:p w14:paraId="75680971" w14:textId="77777777" w:rsidR="001C02E7" w:rsidRDefault="001C02E7" w:rsidP="0084797F">
                  <w:pPr>
                    <w:pStyle w:val="BESKtitelliten"/>
                  </w:pPr>
                </w:p>
              </w:tc>
              <w:tc>
                <w:tcPr>
                  <w:tcW w:w="850" w:type="dxa"/>
                </w:tcPr>
                <w:p w14:paraId="333F3A40" w14:textId="77777777" w:rsidR="001C02E7" w:rsidRDefault="001C02E7" w:rsidP="0084797F">
                  <w:pPr>
                    <w:pStyle w:val="BESKtitelliten"/>
                  </w:pPr>
                </w:p>
              </w:tc>
            </w:tr>
            <w:tr w:rsidR="001C02E7" w:rsidRPr="008B62CA" w14:paraId="2661ABC0" w14:textId="77777777" w:rsidTr="0084797F">
              <w:tc>
                <w:tcPr>
                  <w:tcW w:w="775" w:type="dxa"/>
                </w:tcPr>
                <w:p w14:paraId="738B8808" w14:textId="77777777" w:rsidR="001C02E7" w:rsidRDefault="001C02E7" w:rsidP="0084797F">
                  <w:pPr>
                    <w:pStyle w:val="BESKtitelliten"/>
                  </w:pPr>
                </w:p>
              </w:tc>
              <w:tc>
                <w:tcPr>
                  <w:tcW w:w="3832" w:type="dxa"/>
                </w:tcPr>
                <w:p w14:paraId="4AEE82FB" w14:textId="77777777" w:rsidR="001C02E7" w:rsidRDefault="001C02E7" w:rsidP="0084797F">
                  <w:pPr>
                    <w:pStyle w:val="BESKtitelliten"/>
                  </w:pPr>
                </w:p>
              </w:tc>
              <w:tc>
                <w:tcPr>
                  <w:tcW w:w="1418" w:type="dxa"/>
                </w:tcPr>
                <w:p w14:paraId="3B23BC90" w14:textId="77777777" w:rsidR="001C02E7" w:rsidRDefault="001C02E7" w:rsidP="0084797F">
                  <w:pPr>
                    <w:pStyle w:val="BESKtitelliten"/>
                  </w:pPr>
                </w:p>
              </w:tc>
              <w:tc>
                <w:tcPr>
                  <w:tcW w:w="850" w:type="dxa"/>
                </w:tcPr>
                <w:p w14:paraId="6505B0EF" w14:textId="77777777" w:rsidR="001C02E7" w:rsidRDefault="001C02E7" w:rsidP="0084797F">
                  <w:pPr>
                    <w:pStyle w:val="BESKtitelliten"/>
                  </w:pPr>
                </w:p>
              </w:tc>
            </w:tr>
          </w:tbl>
          <w:p w14:paraId="0C069FF2" w14:textId="77777777" w:rsidR="001C02E7" w:rsidRDefault="001C02E7" w:rsidP="0084797F">
            <w:pPr>
              <w:pStyle w:val="BESKtitelliten"/>
            </w:pPr>
          </w:p>
        </w:tc>
      </w:tr>
    </w:tbl>
    <w:p w14:paraId="38FF7F27" w14:textId="77777777" w:rsidR="00D553AC" w:rsidRPr="00A74677" w:rsidRDefault="00D553AC" w:rsidP="008057DD">
      <w:pPr>
        <w:pStyle w:val="BESKtitelliten"/>
      </w:pPr>
    </w:p>
    <w:p w14:paraId="3CBDC99E" w14:textId="77777777" w:rsidR="008C39E5" w:rsidRPr="00A74677" w:rsidRDefault="008C39E5" w:rsidP="00307DFE">
      <w:pPr>
        <w:sectPr w:rsidR="008C39E5" w:rsidRPr="00A74677" w:rsidSect="00E74134">
          <w:headerReference w:type="even" r:id="rId15"/>
          <w:headerReference w:type="first" r:id="rId16"/>
          <w:pgSz w:w="16840" w:h="11907" w:orient="landscape" w:code="9"/>
          <w:pgMar w:top="1134" w:right="850" w:bottom="794" w:left="737" w:header="737" w:footer="454" w:gutter="0"/>
          <w:cols w:space="720"/>
          <w:noEndnote/>
          <w:docGrid w:linePitch="299"/>
        </w:sectPr>
      </w:pPr>
    </w:p>
    <w:p w14:paraId="57EC930E" w14:textId="77777777" w:rsidR="00157AF5" w:rsidRPr="00A74677" w:rsidRDefault="00157AF5" w:rsidP="00CF1E97">
      <w:pPr>
        <w:pStyle w:val="BESKinnehllsrub"/>
        <w:ind w:left="2835" w:right="5472"/>
      </w:pPr>
      <w:r w:rsidRPr="00A74677">
        <w:lastRenderedPageBreak/>
        <w:t>Innehållsförteckning</w:t>
      </w:r>
    </w:p>
    <w:p w14:paraId="317DB4EA" w14:textId="6E16C380" w:rsidR="009D1A69" w:rsidRDefault="00DB7C52">
      <w:pPr>
        <w:pStyle w:val="Innehll1"/>
        <w:rPr>
          <w:rFonts w:asciiTheme="minorHAnsi" w:eastAsiaTheme="minorEastAsia" w:hAnsiTheme="minorHAnsi" w:cstheme="minorBidi"/>
          <w:caps w:val="0"/>
          <w:noProof/>
          <w:kern w:val="2"/>
          <w:sz w:val="24"/>
          <w:szCs w:val="24"/>
          <w:lang w:eastAsia="zh-CN"/>
          <w14:ligatures w14:val="standardContextual"/>
        </w:rPr>
      </w:pPr>
      <w:r w:rsidRPr="00A74677">
        <w:fldChar w:fldCharType="begin"/>
      </w:r>
      <w:r w:rsidRPr="00A74677">
        <w:instrText xml:space="preserve"> TOC \o "1-3" \u </w:instrText>
      </w:r>
      <w:r w:rsidRPr="00A74677">
        <w:fldChar w:fldCharType="separate"/>
      </w:r>
      <w:r w:rsidR="009D1A69">
        <w:rPr>
          <w:noProof/>
        </w:rPr>
        <w:t>6</w:t>
      </w:r>
      <w:r w:rsidR="009D1A69">
        <w:rPr>
          <w:rFonts w:asciiTheme="minorHAnsi" w:eastAsiaTheme="minorEastAsia" w:hAnsiTheme="minorHAnsi" w:cstheme="minorBidi"/>
          <w:caps w:val="0"/>
          <w:noProof/>
          <w:kern w:val="2"/>
          <w:sz w:val="24"/>
          <w:szCs w:val="24"/>
          <w:lang w:eastAsia="zh-CN"/>
          <w14:ligatures w14:val="standardContextual"/>
        </w:rPr>
        <w:tab/>
      </w:r>
      <w:r w:rsidR="009D1A69">
        <w:rPr>
          <w:noProof/>
        </w:rPr>
        <w:t>EL- OCH TELESYSTEM</w:t>
      </w:r>
      <w:r w:rsidR="009D1A69">
        <w:rPr>
          <w:noProof/>
        </w:rPr>
        <w:tab/>
      </w:r>
      <w:r w:rsidR="009D1A69">
        <w:rPr>
          <w:noProof/>
        </w:rPr>
        <w:fldChar w:fldCharType="begin"/>
      </w:r>
      <w:r w:rsidR="009D1A69">
        <w:rPr>
          <w:noProof/>
        </w:rPr>
        <w:instrText xml:space="preserve"> PAGEREF _Toc225922218 \h </w:instrText>
      </w:r>
      <w:r w:rsidR="009D1A69">
        <w:rPr>
          <w:noProof/>
        </w:rPr>
      </w:r>
      <w:r w:rsidR="009D1A69">
        <w:rPr>
          <w:noProof/>
        </w:rPr>
        <w:fldChar w:fldCharType="separate"/>
      </w:r>
      <w:r w:rsidR="009D1A69">
        <w:rPr>
          <w:noProof/>
        </w:rPr>
        <w:t>6</w:t>
      </w:r>
      <w:r w:rsidR="009D1A69">
        <w:rPr>
          <w:noProof/>
        </w:rPr>
        <w:fldChar w:fldCharType="end"/>
      </w:r>
    </w:p>
    <w:p w14:paraId="3E92542B" w14:textId="7391A974"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63</w:t>
      </w:r>
      <w:r>
        <w:rPr>
          <w:rFonts w:asciiTheme="minorHAnsi" w:eastAsiaTheme="minorEastAsia" w:hAnsiTheme="minorHAnsi" w:cstheme="minorBidi"/>
          <w:caps w:val="0"/>
          <w:noProof/>
          <w:kern w:val="2"/>
          <w:sz w:val="24"/>
          <w:szCs w:val="24"/>
          <w:lang w:eastAsia="zh-CN"/>
          <w14:ligatures w14:val="standardContextual"/>
        </w:rPr>
        <w:tab/>
      </w:r>
      <w:r>
        <w:rPr>
          <w:noProof/>
        </w:rPr>
        <w:t>ELKRAFTSYSTEM</w:t>
      </w:r>
      <w:r>
        <w:rPr>
          <w:noProof/>
        </w:rPr>
        <w:tab/>
      </w:r>
      <w:r>
        <w:rPr>
          <w:noProof/>
        </w:rPr>
        <w:fldChar w:fldCharType="begin"/>
      </w:r>
      <w:r>
        <w:rPr>
          <w:noProof/>
        </w:rPr>
        <w:instrText xml:space="preserve"> PAGEREF _Toc225922219 \h </w:instrText>
      </w:r>
      <w:r>
        <w:rPr>
          <w:noProof/>
        </w:rPr>
      </w:r>
      <w:r>
        <w:rPr>
          <w:noProof/>
        </w:rPr>
        <w:fldChar w:fldCharType="separate"/>
      </w:r>
      <w:r>
        <w:rPr>
          <w:noProof/>
        </w:rPr>
        <w:t>8</w:t>
      </w:r>
      <w:r>
        <w:rPr>
          <w:noProof/>
        </w:rPr>
        <w:fldChar w:fldCharType="end"/>
      </w:r>
    </w:p>
    <w:p w14:paraId="0EB3C353" w14:textId="5411E0E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63.B</w:t>
      </w:r>
      <w:r>
        <w:rPr>
          <w:rFonts w:asciiTheme="minorHAnsi" w:eastAsiaTheme="minorEastAsia" w:hAnsiTheme="minorHAnsi" w:cstheme="minorBidi"/>
          <w:caps w:val="0"/>
          <w:noProof/>
          <w:kern w:val="2"/>
          <w:sz w:val="24"/>
          <w:szCs w:val="24"/>
          <w:lang w:eastAsia="zh-CN"/>
          <w14:ligatures w14:val="standardContextual"/>
        </w:rPr>
        <w:tab/>
      </w:r>
      <w:r>
        <w:rPr>
          <w:noProof/>
        </w:rPr>
        <w:t>Eldistributionsnät</w:t>
      </w:r>
      <w:r>
        <w:rPr>
          <w:noProof/>
        </w:rPr>
        <w:tab/>
      </w:r>
      <w:r>
        <w:rPr>
          <w:noProof/>
        </w:rPr>
        <w:fldChar w:fldCharType="begin"/>
      </w:r>
      <w:r>
        <w:rPr>
          <w:noProof/>
        </w:rPr>
        <w:instrText xml:space="preserve"> PAGEREF _Toc225922220 \h </w:instrText>
      </w:r>
      <w:r>
        <w:rPr>
          <w:noProof/>
        </w:rPr>
      </w:r>
      <w:r>
        <w:rPr>
          <w:noProof/>
        </w:rPr>
        <w:fldChar w:fldCharType="separate"/>
      </w:r>
      <w:r>
        <w:rPr>
          <w:noProof/>
        </w:rPr>
        <w:t>8</w:t>
      </w:r>
      <w:r>
        <w:rPr>
          <w:noProof/>
        </w:rPr>
        <w:fldChar w:fldCharType="end"/>
      </w:r>
    </w:p>
    <w:p w14:paraId="2159087E" w14:textId="49D16A9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63.E</w:t>
      </w:r>
      <w:r>
        <w:rPr>
          <w:rFonts w:asciiTheme="minorHAnsi" w:eastAsiaTheme="minorEastAsia" w:hAnsiTheme="minorHAnsi" w:cstheme="minorBidi"/>
          <w:caps w:val="0"/>
          <w:noProof/>
          <w:kern w:val="2"/>
          <w:sz w:val="24"/>
          <w:szCs w:val="24"/>
          <w:lang w:eastAsia="zh-CN"/>
          <w14:ligatures w14:val="standardContextual"/>
        </w:rPr>
        <w:tab/>
      </w:r>
      <w:r>
        <w:rPr>
          <w:noProof/>
        </w:rPr>
        <w:t>Kontaktlednings- och strömskenesystem för spåranläggning</w:t>
      </w:r>
      <w:r>
        <w:rPr>
          <w:noProof/>
        </w:rPr>
        <w:tab/>
      </w:r>
      <w:r>
        <w:rPr>
          <w:noProof/>
        </w:rPr>
        <w:fldChar w:fldCharType="begin"/>
      </w:r>
      <w:r>
        <w:rPr>
          <w:noProof/>
        </w:rPr>
        <w:instrText xml:space="preserve"> PAGEREF _Toc225922221 \h </w:instrText>
      </w:r>
      <w:r>
        <w:rPr>
          <w:noProof/>
        </w:rPr>
      </w:r>
      <w:r>
        <w:rPr>
          <w:noProof/>
        </w:rPr>
        <w:fldChar w:fldCharType="separate"/>
      </w:r>
      <w:r>
        <w:rPr>
          <w:noProof/>
        </w:rPr>
        <w:t>10</w:t>
      </w:r>
      <w:r>
        <w:rPr>
          <w:noProof/>
        </w:rPr>
        <w:fldChar w:fldCharType="end"/>
      </w:r>
    </w:p>
    <w:p w14:paraId="6FA78C3B" w14:textId="505F3370"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63.F</w:t>
      </w:r>
      <w:r>
        <w:rPr>
          <w:rFonts w:asciiTheme="minorHAnsi" w:eastAsiaTheme="minorEastAsia" w:hAnsiTheme="minorHAnsi" w:cstheme="minorBidi"/>
          <w:caps w:val="0"/>
          <w:noProof/>
          <w:kern w:val="2"/>
          <w:sz w:val="24"/>
          <w:szCs w:val="24"/>
          <w:lang w:eastAsia="zh-CN"/>
          <w14:ligatures w14:val="standardContextual"/>
        </w:rPr>
        <w:tab/>
      </w:r>
      <w:r>
        <w:rPr>
          <w:noProof/>
        </w:rPr>
        <w:t>Belysnings- och ljussystem</w:t>
      </w:r>
      <w:r>
        <w:rPr>
          <w:noProof/>
        </w:rPr>
        <w:tab/>
      </w:r>
      <w:r>
        <w:rPr>
          <w:noProof/>
        </w:rPr>
        <w:fldChar w:fldCharType="begin"/>
      </w:r>
      <w:r>
        <w:rPr>
          <w:noProof/>
        </w:rPr>
        <w:instrText xml:space="preserve"> PAGEREF _Toc225922222 \h </w:instrText>
      </w:r>
      <w:r>
        <w:rPr>
          <w:noProof/>
        </w:rPr>
      </w:r>
      <w:r>
        <w:rPr>
          <w:noProof/>
        </w:rPr>
        <w:fldChar w:fldCharType="separate"/>
      </w:r>
      <w:r>
        <w:rPr>
          <w:noProof/>
        </w:rPr>
        <w:t>11</w:t>
      </w:r>
      <w:r>
        <w:rPr>
          <w:noProof/>
        </w:rPr>
        <w:fldChar w:fldCharType="end"/>
      </w:r>
    </w:p>
    <w:p w14:paraId="09BBB80F" w14:textId="4B8226C7"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66</w:t>
      </w:r>
      <w:r>
        <w:rPr>
          <w:rFonts w:asciiTheme="minorHAnsi" w:eastAsiaTheme="minorEastAsia" w:hAnsiTheme="minorHAnsi" w:cstheme="minorBidi"/>
          <w:caps w:val="0"/>
          <w:noProof/>
          <w:kern w:val="2"/>
          <w:sz w:val="24"/>
          <w:szCs w:val="24"/>
          <w:lang w:eastAsia="zh-CN"/>
          <w14:ligatures w14:val="standardContextual"/>
        </w:rPr>
        <w:tab/>
      </w:r>
      <w:r>
        <w:rPr>
          <w:noProof/>
        </w:rPr>
        <w:t>SYSTEM FÖR SPÄNNINGSUTJÄMNING OCH ELEKTRISK SEPARATION</w:t>
      </w:r>
      <w:r>
        <w:rPr>
          <w:noProof/>
        </w:rPr>
        <w:tab/>
      </w:r>
      <w:r>
        <w:rPr>
          <w:noProof/>
        </w:rPr>
        <w:fldChar w:fldCharType="begin"/>
      </w:r>
      <w:r>
        <w:rPr>
          <w:noProof/>
        </w:rPr>
        <w:instrText xml:space="preserve"> PAGEREF _Toc225922223 \h </w:instrText>
      </w:r>
      <w:r>
        <w:rPr>
          <w:noProof/>
        </w:rPr>
      </w:r>
      <w:r>
        <w:rPr>
          <w:noProof/>
        </w:rPr>
        <w:fldChar w:fldCharType="separate"/>
      </w:r>
      <w:r>
        <w:rPr>
          <w:noProof/>
        </w:rPr>
        <w:t>12</w:t>
      </w:r>
      <w:r>
        <w:rPr>
          <w:noProof/>
        </w:rPr>
        <w:fldChar w:fldCharType="end"/>
      </w:r>
    </w:p>
    <w:p w14:paraId="0190DE69" w14:textId="092732B7"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66.B</w:t>
      </w:r>
      <w:r>
        <w:rPr>
          <w:rFonts w:asciiTheme="minorHAnsi" w:eastAsiaTheme="minorEastAsia" w:hAnsiTheme="minorHAnsi" w:cstheme="minorBidi"/>
          <w:caps w:val="0"/>
          <w:noProof/>
          <w:kern w:val="2"/>
          <w:sz w:val="24"/>
          <w:szCs w:val="24"/>
          <w:lang w:eastAsia="zh-CN"/>
          <w14:ligatures w14:val="standardContextual"/>
        </w:rPr>
        <w:tab/>
      </w:r>
      <w:r>
        <w:rPr>
          <w:noProof/>
        </w:rPr>
        <w:t>System för spänningsutjämning i elkraftsystem</w:t>
      </w:r>
      <w:r>
        <w:rPr>
          <w:noProof/>
        </w:rPr>
        <w:tab/>
      </w:r>
      <w:r>
        <w:rPr>
          <w:noProof/>
        </w:rPr>
        <w:fldChar w:fldCharType="begin"/>
      </w:r>
      <w:r>
        <w:rPr>
          <w:noProof/>
        </w:rPr>
        <w:instrText xml:space="preserve"> PAGEREF _Toc225922224 \h </w:instrText>
      </w:r>
      <w:r>
        <w:rPr>
          <w:noProof/>
        </w:rPr>
      </w:r>
      <w:r>
        <w:rPr>
          <w:noProof/>
        </w:rPr>
        <w:fldChar w:fldCharType="separate"/>
      </w:r>
      <w:r>
        <w:rPr>
          <w:noProof/>
        </w:rPr>
        <w:t>12</w:t>
      </w:r>
      <w:r>
        <w:rPr>
          <w:noProof/>
        </w:rPr>
        <w:fldChar w:fldCharType="end"/>
      </w:r>
    </w:p>
    <w:p w14:paraId="2DB11625" w14:textId="5C84BCDD"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66.G</w:t>
      </w:r>
      <w:r>
        <w:rPr>
          <w:rFonts w:asciiTheme="minorHAnsi" w:eastAsiaTheme="minorEastAsia" w:hAnsiTheme="minorHAnsi" w:cstheme="minorBidi"/>
          <w:caps w:val="0"/>
          <w:noProof/>
          <w:kern w:val="2"/>
          <w:sz w:val="24"/>
          <w:szCs w:val="24"/>
          <w:lang w:eastAsia="zh-CN"/>
          <w14:ligatures w14:val="standardContextual"/>
        </w:rPr>
        <w:tab/>
      </w:r>
      <w:r>
        <w:rPr>
          <w:noProof/>
        </w:rPr>
        <w:t>System för potentialutjämning</w:t>
      </w:r>
      <w:r>
        <w:rPr>
          <w:noProof/>
        </w:rPr>
        <w:tab/>
      </w:r>
      <w:r>
        <w:rPr>
          <w:noProof/>
        </w:rPr>
        <w:fldChar w:fldCharType="begin"/>
      </w:r>
      <w:r>
        <w:rPr>
          <w:noProof/>
        </w:rPr>
        <w:instrText xml:space="preserve"> PAGEREF _Toc225922225 \h </w:instrText>
      </w:r>
      <w:r>
        <w:rPr>
          <w:noProof/>
        </w:rPr>
      </w:r>
      <w:r>
        <w:rPr>
          <w:noProof/>
        </w:rPr>
        <w:fldChar w:fldCharType="separate"/>
      </w:r>
      <w:r>
        <w:rPr>
          <w:noProof/>
        </w:rPr>
        <w:t>13</w:t>
      </w:r>
      <w:r>
        <w:rPr>
          <w:noProof/>
        </w:rPr>
        <w:fldChar w:fldCharType="end"/>
      </w:r>
    </w:p>
    <w:p w14:paraId="7DAB6587" w14:textId="34BACFBF"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t>8</w:t>
      </w:r>
      <w:r>
        <w:rPr>
          <w:rFonts w:asciiTheme="minorHAnsi" w:eastAsiaTheme="minorEastAsia" w:hAnsiTheme="minorHAnsi" w:cstheme="minorBidi"/>
          <w:caps w:val="0"/>
          <w:noProof/>
          <w:kern w:val="2"/>
          <w:sz w:val="24"/>
          <w:szCs w:val="24"/>
          <w:lang w:eastAsia="zh-CN"/>
          <w14:ligatures w14:val="standardContextual"/>
        </w:rPr>
        <w:tab/>
      </w:r>
      <w:r>
        <w:rPr>
          <w:noProof/>
        </w:rPr>
        <w:t>STYR- OCH ÖVERVAKNINGSSYSTEM</w:t>
      </w:r>
      <w:r>
        <w:rPr>
          <w:noProof/>
        </w:rPr>
        <w:tab/>
      </w:r>
      <w:r>
        <w:rPr>
          <w:noProof/>
        </w:rPr>
        <w:fldChar w:fldCharType="begin"/>
      </w:r>
      <w:r>
        <w:rPr>
          <w:noProof/>
        </w:rPr>
        <w:instrText xml:space="preserve"> PAGEREF _Toc225922226 \h </w:instrText>
      </w:r>
      <w:r>
        <w:rPr>
          <w:noProof/>
        </w:rPr>
      </w:r>
      <w:r>
        <w:rPr>
          <w:noProof/>
        </w:rPr>
        <w:fldChar w:fldCharType="separate"/>
      </w:r>
      <w:r>
        <w:rPr>
          <w:noProof/>
        </w:rPr>
        <w:t>14</w:t>
      </w:r>
      <w:r>
        <w:rPr>
          <w:noProof/>
        </w:rPr>
        <w:fldChar w:fldCharType="end"/>
      </w:r>
    </w:p>
    <w:p w14:paraId="3362DA73" w14:textId="61E71266"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84</w:t>
      </w:r>
      <w:r>
        <w:rPr>
          <w:rFonts w:asciiTheme="minorHAnsi" w:eastAsiaTheme="minorEastAsia" w:hAnsiTheme="minorHAnsi" w:cstheme="minorBidi"/>
          <w:caps w:val="0"/>
          <w:noProof/>
          <w:kern w:val="2"/>
          <w:sz w:val="24"/>
          <w:szCs w:val="24"/>
          <w:lang w:eastAsia="zh-CN"/>
          <w14:ligatures w14:val="standardContextual"/>
        </w:rPr>
        <w:tab/>
      </w:r>
      <w:r>
        <w:rPr>
          <w:noProof/>
        </w:rPr>
        <w:t>STYR- OCH ÖVERVAKNINGSSYSTEM FÖR TRAFIK</w:t>
      </w:r>
      <w:r>
        <w:rPr>
          <w:noProof/>
        </w:rPr>
        <w:tab/>
      </w:r>
      <w:r>
        <w:rPr>
          <w:noProof/>
        </w:rPr>
        <w:fldChar w:fldCharType="begin"/>
      </w:r>
      <w:r>
        <w:rPr>
          <w:noProof/>
        </w:rPr>
        <w:instrText xml:space="preserve"> PAGEREF _Toc225922227 \h </w:instrText>
      </w:r>
      <w:r>
        <w:rPr>
          <w:noProof/>
        </w:rPr>
      </w:r>
      <w:r>
        <w:rPr>
          <w:noProof/>
        </w:rPr>
        <w:fldChar w:fldCharType="separate"/>
      </w:r>
      <w:r>
        <w:rPr>
          <w:noProof/>
        </w:rPr>
        <w:t>14</w:t>
      </w:r>
      <w:r>
        <w:rPr>
          <w:noProof/>
        </w:rPr>
        <w:fldChar w:fldCharType="end"/>
      </w:r>
    </w:p>
    <w:p w14:paraId="72634D4F" w14:textId="080209A8"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84.C</w:t>
      </w:r>
      <w:r>
        <w:rPr>
          <w:rFonts w:asciiTheme="minorHAnsi" w:eastAsiaTheme="minorEastAsia" w:hAnsiTheme="minorHAnsi" w:cstheme="minorBidi"/>
          <w:caps w:val="0"/>
          <w:noProof/>
          <w:kern w:val="2"/>
          <w:sz w:val="24"/>
          <w:szCs w:val="24"/>
          <w:lang w:eastAsia="zh-CN"/>
          <w14:ligatures w14:val="standardContextual"/>
        </w:rPr>
        <w:tab/>
      </w:r>
      <w:r>
        <w:rPr>
          <w:noProof/>
        </w:rPr>
        <w:t>Styr- och övervakningssystem för vägtrafik</w:t>
      </w:r>
      <w:r>
        <w:rPr>
          <w:noProof/>
        </w:rPr>
        <w:tab/>
      </w:r>
      <w:r>
        <w:rPr>
          <w:noProof/>
        </w:rPr>
        <w:fldChar w:fldCharType="begin"/>
      </w:r>
      <w:r>
        <w:rPr>
          <w:noProof/>
        </w:rPr>
        <w:instrText xml:space="preserve"> PAGEREF _Toc225922228 \h </w:instrText>
      </w:r>
      <w:r>
        <w:rPr>
          <w:noProof/>
        </w:rPr>
      </w:r>
      <w:r>
        <w:rPr>
          <w:noProof/>
        </w:rPr>
        <w:fldChar w:fldCharType="separate"/>
      </w:r>
      <w:r>
        <w:rPr>
          <w:noProof/>
        </w:rPr>
        <w:t>14</w:t>
      </w:r>
      <w:r>
        <w:rPr>
          <w:noProof/>
        </w:rPr>
        <w:fldChar w:fldCharType="end"/>
      </w:r>
    </w:p>
    <w:p w14:paraId="6699C03D" w14:textId="1A88A512"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B</w:t>
      </w:r>
      <w:r>
        <w:rPr>
          <w:rFonts w:asciiTheme="minorHAnsi" w:eastAsiaTheme="minorEastAsia" w:hAnsiTheme="minorHAnsi" w:cstheme="minorBidi"/>
          <w:caps w:val="0"/>
          <w:noProof/>
          <w:kern w:val="2"/>
          <w:sz w:val="24"/>
          <w:szCs w:val="24"/>
          <w:lang w:eastAsia="zh-CN"/>
          <w14:ligatures w14:val="standardContextual"/>
        </w:rPr>
        <w:tab/>
      </w:r>
      <w:r>
        <w:rPr>
          <w:noProof/>
        </w:rPr>
        <w:t>FÖRARBETEN, HJÄLPARBETEN, SANERINGSARBETEN, FLYTTNING, DEMONTERING, RIVNING, RÖJNING M M</w:t>
      </w:r>
      <w:r>
        <w:rPr>
          <w:noProof/>
        </w:rPr>
        <w:tab/>
      </w:r>
      <w:r>
        <w:rPr>
          <w:noProof/>
        </w:rPr>
        <w:fldChar w:fldCharType="begin"/>
      </w:r>
      <w:r>
        <w:rPr>
          <w:noProof/>
        </w:rPr>
        <w:instrText xml:space="preserve"> PAGEREF _Toc225922229 \h </w:instrText>
      </w:r>
      <w:r>
        <w:rPr>
          <w:noProof/>
        </w:rPr>
      </w:r>
      <w:r>
        <w:rPr>
          <w:noProof/>
        </w:rPr>
        <w:fldChar w:fldCharType="separate"/>
      </w:r>
      <w:r>
        <w:rPr>
          <w:noProof/>
        </w:rPr>
        <w:t>19</w:t>
      </w:r>
      <w:r>
        <w:rPr>
          <w:noProof/>
        </w:rPr>
        <w:fldChar w:fldCharType="end"/>
      </w:r>
    </w:p>
    <w:p w14:paraId="3370DDC5" w14:textId="0CFAAE13"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BE</w:t>
      </w:r>
      <w:r>
        <w:rPr>
          <w:rFonts w:asciiTheme="minorHAnsi" w:eastAsiaTheme="minorEastAsia" w:hAnsiTheme="minorHAnsi" w:cstheme="minorBidi"/>
          <w:caps w:val="0"/>
          <w:noProof/>
          <w:kern w:val="2"/>
          <w:sz w:val="24"/>
          <w:szCs w:val="24"/>
          <w:lang w:eastAsia="zh-CN"/>
          <w14:ligatures w14:val="standardContextual"/>
        </w:rPr>
        <w:tab/>
      </w:r>
      <w:r>
        <w:rPr>
          <w:noProof/>
        </w:rPr>
        <w:t>FLYTTNING, DEMONTERING OCH RIVNING</w:t>
      </w:r>
      <w:r>
        <w:rPr>
          <w:noProof/>
        </w:rPr>
        <w:tab/>
      </w:r>
      <w:r>
        <w:rPr>
          <w:noProof/>
        </w:rPr>
        <w:fldChar w:fldCharType="begin"/>
      </w:r>
      <w:r>
        <w:rPr>
          <w:noProof/>
        </w:rPr>
        <w:instrText xml:space="preserve"> PAGEREF _Toc225922230 \h </w:instrText>
      </w:r>
      <w:r>
        <w:rPr>
          <w:noProof/>
        </w:rPr>
      </w:r>
      <w:r>
        <w:rPr>
          <w:noProof/>
        </w:rPr>
        <w:fldChar w:fldCharType="separate"/>
      </w:r>
      <w:r>
        <w:rPr>
          <w:noProof/>
        </w:rPr>
        <w:t>19</w:t>
      </w:r>
      <w:r>
        <w:rPr>
          <w:noProof/>
        </w:rPr>
        <w:fldChar w:fldCharType="end"/>
      </w:r>
    </w:p>
    <w:p w14:paraId="0BF8A0D7" w14:textId="53DD546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BEC</w:t>
      </w:r>
      <w:r>
        <w:rPr>
          <w:rFonts w:asciiTheme="minorHAnsi" w:eastAsiaTheme="minorEastAsia" w:hAnsiTheme="minorHAnsi" w:cstheme="minorBidi"/>
          <w:caps w:val="0"/>
          <w:noProof/>
          <w:kern w:val="2"/>
          <w:sz w:val="24"/>
          <w:szCs w:val="24"/>
          <w:lang w:eastAsia="zh-CN"/>
          <w14:ligatures w14:val="standardContextual"/>
        </w:rPr>
        <w:tab/>
      </w:r>
      <w:r>
        <w:rPr>
          <w:noProof/>
        </w:rPr>
        <w:t>DEMONTERING</w:t>
      </w:r>
      <w:r>
        <w:rPr>
          <w:noProof/>
        </w:rPr>
        <w:tab/>
      </w:r>
      <w:r>
        <w:rPr>
          <w:noProof/>
        </w:rPr>
        <w:fldChar w:fldCharType="begin"/>
      </w:r>
      <w:r>
        <w:rPr>
          <w:noProof/>
        </w:rPr>
        <w:instrText xml:space="preserve"> PAGEREF _Toc225922231 \h </w:instrText>
      </w:r>
      <w:r>
        <w:rPr>
          <w:noProof/>
        </w:rPr>
      </w:r>
      <w:r>
        <w:rPr>
          <w:noProof/>
        </w:rPr>
        <w:fldChar w:fldCharType="separate"/>
      </w:r>
      <w:r>
        <w:rPr>
          <w:noProof/>
        </w:rPr>
        <w:t>20</w:t>
      </w:r>
      <w:r>
        <w:rPr>
          <w:noProof/>
        </w:rPr>
        <w:fldChar w:fldCharType="end"/>
      </w:r>
    </w:p>
    <w:p w14:paraId="5C3F1C83" w14:textId="04F5104F"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BED</w:t>
      </w:r>
      <w:r>
        <w:rPr>
          <w:rFonts w:asciiTheme="minorHAnsi" w:eastAsiaTheme="minorEastAsia" w:hAnsiTheme="minorHAnsi" w:cstheme="minorBidi"/>
          <w:caps w:val="0"/>
          <w:noProof/>
          <w:kern w:val="2"/>
          <w:sz w:val="24"/>
          <w:szCs w:val="24"/>
          <w:lang w:eastAsia="zh-CN"/>
          <w14:ligatures w14:val="standardContextual"/>
        </w:rPr>
        <w:tab/>
      </w:r>
      <w:r>
        <w:rPr>
          <w:noProof/>
        </w:rPr>
        <w:t>RIVNING</w:t>
      </w:r>
      <w:r>
        <w:rPr>
          <w:noProof/>
        </w:rPr>
        <w:tab/>
      </w:r>
      <w:r>
        <w:rPr>
          <w:noProof/>
        </w:rPr>
        <w:fldChar w:fldCharType="begin"/>
      </w:r>
      <w:r>
        <w:rPr>
          <w:noProof/>
        </w:rPr>
        <w:instrText xml:space="preserve"> PAGEREF _Toc225922232 \h </w:instrText>
      </w:r>
      <w:r>
        <w:rPr>
          <w:noProof/>
        </w:rPr>
      </w:r>
      <w:r>
        <w:rPr>
          <w:noProof/>
        </w:rPr>
        <w:fldChar w:fldCharType="separate"/>
      </w:r>
      <w:r>
        <w:rPr>
          <w:noProof/>
        </w:rPr>
        <w:t>23</w:t>
      </w:r>
      <w:r>
        <w:rPr>
          <w:noProof/>
        </w:rPr>
        <w:fldChar w:fldCharType="end"/>
      </w:r>
    </w:p>
    <w:p w14:paraId="7C35C792" w14:textId="5A3A306E"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BH</w:t>
      </w:r>
      <w:r>
        <w:rPr>
          <w:rFonts w:asciiTheme="minorHAnsi" w:eastAsiaTheme="minorEastAsia" w:hAnsiTheme="minorHAnsi" w:cstheme="minorBidi"/>
          <w:caps w:val="0"/>
          <w:noProof/>
          <w:kern w:val="2"/>
          <w:sz w:val="24"/>
          <w:szCs w:val="24"/>
          <w:lang w:eastAsia="zh-CN"/>
          <w14:ligatures w14:val="standardContextual"/>
        </w:rPr>
        <w:tab/>
      </w:r>
      <w:r>
        <w:rPr>
          <w:noProof/>
        </w:rPr>
        <w:t>ÅTGÄRDER FÖR ÅTERANVÄNDNING AV MATERIAL</w:t>
      </w:r>
      <w:r>
        <w:rPr>
          <w:noProof/>
        </w:rPr>
        <w:tab/>
      </w:r>
      <w:r>
        <w:rPr>
          <w:noProof/>
        </w:rPr>
        <w:fldChar w:fldCharType="begin"/>
      </w:r>
      <w:r>
        <w:rPr>
          <w:noProof/>
        </w:rPr>
        <w:instrText xml:space="preserve"> PAGEREF _Toc225922233 \h </w:instrText>
      </w:r>
      <w:r>
        <w:rPr>
          <w:noProof/>
        </w:rPr>
      </w:r>
      <w:r>
        <w:rPr>
          <w:noProof/>
        </w:rPr>
        <w:fldChar w:fldCharType="separate"/>
      </w:r>
      <w:r>
        <w:rPr>
          <w:noProof/>
        </w:rPr>
        <w:t>24</w:t>
      </w:r>
      <w:r>
        <w:rPr>
          <w:noProof/>
        </w:rPr>
        <w:fldChar w:fldCharType="end"/>
      </w:r>
    </w:p>
    <w:p w14:paraId="36362127" w14:textId="6EBEC20E"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 xml:space="preserve">BHB </w:t>
      </w:r>
      <w:r>
        <w:rPr>
          <w:rFonts w:asciiTheme="minorHAnsi" w:eastAsiaTheme="minorEastAsia" w:hAnsiTheme="minorHAnsi" w:cstheme="minorBidi"/>
          <w:caps w:val="0"/>
          <w:noProof/>
          <w:kern w:val="2"/>
          <w:sz w:val="24"/>
          <w:szCs w:val="24"/>
          <w:lang w:eastAsia="zh-CN"/>
          <w14:ligatures w14:val="standardContextual"/>
        </w:rPr>
        <w:tab/>
      </w:r>
      <w:r>
        <w:rPr>
          <w:noProof/>
        </w:rPr>
        <w:t>ÅTGÄRDER FÖR DEMONTERAT MATERIAL</w:t>
      </w:r>
      <w:r>
        <w:rPr>
          <w:noProof/>
        </w:rPr>
        <w:tab/>
      </w:r>
      <w:r>
        <w:rPr>
          <w:noProof/>
        </w:rPr>
        <w:fldChar w:fldCharType="begin"/>
      </w:r>
      <w:r>
        <w:rPr>
          <w:noProof/>
        </w:rPr>
        <w:instrText xml:space="preserve"> PAGEREF _Toc225922234 \h </w:instrText>
      </w:r>
      <w:r>
        <w:rPr>
          <w:noProof/>
        </w:rPr>
      </w:r>
      <w:r>
        <w:rPr>
          <w:noProof/>
        </w:rPr>
        <w:fldChar w:fldCharType="separate"/>
      </w:r>
      <w:r>
        <w:rPr>
          <w:noProof/>
        </w:rPr>
        <w:t>24</w:t>
      </w:r>
      <w:r>
        <w:rPr>
          <w:noProof/>
        </w:rPr>
        <w:fldChar w:fldCharType="end"/>
      </w:r>
    </w:p>
    <w:p w14:paraId="55A2AB69" w14:textId="2F65080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 xml:space="preserve">BHC </w:t>
      </w:r>
      <w:r>
        <w:rPr>
          <w:rFonts w:asciiTheme="minorHAnsi" w:eastAsiaTheme="minorEastAsia" w:hAnsiTheme="minorHAnsi" w:cstheme="minorBidi"/>
          <w:caps w:val="0"/>
          <w:noProof/>
          <w:kern w:val="2"/>
          <w:sz w:val="24"/>
          <w:szCs w:val="24"/>
          <w:lang w:eastAsia="zh-CN"/>
          <w14:ligatures w14:val="standardContextual"/>
        </w:rPr>
        <w:tab/>
      </w:r>
      <w:r>
        <w:rPr>
          <w:noProof/>
        </w:rPr>
        <w:t>ÅTGÄRDER FÖR TILLHANDAHÅLLNA MATERIAL</w:t>
      </w:r>
      <w:r>
        <w:rPr>
          <w:noProof/>
        </w:rPr>
        <w:tab/>
      </w:r>
      <w:r>
        <w:rPr>
          <w:noProof/>
        </w:rPr>
        <w:fldChar w:fldCharType="begin"/>
      </w:r>
      <w:r>
        <w:rPr>
          <w:noProof/>
        </w:rPr>
        <w:instrText xml:space="preserve"> PAGEREF _Toc225922235 \h </w:instrText>
      </w:r>
      <w:r>
        <w:rPr>
          <w:noProof/>
        </w:rPr>
      </w:r>
      <w:r>
        <w:rPr>
          <w:noProof/>
        </w:rPr>
        <w:fldChar w:fldCharType="separate"/>
      </w:r>
      <w:r>
        <w:rPr>
          <w:noProof/>
        </w:rPr>
        <w:t>24</w:t>
      </w:r>
      <w:r>
        <w:rPr>
          <w:noProof/>
        </w:rPr>
        <w:fldChar w:fldCharType="end"/>
      </w:r>
    </w:p>
    <w:p w14:paraId="5C96B79B" w14:textId="3350BD88"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BJ</w:t>
      </w:r>
      <w:r>
        <w:rPr>
          <w:rFonts w:asciiTheme="minorHAnsi" w:eastAsiaTheme="minorEastAsia" w:hAnsiTheme="minorHAnsi" w:cstheme="minorBidi"/>
          <w:caps w:val="0"/>
          <w:noProof/>
          <w:kern w:val="2"/>
          <w:sz w:val="24"/>
          <w:szCs w:val="24"/>
          <w:lang w:eastAsia="zh-CN"/>
          <w14:ligatures w14:val="standardContextual"/>
        </w:rPr>
        <w:tab/>
      </w:r>
      <w:r>
        <w:rPr>
          <w:noProof/>
        </w:rPr>
        <w:t>GEODETISKA MÄTNINGSARBETEN</w:t>
      </w:r>
      <w:r>
        <w:rPr>
          <w:noProof/>
        </w:rPr>
        <w:tab/>
      </w:r>
      <w:r>
        <w:rPr>
          <w:noProof/>
        </w:rPr>
        <w:fldChar w:fldCharType="begin"/>
      </w:r>
      <w:r>
        <w:rPr>
          <w:noProof/>
        </w:rPr>
        <w:instrText xml:space="preserve"> PAGEREF _Toc225922236 \h </w:instrText>
      </w:r>
      <w:r>
        <w:rPr>
          <w:noProof/>
        </w:rPr>
      </w:r>
      <w:r>
        <w:rPr>
          <w:noProof/>
        </w:rPr>
        <w:fldChar w:fldCharType="separate"/>
      </w:r>
      <w:r>
        <w:rPr>
          <w:noProof/>
        </w:rPr>
        <w:t>25</w:t>
      </w:r>
      <w:r>
        <w:rPr>
          <w:noProof/>
        </w:rPr>
        <w:fldChar w:fldCharType="end"/>
      </w:r>
    </w:p>
    <w:p w14:paraId="1D0E94B2" w14:textId="4BEC8CA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BJD</w:t>
      </w:r>
      <w:r>
        <w:rPr>
          <w:rFonts w:asciiTheme="minorHAnsi" w:eastAsiaTheme="minorEastAsia" w:hAnsiTheme="minorHAnsi" w:cstheme="minorBidi"/>
          <w:caps w:val="0"/>
          <w:noProof/>
          <w:kern w:val="2"/>
          <w:sz w:val="24"/>
          <w:szCs w:val="24"/>
          <w:lang w:eastAsia="zh-CN"/>
          <w14:ligatures w14:val="standardContextual"/>
        </w:rPr>
        <w:tab/>
      </w:r>
      <w:r>
        <w:rPr>
          <w:noProof/>
        </w:rPr>
        <w:t>GEODETISKA MÄTNINGSARBETEN FÖR INSTALLATIONER</w:t>
      </w:r>
      <w:r>
        <w:rPr>
          <w:noProof/>
        </w:rPr>
        <w:tab/>
      </w:r>
      <w:r>
        <w:rPr>
          <w:noProof/>
        </w:rPr>
        <w:fldChar w:fldCharType="begin"/>
      </w:r>
      <w:r>
        <w:rPr>
          <w:noProof/>
        </w:rPr>
        <w:instrText xml:space="preserve"> PAGEREF _Toc225922237 \h </w:instrText>
      </w:r>
      <w:r>
        <w:rPr>
          <w:noProof/>
        </w:rPr>
      </w:r>
      <w:r>
        <w:rPr>
          <w:noProof/>
        </w:rPr>
        <w:fldChar w:fldCharType="separate"/>
      </w:r>
      <w:r>
        <w:rPr>
          <w:noProof/>
        </w:rPr>
        <w:t>25</w:t>
      </w:r>
      <w:r>
        <w:rPr>
          <w:noProof/>
        </w:rPr>
        <w:fldChar w:fldCharType="end"/>
      </w:r>
    </w:p>
    <w:p w14:paraId="536B2CE8" w14:textId="6A055628"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t>L</w:t>
      </w:r>
      <w:r>
        <w:rPr>
          <w:rFonts w:asciiTheme="minorHAnsi" w:eastAsiaTheme="minorEastAsia" w:hAnsiTheme="minorHAnsi" w:cstheme="minorBidi"/>
          <w:caps w:val="0"/>
          <w:noProof/>
          <w:kern w:val="2"/>
          <w:sz w:val="24"/>
          <w:szCs w:val="24"/>
          <w:lang w:eastAsia="zh-CN"/>
          <w14:ligatures w14:val="standardContextual"/>
        </w:rPr>
        <w:tab/>
      </w:r>
      <w:r>
        <w:rPr>
          <w:noProof/>
        </w:rPr>
        <w:t>PUTS, MÅLNING, SKYDDSBELÄGGNINGAR, SKYDDSIMPREGNERINGAR M M</w:t>
      </w:r>
      <w:r>
        <w:rPr>
          <w:noProof/>
        </w:rPr>
        <w:tab/>
      </w:r>
      <w:r>
        <w:rPr>
          <w:noProof/>
        </w:rPr>
        <w:fldChar w:fldCharType="begin"/>
      </w:r>
      <w:r>
        <w:rPr>
          <w:noProof/>
        </w:rPr>
        <w:instrText xml:space="preserve"> PAGEREF _Toc225922238 \h </w:instrText>
      </w:r>
      <w:r>
        <w:rPr>
          <w:noProof/>
        </w:rPr>
      </w:r>
      <w:r>
        <w:rPr>
          <w:noProof/>
        </w:rPr>
        <w:fldChar w:fldCharType="separate"/>
      </w:r>
      <w:r>
        <w:rPr>
          <w:noProof/>
        </w:rPr>
        <w:t>27</w:t>
      </w:r>
      <w:r>
        <w:rPr>
          <w:noProof/>
        </w:rPr>
        <w:fldChar w:fldCharType="end"/>
      </w:r>
    </w:p>
    <w:p w14:paraId="51A69B9E" w14:textId="1797D655"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LC</w:t>
      </w:r>
      <w:r>
        <w:rPr>
          <w:rFonts w:asciiTheme="minorHAnsi" w:eastAsiaTheme="minorEastAsia" w:hAnsiTheme="minorHAnsi" w:cstheme="minorBidi"/>
          <w:caps w:val="0"/>
          <w:noProof/>
          <w:kern w:val="2"/>
          <w:sz w:val="24"/>
          <w:szCs w:val="24"/>
          <w:lang w:eastAsia="zh-CN"/>
          <w14:ligatures w14:val="standardContextual"/>
        </w:rPr>
        <w:tab/>
      </w:r>
      <w:r>
        <w:rPr>
          <w:noProof/>
        </w:rPr>
        <w:t>MÅLNING M M</w:t>
      </w:r>
      <w:r>
        <w:rPr>
          <w:noProof/>
        </w:rPr>
        <w:tab/>
      </w:r>
      <w:r>
        <w:rPr>
          <w:noProof/>
        </w:rPr>
        <w:fldChar w:fldCharType="begin"/>
      </w:r>
      <w:r>
        <w:rPr>
          <w:noProof/>
        </w:rPr>
        <w:instrText xml:space="preserve"> PAGEREF _Toc225922239 \h </w:instrText>
      </w:r>
      <w:r>
        <w:rPr>
          <w:noProof/>
        </w:rPr>
      </w:r>
      <w:r>
        <w:rPr>
          <w:noProof/>
        </w:rPr>
        <w:fldChar w:fldCharType="separate"/>
      </w:r>
      <w:r>
        <w:rPr>
          <w:noProof/>
        </w:rPr>
        <w:t>27</w:t>
      </w:r>
      <w:r>
        <w:rPr>
          <w:noProof/>
        </w:rPr>
        <w:fldChar w:fldCharType="end"/>
      </w:r>
    </w:p>
    <w:p w14:paraId="7FACE658" w14:textId="0238D5B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LCV</w:t>
      </w:r>
      <w:r>
        <w:rPr>
          <w:rFonts w:asciiTheme="minorHAnsi" w:eastAsiaTheme="minorEastAsia" w:hAnsiTheme="minorHAnsi" w:cstheme="minorBidi"/>
          <w:caps w:val="0"/>
          <w:noProof/>
          <w:kern w:val="2"/>
          <w:sz w:val="24"/>
          <w:szCs w:val="24"/>
          <w:lang w:eastAsia="zh-CN"/>
          <w14:ligatures w14:val="standardContextual"/>
        </w:rPr>
        <w:tab/>
      </w:r>
      <w:r>
        <w:rPr>
          <w:noProof/>
        </w:rPr>
        <w:t>SKYDDSMÅLNING AV KONSTRUKTIONER I INSTALLATIONER</w:t>
      </w:r>
      <w:r>
        <w:rPr>
          <w:noProof/>
        </w:rPr>
        <w:tab/>
      </w:r>
      <w:r>
        <w:rPr>
          <w:noProof/>
        </w:rPr>
        <w:fldChar w:fldCharType="begin"/>
      </w:r>
      <w:r>
        <w:rPr>
          <w:noProof/>
        </w:rPr>
        <w:instrText xml:space="preserve"> PAGEREF _Toc225922240 \h </w:instrText>
      </w:r>
      <w:r>
        <w:rPr>
          <w:noProof/>
        </w:rPr>
      </w:r>
      <w:r>
        <w:rPr>
          <w:noProof/>
        </w:rPr>
        <w:fldChar w:fldCharType="separate"/>
      </w:r>
      <w:r>
        <w:rPr>
          <w:noProof/>
        </w:rPr>
        <w:t>27</w:t>
      </w:r>
      <w:r>
        <w:rPr>
          <w:noProof/>
        </w:rPr>
        <w:fldChar w:fldCharType="end"/>
      </w:r>
    </w:p>
    <w:p w14:paraId="270DB807" w14:textId="1E2D9A26"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lastRenderedPageBreak/>
        <w:t>S</w:t>
      </w:r>
      <w:r>
        <w:rPr>
          <w:rFonts w:asciiTheme="minorHAnsi" w:eastAsiaTheme="minorEastAsia" w:hAnsiTheme="minorHAnsi" w:cstheme="minorBidi"/>
          <w:caps w:val="0"/>
          <w:noProof/>
          <w:kern w:val="2"/>
          <w:sz w:val="24"/>
          <w:szCs w:val="24"/>
          <w:lang w:eastAsia="zh-CN"/>
          <w14:ligatures w14:val="standardContextual"/>
        </w:rPr>
        <w:tab/>
      </w:r>
      <w:r>
        <w:rPr>
          <w:noProof/>
        </w:rPr>
        <w:t>APPARATER, UTRUSTNING, KABLAR M M I EL- OCH TELESYSTEM</w:t>
      </w:r>
      <w:r>
        <w:rPr>
          <w:noProof/>
        </w:rPr>
        <w:tab/>
      </w:r>
      <w:r>
        <w:rPr>
          <w:noProof/>
        </w:rPr>
        <w:fldChar w:fldCharType="begin"/>
      </w:r>
      <w:r>
        <w:rPr>
          <w:noProof/>
        </w:rPr>
        <w:instrText xml:space="preserve"> PAGEREF _Toc225922241 \h </w:instrText>
      </w:r>
      <w:r>
        <w:rPr>
          <w:noProof/>
        </w:rPr>
      </w:r>
      <w:r>
        <w:rPr>
          <w:noProof/>
        </w:rPr>
        <w:fldChar w:fldCharType="separate"/>
      </w:r>
      <w:r>
        <w:rPr>
          <w:noProof/>
        </w:rPr>
        <w:t>28</w:t>
      </w:r>
      <w:r>
        <w:rPr>
          <w:noProof/>
        </w:rPr>
        <w:fldChar w:fldCharType="end"/>
      </w:r>
    </w:p>
    <w:p w14:paraId="5459BA56" w14:textId="6E77F47F"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SB</w:t>
      </w:r>
      <w:r>
        <w:rPr>
          <w:rFonts w:asciiTheme="minorHAnsi" w:eastAsiaTheme="minorEastAsia" w:hAnsiTheme="minorHAnsi" w:cstheme="minorBidi"/>
          <w:caps w:val="0"/>
          <w:noProof/>
          <w:kern w:val="2"/>
          <w:sz w:val="24"/>
          <w:szCs w:val="24"/>
          <w:lang w:eastAsia="zh-CN"/>
          <w14:ligatures w14:val="standardContextual"/>
        </w:rPr>
        <w:tab/>
      </w:r>
      <w:r>
        <w:rPr>
          <w:noProof/>
        </w:rPr>
        <w:t>ELKANALISATION, FÖRLÄGGNINGSMATERIEL M M</w:t>
      </w:r>
      <w:r>
        <w:rPr>
          <w:noProof/>
        </w:rPr>
        <w:tab/>
      </w:r>
      <w:r>
        <w:rPr>
          <w:noProof/>
        </w:rPr>
        <w:fldChar w:fldCharType="begin"/>
      </w:r>
      <w:r>
        <w:rPr>
          <w:noProof/>
        </w:rPr>
        <w:instrText xml:space="preserve"> PAGEREF _Toc225922242 \h </w:instrText>
      </w:r>
      <w:r>
        <w:rPr>
          <w:noProof/>
        </w:rPr>
      </w:r>
      <w:r>
        <w:rPr>
          <w:noProof/>
        </w:rPr>
        <w:fldChar w:fldCharType="separate"/>
      </w:r>
      <w:r>
        <w:rPr>
          <w:noProof/>
        </w:rPr>
        <w:t>28</w:t>
      </w:r>
      <w:r>
        <w:rPr>
          <w:noProof/>
        </w:rPr>
        <w:fldChar w:fldCharType="end"/>
      </w:r>
    </w:p>
    <w:p w14:paraId="114E4E43" w14:textId="0E8FD3B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SBB</w:t>
      </w:r>
      <w:r>
        <w:rPr>
          <w:rFonts w:asciiTheme="minorHAnsi" w:eastAsiaTheme="minorEastAsia" w:hAnsiTheme="minorHAnsi" w:cstheme="minorBidi"/>
          <w:caps w:val="0"/>
          <w:noProof/>
          <w:kern w:val="2"/>
          <w:sz w:val="24"/>
          <w:szCs w:val="24"/>
          <w:lang w:eastAsia="zh-CN"/>
          <w14:ligatures w14:val="standardContextual"/>
        </w:rPr>
        <w:tab/>
      </w:r>
      <w:r>
        <w:rPr>
          <w:noProof/>
        </w:rPr>
        <w:t>FÖRTILLVERKADE FUNDAMENT TILL STOLPE E D, ELUTRUSTNING E D</w:t>
      </w:r>
      <w:r>
        <w:rPr>
          <w:noProof/>
        </w:rPr>
        <w:tab/>
      </w:r>
      <w:r>
        <w:rPr>
          <w:noProof/>
        </w:rPr>
        <w:fldChar w:fldCharType="begin"/>
      </w:r>
      <w:r>
        <w:rPr>
          <w:noProof/>
        </w:rPr>
        <w:instrText xml:space="preserve"> PAGEREF _Toc225922243 \h </w:instrText>
      </w:r>
      <w:r>
        <w:rPr>
          <w:noProof/>
        </w:rPr>
      </w:r>
      <w:r>
        <w:rPr>
          <w:noProof/>
        </w:rPr>
        <w:fldChar w:fldCharType="separate"/>
      </w:r>
      <w:r>
        <w:rPr>
          <w:noProof/>
        </w:rPr>
        <w:t>29</w:t>
      </w:r>
      <w:r>
        <w:rPr>
          <w:noProof/>
        </w:rPr>
        <w:fldChar w:fldCharType="end"/>
      </w:r>
    </w:p>
    <w:p w14:paraId="041D0BBA" w14:textId="15BFC0DF"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SBC</w:t>
      </w:r>
      <w:r>
        <w:rPr>
          <w:rFonts w:asciiTheme="minorHAnsi" w:eastAsiaTheme="minorEastAsia" w:hAnsiTheme="minorHAnsi" w:cstheme="minorBidi"/>
          <w:caps w:val="0"/>
          <w:noProof/>
          <w:kern w:val="2"/>
          <w:sz w:val="24"/>
          <w:szCs w:val="24"/>
          <w:lang w:eastAsia="zh-CN"/>
          <w14:ligatures w14:val="standardContextual"/>
        </w:rPr>
        <w:tab/>
      </w:r>
      <w:r>
        <w:rPr>
          <w:noProof/>
        </w:rPr>
        <w:t>STOLPAR M M</w:t>
      </w:r>
      <w:r>
        <w:rPr>
          <w:noProof/>
        </w:rPr>
        <w:tab/>
      </w:r>
      <w:r>
        <w:rPr>
          <w:noProof/>
        </w:rPr>
        <w:fldChar w:fldCharType="begin"/>
      </w:r>
      <w:r>
        <w:rPr>
          <w:noProof/>
        </w:rPr>
        <w:instrText xml:space="preserve"> PAGEREF _Toc225922244 \h </w:instrText>
      </w:r>
      <w:r>
        <w:rPr>
          <w:noProof/>
        </w:rPr>
      </w:r>
      <w:r>
        <w:rPr>
          <w:noProof/>
        </w:rPr>
        <w:fldChar w:fldCharType="separate"/>
      </w:r>
      <w:r>
        <w:rPr>
          <w:noProof/>
        </w:rPr>
        <w:t>32</w:t>
      </w:r>
      <w:r>
        <w:rPr>
          <w:noProof/>
        </w:rPr>
        <w:fldChar w:fldCharType="end"/>
      </w:r>
    </w:p>
    <w:p w14:paraId="69579890" w14:textId="380C8E4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SBD</w:t>
      </w:r>
      <w:r>
        <w:rPr>
          <w:rFonts w:asciiTheme="minorHAnsi" w:eastAsiaTheme="minorEastAsia" w:hAnsiTheme="minorHAnsi" w:cstheme="minorBidi"/>
          <w:caps w:val="0"/>
          <w:noProof/>
          <w:kern w:val="2"/>
          <w:sz w:val="24"/>
          <w:szCs w:val="24"/>
          <w:lang w:eastAsia="zh-CN"/>
          <w14:ligatures w14:val="standardContextual"/>
        </w:rPr>
        <w:tab/>
      </w:r>
      <w:r>
        <w:rPr>
          <w:noProof/>
        </w:rPr>
        <w:t>KABELSTEGAR, KABELRÄNNOR, BÄRLINOR O D</w:t>
      </w:r>
      <w:r>
        <w:rPr>
          <w:noProof/>
        </w:rPr>
        <w:tab/>
      </w:r>
      <w:r>
        <w:rPr>
          <w:noProof/>
        </w:rPr>
        <w:fldChar w:fldCharType="begin"/>
      </w:r>
      <w:r>
        <w:rPr>
          <w:noProof/>
        </w:rPr>
        <w:instrText xml:space="preserve"> PAGEREF _Toc225922245 \h </w:instrText>
      </w:r>
      <w:r>
        <w:rPr>
          <w:noProof/>
        </w:rPr>
      </w:r>
      <w:r>
        <w:rPr>
          <w:noProof/>
        </w:rPr>
        <w:fldChar w:fldCharType="separate"/>
      </w:r>
      <w:r>
        <w:rPr>
          <w:noProof/>
        </w:rPr>
        <w:t>38</w:t>
      </w:r>
      <w:r>
        <w:rPr>
          <w:noProof/>
        </w:rPr>
        <w:fldChar w:fldCharType="end"/>
      </w:r>
    </w:p>
    <w:p w14:paraId="6084BCC7" w14:textId="44C2B36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SBE</w:t>
      </w:r>
      <w:r>
        <w:rPr>
          <w:rFonts w:asciiTheme="minorHAnsi" w:eastAsiaTheme="minorEastAsia" w:hAnsiTheme="minorHAnsi" w:cstheme="minorBidi"/>
          <w:caps w:val="0"/>
          <w:noProof/>
          <w:kern w:val="2"/>
          <w:sz w:val="24"/>
          <w:szCs w:val="24"/>
          <w:lang w:eastAsia="zh-CN"/>
          <w14:ligatures w14:val="standardContextual"/>
        </w:rPr>
        <w:tab/>
      </w:r>
      <w:r>
        <w:rPr>
          <w:noProof/>
        </w:rPr>
        <w:t>DOSOR</w:t>
      </w:r>
      <w:r>
        <w:rPr>
          <w:noProof/>
        </w:rPr>
        <w:tab/>
      </w:r>
      <w:r>
        <w:rPr>
          <w:noProof/>
        </w:rPr>
        <w:fldChar w:fldCharType="begin"/>
      </w:r>
      <w:r>
        <w:rPr>
          <w:noProof/>
        </w:rPr>
        <w:instrText xml:space="preserve"> PAGEREF _Toc225922246 \h </w:instrText>
      </w:r>
      <w:r>
        <w:rPr>
          <w:noProof/>
        </w:rPr>
      </w:r>
      <w:r>
        <w:rPr>
          <w:noProof/>
        </w:rPr>
        <w:fldChar w:fldCharType="separate"/>
      </w:r>
      <w:r>
        <w:rPr>
          <w:noProof/>
        </w:rPr>
        <w:t>38</w:t>
      </w:r>
      <w:r>
        <w:rPr>
          <w:noProof/>
        </w:rPr>
        <w:fldChar w:fldCharType="end"/>
      </w:r>
    </w:p>
    <w:p w14:paraId="5F4B10C8" w14:textId="0135B679"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SBH</w:t>
      </w:r>
      <w:r>
        <w:rPr>
          <w:rFonts w:asciiTheme="minorHAnsi" w:eastAsiaTheme="minorEastAsia" w:hAnsiTheme="minorHAnsi" w:cstheme="minorBidi"/>
          <w:caps w:val="0"/>
          <w:noProof/>
          <w:kern w:val="2"/>
          <w:sz w:val="24"/>
          <w:szCs w:val="24"/>
          <w:lang w:eastAsia="zh-CN"/>
          <w14:ligatures w14:val="standardContextual"/>
        </w:rPr>
        <w:tab/>
      </w:r>
      <w:r>
        <w:rPr>
          <w:noProof/>
        </w:rPr>
        <w:t>APPARATLÅDOR, KOPPLINGSBOXAR MM</w:t>
      </w:r>
      <w:r>
        <w:rPr>
          <w:noProof/>
        </w:rPr>
        <w:tab/>
      </w:r>
      <w:r>
        <w:rPr>
          <w:noProof/>
        </w:rPr>
        <w:fldChar w:fldCharType="begin"/>
      </w:r>
      <w:r>
        <w:rPr>
          <w:noProof/>
        </w:rPr>
        <w:instrText xml:space="preserve"> PAGEREF _Toc225922247 \h </w:instrText>
      </w:r>
      <w:r>
        <w:rPr>
          <w:noProof/>
        </w:rPr>
      </w:r>
      <w:r>
        <w:rPr>
          <w:noProof/>
        </w:rPr>
        <w:fldChar w:fldCharType="separate"/>
      </w:r>
      <w:r>
        <w:rPr>
          <w:noProof/>
        </w:rPr>
        <w:t>38</w:t>
      </w:r>
      <w:r>
        <w:rPr>
          <w:noProof/>
        </w:rPr>
        <w:fldChar w:fldCharType="end"/>
      </w:r>
    </w:p>
    <w:p w14:paraId="5DCFB779" w14:textId="6CE341B8"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SBK</w:t>
      </w:r>
      <w:r>
        <w:rPr>
          <w:rFonts w:asciiTheme="minorHAnsi" w:eastAsiaTheme="minorEastAsia" w:hAnsiTheme="minorHAnsi" w:cstheme="minorBidi"/>
          <w:caps w:val="0"/>
          <w:noProof/>
          <w:kern w:val="2"/>
          <w:sz w:val="24"/>
          <w:szCs w:val="24"/>
          <w:lang w:eastAsia="zh-CN"/>
          <w14:ligatures w14:val="standardContextual"/>
        </w:rPr>
        <w:tab/>
      </w:r>
      <w:r>
        <w:rPr>
          <w:noProof/>
        </w:rPr>
        <w:t>STATIV OCH SKÅP</w:t>
      </w:r>
      <w:r>
        <w:rPr>
          <w:noProof/>
        </w:rPr>
        <w:tab/>
      </w:r>
      <w:r>
        <w:rPr>
          <w:noProof/>
        </w:rPr>
        <w:fldChar w:fldCharType="begin"/>
      </w:r>
      <w:r>
        <w:rPr>
          <w:noProof/>
        </w:rPr>
        <w:instrText xml:space="preserve"> PAGEREF _Toc225922248 \h </w:instrText>
      </w:r>
      <w:r>
        <w:rPr>
          <w:noProof/>
        </w:rPr>
      </w:r>
      <w:r>
        <w:rPr>
          <w:noProof/>
        </w:rPr>
        <w:fldChar w:fldCharType="separate"/>
      </w:r>
      <w:r>
        <w:rPr>
          <w:noProof/>
        </w:rPr>
        <w:t>40</w:t>
      </w:r>
      <w:r>
        <w:rPr>
          <w:noProof/>
        </w:rPr>
        <w:fldChar w:fldCharType="end"/>
      </w:r>
    </w:p>
    <w:p w14:paraId="04BE8F9A" w14:textId="424F787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SBL</w:t>
      </w:r>
      <w:r>
        <w:rPr>
          <w:rFonts w:asciiTheme="minorHAnsi" w:eastAsiaTheme="minorEastAsia" w:hAnsiTheme="minorHAnsi" w:cstheme="minorBidi"/>
          <w:caps w:val="0"/>
          <w:noProof/>
          <w:kern w:val="2"/>
          <w:sz w:val="24"/>
          <w:szCs w:val="24"/>
          <w:lang w:eastAsia="zh-CN"/>
          <w14:ligatures w14:val="standardContextual"/>
        </w:rPr>
        <w:tab/>
      </w:r>
      <w:r>
        <w:rPr>
          <w:noProof/>
        </w:rPr>
        <w:t>FÄSTDON FÖR APPARATER, KABLAR, LEDARE M M</w:t>
      </w:r>
      <w:r>
        <w:rPr>
          <w:noProof/>
        </w:rPr>
        <w:tab/>
      </w:r>
      <w:r>
        <w:rPr>
          <w:noProof/>
        </w:rPr>
        <w:fldChar w:fldCharType="begin"/>
      </w:r>
      <w:r>
        <w:rPr>
          <w:noProof/>
        </w:rPr>
        <w:instrText xml:space="preserve"> PAGEREF _Toc225922249 \h </w:instrText>
      </w:r>
      <w:r>
        <w:rPr>
          <w:noProof/>
        </w:rPr>
      </w:r>
      <w:r>
        <w:rPr>
          <w:noProof/>
        </w:rPr>
        <w:fldChar w:fldCharType="separate"/>
      </w:r>
      <w:r>
        <w:rPr>
          <w:noProof/>
        </w:rPr>
        <w:t>41</w:t>
      </w:r>
      <w:r>
        <w:rPr>
          <w:noProof/>
        </w:rPr>
        <w:fldChar w:fldCharType="end"/>
      </w:r>
    </w:p>
    <w:p w14:paraId="1D97B6FA" w14:textId="5C39FCB9"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SBN</w:t>
      </w:r>
      <w:r>
        <w:rPr>
          <w:rFonts w:asciiTheme="minorHAnsi" w:eastAsiaTheme="minorEastAsia" w:hAnsiTheme="minorHAnsi" w:cstheme="minorBidi"/>
          <w:caps w:val="0"/>
          <w:noProof/>
          <w:kern w:val="2"/>
          <w:sz w:val="24"/>
          <w:szCs w:val="24"/>
          <w:lang w:eastAsia="zh-CN"/>
          <w14:ligatures w14:val="standardContextual"/>
        </w:rPr>
        <w:tab/>
      </w:r>
      <w:r>
        <w:rPr>
          <w:noProof/>
        </w:rPr>
        <w:t>KABELSKYDD OCH KABELMARKERINGAR</w:t>
      </w:r>
      <w:r>
        <w:rPr>
          <w:noProof/>
        </w:rPr>
        <w:tab/>
      </w:r>
      <w:r>
        <w:rPr>
          <w:noProof/>
        </w:rPr>
        <w:fldChar w:fldCharType="begin"/>
      </w:r>
      <w:r>
        <w:rPr>
          <w:noProof/>
        </w:rPr>
        <w:instrText xml:space="preserve"> PAGEREF _Toc225922250 \h </w:instrText>
      </w:r>
      <w:r>
        <w:rPr>
          <w:noProof/>
        </w:rPr>
      </w:r>
      <w:r>
        <w:rPr>
          <w:noProof/>
        </w:rPr>
        <w:fldChar w:fldCharType="separate"/>
      </w:r>
      <w:r>
        <w:rPr>
          <w:noProof/>
        </w:rPr>
        <w:t>45</w:t>
      </w:r>
      <w:r>
        <w:rPr>
          <w:noProof/>
        </w:rPr>
        <w:fldChar w:fldCharType="end"/>
      </w:r>
    </w:p>
    <w:p w14:paraId="605358DB" w14:textId="3E7DFB03"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SC</w:t>
      </w:r>
      <w:r>
        <w:rPr>
          <w:rFonts w:asciiTheme="minorHAnsi" w:eastAsiaTheme="minorEastAsia" w:hAnsiTheme="minorHAnsi" w:cstheme="minorBidi"/>
          <w:caps w:val="0"/>
          <w:noProof/>
          <w:kern w:val="2"/>
          <w:sz w:val="24"/>
          <w:szCs w:val="24"/>
          <w:lang w:eastAsia="zh-CN"/>
          <w14:ligatures w14:val="standardContextual"/>
        </w:rPr>
        <w:tab/>
      </w:r>
      <w:r>
        <w:rPr>
          <w:noProof/>
        </w:rPr>
        <w:t>EL- OCH TELEKABLAR M M</w:t>
      </w:r>
      <w:r>
        <w:rPr>
          <w:noProof/>
        </w:rPr>
        <w:tab/>
      </w:r>
      <w:r>
        <w:rPr>
          <w:noProof/>
        </w:rPr>
        <w:fldChar w:fldCharType="begin"/>
      </w:r>
      <w:r>
        <w:rPr>
          <w:noProof/>
        </w:rPr>
        <w:instrText xml:space="preserve"> PAGEREF _Toc225922251 \h </w:instrText>
      </w:r>
      <w:r>
        <w:rPr>
          <w:noProof/>
        </w:rPr>
      </w:r>
      <w:r>
        <w:rPr>
          <w:noProof/>
        </w:rPr>
        <w:fldChar w:fldCharType="separate"/>
      </w:r>
      <w:r>
        <w:rPr>
          <w:noProof/>
        </w:rPr>
        <w:t>46</w:t>
      </w:r>
      <w:r>
        <w:rPr>
          <w:noProof/>
        </w:rPr>
        <w:fldChar w:fldCharType="end"/>
      </w:r>
    </w:p>
    <w:p w14:paraId="7884A0B2" w14:textId="3D1C5273"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SCB</w:t>
      </w:r>
      <w:r>
        <w:rPr>
          <w:rFonts w:asciiTheme="minorHAnsi" w:eastAsiaTheme="minorEastAsia" w:hAnsiTheme="minorHAnsi" w:cstheme="minorBidi"/>
          <w:caps w:val="0"/>
          <w:noProof/>
          <w:kern w:val="2"/>
          <w:sz w:val="24"/>
          <w:szCs w:val="24"/>
          <w:lang w:eastAsia="zh-CN"/>
          <w14:ligatures w14:val="standardContextual"/>
        </w:rPr>
        <w:tab/>
      </w:r>
      <w:r>
        <w:rPr>
          <w:noProof/>
        </w:rPr>
        <w:t>KRAFTKABLAR</w:t>
      </w:r>
      <w:r>
        <w:rPr>
          <w:noProof/>
        </w:rPr>
        <w:tab/>
      </w:r>
      <w:r>
        <w:rPr>
          <w:noProof/>
        </w:rPr>
        <w:fldChar w:fldCharType="begin"/>
      </w:r>
      <w:r>
        <w:rPr>
          <w:noProof/>
        </w:rPr>
        <w:instrText xml:space="preserve"> PAGEREF _Toc225922252 \h </w:instrText>
      </w:r>
      <w:r>
        <w:rPr>
          <w:noProof/>
        </w:rPr>
      </w:r>
      <w:r>
        <w:rPr>
          <w:noProof/>
        </w:rPr>
        <w:fldChar w:fldCharType="separate"/>
      </w:r>
      <w:r>
        <w:rPr>
          <w:noProof/>
        </w:rPr>
        <w:t>49</w:t>
      </w:r>
      <w:r>
        <w:rPr>
          <w:noProof/>
        </w:rPr>
        <w:fldChar w:fldCharType="end"/>
      </w:r>
    </w:p>
    <w:p w14:paraId="1315D663" w14:textId="7BEB709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SCC</w:t>
      </w:r>
      <w:r>
        <w:rPr>
          <w:rFonts w:asciiTheme="minorHAnsi" w:eastAsiaTheme="minorEastAsia" w:hAnsiTheme="minorHAnsi" w:cstheme="minorBidi"/>
          <w:caps w:val="0"/>
          <w:noProof/>
          <w:kern w:val="2"/>
          <w:sz w:val="24"/>
          <w:szCs w:val="24"/>
          <w:lang w:eastAsia="zh-CN"/>
          <w14:ligatures w14:val="standardContextual"/>
        </w:rPr>
        <w:tab/>
      </w:r>
      <w:r>
        <w:rPr>
          <w:noProof/>
        </w:rPr>
        <w:t>INSTALLATIONSKABLAR</w:t>
      </w:r>
      <w:r>
        <w:rPr>
          <w:noProof/>
        </w:rPr>
        <w:tab/>
      </w:r>
      <w:r>
        <w:rPr>
          <w:noProof/>
        </w:rPr>
        <w:fldChar w:fldCharType="begin"/>
      </w:r>
      <w:r>
        <w:rPr>
          <w:noProof/>
        </w:rPr>
        <w:instrText xml:space="preserve"> PAGEREF _Toc225922253 \h </w:instrText>
      </w:r>
      <w:r>
        <w:rPr>
          <w:noProof/>
        </w:rPr>
      </w:r>
      <w:r>
        <w:rPr>
          <w:noProof/>
        </w:rPr>
        <w:fldChar w:fldCharType="separate"/>
      </w:r>
      <w:r>
        <w:rPr>
          <w:noProof/>
        </w:rPr>
        <w:t>51</w:t>
      </w:r>
      <w:r>
        <w:rPr>
          <w:noProof/>
        </w:rPr>
        <w:fldChar w:fldCharType="end"/>
      </w:r>
    </w:p>
    <w:p w14:paraId="47CE420C" w14:textId="072E184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SCF</w:t>
      </w:r>
      <w:r>
        <w:rPr>
          <w:rFonts w:asciiTheme="minorHAnsi" w:eastAsiaTheme="minorEastAsia" w:hAnsiTheme="minorHAnsi" w:cstheme="minorBidi"/>
          <w:caps w:val="0"/>
          <w:noProof/>
          <w:kern w:val="2"/>
          <w:sz w:val="24"/>
          <w:szCs w:val="24"/>
          <w:lang w:eastAsia="zh-CN"/>
          <w14:ligatures w14:val="standardContextual"/>
        </w:rPr>
        <w:tab/>
      </w:r>
      <w:r>
        <w:rPr>
          <w:noProof/>
        </w:rPr>
        <w:t>TELEKABLAR</w:t>
      </w:r>
      <w:r>
        <w:rPr>
          <w:noProof/>
        </w:rPr>
        <w:tab/>
      </w:r>
      <w:r>
        <w:rPr>
          <w:noProof/>
        </w:rPr>
        <w:fldChar w:fldCharType="begin"/>
      </w:r>
      <w:r>
        <w:rPr>
          <w:noProof/>
        </w:rPr>
        <w:instrText xml:space="preserve"> PAGEREF _Toc225922254 \h </w:instrText>
      </w:r>
      <w:r>
        <w:rPr>
          <w:noProof/>
        </w:rPr>
      </w:r>
      <w:r>
        <w:rPr>
          <w:noProof/>
        </w:rPr>
        <w:fldChar w:fldCharType="separate"/>
      </w:r>
      <w:r>
        <w:rPr>
          <w:noProof/>
        </w:rPr>
        <w:t>52</w:t>
      </w:r>
      <w:r>
        <w:rPr>
          <w:noProof/>
        </w:rPr>
        <w:fldChar w:fldCharType="end"/>
      </w:r>
    </w:p>
    <w:p w14:paraId="4EC89509" w14:textId="1AC41DE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SCM</w:t>
      </w:r>
      <w:r>
        <w:rPr>
          <w:rFonts w:asciiTheme="minorHAnsi" w:eastAsiaTheme="minorEastAsia" w:hAnsiTheme="minorHAnsi" w:cstheme="minorBidi"/>
          <w:caps w:val="0"/>
          <w:noProof/>
          <w:kern w:val="2"/>
          <w:sz w:val="24"/>
          <w:szCs w:val="24"/>
          <w:lang w:eastAsia="zh-CN"/>
          <w14:ligatures w14:val="standardContextual"/>
        </w:rPr>
        <w:tab/>
      </w:r>
      <w:r>
        <w:rPr>
          <w:noProof/>
        </w:rPr>
        <w:t>KABLAR FÖR STYRNING, MÄTNING OCH INDIKERING</w:t>
      </w:r>
      <w:r>
        <w:rPr>
          <w:noProof/>
        </w:rPr>
        <w:tab/>
      </w:r>
      <w:r>
        <w:rPr>
          <w:noProof/>
        </w:rPr>
        <w:fldChar w:fldCharType="begin"/>
      </w:r>
      <w:r>
        <w:rPr>
          <w:noProof/>
        </w:rPr>
        <w:instrText xml:space="preserve"> PAGEREF _Toc225922255 \h </w:instrText>
      </w:r>
      <w:r>
        <w:rPr>
          <w:noProof/>
        </w:rPr>
      </w:r>
      <w:r>
        <w:rPr>
          <w:noProof/>
        </w:rPr>
        <w:fldChar w:fldCharType="separate"/>
      </w:r>
      <w:r>
        <w:rPr>
          <w:noProof/>
        </w:rPr>
        <w:t>52</w:t>
      </w:r>
      <w:r>
        <w:rPr>
          <w:noProof/>
        </w:rPr>
        <w:fldChar w:fldCharType="end"/>
      </w:r>
    </w:p>
    <w:p w14:paraId="000A4979" w14:textId="0553E46F"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SCQ</w:t>
      </w:r>
      <w:r>
        <w:rPr>
          <w:rFonts w:asciiTheme="minorHAnsi" w:eastAsiaTheme="minorEastAsia" w:hAnsiTheme="minorHAnsi" w:cstheme="minorBidi"/>
          <w:caps w:val="0"/>
          <w:noProof/>
          <w:kern w:val="2"/>
          <w:sz w:val="24"/>
          <w:szCs w:val="24"/>
          <w:lang w:eastAsia="zh-CN"/>
          <w14:ligatures w14:val="standardContextual"/>
        </w:rPr>
        <w:tab/>
      </w:r>
      <w:r>
        <w:rPr>
          <w:noProof/>
        </w:rPr>
        <w:t>HÄNGKABELLEDNINGAR</w:t>
      </w:r>
      <w:r>
        <w:rPr>
          <w:noProof/>
        </w:rPr>
        <w:tab/>
      </w:r>
      <w:r>
        <w:rPr>
          <w:noProof/>
        </w:rPr>
        <w:fldChar w:fldCharType="begin"/>
      </w:r>
      <w:r>
        <w:rPr>
          <w:noProof/>
        </w:rPr>
        <w:instrText xml:space="preserve"> PAGEREF _Toc225922256 \h </w:instrText>
      </w:r>
      <w:r>
        <w:rPr>
          <w:noProof/>
        </w:rPr>
      </w:r>
      <w:r>
        <w:rPr>
          <w:noProof/>
        </w:rPr>
        <w:fldChar w:fldCharType="separate"/>
      </w:r>
      <w:r>
        <w:rPr>
          <w:noProof/>
        </w:rPr>
        <w:t>53</w:t>
      </w:r>
      <w:r>
        <w:rPr>
          <w:noProof/>
        </w:rPr>
        <w:fldChar w:fldCharType="end"/>
      </w:r>
    </w:p>
    <w:p w14:paraId="25B15A36" w14:textId="0B8099AE"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SD</w:t>
      </w:r>
      <w:r>
        <w:rPr>
          <w:rFonts w:asciiTheme="minorHAnsi" w:eastAsiaTheme="minorEastAsia" w:hAnsiTheme="minorHAnsi" w:cstheme="minorBidi"/>
          <w:caps w:val="0"/>
          <w:noProof/>
          <w:kern w:val="2"/>
          <w:sz w:val="24"/>
          <w:szCs w:val="24"/>
          <w:lang w:eastAsia="zh-CN"/>
          <w14:ligatures w14:val="standardContextual"/>
        </w:rPr>
        <w:tab/>
      </w:r>
      <w:r>
        <w:rPr>
          <w:noProof/>
        </w:rPr>
        <w:t>SKARVAR, FÖRBINDNINGSDON O D I EL- ELLER TELESYSTEM</w:t>
      </w:r>
      <w:r>
        <w:rPr>
          <w:noProof/>
        </w:rPr>
        <w:tab/>
      </w:r>
      <w:r>
        <w:rPr>
          <w:noProof/>
        </w:rPr>
        <w:fldChar w:fldCharType="begin"/>
      </w:r>
      <w:r>
        <w:rPr>
          <w:noProof/>
        </w:rPr>
        <w:instrText xml:space="preserve"> PAGEREF _Toc225922257 \h </w:instrText>
      </w:r>
      <w:r>
        <w:rPr>
          <w:noProof/>
        </w:rPr>
      </w:r>
      <w:r>
        <w:rPr>
          <w:noProof/>
        </w:rPr>
        <w:fldChar w:fldCharType="separate"/>
      </w:r>
      <w:r>
        <w:rPr>
          <w:noProof/>
        </w:rPr>
        <w:t>54</w:t>
      </w:r>
      <w:r>
        <w:rPr>
          <w:noProof/>
        </w:rPr>
        <w:fldChar w:fldCharType="end"/>
      </w:r>
    </w:p>
    <w:p w14:paraId="1FDE8663" w14:textId="5A743643"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SDB</w:t>
      </w:r>
      <w:r>
        <w:rPr>
          <w:rFonts w:asciiTheme="minorHAnsi" w:eastAsiaTheme="minorEastAsia" w:hAnsiTheme="minorHAnsi" w:cstheme="minorBidi"/>
          <w:caps w:val="0"/>
          <w:noProof/>
          <w:kern w:val="2"/>
          <w:sz w:val="24"/>
          <w:szCs w:val="24"/>
          <w:lang w:eastAsia="zh-CN"/>
          <w14:ligatures w14:val="standardContextual"/>
        </w:rPr>
        <w:tab/>
      </w:r>
      <w:r>
        <w:rPr>
          <w:noProof/>
        </w:rPr>
        <w:t>ELEKTRISKA FÖRBINDNINGAR OCH SKARVAR</w:t>
      </w:r>
      <w:r>
        <w:rPr>
          <w:noProof/>
        </w:rPr>
        <w:tab/>
      </w:r>
      <w:r>
        <w:rPr>
          <w:noProof/>
        </w:rPr>
        <w:fldChar w:fldCharType="begin"/>
      </w:r>
      <w:r>
        <w:rPr>
          <w:noProof/>
        </w:rPr>
        <w:instrText xml:space="preserve"> PAGEREF _Toc225922258 \h </w:instrText>
      </w:r>
      <w:r>
        <w:rPr>
          <w:noProof/>
        </w:rPr>
      </w:r>
      <w:r>
        <w:rPr>
          <w:noProof/>
        </w:rPr>
        <w:fldChar w:fldCharType="separate"/>
      </w:r>
      <w:r>
        <w:rPr>
          <w:noProof/>
        </w:rPr>
        <w:t>54</w:t>
      </w:r>
      <w:r>
        <w:rPr>
          <w:noProof/>
        </w:rPr>
        <w:fldChar w:fldCharType="end"/>
      </w:r>
    </w:p>
    <w:p w14:paraId="36D650FE" w14:textId="759D9642"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SDC</w:t>
      </w:r>
      <w:r>
        <w:rPr>
          <w:rFonts w:asciiTheme="minorHAnsi" w:eastAsiaTheme="minorEastAsia" w:hAnsiTheme="minorHAnsi" w:cstheme="minorBidi"/>
          <w:caps w:val="0"/>
          <w:noProof/>
          <w:kern w:val="2"/>
          <w:sz w:val="24"/>
          <w:szCs w:val="24"/>
          <w:lang w:eastAsia="zh-CN"/>
          <w14:ligatures w14:val="standardContextual"/>
        </w:rPr>
        <w:tab/>
      </w:r>
      <w:r>
        <w:rPr>
          <w:noProof/>
        </w:rPr>
        <w:t>FÖRBINDNINGSDON O D I EL- ELLER TELESYSTEM</w:t>
      </w:r>
      <w:r>
        <w:rPr>
          <w:noProof/>
        </w:rPr>
        <w:tab/>
      </w:r>
      <w:r>
        <w:rPr>
          <w:noProof/>
        </w:rPr>
        <w:fldChar w:fldCharType="begin"/>
      </w:r>
      <w:r>
        <w:rPr>
          <w:noProof/>
        </w:rPr>
        <w:instrText xml:space="preserve"> PAGEREF _Toc225922259 \h </w:instrText>
      </w:r>
      <w:r>
        <w:rPr>
          <w:noProof/>
        </w:rPr>
      </w:r>
      <w:r>
        <w:rPr>
          <w:noProof/>
        </w:rPr>
        <w:fldChar w:fldCharType="separate"/>
      </w:r>
      <w:r>
        <w:rPr>
          <w:noProof/>
        </w:rPr>
        <w:t>59</w:t>
      </w:r>
      <w:r>
        <w:rPr>
          <w:noProof/>
        </w:rPr>
        <w:fldChar w:fldCharType="end"/>
      </w:r>
    </w:p>
    <w:p w14:paraId="56EDEF9F" w14:textId="6E9EFF88"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SE</w:t>
      </w:r>
      <w:r>
        <w:rPr>
          <w:rFonts w:asciiTheme="minorHAnsi" w:eastAsiaTheme="minorEastAsia" w:hAnsiTheme="minorHAnsi" w:cstheme="minorBidi"/>
          <w:caps w:val="0"/>
          <w:noProof/>
          <w:kern w:val="2"/>
          <w:sz w:val="24"/>
          <w:szCs w:val="24"/>
          <w:lang w:eastAsia="zh-CN"/>
          <w14:ligatures w14:val="standardContextual"/>
        </w:rPr>
        <w:tab/>
      </w:r>
      <w:r>
        <w:rPr>
          <w:noProof/>
        </w:rPr>
        <w:t>RELÄER OCH SKYDD SAMT APPARATER FÖR MÄTNING OCH ÖVERVAKNING I EL- OCH TELESYSTEM</w:t>
      </w:r>
      <w:r>
        <w:rPr>
          <w:noProof/>
        </w:rPr>
        <w:tab/>
      </w:r>
      <w:r>
        <w:rPr>
          <w:noProof/>
        </w:rPr>
        <w:fldChar w:fldCharType="begin"/>
      </w:r>
      <w:r>
        <w:rPr>
          <w:noProof/>
        </w:rPr>
        <w:instrText xml:space="preserve"> PAGEREF _Toc225922260 \h </w:instrText>
      </w:r>
      <w:r>
        <w:rPr>
          <w:noProof/>
        </w:rPr>
      </w:r>
      <w:r>
        <w:rPr>
          <w:noProof/>
        </w:rPr>
        <w:fldChar w:fldCharType="separate"/>
      </w:r>
      <w:r>
        <w:rPr>
          <w:noProof/>
        </w:rPr>
        <w:t>60</w:t>
      </w:r>
      <w:r>
        <w:rPr>
          <w:noProof/>
        </w:rPr>
        <w:fldChar w:fldCharType="end"/>
      </w:r>
    </w:p>
    <w:p w14:paraId="010E8E51" w14:textId="649376B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SEE</w:t>
      </w:r>
      <w:r>
        <w:rPr>
          <w:rFonts w:asciiTheme="minorHAnsi" w:eastAsiaTheme="minorEastAsia" w:hAnsiTheme="minorHAnsi" w:cstheme="minorBidi"/>
          <w:caps w:val="0"/>
          <w:noProof/>
          <w:kern w:val="2"/>
          <w:sz w:val="24"/>
          <w:szCs w:val="24"/>
          <w:lang w:eastAsia="zh-CN"/>
          <w14:ligatures w14:val="standardContextual"/>
        </w:rPr>
        <w:tab/>
      </w:r>
      <w:r>
        <w:rPr>
          <w:noProof/>
        </w:rPr>
        <w:t>ÖVERSPÄNNINGSAVLEDARE O D</w:t>
      </w:r>
      <w:r>
        <w:rPr>
          <w:noProof/>
        </w:rPr>
        <w:tab/>
      </w:r>
      <w:r>
        <w:rPr>
          <w:noProof/>
        </w:rPr>
        <w:fldChar w:fldCharType="begin"/>
      </w:r>
      <w:r>
        <w:rPr>
          <w:noProof/>
        </w:rPr>
        <w:instrText xml:space="preserve"> PAGEREF _Toc225922261 \h </w:instrText>
      </w:r>
      <w:r>
        <w:rPr>
          <w:noProof/>
        </w:rPr>
      </w:r>
      <w:r>
        <w:rPr>
          <w:noProof/>
        </w:rPr>
        <w:fldChar w:fldCharType="separate"/>
      </w:r>
      <w:r>
        <w:rPr>
          <w:noProof/>
        </w:rPr>
        <w:t>60</w:t>
      </w:r>
      <w:r>
        <w:rPr>
          <w:noProof/>
        </w:rPr>
        <w:fldChar w:fldCharType="end"/>
      </w:r>
    </w:p>
    <w:p w14:paraId="26766DF4" w14:textId="6C6D2AC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SEF</w:t>
      </w:r>
      <w:r>
        <w:rPr>
          <w:rFonts w:asciiTheme="minorHAnsi" w:eastAsiaTheme="minorEastAsia" w:hAnsiTheme="minorHAnsi" w:cstheme="minorBidi"/>
          <w:caps w:val="0"/>
          <w:noProof/>
          <w:kern w:val="2"/>
          <w:sz w:val="24"/>
          <w:szCs w:val="24"/>
          <w:lang w:eastAsia="zh-CN"/>
          <w14:ligatures w14:val="standardContextual"/>
        </w:rPr>
        <w:tab/>
      </w:r>
      <w:r>
        <w:rPr>
          <w:noProof/>
        </w:rPr>
        <w:t>MÄTINSTRUMENT OCH MÄTARE FÖR ELEKTRISKA STORHETER</w:t>
      </w:r>
      <w:r>
        <w:rPr>
          <w:noProof/>
        </w:rPr>
        <w:tab/>
      </w:r>
      <w:r>
        <w:rPr>
          <w:noProof/>
        </w:rPr>
        <w:fldChar w:fldCharType="begin"/>
      </w:r>
      <w:r>
        <w:rPr>
          <w:noProof/>
        </w:rPr>
        <w:instrText xml:space="preserve"> PAGEREF _Toc225922262 \h </w:instrText>
      </w:r>
      <w:r>
        <w:rPr>
          <w:noProof/>
        </w:rPr>
      </w:r>
      <w:r>
        <w:rPr>
          <w:noProof/>
        </w:rPr>
        <w:fldChar w:fldCharType="separate"/>
      </w:r>
      <w:r>
        <w:rPr>
          <w:noProof/>
        </w:rPr>
        <w:t>60</w:t>
      </w:r>
      <w:r>
        <w:rPr>
          <w:noProof/>
        </w:rPr>
        <w:fldChar w:fldCharType="end"/>
      </w:r>
    </w:p>
    <w:p w14:paraId="2864E9C8" w14:textId="7AF2FC0F"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SJ</w:t>
      </w:r>
      <w:r>
        <w:rPr>
          <w:rFonts w:asciiTheme="minorHAnsi" w:eastAsiaTheme="minorEastAsia" w:hAnsiTheme="minorHAnsi" w:cstheme="minorBidi"/>
          <w:caps w:val="0"/>
          <w:noProof/>
          <w:kern w:val="2"/>
          <w:sz w:val="24"/>
          <w:szCs w:val="24"/>
          <w:lang w:eastAsia="zh-CN"/>
          <w14:ligatures w14:val="standardContextual"/>
        </w:rPr>
        <w:tab/>
      </w:r>
      <w:r>
        <w:rPr>
          <w:noProof/>
        </w:rPr>
        <w:t>APPARATER OCH UTRUSTNINGAR FÖR LAGRING, TRANSFORMERING, FASKOMPENSERING, OMRIKTNING M M</w:t>
      </w:r>
      <w:r>
        <w:rPr>
          <w:noProof/>
        </w:rPr>
        <w:tab/>
      </w:r>
      <w:r>
        <w:rPr>
          <w:noProof/>
        </w:rPr>
        <w:fldChar w:fldCharType="begin"/>
      </w:r>
      <w:r>
        <w:rPr>
          <w:noProof/>
        </w:rPr>
        <w:instrText xml:space="preserve"> PAGEREF _Toc225922263 \h </w:instrText>
      </w:r>
      <w:r>
        <w:rPr>
          <w:noProof/>
        </w:rPr>
      </w:r>
      <w:r>
        <w:rPr>
          <w:noProof/>
        </w:rPr>
        <w:fldChar w:fldCharType="separate"/>
      </w:r>
      <w:r>
        <w:rPr>
          <w:noProof/>
        </w:rPr>
        <w:t>61</w:t>
      </w:r>
      <w:r>
        <w:rPr>
          <w:noProof/>
        </w:rPr>
        <w:fldChar w:fldCharType="end"/>
      </w:r>
    </w:p>
    <w:p w14:paraId="42696F37" w14:textId="23453E59"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SJC</w:t>
      </w:r>
      <w:r>
        <w:rPr>
          <w:rFonts w:asciiTheme="minorHAnsi" w:eastAsiaTheme="minorEastAsia" w:hAnsiTheme="minorHAnsi" w:cstheme="minorBidi"/>
          <w:caps w:val="0"/>
          <w:noProof/>
          <w:kern w:val="2"/>
          <w:sz w:val="24"/>
          <w:szCs w:val="24"/>
          <w:lang w:eastAsia="zh-CN"/>
          <w14:ligatures w14:val="standardContextual"/>
        </w:rPr>
        <w:tab/>
      </w:r>
      <w:r>
        <w:rPr>
          <w:noProof/>
        </w:rPr>
        <w:t>TRANSFORMATORER</w:t>
      </w:r>
      <w:r>
        <w:rPr>
          <w:noProof/>
        </w:rPr>
        <w:tab/>
      </w:r>
      <w:r>
        <w:rPr>
          <w:noProof/>
        </w:rPr>
        <w:fldChar w:fldCharType="begin"/>
      </w:r>
      <w:r>
        <w:rPr>
          <w:noProof/>
        </w:rPr>
        <w:instrText xml:space="preserve"> PAGEREF _Toc225922264 \h </w:instrText>
      </w:r>
      <w:r>
        <w:rPr>
          <w:noProof/>
        </w:rPr>
      </w:r>
      <w:r>
        <w:rPr>
          <w:noProof/>
        </w:rPr>
        <w:fldChar w:fldCharType="separate"/>
      </w:r>
      <w:r>
        <w:rPr>
          <w:noProof/>
        </w:rPr>
        <w:t>61</w:t>
      </w:r>
      <w:r>
        <w:rPr>
          <w:noProof/>
        </w:rPr>
        <w:fldChar w:fldCharType="end"/>
      </w:r>
    </w:p>
    <w:p w14:paraId="61DC7319" w14:textId="635CE6E5"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lastRenderedPageBreak/>
        <w:t>SK</w:t>
      </w:r>
      <w:r>
        <w:rPr>
          <w:rFonts w:asciiTheme="minorHAnsi" w:eastAsiaTheme="minorEastAsia" w:hAnsiTheme="minorHAnsi" w:cstheme="minorBidi"/>
          <w:caps w:val="0"/>
          <w:noProof/>
          <w:kern w:val="2"/>
          <w:sz w:val="24"/>
          <w:szCs w:val="24"/>
          <w:lang w:eastAsia="zh-CN"/>
          <w14:ligatures w14:val="standardContextual"/>
        </w:rPr>
        <w:tab/>
      </w:r>
      <w:r>
        <w:rPr>
          <w:noProof/>
        </w:rPr>
        <w:t>KOPPLINGSUTRUSTNINGAR OCH KOPPLINGSAPPARATER</w:t>
      </w:r>
      <w:r>
        <w:rPr>
          <w:noProof/>
        </w:rPr>
        <w:tab/>
      </w:r>
      <w:r>
        <w:rPr>
          <w:noProof/>
        </w:rPr>
        <w:fldChar w:fldCharType="begin"/>
      </w:r>
      <w:r>
        <w:rPr>
          <w:noProof/>
        </w:rPr>
        <w:instrText xml:space="preserve"> PAGEREF _Toc225922265 \h </w:instrText>
      </w:r>
      <w:r>
        <w:rPr>
          <w:noProof/>
        </w:rPr>
      </w:r>
      <w:r>
        <w:rPr>
          <w:noProof/>
        </w:rPr>
        <w:fldChar w:fldCharType="separate"/>
      </w:r>
      <w:r>
        <w:rPr>
          <w:noProof/>
        </w:rPr>
        <w:t>62</w:t>
      </w:r>
      <w:r>
        <w:rPr>
          <w:noProof/>
        </w:rPr>
        <w:fldChar w:fldCharType="end"/>
      </w:r>
    </w:p>
    <w:p w14:paraId="61386DA2" w14:textId="324AF74F"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SKB</w:t>
      </w:r>
      <w:r>
        <w:rPr>
          <w:rFonts w:asciiTheme="minorHAnsi" w:eastAsiaTheme="minorEastAsia" w:hAnsiTheme="minorHAnsi" w:cstheme="minorBidi"/>
          <w:caps w:val="0"/>
          <w:noProof/>
          <w:kern w:val="2"/>
          <w:sz w:val="24"/>
          <w:szCs w:val="24"/>
          <w:lang w:eastAsia="zh-CN"/>
          <w14:ligatures w14:val="standardContextual"/>
        </w:rPr>
        <w:tab/>
      </w:r>
      <w:r>
        <w:rPr>
          <w:noProof/>
        </w:rPr>
        <w:t>KOPPLINGSUTRUSTNINGAR</w:t>
      </w:r>
      <w:r>
        <w:rPr>
          <w:noProof/>
        </w:rPr>
        <w:tab/>
      </w:r>
      <w:r>
        <w:rPr>
          <w:noProof/>
        </w:rPr>
        <w:fldChar w:fldCharType="begin"/>
      </w:r>
      <w:r>
        <w:rPr>
          <w:noProof/>
        </w:rPr>
        <w:instrText xml:space="preserve"> PAGEREF _Toc225922266 \h </w:instrText>
      </w:r>
      <w:r>
        <w:rPr>
          <w:noProof/>
        </w:rPr>
      </w:r>
      <w:r>
        <w:rPr>
          <w:noProof/>
        </w:rPr>
        <w:fldChar w:fldCharType="separate"/>
      </w:r>
      <w:r>
        <w:rPr>
          <w:noProof/>
        </w:rPr>
        <w:t>62</w:t>
      </w:r>
      <w:r>
        <w:rPr>
          <w:noProof/>
        </w:rPr>
        <w:fldChar w:fldCharType="end"/>
      </w:r>
    </w:p>
    <w:p w14:paraId="4CD2BABD" w14:textId="38B2FE5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SKF</w:t>
      </w:r>
      <w:r>
        <w:rPr>
          <w:rFonts w:asciiTheme="minorHAnsi" w:eastAsiaTheme="minorEastAsia" w:hAnsiTheme="minorHAnsi" w:cstheme="minorBidi"/>
          <w:caps w:val="0"/>
          <w:noProof/>
          <w:kern w:val="2"/>
          <w:sz w:val="24"/>
          <w:szCs w:val="24"/>
          <w:lang w:eastAsia="zh-CN"/>
          <w14:ligatures w14:val="standardContextual"/>
        </w:rPr>
        <w:tab/>
      </w:r>
      <w:r>
        <w:rPr>
          <w:noProof/>
        </w:rPr>
        <w:t>ELKOPPLARE I KOPPLINGSUTRUSTNING M M</w:t>
      </w:r>
      <w:r>
        <w:rPr>
          <w:noProof/>
        </w:rPr>
        <w:tab/>
      </w:r>
      <w:r>
        <w:rPr>
          <w:noProof/>
        </w:rPr>
        <w:fldChar w:fldCharType="begin"/>
      </w:r>
      <w:r>
        <w:rPr>
          <w:noProof/>
        </w:rPr>
        <w:instrText xml:space="preserve"> PAGEREF _Toc225922267 \h </w:instrText>
      </w:r>
      <w:r>
        <w:rPr>
          <w:noProof/>
        </w:rPr>
      </w:r>
      <w:r>
        <w:rPr>
          <w:noProof/>
        </w:rPr>
        <w:fldChar w:fldCharType="separate"/>
      </w:r>
      <w:r>
        <w:rPr>
          <w:noProof/>
        </w:rPr>
        <w:t>67</w:t>
      </w:r>
      <w:r>
        <w:rPr>
          <w:noProof/>
        </w:rPr>
        <w:fldChar w:fldCharType="end"/>
      </w:r>
    </w:p>
    <w:p w14:paraId="4B52CB29" w14:textId="152ABF4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SKY</w:t>
      </w:r>
      <w:r>
        <w:rPr>
          <w:rFonts w:asciiTheme="minorHAnsi" w:eastAsiaTheme="minorEastAsia" w:hAnsiTheme="minorHAnsi" w:cstheme="minorBidi"/>
          <w:caps w:val="0"/>
          <w:noProof/>
          <w:kern w:val="2"/>
          <w:sz w:val="24"/>
          <w:szCs w:val="24"/>
          <w:lang w:eastAsia="zh-CN"/>
          <w14:ligatures w14:val="standardContextual"/>
        </w:rPr>
        <w:tab/>
      </w:r>
      <w:r>
        <w:rPr>
          <w:noProof/>
        </w:rPr>
        <w:t>DIVERSE APPARATER OCH UTRUSTNINGAR FÖR KOPPLINGSUTRUSTNINGAR OCH KOPPLINGSAPPARATER</w:t>
      </w:r>
      <w:r>
        <w:rPr>
          <w:noProof/>
        </w:rPr>
        <w:tab/>
      </w:r>
      <w:r>
        <w:rPr>
          <w:noProof/>
        </w:rPr>
        <w:fldChar w:fldCharType="begin"/>
      </w:r>
      <w:r>
        <w:rPr>
          <w:noProof/>
        </w:rPr>
        <w:instrText xml:space="preserve"> PAGEREF _Toc225922268 \h </w:instrText>
      </w:r>
      <w:r>
        <w:rPr>
          <w:noProof/>
        </w:rPr>
      </w:r>
      <w:r>
        <w:rPr>
          <w:noProof/>
        </w:rPr>
        <w:fldChar w:fldCharType="separate"/>
      </w:r>
      <w:r>
        <w:rPr>
          <w:noProof/>
        </w:rPr>
        <w:t>68</w:t>
      </w:r>
      <w:r>
        <w:rPr>
          <w:noProof/>
        </w:rPr>
        <w:fldChar w:fldCharType="end"/>
      </w:r>
    </w:p>
    <w:p w14:paraId="4248D051" w14:textId="28485FDD"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SL</w:t>
      </w:r>
      <w:r>
        <w:rPr>
          <w:rFonts w:asciiTheme="minorHAnsi" w:eastAsiaTheme="minorEastAsia" w:hAnsiTheme="minorHAnsi" w:cstheme="minorBidi"/>
          <w:caps w:val="0"/>
          <w:noProof/>
          <w:kern w:val="2"/>
          <w:sz w:val="24"/>
          <w:szCs w:val="24"/>
          <w:lang w:eastAsia="zh-CN"/>
          <w14:ligatures w14:val="standardContextual"/>
        </w:rPr>
        <w:tab/>
      </w:r>
      <w:r>
        <w:rPr>
          <w:noProof/>
        </w:rPr>
        <w:t>APPARATER OCH UTRUSTNINGAR FÖR MANÖVRERING OCH AUTOMATISK STYRNING I ELSYSTEM</w:t>
      </w:r>
      <w:r>
        <w:rPr>
          <w:noProof/>
        </w:rPr>
        <w:tab/>
      </w:r>
      <w:r>
        <w:rPr>
          <w:noProof/>
        </w:rPr>
        <w:fldChar w:fldCharType="begin"/>
      </w:r>
      <w:r>
        <w:rPr>
          <w:noProof/>
        </w:rPr>
        <w:instrText xml:space="preserve"> PAGEREF _Toc225922269 \h </w:instrText>
      </w:r>
      <w:r>
        <w:rPr>
          <w:noProof/>
        </w:rPr>
      </w:r>
      <w:r>
        <w:rPr>
          <w:noProof/>
        </w:rPr>
        <w:fldChar w:fldCharType="separate"/>
      </w:r>
      <w:r>
        <w:rPr>
          <w:noProof/>
        </w:rPr>
        <w:t>68</w:t>
      </w:r>
      <w:r>
        <w:rPr>
          <w:noProof/>
        </w:rPr>
        <w:fldChar w:fldCharType="end"/>
      </w:r>
    </w:p>
    <w:p w14:paraId="7E6C86E4" w14:textId="3C2E7BF2"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SLD</w:t>
      </w:r>
      <w:r>
        <w:rPr>
          <w:rFonts w:asciiTheme="minorHAnsi" w:eastAsiaTheme="minorEastAsia" w:hAnsiTheme="minorHAnsi" w:cstheme="minorBidi"/>
          <w:caps w:val="0"/>
          <w:noProof/>
          <w:kern w:val="2"/>
          <w:sz w:val="24"/>
          <w:szCs w:val="24"/>
          <w:lang w:eastAsia="zh-CN"/>
          <w14:ligatures w14:val="standardContextual"/>
        </w:rPr>
        <w:tab/>
      </w:r>
      <w:r>
        <w:rPr>
          <w:noProof/>
        </w:rPr>
        <w:t>MANÖVERKOPPLARE, GRÄNSLÄGESBRYTARE M M</w:t>
      </w:r>
      <w:r>
        <w:rPr>
          <w:noProof/>
        </w:rPr>
        <w:tab/>
      </w:r>
      <w:r>
        <w:rPr>
          <w:noProof/>
        </w:rPr>
        <w:fldChar w:fldCharType="begin"/>
      </w:r>
      <w:r>
        <w:rPr>
          <w:noProof/>
        </w:rPr>
        <w:instrText xml:space="preserve"> PAGEREF _Toc225922270 \h </w:instrText>
      </w:r>
      <w:r>
        <w:rPr>
          <w:noProof/>
        </w:rPr>
      </w:r>
      <w:r>
        <w:rPr>
          <w:noProof/>
        </w:rPr>
        <w:fldChar w:fldCharType="separate"/>
      </w:r>
      <w:r>
        <w:rPr>
          <w:noProof/>
        </w:rPr>
        <w:t>68</w:t>
      </w:r>
      <w:r>
        <w:rPr>
          <w:noProof/>
        </w:rPr>
        <w:fldChar w:fldCharType="end"/>
      </w:r>
    </w:p>
    <w:p w14:paraId="247FE65F" w14:textId="1C8B9A90"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SN</w:t>
      </w:r>
      <w:r>
        <w:rPr>
          <w:rFonts w:asciiTheme="minorHAnsi" w:eastAsiaTheme="minorEastAsia" w:hAnsiTheme="minorHAnsi" w:cstheme="minorBidi"/>
          <w:caps w:val="0"/>
          <w:noProof/>
          <w:kern w:val="2"/>
          <w:sz w:val="24"/>
          <w:szCs w:val="24"/>
          <w:lang w:eastAsia="zh-CN"/>
          <w14:ligatures w14:val="standardContextual"/>
        </w:rPr>
        <w:tab/>
      </w:r>
      <w:r>
        <w:rPr>
          <w:noProof/>
        </w:rPr>
        <w:t>LJUSARMATURER, LJUSKÄLLOR M M</w:t>
      </w:r>
      <w:r>
        <w:rPr>
          <w:noProof/>
        </w:rPr>
        <w:tab/>
      </w:r>
      <w:r>
        <w:rPr>
          <w:noProof/>
        </w:rPr>
        <w:fldChar w:fldCharType="begin"/>
      </w:r>
      <w:r>
        <w:rPr>
          <w:noProof/>
        </w:rPr>
        <w:instrText xml:space="preserve"> PAGEREF _Toc225922271 \h </w:instrText>
      </w:r>
      <w:r>
        <w:rPr>
          <w:noProof/>
        </w:rPr>
      </w:r>
      <w:r>
        <w:rPr>
          <w:noProof/>
        </w:rPr>
        <w:fldChar w:fldCharType="separate"/>
      </w:r>
      <w:r>
        <w:rPr>
          <w:noProof/>
        </w:rPr>
        <w:t>69</w:t>
      </w:r>
      <w:r>
        <w:rPr>
          <w:noProof/>
        </w:rPr>
        <w:fldChar w:fldCharType="end"/>
      </w:r>
    </w:p>
    <w:p w14:paraId="59B582A2" w14:textId="711A2227"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SND</w:t>
      </w:r>
      <w:r>
        <w:rPr>
          <w:rFonts w:asciiTheme="minorHAnsi" w:eastAsiaTheme="minorEastAsia" w:hAnsiTheme="minorHAnsi" w:cstheme="minorBidi"/>
          <w:caps w:val="0"/>
          <w:noProof/>
          <w:kern w:val="2"/>
          <w:sz w:val="24"/>
          <w:szCs w:val="24"/>
          <w:lang w:eastAsia="zh-CN"/>
          <w14:ligatures w14:val="standardContextual"/>
        </w:rPr>
        <w:tab/>
      </w:r>
      <w:r>
        <w:rPr>
          <w:noProof/>
        </w:rPr>
        <w:t>LJUSARMATURER FÖR UTOMHUSBELYSNING</w:t>
      </w:r>
      <w:r>
        <w:rPr>
          <w:noProof/>
        </w:rPr>
        <w:tab/>
      </w:r>
      <w:r>
        <w:rPr>
          <w:noProof/>
        </w:rPr>
        <w:fldChar w:fldCharType="begin"/>
      </w:r>
      <w:r>
        <w:rPr>
          <w:noProof/>
        </w:rPr>
        <w:instrText xml:space="preserve"> PAGEREF _Toc225922272 \h </w:instrText>
      </w:r>
      <w:r>
        <w:rPr>
          <w:noProof/>
        </w:rPr>
      </w:r>
      <w:r>
        <w:rPr>
          <w:noProof/>
        </w:rPr>
        <w:fldChar w:fldCharType="separate"/>
      </w:r>
      <w:r>
        <w:rPr>
          <w:noProof/>
        </w:rPr>
        <w:t>69</w:t>
      </w:r>
      <w:r>
        <w:rPr>
          <w:noProof/>
        </w:rPr>
        <w:fldChar w:fldCharType="end"/>
      </w:r>
    </w:p>
    <w:p w14:paraId="23615C91" w14:textId="2EF0AE51"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SR</w:t>
      </w:r>
      <w:r>
        <w:rPr>
          <w:rFonts w:asciiTheme="minorHAnsi" w:eastAsiaTheme="minorEastAsia" w:hAnsiTheme="minorHAnsi" w:cstheme="minorBidi"/>
          <w:caps w:val="0"/>
          <w:noProof/>
          <w:kern w:val="2"/>
          <w:sz w:val="24"/>
          <w:szCs w:val="24"/>
          <w:lang w:eastAsia="zh-CN"/>
          <w14:ligatures w14:val="standardContextual"/>
        </w:rPr>
        <w:tab/>
      </w:r>
      <w:r>
        <w:rPr>
          <w:noProof/>
        </w:rPr>
        <w:t>ANORDNINGAR FÖR SPÄNNINGSUTJÄMNING OCH ELEKTRISK SEPARATION</w:t>
      </w:r>
      <w:r>
        <w:rPr>
          <w:noProof/>
        </w:rPr>
        <w:tab/>
      </w:r>
      <w:r>
        <w:rPr>
          <w:noProof/>
        </w:rPr>
        <w:fldChar w:fldCharType="begin"/>
      </w:r>
      <w:r>
        <w:rPr>
          <w:noProof/>
        </w:rPr>
        <w:instrText xml:space="preserve"> PAGEREF _Toc225922273 \h </w:instrText>
      </w:r>
      <w:r>
        <w:rPr>
          <w:noProof/>
        </w:rPr>
      </w:r>
      <w:r>
        <w:rPr>
          <w:noProof/>
        </w:rPr>
        <w:fldChar w:fldCharType="separate"/>
      </w:r>
      <w:r>
        <w:rPr>
          <w:noProof/>
        </w:rPr>
        <w:t>69</w:t>
      </w:r>
      <w:r>
        <w:rPr>
          <w:noProof/>
        </w:rPr>
        <w:fldChar w:fldCharType="end"/>
      </w:r>
    </w:p>
    <w:p w14:paraId="6928E6BD" w14:textId="0691E498"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SRD</w:t>
      </w:r>
      <w:r>
        <w:rPr>
          <w:rFonts w:asciiTheme="minorHAnsi" w:eastAsiaTheme="minorEastAsia" w:hAnsiTheme="minorHAnsi" w:cstheme="minorBidi"/>
          <w:caps w:val="0"/>
          <w:noProof/>
          <w:kern w:val="2"/>
          <w:sz w:val="24"/>
          <w:szCs w:val="24"/>
          <w:lang w:eastAsia="zh-CN"/>
          <w14:ligatures w14:val="standardContextual"/>
        </w:rPr>
        <w:tab/>
      </w:r>
      <w:r>
        <w:rPr>
          <w:noProof/>
        </w:rPr>
        <w:t>SPÄNNINGSUTJÄMNINGSLEDARE O D</w:t>
      </w:r>
      <w:r>
        <w:rPr>
          <w:noProof/>
        </w:rPr>
        <w:tab/>
      </w:r>
      <w:r>
        <w:rPr>
          <w:noProof/>
        </w:rPr>
        <w:fldChar w:fldCharType="begin"/>
      </w:r>
      <w:r>
        <w:rPr>
          <w:noProof/>
        </w:rPr>
        <w:instrText xml:space="preserve"> PAGEREF _Toc225922274 \h </w:instrText>
      </w:r>
      <w:r>
        <w:rPr>
          <w:noProof/>
        </w:rPr>
      </w:r>
      <w:r>
        <w:rPr>
          <w:noProof/>
        </w:rPr>
        <w:fldChar w:fldCharType="separate"/>
      </w:r>
      <w:r>
        <w:rPr>
          <w:noProof/>
        </w:rPr>
        <w:t>69</w:t>
      </w:r>
      <w:r>
        <w:rPr>
          <w:noProof/>
        </w:rPr>
        <w:fldChar w:fldCharType="end"/>
      </w:r>
    </w:p>
    <w:p w14:paraId="6128C61D" w14:textId="351AF36E"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SRM</w:t>
      </w:r>
      <w:r>
        <w:rPr>
          <w:rFonts w:asciiTheme="minorHAnsi" w:eastAsiaTheme="minorEastAsia" w:hAnsiTheme="minorHAnsi" w:cstheme="minorBidi"/>
          <w:caps w:val="0"/>
          <w:noProof/>
          <w:kern w:val="2"/>
          <w:sz w:val="24"/>
          <w:szCs w:val="24"/>
          <w:lang w:eastAsia="zh-CN"/>
          <w14:ligatures w14:val="standardContextual"/>
        </w:rPr>
        <w:tab/>
      </w:r>
      <w:r>
        <w:rPr>
          <w:noProof/>
        </w:rPr>
        <w:t>ANORDNINGAR FÖR ELEKTRISK SEPARATION</w:t>
      </w:r>
      <w:r>
        <w:rPr>
          <w:noProof/>
        </w:rPr>
        <w:tab/>
      </w:r>
      <w:r>
        <w:rPr>
          <w:noProof/>
        </w:rPr>
        <w:fldChar w:fldCharType="begin"/>
      </w:r>
      <w:r>
        <w:rPr>
          <w:noProof/>
        </w:rPr>
        <w:instrText xml:space="preserve"> PAGEREF _Toc225922275 \h </w:instrText>
      </w:r>
      <w:r>
        <w:rPr>
          <w:noProof/>
        </w:rPr>
      </w:r>
      <w:r>
        <w:rPr>
          <w:noProof/>
        </w:rPr>
        <w:fldChar w:fldCharType="separate"/>
      </w:r>
      <w:r>
        <w:rPr>
          <w:noProof/>
        </w:rPr>
        <w:t>72</w:t>
      </w:r>
      <w:r>
        <w:rPr>
          <w:noProof/>
        </w:rPr>
        <w:fldChar w:fldCharType="end"/>
      </w:r>
    </w:p>
    <w:p w14:paraId="74451E20" w14:textId="355D067F"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SS</w:t>
      </w:r>
      <w:r>
        <w:rPr>
          <w:rFonts w:asciiTheme="minorHAnsi" w:eastAsiaTheme="minorEastAsia" w:hAnsiTheme="minorHAnsi" w:cstheme="minorBidi"/>
          <w:caps w:val="0"/>
          <w:noProof/>
          <w:kern w:val="2"/>
          <w:sz w:val="24"/>
          <w:szCs w:val="24"/>
          <w:lang w:eastAsia="zh-CN"/>
          <w14:ligatures w14:val="standardContextual"/>
        </w:rPr>
        <w:tab/>
      </w:r>
      <w:r>
        <w:rPr>
          <w:noProof/>
        </w:rPr>
        <w:t>OISOLERADE LEDARE</w:t>
      </w:r>
      <w:r>
        <w:rPr>
          <w:noProof/>
        </w:rPr>
        <w:tab/>
      </w:r>
      <w:r>
        <w:rPr>
          <w:noProof/>
        </w:rPr>
        <w:fldChar w:fldCharType="begin"/>
      </w:r>
      <w:r>
        <w:rPr>
          <w:noProof/>
        </w:rPr>
        <w:instrText xml:space="preserve"> PAGEREF _Toc225922276 \h </w:instrText>
      </w:r>
      <w:r>
        <w:rPr>
          <w:noProof/>
        </w:rPr>
      </w:r>
      <w:r>
        <w:rPr>
          <w:noProof/>
        </w:rPr>
        <w:fldChar w:fldCharType="separate"/>
      </w:r>
      <w:r>
        <w:rPr>
          <w:noProof/>
        </w:rPr>
        <w:t>73</w:t>
      </w:r>
      <w:r>
        <w:rPr>
          <w:noProof/>
        </w:rPr>
        <w:fldChar w:fldCharType="end"/>
      </w:r>
    </w:p>
    <w:p w14:paraId="1AA1986E" w14:textId="3E965C2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SSB</w:t>
      </w:r>
      <w:r>
        <w:rPr>
          <w:rFonts w:asciiTheme="minorHAnsi" w:eastAsiaTheme="minorEastAsia" w:hAnsiTheme="minorHAnsi" w:cstheme="minorBidi"/>
          <w:caps w:val="0"/>
          <w:noProof/>
          <w:kern w:val="2"/>
          <w:sz w:val="24"/>
          <w:szCs w:val="24"/>
          <w:lang w:eastAsia="zh-CN"/>
          <w14:ligatures w14:val="standardContextual"/>
        </w:rPr>
        <w:tab/>
      </w:r>
      <w:r>
        <w:rPr>
          <w:noProof/>
        </w:rPr>
        <w:t>FRILEDNINGAR</w:t>
      </w:r>
      <w:r>
        <w:rPr>
          <w:noProof/>
        </w:rPr>
        <w:tab/>
      </w:r>
      <w:r>
        <w:rPr>
          <w:noProof/>
        </w:rPr>
        <w:fldChar w:fldCharType="begin"/>
      </w:r>
      <w:r>
        <w:rPr>
          <w:noProof/>
        </w:rPr>
        <w:instrText xml:space="preserve"> PAGEREF _Toc225922277 \h </w:instrText>
      </w:r>
      <w:r>
        <w:rPr>
          <w:noProof/>
        </w:rPr>
      </w:r>
      <w:r>
        <w:rPr>
          <w:noProof/>
        </w:rPr>
        <w:fldChar w:fldCharType="separate"/>
      </w:r>
      <w:r>
        <w:rPr>
          <w:noProof/>
        </w:rPr>
        <w:t>73</w:t>
      </w:r>
      <w:r>
        <w:rPr>
          <w:noProof/>
        </w:rPr>
        <w:fldChar w:fldCharType="end"/>
      </w:r>
    </w:p>
    <w:p w14:paraId="44616F87" w14:textId="6D444A77"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SSD</w:t>
      </w:r>
      <w:r>
        <w:rPr>
          <w:rFonts w:asciiTheme="minorHAnsi" w:eastAsiaTheme="minorEastAsia" w:hAnsiTheme="minorHAnsi" w:cstheme="minorBidi"/>
          <w:caps w:val="0"/>
          <w:noProof/>
          <w:kern w:val="2"/>
          <w:sz w:val="24"/>
          <w:szCs w:val="24"/>
          <w:lang w:eastAsia="zh-CN"/>
          <w14:ligatures w14:val="standardContextual"/>
        </w:rPr>
        <w:tab/>
      </w:r>
      <w:r>
        <w:rPr>
          <w:noProof/>
        </w:rPr>
        <w:t>KONTAKTLEDNINGAR OCH STRÖMSKENOR TILL SPÅRANLÄGGNING</w:t>
      </w:r>
      <w:r>
        <w:rPr>
          <w:noProof/>
        </w:rPr>
        <w:tab/>
      </w:r>
      <w:r>
        <w:rPr>
          <w:noProof/>
        </w:rPr>
        <w:fldChar w:fldCharType="begin"/>
      </w:r>
      <w:r>
        <w:rPr>
          <w:noProof/>
        </w:rPr>
        <w:instrText xml:space="preserve"> PAGEREF _Toc225922278 \h </w:instrText>
      </w:r>
      <w:r>
        <w:rPr>
          <w:noProof/>
        </w:rPr>
      </w:r>
      <w:r>
        <w:rPr>
          <w:noProof/>
        </w:rPr>
        <w:fldChar w:fldCharType="separate"/>
      </w:r>
      <w:r>
        <w:rPr>
          <w:noProof/>
        </w:rPr>
        <w:t>73</w:t>
      </w:r>
      <w:r>
        <w:rPr>
          <w:noProof/>
        </w:rPr>
        <w:fldChar w:fldCharType="end"/>
      </w:r>
    </w:p>
    <w:p w14:paraId="69007764" w14:textId="74B60911"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t xml:space="preserve">U </w:t>
      </w:r>
      <w:r>
        <w:rPr>
          <w:rFonts w:asciiTheme="minorHAnsi" w:eastAsiaTheme="minorEastAsia" w:hAnsiTheme="minorHAnsi" w:cstheme="minorBidi"/>
          <w:caps w:val="0"/>
          <w:noProof/>
          <w:kern w:val="2"/>
          <w:sz w:val="24"/>
          <w:szCs w:val="24"/>
          <w:lang w:eastAsia="zh-CN"/>
          <w14:ligatures w14:val="standardContextual"/>
        </w:rPr>
        <w:tab/>
      </w:r>
      <w:r>
        <w:rPr>
          <w:noProof/>
        </w:rPr>
        <w:t>APPARATER FÖR STYRNING OCH ÖVERVAKNING</w:t>
      </w:r>
      <w:r>
        <w:rPr>
          <w:noProof/>
        </w:rPr>
        <w:tab/>
      </w:r>
      <w:r>
        <w:rPr>
          <w:noProof/>
        </w:rPr>
        <w:fldChar w:fldCharType="begin"/>
      </w:r>
      <w:r>
        <w:rPr>
          <w:noProof/>
        </w:rPr>
        <w:instrText xml:space="preserve"> PAGEREF _Toc225922279 \h </w:instrText>
      </w:r>
      <w:r>
        <w:rPr>
          <w:noProof/>
        </w:rPr>
      </w:r>
      <w:r>
        <w:rPr>
          <w:noProof/>
        </w:rPr>
        <w:fldChar w:fldCharType="separate"/>
      </w:r>
      <w:r>
        <w:rPr>
          <w:noProof/>
        </w:rPr>
        <w:t>75</w:t>
      </w:r>
      <w:r>
        <w:rPr>
          <w:noProof/>
        </w:rPr>
        <w:fldChar w:fldCharType="end"/>
      </w:r>
    </w:p>
    <w:p w14:paraId="51F12001" w14:textId="791BF606"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UJ</w:t>
      </w:r>
      <w:r>
        <w:rPr>
          <w:rFonts w:asciiTheme="minorHAnsi" w:eastAsiaTheme="minorEastAsia" w:hAnsiTheme="minorHAnsi" w:cstheme="minorBidi"/>
          <w:caps w:val="0"/>
          <w:noProof/>
          <w:kern w:val="2"/>
          <w:sz w:val="24"/>
          <w:szCs w:val="24"/>
          <w:lang w:eastAsia="zh-CN"/>
          <w14:ligatures w14:val="standardContextual"/>
        </w:rPr>
        <w:tab/>
      </w:r>
      <w:r>
        <w:rPr>
          <w:noProof/>
        </w:rPr>
        <w:t>apparater och utrustningar för styrning och övervakning av JÄRNVÄGStrafik</w:t>
      </w:r>
      <w:r>
        <w:rPr>
          <w:noProof/>
        </w:rPr>
        <w:tab/>
      </w:r>
      <w:r>
        <w:rPr>
          <w:noProof/>
        </w:rPr>
        <w:fldChar w:fldCharType="begin"/>
      </w:r>
      <w:r>
        <w:rPr>
          <w:noProof/>
        </w:rPr>
        <w:instrText xml:space="preserve"> PAGEREF _Toc225922280 \h </w:instrText>
      </w:r>
      <w:r>
        <w:rPr>
          <w:noProof/>
        </w:rPr>
      </w:r>
      <w:r>
        <w:rPr>
          <w:noProof/>
        </w:rPr>
        <w:fldChar w:fldCharType="separate"/>
      </w:r>
      <w:r>
        <w:rPr>
          <w:noProof/>
        </w:rPr>
        <w:t>75</w:t>
      </w:r>
      <w:r>
        <w:rPr>
          <w:noProof/>
        </w:rPr>
        <w:fldChar w:fldCharType="end"/>
      </w:r>
    </w:p>
    <w:p w14:paraId="2A6596B0" w14:textId="417CFC5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UJD</w:t>
      </w:r>
      <w:r>
        <w:rPr>
          <w:rFonts w:asciiTheme="minorHAnsi" w:eastAsiaTheme="minorEastAsia" w:hAnsiTheme="minorHAnsi" w:cstheme="minorBidi"/>
          <w:caps w:val="0"/>
          <w:noProof/>
          <w:kern w:val="2"/>
          <w:sz w:val="24"/>
          <w:szCs w:val="24"/>
          <w:lang w:eastAsia="zh-CN"/>
          <w14:ligatures w14:val="standardContextual"/>
        </w:rPr>
        <w:tab/>
      </w:r>
      <w:r>
        <w:rPr>
          <w:noProof/>
        </w:rPr>
        <w:t>SIGNALER, TAVLOR O D FÖR YTTRE SIGNALERING FRÅN BANAN</w:t>
      </w:r>
      <w:r>
        <w:rPr>
          <w:noProof/>
        </w:rPr>
        <w:tab/>
      </w:r>
      <w:r>
        <w:rPr>
          <w:noProof/>
        </w:rPr>
        <w:fldChar w:fldCharType="begin"/>
      </w:r>
      <w:r>
        <w:rPr>
          <w:noProof/>
        </w:rPr>
        <w:instrText xml:space="preserve"> PAGEREF _Toc225922281 \h </w:instrText>
      </w:r>
      <w:r>
        <w:rPr>
          <w:noProof/>
        </w:rPr>
      </w:r>
      <w:r>
        <w:rPr>
          <w:noProof/>
        </w:rPr>
        <w:fldChar w:fldCharType="separate"/>
      </w:r>
      <w:r>
        <w:rPr>
          <w:noProof/>
        </w:rPr>
        <w:t>75</w:t>
      </w:r>
      <w:r>
        <w:rPr>
          <w:noProof/>
        </w:rPr>
        <w:fldChar w:fldCharType="end"/>
      </w:r>
    </w:p>
    <w:p w14:paraId="1652ACFD" w14:textId="0FD5A84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UJE</w:t>
      </w:r>
      <w:r>
        <w:rPr>
          <w:rFonts w:asciiTheme="minorHAnsi" w:eastAsiaTheme="minorEastAsia" w:hAnsiTheme="minorHAnsi" w:cstheme="minorBidi"/>
          <w:caps w:val="0"/>
          <w:noProof/>
          <w:kern w:val="2"/>
          <w:sz w:val="24"/>
          <w:szCs w:val="24"/>
          <w:lang w:eastAsia="zh-CN"/>
          <w14:ligatures w14:val="standardContextual"/>
        </w:rPr>
        <w:tab/>
      </w:r>
      <w:r>
        <w:rPr>
          <w:noProof/>
        </w:rPr>
        <w:t>UTRUSTNINGAR FÖR TÅgÖVERVAKNINGSBESKED</w:t>
      </w:r>
      <w:r>
        <w:rPr>
          <w:noProof/>
        </w:rPr>
        <w:tab/>
      </w:r>
      <w:r>
        <w:rPr>
          <w:noProof/>
        </w:rPr>
        <w:fldChar w:fldCharType="begin"/>
      </w:r>
      <w:r>
        <w:rPr>
          <w:noProof/>
        </w:rPr>
        <w:instrText xml:space="preserve"> PAGEREF _Toc225922282 \h </w:instrText>
      </w:r>
      <w:r>
        <w:rPr>
          <w:noProof/>
        </w:rPr>
      </w:r>
      <w:r>
        <w:rPr>
          <w:noProof/>
        </w:rPr>
        <w:fldChar w:fldCharType="separate"/>
      </w:r>
      <w:r>
        <w:rPr>
          <w:noProof/>
        </w:rPr>
        <w:t>77</w:t>
      </w:r>
      <w:r>
        <w:rPr>
          <w:noProof/>
        </w:rPr>
        <w:fldChar w:fldCharType="end"/>
      </w:r>
    </w:p>
    <w:p w14:paraId="7CC33196" w14:textId="5DA91F80"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UJf</w:t>
      </w:r>
      <w:r>
        <w:rPr>
          <w:rFonts w:asciiTheme="minorHAnsi" w:eastAsiaTheme="minorEastAsia" w:hAnsiTheme="minorHAnsi" w:cstheme="minorBidi"/>
          <w:caps w:val="0"/>
          <w:noProof/>
          <w:kern w:val="2"/>
          <w:sz w:val="24"/>
          <w:szCs w:val="24"/>
          <w:lang w:eastAsia="zh-CN"/>
          <w14:ligatures w14:val="standardContextual"/>
        </w:rPr>
        <w:tab/>
      </w:r>
      <w:r>
        <w:rPr>
          <w:noProof/>
        </w:rPr>
        <w:t>utrustningar för detektering och hinderkontroll av  spåravsnitt</w:t>
      </w:r>
      <w:r>
        <w:rPr>
          <w:noProof/>
        </w:rPr>
        <w:tab/>
      </w:r>
      <w:r>
        <w:rPr>
          <w:noProof/>
        </w:rPr>
        <w:fldChar w:fldCharType="begin"/>
      </w:r>
      <w:r>
        <w:rPr>
          <w:noProof/>
        </w:rPr>
        <w:instrText xml:space="preserve"> PAGEREF _Toc225922283 \h </w:instrText>
      </w:r>
      <w:r>
        <w:rPr>
          <w:noProof/>
        </w:rPr>
      </w:r>
      <w:r>
        <w:rPr>
          <w:noProof/>
        </w:rPr>
        <w:fldChar w:fldCharType="separate"/>
      </w:r>
      <w:r>
        <w:rPr>
          <w:noProof/>
        </w:rPr>
        <w:t>79</w:t>
      </w:r>
      <w:r>
        <w:rPr>
          <w:noProof/>
        </w:rPr>
        <w:fldChar w:fldCharType="end"/>
      </w:r>
    </w:p>
    <w:p w14:paraId="675232DD" w14:textId="3F59861A"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UJG</w:t>
      </w:r>
      <w:r>
        <w:rPr>
          <w:rFonts w:asciiTheme="minorHAnsi" w:eastAsiaTheme="minorEastAsia" w:hAnsiTheme="minorHAnsi" w:cstheme="minorBidi"/>
          <w:caps w:val="0"/>
          <w:noProof/>
          <w:kern w:val="2"/>
          <w:sz w:val="24"/>
          <w:szCs w:val="24"/>
          <w:lang w:eastAsia="zh-CN"/>
          <w14:ligatures w14:val="standardContextual"/>
        </w:rPr>
        <w:tab/>
      </w:r>
      <w:r>
        <w:rPr>
          <w:noProof/>
        </w:rPr>
        <w:t>APPARATER OCH UTRUSTNINGAR FÖR VÄXLAR OCH SPÅRSPÄRRAR</w:t>
      </w:r>
      <w:r>
        <w:rPr>
          <w:noProof/>
        </w:rPr>
        <w:tab/>
      </w:r>
      <w:r>
        <w:rPr>
          <w:noProof/>
        </w:rPr>
        <w:fldChar w:fldCharType="begin"/>
      </w:r>
      <w:r>
        <w:rPr>
          <w:noProof/>
        </w:rPr>
        <w:instrText xml:space="preserve"> PAGEREF _Toc225922284 \h </w:instrText>
      </w:r>
      <w:r>
        <w:rPr>
          <w:noProof/>
        </w:rPr>
      </w:r>
      <w:r>
        <w:rPr>
          <w:noProof/>
        </w:rPr>
        <w:fldChar w:fldCharType="separate"/>
      </w:r>
      <w:r>
        <w:rPr>
          <w:noProof/>
        </w:rPr>
        <w:t>80</w:t>
      </w:r>
      <w:r>
        <w:rPr>
          <w:noProof/>
        </w:rPr>
        <w:fldChar w:fldCharType="end"/>
      </w:r>
    </w:p>
    <w:p w14:paraId="57762D5D" w14:textId="3D128BEE"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 xml:space="preserve">UJ//J </w:t>
      </w:r>
      <w:r>
        <w:rPr>
          <w:rFonts w:asciiTheme="minorHAnsi" w:eastAsiaTheme="minorEastAsia" w:hAnsiTheme="minorHAnsi" w:cstheme="minorBidi"/>
          <w:caps w:val="0"/>
          <w:noProof/>
          <w:kern w:val="2"/>
          <w:sz w:val="24"/>
          <w:szCs w:val="24"/>
          <w:lang w:eastAsia="zh-CN"/>
          <w14:ligatures w14:val="standardContextual"/>
        </w:rPr>
        <w:tab/>
      </w:r>
      <w:r>
        <w:rPr>
          <w:noProof/>
        </w:rPr>
        <w:t>TEKNIKHUS, KIOSKER, kurar, skåp O D MED STYR- ÖVERVAKNINGSUTRUSTNING</w:t>
      </w:r>
      <w:r>
        <w:rPr>
          <w:noProof/>
        </w:rPr>
        <w:tab/>
      </w:r>
      <w:r>
        <w:rPr>
          <w:noProof/>
        </w:rPr>
        <w:fldChar w:fldCharType="begin"/>
      </w:r>
      <w:r>
        <w:rPr>
          <w:noProof/>
        </w:rPr>
        <w:instrText xml:space="preserve"> PAGEREF _Toc225922285 \h </w:instrText>
      </w:r>
      <w:r>
        <w:rPr>
          <w:noProof/>
        </w:rPr>
      </w:r>
      <w:r>
        <w:rPr>
          <w:noProof/>
        </w:rPr>
        <w:fldChar w:fldCharType="separate"/>
      </w:r>
      <w:r>
        <w:rPr>
          <w:noProof/>
        </w:rPr>
        <w:t>82</w:t>
      </w:r>
      <w:r>
        <w:rPr>
          <w:noProof/>
        </w:rPr>
        <w:fldChar w:fldCharType="end"/>
      </w:r>
    </w:p>
    <w:p w14:paraId="6BB723E5" w14:textId="0A4A5DF5"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UKB</w:t>
      </w:r>
      <w:r>
        <w:rPr>
          <w:rFonts w:asciiTheme="minorHAnsi" w:eastAsiaTheme="minorEastAsia" w:hAnsiTheme="minorHAnsi" w:cstheme="minorBidi"/>
          <w:caps w:val="0"/>
          <w:noProof/>
          <w:kern w:val="2"/>
          <w:sz w:val="24"/>
          <w:szCs w:val="24"/>
          <w:lang w:eastAsia="zh-CN"/>
          <w14:ligatures w14:val="standardContextual"/>
        </w:rPr>
        <w:tab/>
      </w:r>
      <w:r>
        <w:rPr>
          <w:noProof/>
        </w:rPr>
        <w:t>Apparater och utrustningar för trafiksignaler</w:t>
      </w:r>
      <w:r>
        <w:rPr>
          <w:noProof/>
        </w:rPr>
        <w:tab/>
      </w:r>
      <w:r>
        <w:rPr>
          <w:noProof/>
        </w:rPr>
        <w:fldChar w:fldCharType="begin"/>
      </w:r>
      <w:r>
        <w:rPr>
          <w:noProof/>
        </w:rPr>
        <w:instrText xml:space="preserve"> PAGEREF _Toc225922286 \h </w:instrText>
      </w:r>
      <w:r>
        <w:rPr>
          <w:noProof/>
        </w:rPr>
      </w:r>
      <w:r>
        <w:rPr>
          <w:noProof/>
        </w:rPr>
        <w:fldChar w:fldCharType="separate"/>
      </w:r>
      <w:r>
        <w:rPr>
          <w:noProof/>
        </w:rPr>
        <w:t>88</w:t>
      </w:r>
      <w:r>
        <w:rPr>
          <w:noProof/>
        </w:rPr>
        <w:fldChar w:fldCharType="end"/>
      </w:r>
    </w:p>
    <w:p w14:paraId="6BE90399" w14:textId="2EB5948C"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t>Y</w:t>
      </w:r>
      <w:r>
        <w:rPr>
          <w:rFonts w:asciiTheme="minorHAnsi" w:eastAsiaTheme="minorEastAsia" w:hAnsiTheme="minorHAnsi" w:cstheme="minorBidi"/>
          <w:caps w:val="0"/>
          <w:noProof/>
          <w:kern w:val="2"/>
          <w:sz w:val="24"/>
          <w:szCs w:val="24"/>
          <w:lang w:eastAsia="zh-CN"/>
          <w14:ligatures w14:val="standardContextual"/>
        </w:rPr>
        <w:tab/>
      </w:r>
      <w:r>
        <w:rPr>
          <w:noProof/>
        </w:rPr>
        <w:t>MÄRKNING, KONTROLL, DOKUMENTATION M M</w:t>
      </w:r>
      <w:r>
        <w:rPr>
          <w:noProof/>
        </w:rPr>
        <w:tab/>
      </w:r>
      <w:r>
        <w:rPr>
          <w:noProof/>
        </w:rPr>
        <w:fldChar w:fldCharType="begin"/>
      </w:r>
      <w:r>
        <w:rPr>
          <w:noProof/>
        </w:rPr>
        <w:instrText xml:space="preserve"> PAGEREF _Toc225922287 \h </w:instrText>
      </w:r>
      <w:r>
        <w:rPr>
          <w:noProof/>
        </w:rPr>
      </w:r>
      <w:r>
        <w:rPr>
          <w:noProof/>
        </w:rPr>
        <w:fldChar w:fldCharType="separate"/>
      </w:r>
      <w:r>
        <w:rPr>
          <w:noProof/>
        </w:rPr>
        <w:t>103</w:t>
      </w:r>
      <w:r>
        <w:rPr>
          <w:noProof/>
        </w:rPr>
        <w:fldChar w:fldCharType="end"/>
      </w:r>
    </w:p>
    <w:p w14:paraId="653BE4B7" w14:textId="226E6053"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lastRenderedPageBreak/>
        <w:t>YF</w:t>
      </w:r>
      <w:r>
        <w:rPr>
          <w:rFonts w:asciiTheme="minorHAnsi" w:eastAsiaTheme="minorEastAsia" w:hAnsiTheme="minorHAnsi" w:cstheme="minorBidi"/>
          <w:caps w:val="0"/>
          <w:noProof/>
          <w:kern w:val="2"/>
          <w:sz w:val="24"/>
          <w:szCs w:val="24"/>
          <w:lang w:eastAsia="zh-CN"/>
          <w14:ligatures w14:val="standardContextual"/>
        </w:rPr>
        <w:tab/>
      </w:r>
      <w:r>
        <w:rPr>
          <w:noProof/>
        </w:rPr>
        <w:t>ANMÄLNINGS- OCH ANSÖKNINGSHANDLINGAR</w:t>
      </w:r>
      <w:r>
        <w:rPr>
          <w:noProof/>
        </w:rPr>
        <w:tab/>
      </w:r>
      <w:r>
        <w:rPr>
          <w:noProof/>
        </w:rPr>
        <w:fldChar w:fldCharType="begin"/>
      </w:r>
      <w:r>
        <w:rPr>
          <w:noProof/>
        </w:rPr>
        <w:instrText xml:space="preserve"> PAGEREF _Toc225922288 \h </w:instrText>
      </w:r>
      <w:r>
        <w:rPr>
          <w:noProof/>
        </w:rPr>
      </w:r>
      <w:r>
        <w:rPr>
          <w:noProof/>
        </w:rPr>
        <w:fldChar w:fldCharType="separate"/>
      </w:r>
      <w:r>
        <w:rPr>
          <w:noProof/>
        </w:rPr>
        <w:t>103</w:t>
      </w:r>
      <w:r>
        <w:rPr>
          <w:noProof/>
        </w:rPr>
        <w:fldChar w:fldCharType="end"/>
      </w:r>
    </w:p>
    <w:p w14:paraId="45C21C1E" w14:textId="53FC496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YFB</w:t>
      </w:r>
      <w:r>
        <w:rPr>
          <w:rFonts w:asciiTheme="minorHAnsi" w:eastAsiaTheme="minorEastAsia" w:hAnsiTheme="minorHAnsi" w:cstheme="minorBidi"/>
          <w:caps w:val="0"/>
          <w:noProof/>
          <w:kern w:val="2"/>
          <w:sz w:val="24"/>
          <w:szCs w:val="24"/>
          <w:lang w:eastAsia="zh-CN"/>
          <w14:ligatures w14:val="standardContextual"/>
        </w:rPr>
        <w:tab/>
      </w:r>
      <w:r>
        <w:rPr>
          <w:noProof/>
        </w:rPr>
        <w:t>ANMÄLNINGSHANDLINGAR</w:t>
      </w:r>
      <w:r>
        <w:rPr>
          <w:noProof/>
        </w:rPr>
        <w:tab/>
      </w:r>
      <w:r>
        <w:rPr>
          <w:noProof/>
        </w:rPr>
        <w:fldChar w:fldCharType="begin"/>
      </w:r>
      <w:r>
        <w:rPr>
          <w:noProof/>
        </w:rPr>
        <w:instrText xml:space="preserve"> PAGEREF _Toc225922289 \h </w:instrText>
      </w:r>
      <w:r>
        <w:rPr>
          <w:noProof/>
        </w:rPr>
      </w:r>
      <w:r>
        <w:rPr>
          <w:noProof/>
        </w:rPr>
        <w:fldChar w:fldCharType="separate"/>
      </w:r>
      <w:r>
        <w:rPr>
          <w:noProof/>
        </w:rPr>
        <w:t>103</w:t>
      </w:r>
      <w:r>
        <w:rPr>
          <w:noProof/>
        </w:rPr>
        <w:fldChar w:fldCharType="end"/>
      </w:r>
    </w:p>
    <w:p w14:paraId="42BD8A5B" w14:textId="69577556"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YG</w:t>
      </w:r>
      <w:r>
        <w:rPr>
          <w:rFonts w:asciiTheme="minorHAnsi" w:eastAsiaTheme="minorEastAsia" w:hAnsiTheme="minorHAnsi" w:cstheme="minorBidi"/>
          <w:caps w:val="0"/>
          <w:noProof/>
          <w:kern w:val="2"/>
          <w:sz w:val="24"/>
          <w:szCs w:val="24"/>
          <w:lang w:eastAsia="zh-CN"/>
          <w14:ligatures w14:val="standardContextual"/>
        </w:rPr>
        <w:tab/>
      </w:r>
      <w:r>
        <w:rPr>
          <w:noProof/>
        </w:rPr>
        <w:t>MÄRKNING OCH SKYLTNING</w:t>
      </w:r>
      <w:r>
        <w:rPr>
          <w:noProof/>
        </w:rPr>
        <w:tab/>
      </w:r>
      <w:r>
        <w:rPr>
          <w:noProof/>
        </w:rPr>
        <w:fldChar w:fldCharType="begin"/>
      </w:r>
      <w:r>
        <w:rPr>
          <w:noProof/>
        </w:rPr>
        <w:instrText xml:space="preserve"> PAGEREF _Toc225922290 \h </w:instrText>
      </w:r>
      <w:r>
        <w:rPr>
          <w:noProof/>
        </w:rPr>
      </w:r>
      <w:r>
        <w:rPr>
          <w:noProof/>
        </w:rPr>
        <w:fldChar w:fldCharType="separate"/>
      </w:r>
      <w:r>
        <w:rPr>
          <w:noProof/>
        </w:rPr>
        <w:t>105</w:t>
      </w:r>
      <w:r>
        <w:rPr>
          <w:noProof/>
        </w:rPr>
        <w:fldChar w:fldCharType="end"/>
      </w:r>
    </w:p>
    <w:p w14:paraId="7C71AEA1" w14:textId="5C35073E"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YGB</w:t>
      </w:r>
      <w:r>
        <w:rPr>
          <w:rFonts w:asciiTheme="minorHAnsi" w:eastAsiaTheme="minorEastAsia" w:hAnsiTheme="minorHAnsi" w:cstheme="minorBidi"/>
          <w:caps w:val="0"/>
          <w:noProof/>
          <w:kern w:val="2"/>
          <w:sz w:val="24"/>
          <w:szCs w:val="24"/>
          <w:lang w:eastAsia="zh-CN"/>
          <w14:ligatures w14:val="standardContextual"/>
        </w:rPr>
        <w:tab/>
      </w:r>
      <w:r>
        <w:rPr>
          <w:noProof/>
        </w:rPr>
        <w:t>MÄRKNING</w:t>
      </w:r>
      <w:r>
        <w:rPr>
          <w:noProof/>
        </w:rPr>
        <w:tab/>
      </w:r>
      <w:r>
        <w:rPr>
          <w:noProof/>
        </w:rPr>
        <w:fldChar w:fldCharType="begin"/>
      </w:r>
      <w:r>
        <w:rPr>
          <w:noProof/>
        </w:rPr>
        <w:instrText xml:space="preserve"> PAGEREF _Toc225922291 \h </w:instrText>
      </w:r>
      <w:r>
        <w:rPr>
          <w:noProof/>
        </w:rPr>
      </w:r>
      <w:r>
        <w:rPr>
          <w:noProof/>
        </w:rPr>
        <w:fldChar w:fldCharType="separate"/>
      </w:r>
      <w:r>
        <w:rPr>
          <w:noProof/>
        </w:rPr>
        <w:t>105</w:t>
      </w:r>
      <w:r>
        <w:rPr>
          <w:noProof/>
        </w:rPr>
        <w:fldChar w:fldCharType="end"/>
      </w:r>
    </w:p>
    <w:p w14:paraId="30455412" w14:textId="00C9CEC5"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YGC</w:t>
      </w:r>
      <w:r>
        <w:rPr>
          <w:rFonts w:asciiTheme="minorHAnsi" w:eastAsiaTheme="minorEastAsia" w:hAnsiTheme="minorHAnsi" w:cstheme="minorBidi"/>
          <w:caps w:val="0"/>
          <w:noProof/>
          <w:kern w:val="2"/>
          <w:sz w:val="24"/>
          <w:szCs w:val="24"/>
          <w:lang w:eastAsia="zh-CN"/>
          <w14:ligatures w14:val="standardContextual"/>
        </w:rPr>
        <w:tab/>
      </w:r>
      <w:r>
        <w:rPr>
          <w:noProof/>
        </w:rPr>
        <w:t>SKYLTNING</w:t>
      </w:r>
      <w:r>
        <w:rPr>
          <w:noProof/>
        </w:rPr>
        <w:tab/>
      </w:r>
      <w:r>
        <w:rPr>
          <w:noProof/>
        </w:rPr>
        <w:fldChar w:fldCharType="begin"/>
      </w:r>
      <w:r>
        <w:rPr>
          <w:noProof/>
        </w:rPr>
        <w:instrText xml:space="preserve"> PAGEREF _Toc225922292 \h </w:instrText>
      </w:r>
      <w:r>
        <w:rPr>
          <w:noProof/>
        </w:rPr>
      </w:r>
      <w:r>
        <w:rPr>
          <w:noProof/>
        </w:rPr>
        <w:fldChar w:fldCharType="separate"/>
      </w:r>
      <w:r>
        <w:rPr>
          <w:noProof/>
        </w:rPr>
        <w:t>110</w:t>
      </w:r>
      <w:r>
        <w:rPr>
          <w:noProof/>
        </w:rPr>
        <w:fldChar w:fldCharType="end"/>
      </w:r>
    </w:p>
    <w:p w14:paraId="6EB6FA7F" w14:textId="0CEAD916"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YH</w:t>
      </w:r>
      <w:r>
        <w:rPr>
          <w:rFonts w:asciiTheme="minorHAnsi" w:eastAsiaTheme="minorEastAsia" w:hAnsiTheme="minorHAnsi" w:cstheme="minorBidi"/>
          <w:caps w:val="0"/>
          <w:noProof/>
          <w:kern w:val="2"/>
          <w:sz w:val="24"/>
          <w:szCs w:val="24"/>
          <w:lang w:eastAsia="zh-CN"/>
          <w14:ligatures w14:val="standardContextual"/>
        </w:rPr>
        <w:tab/>
      </w:r>
      <w:r>
        <w:rPr>
          <w:noProof/>
        </w:rPr>
        <w:t>KONTROLL, INJUSTERING M M</w:t>
      </w:r>
      <w:r>
        <w:rPr>
          <w:noProof/>
        </w:rPr>
        <w:tab/>
      </w:r>
      <w:r>
        <w:rPr>
          <w:noProof/>
        </w:rPr>
        <w:fldChar w:fldCharType="begin"/>
      </w:r>
      <w:r>
        <w:rPr>
          <w:noProof/>
        </w:rPr>
        <w:instrText xml:space="preserve"> PAGEREF _Toc225922293 \h </w:instrText>
      </w:r>
      <w:r>
        <w:rPr>
          <w:noProof/>
        </w:rPr>
      </w:r>
      <w:r>
        <w:rPr>
          <w:noProof/>
        </w:rPr>
        <w:fldChar w:fldCharType="separate"/>
      </w:r>
      <w:r>
        <w:rPr>
          <w:noProof/>
        </w:rPr>
        <w:t>114</w:t>
      </w:r>
      <w:r>
        <w:rPr>
          <w:noProof/>
        </w:rPr>
        <w:fldChar w:fldCharType="end"/>
      </w:r>
    </w:p>
    <w:p w14:paraId="7CB4D0AB" w14:textId="3B87869B"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YHB</w:t>
      </w:r>
      <w:r>
        <w:rPr>
          <w:rFonts w:asciiTheme="minorHAnsi" w:eastAsiaTheme="minorEastAsia" w:hAnsiTheme="minorHAnsi" w:cstheme="minorBidi"/>
          <w:caps w:val="0"/>
          <w:noProof/>
          <w:kern w:val="2"/>
          <w:sz w:val="24"/>
          <w:szCs w:val="24"/>
          <w:lang w:eastAsia="zh-CN"/>
          <w14:ligatures w14:val="standardContextual"/>
        </w:rPr>
        <w:tab/>
      </w:r>
      <w:r>
        <w:rPr>
          <w:noProof/>
        </w:rPr>
        <w:t>KONTROLL</w:t>
      </w:r>
      <w:r>
        <w:rPr>
          <w:noProof/>
        </w:rPr>
        <w:tab/>
      </w:r>
      <w:r>
        <w:rPr>
          <w:noProof/>
        </w:rPr>
        <w:fldChar w:fldCharType="begin"/>
      </w:r>
      <w:r>
        <w:rPr>
          <w:noProof/>
        </w:rPr>
        <w:instrText xml:space="preserve"> PAGEREF _Toc225922294 \h </w:instrText>
      </w:r>
      <w:r>
        <w:rPr>
          <w:noProof/>
        </w:rPr>
      </w:r>
      <w:r>
        <w:rPr>
          <w:noProof/>
        </w:rPr>
        <w:fldChar w:fldCharType="separate"/>
      </w:r>
      <w:r>
        <w:rPr>
          <w:noProof/>
        </w:rPr>
        <w:t>114</w:t>
      </w:r>
      <w:r>
        <w:rPr>
          <w:noProof/>
        </w:rPr>
        <w:fldChar w:fldCharType="end"/>
      </w:r>
    </w:p>
    <w:p w14:paraId="3FB63E1C" w14:textId="15D5707E"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YHC</w:t>
      </w:r>
      <w:r>
        <w:rPr>
          <w:rFonts w:asciiTheme="minorHAnsi" w:eastAsiaTheme="minorEastAsia" w:hAnsiTheme="minorHAnsi" w:cstheme="minorBidi"/>
          <w:caps w:val="0"/>
          <w:noProof/>
          <w:kern w:val="2"/>
          <w:sz w:val="24"/>
          <w:szCs w:val="24"/>
          <w:lang w:eastAsia="zh-CN"/>
          <w14:ligatures w14:val="standardContextual"/>
        </w:rPr>
        <w:tab/>
      </w:r>
      <w:r>
        <w:rPr>
          <w:noProof/>
        </w:rPr>
        <w:t>INJUSTERING</w:t>
      </w:r>
      <w:r>
        <w:rPr>
          <w:noProof/>
        </w:rPr>
        <w:tab/>
      </w:r>
      <w:r>
        <w:rPr>
          <w:noProof/>
        </w:rPr>
        <w:fldChar w:fldCharType="begin"/>
      </w:r>
      <w:r>
        <w:rPr>
          <w:noProof/>
        </w:rPr>
        <w:instrText xml:space="preserve"> PAGEREF _Toc225922295 \h </w:instrText>
      </w:r>
      <w:r>
        <w:rPr>
          <w:noProof/>
        </w:rPr>
      </w:r>
      <w:r>
        <w:rPr>
          <w:noProof/>
        </w:rPr>
        <w:fldChar w:fldCharType="separate"/>
      </w:r>
      <w:r>
        <w:rPr>
          <w:noProof/>
        </w:rPr>
        <w:t>123</w:t>
      </w:r>
      <w:r>
        <w:rPr>
          <w:noProof/>
        </w:rPr>
        <w:fldChar w:fldCharType="end"/>
      </w:r>
    </w:p>
    <w:p w14:paraId="4D799A1A" w14:textId="6CADA889"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YJ</w:t>
      </w:r>
      <w:r>
        <w:rPr>
          <w:rFonts w:asciiTheme="minorHAnsi" w:eastAsiaTheme="minorEastAsia" w:hAnsiTheme="minorHAnsi" w:cstheme="minorBidi"/>
          <w:caps w:val="0"/>
          <w:noProof/>
          <w:kern w:val="2"/>
          <w:sz w:val="24"/>
          <w:szCs w:val="24"/>
          <w:lang w:eastAsia="zh-CN"/>
          <w14:ligatures w14:val="standardContextual"/>
        </w:rPr>
        <w:tab/>
      </w:r>
      <w:r>
        <w:rPr>
          <w:noProof/>
        </w:rPr>
        <w:t>TEKNISK DOKUMENTATION</w:t>
      </w:r>
      <w:r>
        <w:rPr>
          <w:noProof/>
        </w:rPr>
        <w:tab/>
      </w:r>
      <w:r>
        <w:rPr>
          <w:noProof/>
        </w:rPr>
        <w:fldChar w:fldCharType="begin"/>
      </w:r>
      <w:r>
        <w:rPr>
          <w:noProof/>
        </w:rPr>
        <w:instrText xml:space="preserve"> PAGEREF _Toc225922296 \h </w:instrText>
      </w:r>
      <w:r>
        <w:rPr>
          <w:noProof/>
        </w:rPr>
      </w:r>
      <w:r>
        <w:rPr>
          <w:noProof/>
        </w:rPr>
        <w:fldChar w:fldCharType="separate"/>
      </w:r>
      <w:r>
        <w:rPr>
          <w:noProof/>
        </w:rPr>
        <w:t>125</w:t>
      </w:r>
      <w:r>
        <w:rPr>
          <w:noProof/>
        </w:rPr>
        <w:fldChar w:fldCharType="end"/>
      </w:r>
    </w:p>
    <w:p w14:paraId="4D19C0CB" w14:textId="4CC62EF0"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YJC</w:t>
      </w:r>
      <w:r>
        <w:rPr>
          <w:rFonts w:asciiTheme="minorHAnsi" w:eastAsiaTheme="minorEastAsia" w:hAnsiTheme="minorHAnsi" w:cstheme="minorBidi"/>
          <w:caps w:val="0"/>
          <w:noProof/>
          <w:kern w:val="2"/>
          <w:sz w:val="24"/>
          <w:szCs w:val="24"/>
          <w:lang w:eastAsia="zh-CN"/>
          <w14:ligatures w14:val="standardContextual"/>
        </w:rPr>
        <w:tab/>
      </w:r>
      <w:r>
        <w:rPr>
          <w:noProof/>
        </w:rPr>
        <w:t>BYGGHANDLINGAR</w:t>
      </w:r>
      <w:r>
        <w:rPr>
          <w:noProof/>
        </w:rPr>
        <w:tab/>
      </w:r>
      <w:r>
        <w:rPr>
          <w:noProof/>
        </w:rPr>
        <w:fldChar w:fldCharType="begin"/>
      </w:r>
      <w:r>
        <w:rPr>
          <w:noProof/>
        </w:rPr>
        <w:instrText xml:space="preserve"> PAGEREF _Toc225922297 \h </w:instrText>
      </w:r>
      <w:r>
        <w:rPr>
          <w:noProof/>
        </w:rPr>
      </w:r>
      <w:r>
        <w:rPr>
          <w:noProof/>
        </w:rPr>
        <w:fldChar w:fldCharType="separate"/>
      </w:r>
      <w:r>
        <w:rPr>
          <w:noProof/>
        </w:rPr>
        <w:t>128</w:t>
      </w:r>
      <w:r>
        <w:rPr>
          <w:noProof/>
        </w:rPr>
        <w:fldChar w:fldCharType="end"/>
      </w:r>
    </w:p>
    <w:p w14:paraId="7006146B" w14:textId="246888D4"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YJD</w:t>
      </w:r>
      <w:r>
        <w:rPr>
          <w:rFonts w:asciiTheme="minorHAnsi" w:eastAsiaTheme="minorEastAsia" w:hAnsiTheme="minorHAnsi" w:cstheme="minorBidi"/>
          <w:caps w:val="0"/>
          <w:noProof/>
          <w:kern w:val="2"/>
          <w:sz w:val="24"/>
          <w:szCs w:val="24"/>
          <w:lang w:eastAsia="zh-CN"/>
          <w14:ligatures w14:val="standardContextual"/>
        </w:rPr>
        <w:tab/>
      </w:r>
      <w:r>
        <w:rPr>
          <w:noProof/>
        </w:rPr>
        <w:t>UNDERLAG FÖR RELATIONSHANDLINGAR</w:t>
      </w:r>
      <w:r>
        <w:rPr>
          <w:noProof/>
        </w:rPr>
        <w:tab/>
      </w:r>
      <w:r>
        <w:rPr>
          <w:noProof/>
        </w:rPr>
        <w:fldChar w:fldCharType="begin"/>
      </w:r>
      <w:r>
        <w:rPr>
          <w:noProof/>
        </w:rPr>
        <w:instrText xml:space="preserve"> PAGEREF _Toc225922298 \h </w:instrText>
      </w:r>
      <w:r>
        <w:rPr>
          <w:noProof/>
        </w:rPr>
      </w:r>
      <w:r>
        <w:rPr>
          <w:noProof/>
        </w:rPr>
        <w:fldChar w:fldCharType="separate"/>
      </w:r>
      <w:r>
        <w:rPr>
          <w:noProof/>
        </w:rPr>
        <w:t>129</w:t>
      </w:r>
      <w:r>
        <w:rPr>
          <w:noProof/>
        </w:rPr>
        <w:fldChar w:fldCharType="end"/>
      </w:r>
    </w:p>
    <w:p w14:paraId="344A438F" w14:textId="52664758"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YJE</w:t>
      </w:r>
      <w:r>
        <w:rPr>
          <w:rFonts w:asciiTheme="minorHAnsi" w:eastAsiaTheme="minorEastAsia" w:hAnsiTheme="minorHAnsi" w:cstheme="minorBidi"/>
          <w:caps w:val="0"/>
          <w:noProof/>
          <w:kern w:val="2"/>
          <w:sz w:val="24"/>
          <w:szCs w:val="24"/>
          <w:lang w:eastAsia="zh-CN"/>
          <w14:ligatures w14:val="standardContextual"/>
        </w:rPr>
        <w:tab/>
      </w:r>
      <w:r>
        <w:rPr>
          <w:noProof/>
        </w:rPr>
        <w:t>RELATIONSHANDLINGAR</w:t>
      </w:r>
      <w:r>
        <w:rPr>
          <w:noProof/>
        </w:rPr>
        <w:tab/>
      </w:r>
      <w:r>
        <w:rPr>
          <w:noProof/>
        </w:rPr>
        <w:fldChar w:fldCharType="begin"/>
      </w:r>
      <w:r>
        <w:rPr>
          <w:noProof/>
        </w:rPr>
        <w:instrText xml:space="preserve"> PAGEREF _Toc225922299 \h </w:instrText>
      </w:r>
      <w:r>
        <w:rPr>
          <w:noProof/>
        </w:rPr>
      </w:r>
      <w:r>
        <w:rPr>
          <w:noProof/>
        </w:rPr>
        <w:fldChar w:fldCharType="separate"/>
      </w:r>
      <w:r>
        <w:rPr>
          <w:noProof/>
        </w:rPr>
        <w:t>131</w:t>
      </w:r>
      <w:r>
        <w:rPr>
          <w:noProof/>
        </w:rPr>
        <w:fldChar w:fldCharType="end"/>
      </w:r>
    </w:p>
    <w:p w14:paraId="200E9400" w14:textId="00BDE335"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YJF</w:t>
      </w:r>
      <w:r>
        <w:rPr>
          <w:rFonts w:asciiTheme="minorHAnsi" w:eastAsiaTheme="minorEastAsia" w:hAnsiTheme="minorHAnsi" w:cstheme="minorBidi"/>
          <w:caps w:val="0"/>
          <w:noProof/>
          <w:kern w:val="2"/>
          <w:sz w:val="24"/>
          <w:szCs w:val="24"/>
          <w:lang w:eastAsia="zh-CN"/>
          <w14:ligatures w14:val="standardContextual"/>
        </w:rPr>
        <w:tab/>
      </w:r>
      <w:r>
        <w:rPr>
          <w:noProof/>
        </w:rPr>
        <w:t>digital förvaltningsdokumentation</w:t>
      </w:r>
      <w:r>
        <w:rPr>
          <w:noProof/>
        </w:rPr>
        <w:tab/>
      </w:r>
      <w:r>
        <w:rPr>
          <w:noProof/>
        </w:rPr>
        <w:fldChar w:fldCharType="begin"/>
      </w:r>
      <w:r>
        <w:rPr>
          <w:noProof/>
        </w:rPr>
        <w:instrText xml:space="preserve"> PAGEREF _Toc225922300 \h </w:instrText>
      </w:r>
      <w:r>
        <w:rPr>
          <w:noProof/>
        </w:rPr>
      </w:r>
      <w:r>
        <w:rPr>
          <w:noProof/>
        </w:rPr>
        <w:fldChar w:fldCharType="separate"/>
      </w:r>
      <w:r>
        <w:rPr>
          <w:noProof/>
        </w:rPr>
        <w:t>134</w:t>
      </w:r>
      <w:r>
        <w:rPr>
          <w:noProof/>
        </w:rPr>
        <w:fldChar w:fldCharType="end"/>
      </w:r>
    </w:p>
    <w:p w14:paraId="6A508FAD" w14:textId="269470C1"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YJG</w:t>
      </w:r>
      <w:r>
        <w:rPr>
          <w:rFonts w:asciiTheme="minorHAnsi" w:eastAsiaTheme="minorEastAsia" w:hAnsiTheme="minorHAnsi" w:cstheme="minorBidi"/>
          <w:caps w:val="0"/>
          <w:noProof/>
          <w:kern w:val="2"/>
          <w:sz w:val="24"/>
          <w:szCs w:val="24"/>
          <w:lang w:eastAsia="zh-CN"/>
          <w14:ligatures w14:val="standardContextual"/>
        </w:rPr>
        <w:tab/>
      </w:r>
      <w:r>
        <w:rPr>
          <w:noProof/>
        </w:rPr>
        <w:t>KONTOLLDOKUMENT, INTYG O D</w:t>
      </w:r>
      <w:r>
        <w:rPr>
          <w:noProof/>
        </w:rPr>
        <w:tab/>
      </w:r>
      <w:r>
        <w:rPr>
          <w:noProof/>
        </w:rPr>
        <w:fldChar w:fldCharType="begin"/>
      </w:r>
      <w:r>
        <w:rPr>
          <w:noProof/>
        </w:rPr>
        <w:instrText xml:space="preserve"> PAGEREF _Toc225922301 \h </w:instrText>
      </w:r>
      <w:r>
        <w:rPr>
          <w:noProof/>
        </w:rPr>
      </w:r>
      <w:r>
        <w:rPr>
          <w:noProof/>
        </w:rPr>
        <w:fldChar w:fldCharType="separate"/>
      </w:r>
      <w:r>
        <w:rPr>
          <w:noProof/>
        </w:rPr>
        <w:t>134</w:t>
      </w:r>
      <w:r>
        <w:rPr>
          <w:noProof/>
        </w:rPr>
        <w:fldChar w:fldCharType="end"/>
      </w:r>
    </w:p>
    <w:p w14:paraId="2FA4CB39" w14:textId="18DD0CAC"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YJL</w:t>
      </w:r>
      <w:r>
        <w:rPr>
          <w:rFonts w:asciiTheme="minorHAnsi" w:eastAsiaTheme="minorEastAsia" w:hAnsiTheme="minorHAnsi" w:cstheme="minorBidi"/>
          <w:caps w:val="0"/>
          <w:noProof/>
          <w:kern w:val="2"/>
          <w:sz w:val="24"/>
          <w:szCs w:val="24"/>
          <w:lang w:eastAsia="zh-CN"/>
          <w14:ligatures w14:val="standardContextual"/>
        </w:rPr>
        <w:tab/>
      </w:r>
      <w:r>
        <w:rPr>
          <w:noProof/>
        </w:rPr>
        <w:t>DRIFT- OCH UNDERHÅLLSINSTRUKTIONER</w:t>
      </w:r>
      <w:r>
        <w:rPr>
          <w:noProof/>
        </w:rPr>
        <w:tab/>
      </w:r>
      <w:r>
        <w:rPr>
          <w:noProof/>
        </w:rPr>
        <w:fldChar w:fldCharType="begin"/>
      </w:r>
      <w:r>
        <w:rPr>
          <w:noProof/>
        </w:rPr>
        <w:instrText xml:space="preserve"> PAGEREF _Toc225922302 \h </w:instrText>
      </w:r>
      <w:r>
        <w:rPr>
          <w:noProof/>
        </w:rPr>
      </w:r>
      <w:r>
        <w:rPr>
          <w:noProof/>
        </w:rPr>
        <w:fldChar w:fldCharType="separate"/>
      </w:r>
      <w:r>
        <w:rPr>
          <w:noProof/>
        </w:rPr>
        <w:t>135</w:t>
      </w:r>
      <w:r>
        <w:rPr>
          <w:noProof/>
        </w:rPr>
        <w:fldChar w:fldCharType="end"/>
      </w:r>
    </w:p>
    <w:p w14:paraId="60150858" w14:textId="5A4B3770"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YK</w:t>
      </w:r>
      <w:r>
        <w:rPr>
          <w:rFonts w:asciiTheme="minorHAnsi" w:eastAsiaTheme="minorEastAsia" w:hAnsiTheme="minorHAnsi" w:cstheme="minorBidi"/>
          <w:caps w:val="0"/>
          <w:noProof/>
          <w:kern w:val="2"/>
          <w:sz w:val="24"/>
          <w:szCs w:val="24"/>
          <w:lang w:eastAsia="zh-CN"/>
          <w14:ligatures w14:val="standardContextual"/>
        </w:rPr>
        <w:tab/>
      </w:r>
      <w:r>
        <w:rPr>
          <w:noProof/>
        </w:rPr>
        <w:t>UTBILDNING OCH INFORMATION</w:t>
      </w:r>
      <w:r>
        <w:rPr>
          <w:noProof/>
        </w:rPr>
        <w:tab/>
      </w:r>
      <w:r>
        <w:rPr>
          <w:noProof/>
        </w:rPr>
        <w:fldChar w:fldCharType="begin"/>
      </w:r>
      <w:r>
        <w:rPr>
          <w:noProof/>
        </w:rPr>
        <w:instrText xml:space="preserve"> PAGEREF _Toc225922303 \h </w:instrText>
      </w:r>
      <w:r>
        <w:rPr>
          <w:noProof/>
        </w:rPr>
      </w:r>
      <w:r>
        <w:rPr>
          <w:noProof/>
        </w:rPr>
        <w:fldChar w:fldCharType="separate"/>
      </w:r>
      <w:r>
        <w:rPr>
          <w:noProof/>
        </w:rPr>
        <w:t>136</w:t>
      </w:r>
      <w:r>
        <w:rPr>
          <w:noProof/>
        </w:rPr>
        <w:fldChar w:fldCharType="end"/>
      </w:r>
    </w:p>
    <w:p w14:paraId="21EE127B" w14:textId="5299BEB2"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YKB</w:t>
      </w:r>
      <w:r>
        <w:rPr>
          <w:rFonts w:asciiTheme="minorHAnsi" w:eastAsiaTheme="minorEastAsia" w:hAnsiTheme="minorHAnsi" w:cstheme="minorBidi"/>
          <w:caps w:val="0"/>
          <w:noProof/>
          <w:kern w:val="2"/>
          <w:sz w:val="24"/>
          <w:szCs w:val="24"/>
          <w:lang w:eastAsia="zh-CN"/>
          <w14:ligatures w14:val="standardContextual"/>
        </w:rPr>
        <w:tab/>
      </w:r>
      <w:r>
        <w:rPr>
          <w:noProof/>
        </w:rPr>
        <w:t>UTBILDNING OCH INFORMATION TILL DRIFT- OCH UNDERHÅLLSPERSONAL</w:t>
      </w:r>
      <w:r>
        <w:rPr>
          <w:noProof/>
        </w:rPr>
        <w:tab/>
      </w:r>
      <w:r>
        <w:rPr>
          <w:noProof/>
        </w:rPr>
        <w:fldChar w:fldCharType="begin"/>
      </w:r>
      <w:r>
        <w:rPr>
          <w:noProof/>
        </w:rPr>
        <w:instrText xml:space="preserve"> PAGEREF _Toc225922304 \h </w:instrText>
      </w:r>
      <w:r>
        <w:rPr>
          <w:noProof/>
        </w:rPr>
      </w:r>
      <w:r>
        <w:rPr>
          <w:noProof/>
        </w:rPr>
        <w:fldChar w:fldCharType="separate"/>
      </w:r>
      <w:r>
        <w:rPr>
          <w:noProof/>
        </w:rPr>
        <w:t>136</w:t>
      </w:r>
      <w:r>
        <w:rPr>
          <w:noProof/>
        </w:rPr>
        <w:fldChar w:fldCharType="end"/>
      </w:r>
    </w:p>
    <w:p w14:paraId="4547AB7C" w14:textId="73988B54" w:rsidR="009D1A69" w:rsidRDefault="009D1A69">
      <w:pPr>
        <w:pStyle w:val="Innehll2"/>
        <w:rPr>
          <w:rFonts w:asciiTheme="minorHAnsi" w:eastAsiaTheme="minorEastAsia" w:hAnsiTheme="minorHAnsi" w:cstheme="minorBidi"/>
          <w:caps w:val="0"/>
          <w:noProof/>
          <w:kern w:val="2"/>
          <w:sz w:val="24"/>
          <w:szCs w:val="24"/>
          <w:lang w:eastAsia="zh-CN"/>
          <w14:ligatures w14:val="standardContextual"/>
        </w:rPr>
      </w:pPr>
      <w:r>
        <w:rPr>
          <w:noProof/>
        </w:rPr>
        <w:t>YL</w:t>
      </w:r>
      <w:r>
        <w:rPr>
          <w:rFonts w:asciiTheme="minorHAnsi" w:eastAsiaTheme="minorEastAsia" w:hAnsiTheme="minorHAnsi" w:cstheme="minorBidi"/>
          <w:caps w:val="0"/>
          <w:noProof/>
          <w:kern w:val="2"/>
          <w:sz w:val="24"/>
          <w:szCs w:val="24"/>
          <w:lang w:eastAsia="zh-CN"/>
          <w14:ligatures w14:val="standardContextual"/>
        </w:rPr>
        <w:tab/>
      </w:r>
      <w:r>
        <w:rPr>
          <w:noProof/>
        </w:rPr>
        <w:t>ARBETEN EFTER SLUTBESIKTNING</w:t>
      </w:r>
      <w:r>
        <w:rPr>
          <w:noProof/>
        </w:rPr>
        <w:tab/>
      </w:r>
      <w:r>
        <w:rPr>
          <w:noProof/>
        </w:rPr>
        <w:fldChar w:fldCharType="begin"/>
      </w:r>
      <w:r>
        <w:rPr>
          <w:noProof/>
        </w:rPr>
        <w:instrText xml:space="preserve"> PAGEREF _Toc225922305 \h </w:instrText>
      </w:r>
      <w:r>
        <w:rPr>
          <w:noProof/>
        </w:rPr>
      </w:r>
      <w:r>
        <w:rPr>
          <w:noProof/>
        </w:rPr>
        <w:fldChar w:fldCharType="separate"/>
      </w:r>
      <w:r>
        <w:rPr>
          <w:noProof/>
        </w:rPr>
        <w:t>136</w:t>
      </w:r>
      <w:r>
        <w:rPr>
          <w:noProof/>
        </w:rPr>
        <w:fldChar w:fldCharType="end"/>
      </w:r>
    </w:p>
    <w:p w14:paraId="698A93BA" w14:textId="52113426" w:rsidR="009D1A69" w:rsidRDefault="009D1A69">
      <w:pPr>
        <w:pStyle w:val="Innehll3"/>
        <w:rPr>
          <w:rFonts w:asciiTheme="minorHAnsi" w:eastAsiaTheme="minorEastAsia" w:hAnsiTheme="minorHAnsi" w:cstheme="minorBidi"/>
          <w:caps w:val="0"/>
          <w:noProof/>
          <w:kern w:val="2"/>
          <w:sz w:val="24"/>
          <w:szCs w:val="24"/>
          <w:lang w:eastAsia="zh-CN"/>
          <w14:ligatures w14:val="standardContextual"/>
        </w:rPr>
      </w:pPr>
      <w:r>
        <w:rPr>
          <w:noProof/>
        </w:rPr>
        <w:t>YLC</w:t>
      </w:r>
      <w:r>
        <w:rPr>
          <w:rFonts w:asciiTheme="minorHAnsi" w:eastAsiaTheme="minorEastAsia" w:hAnsiTheme="minorHAnsi" w:cstheme="minorBidi"/>
          <w:caps w:val="0"/>
          <w:noProof/>
          <w:kern w:val="2"/>
          <w:sz w:val="24"/>
          <w:szCs w:val="24"/>
          <w:lang w:eastAsia="zh-CN"/>
          <w14:ligatures w14:val="standardContextual"/>
        </w:rPr>
        <w:tab/>
      </w:r>
      <w:r>
        <w:rPr>
          <w:noProof/>
        </w:rPr>
        <w:t>SKÖTSEL, UNDERHÅLL O D</w:t>
      </w:r>
      <w:r>
        <w:rPr>
          <w:noProof/>
        </w:rPr>
        <w:tab/>
      </w:r>
      <w:r>
        <w:rPr>
          <w:noProof/>
        </w:rPr>
        <w:fldChar w:fldCharType="begin"/>
      </w:r>
      <w:r>
        <w:rPr>
          <w:noProof/>
        </w:rPr>
        <w:instrText xml:space="preserve"> PAGEREF _Toc225922306 \h </w:instrText>
      </w:r>
      <w:r>
        <w:rPr>
          <w:noProof/>
        </w:rPr>
      </w:r>
      <w:r>
        <w:rPr>
          <w:noProof/>
        </w:rPr>
        <w:fldChar w:fldCharType="separate"/>
      </w:r>
      <w:r>
        <w:rPr>
          <w:noProof/>
        </w:rPr>
        <w:t>136</w:t>
      </w:r>
      <w:r>
        <w:rPr>
          <w:noProof/>
        </w:rPr>
        <w:fldChar w:fldCharType="end"/>
      </w:r>
    </w:p>
    <w:p w14:paraId="0452450E" w14:textId="1F810917" w:rsidR="009D1A69" w:rsidRDefault="009D1A69">
      <w:pPr>
        <w:pStyle w:val="Innehll1"/>
        <w:rPr>
          <w:rFonts w:asciiTheme="minorHAnsi" w:eastAsiaTheme="minorEastAsia" w:hAnsiTheme="minorHAnsi" w:cstheme="minorBidi"/>
          <w:caps w:val="0"/>
          <w:noProof/>
          <w:kern w:val="2"/>
          <w:sz w:val="24"/>
          <w:szCs w:val="24"/>
          <w:lang w:eastAsia="zh-CN"/>
          <w14:ligatures w14:val="standardContextual"/>
        </w:rPr>
      </w:pPr>
      <w:r>
        <w:rPr>
          <w:noProof/>
        </w:rPr>
        <w:t>Begreppsförklaringar</w:t>
      </w:r>
      <w:r>
        <w:rPr>
          <w:noProof/>
        </w:rPr>
        <w:tab/>
      </w:r>
      <w:r>
        <w:rPr>
          <w:noProof/>
        </w:rPr>
        <w:fldChar w:fldCharType="begin"/>
      </w:r>
      <w:r>
        <w:rPr>
          <w:noProof/>
        </w:rPr>
        <w:instrText xml:space="preserve"> PAGEREF _Toc225922307 \h </w:instrText>
      </w:r>
      <w:r>
        <w:rPr>
          <w:noProof/>
        </w:rPr>
      </w:r>
      <w:r>
        <w:rPr>
          <w:noProof/>
        </w:rPr>
        <w:fldChar w:fldCharType="separate"/>
      </w:r>
      <w:r>
        <w:rPr>
          <w:noProof/>
        </w:rPr>
        <w:t>137</w:t>
      </w:r>
      <w:r>
        <w:rPr>
          <w:noProof/>
        </w:rPr>
        <w:fldChar w:fldCharType="end"/>
      </w:r>
    </w:p>
    <w:p w14:paraId="2CF506BB" w14:textId="632FCE93" w:rsidR="00E427D2" w:rsidRPr="00A74677" w:rsidRDefault="00DB7C52" w:rsidP="009064F3">
      <w:pPr>
        <w:pStyle w:val="BESKbrdtext"/>
        <w:tabs>
          <w:tab w:val="right" w:leader="dot" w:pos="13467"/>
        </w:tabs>
        <w:ind w:left="2835" w:right="1645"/>
      </w:pPr>
      <w:r w:rsidRPr="00A74677">
        <w:fldChar w:fldCharType="end"/>
      </w:r>
    </w:p>
    <w:p w14:paraId="4F0FFBDD" w14:textId="77777777" w:rsidR="007067D8" w:rsidRPr="00A74677" w:rsidRDefault="007067D8" w:rsidP="00F92CAC">
      <w:pPr>
        <w:pStyle w:val="BESKbrdtext"/>
        <w:sectPr w:rsidR="007067D8" w:rsidRPr="00A74677" w:rsidSect="00E74134">
          <w:headerReference w:type="default" r:id="rId17"/>
          <w:footerReference w:type="default" r:id="rId18"/>
          <w:pgSz w:w="16840" w:h="11907" w:orient="landscape" w:code="9"/>
          <w:pgMar w:top="1134" w:right="850" w:bottom="794" w:left="737" w:header="737" w:footer="454" w:gutter="0"/>
          <w:cols w:space="720"/>
          <w:noEndnote/>
          <w:docGrid w:linePitch="299"/>
        </w:sectPr>
      </w:pPr>
    </w:p>
    <w:p w14:paraId="333E3583" w14:textId="0A28C021" w:rsidR="00E31274" w:rsidRPr="00A90B3A" w:rsidRDefault="00A63EAE" w:rsidP="00F92CAC">
      <w:pPr>
        <w:pStyle w:val="BESKbrdtext"/>
        <w:rPr>
          <w:lang w:val="sv-SE"/>
        </w:rPr>
      </w:pPr>
      <w:r>
        <w:lastRenderedPageBreak/>
        <w:t xml:space="preserve">Denna </w:t>
      </w:r>
      <w:r w:rsidRPr="00A90B3A">
        <w:t>beskrivning ansluter till AMA EL</w:t>
      </w:r>
      <w:r w:rsidR="007F79F9" w:rsidRPr="00A90B3A">
        <w:rPr>
          <w:lang w:val="sv-SE"/>
        </w:rPr>
        <w:t xml:space="preserve"> </w:t>
      </w:r>
      <w:r w:rsidR="007523EF">
        <w:rPr>
          <w:lang w:val="sv-SE"/>
        </w:rPr>
        <w:t>25</w:t>
      </w:r>
    </w:p>
    <w:p w14:paraId="7497AF77" w14:textId="2261C5EF" w:rsidR="00587D4C" w:rsidRPr="00A90B3A" w:rsidRDefault="00587D4C" w:rsidP="00721977">
      <w:pPr>
        <w:tabs>
          <w:tab w:val="left" w:pos="2835"/>
          <w:tab w:val="left" w:pos="4253"/>
          <w:tab w:val="left" w:pos="5670"/>
          <w:tab w:val="left" w:pos="7088"/>
          <w:tab w:val="left" w:pos="8505"/>
        </w:tabs>
        <w:spacing w:before="80"/>
        <w:ind w:left="1418" w:right="5472"/>
      </w:pPr>
      <w:r w:rsidRPr="00A90B3A">
        <w:t xml:space="preserve">Med tillägg till </w:t>
      </w:r>
      <w:r w:rsidR="007F79F9" w:rsidRPr="00A90B3A">
        <w:t xml:space="preserve">AMA EL </w:t>
      </w:r>
      <w:r w:rsidR="00041786">
        <w:t>25</w:t>
      </w:r>
      <w:r w:rsidRPr="00A90B3A">
        <w:t xml:space="preserve"> gäller att pyramidregeln ska vara giltig för de företags- och projektspecifika koderna med ”//”.</w:t>
      </w:r>
    </w:p>
    <w:p w14:paraId="7A335001" w14:textId="77777777" w:rsidR="00525549" w:rsidRPr="00A90B3A" w:rsidRDefault="00525549" w:rsidP="00F92CAC">
      <w:pPr>
        <w:pStyle w:val="BESKbrdtext"/>
      </w:pPr>
    </w:p>
    <w:p w14:paraId="1D91263C" w14:textId="77777777" w:rsidR="00525549" w:rsidRPr="00A90B3A" w:rsidRDefault="00525549" w:rsidP="00721977">
      <w:pPr>
        <w:pStyle w:val="BESKrub1"/>
        <w:ind w:right="5472"/>
      </w:pPr>
      <w:bookmarkStart w:id="0" w:name="_Toc225922218"/>
      <w:bookmarkStart w:id="1" w:name="_Toc252540883"/>
      <w:bookmarkStart w:id="2" w:name="_Toc256760901"/>
      <w:r w:rsidRPr="00A90B3A">
        <w:t>6</w:t>
      </w:r>
      <w:r w:rsidRPr="00A90B3A">
        <w:tab/>
        <w:t>EL- OCH TELESYSTEM</w:t>
      </w:r>
      <w:bookmarkEnd w:id="0"/>
    </w:p>
    <w:p w14:paraId="6474869D" w14:textId="77777777" w:rsidR="00932D20" w:rsidRPr="00A90B3A" w:rsidRDefault="00932D20" w:rsidP="00721977">
      <w:pPr>
        <w:pStyle w:val="BESKokod2"/>
        <w:ind w:right="5472"/>
      </w:pPr>
      <w:r w:rsidRPr="00A90B3A">
        <w:t>Gränsdragning mot annat installationssystem eller annan entreprenad</w:t>
      </w:r>
    </w:p>
    <w:p w14:paraId="655D256D" w14:textId="77777777" w:rsidR="00932D20" w:rsidRPr="00A90B3A" w:rsidRDefault="00932D20" w:rsidP="00F92CAC">
      <w:pPr>
        <w:pStyle w:val="BESKbrdtext"/>
      </w:pPr>
      <w:r w:rsidRPr="00A90B3A">
        <w:t>I annan entreprenad ingår:</w:t>
      </w:r>
    </w:p>
    <w:p w14:paraId="4171B21F" w14:textId="77777777" w:rsidR="006C1AA1" w:rsidRPr="00A90B3A" w:rsidRDefault="00932D20" w:rsidP="00D90D0D">
      <w:pPr>
        <w:pStyle w:val="BESKbrdtextin"/>
        <w:rPr>
          <w:i/>
          <w:iCs/>
        </w:rPr>
      </w:pPr>
      <w:r w:rsidRPr="00A90B3A">
        <w:rPr>
          <w:i/>
          <w:iCs/>
        </w:rPr>
        <w:t>Ange i första hand till gränsdragningslista. Om sådan ej tagits fram ska gränspunkterna mot andra anläggningsdelar anges här.</w:t>
      </w:r>
    </w:p>
    <w:p w14:paraId="41CB1BD7" w14:textId="77777777" w:rsidR="006C1AA1" w:rsidRPr="00A90B3A" w:rsidRDefault="006C1AA1" w:rsidP="006C1AA1">
      <w:pPr>
        <w:pStyle w:val="BESKokod2"/>
      </w:pPr>
      <w:r w:rsidRPr="00A90B3A">
        <w:t>ANMÄLAN</w:t>
      </w:r>
    </w:p>
    <w:p w14:paraId="27F7D302" w14:textId="77841B76" w:rsidR="006C1AA1" w:rsidRPr="00A90B3A" w:rsidRDefault="006C1AA1" w:rsidP="00A121EC">
      <w:pPr>
        <w:pStyle w:val="BESKbrdtext"/>
      </w:pPr>
      <w:r w:rsidRPr="00A90B3A">
        <w:t>Föranmälan utförs av entreprenör till respektive nätägare</w:t>
      </w:r>
      <w:r w:rsidR="00A121EC" w:rsidRPr="00A90B3A">
        <w:t xml:space="preserve">. För belysning </w:t>
      </w:r>
      <w:r w:rsidRPr="00A90B3A">
        <w:t xml:space="preserve">se TH Kap </w:t>
      </w:r>
      <w:r w:rsidR="00C040EC">
        <w:t xml:space="preserve"> 12SB</w:t>
      </w:r>
      <w:r w:rsidRPr="00A90B3A">
        <w:t>.</w:t>
      </w:r>
    </w:p>
    <w:p w14:paraId="6966CDA3" w14:textId="77777777" w:rsidR="00392704" w:rsidRPr="00A90B3A" w:rsidRDefault="00392704" w:rsidP="00392704">
      <w:pPr>
        <w:pStyle w:val="BESKokod2"/>
        <w:ind w:right="5472"/>
        <w:rPr>
          <w:b/>
        </w:rPr>
      </w:pPr>
      <w:r w:rsidRPr="00A90B3A">
        <w:t xml:space="preserve">Föreskrifter och instruktioner gällande </w:t>
      </w:r>
      <w:r w:rsidR="004431E1" w:rsidRPr="00A90B3A">
        <w:t>stadsmiljöförvaltningen</w:t>
      </w:r>
      <w:r w:rsidRPr="00A90B3A">
        <w:t xml:space="preserve"> i Göteborg</w:t>
      </w:r>
    </w:p>
    <w:p w14:paraId="27EBE538" w14:textId="77777777" w:rsidR="00205186" w:rsidRPr="00A90B3A" w:rsidRDefault="004431E1" w:rsidP="00205186">
      <w:pPr>
        <w:pStyle w:val="BESKbrdtext"/>
        <w:rPr>
          <w:lang w:val="sv-SE"/>
        </w:rPr>
      </w:pPr>
      <w:r w:rsidRPr="00A90B3A">
        <w:rPr>
          <w:lang w:val="sv-SE"/>
        </w:rPr>
        <w:t>Stadsmiljöförvaltningens</w:t>
      </w:r>
      <w:r w:rsidR="00205186" w:rsidRPr="00A90B3A">
        <w:t xml:space="preserve"> krav och råd i TH Flik </w:t>
      </w:r>
      <w:r w:rsidR="00DC4B76" w:rsidRPr="00A90B3A">
        <w:rPr>
          <w:lang w:val="sv-SE"/>
        </w:rPr>
        <w:t>16</w:t>
      </w:r>
      <w:r w:rsidR="00205186" w:rsidRPr="00A90B3A">
        <w:t xml:space="preserve">, </w:t>
      </w:r>
      <w:r w:rsidR="00205186" w:rsidRPr="00A90B3A">
        <w:rPr>
          <w:lang w:val="sv-SE"/>
        </w:rPr>
        <w:t>Nyttja och gräva på offentlig plats</w:t>
      </w:r>
      <w:r w:rsidR="007D0840" w:rsidRPr="00A90B3A">
        <w:rPr>
          <w:lang w:val="sv-SE"/>
        </w:rPr>
        <w:t>.</w:t>
      </w:r>
    </w:p>
    <w:p w14:paraId="1FC56A9D" w14:textId="77777777" w:rsidR="00392704" w:rsidRPr="00A90B3A" w:rsidRDefault="00392704" w:rsidP="00392704">
      <w:pPr>
        <w:pStyle w:val="BESKbrdtext"/>
      </w:pPr>
      <w:r w:rsidRPr="00A90B3A">
        <w:t xml:space="preserve">ELSÄK- </w:t>
      </w:r>
      <w:r w:rsidR="00182AB3" w:rsidRPr="00A90B3A">
        <w:rPr>
          <w:lang w:val="sv-SE"/>
        </w:rPr>
        <w:t>FS 2022</w:t>
      </w:r>
      <w:r w:rsidR="009B1029" w:rsidRPr="00A90B3A">
        <w:rPr>
          <w:lang w:val="sv-SE"/>
        </w:rPr>
        <w:t>:1</w:t>
      </w:r>
      <w:r w:rsidR="009B1029" w:rsidRPr="00A90B3A">
        <w:t xml:space="preserve"> </w:t>
      </w:r>
    </w:p>
    <w:p w14:paraId="7397D7A2" w14:textId="77777777" w:rsidR="00182AB3" w:rsidRPr="00A90B3A" w:rsidRDefault="00392704" w:rsidP="00182AB3">
      <w:pPr>
        <w:pStyle w:val="BESKbrdtext"/>
      </w:pPr>
      <w:r w:rsidRPr="00A90B3A">
        <w:t>SS-EN 50122-(1-3)</w:t>
      </w:r>
    </w:p>
    <w:p w14:paraId="23385073" w14:textId="77777777" w:rsidR="00182AB3" w:rsidRPr="00A90B3A" w:rsidRDefault="00182AB3" w:rsidP="009064F3">
      <w:pPr>
        <w:pStyle w:val="BESKokod1"/>
      </w:pPr>
      <w:r w:rsidRPr="00A90B3A">
        <w:t>avser spårväg allmänt</w:t>
      </w:r>
    </w:p>
    <w:p w14:paraId="42730326" w14:textId="77777777" w:rsidR="00182AB3" w:rsidRPr="00A90B3A" w:rsidRDefault="00182AB3" w:rsidP="00182AB3">
      <w:pPr>
        <w:pStyle w:val="BESKbrdtext"/>
        <w:rPr>
          <w:lang w:val="sv-SE"/>
        </w:rPr>
      </w:pPr>
      <w:r w:rsidRPr="00A90B3A">
        <w:rPr>
          <w:lang w:val="sv-SE"/>
        </w:rPr>
        <w:t xml:space="preserve">Arbeten för banan ska utföras efter den säkerhetsordning (SÄO) för spårvägsbana, TH kap 14BC2 – Bestämmelser om Arbete i spår och Arbetsfordon, som upprättats av </w:t>
      </w:r>
      <w:r w:rsidRPr="00A90B3A">
        <w:t>Stadsmiljöförvaltningen</w:t>
      </w:r>
      <w:r w:rsidRPr="00A90B3A">
        <w:rPr>
          <w:lang w:val="sv-SE"/>
        </w:rPr>
        <w:t xml:space="preserve"> i Göteborg.</w:t>
      </w:r>
    </w:p>
    <w:p w14:paraId="514CAB8F" w14:textId="77777777" w:rsidR="00182AB3" w:rsidRDefault="00182AB3" w:rsidP="00FB5060">
      <w:pPr>
        <w:pStyle w:val="BESKbrdtext"/>
        <w:rPr>
          <w:lang w:val="sv-SE"/>
        </w:rPr>
      </w:pPr>
    </w:p>
    <w:p w14:paraId="0C994DB3" w14:textId="0C18EC72" w:rsidR="00C15852" w:rsidRPr="000E3A4C" w:rsidRDefault="00C15852" w:rsidP="00C15852">
      <w:pPr>
        <w:pStyle w:val="BESKokod2"/>
        <w:ind w:right="5472"/>
      </w:pPr>
      <w:r w:rsidRPr="000E3A4C">
        <w:lastRenderedPageBreak/>
        <w:t>Personals kvalifikatione</w:t>
      </w:r>
      <w:r w:rsidR="00256052">
        <w:t xml:space="preserve">r </w:t>
      </w:r>
      <w:r w:rsidRPr="000E3A4C">
        <w:t xml:space="preserve"> </w:t>
      </w:r>
    </w:p>
    <w:p w14:paraId="70468CD6" w14:textId="1BB3F0D4" w:rsidR="00C15852" w:rsidRPr="000E3A4C" w:rsidRDefault="00C15852" w:rsidP="00C15852">
      <w:pPr>
        <w:pStyle w:val="BESKbrdtext"/>
      </w:pPr>
      <w:r w:rsidRPr="000E3A4C">
        <w:t xml:space="preserve">Entreprenören är skyldig att använda sig av personal som är väl förtrogen med de </w:t>
      </w:r>
      <w:r w:rsidR="00876A8F">
        <w:t xml:space="preserve">spårtrafik och signaltekniska </w:t>
      </w:r>
      <w:r w:rsidRPr="000E3A4C">
        <w:t xml:space="preserve">anläggningar som ska byggas samt demonteras i denna entreprenad. </w:t>
      </w:r>
    </w:p>
    <w:p w14:paraId="055E763A" w14:textId="77777777" w:rsidR="003879B6" w:rsidRPr="00CA36EC" w:rsidRDefault="003879B6" w:rsidP="00F92CAC">
      <w:pPr>
        <w:pStyle w:val="BESKokod1"/>
      </w:pPr>
      <w:r w:rsidRPr="00CA36EC">
        <w:t>AVSER KONTAKTLEDNING</w:t>
      </w:r>
    </w:p>
    <w:p w14:paraId="13EA4A6B" w14:textId="77777777" w:rsidR="003879B6" w:rsidRPr="00CA36EC" w:rsidRDefault="003879B6" w:rsidP="00F92CAC">
      <w:pPr>
        <w:pStyle w:val="BESKbrdtext"/>
      </w:pPr>
      <w:r w:rsidRPr="00CA36EC">
        <w:t xml:space="preserve">Vid arbete på eller invid mast med frånskiljare ska </w:t>
      </w:r>
      <w:r w:rsidR="00492C15" w:rsidRPr="00CA36EC">
        <w:t xml:space="preserve">FS </w:t>
      </w:r>
      <w:r w:rsidRPr="00CA36EC">
        <w:t>avbrottsbegäran avropas från funktionsentreprenören för likriktarstationer.</w:t>
      </w:r>
    </w:p>
    <w:p w14:paraId="1E3598F4" w14:textId="77777777" w:rsidR="003879B6" w:rsidRPr="00CA36EC" w:rsidRDefault="003879B6" w:rsidP="00721977">
      <w:pPr>
        <w:pStyle w:val="BESKokod2"/>
        <w:ind w:right="5472"/>
        <w:rPr>
          <w:b/>
        </w:rPr>
      </w:pPr>
      <w:r w:rsidRPr="00CA36EC">
        <w:t xml:space="preserve">Föreskrifter och instruktioner </w:t>
      </w:r>
    </w:p>
    <w:p w14:paraId="09399752" w14:textId="77777777" w:rsidR="00E42314" w:rsidRPr="003A6015" w:rsidRDefault="003879B6" w:rsidP="00FB5060">
      <w:pPr>
        <w:pStyle w:val="BESKbrdtext"/>
      </w:pPr>
      <w:r w:rsidRPr="00CA36EC">
        <w:t xml:space="preserve">Kontaktledning för banan skall utföras efter den </w:t>
      </w:r>
      <w:r w:rsidRPr="003A6015">
        <w:t xml:space="preserve">banstandard som upprättats av </w:t>
      </w:r>
      <w:r w:rsidR="004431E1" w:rsidRPr="003A6015">
        <w:t>stadsmiljöförvaltningen</w:t>
      </w:r>
      <w:r w:rsidR="00E95FB6" w:rsidRPr="003A6015">
        <w:rPr>
          <w:lang w:val="sv-SE"/>
        </w:rPr>
        <w:t xml:space="preserve">. </w:t>
      </w:r>
      <w:r w:rsidR="00910E2F" w:rsidRPr="003A6015">
        <w:t>S</w:t>
      </w:r>
      <w:r w:rsidRPr="003A6015">
        <w:t>e Teknisk</w:t>
      </w:r>
      <w:r w:rsidR="00910E2F" w:rsidRPr="003A6015">
        <w:t xml:space="preserve"> H</w:t>
      </w:r>
      <w:r w:rsidRPr="003A6015">
        <w:t>andbok</w:t>
      </w:r>
      <w:r w:rsidR="00CD1440" w:rsidRPr="003A6015">
        <w:t xml:space="preserve"> (</w:t>
      </w:r>
      <w:r w:rsidR="00910E2F" w:rsidRPr="003A6015">
        <w:t>TH</w:t>
      </w:r>
      <w:r w:rsidR="00CD1440" w:rsidRPr="003A6015">
        <w:rPr>
          <w:lang w:val="sv-SE"/>
        </w:rPr>
        <w:t xml:space="preserve">) kap </w:t>
      </w:r>
      <w:r w:rsidR="00182AB3" w:rsidRPr="003A6015">
        <w:rPr>
          <w:lang w:val="sv-SE"/>
        </w:rPr>
        <w:t xml:space="preserve">14JB </w:t>
      </w:r>
      <w:r w:rsidRPr="003A6015">
        <w:t>Banstandard</w:t>
      </w:r>
      <w:r w:rsidR="00CD1440" w:rsidRPr="003A6015">
        <w:rPr>
          <w:lang w:val="sv-SE"/>
        </w:rPr>
        <w:t xml:space="preserve"> konstruktion och underhåll</w:t>
      </w:r>
      <w:r w:rsidRPr="003A6015">
        <w:t xml:space="preserve">, </w:t>
      </w:r>
      <w:r w:rsidR="00CB14F8" w:rsidRPr="003A6015">
        <w:t xml:space="preserve">kapitel </w:t>
      </w:r>
      <w:r w:rsidRPr="003A6015">
        <w:t>K2.</w:t>
      </w:r>
    </w:p>
    <w:p w14:paraId="016ECDA1" w14:textId="77777777" w:rsidR="00525549" w:rsidRPr="003A6015" w:rsidRDefault="00525549" w:rsidP="00721977">
      <w:pPr>
        <w:pStyle w:val="BESKokod2"/>
        <w:ind w:right="5472"/>
      </w:pPr>
      <w:r w:rsidRPr="003A6015">
        <w:t>Personals kvalifikationer</w:t>
      </w:r>
    </w:p>
    <w:p w14:paraId="12D34CBE" w14:textId="77777777" w:rsidR="004074DE" w:rsidRPr="003A6015" w:rsidRDefault="00525549" w:rsidP="00840C25">
      <w:pPr>
        <w:pStyle w:val="BESKbrdtext"/>
      </w:pPr>
      <w:r w:rsidRPr="003A6015">
        <w:t>Entreprenören är skyldig att anlita fackutbildade montörer med god yrkeskunskap för de i entreprenaden förekommande anläggningstyperna.</w:t>
      </w:r>
    </w:p>
    <w:p w14:paraId="4F33D1CA" w14:textId="77777777" w:rsidR="004074DE" w:rsidRPr="003A6015" w:rsidRDefault="004074DE" w:rsidP="00840C25">
      <w:pPr>
        <w:pStyle w:val="BESKokod2"/>
      </w:pPr>
      <w:bookmarkStart w:id="3" w:name="_Hlk107389148"/>
      <w:r w:rsidRPr="003A6015">
        <w:t>MATERI</w:t>
      </w:r>
      <w:r w:rsidR="00C55DA1" w:rsidRPr="003A6015">
        <w:t>A</w:t>
      </w:r>
      <w:r w:rsidRPr="003A6015">
        <w:t>L</w:t>
      </w:r>
    </w:p>
    <w:p w14:paraId="120423A4" w14:textId="77777777" w:rsidR="004074DE" w:rsidRPr="003A6015" w:rsidRDefault="004074DE" w:rsidP="004074DE">
      <w:pPr>
        <w:pStyle w:val="BESKbrdtext"/>
        <w:rPr>
          <w:lang w:val="sv-SE"/>
        </w:rPr>
      </w:pPr>
      <w:r w:rsidRPr="003A6015">
        <w:rPr>
          <w:lang w:val="sv-SE"/>
        </w:rPr>
        <w:t>Komponenter angivna i denna beskrivning, listor och på ritningar eller likvärdiga ska användas för arbetena och får inte ersättas utan beställarens skriftliga medgivande.</w:t>
      </w:r>
    </w:p>
    <w:bookmarkEnd w:id="3"/>
    <w:p w14:paraId="43D7FFED" w14:textId="77777777" w:rsidR="000C7C32" w:rsidRPr="003A6015" w:rsidRDefault="004074DE" w:rsidP="002974F2">
      <w:pPr>
        <w:pStyle w:val="BESKbrdtext"/>
        <w:ind w:left="2268"/>
        <w:rPr>
          <w:i/>
        </w:rPr>
      </w:pPr>
      <w:r w:rsidRPr="003A6015">
        <w:rPr>
          <w:i/>
        </w:rPr>
        <w:t>Uppmärksamma beställaren samt författaren av de administrativa föreskrifte</w:t>
      </w:r>
      <w:r w:rsidR="002974F2" w:rsidRPr="003A6015">
        <w:rPr>
          <w:i/>
        </w:rPr>
        <w:t xml:space="preserve">rna </w:t>
      </w:r>
      <w:r w:rsidRPr="003A6015">
        <w:rPr>
          <w:i/>
        </w:rPr>
        <w:t xml:space="preserve">om vilket materiel som beställaren tillhandahåller under AFC.1522 i de administrativa </w:t>
      </w:r>
      <w:r w:rsidR="002974F2" w:rsidRPr="003A6015">
        <w:rPr>
          <w:i/>
        </w:rPr>
        <w:t>föreskrifterna.</w:t>
      </w:r>
    </w:p>
    <w:p w14:paraId="50820D86" w14:textId="77777777" w:rsidR="000C7C32" w:rsidRPr="003A6015" w:rsidRDefault="000C7C32" w:rsidP="009064F3">
      <w:pPr>
        <w:pStyle w:val="BESKokod1"/>
      </w:pPr>
      <w:r w:rsidRPr="003A6015">
        <w:t>AVSER BELYSNING</w:t>
      </w:r>
    </w:p>
    <w:p w14:paraId="284DB322" w14:textId="77777777" w:rsidR="000C7C32" w:rsidRPr="003A6015" w:rsidRDefault="000C7C32" w:rsidP="000C7C32">
      <w:pPr>
        <w:pStyle w:val="BESKokod2"/>
      </w:pPr>
      <w:r w:rsidRPr="003A6015">
        <w:t>MATERIAL</w:t>
      </w:r>
    </w:p>
    <w:p w14:paraId="47DDF6F1" w14:textId="77777777" w:rsidR="000C7C32" w:rsidRPr="003A6015" w:rsidRDefault="000C7C32" w:rsidP="000C7C32">
      <w:pPr>
        <w:pStyle w:val="BESKbrdtext"/>
      </w:pPr>
      <w:r w:rsidRPr="003A6015">
        <w:rPr>
          <w:lang w:val="sv-SE"/>
        </w:rPr>
        <w:t>Allt material ska vara CE-</w:t>
      </w:r>
      <w:r w:rsidR="00452CB0" w:rsidRPr="003A6015">
        <w:rPr>
          <w:lang w:val="sv-SE"/>
        </w:rPr>
        <w:t xml:space="preserve">märkt och </w:t>
      </w:r>
      <w:r w:rsidRPr="003A6015">
        <w:rPr>
          <w:lang w:val="sv-SE"/>
        </w:rPr>
        <w:t>godkän</w:t>
      </w:r>
      <w:r w:rsidR="00E30D58" w:rsidRPr="003A6015">
        <w:rPr>
          <w:lang w:val="sv-SE"/>
        </w:rPr>
        <w:t>d</w:t>
      </w:r>
      <w:r w:rsidRPr="003A6015">
        <w:rPr>
          <w:lang w:val="sv-SE"/>
        </w:rPr>
        <w:t>.</w:t>
      </w:r>
    </w:p>
    <w:p w14:paraId="2957625B" w14:textId="77777777" w:rsidR="00525549" w:rsidRPr="000E3A4C" w:rsidRDefault="00525549" w:rsidP="00721977">
      <w:pPr>
        <w:pStyle w:val="BESKokod2"/>
        <w:ind w:right="5472"/>
      </w:pPr>
      <w:r w:rsidRPr="000E3A4C">
        <w:lastRenderedPageBreak/>
        <w:t xml:space="preserve">Personals kvalifikationer </w:t>
      </w:r>
    </w:p>
    <w:p w14:paraId="1864F8A1" w14:textId="0A913E8E" w:rsidR="00525549" w:rsidRPr="000E3A4C" w:rsidRDefault="00525549" w:rsidP="00F92CAC">
      <w:pPr>
        <w:pStyle w:val="BESKbrdtext"/>
      </w:pPr>
      <w:r w:rsidRPr="000E3A4C">
        <w:t xml:space="preserve">Entreprenören är skyldig att använda sig av personal som är väl förtrogen med de  </w:t>
      </w:r>
      <w:r w:rsidR="00690404">
        <w:t>belysnings</w:t>
      </w:r>
      <w:r w:rsidRPr="000E3A4C">
        <w:t xml:space="preserve">anläggningar som </w:t>
      </w:r>
      <w:r w:rsidR="002E7E89" w:rsidRPr="000E3A4C">
        <w:t>ska</w:t>
      </w:r>
      <w:r w:rsidRPr="000E3A4C">
        <w:t xml:space="preserve"> byggas samt demonteras i denna entreprenad. </w:t>
      </w:r>
    </w:p>
    <w:p w14:paraId="21018945" w14:textId="1BF078A8" w:rsidR="009D1334" w:rsidRPr="00CA36EC" w:rsidRDefault="009D1334" w:rsidP="00721977">
      <w:pPr>
        <w:pStyle w:val="BESKrub2"/>
        <w:ind w:right="5472"/>
      </w:pPr>
      <w:bookmarkStart w:id="4" w:name="_Toc225922219"/>
      <w:r w:rsidRPr="00CA36EC">
        <w:t>63</w:t>
      </w:r>
      <w:r w:rsidRPr="00CA36EC">
        <w:tab/>
        <w:t>ELKRAFTSYSTEM</w:t>
      </w:r>
      <w:bookmarkEnd w:id="4"/>
    </w:p>
    <w:p w14:paraId="52FBE39F" w14:textId="77777777" w:rsidR="000E3A4C" w:rsidRPr="009064F3" w:rsidRDefault="000E3A4C" w:rsidP="000E3A4C">
      <w:pPr>
        <w:pStyle w:val="BESKokod1"/>
        <w:ind w:right="5472"/>
      </w:pPr>
      <w:bookmarkStart w:id="5" w:name="_Toc252540884"/>
      <w:bookmarkStart w:id="6" w:name="_Toc256760902"/>
      <w:bookmarkEnd w:id="1"/>
      <w:bookmarkEnd w:id="2"/>
      <w:r w:rsidRPr="009064F3">
        <w:t>aVSER SPÅRSIGNAL</w:t>
      </w:r>
    </w:p>
    <w:p w14:paraId="24583683" w14:textId="77777777" w:rsidR="003B25BE" w:rsidRPr="00CA36EC" w:rsidRDefault="003B25BE" w:rsidP="00721977">
      <w:pPr>
        <w:pStyle w:val="BESKokod2"/>
        <w:ind w:right="5472"/>
      </w:pPr>
      <w:r w:rsidRPr="00CA36EC">
        <w:t xml:space="preserve">Gränsdragning mot annat installationssystem eller annan entreprenad </w:t>
      </w:r>
    </w:p>
    <w:p w14:paraId="672FFAB5" w14:textId="77777777" w:rsidR="003B25BE" w:rsidRPr="00CA36EC" w:rsidRDefault="003B25BE" w:rsidP="00F92CAC">
      <w:pPr>
        <w:pStyle w:val="BESKbrdtextin"/>
      </w:pPr>
      <w:r w:rsidRPr="00CA36EC">
        <w:t>Arbetets omfattning och gränsdragning mot annat installationssystem eller annan entreprenad framgår av spänningsmatningsschema/n, signalplan/er och/eller ö</w:t>
      </w:r>
      <w:r w:rsidR="00774399" w:rsidRPr="00CA36EC">
        <w:t>vriga handlingar i projektet.</w:t>
      </w:r>
    </w:p>
    <w:p w14:paraId="36B1D7A8" w14:textId="77777777" w:rsidR="009D625A" w:rsidRPr="00CA36EC" w:rsidRDefault="009D625A" w:rsidP="00721977">
      <w:pPr>
        <w:pStyle w:val="BESKokod2"/>
        <w:ind w:right="5472"/>
      </w:pPr>
      <w:proofErr w:type="spellStart"/>
      <w:r w:rsidRPr="00CA36EC">
        <w:t>Elservis</w:t>
      </w:r>
      <w:proofErr w:type="spellEnd"/>
      <w:r w:rsidRPr="00CA36EC">
        <w:t xml:space="preserve"> anmälan</w:t>
      </w:r>
    </w:p>
    <w:p w14:paraId="5FAB2311" w14:textId="77777777" w:rsidR="009D625A" w:rsidRPr="00CA36EC" w:rsidRDefault="009D625A" w:rsidP="00C757D1">
      <w:pPr>
        <w:pStyle w:val="BESKbrdtextin"/>
        <w:numPr>
          <w:ilvl w:val="0"/>
          <w:numId w:val="9"/>
        </w:numPr>
      </w:pPr>
      <w:r w:rsidRPr="00CA36EC">
        <w:t xml:space="preserve">  Spänningsmatning till installationen ska vara 400/230 VAC.</w:t>
      </w:r>
    </w:p>
    <w:p w14:paraId="436D379D" w14:textId="77777777" w:rsidR="009D1334" w:rsidRPr="00CA36EC" w:rsidRDefault="009D1334" w:rsidP="00F36325">
      <w:pPr>
        <w:pStyle w:val="BESKrub3gemen"/>
      </w:pPr>
      <w:bookmarkStart w:id="7" w:name="_Toc225922220"/>
      <w:bookmarkEnd w:id="5"/>
      <w:bookmarkEnd w:id="6"/>
      <w:r w:rsidRPr="00CA36EC">
        <w:t>63.B</w:t>
      </w:r>
      <w:r w:rsidRPr="00CA36EC">
        <w:tab/>
        <w:t>Eldistributionsnät</w:t>
      </w:r>
      <w:bookmarkEnd w:id="7"/>
    </w:p>
    <w:p w14:paraId="4FFB6637" w14:textId="77777777" w:rsidR="009D625A" w:rsidRPr="00CA36EC" w:rsidRDefault="006E0AD2" w:rsidP="00721977">
      <w:pPr>
        <w:pStyle w:val="BESKokod1"/>
        <w:ind w:right="5472"/>
      </w:pPr>
      <w:r w:rsidRPr="00CA36EC">
        <w:t>aVSER KONTAKTLEDNING</w:t>
      </w:r>
    </w:p>
    <w:p w14:paraId="7A8D2032" w14:textId="77777777" w:rsidR="00182AB3" w:rsidRPr="003A6015" w:rsidRDefault="00182AB3" w:rsidP="00182AB3">
      <w:pPr>
        <w:pStyle w:val="BESKbrdtext"/>
        <w:rPr>
          <w:lang w:val="sv-SE"/>
        </w:rPr>
      </w:pPr>
      <w:r w:rsidRPr="003A6015">
        <w:rPr>
          <w:lang w:val="sv-SE"/>
        </w:rPr>
        <w:t>Göteborgs spårvägar är funktionsentreprenör för kontaktledningsanläggningen. Behandlar och utför avbrottsbegäran från entreprenör, t.ex. begäran av spänningslös kontaktledning eller sätter upp flaggor och visuell markering på kontaktledningen och tvärtrådar.</w:t>
      </w:r>
    </w:p>
    <w:p w14:paraId="131924AA" w14:textId="77777777" w:rsidR="00182AB3" w:rsidRPr="003A6015" w:rsidRDefault="00182AB3" w:rsidP="00182AB3">
      <w:pPr>
        <w:pStyle w:val="BESKbrdtextin"/>
        <w:rPr>
          <w:i/>
          <w:lang w:val="sv-SE"/>
        </w:rPr>
      </w:pPr>
      <w:r w:rsidRPr="003A6015">
        <w:rPr>
          <w:i/>
        </w:rPr>
        <w:t>Ange</w:t>
      </w:r>
      <w:r w:rsidRPr="003A6015">
        <w:rPr>
          <w:i/>
          <w:lang w:val="sv-SE"/>
        </w:rPr>
        <w:t>:</w:t>
      </w:r>
    </w:p>
    <w:p w14:paraId="46A04308" w14:textId="77777777" w:rsidR="00182AB3" w:rsidRPr="003A6015" w:rsidRDefault="00182AB3" w:rsidP="00C757D1">
      <w:pPr>
        <w:pStyle w:val="BESKbrdtextin"/>
        <w:numPr>
          <w:ilvl w:val="0"/>
          <w:numId w:val="59"/>
        </w:numPr>
        <w:rPr>
          <w:i/>
          <w:lang w:val="sv-SE"/>
        </w:rPr>
      </w:pPr>
      <w:r w:rsidRPr="003A6015">
        <w:rPr>
          <w:i/>
        </w:rPr>
        <w:t xml:space="preserve">aktuell kontaktperson för funktionsentreprenör, se TH kap </w:t>
      </w:r>
      <w:r w:rsidRPr="003A6015">
        <w:rPr>
          <w:i/>
          <w:lang w:val="sv-SE"/>
        </w:rPr>
        <w:t xml:space="preserve">1C </w:t>
      </w:r>
      <w:r w:rsidRPr="003A6015">
        <w:rPr>
          <w:i/>
        </w:rPr>
        <w:t>"Kontaktlista drift- och funktionsentreprenörer</w:t>
      </w:r>
      <w:r w:rsidRPr="003A6015">
        <w:rPr>
          <w:i/>
          <w:lang w:val="sv-SE"/>
        </w:rPr>
        <w:t>”.</w:t>
      </w:r>
    </w:p>
    <w:p w14:paraId="0D38695E" w14:textId="77777777" w:rsidR="00182AB3" w:rsidRPr="003A6015" w:rsidRDefault="00182AB3" w:rsidP="00C757D1">
      <w:pPr>
        <w:pStyle w:val="BESKbrdtextin"/>
        <w:numPr>
          <w:ilvl w:val="0"/>
          <w:numId w:val="59"/>
        </w:numPr>
        <w:rPr>
          <w:i/>
          <w:lang w:val="sv-SE"/>
        </w:rPr>
      </w:pPr>
      <w:r w:rsidRPr="003A6015">
        <w:rPr>
          <w:i/>
          <w:lang w:val="sv-SE"/>
        </w:rPr>
        <w:t>Om projektet bekostar avbrottsbegäran o d eller om funktionsentreprenören fakturerar Stadsmiljöförvaltningen</w:t>
      </w:r>
    </w:p>
    <w:p w14:paraId="482EFE5C" w14:textId="77777777" w:rsidR="00DA06E3" w:rsidRPr="00CA36EC" w:rsidRDefault="004431E1" w:rsidP="00F92CAC">
      <w:pPr>
        <w:pStyle w:val="BESKbrdtext"/>
      </w:pPr>
      <w:r w:rsidRPr="004431E1">
        <w:lastRenderedPageBreak/>
        <w:t xml:space="preserve">Stadsmiljöförvaltningen </w:t>
      </w:r>
      <w:r w:rsidR="00DA06E3" w:rsidRPr="00CA36EC">
        <w:t>Göteborg äger likriktarstationerna som matar kontaktledningsnätet, med 750 V likström.</w:t>
      </w:r>
    </w:p>
    <w:p w14:paraId="4DE0E6A3" w14:textId="77777777" w:rsidR="00255E6B" w:rsidRPr="00CA36EC" w:rsidRDefault="00255E6B" w:rsidP="00F92CAC">
      <w:pPr>
        <w:pStyle w:val="BESKbrdtext"/>
      </w:pPr>
      <w:r w:rsidRPr="00CA36EC">
        <w:t>(</w:t>
      </w:r>
      <w:proofErr w:type="spellStart"/>
      <w:r w:rsidR="009D625A" w:rsidRPr="00CA36EC">
        <w:rPr>
          <w:i/>
        </w:rPr>
        <w:t>N</w:t>
      </w:r>
      <w:r w:rsidRPr="00CA36EC">
        <w:rPr>
          <w:i/>
        </w:rPr>
        <w:t>n</w:t>
      </w:r>
      <w:proofErr w:type="spellEnd"/>
      <w:r w:rsidRPr="00CA36EC">
        <w:t>) är funktionsentreprenör för likriktarstationer. Behandlar och utför avbrottsbegäran från entreprenör, t.ex. begäran av spänningslös matarpunkt i mast eller matarkabel.</w:t>
      </w:r>
    </w:p>
    <w:p w14:paraId="47FCE58A" w14:textId="77777777" w:rsidR="00816A9D" w:rsidRPr="00CA36EC" w:rsidRDefault="00736E08" w:rsidP="00840C25">
      <w:pPr>
        <w:pStyle w:val="BESKbrdtextin"/>
        <w:rPr>
          <w:i/>
        </w:rPr>
      </w:pPr>
      <w:r w:rsidRPr="00CA36EC">
        <w:rPr>
          <w:i/>
        </w:rPr>
        <w:t xml:space="preserve">Ange aktuell kontaktperson för funktionsentreprenör, se TH kap </w:t>
      </w:r>
      <w:r w:rsidR="001E237F" w:rsidRPr="00CA36EC">
        <w:rPr>
          <w:i/>
          <w:lang w:val="sv-SE"/>
        </w:rPr>
        <w:t xml:space="preserve">1C </w:t>
      </w:r>
      <w:r w:rsidRPr="00CA36EC">
        <w:rPr>
          <w:i/>
        </w:rPr>
        <w:t>"Kontaktlista drift- och funktionsentreprenörer</w:t>
      </w:r>
    </w:p>
    <w:p w14:paraId="4BFEAF4E" w14:textId="77777777" w:rsidR="00DA06E3" w:rsidRPr="00CA36EC" w:rsidRDefault="00DA06E3" w:rsidP="00721977">
      <w:pPr>
        <w:pStyle w:val="BESKokod2"/>
        <w:ind w:right="5472"/>
      </w:pPr>
      <w:r w:rsidRPr="00CA36EC">
        <w:t>Styrning och övervakning</w:t>
      </w:r>
    </w:p>
    <w:p w14:paraId="04982AD1" w14:textId="77777777" w:rsidR="00DA06E3" w:rsidRPr="00CA36EC" w:rsidRDefault="00DA06E3" w:rsidP="00F92CAC">
      <w:pPr>
        <w:pStyle w:val="BESKbrdtext"/>
      </w:pPr>
      <w:r w:rsidRPr="00CA36EC">
        <w:rPr>
          <w:i/>
        </w:rPr>
        <w:t>Göteborg Energi Nät AB</w:t>
      </w:r>
      <w:r w:rsidRPr="00CA36EC">
        <w:t xml:space="preserve"> övervakar </w:t>
      </w:r>
      <w:r w:rsidR="004431E1" w:rsidRPr="004431E1">
        <w:t xml:space="preserve">stadsmiljöförvaltningens </w:t>
      </w:r>
      <w:r w:rsidRPr="00CA36EC">
        <w:t>likriktarstatione</w:t>
      </w:r>
      <w:r w:rsidR="007F7AF7" w:rsidRPr="00CA36EC">
        <w:t>r från driftledningscentralen. De u</w:t>
      </w:r>
      <w:r w:rsidRPr="00CA36EC">
        <w:t xml:space="preserve">tför även </w:t>
      </w:r>
      <w:proofErr w:type="spellStart"/>
      <w:r w:rsidRPr="00CA36EC">
        <w:t>nödbrytning</w:t>
      </w:r>
      <w:proofErr w:type="spellEnd"/>
      <w:r w:rsidRPr="00CA36EC">
        <w:t xml:space="preserve"> på begäran från TLI vid tex tillbud/olyckor.</w:t>
      </w:r>
    </w:p>
    <w:p w14:paraId="5CAF417B" w14:textId="77777777" w:rsidR="009D1334" w:rsidRPr="00CA36EC" w:rsidRDefault="009D1334" w:rsidP="00721977">
      <w:pPr>
        <w:pStyle w:val="BESKrub4"/>
        <w:ind w:right="5472"/>
      </w:pPr>
      <w:r w:rsidRPr="00CA36EC">
        <w:t>63.BC</w:t>
      </w:r>
      <w:r w:rsidRPr="00CA36EC">
        <w:tab/>
        <w:t>Lågspänningsnät</w:t>
      </w:r>
    </w:p>
    <w:p w14:paraId="4A6FF64E" w14:textId="77777777" w:rsidR="009D625A" w:rsidRDefault="009D625A" w:rsidP="00721977">
      <w:pPr>
        <w:pStyle w:val="BESKrub5"/>
        <w:ind w:right="5472"/>
      </w:pPr>
      <w:r w:rsidRPr="00CA36EC">
        <w:t>63.BCB</w:t>
      </w:r>
      <w:r w:rsidRPr="00CA36EC">
        <w:tab/>
        <w:t>Lågspänningsnät för växelström, högst 1 000 V</w:t>
      </w:r>
    </w:p>
    <w:p w14:paraId="4448FA62" w14:textId="77777777" w:rsidR="00F35CDA" w:rsidRPr="005F638F" w:rsidRDefault="00F35CDA" w:rsidP="005F638F">
      <w:pPr>
        <w:pStyle w:val="BESKrub6"/>
      </w:pPr>
      <w:r w:rsidRPr="005F638F">
        <w:t>63.BCB/1</w:t>
      </w:r>
      <w:r w:rsidRPr="005F638F">
        <w:tab/>
        <w:t>Lågspänningsnät för växelström - kabelnät i mark eller hus</w:t>
      </w:r>
    </w:p>
    <w:p w14:paraId="3EBA5898" w14:textId="77777777" w:rsidR="00F35CDA" w:rsidRPr="0096462C" w:rsidRDefault="00F35CDA" w:rsidP="00F35CDA">
      <w:pPr>
        <w:pStyle w:val="BESKokod1"/>
      </w:pPr>
      <w:r w:rsidRPr="0096462C">
        <w:t>AVSER SPÅRSIGNAL</w:t>
      </w:r>
    </w:p>
    <w:p w14:paraId="0DE594A4" w14:textId="77777777" w:rsidR="00F35CDA" w:rsidRPr="0096462C" w:rsidRDefault="00F35CDA" w:rsidP="00F35CDA">
      <w:pPr>
        <w:pStyle w:val="BESKbrdtextin"/>
      </w:pPr>
      <w:r w:rsidRPr="0096462C">
        <w:t xml:space="preserve">Spänning 400/230 V. </w:t>
      </w:r>
    </w:p>
    <w:p w14:paraId="3B840DC0" w14:textId="77777777" w:rsidR="00F35CDA" w:rsidRPr="0096462C" w:rsidRDefault="00F35CDA" w:rsidP="00F35CDA">
      <w:pPr>
        <w:pStyle w:val="BESKbrdtextin"/>
        <w:rPr>
          <w:i/>
        </w:rPr>
      </w:pPr>
      <w:r w:rsidRPr="0096462C">
        <w:rPr>
          <w:i/>
        </w:rPr>
        <w:t>Ange:</w:t>
      </w:r>
    </w:p>
    <w:p w14:paraId="5410651A" w14:textId="77777777" w:rsidR="00F35CDA" w:rsidRPr="0096462C" w:rsidRDefault="00F35CDA" w:rsidP="00C757D1">
      <w:pPr>
        <w:pStyle w:val="BESKbrdtextin"/>
        <w:numPr>
          <w:ilvl w:val="0"/>
          <w:numId w:val="10"/>
        </w:numPr>
        <w:rPr>
          <w:i/>
        </w:rPr>
      </w:pPr>
      <w:r w:rsidRPr="0096462C">
        <w:rPr>
          <w:i/>
        </w:rPr>
        <w:t>Var spänningsmatning till ny elinstallation tas från</w:t>
      </w:r>
    </w:p>
    <w:p w14:paraId="140374EF" w14:textId="77777777" w:rsidR="00F35CDA" w:rsidRPr="0096462C" w:rsidRDefault="00F35CDA" w:rsidP="00C757D1">
      <w:pPr>
        <w:pStyle w:val="BESKbrdtextin"/>
        <w:numPr>
          <w:ilvl w:val="0"/>
          <w:numId w:val="10"/>
        </w:numPr>
        <w:rPr>
          <w:i/>
        </w:rPr>
      </w:pPr>
      <w:r w:rsidRPr="0096462C">
        <w:rPr>
          <w:i/>
        </w:rPr>
        <w:t>Säkringar, på El-central, märkning, numrering etc.</w:t>
      </w:r>
    </w:p>
    <w:p w14:paraId="63A9AA2C" w14:textId="77777777" w:rsidR="00F35CDA" w:rsidRPr="0096462C" w:rsidRDefault="00F35CDA" w:rsidP="00F35CDA">
      <w:pPr>
        <w:pStyle w:val="BESKokod2"/>
        <w:ind w:right="5472"/>
      </w:pPr>
      <w:r w:rsidRPr="0096462C">
        <w:t xml:space="preserve">Ledningssystem </w:t>
      </w:r>
    </w:p>
    <w:p w14:paraId="7EF24068" w14:textId="77777777" w:rsidR="00F35CDA" w:rsidRPr="0096462C" w:rsidRDefault="00F35CDA" w:rsidP="00F35CDA">
      <w:pPr>
        <w:pStyle w:val="BESKbrdtextin"/>
      </w:pPr>
      <w:r w:rsidRPr="0096462C">
        <w:t>Dimensioneringsförutsättningar för ledningar är i huvudsak ledning i rör.</w:t>
      </w:r>
    </w:p>
    <w:p w14:paraId="2E9DE199" w14:textId="77777777" w:rsidR="009D1334" w:rsidRPr="00CA36EC" w:rsidRDefault="009D1334" w:rsidP="00721977">
      <w:pPr>
        <w:pStyle w:val="BESKrub5"/>
        <w:ind w:right="5472"/>
      </w:pPr>
      <w:r w:rsidRPr="00A74677">
        <w:lastRenderedPageBreak/>
        <w:t>63.BCC</w:t>
      </w:r>
      <w:r w:rsidRPr="00A74677">
        <w:tab/>
      </w:r>
      <w:r w:rsidRPr="00CA36EC">
        <w:t>Lågspänningsnät för likström, högst 1 500 V</w:t>
      </w:r>
    </w:p>
    <w:p w14:paraId="79E48252" w14:textId="77777777" w:rsidR="0007535A" w:rsidRPr="00CA36EC" w:rsidRDefault="0007535A" w:rsidP="00721977">
      <w:pPr>
        <w:pStyle w:val="BESKokod1"/>
        <w:ind w:right="5472"/>
      </w:pPr>
      <w:r w:rsidRPr="00CA36EC">
        <w:t>AVSER KONTAKTLEDNING</w:t>
      </w:r>
    </w:p>
    <w:p w14:paraId="4E687887" w14:textId="77777777" w:rsidR="00182AB3" w:rsidRPr="009064F3" w:rsidRDefault="003F63DC" w:rsidP="00182AB3">
      <w:pPr>
        <w:pStyle w:val="BESKbrdtext"/>
      </w:pPr>
      <w:r w:rsidRPr="00CA36EC">
        <w:t xml:space="preserve">Spänning i kontaktledningsnät </w:t>
      </w:r>
      <w:r w:rsidR="002E7E89" w:rsidRPr="00CA36EC">
        <w:t>ska</w:t>
      </w:r>
      <w:r w:rsidRPr="00CA36EC">
        <w:t xml:space="preserve"> vara 750 V</w:t>
      </w:r>
      <w:r w:rsidRPr="009064F3">
        <w:t>.</w:t>
      </w:r>
      <w:r w:rsidR="00182AB3" w:rsidRPr="009064F3">
        <w:t xml:space="preserve"> </w:t>
      </w:r>
    </w:p>
    <w:p w14:paraId="18E4ACE2" w14:textId="77777777" w:rsidR="00182AB3" w:rsidRPr="003A6015" w:rsidRDefault="00182AB3" w:rsidP="00182AB3">
      <w:pPr>
        <w:pStyle w:val="BESKbrdtext"/>
        <w:rPr>
          <w:lang w:val="sv-SE"/>
        </w:rPr>
      </w:pPr>
      <w:r w:rsidRPr="003A6015">
        <w:t>Vid avbrottsbegäran på kontaktledning eller likriktarstation ska kontroll göras mot senaste versionen av matarpunktkartan 20333.</w:t>
      </w:r>
      <w:r w:rsidRPr="003A6015">
        <w:rPr>
          <w:lang w:val="sv-SE"/>
        </w:rPr>
        <w:t xml:space="preserve"> Entreprenören kontaktar funktionsentreprenören för kontaktledning för att få tillgång till gällande version av matarpunktskartan.</w:t>
      </w:r>
    </w:p>
    <w:p w14:paraId="17C92BC7" w14:textId="77777777" w:rsidR="00453570" w:rsidRPr="003A6015" w:rsidRDefault="00453570" w:rsidP="00453570">
      <w:pPr>
        <w:pStyle w:val="BESKrub3gemen"/>
      </w:pPr>
      <w:bookmarkStart w:id="8" w:name="_Toc225922221"/>
      <w:r w:rsidRPr="003A6015">
        <w:t>63.E</w:t>
      </w:r>
      <w:r w:rsidRPr="003A6015">
        <w:tab/>
        <w:t xml:space="preserve">Kontaktlednings- och </w:t>
      </w:r>
      <w:proofErr w:type="spellStart"/>
      <w:r w:rsidRPr="003A6015">
        <w:t>strömskenesystem</w:t>
      </w:r>
      <w:proofErr w:type="spellEnd"/>
      <w:r w:rsidRPr="003A6015">
        <w:t xml:space="preserve"> för spåranläggning</w:t>
      </w:r>
      <w:bookmarkEnd w:id="8"/>
    </w:p>
    <w:p w14:paraId="1BA12452" w14:textId="77777777" w:rsidR="00182AB3" w:rsidRPr="003A6015" w:rsidRDefault="00182AB3" w:rsidP="00453570">
      <w:pPr>
        <w:pStyle w:val="BESKrub4"/>
      </w:pPr>
      <w:r w:rsidRPr="003A6015">
        <w:t>63.EH</w:t>
      </w:r>
      <w:r w:rsidRPr="003A6015">
        <w:tab/>
        <w:t>Kontaktledningssystem för järnväg</w:t>
      </w:r>
    </w:p>
    <w:p w14:paraId="0FFB2C04" w14:textId="77777777" w:rsidR="00182AB3" w:rsidRPr="003A6015" w:rsidRDefault="00182AB3" w:rsidP="00182AB3">
      <w:pPr>
        <w:pStyle w:val="BESKokod1"/>
        <w:ind w:right="5472"/>
      </w:pPr>
      <w:r w:rsidRPr="003A6015">
        <w:t>AVSER KONTAKTLEDNING</w:t>
      </w:r>
    </w:p>
    <w:p w14:paraId="31D46135" w14:textId="77777777" w:rsidR="00182AB3" w:rsidRPr="003A6015" w:rsidRDefault="00182AB3" w:rsidP="00182AB3">
      <w:pPr>
        <w:pStyle w:val="BESKbrdtextin"/>
        <w:rPr>
          <w:i/>
          <w:lang w:val="sv-SE"/>
        </w:rPr>
      </w:pPr>
      <w:r w:rsidRPr="003A6015">
        <w:rPr>
          <w:i/>
        </w:rPr>
        <w:t>Ange</w:t>
      </w:r>
      <w:r w:rsidRPr="003A6015">
        <w:rPr>
          <w:i/>
          <w:lang w:val="sv-SE"/>
        </w:rPr>
        <w:t>:</w:t>
      </w:r>
    </w:p>
    <w:p w14:paraId="3BA1FA3B" w14:textId="77777777" w:rsidR="00182AB3" w:rsidRPr="003A6015" w:rsidRDefault="00182AB3" w:rsidP="00C757D1">
      <w:pPr>
        <w:pStyle w:val="BESKbrdtextin"/>
        <w:numPr>
          <w:ilvl w:val="0"/>
          <w:numId w:val="60"/>
        </w:numPr>
        <w:rPr>
          <w:i/>
          <w:lang w:val="sv-SE"/>
        </w:rPr>
      </w:pPr>
      <w:r w:rsidRPr="003A6015">
        <w:rPr>
          <w:i/>
          <w:lang w:val="sv-SE"/>
        </w:rPr>
        <w:t>Area på kontakttråd</w:t>
      </w:r>
    </w:p>
    <w:p w14:paraId="50098A51" w14:textId="77777777" w:rsidR="00182AB3" w:rsidRPr="003A6015" w:rsidRDefault="00182AB3" w:rsidP="00C757D1">
      <w:pPr>
        <w:pStyle w:val="BESKbrdtextin"/>
        <w:numPr>
          <w:ilvl w:val="0"/>
          <w:numId w:val="60"/>
        </w:numPr>
        <w:rPr>
          <w:i/>
          <w:lang w:val="sv-SE"/>
        </w:rPr>
      </w:pPr>
      <w:r w:rsidRPr="003A6015">
        <w:rPr>
          <w:i/>
          <w:lang w:val="sv-SE"/>
        </w:rPr>
        <w:t>Direkt eller indirekt upphängd</w:t>
      </w:r>
    </w:p>
    <w:p w14:paraId="190C19F3" w14:textId="77777777" w:rsidR="00182AB3" w:rsidRPr="003A6015" w:rsidRDefault="00182AB3" w:rsidP="00C757D1">
      <w:pPr>
        <w:pStyle w:val="BESKbrdtextin"/>
        <w:numPr>
          <w:ilvl w:val="0"/>
          <w:numId w:val="60"/>
        </w:numPr>
        <w:rPr>
          <w:i/>
          <w:lang w:val="sv-SE"/>
        </w:rPr>
      </w:pPr>
      <w:r w:rsidRPr="003A6015">
        <w:rPr>
          <w:i/>
          <w:lang w:val="sv-SE"/>
        </w:rPr>
        <w:t>Om bärlina finns och dess area</w:t>
      </w:r>
    </w:p>
    <w:p w14:paraId="004C2E90" w14:textId="77777777" w:rsidR="00182AB3" w:rsidRPr="003A6015" w:rsidRDefault="00182AB3" w:rsidP="00C757D1">
      <w:pPr>
        <w:pStyle w:val="BESKbrdtextin"/>
        <w:numPr>
          <w:ilvl w:val="0"/>
          <w:numId w:val="60"/>
        </w:numPr>
        <w:rPr>
          <w:i/>
          <w:lang w:val="sv-SE"/>
        </w:rPr>
      </w:pPr>
      <w:r w:rsidRPr="003A6015">
        <w:rPr>
          <w:i/>
          <w:lang w:val="sv-SE"/>
        </w:rPr>
        <w:t>Fast avspänd eller med vikt-/fjäderavspänning</w:t>
      </w:r>
    </w:p>
    <w:p w14:paraId="05A2EF08" w14:textId="15754B41" w:rsidR="00182AB3" w:rsidRPr="003A6015" w:rsidRDefault="00182AB3" w:rsidP="00C757D1">
      <w:pPr>
        <w:pStyle w:val="BESKbrdtextin"/>
        <w:numPr>
          <w:ilvl w:val="0"/>
          <w:numId w:val="60"/>
        </w:numPr>
        <w:rPr>
          <w:i/>
          <w:lang w:val="sv-SE"/>
        </w:rPr>
      </w:pPr>
      <w:r w:rsidRPr="003A6015">
        <w:rPr>
          <w:i/>
          <w:lang w:val="sv-SE"/>
        </w:rPr>
        <w:t xml:space="preserve">Rundstolpar eller </w:t>
      </w:r>
      <w:r w:rsidR="00F04388">
        <w:rPr>
          <w:i/>
          <w:lang w:val="sv-SE"/>
        </w:rPr>
        <w:t xml:space="preserve"> fackverksstolpar</w:t>
      </w:r>
    </w:p>
    <w:p w14:paraId="56B8B988" w14:textId="77777777" w:rsidR="003F63DC" w:rsidRPr="00CA36EC" w:rsidRDefault="003F63DC" w:rsidP="00F92CAC">
      <w:pPr>
        <w:pStyle w:val="BESKbrdtext"/>
      </w:pPr>
    </w:p>
    <w:p w14:paraId="07B28464" w14:textId="77777777" w:rsidR="00B91633" w:rsidRPr="00CA36EC" w:rsidRDefault="00B91633" w:rsidP="00F36325">
      <w:pPr>
        <w:pStyle w:val="BESKrub3gemen"/>
      </w:pPr>
      <w:bookmarkStart w:id="9" w:name="_Toc249925549"/>
      <w:bookmarkStart w:id="10" w:name="_Toc250366341"/>
      <w:bookmarkStart w:id="11" w:name="_Toc225922222"/>
      <w:r w:rsidRPr="00CA36EC">
        <w:lastRenderedPageBreak/>
        <w:t>63.F</w:t>
      </w:r>
      <w:r w:rsidRPr="00CA36EC">
        <w:tab/>
        <w:t>Belysnings</w:t>
      </w:r>
      <w:r w:rsidR="000D6D95" w:rsidRPr="00CA36EC">
        <w:t>-</w:t>
      </w:r>
      <w:r w:rsidRPr="00CA36EC">
        <w:t xml:space="preserve"> och </w:t>
      </w:r>
      <w:proofErr w:type="spellStart"/>
      <w:r w:rsidRPr="00CA36EC">
        <w:t>ljussystem</w:t>
      </w:r>
      <w:bookmarkEnd w:id="9"/>
      <w:bookmarkEnd w:id="10"/>
      <w:bookmarkEnd w:id="11"/>
      <w:proofErr w:type="spellEnd"/>
    </w:p>
    <w:p w14:paraId="668DA5D3" w14:textId="77777777" w:rsidR="00996066" w:rsidRPr="00CA36EC" w:rsidRDefault="00996066" w:rsidP="00721977">
      <w:pPr>
        <w:pStyle w:val="BESKokod1"/>
        <w:ind w:right="5472"/>
      </w:pPr>
      <w:r w:rsidRPr="00CA36EC">
        <w:t>AVSER BELYSNING</w:t>
      </w:r>
    </w:p>
    <w:p w14:paraId="631F8404" w14:textId="77777777" w:rsidR="00B91633" w:rsidRPr="00CA36EC" w:rsidRDefault="00B91633" w:rsidP="00721977">
      <w:pPr>
        <w:pStyle w:val="BESKokod2"/>
        <w:ind w:right="5472"/>
      </w:pPr>
      <w:r w:rsidRPr="00CA36EC">
        <w:t>Gränsdragning mot annat installationssystem eller annan entreprenad</w:t>
      </w:r>
    </w:p>
    <w:p w14:paraId="4B186AAA" w14:textId="6E7CEA3F" w:rsidR="00445467" w:rsidRPr="00823032" w:rsidRDefault="00445467" w:rsidP="00F92CAC">
      <w:pPr>
        <w:pStyle w:val="BESKbrdtextin"/>
        <w:rPr>
          <w:lang w:val="sv-SE"/>
        </w:rPr>
      </w:pPr>
      <w:r w:rsidRPr="00CA36EC">
        <w:t xml:space="preserve">Belysningsanläggningars anslutningar (in- och urkopplingar) till distributionsnätet </w:t>
      </w:r>
      <w:r w:rsidR="002B43D4">
        <w:t>för belysning</w:t>
      </w:r>
      <w:r w:rsidRPr="00CA36EC">
        <w:t xml:space="preserve"> utförs av </w:t>
      </w:r>
      <w:r w:rsidR="004431E1" w:rsidRPr="00823032">
        <w:t>stadsmiljöförvaltningens</w:t>
      </w:r>
      <w:r w:rsidRPr="00823032">
        <w:t xml:space="preserve"> funktionsentreprenör. </w:t>
      </w:r>
      <w:r w:rsidR="007F612D" w:rsidRPr="00823032">
        <w:rPr>
          <w:lang w:val="sv-SE"/>
        </w:rPr>
        <w:t>Se TH kap 12S.</w:t>
      </w:r>
    </w:p>
    <w:p w14:paraId="3168C05F" w14:textId="77777777" w:rsidR="001F0F6C" w:rsidRDefault="001F0F6C" w:rsidP="00F92CAC">
      <w:pPr>
        <w:pStyle w:val="BESKbrdtextin"/>
      </w:pPr>
    </w:p>
    <w:p w14:paraId="0BE3F15C" w14:textId="05164F24" w:rsidR="001F0F6C" w:rsidRPr="009617CD" w:rsidRDefault="001F0F6C" w:rsidP="009617CD">
      <w:pPr>
        <w:pStyle w:val="BESKbrdtextin"/>
      </w:pPr>
      <w:r w:rsidRPr="009617CD">
        <w:t xml:space="preserve">Tändning och släckning sker via styrsystem som fjärrmanövrerar belysningsanläggningen och kan därför </w:t>
      </w:r>
      <w:proofErr w:type="spellStart"/>
      <w:r w:rsidRPr="009617CD">
        <w:t>spänningssättas</w:t>
      </w:r>
      <w:proofErr w:type="spellEnd"/>
      <w:r w:rsidRPr="009617CD">
        <w:t xml:space="preserve"> när som helst. Vissa delar av anläggningen är spänningssatt även när belysningen är släckt. Alla belysningscentraler kan även manövreras manuellt.</w:t>
      </w:r>
    </w:p>
    <w:p w14:paraId="3A95A2D7" w14:textId="77777777" w:rsidR="00B91633" w:rsidRPr="00CA36EC" w:rsidRDefault="00B91633" w:rsidP="00721977">
      <w:pPr>
        <w:pStyle w:val="BESKrub4"/>
        <w:ind w:right="5472"/>
      </w:pPr>
      <w:bookmarkStart w:id="12" w:name="_Toc249925550"/>
      <w:bookmarkStart w:id="13" w:name="_Toc250366342"/>
      <w:r w:rsidRPr="00CA36EC">
        <w:t>63.FC</w:t>
      </w:r>
      <w:r w:rsidRPr="00CA36EC">
        <w:tab/>
        <w:t>Belysningssystem vid väg e d</w:t>
      </w:r>
      <w:bookmarkEnd w:id="12"/>
      <w:bookmarkEnd w:id="13"/>
    </w:p>
    <w:p w14:paraId="1994F132" w14:textId="77777777" w:rsidR="00996066" w:rsidRPr="00CA36EC" w:rsidRDefault="00996066" w:rsidP="00721977">
      <w:pPr>
        <w:pStyle w:val="BESKokod1"/>
        <w:ind w:right="5472"/>
      </w:pPr>
      <w:r w:rsidRPr="00CA36EC">
        <w:t>AVSER BELYSNING</w:t>
      </w:r>
    </w:p>
    <w:p w14:paraId="01F5C28A" w14:textId="77777777" w:rsidR="00EB5E3F" w:rsidRPr="00CA36EC" w:rsidRDefault="00EB5E3F" w:rsidP="00EB5E3F">
      <w:pPr>
        <w:pStyle w:val="BESKbrdtextin"/>
        <w:rPr>
          <w:i/>
        </w:rPr>
      </w:pPr>
      <w:r w:rsidRPr="00CA36EC">
        <w:rPr>
          <w:i/>
        </w:rPr>
        <w:t>Ange</w:t>
      </w:r>
    </w:p>
    <w:p w14:paraId="4C34E486" w14:textId="77777777" w:rsidR="00B91633" w:rsidRPr="00CA36EC" w:rsidRDefault="00B91633" w:rsidP="00C757D1">
      <w:pPr>
        <w:pStyle w:val="BESKbrdtextin"/>
        <w:numPr>
          <w:ilvl w:val="0"/>
          <w:numId w:val="11"/>
        </w:numPr>
        <w:rPr>
          <w:i/>
        </w:rPr>
      </w:pPr>
      <w:r w:rsidRPr="00CA36EC">
        <w:rPr>
          <w:i/>
        </w:rPr>
        <w:t>Arbetsrutiner för Belysningscentral anges under aktuell kod och rubrik.</w:t>
      </w:r>
    </w:p>
    <w:p w14:paraId="242FD1F5" w14:textId="77777777" w:rsidR="000C2CF9" w:rsidRPr="00CA36EC" w:rsidRDefault="000C2CF9" w:rsidP="00C757D1">
      <w:pPr>
        <w:pStyle w:val="BESKbrdtextin"/>
        <w:numPr>
          <w:ilvl w:val="0"/>
          <w:numId w:val="11"/>
        </w:numPr>
        <w:rPr>
          <w:i/>
        </w:rPr>
      </w:pPr>
      <w:bookmarkStart w:id="14" w:name="_Toc257010374"/>
      <w:r w:rsidRPr="00CA36EC">
        <w:rPr>
          <w:i/>
        </w:rPr>
        <w:t xml:space="preserve">I belysningshandlingar ska stå att anläggningen ska inmätas enligt Teknisk Handbok (TH). </w:t>
      </w:r>
    </w:p>
    <w:p w14:paraId="59967659" w14:textId="77777777" w:rsidR="000D6D95" w:rsidRPr="00CA36EC" w:rsidRDefault="000D6D95" w:rsidP="00721977">
      <w:pPr>
        <w:pStyle w:val="BESKokod2"/>
        <w:ind w:right="5472"/>
      </w:pPr>
      <w:r w:rsidRPr="00CA36EC">
        <w:t>Styrning och övervakning</w:t>
      </w:r>
    </w:p>
    <w:p w14:paraId="7C472612" w14:textId="0A62AE8E" w:rsidR="00D51FF5" w:rsidRPr="003A6015" w:rsidRDefault="00004BC4" w:rsidP="00FB5060">
      <w:pPr>
        <w:pStyle w:val="BESKbrdtext"/>
        <w:rPr>
          <w:strike/>
          <w:lang w:val="sv-SE" w:eastAsia="sv-SE"/>
        </w:rPr>
      </w:pPr>
      <w:r w:rsidRPr="00CA36EC">
        <w:rPr>
          <w:lang w:val="sv-SE" w:eastAsia="sv-SE"/>
        </w:rPr>
        <w:t>Belysningsanläggningen styrs via</w:t>
      </w:r>
      <w:r w:rsidR="001048B5" w:rsidRPr="00CA36EC">
        <w:rPr>
          <w:lang w:val="sv-SE" w:eastAsia="sv-SE"/>
        </w:rPr>
        <w:t xml:space="preserve"> ett övergripande </w:t>
      </w:r>
      <w:r w:rsidRPr="00CA36EC">
        <w:rPr>
          <w:lang w:val="sv-SE" w:eastAsia="sv-SE"/>
        </w:rPr>
        <w:t>systemet</w:t>
      </w:r>
      <w:r w:rsidR="001048B5" w:rsidRPr="00CA36EC">
        <w:rPr>
          <w:lang w:val="sv-SE" w:eastAsia="sv-SE"/>
        </w:rPr>
        <w:t xml:space="preserve"> för intelligent vägbelysning</w:t>
      </w:r>
      <w:r w:rsidR="001048B5" w:rsidRPr="003A6015">
        <w:rPr>
          <w:lang w:val="sv-SE" w:eastAsia="sv-SE"/>
        </w:rPr>
        <w:t>.</w:t>
      </w:r>
      <w:r w:rsidRPr="003A6015">
        <w:rPr>
          <w:lang w:val="sv-SE" w:eastAsia="sv-SE"/>
        </w:rPr>
        <w:t xml:space="preserve"> </w:t>
      </w:r>
      <w:r w:rsidR="00B97617" w:rsidRPr="003A6015">
        <w:rPr>
          <w:lang w:val="sv-SE" w:eastAsia="sv-SE"/>
        </w:rPr>
        <w:t xml:space="preserve">Se systembeskrivning skåpstyrning. Se TH kap. </w:t>
      </w:r>
      <w:r w:rsidR="00065FDB">
        <w:rPr>
          <w:lang w:val="sv-SE" w:eastAsia="sv-SE"/>
        </w:rPr>
        <w:t>12SB</w:t>
      </w:r>
      <w:r w:rsidR="003A6015">
        <w:rPr>
          <w:lang w:val="sv-SE" w:eastAsia="sv-SE"/>
        </w:rPr>
        <w:t>.</w:t>
      </w:r>
    </w:p>
    <w:p w14:paraId="508C7667" w14:textId="77777777" w:rsidR="00EB5E3F" w:rsidRPr="003A6015" w:rsidRDefault="00D51FF5" w:rsidP="003A6015">
      <w:pPr>
        <w:pStyle w:val="BESKbrdtextin"/>
        <w:rPr>
          <w:i/>
          <w:strike/>
        </w:rPr>
      </w:pPr>
      <w:r w:rsidRPr="003A6015">
        <w:rPr>
          <w:i/>
          <w:lang w:val="sv-SE"/>
        </w:rPr>
        <w:t xml:space="preserve">Val av styrsystem för </w:t>
      </w:r>
      <w:r w:rsidR="008A1E3A" w:rsidRPr="003A6015">
        <w:rPr>
          <w:i/>
          <w:lang w:val="sv-SE"/>
        </w:rPr>
        <w:t>belysningsanläggningen</w:t>
      </w:r>
      <w:r w:rsidR="00DC4B76" w:rsidRPr="003A6015">
        <w:rPr>
          <w:i/>
          <w:lang w:val="sv-SE"/>
        </w:rPr>
        <w:t xml:space="preserve"> </w:t>
      </w:r>
      <w:r w:rsidRPr="003A6015">
        <w:rPr>
          <w:i/>
          <w:lang w:val="sv-SE"/>
        </w:rPr>
        <w:t>sker i samråd med</w:t>
      </w:r>
      <w:r w:rsidR="00B97617" w:rsidRPr="003A6015">
        <w:rPr>
          <w:i/>
          <w:lang w:val="sv-SE"/>
        </w:rPr>
        <w:t xml:space="preserve"> planeringsledaren belysning</w:t>
      </w:r>
      <w:r w:rsidR="00FC5890" w:rsidRPr="003A6015">
        <w:rPr>
          <w:i/>
          <w:lang w:val="sv-SE"/>
        </w:rPr>
        <w:t>, se TH kap 1C kompetens ”belysning</w:t>
      </w:r>
      <w:r w:rsidR="003A6015">
        <w:rPr>
          <w:i/>
          <w:lang w:val="sv-SE"/>
        </w:rPr>
        <w:t>.</w:t>
      </w:r>
    </w:p>
    <w:p w14:paraId="37A71C9E" w14:textId="77777777" w:rsidR="000D6D95" w:rsidRPr="00CA36EC" w:rsidRDefault="000D6D95" w:rsidP="00721977">
      <w:pPr>
        <w:pStyle w:val="BESKokod2"/>
        <w:ind w:right="5472"/>
      </w:pPr>
      <w:r w:rsidRPr="00CA36EC">
        <w:lastRenderedPageBreak/>
        <w:t>Centralutrustningar</w:t>
      </w:r>
    </w:p>
    <w:p w14:paraId="2101B304" w14:textId="77777777" w:rsidR="00EB5E3F" w:rsidRPr="00CA36EC" w:rsidRDefault="004431E1" w:rsidP="00EB5E3F">
      <w:pPr>
        <w:pStyle w:val="BESKbrdtextin"/>
        <w:rPr>
          <w:i/>
        </w:rPr>
      </w:pPr>
      <w:r w:rsidRPr="004431E1">
        <w:rPr>
          <w:i/>
        </w:rPr>
        <w:t xml:space="preserve">Stadsmiljöförvaltningen </w:t>
      </w:r>
      <w:r w:rsidR="000D6D95" w:rsidRPr="00CA36EC">
        <w:rPr>
          <w:i/>
        </w:rPr>
        <w:t>är ägare till alla belysningscentraler i Göteborg som betjäna</w:t>
      </w:r>
      <w:r w:rsidR="00D15E0C" w:rsidRPr="00CA36EC">
        <w:rPr>
          <w:i/>
        </w:rPr>
        <w:t>r gatu- och parkbelysning</w:t>
      </w:r>
      <w:r w:rsidR="00E57B71" w:rsidRPr="00CA36EC">
        <w:rPr>
          <w:i/>
          <w:lang w:val="sv-SE"/>
        </w:rPr>
        <w:t>ar</w:t>
      </w:r>
      <w:r w:rsidR="00D15E0C" w:rsidRPr="00CA36EC">
        <w:rPr>
          <w:i/>
        </w:rPr>
        <w:t xml:space="preserve"> på </w:t>
      </w:r>
      <w:r w:rsidRPr="004431E1">
        <w:rPr>
          <w:i/>
        </w:rPr>
        <w:t>stadsmiljöförvaltningens</w:t>
      </w:r>
      <w:r w:rsidR="00EB5E3F" w:rsidRPr="00CA36EC">
        <w:rPr>
          <w:i/>
        </w:rPr>
        <w:t xml:space="preserve"> vägnät och i stadens parker.</w:t>
      </w:r>
    </w:p>
    <w:p w14:paraId="593D5D38" w14:textId="77777777" w:rsidR="000D6D95" w:rsidRPr="00CA36EC" w:rsidRDefault="000D6D95" w:rsidP="00721977">
      <w:pPr>
        <w:pStyle w:val="BESKokod2"/>
        <w:ind w:right="5472"/>
      </w:pPr>
      <w:r w:rsidRPr="00CA36EC">
        <w:t>Ledningssystem</w:t>
      </w:r>
    </w:p>
    <w:p w14:paraId="222E1319" w14:textId="77777777" w:rsidR="000D6D95" w:rsidRPr="00CA36EC" w:rsidRDefault="000D6D95" w:rsidP="00721977">
      <w:pPr>
        <w:pStyle w:val="BESKokod3"/>
        <w:ind w:right="5472"/>
      </w:pPr>
      <w:bookmarkStart w:id="15" w:name="_Hlk119677010"/>
      <w:r w:rsidRPr="00CA36EC">
        <w:t>Ledningsnät</w:t>
      </w:r>
    </w:p>
    <w:p w14:paraId="5C9F732F" w14:textId="77777777" w:rsidR="000D6D95" w:rsidRPr="009064F3" w:rsidRDefault="000D6D95" w:rsidP="00EB5E3F">
      <w:pPr>
        <w:pStyle w:val="BESKbrdtextin"/>
      </w:pPr>
      <w:r w:rsidRPr="009064F3">
        <w:t xml:space="preserve">Kabelförläggning i mark ska utföras enligt SS 424 14 37. </w:t>
      </w:r>
    </w:p>
    <w:bookmarkEnd w:id="15"/>
    <w:p w14:paraId="6C12A864" w14:textId="77777777" w:rsidR="000D6D95" w:rsidRPr="003A6015" w:rsidRDefault="000D6D95" w:rsidP="00EB5E3F">
      <w:pPr>
        <w:pStyle w:val="BESKbrdtextin"/>
      </w:pPr>
      <w:r w:rsidRPr="009064F3">
        <w:t xml:space="preserve">Anvisningar </w:t>
      </w:r>
      <w:r w:rsidRPr="003A6015">
        <w:t xml:space="preserve">för förläggning av kabel i mark finns även i EBR-rapport KJ </w:t>
      </w:r>
      <w:r w:rsidR="00C6258F" w:rsidRPr="003A6015">
        <w:rPr>
          <w:lang w:val="sv-SE"/>
        </w:rPr>
        <w:t xml:space="preserve">41:21 </w:t>
      </w:r>
      <w:r w:rsidRPr="003A6015">
        <w:t>och</w:t>
      </w:r>
      <w:r w:rsidR="004B3815" w:rsidRPr="003A6015">
        <w:rPr>
          <w:lang w:val="sv-SE"/>
        </w:rPr>
        <w:t xml:space="preserve"> enligt nätägarens</w:t>
      </w:r>
      <w:r w:rsidRPr="003A6015">
        <w:t xml:space="preserve"> </w:t>
      </w:r>
      <w:r w:rsidR="00FC13A0" w:rsidRPr="003A6015">
        <w:rPr>
          <w:lang w:val="sv-SE"/>
        </w:rPr>
        <w:t>r</w:t>
      </w:r>
      <w:r w:rsidR="00EA2E81" w:rsidRPr="003A6015">
        <w:t>regler</w:t>
      </w:r>
      <w:r w:rsidR="000C2CF9" w:rsidRPr="003A6015">
        <w:t xml:space="preserve"> för kabelförläggning.</w:t>
      </w:r>
    </w:p>
    <w:p w14:paraId="22D2E7C3" w14:textId="77777777" w:rsidR="00C13174" w:rsidRPr="003A6015" w:rsidRDefault="00A91A81" w:rsidP="001F33E3">
      <w:pPr>
        <w:pStyle w:val="BESKbrdtextin"/>
        <w:rPr>
          <w:i/>
          <w:lang w:val="sv-SE"/>
        </w:rPr>
      </w:pPr>
      <w:r w:rsidRPr="003A6015">
        <w:rPr>
          <w:i/>
        </w:rPr>
        <w:t>Beakta krav enligt TH kap 12SA1.</w:t>
      </w:r>
      <w:r w:rsidR="00E70C73" w:rsidRPr="003A6015">
        <w:rPr>
          <w:i/>
          <w:lang w:val="sv-SE"/>
        </w:rPr>
        <w:t>1-5</w:t>
      </w:r>
    </w:p>
    <w:p w14:paraId="1011D8D1" w14:textId="77777777" w:rsidR="000D6D95" w:rsidRPr="00CA36EC" w:rsidRDefault="000D6D95" w:rsidP="00721977">
      <w:pPr>
        <w:pStyle w:val="BESKokod3"/>
        <w:ind w:right="5472"/>
      </w:pPr>
      <w:r w:rsidRPr="00CA36EC">
        <w:t>Fasläge på gatubelysningsnätet</w:t>
      </w:r>
    </w:p>
    <w:p w14:paraId="17B78D84" w14:textId="77777777" w:rsidR="00DF797E" w:rsidRPr="00CA36EC" w:rsidRDefault="000D6D95" w:rsidP="00585441">
      <w:pPr>
        <w:pStyle w:val="BESKbrdtextin"/>
        <w:ind w:right="1078"/>
      </w:pPr>
      <w:r w:rsidRPr="00CA36EC">
        <w:t>Fasläge på gatubelysningsnätet utförs enligt</w:t>
      </w:r>
      <w:r w:rsidR="004B3815" w:rsidRPr="00CA36EC">
        <w:rPr>
          <w:lang w:val="sv-SE"/>
        </w:rPr>
        <w:t xml:space="preserve"> TH kap 12SA1.1.</w:t>
      </w:r>
      <w:r w:rsidRPr="00CA36EC">
        <w:t xml:space="preserve"> </w:t>
      </w:r>
    </w:p>
    <w:p w14:paraId="77BCAE48" w14:textId="77777777" w:rsidR="00803165" w:rsidRPr="00CA36EC" w:rsidRDefault="00A50515" w:rsidP="00803165">
      <w:pPr>
        <w:pStyle w:val="BESKrub2"/>
        <w:ind w:right="5472"/>
      </w:pPr>
      <w:bookmarkStart w:id="16" w:name="_Toc225922223"/>
      <w:bookmarkEnd w:id="14"/>
      <w:r w:rsidRPr="00CA36EC">
        <w:t>66</w:t>
      </w:r>
      <w:r w:rsidRPr="00CA36EC">
        <w:tab/>
        <w:t>SYSTEM FÖR SPÄNNINGSUTJÄMNING OCH ELEKTRISK SEPARATION</w:t>
      </w:r>
      <w:bookmarkEnd w:id="16"/>
    </w:p>
    <w:p w14:paraId="1C76FC3D" w14:textId="77777777" w:rsidR="00803165" w:rsidRPr="00CA36EC" w:rsidRDefault="00B03EE6" w:rsidP="00803165">
      <w:pPr>
        <w:pStyle w:val="BESKrub3gemen"/>
      </w:pPr>
      <w:bookmarkStart w:id="17" w:name="_Toc225922224"/>
      <w:r w:rsidRPr="00CA36EC">
        <w:t>66.B</w:t>
      </w:r>
      <w:r w:rsidRPr="00CA36EC">
        <w:tab/>
        <w:t>System för spänningsutjämning i elkraftsystem</w:t>
      </w:r>
      <w:bookmarkEnd w:id="17"/>
    </w:p>
    <w:p w14:paraId="1BB78236" w14:textId="77777777" w:rsidR="00803165" w:rsidRPr="00CA36EC" w:rsidRDefault="00803165" w:rsidP="009E1061">
      <w:pPr>
        <w:pStyle w:val="BESKrub4"/>
      </w:pPr>
      <w:bookmarkStart w:id="18" w:name="_Hlk129605589"/>
      <w:r w:rsidRPr="00CA36EC">
        <w:t>66.BB</w:t>
      </w:r>
      <w:r w:rsidRPr="00CA36EC">
        <w:tab/>
        <w:t>System för jordning i elkraftsystem</w:t>
      </w:r>
    </w:p>
    <w:p w14:paraId="6A0B011F" w14:textId="7CDC18E8" w:rsidR="00070FD7" w:rsidRPr="003A6015" w:rsidRDefault="00070FD7" w:rsidP="00070FD7">
      <w:pPr>
        <w:pStyle w:val="BESKokod1"/>
        <w:ind w:right="5472"/>
      </w:pPr>
      <w:bookmarkStart w:id="19" w:name="_Toc256760908"/>
      <w:r w:rsidRPr="009B7F81">
        <w:t>AVSER BELYSNING</w:t>
      </w:r>
      <w:r w:rsidR="009B7F81">
        <w:br/>
      </w:r>
      <w:r w:rsidRPr="003A6015">
        <w:t>POTENTIALUTJÄMNING TILL MINUSÅTERLEDNING I RÄL</w:t>
      </w:r>
    </w:p>
    <w:p w14:paraId="4336E23F" w14:textId="77777777" w:rsidR="00070FD7" w:rsidRPr="003A6015" w:rsidRDefault="00070FD7" w:rsidP="00B62B19">
      <w:pPr>
        <w:pStyle w:val="BESKbrdtextin"/>
        <w:rPr>
          <w:lang w:val="sv-SE"/>
        </w:rPr>
      </w:pPr>
    </w:p>
    <w:bookmarkEnd w:id="18"/>
    <w:p w14:paraId="0A2B3FEF" w14:textId="77777777" w:rsidR="00300918" w:rsidRPr="004A4B8B" w:rsidRDefault="00300918" w:rsidP="00300918">
      <w:pPr>
        <w:pStyle w:val="BESKbrdtextin"/>
        <w:rPr>
          <w:lang w:val="sv-SE"/>
        </w:rPr>
      </w:pPr>
      <w:r w:rsidRPr="004A4B8B">
        <w:rPr>
          <w:lang w:val="sv-SE"/>
        </w:rPr>
        <w:t>Belysningsarmaturer ska inte monteras i kontaktledningsstolpar.</w:t>
      </w:r>
    </w:p>
    <w:p w14:paraId="38405A1D" w14:textId="77777777" w:rsidR="00300918" w:rsidRPr="004A4B8B" w:rsidRDefault="00300918" w:rsidP="00300918">
      <w:pPr>
        <w:pStyle w:val="BESKbrdtextin"/>
        <w:rPr>
          <w:lang w:val="sv-SE"/>
        </w:rPr>
      </w:pPr>
      <w:r w:rsidRPr="004A4B8B">
        <w:rPr>
          <w:lang w:val="sv-SE"/>
        </w:rPr>
        <w:t>Belysningsarmaturer ska monteras på fristående belysningsstolpar.</w:t>
      </w:r>
    </w:p>
    <w:p w14:paraId="500F2038" w14:textId="2C90B546" w:rsidR="00300918" w:rsidRPr="00F37690" w:rsidRDefault="00300918" w:rsidP="005226D5">
      <w:pPr>
        <w:pStyle w:val="BESKbrdtextin"/>
        <w:rPr>
          <w:lang w:eastAsia="sv-SE"/>
        </w:rPr>
      </w:pPr>
      <w:r w:rsidRPr="004A4B8B">
        <w:rPr>
          <w:lang w:val="sv-SE"/>
        </w:rPr>
        <w:lastRenderedPageBreak/>
        <w:t>Monteras och kopplas in enligt TH12SA</w:t>
      </w:r>
      <w:r w:rsidR="005226D5" w:rsidRPr="004A4B8B">
        <w:rPr>
          <w:lang w:val="sv-SE"/>
        </w:rPr>
        <w:t>.</w:t>
      </w:r>
    </w:p>
    <w:p w14:paraId="285A7A53" w14:textId="77777777" w:rsidR="00453570" w:rsidRPr="003A6015" w:rsidRDefault="00453570" w:rsidP="00453570">
      <w:pPr>
        <w:pStyle w:val="BESKrub4"/>
      </w:pPr>
      <w:r w:rsidRPr="003A6015">
        <w:t>66.BC</w:t>
      </w:r>
      <w:r w:rsidRPr="003A6015">
        <w:tab/>
        <w:t>System för jordning i spåranläggning</w:t>
      </w:r>
    </w:p>
    <w:p w14:paraId="321388BC" w14:textId="77777777" w:rsidR="00C708C8" w:rsidRPr="003A6015" w:rsidRDefault="00C708C8" w:rsidP="009E1061">
      <w:pPr>
        <w:pStyle w:val="BESKrub5"/>
      </w:pPr>
      <w:r w:rsidRPr="003A6015">
        <w:t>66.BCB</w:t>
      </w:r>
      <w:r w:rsidRPr="003A6015">
        <w:tab/>
        <w:t xml:space="preserve">System för </w:t>
      </w:r>
      <w:r w:rsidRPr="002F615B">
        <w:t>jordning</w:t>
      </w:r>
      <w:r w:rsidR="00E146E6" w:rsidRPr="002F615B">
        <w:t xml:space="preserve"> -</w:t>
      </w:r>
      <w:r w:rsidRPr="002F615B">
        <w:t xml:space="preserve"> järnväg</w:t>
      </w:r>
    </w:p>
    <w:p w14:paraId="3271722F" w14:textId="77777777" w:rsidR="00C708C8" w:rsidRPr="003A6015" w:rsidRDefault="00C708C8" w:rsidP="00C708C8">
      <w:pPr>
        <w:pStyle w:val="BESKokod1"/>
        <w:ind w:right="5472"/>
      </w:pPr>
      <w:r w:rsidRPr="003A6015">
        <w:t>AVSER KOntaktledning</w:t>
      </w:r>
    </w:p>
    <w:p w14:paraId="45363F67" w14:textId="77777777" w:rsidR="00C708C8" w:rsidRPr="003A6015" w:rsidRDefault="00C708C8" w:rsidP="00C708C8">
      <w:pPr>
        <w:pStyle w:val="BESKbrdtext"/>
        <w:rPr>
          <w:lang w:val="sv-SE"/>
        </w:rPr>
      </w:pPr>
      <w:r w:rsidRPr="003A6015">
        <w:rPr>
          <w:lang w:val="sv-SE"/>
        </w:rPr>
        <w:t xml:space="preserve">Där S-räl finns ska utsatta och ledande delar anslutas till S-räl. Även delar av returströmkretsen för spårvägens </w:t>
      </w:r>
      <w:proofErr w:type="spellStart"/>
      <w:r w:rsidRPr="003A6015">
        <w:rPr>
          <w:lang w:val="sv-SE"/>
        </w:rPr>
        <w:t>traktionsströmmar</w:t>
      </w:r>
      <w:proofErr w:type="spellEnd"/>
      <w:r w:rsidRPr="003A6015">
        <w:rPr>
          <w:lang w:val="sv-SE"/>
        </w:rPr>
        <w:t xml:space="preserve"> ansluts till S-räl.</w:t>
      </w:r>
    </w:p>
    <w:p w14:paraId="3256983A" w14:textId="77777777" w:rsidR="004715F2" w:rsidRPr="000565F7" w:rsidRDefault="004715F2" w:rsidP="000565F7">
      <w:pPr>
        <w:pStyle w:val="BESKrub3versal"/>
      </w:pPr>
      <w:bookmarkStart w:id="20" w:name="_Toc225922225"/>
      <w:r w:rsidRPr="000565F7">
        <w:t>66.G</w:t>
      </w:r>
      <w:r w:rsidRPr="000565F7">
        <w:tab/>
        <w:t>System för potentialutjämning</w:t>
      </w:r>
      <w:bookmarkEnd w:id="20"/>
    </w:p>
    <w:p w14:paraId="3F1ABDBD" w14:textId="77777777" w:rsidR="004715F2" w:rsidRPr="000565F7" w:rsidRDefault="004715F2" w:rsidP="000565F7">
      <w:pPr>
        <w:pStyle w:val="BESKrub4"/>
      </w:pPr>
      <w:r w:rsidRPr="000565F7">
        <w:t>66.GB</w:t>
      </w:r>
      <w:r w:rsidRPr="000565F7">
        <w:tab/>
        <w:t>System för skyddsutjämning</w:t>
      </w:r>
    </w:p>
    <w:p w14:paraId="7FEDDF3C" w14:textId="77777777" w:rsidR="004715F2" w:rsidRPr="000565F7" w:rsidRDefault="004715F2" w:rsidP="004715F2">
      <w:pPr>
        <w:pStyle w:val="BESKokod1"/>
        <w:ind w:right="5472"/>
      </w:pPr>
      <w:r w:rsidRPr="000565F7">
        <w:t>AVSER KOntaktledning</w:t>
      </w:r>
    </w:p>
    <w:p w14:paraId="639A105C" w14:textId="77777777" w:rsidR="004715F2" w:rsidRPr="00236010" w:rsidRDefault="004715F2" w:rsidP="004715F2">
      <w:pPr>
        <w:pStyle w:val="BESKbrdtext"/>
        <w:rPr>
          <w:lang w:val="sv-SE"/>
        </w:rPr>
      </w:pPr>
      <w:r w:rsidRPr="000565F7">
        <w:rPr>
          <w:lang w:val="sv-SE"/>
        </w:rPr>
        <w:t>Utförande av skyddsutjämning ska uppfylla krav enligt TH kap 14jB Banstandard konstruktion och underhåll kapitel K-2.8 och K-2.9.</w:t>
      </w:r>
    </w:p>
    <w:p w14:paraId="0D61A53D" w14:textId="77777777" w:rsidR="00C708C8" w:rsidRPr="000E3A4C" w:rsidRDefault="00C708C8" w:rsidP="00C708C8">
      <w:pPr>
        <w:pStyle w:val="BESKbrdtextin"/>
        <w:rPr>
          <w:strike/>
          <w:lang w:val="sv-SE"/>
        </w:rPr>
      </w:pPr>
    </w:p>
    <w:p w14:paraId="760CBC32" w14:textId="77777777" w:rsidR="00182AB3" w:rsidRPr="000E3A4C" w:rsidRDefault="00182AB3" w:rsidP="00C708C8">
      <w:pPr>
        <w:pStyle w:val="BESKbrdtextin"/>
        <w:ind w:left="0"/>
        <w:rPr>
          <w:strike/>
          <w:lang w:val="sv-SE"/>
        </w:rPr>
      </w:pPr>
    </w:p>
    <w:bookmarkEnd w:id="19"/>
    <w:p w14:paraId="619CBC5A" w14:textId="77777777" w:rsidR="00E70819" w:rsidRPr="00CA36EC" w:rsidRDefault="00E70819" w:rsidP="00040FCF">
      <w:pPr>
        <w:pStyle w:val="BESKrub1"/>
      </w:pPr>
      <w:r>
        <w:br w:type="page"/>
      </w:r>
      <w:bookmarkStart w:id="21" w:name="_Toc403924197"/>
      <w:bookmarkStart w:id="22" w:name="_Toc225922226"/>
      <w:r w:rsidRPr="00E70819">
        <w:lastRenderedPageBreak/>
        <w:t>8</w:t>
      </w:r>
      <w:r w:rsidRPr="00E70819">
        <w:tab/>
      </w:r>
      <w:r w:rsidRPr="00CA36EC">
        <w:t>STYR- OCH ÖVERVAKNINGSSYSTEM</w:t>
      </w:r>
      <w:bookmarkEnd w:id="21"/>
      <w:bookmarkEnd w:id="22"/>
      <w:r w:rsidRPr="00CA36EC">
        <w:t xml:space="preserve"> </w:t>
      </w:r>
    </w:p>
    <w:p w14:paraId="54F2C201" w14:textId="77777777" w:rsidR="00E70819" w:rsidRPr="00CA36EC" w:rsidRDefault="00E70819" w:rsidP="00721977">
      <w:pPr>
        <w:pStyle w:val="BESKrub2"/>
        <w:ind w:right="5472"/>
      </w:pPr>
      <w:bookmarkStart w:id="23" w:name="_Toc403932095"/>
      <w:bookmarkStart w:id="24" w:name="_Toc225922227"/>
      <w:r w:rsidRPr="00CA36EC">
        <w:t>84</w:t>
      </w:r>
      <w:r w:rsidRPr="00CA36EC">
        <w:tab/>
        <w:t>STYR- OCH ÖVERVAKNINGSSYSTEM FÖR TRAFIK</w:t>
      </w:r>
      <w:bookmarkEnd w:id="23"/>
      <w:bookmarkEnd w:id="24"/>
    </w:p>
    <w:p w14:paraId="00097D21" w14:textId="77777777" w:rsidR="000E3A4C" w:rsidRPr="00BE2216" w:rsidRDefault="000E3A4C" w:rsidP="000E3A4C">
      <w:pPr>
        <w:pStyle w:val="BESKokod1"/>
      </w:pPr>
      <w:r w:rsidRPr="00BE2216">
        <w:t>AVSER SPÅRSIGNAL</w:t>
      </w:r>
    </w:p>
    <w:p w14:paraId="07120986" w14:textId="77777777" w:rsidR="000E3A4C" w:rsidRPr="00BE2216" w:rsidRDefault="000E3A4C" w:rsidP="000E3A4C">
      <w:pPr>
        <w:pStyle w:val="BESKokod2"/>
      </w:pPr>
      <w:r w:rsidRPr="00BE2216">
        <w:t>Särskilda samordningskrav</w:t>
      </w:r>
    </w:p>
    <w:p w14:paraId="5A040570" w14:textId="77777777" w:rsidR="000E3A4C" w:rsidRPr="00BE2216" w:rsidRDefault="000E3A4C" w:rsidP="00C60EB8">
      <w:pPr>
        <w:pStyle w:val="BESKbrdtextin"/>
      </w:pPr>
      <w:r w:rsidRPr="00BE2216">
        <w:t xml:space="preserve">Allt arbete i samband med andra styrenheter exempelvis </w:t>
      </w:r>
      <w:proofErr w:type="spellStart"/>
      <w:r w:rsidRPr="00BE2216">
        <w:t>microdatorstyrenheter</w:t>
      </w:r>
      <w:proofErr w:type="spellEnd"/>
      <w:r w:rsidRPr="00BE2216">
        <w:t xml:space="preserve">, detektorslingor, detektorkablar och annan utrustning som även används för annan installationsanläggning, ex. kollektivtrafiksignalanläggning (TRSI), </w:t>
      </w:r>
      <w:r w:rsidRPr="00BE2216">
        <w:rPr>
          <w:lang w:val="sv-SE"/>
        </w:rPr>
        <w:t xml:space="preserve">ska </w:t>
      </w:r>
      <w:r w:rsidRPr="00BE2216">
        <w:t>utför</w:t>
      </w:r>
      <w:r w:rsidRPr="00BE2216">
        <w:rPr>
          <w:lang w:val="sv-SE"/>
        </w:rPr>
        <w:t>a</w:t>
      </w:r>
      <w:r w:rsidRPr="00BE2216">
        <w:t>s i samråd med funktionsentreprenör för TRSI eller respektive annan funktionsentreprenör.</w:t>
      </w:r>
    </w:p>
    <w:p w14:paraId="6751842D" w14:textId="77777777" w:rsidR="007B4FC7" w:rsidRPr="00BE2216" w:rsidRDefault="007B4FC7" w:rsidP="009064F3">
      <w:pPr>
        <w:pStyle w:val="BESKrub3gemen"/>
      </w:pPr>
      <w:bookmarkStart w:id="25" w:name="_Toc225922228"/>
      <w:r w:rsidRPr="00BE2216">
        <w:t>84.C</w:t>
      </w:r>
      <w:r w:rsidRPr="00BE2216">
        <w:tab/>
      </w:r>
      <w:r w:rsidR="009A7C2D" w:rsidRPr="00BE2216">
        <w:t>Styr- och övervakningssystem för vägtrafik</w:t>
      </w:r>
      <w:bookmarkEnd w:id="25"/>
    </w:p>
    <w:p w14:paraId="3D48AEF4" w14:textId="77777777" w:rsidR="009A7C2D" w:rsidRPr="00BE2216" w:rsidRDefault="009A7C2D" w:rsidP="009A7C2D">
      <w:pPr>
        <w:pStyle w:val="BESKrub4"/>
      </w:pPr>
      <w:r w:rsidRPr="00BE2216">
        <w:t>84.CB</w:t>
      </w:r>
      <w:r w:rsidRPr="00BE2216">
        <w:tab/>
        <w:t>System för trafiksignaler</w:t>
      </w:r>
    </w:p>
    <w:p w14:paraId="286CA31B" w14:textId="77777777" w:rsidR="009A7C2D" w:rsidRPr="00BE2216" w:rsidRDefault="009A7C2D" w:rsidP="009A7C2D">
      <w:pPr>
        <w:pStyle w:val="BESKokod1"/>
        <w:ind w:right="5472"/>
      </w:pPr>
      <w:r w:rsidRPr="00BE2216">
        <w:t>aVSER trafikSIGNAL</w:t>
      </w:r>
    </w:p>
    <w:p w14:paraId="6AB9FBD4" w14:textId="77777777" w:rsidR="009A7C2D" w:rsidRPr="00BE2216" w:rsidRDefault="009A7C2D" w:rsidP="009A7C2D">
      <w:pPr>
        <w:pStyle w:val="BESKokod2"/>
      </w:pPr>
      <w:r w:rsidRPr="00BE2216">
        <w:t>Vägtrafiktekniska system, inomhusmiljö</w:t>
      </w:r>
    </w:p>
    <w:p w14:paraId="7BFED69E" w14:textId="77777777" w:rsidR="009A7C2D" w:rsidRPr="00BE2216" w:rsidRDefault="009A7C2D" w:rsidP="009A7C2D">
      <w:pPr>
        <w:pStyle w:val="BESKbrdtext"/>
        <w:rPr>
          <w:lang w:val="sv-SE" w:eastAsia="sv-SE"/>
        </w:rPr>
      </w:pPr>
    </w:p>
    <w:p w14:paraId="7A7C6D19" w14:textId="77777777" w:rsidR="009A7C2D" w:rsidRPr="00BE2216" w:rsidRDefault="009A7C2D" w:rsidP="009A7C2D">
      <w:pPr>
        <w:pStyle w:val="BESKbrdtextin"/>
        <w:rPr>
          <w:i/>
        </w:rPr>
      </w:pPr>
      <w:r w:rsidRPr="00BE2216">
        <w:rPr>
          <w:i/>
        </w:rPr>
        <w:t>Ange miljöbetingelser i de fall utrustning placeras inomhus i driftutrymme, apparatrum.</w:t>
      </w:r>
    </w:p>
    <w:p w14:paraId="1272421C" w14:textId="77777777" w:rsidR="009A7C2D" w:rsidRPr="00BE2216" w:rsidRDefault="009A7C2D" w:rsidP="009A7C2D">
      <w:pPr>
        <w:pStyle w:val="BESKbrdtextin"/>
        <w:rPr>
          <w:i/>
        </w:rPr>
      </w:pPr>
      <w:r w:rsidRPr="00BE2216">
        <w:rPr>
          <w:i/>
        </w:rPr>
        <w:t xml:space="preserve">Ange om ny spänningsmatning till anläggningen ska hämtas från servisskåp. </w:t>
      </w:r>
    </w:p>
    <w:p w14:paraId="445EE08C" w14:textId="77777777" w:rsidR="009A7C2D" w:rsidRPr="00BE2216" w:rsidRDefault="009A7C2D" w:rsidP="009A7C2D">
      <w:pPr>
        <w:pStyle w:val="BESKbrdtextin"/>
        <w:rPr>
          <w:i/>
        </w:rPr>
      </w:pPr>
      <w:r w:rsidRPr="00BE2216">
        <w:rPr>
          <w:b/>
          <w:i/>
        </w:rPr>
        <w:t>System och funktioner:</w:t>
      </w:r>
    </w:p>
    <w:p w14:paraId="06D9336E" w14:textId="77777777" w:rsidR="009A7C2D" w:rsidRPr="00BE2216" w:rsidRDefault="009A7C2D" w:rsidP="009A7C2D">
      <w:pPr>
        <w:pStyle w:val="BESKbrdtextin"/>
        <w:rPr>
          <w:i/>
        </w:rPr>
      </w:pPr>
      <w:r w:rsidRPr="00BE2216">
        <w:rPr>
          <w:i/>
        </w:rPr>
        <w:t>Redovisa under aktuell kod och rubrik anläggningens fysiska och logiska utformning samt fysisk placering av utrustningar i den utsträckning detta erfordras utöver vad som framgår av ritningar, scheman och övriga handlingar.</w:t>
      </w:r>
    </w:p>
    <w:p w14:paraId="5596AAE6" w14:textId="77777777" w:rsidR="009A7C2D" w:rsidRPr="00BE2216" w:rsidRDefault="009A7C2D" w:rsidP="009A7C2D">
      <w:pPr>
        <w:pStyle w:val="BESKbrdtextin"/>
        <w:rPr>
          <w:i/>
        </w:rPr>
      </w:pPr>
      <w:r w:rsidRPr="00BE2216">
        <w:rPr>
          <w:i/>
        </w:rPr>
        <w:lastRenderedPageBreak/>
        <w:t>Redovisa under aktuell kod och rubrik</w:t>
      </w:r>
    </w:p>
    <w:p w14:paraId="10270C47" w14:textId="77777777" w:rsidR="009A7C2D" w:rsidRPr="00BE2216" w:rsidRDefault="009A7C2D" w:rsidP="00C757D1">
      <w:pPr>
        <w:pStyle w:val="BESKbrdtextin"/>
        <w:numPr>
          <w:ilvl w:val="0"/>
          <w:numId w:val="70"/>
        </w:numPr>
        <w:rPr>
          <w:i/>
        </w:rPr>
      </w:pPr>
      <w:r w:rsidRPr="00BE2216">
        <w:rPr>
          <w:i/>
        </w:rPr>
        <w:t>systemuppbyggnad</w:t>
      </w:r>
    </w:p>
    <w:p w14:paraId="450EC7A6" w14:textId="77777777" w:rsidR="009A7C2D" w:rsidRPr="00BE2216" w:rsidRDefault="009A7C2D" w:rsidP="00C757D1">
      <w:pPr>
        <w:pStyle w:val="BESKbrdtextin"/>
        <w:numPr>
          <w:ilvl w:val="0"/>
          <w:numId w:val="70"/>
        </w:numPr>
        <w:rPr>
          <w:i/>
        </w:rPr>
      </w:pPr>
      <w:r w:rsidRPr="00BE2216">
        <w:rPr>
          <w:i/>
        </w:rPr>
        <w:t>funktionsbeskrivning</w:t>
      </w:r>
    </w:p>
    <w:p w14:paraId="630E0C8F" w14:textId="77777777" w:rsidR="009A7C2D" w:rsidRPr="00BE2216" w:rsidRDefault="009A7C2D" w:rsidP="00C757D1">
      <w:pPr>
        <w:pStyle w:val="BESKbrdtextin"/>
        <w:numPr>
          <w:ilvl w:val="0"/>
          <w:numId w:val="70"/>
        </w:numPr>
        <w:rPr>
          <w:i/>
        </w:rPr>
      </w:pPr>
      <w:r w:rsidRPr="00BE2216">
        <w:rPr>
          <w:i/>
        </w:rPr>
        <w:t>krav på driftsäkerhet</w:t>
      </w:r>
    </w:p>
    <w:p w14:paraId="2D04C150" w14:textId="77777777" w:rsidR="009A7C2D" w:rsidRPr="00BE2216" w:rsidRDefault="009A7C2D" w:rsidP="009A7C2D">
      <w:pPr>
        <w:pStyle w:val="BESKbrdtextin"/>
        <w:rPr>
          <w:i/>
        </w:rPr>
      </w:pPr>
      <w:r w:rsidRPr="00BE2216">
        <w:rPr>
          <w:i/>
        </w:rPr>
        <w:t>Funktionsbeskrivningen bör omfatta</w:t>
      </w:r>
    </w:p>
    <w:p w14:paraId="2A78DB1A" w14:textId="77777777" w:rsidR="009A7C2D" w:rsidRPr="00BE2216" w:rsidRDefault="009A7C2D" w:rsidP="00C757D1">
      <w:pPr>
        <w:pStyle w:val="BESKbrdtextin"/>
        <w:numPr>
          <w:ilvl w:val="0"/>
          <w:numId w:val="71"/>
        </w:numPr>
        <w:rPr>
          <w:i/>
        </w:rPr>
      </w:pPr>
      <w:r w:rsidRPr="00BE2216">
        <w:rPr>
          <w:i/>
        </w:rPr>
        <w:t>trafiktekniska styrfunktioner</w:t>
      </w:r>
    </w:p>
    <w:p w14:paraId="797A4165" w14:textId="77777777" w:rsidR="009A7C2D" w:rsidRPr="00BE2216" w:rsidRDefault="009A7C2D" w:rsidP="00C757D1">
      <w:pPr>
        <w:pStyle w:val="BESKbrdtextin"/>
        <w:numPr>
          <w:ilvl w:val="0"/>
          <w:numId w:val="71"/>
        </w:numPr>
        <w:rPr>
          <w:i/>
        </w:rPr>
      </w:pPr>
      <w:r w:rsidRPr="00BE2216">
        <w:rPr>
          <w:i/>
        </w:rPr>
        <w:t>övriga styrfunktioner, t ex styrning av driftläge</w:t>
      </w:r>
    </w:p>
    <w:p w14:paraId="622BAE6F" w14:textId="77777777" w:rsidR="009A7C2D" w:rsidRPr="00BE2216" w:rsidRDefault="009A7C2D" w:rsidP="00C757D1">
      <w:pPr>
        <w:pStyle w:val="BESKbrdtextin"/>
        <w:numPr>
          <w:ilvl w:val="0"/>
          <w:numId w:val="71"/>
        </w:numPr>
        <w:rPr>
          <w:i/>
        </w:rPr>
      </w:pPr>
      <w:r w:rsidRPr="00BE2216">
        <w:rPr>
          <w:i/>
        </w:rPr>
        <w:t>övervakningsfunktioner</w:t>
      </w:r>
    </w:p>
    <w:p w14:paraId="40CFC425" w14:textId="77777777" w:rsidR="009A7C2D" w:rsidRPr="00BE2216" w:rsidRDefault="009A7C2D" w:rsidP="00C757D1">
      <w:pPr>
        <w:pStyle w:val="BESKbrdtextin"/>
        <w:numPr>
          <w:ilvl w:val="0"/>
          <w:numId w:val="71"/>
        </w:numPr>
        <w:rPr>
          <w:i/>
        </w:rPr>
      </w:pPr>
      <w:r w:rsidRPr="00BE2216">
        <w:rPr>
          <w:i/>
        </w:rPr>
        <w:t>loggningsfunktioner</w:t>
      </w:r>
    </w:p>
    <w:p w14:paraId="7DA4A7E3" w14:textId="77777777" w:rsidR="009A7C2D" w:rsidRPr="00BE2216" w:rsidRDefault="009A7C2D" w:rsidP="00C757D1">
      <w:pPr>
        <w:pStyle w:val="BESKbrdtextin"/>
        <w:numPr>
          <w:ilvl w:val="0"/>
          <w:numId w:val="71"/>
        </w:numPr>
        <w:rPr>
          <w:i/>
        </w:rPr>
      </w:pPr>
      <w:r w:rsidRPr="00BE2216">
        <w:rPr>
          <w:i/>
        </w:rPr>
        <w:t>larmfunktioner</w:t>
      </w:r>
    </w:p>
    <w:p w14:paraId="30C9B79C" w14:textId="77777777" w:rsidR="009A7C2D" w:rsidRPr="00BE2216" w:rsidRDefault="009A7C2D" w:rsidP="00C757D1">
      <w:pPr>
        <w:pStyle w:val="BESKbrdtextin"/>
        <w:numPr>
          <w:ilvl w:val="0"/>
          <w:numId w:val="71"/>
        </w:numPr>
        <w:rPr>
          <w:i/>
        </w:rPr>
      </w:pPr>
      <w:r w:rsidRPr="00BE2216">
        <w:rPr>
          <w:i/>
        </w:rPr>
        <w:t>inställningsfunktioner</w:t>
      </w:r>
    </w:p>
    <w:p w14:paraId="4595B729" w14:textId="77777777" w:rsidR="009A7C2D" w:rsidRPr="00BE2216" w:rsidRDefault="009A7C2D" w:rsidP="009A7C2D">
      <w:pPr>
        <w:pStyle w:val="BESKbrdtextin"/>
        <w:rPr>
          <w:i/>
        </w:rPr>
      </w:pPr>
      <w:r w:rsidRPr="00BE2216">
        <w:rPr>
          <w:i/>
        </w:rPr>
        <w:t>De trafiktekniska styrfunktionerna kan redovisas i form av en beskrivning eller illustration av den trafiktekniska styralgoritmen.</w:t>
      </w:r>
    </w:p>
    <w:p w14:paraId="1BA0716B" w14:textId="77777777" w:rsidR="009A7C2D" w:rsidRPr="00BE2216" w:rsidRDefault="009A7C2D" w:rsidP="009A7C2D">
      <w:pPr>
        <w:pStyle w:val="BESKbrdtextin"/>
        <w:rPr>
          <w:i/>
        </w:rPr>
      </w:pPr>
      <w:r w:rsidRPr="00BE2216">
        <w:rPr>
          <w:i/>
        </w:rPr>
        <w:t>Ett trafiktekniskt system kan ha olika driftlägen, t ex ”Normalt driftläge”, ”Testläge” och ”Felläge”. I ”Normalt driftläge” är systemet operativt och har full funktionalitet. I ”Testläge” kan systemets funktioner kontrolleras i samband med exempelvis underhållsarbete utan att signalbudskap, vägmärkesbudskap e d avges till trafikanterna. ”Felläge” utgörs av ett icke-operativt driftläge som intas av styrutrustningen vid större fel som menligt påverkar funktionen gentemot trafikanterna. ”Normalt driftläge” kan indelas i två undergrupper beroende på hur styrningen sker. I normalt driftläge ”Fjärr” styrs systemet från ett centralt system. I normalt driftläge ”Lokal” kan systemet endast styras lokalt från manöverpanel e d på platsen.</w:t>
      </w:r>
    </w:p>
    <w:p w14:paraId="752BE152" w14:textId="77777777" w:rsidR="009A7C2D" w:rsidRPr="00BE2216" w:rsidRDefault="009A7C2D" w:rsidP="009A7C2D">
      <w:pPr>
        <w:pStyle w:val="BESKbrdtextin"/>
        <w:rPr>
          <w:i/>
        </w:rPr>
      </w:pPr>
      <w:r w:rsidRPr="00BE2216">
        <w:rPr>
          <w:i/>
        </w:rPr>
        <w:t>Ett trafiktekniskt system kan vidare ha olika driftformer i sina olika driftlägen. Exempelvis kan en trafiksignalanläggning ha driftformerna ”Flerfärgsdrift” eller ”Vänteläge” (släckt signal) i sitt normala driftläge. I felläge kan driftformerna vara ”Gul blink” eller ”Släckt signal”.</w:t>
      </w:r>
    </w:p>
    <w:p w14:paraId="2F70039F" w14:textId="77777777" w:rsidR="009A7C2D" w:rsidRPr="00BE2216" w:rsidRDefault="009A7C2D" w:rsidP="009A7C2D">
      <w:pPr>
        <w:pStyle w:val="BESKbrdtextin"/>
        <w:rPr>
          <w:i/>
        </w:rPr>
      </w:pPr>
      <w:r w:rsidRPr="00BE2216">
        <w:rPr>
          <w:i/>
        </w:rPr>
        <w:lastRenderedPageBreak/>
        <w:t>Ange driftlägen och driftformer under aktuell kod och rubrik.</w:t>
      </w:r>
    </w:p>
    <w:p w14:paraId="7747B5E9" w14:textId="77777777" w:rsidR="009A7C2D" w:rsidRPr="00BE2216" w:rsidRDefault="009A7C2D" w:rsidP="009A7C2D">
      <w:pPr>
        <w:pStyle w:val="BESKbrdtextin"/>
        <w:rPr>
          <w:i/>
        </w:rPr>
      </w:pPr>
      <w:r w:rsidRPr="00BE2216">
        <w:rPr>
          <w:i/>
        </w:rPr>
        <w:t>Beakta störningar som kan uppkomma genom magnetiska fält från elektriska system i eller i närheten av trafiktekniska el- och telesystem.</w:t>
      </w:r>
    </w:p>
    <w:p w14:paraId="151AB2F8" w14:textId="77777777" w:rsidR="009A7C2D" w:rsidRPr="00BE2216" w:rsidRDefault="009A7C2D" w:rsidP="009A7C2D">
      <w:pPr>
        <w:pStyle w:val="BESKbrdtextin"/>
        <w:rPr>
          <w:i/>
        </w:rPr>
      </w:pPr>
      <w:r w:rsidRPr="00BE2216">
        <w:rPr>
          <w:b/>
          <w:i/>
        </w:rPr>
        <w:t>System med signallyktor</w:t>
      </w:r>
    </w:p>
    <w:p w14:paraId="3C50895E" w14:textId="77777777" w:rsidR="009A7C2D" w:rsidRPr="00BE2216" w:rsidRDefault="009A7C2D" w:rsidP="009A7C2D">
      <w:pPr>
        <w:pStyle w:val="BESKbrdtextin"/>
        <w:rPr>
          <w:i/>
        </w:rPr>
      </w:pPr>
      <w:r w:rsidRPr="00BE2216">
        <w:rPr>
          <w:i/>
        </w:rPr>
        <w:t xml:space="preserve">Beakta risken för bländning nattetid i system med signallyktor. Ange under aktuell kod och rubrik om systemet ska vara försett med </w:t>
      </w:r>
      <w:proofErr w:type="spellStart"/>
      <w:r w:rsidRPr="00BE2216">
        <w:rPr>
          <w:i/>
        </w:rPr>
        <w:t>dimningsfunktion</w:t>
      </w:r>
      <w:proofErr w:type="spellEnd"/>
      <w:r w:rsidRPr="00BE2216">
        <w:rPr>
          <w:i/>
        </w:rPr>
        <w:t xml:space="preserve">. </w:t>
      </w:r>
      <w:proofErr w:type="spellStart"/>
      <w:r w:rsidRPr="00BE2216">
        <w:rPr>
          <w:i/>
        </w:rPr>
        <w:t>Dimningsfunktion</w:t>
      </w:r>
      <w:proofErr w:type="spellEnd"/>
      <w:r w:rsidRPr="00BE2216">
        <w:rPr>
          <w:i/>
        </w:rPr>
        <w:t xml:space="preserve"> i system med signallyktor bör vara i två steg, ett steg för dagsljus och ett steg för mörker. </w:t>
      </w:r>
    </w:p>
    <w:p w14:paraId="78B2BA9B" w14:textId="77777777" w:rsidR="009A7C2D" w:rsidRPr="00BE2216" w:rsidRDefault="009A7C2D" w:rsidP="009A7C2D">
      <w:pPr>
        <w:pStyle w:val="BESKbrdtextin"/>
        <w:rPr>
          <w:i/>
        </w:rPr>
      </w:pPr>
    </w:p>
    <w:p w14:paraId="7BADB5E1" w14:textId="2A55F41B" w:rsidR="009A7C2D" w:rsidRPr="00BE2216" w:rsidRDefault="009A7C2D" w:rsidP="009A7C2D">
      <w:pPr>
        <w:pStyle w:val="BESKbrdtext"/>
      </w:pPr>
      <w:r w:rsidRPr="00BE2216">
        <w:t>Vägtrafiktekniska system ska uppfylla immunitets- och emissionskrav enligt SS-EN 50293 i de fall denna standard åberopas i gällande produktstandarder. I övriga fall ska apparater ingående i vägtrafiktekniska system vara försedda med en CE-märkning som styrker att skyddskraven enligt</w:t>
      </w:r>
      <w:r w:rsidRPr="00BE2216">
        <w:rPr>
          <w:lang w:val="sv-SE"/>
        </w:rPr>
        <w:t xml:space="preserve"> 6</w:t>
      </w:r>
      <w:r w:rsidRPr="00BE2216">
        <w:t xml:space="preserve"> § i förordningen (2016:363) om elektromagnetisk kompatibilitet är uppfyllda.</w:t>
      </w:r>
    </w:p>
    <w:p w14:paraId="52277664" w14:textId="77777777" w:rsidR="009A7C2D" w:rsidRPr="00BE2216" w:rsidRDefault="009A7C2D" w:rsidP="009A7C2D">
      <w:pPr>
        <w:pStyle w:val="BESKbrdtext"/>
        <w:rPr>
          <w:i/>
        </w:rPr>
      </w:pPr>
    </w:p>
    <w:p w14:paraId="4EF5CBB2" w14:textId="77777777" w:rsidR="009A7C2D" w:rsidRPr="00BE2216" w:rsidRDefault="009A7C2D" w:rsidP="009A7C2D">
      <w:pPr>
        <w:pStyle w:val="BESKbrdtextin"/>
        <w:rPr>
          <w:i/>
        </w:rPr>
      </w:pPr>
      <w:r w:rsidRPr="00BE2216">
        <w:rPr>
          <w:i/>
        </w:rPr>
        <w:t>Under denna kod och rubrik redovisas konventionella trafiksignalsystem som innehåller fordonssignaler, gångsignaler, cykelsignaler och kollektivtrafiksignaler.</w:t>
      </w:r>
    </w:p>
    <w:p w14:paraId="46943EAF" w14:textId="79F7ED60" w:rsidR="009A7C2D" w:rsidRPr="00BE2216" w:rsidRDefault="009A7C2D" w:rsidP="009A7C2D">
      <w:pPr>
        <w:pStyle w:val="BESKbrdtextin"/>
        <w:rPr>
          <w:i/>
        </w:rPr>
      </w:pPr>
      <w:r w:rsidRPr="002C1365">
        <w:rPr>
          <w:i/>
        </w:rPr>
        <w:t>Ange klass för jordning av extern utrustning, klass L0, L1 eller L2 enligt SS 481 05 10avsnitt 5.1.1.2.2.  Klass</w:t>
      </w:r>
      <w:r w:rsidRPr="00BE2216">
        <w:rPr>
          <w:i/>
        </w:rPr>
        <w:t xml:space="preserve"> L0 avser installationer i klass II enligt IEC 60536 och innebär att jordning av extern utrustning inte krävs. Klass L1 innebär att åtkomliga ledande delar ska jordas med jordledare ingående i kabel eller med en separat jordledare. Klass L2 innebär att åtkomliga ledande delar ska jordas med jordledare ingående i kabel och att det härutöver i stolpar ska finnas en separat jordledare med en area </w:t>
      </w:r>
      <w:r w:rsidRPr="00BE2216">
        <w:rPr>
          <w:rFonts w:cs="Helvetica"/>
          <w:i/>
        </w:rPr>
        <w:t>≥</w:t>
      </w:r>
      <w:r w:rsidRPr="00BE2216">
        <w:rPr>
          <w:i/>
        </w:rPr>
        <w:t xml:space="preserve"> 10 mm</w:t>
      </w:r>
      <w:r w:rsidRPr="00BE2216">
        <w:rPr>
          <w:i/>
          <w:szCs w:val="18"/>
          <w:vertAlign w:val="superscript"/>
        </w:rPr>
        <w:t>2</w:t>
      </w:r>
      <w:r w:rsidRPr="00BE2216">
        <w:rPr>
          <w:i/>
        </w:rPr>
        <w:t xml:space="preserve"> som är minst 1 m längre än övriga ledare.</w:t>
      </w:r>
    </w:p>
    <w:p w14:paraId="4035A34E" w14:textId="7FDDE62C" w:rsidR="009A7C2D" w:rsidRPr="00BE2216" w:rsidRDefault="009A7C2D" w:rsidP="009A7C2D">
      <w:pPr>
        <w:pStyle w:val="BESKbrdtextin"/>
        <w:rPr>
          <w:i/>
        </w:rPr>
      </w:pPr>
      <w:r w:rsidRPr="00BE2216">
        <w:rPr>
          <w:i/>
        </w:rPr>
        <w:t xml:space="preserve">Ange klass för anslutning till elnätet, klass H0 eller klass H1 enligt SS 481 05 10, </w:t>
      </w:r>
      <w:r w:rsidRPr="002D5F59">
        <w:rPr>
          <w:i/>
        </w:rPr>
        <w:t>avsnitt 5.1.1.6</w:t>
      </w:r>
      <w:r w:rsidRPr="00BE2216">
        <w:rPr>
          <w:i/>
        </w:rPr>
        <w:t xml:space="preserve"> och beakta aktuell klass i projekteringen. Klass H0 innebär </w:t>
      </w:r>
      <w:r w:rsidRPr="00BE2216">
        <w:rPr>
          <w:i/>
        </w:rPr>
        <w:lastRenderedPageBreak/>
        <w:t xml:space="preserve">att ingen separat lucka krävs för åtkomst till </w:t>
      </w:r>
      <w:proofErr w:type="spellStart"/>
      <w:r w:rsidRPr="00BE2216">
        <w:rPr>
          <w:i/>
        </w:rPr>
        <w:t>elcentralen</w:t>
      </w:r>
      <w:proofErr w:type="spellEnd"/>
      <w:r w:rsidRPr="00BE2216">
        <w:rPr>
          <w:i/>
        </w:rPr>
        <w:t xml:space="preserve">. Klass H1 innebär krav på åtkomst till elmätare eller delar av </w:t>
      </w:r>
      <w:proofErr w:type="spellStart"/>
      <w:r w:rsidRPr="00BE2216">
        <w:rPr>
          <w:i/>
        </w:rPr>
        <w:t>elcentralen</w:t>
      </w:r>
      <w:proofErr w:type="spellEnd"/>
      <w:r w:rsidRPr="00BE2216">
        <w:rPr>
          <w:i/>
        </w:rPr>
        <w:t xml:space="preserve"> via separat lucka.</w:t>
      </w:r>
    </w:p>
    <w:p w14:paraId="64C6B81B" w14:textId="567E6B39" w:rsidR="009A7C2D" w:rsidRPr="00BE2216" w:rsidRDefault="009A7C2D" w:rsidP="009A7C2D">
      <w:pPr>
        <w:pStyle w:val="BESKbrdtextin"/>
        <w:rPr>
          <w:i/>
        </w:rPr>
      </w:pPr>
      <w:r w:rsidRPr="00BE2216">
        <w:rPr>
          <w:i/>
        </w:rPr>
        <w:t xml:space="preserve">Notera att HD 384, till vilken hänvisning sker i SS 481 05 10, utgör svensk standard och som svensk standard har beteckningen SS 436 40 00. </w:t>
      </w:r>
    </w:p>
    <w:p w14:paraId="3691DCAB" w14:textId="115B70D2" w:rsidR="009A7C2D" w:rsidRPr="00BE2216" w:rsidRDefault="009A7C2D" w:rsidP="009A7C2D">
      <w:pPr>
        <w:pStyle w:val="BESKbrdtext"/>
      </w:pPr>
      <w:r w:rsidRPr="00BE2216">
        <w:t>Vägtrafiksignalsystem ska uppfylla krav enligt SS 481 05 10</w:t>
      </w:r>
      <w:r w:rsidR="00610AB2">
        <w:t xml:space="preserve"> </w:t>
      </w:r>
      <w:r w:rsidRPr="00BE2216">
        <w:t xml:space="preserve">med den precisering av kravklasser som anges i tabell TK </w:t>
      </w:r>
      <w:r w:rsidRPr="00BE2216">
        <w:rPr>
          <w:lang w:val="sv-SE"/>
        </w:rPr>
        <w:t>84/1</w:t>
      </w:r>
      <w:r w:rsidRPr="00BE2216">
        <w:t>.</w:t>
      </w:r>
    </w:p>
    <w:p w14:paraId="14CB6570" w14:textId="77777777" w:rsidR="009064F3" w:rsidRPr="00BE2216" w:rsidRDefault="009064F3" w:rsidP="009A7C2D">
      <w:pPr>
        <w:pStyle w:val="BESKbrdtext"/>
      </w:pPr>
    </w:p>
    <w:p w14:paraId="59FF40F1" w14:textId="78ED3CF6" w:rsidR="009A7C2D" w:rsidRPr="00BE2216" w:rsidRDefault="009A7C2D" w:rsidP="009A7C2D">
      <w:pPr>
        <w:pStyle w:val="BESKbrdtext"/>
      </w:pPr>
      <w:r w:rsidRPr="00BE2216">
        <w:t xml:space="preserve">Tabell TK </w:t>
      </w:r>
      <w:r w:rsidRPr="00BE2216">
        <w:rPr>
          <w:lang w:val="sv-SE"/>
        </w:rPr>
        <w:t>84/1</w:t>
      </w:r>
      <w:r w:rsidRPr="00BE2216">
        <w:t>. Precisering av kravklasser för vägtrafiksignalsystem enligt SS 481 05 10</w:t>
      </w:r>
      <w:r w:rsidRPr="00BB6F1A">
        <w:rPr>
          <w:iCs/>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160"/>
        <w:gridCol w:w="1080"/>
      </w:tblGrid>
      <w:tr w:rsidR="009A7C2D" w:rsidRPr="00BE2216" w14:paraId="44F22D67" w14:textId="77777777" w:rsidTr="00AF67EC">
        <w:trPr>
          <w:cantSplit/>
          <w:tblHeader/>
        </w:trPr>
        <w:tc>
          <w:tcPr>
            <w:tcW w:w="4860" w:type="dxa"/>
            <w:tcBorders>
              <w:bottom w:val="single" w:sz="4" w:space="0" w:color="auto"/>
            </w:tcBorders>
            <w:shd w:val="pct12" w:color="auto" w:fill="auto"/>
          </w:tcPr>
          <w:p w14:paraId="306B53CA" w14:textId="77777777" w:rsidR="009A7C2D" w:rsidRPr="00BE2216" w:rsidRDefault="009A7C2D" w:rsidP="00AF67EC">
            <w:pPr>
              <w:ind w:right="258"/>
              <w:rPr>
                <w:b/>
                <w:sz w:val="20"/>
              </w:rPr>
            </w:pPr>
            <w:r w:rsidRPr="00BE2216">
              <w:rPr>
                <w:b/>
                <w:sz w:val="20"/>
              </w:rPr>
              <w:t>Företeelse</w:t>
            </w:r>
          </w:p>
        </w:tc>
        <w:tc>
          <w:tcPr>
            <w:tcW w:w="2160" w:type="dxa"/>
            <w:tcBorders>
              <w:bottom w:val="single" w:sz="4" w:space="0" w:color="auto"/>
            </w:tcBorders>
            <w:shd w:val="pct12" w:color="auto" w:fill="auto"/>
          </w:tcPr>
          <w:p w14:paraId="207A37FD" w14:textId="20CFDCD2" w:rsidR="00BB6F1A" w:rsidRPr="00BE2216" w:rsidRDefault="009A7C2D" w:rsidP="00AF67EC">
            <w:pPr>
              <w:ind w:right="258"/>
              <w:rPr>
                <w:b/>
                <w:sz w:val="20"/>
              </w:rPr>
            </w:pPr>
            <w:r w:rsidRPr="00BE2216">
              <w:rPr>
                <w:b/>
                <w:sz w:val="20"/>
              </w:rPr>
              <w:t>Referensavsnitt i SS 481 05 10</w:t>
            </w:r>
          </w:p>
        </w:tc>
        <w:tc>
          <w:tcPr>
            <w:tcW w:w="1080" w:type="dxa"/>
            <w:tcBorders>
              <w:bottom w:val="single" w:sz="4" w:space="0" w:color="auto"/>
            </w:tcBorders>
            <w:shd w:val="pct12" w:color="auto" w:fill="auto"/>
          </w:tcPr>
          <w:p w14:paraId="0BC2A2F4" w14:textId="77777777" w:rsidR="009A7C2D" w:rsidRPr="00BE2216" w:rsidRDefault="009A7C2D" w:rsidP="00AF67EC">
            <w:pPr>
              <w:ind w:right="258"/>
              <w:rPr>
                <w:b/>
                <w:sz w:val="20"/>
              </w:rPr>
            </w:pPr>
            <w:r w:rsidRPr="00BE2216">
              <w:rPr>
                <w:b/>
                <w:sz w:val="20"/>
              </w:rPr>
              <w:t>Klass</w:t>
            </w:r>
          </w:p>
        </w:tc>
      </w:tr>
      <w:tr w:rsidR="009A7C2D" w:rsidRPr="00BE2216" w14:paraId="26A8BA20" w14:textId="77777777" w:rsidTr="00AF67EC">
        <w:trPr>
          <w:cantSplit/>
        </w:trPr>
        <w:tc>
          <w:tcPr>
            <w:tcW w:w="8100" w:type="dxa"/>
            <w:gridSpan w:val="3"/>
            <w:shd w:val="pct12" w:color="auto" w:fill="auto"/>
          </w:tcPr>
          <w:p w14:paraId="19C49C31" w14:textId="77777777" w:rsidR="009A7C2D" w:rsidRPr="00BE2216" w:rsidRDefault="009A7C2D" w:rsidP="00AF67EC">
            <w:pPr>
              <w:ind w:right="258"/>
              <w:rPr>
                <w:b/>
                <w:sz w:val="20"/>
              </w:rPr>
            </w:pPr>
            <w:r w:rsidRPr="00BE2216">
              <w:rPr>
                <w:b/>
                <w:sz w:val="20"/>
              </w:rPr>
              <w:t>Tålighetskrav med avseende på variationer i elförsörjning</w:t>
            </w:r>
          </w:p>
        </w:tc>
      </w:tr>
      <w:tr w:rsidR="009A7C2D" w:rsidRPr="00BE2216" w14:paraId="420F78AF" w14:textId="77777777" w:rsidTr="00AF67EC">
        <w:trPr>
          <w:cantSplit/>
        </w:trPr>
        <w:tc>
          <w:tcPr>
            <w:tcW w:w="4860" w:type="dxa"/>
          </w:tcPr>
          <w:p w14:paraId="31F92B8D" w14:textId="77777777" w:rsidR="009A7C2D" w:rsidRPr="00BE2216" w:rsidRDefault="009A7C2D" w:rsidP="00AF67EC">
            <w:pPr>
              <w:ind w:right="258"/>
              <w:rPr>
                <w:sz w:val="20"/>
              </w:rPr>
            </w:pPr>
            <w:r w:rsidRPr="00BE2216">
              <w:rPr>
                <w:sz w:val="20"/>
              </w:rPr>
              <w:t>Driftspänningsvariation</w:t>
            </w:r>
          </w:p>
        </w:tc>
        <w:tc>
          <w:tcPr>
            <w:tcW w:w="2160" w:type="dxa"/>
          </w:tcPr>
          <w:p w14:paraId="3F089677" w14:textId="77777777" w:rsidR="009A7C2D" w:rsidRPr="00BE2216" w:rsidRDefault="009A7C2D" w:rsidP="00AF67EC">
            <w:pPr>
              <w:ind w:right="258"/>
              <w:rPr>
                <w:sz w:val="20"/>
              </w:rPr>
            </w:pPr>
            <w:r w:rsidRPr="00BE2216">
              <w:rPr>
                <w:sz w:val="20"/>
              </w:rPr>
              <w:t>4.2</w:t>
            </w:r>
          </w:p>
        </w:tc>
        <w:tc>
          <w:tcPr>
            <w:tcW w:w="1080" w:type="dxa"/>
          </w:tcPr>
          <w:p w14:paraId="47812FB1" w14:textId="77777777" w:rsidR="009A7C2D" w:rsidRPr="00BE2216" w:rsidRDefault="009A7C2D" w:rsidP="00AF67EC">
            <w:pPr>
              <w:ind w:right="258"/>
              <w:rPr>
                <w:sz w:val="20"/>
              </w:rPr>
            </w:pPr>
            <w:r w:rsidRPr="00BE2216">
              <w:rPr>
                <w:sz w:val="20"/>
              </w:rPr>
              <w:t>A1</w:t>
            </w:r>
          </w:p>
        </w:tc>
      </w:tr>
      <w:tr w:rsidR="009A7C2D" w:rsidRPr="00BE2216" w14:paraId="07430C66" w14:textId="77777777" w:rsidTr="00AF67EC">
        <w:trPr>
          <w:cantSplit/>
        </w:trPr>
        <w:tc>
          <w:tcPr>
            <w:tcW w:w="4860" w:type="dxa"/>
          </w:tcPr>
          <w:p w14:paraId="6695B42E" w14:textId="77777777" w:rsidR="009A7C2D" w:rsidRPr="00BE2216" w:rsidRDefault="009A7C2D" w:rsidP="00AF67EC">
            <w:pPr>
              <w:ind w:right="258"/>
              <w:rPr>
                <w:sz w:val="20"/>
              </w:rPr>
            </w:pPr>
            <w:r w:rsidRPr="00BE2216">
              <w:rPr>
                <w:sz w:val="20"/>
              </w:rPr>
              <w:t xml:space="preserve">Spänningsfall, gränsvärde för nedsläckning, </w:t>
            </w:r>
            <w:proofErr w:type="spellStart"/>
            <w:r w:rsidRPr="00BE2216">
              <w:rPr>
                <w:sz w:val="20"/>
              </w:rPr>
              <w:t>V</w:t>
            </w:r>
            <w:r w:rsidRPr="00BE2216">
              <w:rPr>
                <w:sz w:val="20"/>
                <w:vertAlign w:val="subscript"/>
              </w:rPr>
              <w:t>off</w:t>
            </w:r>
            <w:proofErr w:type="spellEnd"/>
          </w:p>
        </w:tc>
        <w:tc>
          <w:tcPr>
            <w:tcW w:w="2160" w:type="dxa"/>
          </w:tcPr>
          <w:p w14:paraId="182E240D" w14:textId="77777777" w:rsidR="009A7C2D" w:rsidRPr="00BE2216" w:rsidRDefault="009A7C2D" w:rsidP="00AF67EC">
            <w:pPr>
              <w:ind w:right="258"/>
              <w:rPr>
                <w:sz w:val="20"/>
              </w:rPr>
            </w:pPr>
            <w:r w:rsidRPr="00BE2216">
              <w:rPr>
                <w:sz w:val="20"/>
              </w:rPr>
              <w:t>4.3.1</w:t>
            </w:r>
          </w:p>
        </w:tc>
        <w:tc>
          <w:tcPr>
            <w:tcW w:w="1080" w:type="dxa"/>
          </w:tcPr>
          <w:p w14:paraId="3D29CA4F" w14:textId="77777777" w:rsidR="009A7C2D" w:rsidRPr="00BE2216" w:rsidRDefault="009A7C2D" w:rsidP="00AF67EC">
            <w:pPr>
              <w:ind w:right="258"/>
              <w:rPr>
                <w:sz w:val="20"/>
              </w:rPr>
            </w:pPr>
            <w:r w:rsidRPr="00BE2216">
              <w:rPr>
                <w:sz w:val="20"/>
              </w:rPr>
              <w:t>B1</w:t>
            </w:r>
          </w:p>
        </w:tc>
      </w:tr>
      <w:tr w:rsidR="009A7C2D" w:rsidRPr="00BE2216" w14:paraId="7146FB1A" w14:textId="77777777" w:rsidTr="00AF67EC">
        <w:trPr>
          <w:cantSplit/>
        </w:trPr>
        <w:tc>
          <w:tcPr>
            <w:tcW w:w="4860" w:type="dxa"/>
          </w:tcPr>
          <w:p w14:paraId="323F5469" w14:textId="77777777" w:rsidR="009A7C2D" w:rsidRPr="00BE2216" w:rsidRDefault="009A7C2D" w:rsidP="00AF67EC">
            <w:pPr>
              <w:ind w:right="258"/>
              <w:rPr>
                <w:sz w:val="20"/>
              </w:rPr>
            </w:pPr>
            <w:r w:rsidRPr="00BE2216">
              <w:rPr>
                <w:sz w:val="20"/>
              </w:rPr>
              <w:t>Kortvariga spänningssänkningar och avbrott (</w:t>
            </w:r>
            <w:proofErr w:type="spellStart"/>
            <w:r w:rsidRPr="00BE2216">
              <w:rPr>
                <w:sz w:val="20"/>
              </w:rPr>
              <w:t>spänningsdip</w:t>
            </w:r>
            <w:proofErr w:type="spellEnd"/>
            <w:r w:rsidRPr="00BE2216">
              <w:rPr>
                <w:sz w:val="20"/>
              </w:rPr>
              <w:t>)</w:t>
            </w:r>
          </w:p>
        </w:tc>
        <w:tc>
          <w:tcPr>
            <w:tcW w:w="2160" w:type="dxa"/>
          </w:tcPr>
          <w:p w14:paraId="42961231" w14:textId="77777777" w:rsidR="009A7C2D" w:rsidRPr="00BE2216" w:rsidRDefault="009A7C2D" w:rsidP="00AF67EC">
            <w:pPr>
              <w:ind w:right="258"/>
              <w:rPr>
                <w:sz w:val="20"/>
              </w:rPr>
            </w:pPr>
            <w:r w:rsidRPr="00BE2216">
              <w:rPr>
                <w:sz w:val="20"/>
              </w:rPr>
              <w:t>4.5</w:t>
            </w:r>
          </w:p>
        </w:tc>
        <w:tc>
          <w:tcPr>
            <w:tcW w:w="1080" w:type="dxa"/>
          </w:tcPr>
          <w:p w14:paraId="1244B7AC" w14:textId="77777777" w:rsidR="009A7C2D" w:rsidRPr="00BE2216" w:rsidRDefault="009A7C2D" w:rsidP="00AF67EC">
            <w:pPr>
              <w:ind w:right="258"/>
              <w:rPr>
                <w:sz w:val="20"/>
              </w:rPr>
            </w:pPr>
            <w:r w:rsidRPr="00BE2216">
              <w:rPr>
                <w:sz w:val="20"/>
              </w:rPr>
              <w:t>E3</w:t>
            </w:r>
          </w:p>
        </w:tc>
      </w:tr>
      <w:tr w:rsidR="009A7C2D" w:rsidRPr="00BE2216" w14:paraId="711641CA" w14:textId="77777777" w:rsidTr="00AF67EC">
        <w:trPr>
          <w:cantSplit/>
        </w:trPr>
        <w:tc>
          <w:tcPr>
            <w:tcW w:w="4860" w:type="dxa"/>
            <w:tcBorders>
              <w:bottom w:val="single" w:sz="4" w:space="0" w:color="auto"/>
            </w:tcBorders>
          </w:tcPr>
          <w:p w14:paraId="4B1C086F" w14:textId="77777777" w:rsidR="009A7C2D" w:rsidRPr="00BE2216" w:rsidRDefault="009A7C2D" w:rsidP="00AF67EC">
            <w:pPr>
              <w:ind w:right="258"/>
              <w:rPr>
                <w:sz w:val="20"/>
              </w:rPr>
            </w:pPr>
            <w:r w:rsidRPr="00BE2216">
              <w:rPr>
                <w:sz w:val="20"/>
              </w:rPr>
              <w:t>Frekvensvariation</w:t>
            </w:r>
          </w:p>
        </w:tc>
        <w:tc>
          <w:tcPr>
            <w:tcW w:w="2160" w:type="dxa"/>
            <w:tcBorders>
              <w:bottom w:val="single" w:sz="4" w:space="0" w:color="auto"/>
            </w:tcBorders>
          </w:tcPr>
          <w:p w14:paraId="0D7C6B0F" w14:textId="77777777" w:rsidR="009A7C2D" w:rsidRPr="00BE2216" w:rsidRDefault="009A7C2D" w:rsidP="00AF67EC">
            <w:pPr>
              <w:ind w:right="258"/>
              <w:rPr>
                <w:sz w:val="20"/>
              </w:rPr>
            </w:pPr>
            <w:r w:rsidRPr="00BE2216">
              <w:rPr>
                <w:sz w:val="20"/>
              </w:rPr>
              <w:t>4.6</w:t>
            </w:r>
          </w:p>
        </w:tc>
        <w:tc>
          <w:tcPr>
            <w:tcW w:w="1080" w:type="dxa"/>
            <w:tcBorders>
              <w:bottom w:val="single" w:sz="4" w:space="0" w:color="auto"/>
            </w:tcBorders>
          </w:tcPr>
          <w:p w14:paraId="7923E507" w14:textId="77777777" w:rsidR="009A7C2D" w:rsidRPr="00BE2216" w:rsidRDefault="009A7C2D" w:rsidP="00AF67EC">
            <w:pPr>
              <w:ind w:right="258"/>
              <w:rPr>
                <w:sz w:val="20"/>
              </w:rPr>
            </w:pPr>
            <w:r w:rsidRPr="00BE2216">
              <w:rPr>
                <w:sz w:val="20"/>
              </w:rPr>
              <w:t>F1</w:t>
            </w:r>
          </w:p>
        </w:tc>
      </w:tr>
      <w:tr w:rsidR="009A7C2D" w:rsidRPr="00BE2216" w14:paraId="1B3F40E2" w14:textId="77777777" w:rsidTr="00AF67EC">
        <w:trPr>
          <w:cantSplit/>
        </w:trPr>
        <w:tc>
          <w:tcPr>
            <w:tcW w:w="8100" w:type="dxa"/>
            <w:gridSpan w:val="3"/>
            <w:shd w:val="pct12" w:color="auto" w:fill="auto"/>
          </w:tcPr>
          <w:p w14:paraId="7DE6D325" w14:textId="77777777" w:rsidR="009A7C2D" w:rsidRPr="00BE2216" w:rsidRDefault="009A7C2D" w:rsidP="00AF67EC">
            <w:pPr>
              <w:ind w:right="258"/>
              <w:rPr>
                <w:b/>
                <w:sz w:val="20"/>
              </w:rPr>
            </w:pPr>
            <w:r w:rsidRPr="00BE2216">
              <w:rPr>
                <w:b/>
                <w:sz w:val="20"/>
              </w:rPr>
              <w:t>Elektriska säkerhetskrav</w:t>
            </w:r>
          </w:p>
        </w:tc>
      </w:tr>
      <w:tr w:rsidR="009A7C2D" w:rsidRPr="00BE2216" w14:paraId="5A1932B7" w14:textId="77777777" w:rsidTr="00AF67EC">
        <w:trPr>
          <w:cantSplit/>
        </w:trPr>
        <w:tc>
          <w:tcPr>
            <w:tcW w:w="4860" w:type="dxa"/>
          </w:tcPr>
          <w:p w14:paraId="64A8DD1D" w14:textId="77777777" w:rsidR="009A7C2D" w:rsidRPr="00BE2216" w:rsidRDefault="009A7C2D" w:rsidP="00AF67EC">
            <w:pPr>
              <w:ind w:right="258"/>
              <w:rPr>
                <w:sz w:val="20"/>
              </w:rPr>
            </w:pPr>
            <w:r w:rsidRPr="00BE2216">
              <w:rPr>
                <w:sz w:val="20"/>
              </w:rPr>
              <w:t>Läckströmmar, vägtrafiksignalsystem</w:t>
            </w:r>
          </w:p>
        </w:tc>
        <w:tc>
          <w:tcPr>
            <w:tcW w:w="2160" w:type="dxa"/>
          </w:tcPr>
          <w:p w14:paraId="3D379886" w14:textId="77777777" w:rsidR="009A7C2D" w:rsidRPr="00BE2216" w:rsidRDefault="009A7C2D" w:rsidP="00AF67EC">
            <w:pPr>
              <w:ind w:right="258"/>
              <w:rPr>
                <w:sz w:val="20"/>
              </w:rPr>
            </w:pPr>
            <w:r w:rsidRPr="00BE2216">
              <w:rPr>
                <w:sz w:val="20"/>
              </w:rPr>
              <w:t>5.1.1.1.1</w:t>
            </w:r>
          </w:p>
        </w:tc>
        <w:tc>
          <w:tcPr>
            <w:tcW w:w="1080" w:type="dxa"/>
          </w:tcPr>
          <w:p w14:paraId="18E3113E" w14:textId="77777777" w:rsidR="009A7C2D" w:rsidRPr="00BE2216" w:rsidRDefault="009A7C2D" w:rsidP="00AF67EC">
            <w:pPr>
              <w:ind w:right="258"/>
              <w:rPr>
                <w:sz w:val="20"/>
              </w:rPr>
            </w:pPr>
            <w:r w:rsidRPr="00BE2216">
              <w:rPr>
                <w:sz w:val="20"/>
              </w:rPr>
              <w:t>T1</w:t>
            </w:r>
          </w:p>
        </w:tc>
      </w:tr>
      <w:tr w:rsidR="009A7C2D" w:rsidRPr="00BE2216" w14:paraId="59E410B4" w14:textId="77777777" w:rsidTr="00AF67EC">
        <w:trPr>
          <w:cantSplit/>
        </w:trPr>
        <w:tc>
          <w:tcPr>
            <w:tcW w:w="4860" w:type="dxa"/>
          </w:tcPr>
          <w:p w14:paraId="13BB835B" w14:textId="77777777" w:rsidR="009A7C2D" w:rsidRPr="00BE2216" w:rsidRDefault="009A7C2D" w:rsidP="00AF67EC">
            <w:pPr>
              <w:ind w:right="258"/>
              <w:rPr>
                <w:sz w:val="20"/>
              </w:rPr>
            </w:pPr>
            <w:r w:rsidRPr="00BE2216">
              <w:rPr>
                <w:sz w:val="20"/>
              </w:rPr>
              <w:t>Läckströmmar, uttag för underhållsutrustning</w:t>
            </w:r>
          </w:p>
        </w:tc>
        <w:tc>
          <w:tcPr>
            <w:tcW w:w="2160" w:type="dxa"/>
          </w:tcPr>
          <w:p w14:paraId="1BAAEA9D" w14:textId="77777777" w:rsidR="009A7C2D" w:rsidRPr="00BE2216" w:rsidRDefault="009A7C2D" w:rsidP="00AF67EC">
            <w:pPr>
              <w:ind w:right="258"/>
              <w:rPr>
                <w:sz w:val="20"/>
              </w:rPr>
            </w:pPr>
            <w:r w:rsidRPr="00BE2216">
              <w:rPr>
                <w:sz w:val="20"/>
              </w:rPr>
              <w:t>5.1.1.1.2</w:t>
            </w:r>
          </w:p>
        </w:tc>
        <w:tc>
          <w:tcPr>
            <w:tcW w:w="1080" w:type="dxa"/>
          </w:tcPr>
          <w:p w14:paraId="06F7577D" w14:textId="77777777" w:rsidR="009A7C2D" w:rsidRPr="00BE2216" w:rsidRDefault="009A7C2D" w:rsidP="00AF67EC">
            <w:pPr>
              <w:ind w:right="258"/>
              <w:rPr>
                <w:sz w:val="20"/>
              </w:rPr>
            </w:pPr>
            <w:r w:rsidRPr="00BE2216">
              <w:rPr>
                <w:sz w:val="20"/>
              </w:rPr>
              <w:t>U1</w:t>
            </w:r>
          </w:p>
        </w:tc>
      </w:tr>
      <w:tr w:rsidR="009A7C2D" w:rsidRPr="00BE2216" w14:paraId="1487449B" w14:textId="77777777" w:rsidTr="00AF67EC">
        <w:trPr>
          <w:cantSplit/>
        </w:trPr>
        <w:tc>
          <w:tcPr>
            <w:tcW w:w="4860" w:type="dxa"/>
          </w:tcPr>
          <w:p w14:paraId="1D61AF5F" w14:textId="77777777" w:rsidR="009A7C2D" w:rsidRPr="00BE2216" w:rsidRDefault="009A7C2D" w:rsidP="00AF67EC">
            <w:pPr>
              <w:ind w:right="258"/>
              <w:rPr>
                <w:sz w:val="20"/>
              </w:rPr>
            </w:pPr>
            <w:r w:rsidRPr="00BE2216">
              <w:rPr>
                <w:sz w:val="20"/>
              </w:rPr>
              <w:t>Jordningsmetoder</w:t>
            </w:r>
          </w:p>
        </w:tc>
        <w:tc>
          <w:tcPr>
            <w:tcW w:w="2160" w:type="dxa"/>
          </w:tcPr>
          <w:p w14:paraId="47918B28" w14:textId="77777777" w:rsidR="009A7C2D" w:rsidRPr="00BE2216" w:rsidRDefault="009A7C2D" w:rsidP="00AF67EC">
            <w:pPr>
              <w:ind w:right="258"/>
              <w:rPr>
                <w:sz w:val="20"/>
              </w:rPr>
            </w:pPr>
            <w:r w:rsidRPr="00BE2216">
              <w:rPr>
                <w:sz w:val="20"/>
              </w:rPr>
              <w:t>5.1.1.2.3</w:t>
            </w:r>
          </w:p>
        </w:tc>
        <w:tc>
          <w:tcPr>
            <w:tcW w:w="1080" w:type="dxa"/>
          </w:tcPr>
          <w:p w14:paraId="3594477D" w14:textId="77777777" w:rsidR="009A7C2D" w:rsidRPr="00BE2216" w:rsidRDefault="009A7C2D" w:rsidP="00AF67EC">
            <w:pPr>
              <w:ind w:right="258"/>
              <w:rPr>
                <w:sz w:val="20"/>
              </w:rPr>
            </w:pPr>
            <w:r w:rsidRPr="00BE2216">
              <w:rPr>
                <w:sz w:val="20"/>
              </w:rPr>
              <w:t>M3</w:t>
            </w:r>
          </w:p>
        </w:tc>
      </w:tr>
      <w:tr w:rsidR="009A7C2D" w:rsidRPr="00BE2216" w14:paraId="74BD33CA" w14:textId="77777777" w:rsidTr="00AF67EC">
        <w:trPr>
          <w:cantSplit/>
        </w:trPr>
        <w:tc>
          <w:tcPr>
            <w:tcW w:w="4860" w:type="dxa"/>
          </w:tcPr>
          <w:p w14:paraId="245F98A5" w14:textId="77777777" w:rsidR="009A7C2D" w:rsidRPr="00BE2216" w:rsidRDefault="009A7C2D" w:rsidP="00AF67EC">
            <w:pPr>
              <w:ind w:right="258"/>
              <w:rPr>
                <w:sz w:val="20"/>
              </w:rPr>
            </w:pPr>
            <w:r w:rsidRPr="00BE2216">
              <w:rPr>
                <w:sz w:val="20"/>
              </w:rPr>
              <w:t>Kapsling</w:t>
            </w:r>
          </w:p>
        </w:tc>
        <w:tc>
          <w:tcPr>
            <w:tcW w:w="2160" w:type="dxa"/>
          </w:tcPr>
          <w:p w14:paraId="026FBD79" w14:textId="77777777" w:rsidR="009A7C2D" w:rsidRPr="00BE2216" w:rsidRDefault="009A7C2D" w:rsidP="00AF67EC">
            <w:pPr>
              <w:ind w:right="258"/>
              <w:rPr>
                <w:sz w:val="20"/>
              </w:rPr>
            </w:pPr>
            <w:r w:rsidRPr="00BE2216">
              <w:rPr>
                <w:sz w:val="20"/>
              </w:rPr>
              <w:t>5.1.1.3</w:t>
            </w:r>
          </w:p>
        </w:tc>
        <w:tc>
          <w:tcPr>
            <w:tcW w:w="1080" w:type="dxa"/>
          </w:tcPr>
          <w:p w14:paraId="13C48208" w14:textId="77777777" w:rsidR="009A7C2D" w:rsidRPr="00BE2216" w:rsidRDefault="009A7C2D" w:rsidP="00AF67EC">
            <w:pPr>
              <w:ind w:right="258"/>
              <w:rPr>
                <w:sz w:val="20"/>
              </w:rPr>
            </w:pPr>
            <w:r w:rsidRPr="00BE2216">
              <w:rPr>
                <w:sz w:val="20"/>
              </w:rPr>
              <w:t>V1 *)</w:t>
            </w:r>
          </w:p>
        </w:tc>
      </w:tr>
      <w:tr w:rsidR="009A7C2D" w:rsidRPr="00BE2216" w14:paraId="1D413F87" w14:textId="77777777" w:rsidTr="00AF67EC">
        <w:trPr>
          <w:cantSplit/>
        </w:trPr>
        <w:tc>
          <w:tcPr>
            <w:tcW w:w="4860" w:type="dxa"/>
          </w:tcPr>
          <w:p w14:paraId="1978B6C9" w14:textId="77777777" w:rsidR="009A7C2D" w:rsidRPr="00BE2216" w:rsidRDefault="009A7C2D" w:rsidP="00AF67EC">
            <w:pPr>
              <w:ind w:right="258"/>
              <w:rPr>
                <w:sz w:val="20"/>
              </w:rPr>
            </w:pPr>
            <w:r w:rsidRPr="00BE2216">
              <w:rPr>
                <w:sz w:val="20"/>
              </w:rPr>
              <w:t>Luckor till styrutrustning</w:t>
            </w:r>
          </w:p>
        </w:tc>
        <w:tc>
          <w:tcPr>
            <w:tcW w:w="2160" w:type="dxa"/>
          </w:tcPr>
          <w:p w14:paraId="4708EDCC" w14:textId="77777777" w:rsidR="009A7C2D" w:rsidRPr="00BE2216" w:rsidRDefault="009A7C2D" w:rsidP="00AF67EC">
            <w:pPr>
              <w:ind w:right="258"/>
              <w:rPr>
                <w:sz w:val="20"/>
              </w:rPr>
            </w:pPr>
            <w:r w:rsidRPr="00BE2216">
              <w:rPr>
                <w:sz w:val="20"/>
              </w:rPr>
              <w:t>5.1.1.7</w:t>
            </w:r>
          </w:p>
        </w:tc>
        <w:tc>
          <w:tcPr>
            <w:tcW w:w="1080" w:type="dxa"/>
          </w:tcPr>
          <w:p w14:paraId="3C978E77" w14:textId="77777777" w:rsidR="009A7C2D" w:rsidRPr="00BE2216" w:rsidRDefault="009A7C2D" w:rsidP="00AF67EC">
            <w:pPr>
              <w:ind w:right="258"/>
              <w:rPr>
                <w:sz w:val="20"/>
              </w:rPr>
            </w:pPr>
            <w:r w:rsidRPr="00BE2216">
              <w:rPr>
                <w:sz w:val="20"/>
              </w:rPr>
              <w:t>J1</w:t>
            </w:r>
          </w:p>
        </w:tc>
      </w:tr>
      <w:tr w:rsidR="009A7C2D" w:rsidRPr="00BE2216" w14:paraId="362C8EF6" w14:textId="77777777" w:rsidTr="00AF67EC">
        <w:trPr>
          <w:cantSplit/>
        </w:trPr>
        <w:tc>
          <w:tcPr>
            <w:tcW w:w="4860" w:type="dxa"/>
            <w:tcBorders>
              <w:bottom w:val="single" w:sz="4" w:space="0" w:color="auto"/>
            </w:tcBorders>
          </w:tcPr>
          <w:p w14:paraId="6B2EDEC7" w14:textId="77777777" w:rsidR="009A7C2D" w:rsidRPr="00BE2216" w:rsidRDefault="009A7C2D" w:rsidP="00AF67EC">
            <w:pPr>
              <w:ind w:right="258"/>
              <w:rPr>
                <w:sz w:val="20"/>
              </w:rPr>
            </w:pPr>
            <w:r w:rsidRPr="00BE2216">
              <w:rPr>
                <w:sz w:val="20"/>
              </w:rPr>
              <w:t>Utgångar till signallyktor</w:t>
            </w:r>
          </w:p>
        </w:tc>
        <w:tc>
          <w:tcPr>
            <w:tcW w:w="2160" w:type="dxa"/>
            <w:tcBorders>
              <w:bottom w:val="single" w:sz="4" w:space="0" w:color="auto"/>
            </w:tcBorders>
          </w:tcPr>
          <w:p w14:paraId="0025761A" w14:textId="77777777" w:rsidR="009A7C2D" w:rsidRPr="00BE2216" w:rsidRDefault="009A7C2D" w:rsidP="00AF67EC">
            <w:pPr>
              <w:ind w:right="258"/>
              <w:rPr>
                <w:sz w:val="20"/>
              </w:rPr>
            </w:pPr>
            <w:r w:rsidRPr="00BE2216">
              <w:rPr>
                <w:sz w:val="20"/>
              </w:rPr>
              <w:t>5.1.2</w:t>
            </w:r>
          </w:p>
        </w:tc>
        <w:tc>
          <w:tcPr>
            <w:tcW w:w="1080" w:type="dxa"/>
            <w:tcBorders>
              <w:bottom w:val="single" w:sz="4" w:space="0" w:color="auto"/>
            </w:tcBorders>
          </w:tcPr>
          <w:p w14:paraId="38307606" w14:textId="77777777" w:rsidR="009A7C2D" w:rsidRPr="00BE2216" w:rsidRDefault="009A7C2D" w:rsidP="00AF67EC">
            <w:pPr>
              <w:ind w:right="258"/>
              <w:rPr>
                <w:sz w:val="20"/>
              </w:rPr>
            </w:pPr>
            <w:r w:rsidRPr="00BE2216">
              <w:rPr>
                <w:sz w:val="20"/>
              </w:rPr>
              <w:t>K1</w:t>
            </w:r>
          </w:p>
        </w:tc>
      </w:tr>
      <w:tr w:rsidR="009A7C2D" w:rsidRPr="00BE2216" w14:paraId="3B2012F2" w14:textId="77777777" w:rsidTr="00AF67EC">
        <w:trPr>
          <w:cantSplit/>
        </w:trPr>
        <w:tc>
          <w:tcPr>
            <w:tcW w:w="8100" w:type="dxa"/>
            <w:gridSpan w:val="3"/>
            <w:shd w:val="pct12" w:color="auto" w:fill="auto"/>
          </w:tcPr>
          <w:p w14:paraId="66753FDE" w14:textId="77777777" w:rsidR="009A7C2D" w:rsidRPr="00BE2216" w:rsidRDefault="009A7C2D" w:rsidP="00AF67EC">
            <w:pPr>
              <w:ind w:right="258"/>
              <w:rPr>
                <w:b/>
                <w:sz w:val="20"/>
              </w:rPr>
            </w:pPr>
            <w:r w:rsidRPr="00BE2216">
              <w:rPr>
                <w:b/>
                <w:sz w:val="20"/>
              </w:rPr>
              <w:t>Signalsäkerhet</w:t>
            </w:r>
          </w:p>
        </w:tc>
      </w:tr>
      <w:tr w:rsidR="009A7C2D" w:rsidRPr="00BE2216" w14:paraId="7492D5B9" w14:textId="77777777" w:rsidTr="00AF67EC">
        <w:trPr>
          <w:cantSplit/>
        </w:trPr>
        <w:tc>
          <w:tcPr>
            <w:tcW w:w="4860" w:type="dxa"/>
          </w:tcPr>
          <w:p w14:paraId="5883ABF3" w14:textId="77777777" w:rsidR="009A7C2D" w:rsidRPr="00BE2216" w:rsidRDefault="009A7C2D" w:rsidP="00AF67EC">
            <w:pPr>
              <w:ind w:right="258"/>
              <w:rPr>
                <w:sz w:val="20"/>
              </w:rPr>
            </w:pPr>
            <w:r w:rsidRPr="00BE2216">
              <w:rPr>
                <w:sz w:val="20"/>
              </w:rPr>
              <w:t>Säkerhetstekniska krav på ljusstyrka</w:t>
            </w:r>
          </w:p>
        </w:tc>
        <w:tc>
          <w:tcPr>
            <w:tcW w:w="2160" w:type="dxa"/>
          </w:tcPr>
          <w:p w14:paraId="4E68618B" w14:textId="77777777" w:rsidR="009A7C2D" w:rsidRPr="00BE2216" w:rsidRDefault="009A7C2D" w:rsidP="00AF67EC">
            <w:pPr>
              <w:ind w:right="258"/>
              <w:rPr>
                <w:sz w:val="20"/>
              </w:rPr>
            </w:pPr>
            <w:r w:rsidRPr="00BE2216">
              <w:rPr>
                <w:sz w:val="20"/>
              </w:rPr>
              <w:t>5.2.2</w:t>
            </w:r>
          </w:p>
        </w:tc>
        <w:tc>
          <w:tcPr>
            <w:tcW w:w="1080" w:type="dxa"/>
          </w:tcPr>
          <w:p w14:paraId="1572EA4A" w14:textId="77777777" w:rsidR="009A7C2D" w:rsidRPr="00BE2216" w:rsidRDefault="009A7C2D" w:rsidP="00AF67EC">
            <w:pPr>
              <w:ind w:right="258"/>
              <w:rPr>
                <w:sz w:val="20"/>
              </w:rPr>
            </w:pPr>
            <w:r w:rsidRPr="00BE2216">
              <w:rPr>
                <w:sz w:val="20"/>
              </w:rPr>
              <w:t>AF1</w:t>
            </w:r>
          </w:p>
        </w:tc>
      </w:tr>
      <w:tr w:rsidR="009A7C2D" w:rsidRPr="00BE2216" w14:paraId="60B5BCD2" w14:textId="77777777" w:rsidTr="00AF67EC">
        <w:trPr>
          <w:cantSplit/>
        </w:trPr>
        <w:tc>
          <w:tcPr>
            <w:tcW w:w="4860" w:type="dxa"/>
          </w:tcPr>
          <w:p w14:paraId="401E06EE" w14:textId="77777777" w:rsidR="009A7C2D" w:rsidRPr="00BE2216" w:rsidRDefault="009A7C2D" w:rsidP="00AF67EC">
            <w:pPr>
              <w:ind w:right="258"/>
              <w:rPr>
                <w:sz w:val="20"/>
              </w:rPr>
            </w:pPr>
            <w:r w:rsidRPr="00BE2216">
              <w:rPr>
                <w:sz w:val="20"/>
              </w:rPr>
              <w:t>Krav på växling till felläge, oberoende skyddsanordning</w:t>
            </w:r>
          </w:p>
        </w:tc>
        <w:tc>
          <w:tcPr>
            <w:tcW w:w="2160" w:type="dxa"/>
          </w:tcPr>
          <w:p w14:paraId="5AFCA184" w14:textId="77777777" w:rsidR="009A7C2D" w:rsidRPr="00BE2216" w:rsidRDefault="009A7C2D" w:rsidP="00AF67EC">
            <w:pPr>
              <w:ind w:right="258"/>
              <w:rPr>
                <w:sz w:val="20"/>
              </w:rPr>
            </w:pPr>
            <w:r w:rsidRPr="00BE2216">
              <w:rPr>
                <w:sz w:val="20"/>
              </w:rPr>
              <w:t>5.2.3.3</w:t>
            </w:r>
          </w:p>
        </w:tc>
        <w:tc>
          <w:tcPr>
            <w:tcW w:w="1080" w:type="dxa"/>
          </w:tcPr>
          <w:p w14:paraId="28CD229D" w14:textId="77777777" w:rsidR="009A7C2D" w:rsidRPr="00BE2216" w:rsidRDefault="009A7C2D" w:rsidP="00AF67EC">
            <w:pPr>
              <w:ind w:right="258"/>
              <w:rPr>
                <w:sz w:val="20"/>
              </w:rPr>
            </w:pPr>
            <w:r w:rsidRPr="00BE2216">
              <w:rPr>
                <w:sz w:val="20"/>
              </w:rPr>
              <w:t>AG4</w:t>
            </w:r>
          </w:p>
        </w:tc>
      </w:tr>
      <w:tr w:rsidR="009A7C2D" w:rsidRPr="00BE2216" w14:paraId="2B37DF51" w14:textId="77777777" w:rsidTr="00AF67EC">
        <w:trPr>
          <w:cantSplit/>
        </w:trPr>
        <w:tc>
          <w:tcPr>
            <w:tcW w:w="4860" w:type="dxa"/>
          </w:tcPr>
          <w:p w14:paraId="3719B1AF" w14:textId="77777777" w:rsidR="009A7C2D" w:rsidRPr="00BE2216" w:rsidRDefault="009A7C2D" w:rsidP="00AF67EC">
            <w:pPr>
              <w:ind w:right="258"/>
              <w:rPr>
                <w:sz w:val="20"/>
              </w:rPr>
            </w:pPr>
            <w:r w:rsidRPr="00BE2216">
              <w:rPr>
                <w:sz w:val="20"/>
              </w:rPr>
              <w:t>Krav på växling till felläge, testprocedur</w:t>
            </w:r>
          </w:p>
        </w:tc>
        <w:tc>
          <w:tcPr>
            <w:tcW w:w="2160" w:type="dxa"/>
          </w:tcPr>
          <w:p w14:paraId="6FC267E7" w14:textId="77777777" w:rsidR="009A7C2D" w:rsidRPr="00BE2216" w:rsidRDefault="009A7C2D" w:rsidP="00AF67EC">
            <w:pPr>
              <w:ind w:right="258"/>
              <w:rPr>
                <w:sz w:val="20"/>
              </w:rPr>
            </w:pPr>
            <w:r w:rsidRPr="00BE2216">
              <w:rPr>
                <w:sz w:val="20"/>
              </w:rPr>
              <w:t>5.2.3.4</w:t>
            </w:r>
          </w:p>
        </w:tc>
        <w:tc>
          <w:tcPr>
            <w:tcW w:w="1080" w:type="dxa"/>
          </w:tcPr>
          <w:p w14:paraId="10190740" w14:textId="77777777" w:rsidR="009A7C2D" w:rsidRPr="00BE2216" w:rsidRDefault="009A7C2D" w:rsidP="00AF67EC">
            <w:pPr>
              <w:ind w:right="258"/>
              <w:rPr>
                <w:sz w:val="20"/>
              </w:rPr>
            </w:pPr>
            <w:r w:rsidRPr="00BE2216">
              <w:rPr>
                <w:sz w:val="20"/>
              </w:rPr>
              <w:t>X1</w:t>
            </w:r>
          </w:p>
        </w:tc>
      </w:tr>
      <w:tr w:rsidR="009A7C2D" w:rsidRPr="00BE2216" w14:paraId="53B3D230" w14:textId="77777777" w:rsidTr="00AF67EC">
        <w:trPr>
          <w:cantSplit/>
        </w:trPr>
        <w:tc>
          <w:tcPr>
            <w:tcW w:w="8100" w:type="dxa"/>
            <w:gridSpan w:val="3"/>
          </w:tcPr>
          <w:p w14:paraId="197F01B1" w14:textId="77777777" w:rsidR="009A7C2D" w:rsidRPr="00BE2216" w:rsidRDefault="009A7C2D" w:rsidP="00AF67EC">
            <w:pPr>
              <w:ind w:right="258"/>
              <w:rPr>
                <w:sz w:val="20"/>
              </w:rPr>
            </w:pPr>
            <w:r w:rsidRPr="00BE2216">
              <w:rPr>
                <w:sz w:val="20"/>
              </w:rPr>
              <w:lastRenderedPageBreak/>
              <w:t>Anmärkningar:</w:t>
            </w:r>
          </w:p>
          <w:p w14:paraId="38709FEB" w14:textId="77777777" w:rsidR="009A7C2D" w:rsidRPr="00BE2216" w:rsidRDefault="009A7C2D" w:rsidP="00AF67EC">
            <w:pPr>
              <w:ind w:right="258"/>
              <w:rPr>
                <w:sz w:val="20"/>
              </w:rPr>
            </w:pPr>
            <w:r w:rsidRPr="00BE2216">
              <w:rPr>
                <w:sz w:val="20"/>
              </w:rPr>
              <w:t>*) Klass V1 gäller om inte annat anges under aktuell kod och rubrik i kapitel S eller kapitel U.</w:t>
            </w:r>
            <w:r w:rsidRPr="00BE2216">
              <w:rPr>
                <w:sz w:val="20"/>
              </w:rPr>
              <w:br/>
            </w:r>
          </w:p>
        </w:tc>
      </w:tr>
    </w:tbl>
    <w:p w14:paraId="349350C8" w14:textId="77777777" w:rsidR="009A7C2D" w:rsidRPr="00BE2216" w:rsidRDefault="009A7C2D" w:rsidP="009A7C2D">
      <w:pPr>
        <w:pStyle w:val="BESKokod3"/>
      </w:pPr>
      <w:r w:rsidRPr="00BE2216">
        <w:t>Typprovning</w:t>
      </w:r>
    </w:p>
    <w:p w14:paraId="128EDE3A" w14:textId="4393D15B" w:rsidR="009A7C2D" w:rsidRPr="00BE2216" w:rsidRDefault="009A7C2D" w:rsidP="009A7C2D">
      <w:pPr>
        <w:pStyle w:val="BESKbrdtext"/>
      </w:pPr>
      <w:r w:rsidRPr="00BE2216">
        <w:t>Vägtrafiksignalsystem ska vara typprovade enligt SS 481 05 10</w:t>
      </w:r>
      <w:r w:rsidR="000F3938">
        <w:t xml:space="preserve"> </w:t>
      </w:r>
      <w:proofErr w:type="spellStart"/>
      <w:r w:rsidRPr="00BE2216">
        <w:t>Miljöpr</w:t>
      </w:r>
      <w:r w:rsidRPr="00BE2216">
        <w:rPr>
          <w:lang w:val="sv-SE"/>
        </w:rPr>
        <w:t>ö</w:t>
      </w:r>
      <w:r w:rsidRPr="00BE2216">
        <w:t>vning</w:t>
      </w:r>
      <w:proofErr w:type="spellEnd"/>
      <w:r w:rsidRPr="00BE2216">
        <w:t xml:space="preserve"> ska vara utförd för de klasser som anges i tabell TK </w:t>
      </w:r>
      <w:r w:rsidRPr="00BE2216">
        <w:rPr>
          <w:lang w:val="sv-SE"/>
        </w:rPr>
        <w:t>84/2</w:t>
      </w:r>
      <w:r w:rsidRPr="00BE2216">
        <w:t>.</w:t>
      </w:r>
    </w:p>
    <w:p w14:paraId="0DF01B2F" w14:textId="77777777" w:rsidR="009A7C2D" w:rsidRPr="00BE2216" w:rsidRDefault="009A7C2D" w:rsidP="009A7C2D">
      <w:pPr>
        <w:pStyle w:val="BESKbrdtext"/>
      </w:pPr>
      <w:r w:rsidRPr="00BE2216">
        <w:t>Typprovning ska vara utförd av ackrediterat testinstitut.</w:t>
      </w:r>
    </w:p>
    <w:p w14:paraId="4F4F91D2" w14:textId="639E263E" w:rsidR="009A7C2D" w:rsidRPr="00BE2216" w:rsidRDefault="009A7C2D" w:rsidP="009A7C2D">
      <w:pPr>
        <w:pStyle w:val="BESKbrdtext"/>
      </w:pPr>
      <w:r w:rsidRPr="00BE2216">
        <w:t>Provningsintyg ska på begäran överlämnas till beställaren. Av provningsintyget ska i klartext framgå att krav enligt SS 481 05 10</w:t>
      </w:r>
      <w:r w:rsidR="000F3938">
        <w:t xml:space="preserve"> </w:t>
      </w:r>
      <w:r w:rsidRPr="00BE2216">
        <w:t>uppfylls med i förekommande fall angivande av aktuella kravklasser.</w:t>
      </w:r>
    </w:p>
    <w:p w14:paraId="3A9A0486" w14:textId="77777777" w:rsidR="009A7C2D" w:rsidRPr="00BE2216" w:rsidRDefault="009A7C2D" w:rsidP="009A7C2D">
      <w:pPr>
        <w:pStyle w:val="BESKbrdtext"/>
      </w:pPr>
      <w:r w:rsidRPr="00BE2216">
        <w:t>Beställaren äger även rätt att på begäran erhålla testprotokoll.</w:t>
      </w:r>
    </w:p>
    <w:p w14:paraId="41AC5D59" w14:textId="77777777" w:rsidR="009064F3" w:rsidRPr="00BE2216" w:rsidRDefault="009064F3" w:rsidP="009A7C2D">
      <w:pPr>
        <w:pStyle w:val="BESKbrdtext"/>
      </w:pPr>
    </w:p>
    <w:p w14:paraId="0C8602EA" w14:textId="1461729E" w:rsidR="009A7C2D" w:rsidRPr="00BE2216" w:rsidRDefault="009A7C2D" w:rsidP="009A7C2D">
      <w:pPr>
        <w:pStyle w:val="BESKbrdtext"/>
      </w:pPr>
      <w:r w:rsidRPr="00BE2216">
        <w:t xml:space="preserve">Tabell TK </w:t>
      </w:r>
      <w:r w:rsidRPr="00BE2216">
        <w:rPr>
          <w:lang w:val="sv-SE"/>
        </w:rPr>
        <w:t>84/2</w:t>
      </w:r>
      <w:r w:rsidRPr="00BE2216">
        <w:t xml:space="preserve">. Precisering av klasser för </w:t>
      </w:r>
      <w:proofErr w:type="spellStart"/>
      <w:r w:rsidRPr="00BE2216">
        <w:t>miljöpr</w:t>
      </w:r>
      <w:r w:rsidRPr="00BE2216">
        <w:rPr>
          <w:lang w:val="sv-SE"/>
        </w:rPr>
        <w:t>ö</w:t>
      </w:r>
      <w:r w:rsidRPr="00BE2216">
        <w:t>vning</w:t>
      </w:r>
      <w:proofErr w:type="spellEnd"/>
      <w:r w:rsidRPr="00BE2216">
        <w:t xml:space="preserve"> av vägtrafiksignalsystem enligt SS 481 05 10.</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gridCol w:w="2160"/>
        <w:gridCol w:w="1080"/>
      </w:tblGrid>
      <w:tr w:rsidR="009A7C2D" w:rsidRPr="00BE2216" w14:paraId="2435EC94" w14:textId="77777777" w:rsidTr="00AF67EC">
        <w:trPr>
          <w:cantSplit/>
          <w:tblHeader/>
        </w:trPr>
        <w:tc>
          <w:tcPr>
            <w:tcW w:w="2340" w:type="dxa"/>
            <w:shd w:val="pct12" w:color="auto" w:fill="auto"/>
          </w:tcPr>
          <w:p w14:paraId="0C2A8DD9" w14:textId="77777777" w:rsidR="009A7C2D" w:rsidRPr="00BE2216" w:rsidRDefault="009A7C2D" w:rsidP="00AF67EC">
            <w:pPr>
              <w:ind w:right="258"/>
              <w:rPr>
                <w:b/>
                <w:sz w:val="20"/>
              </w:rPr>
            </w:pPr>
            <w:r w:rsidRPr="00BE2216">
              <w:rPr>
                <w:b/>
                <w:sz w:val="20"/>
              </w:rPr>
              <w:t>Miljötest</w:t>
            </w:r>
          </w:p>
        </w:tc>
        <w:tc>
          <w:tcPr>
            <w:tcW w:w="2520" w:type="dxa"/>
            <w:shd w:val="pct12" w:color="auto" w:fill="auto"/>
          </w:tcPr>
          <w:p w14:paraId="57907235" w14:textId="77777777" w:rsidR="009A7C2D" w:rsidRPr="00BE2216" w:rsidRDefault="009A7C2D" w:rsidP="00AF67EC">
            <w:pPr>
              <w:ind w:right="258"/>
              <w:rPr>
                <w:b/>
                <w:sz w:val="20"/>
              </w:rPr>
            </w:pPr>
            <w:r w:rsidRPr="00BE2216">
              <w:rPr>
                <w:b/>
                <w:sz w:val="20"/>
              </w:rPr>
              <w:t>Parameter</w:t>
            </w:r>
          </w:p>
        </w:tc>
        <w:tc>
          <w:tcPr>
            <w:tcW w:w="2160" w:type="dxa"/>
            <w:shd w:val="pct12" w:color="auto" w:fill="auto"/>
          </w:tcPr>
          <w:p w14:paraId="5B7A33D1" w14:textId="3FFF7D30" w:rsidR="004057E4" w:rsidRPr="00BE2216" w:rsidRDefault="009A7C2D" w:rsidP="00AF67EC">
            <w:pPr>
              <w:ind w:right="258"/>
              <w:rPr>
                <w:b/>
                <w:sz w:val="20"/>
              </w:rPr>
            </w:pPr>
            <w:r w:rsidRPr="00BE2216">
              <w:rPr>
                <w:b/>
                <w:sz w:val="20"/>
              </w:rPr>
              <w:t>Referensavsnitt i SS 481 05 10</w:t>
            </w:r>
          </w:p>
        </w:tc>
        <w:tc>
          <w:tcPr>
            <w:tcW w:w="1080" w:type="dxa"/>
            <w:shd w:val="pct12" w:color="auto" w:fill="auto"/>
          </w:tcPr>
          <w:p w14:paraId="7A22CD96" w14:textId="77777777" w:rsidR="009A7C2D" w:rsidRPr="00BE2216" w:rsidRDefault="009A7C2D" w:rsidP="00AF67EC">
            <w:pPr>
              <w:ind w:right="258"/>
              <w:rPr>
                <w:b/>
                <w:sz w:val="20"/>
              </w:rPr>
            </w:pPr>
            <w:r w:rsidRPr="00BE2216">
              <w:rPr>
                <w:b/>
                <w:sz w:val="20"/>
              </w:rPr>
              <w:t>Klass</w:t>
            </w:r>
          </w:p>
        </w:tc>
      </w:tr>
      <w:tr w:rsidR="009A7C2D" w:rsidRPr="00BE2216" w14:paraId="7951548D" w14:textId="77777777" w:rsidTr="00AF67EC">
        <w:trPr>
          <w:cantSplit/>
        </w:trPr>
        <w:tc>
          <w:tcPr>
            <w:tcW w:w="2340" w:type="dxa"/>
          </w:tcPr>
          <w:p w14:paraId="43C1B19F" w14:textId="77777777" w:rsidR="009A7C2D" w:rsidRPr="00BE2216" w:rsidRDefault="009A7C2D" w:rsidP="00AF67EC">
            <w:pPr>
              <w:ind w:right="258"/>
              <w:rPr>
                <w:sz w:val="20"/>
              </w:rPr>
            </w:pPr>
            <w:r w:rsidRPr="00BE2216">
              <w:rPr>
                <w:sz w:val="20"/>
              </w:rPr>
              <w:t>Torr värme</w:t>
            </w:r>
          </w:p>
        </w:tc>
        <w:tc>
          <w:tcPr>
            <w:tcW w:w="2520" w:type="dxa"/>
          </w:tcPr>
          <w:p w14:paraId="78C80204" w14:textId="77777777" w:rsidR="009A7C2D" w:rsidRPr="00BE2216" w:rsidRDefault="009A7C2D" w:rsidP="00AF67EC">
            <w:pPr>
              <w:ind w:right="258"/>
              <w:rPr>
                <w:sz w:val="20"/>
              </w:rPr>
            </w:pPr>
            <w:r w:rsidRPr="00BE2216">
              <w:rPr>
                <w:sz w:val="20"/>
              </w:rPr>
              <w:t>Temperatur</w:t>
            </w:r>
          </w:p>
        </w:tc>
        <w:tc>
          <w:tcPr>
            <w:tcW w:w="2160" w:type="dxa"/>
          </w:tcPr>
          <w:p w14:paraId="2C024AD1" w14:textId="77777777" w:rsidR="009A7C2D" w:rsidRPr="00BE2216" w:rsidRDefault="009A7C2D" w:rsidP="00AF67EC">
            <w:pPr>
              <w:ind w:right="258"/>
              <w:rPr>
                <w:sz w:val="20"/>
              </w:rPr>
            </w:pPr>
            <w:r w:rsidRPr="00BE2216">
              <w:rPr>
                <w:sz w:val="20"/>
              </w:rPr>
              <w:t>Kapitel 11, tabell 3</w:t>
            </w:r>
          </w:p>
        </w:tc>
        <w:tc>
          <w:tcPr>
            <w:tcW w:w="1080" w:type="dxa"/>
          </w:tcPr>
          <w:p w14:paraId="6EFCF509" w14:textId="77777777" w:rsidR="009A7C2D" w:rsidRPr="00BE2216" w:rsidRDefault="009A7C2D" w:rsidP="00AF67EC">
            <w:pPr>
              <w:ind w:right="258"/>
              <w:rPr>
                <w:sz w:val="20"/>
              </w:rPr>
            </w:pPr>
            <w:r w:rsidRPr="00BE2216">
              <w:rPr>
                <w:sz w:val="20"/>
              </w:rPr>
              <w:t>AB1</w:t>
            </w:r>
          </w:p>
        </w:tc>
      </w:tr>
      <w:tr w:rsidR="009A7C2D" w:rsidRPr="00BE2216" w14:paraId="4F1EFD6F" w14:textId="77777777" w:rsidTr="00AF67EC">
        <w:trPr>
          <w:cantSplit/>
        </w:trPr>
        <w:tc>
          <w:tcPr>
            <w:tcW w:w="2340" w:type="dxa"/>
          </w:tcPr>
          <w:p w14:paraId="40258FD9" w14:textId="77777777" w:rsidR="009A7C2D" w:rsidRPr="00BE2216" w:rsidRDefault="009A7C2D" w:rsidP="00AF67EC">
            <w:pPr>
              <w:ind w:right="258"/>
              <w:rPr>
                <w:sz w:val="20"/>
              </w:rPr>
            </w:pPr>
            <w:r w:rsidRPr="00BE2216">
              <w:rPr>
                <w:sz w:val="20"/>
              </w:rPr>
              <w:t>Kyla</w:t>
            </w:r>
          </w:p>
        </w:tc>
        <w:tc>
          <w:tcPr>
            <w:tcW w:w="2520" w:type="dxa"/>
          </w:tcPr>
          <w:p w14:paraId="7C0C3D96" w14:textId="77777777" w:rsidR="009A7C2D" w:rsidRPr="00BE2216" w:rsidRDefault="009A7C2D" w:rsidP="00AF67EC">
            <w:pPr>
              <w:ind w:right="258"/>
              <w:rPr>
                <w:sz w:val="20"/>
              </w:rPr>
            </w:pPr>
            <w:r w:rsidRPr="00BE2216">
              <w:rPr>
                <w:sz w:val="20"/>
              </w:rPr>
              <w:t>Temperatur</w:t>
            </w:r>
          </w:p>
        </w:tc>
        <w:tc>
          <w:tcPr>
            <w:tcW w:w="2160" w:type="dxa"/>
          </w:tcPr>
          <w:p w14:paraId="7CA3A7D0" w14:textId="77777777" w:rsidR="009A7C2D" w:rsidRPr="00BE2216" w:rsidRDefault="009A7C2D" w:rsidP="00AF67EC">
            <w:pPr>
              <w:ind w:right="258"/>
              <w:rPr>
                <w:sz w:val="20"/>
              </w:rPr>
            </w:pPr>
            <w:r w:rsidRPr="00BE2216">
              <w:rPr>
                <w:sz w:val="20"/>
              </w:rPr>
              <w:t>Kapitel 11, tabell 3</w:t>
            </w:r>
          </w:p>
        </w:tc>
        <w:tc>
          <w:tcPr>
            <w:tcW w:w="1080" w:type="dxa"/>
          </w:tcPr>
          <w:p w14:paraId="2D69CE60" w14:textId="77777777" w:rsidR="009A7C2D" w:rsidRPr="00BE2216" w:rsidRDefault="009A7C2D" w:rsidP="00AF67EC">
            <w:pPr>
              <w:ind w:right="258"/>
              <w:rPr>
                <w:sz w:val="20"/>
              </w:rPr>
            </w:pPr>
            <w:r w:rsidRPr="00BE2216">
              <w:rPr>
                <w:sz w:val="20"/>
              </w:rPr>
              <w:t>AE4</w:t>
            </w:r>
          </w:p>
        </w:tc>
      </w:tr>
      <w:tr w:rsidR="009A7C2D" w:rsidRPr="00BE2216" w14:paraId="3B14DCE3" w14:textId="77777777" w:rsidTr="00AF67EC">
        <w:trPr>
          <w:cantSplit/>
        </w:trPr>
        <w:tc>
          <w:tcPr>
            <w:tcW w:w="2340" w:type="dxa"/>
          </w:tcPr>
          <w:p w14:paraId="72ED6CE1" w14:textId="77777777" w:rsidR="009A7C2D" w:rsidRPr="00BE2216" w:rsidRDefault="009A7C2D" w:rsidP="00AF67EC">
            <w:pPr>
              <w:ind w:right="258"/>
              <w:rPr>
                <w:sz w:val="20"/>
              </w:rPr>
            </w:pPr>
            <w:r w:rsidRPr="00BE2216">
              <w:rPr>
                <w:sz w:val="20"/>
              </w:rPr>
              <w:t>Cyklisk fukt-värme</w:t>
            </w:r>
          </w:p>
        </w:tc>
        <w:tc>
          <w:tcPr>
            <w:tcW w:w="2520" w:type="dxa"/>
          </w:tcPr>
          <w:p w14:paraId="1976E09D" w14:textId="77777777" w:rsidR="009A7C2D" w:rsidRPr="00BE2216" w:rsidRDefault="009A7C2D" w:rsidP="00AF67EC">
            <w:pPr>
              <w:ind w:right="258"/>
              <w:rPr>
                <w:sz w:val="20"/>
              </w:rPr>
            </w:pPr>
            <w:r w:rsidRPr="00BE2216">
              <w:rPr>
                <w:sz w:val="20"/>
              </w:rPr>
              <w:t>Antal cykler</w:t>
            </w:r>
          </w:p>
        </w:tc>
        <w:tc>
          <w:tcPr>
            <w:tcW w:w="2160" w:type="dxa"/>
          </w:tcPr>
          <w:p w14:paraId="009397AB" w14:textId="77777777" w:rsidR="009A7C2D" w:rsidRPr="00BE2216" w:rsidRDefault="009A7C2D" w:rsidP="00AF67EC">
            <w:pPr>
              <w:ind w:right="258"/>
              <w:rPr>
                <w:sz w:val="20"/>
              </w:rPr>
            </w:pPr>
            <w:r w:rsidRPr="00BE2216">
              <w:rPr>
                <w:sz w:val="20"/>
              </w:rPr>
              <w:t>Kapitel 11, tabell 3</w:t>
            </w:r>
          </w:p>
        </w:tc>
        <w:tc>
          <w:tcPr>
            <w:tcW w:w="1080" w:type="dxa"/>
          </w:tcPr>
          <w:p w14:paraId="392E2A2D" w14:textId="77777777" w:rsidR="009A7C2D" w:rsidRPr="00BE2216" w:rsidRDefault="009A7C2D" w:rsidP="00AF67EC">
            <w:pPr>
              <w:ind w:right="258"/>
              <w:rPr>
                <w:sz w:val="20"/>
              </w:rPr>
            </w:pPr>
            <w:r w:rsidRPr="00BE2216">
              <w:rPr>
                <w:sz w:val="20"/>
              </w:rPr>
              <w:t>AK1</w:t>
            </w:r>
          </w:p>
        </w:tc>
      </w:tr>
      <w:tr w:rsidR="009A7C2D" w:rsidRPr="00BE2216" w14:paraId="01075389" w14:textId="77777777" w:rsidTr="00AF67EC">
        <w:trPr>
          <w:cantSplit/>
        </w:trPr>
        <w:tc>
          <w:tcPr>
            <w:tcW w:w="2340" w:type="dxa"/>
          </w:tcPr>
          <w:p w14:paraId="2A6ABBEB" w14:textId="77777777" w:rsidR="009A7C2D" w:rsidRPr="00BE2216" w:rsidRDefault="009A7C2D" w:rsidP="00AF67EC">
            <w:pPr>
              <w:ind w:right="258"/>
              <w:rPr>
                <w:sz w:val="20"/>
              </w:rPr>
            </w:pPr>
            <w:r w:rsidRPr="00BE2216">
              <w:rPr>
                <w:sz w:val="20"/>
              </w:rPr>
              <w:t>Solstrålning</w:t>
            </w:r>
          </w:p>
        </w:tc>
        <w:tc>
          <w:tcPr>
            <w:tcW w:w="2520" w:type="dxa"/>
          </w:tcPr>
          <w:p w14:paraId="5BB7FCD6" w14:textId="77777777" w:rsidR="009A7C2D" w:rsidRPr="00BE2216" w:rsidRDefault="009A7C2D" w:rsidP="00AF67EC">
            <w:pPr>
              <w:ind w:right="258"/>
              <w:rPr>
                <w:sz w:val="20"/>
              </w:rPr>
            </w:pPr>
            <w:r w:rsidRPr="00BE2216">
              <w:rPr>
                <w:sz w:val="20"/>
              </w:rPr>
              <w:t>Testprocedur</w:t>
            </w:r>
          </w:p>
        </w:tc>
        <w:tc>
          <w:tcPr>
            <w:tcW w:w="2160" w:type="dxa"/>
          </w:tcPr>
          <w:p w14:paraId="3C6B8F1C" w14:textId="77777777" w:rsidR="009A7C2D" w:rsidRPr="00BE2216" w:rsidRDefault="009A7C2D" w:rsidP="00AF67EC">
            <w:pPr>
              <w:ind w:right="258"/>
              <w:rPr>
                <w:sz w:val="20"/>
              </w:rPr>
            </w:pPr>
            <w:r w:rsidRPr="00BE2216">
              <w:rPr>
                <w:sz w:val="20"/>
              </w:rPr>
              <w:t>Kapitel 11, tabell 3</w:t>
            </w:r>
          </w:p>
        </w:tc>
        <w:tc>
          <w:tcPr>
            <w:tcW w:w="1080" w:type="dxa"/>
          </w:tcPr>
          <w:p w14:paraId="055DF832" w14:textId="77777777" w:rsidR="009A7C2D" w:rsidRPr="00BE2216" w:rsidRDefault="009A7C2D" w:rsidP="00AF67EC">
            <w:pPr>
              <w:ind w:right="258"/>
              <w:rPr>
                <w:sz w:val="20"/>
              </w:rPr>
            </w:pPr>
            <w:r w:rsidRPr="00BE2216">
              <w:rPr>
                <w:sz w:val="20"/>
              </w:rPr>
              <w:t>AH1</w:t>
            </w:r>
          </w:p>
        </w:tc>
      </w:tr>
      <w:tr w:rsidR="009A7C2D" w:rsidRPr="00BE2216" w14:paraId="509A8FB3" w14:textId="77777777" w:rsidTr="00AF67EC">
        <w:trPr>
          <w:cantSplit/>
        </w:trPr>
        <w:tc>
          <w:tcPr>
            <w:tcW w:w="2340" w:type="dxa"/>
          </w:tcPr>
          <w:p w14:paraId="111C592F" w14:textId="77777777" w:rsidR="009A7C2D" w:rsidRPr="00BE2216" w:rsidRDefault="009A7C2D" w:rsidP="00AF67EC">
            <w:pPr>
              <w:ind w:right="258"/>
              <w:rPr>
                <w:sz w:val="20"/>
              </w:rPr>
            </w:pPr>
            <w:r w:rsidRPr="00BE2216">
              <w:rPr>
                <w:sz w:val="20"/>
              </w:rPr>
              <w:t>Vibrationer</w:t>
            </w:r>
          </w:p>
        </w:tc>
        <w:tc>
          <w:tcPr>
            <w:tcW w:w="2520" w:type="dxa"/>
          </w:tcPr>
          <w:p w14:paraId="07960C36" w14:textId="77777777" w:rsidR="009A7C2D" w:rsidRPr="00BE2216" w:rsidRDefault="009A7C2D" w:rsidP="00AF67EC">
            <w:pPr>
              <w:ind w:right="258"/>
              <w:rPr>
                <w:sz w:val="20"/>
              </w:rPr>
            </w:pPr>
            <w:r w:rsidRPr="00BE2216">
              <w:rPr>
                <w:sz w:val="20"/>
              </w:rPr>
              <w:t>Varaktighet</w:t>
            </w:r>
          </w:p>
        </w:tc>
        <w:tc>
          <w:tcPr>
            <w:tcW w:w="2160" w:type="dxa"/>
          </w:tcPr>
          <w:p w14:paraId="225F3212" w14:textId="77777777" w:rsidR="009A7C2D" w:rsidRPr="00BE2216" w:rsidRDefault="009A7C2D" w:rsidP="00AF67EC">
            <w:pPr>
              <w:ind w:right="258"/>
              <w:rPr>
                <w:sz w:val="20"/>
              </w:rPr>
            </w:pPr>
            <w:r w:rsidRPr="00BE2216">
              <w:rPr>
                <w:sz w:val="20"/>
              </w:rPr>
              <w:t>Kapitel 11, tabell 3</w:t>
            </w:r>
          </w:p>
        </w:tc>
        <w:tc>
          <w:tcPr>
            <w:tcW w:w="1080" w:type="dxa"/>
          </w:tcPr>
          <w:p w14:paraId="3910B272" w14:textId="77777777" w:rsidR="009A7C2D" w:rsidRPr="00BE2216" w:rsidRDefault="009A7C2D" w:rsidP="00AF67EC">
            <w:pPr>
              <w:ind w:right="258"/>
              <w:rPr>
                <w:sz w:val="20"/>
              </w:rPr>
            </w:pPr>
            <w:r w:rsidRPr="00BE2216">
              <w:rPr>
                <w:sz w:val="20"/>
              </w:rPr>
              <w:t>AJ1</w:t>
            </w:r>
          </w:p>
        </w:tc>
      </w:tr>
      <w:tr w:rsidR="009A7C2D" w:rsidRPr="00BE2216" w14:paraId="1DFC93BE" w14:textId="77777777" w:rsidTr="00AF67EC">
        <w:trPr>
          <w:cantSplit/>
        </w:trPr>
        <w:tc>
          <w:tcPr>
            <w:tcW w:w="2340" w:type="dxa"/>
          </w:tcPr>
          <w:p w14:paraId="5487A4BC" w14:textId="77777777" w:rsidR="009A7C2D" w:rsidRPr="00BE2216" w:rsidRDefault="009A7C2D" w:rsidP="00AF67EC">
            <w:pPr>
              <w:ind w:right="258"/>
              <w:rPr>
                <w:sz w:val="20"/>
              </w:rPr>
            </w:pPr>
            <w:r w:rsidRPr="00BE2216">
              <w:rPr>
                <w:sz w:val="20"/>
              </w:rPr>
              <w:t>Slag mot signallykta</w:t>
            </w:r>
          </w:p>
        </w:tc>
        <w:tc>
          <w:tcPr>
            <w:tcW w:w="2520" w:type="dxa"/>
          </w:tcPr>
          <w:p w14:paraId="72C7B0E9" w14:textId="77777777" w:rsidR="009A7C2D" w:rsidRPr="00BE2216" w:rsidRDefault="009A7C2D" w:rsidP="00AF67EC">
            <w:pPr>
              <w:ind w:right="258"/>
              <w:rPr>
                <w:sz w:val="20"/>
              </w:rPr>
            </w:pPr>
            <w:r w:rsidRPr="00BE2216">
              <w:rPr>
                <w:sz w:val="20"/>
              </w:rPr>
              <w:t>Fallhöjd</w:t>
            </w:r>
          </w:p>
        </w:tc>
        <w:tc>
          <w:tcPr>
            <w:tcW w:w="2160" w:type="dxa"/>
          </w:tcPr>
          <w:p w14:paraId="71DADB12" w14:textId="77777777" w:rsidR="009A7C2D" w:rsidRPr="00BE2216" w:rsidRDefault="009A7C2D" w:rsidP="00AF67EC">
            <w:pPr>
              <w:ind w:right="258"/>
              <w:rPr>
                <w:sz w:val="20"/>
              </w:rPr>
            </w:pPr>
            <w:r w:rsidRPr="00BE2216">
              <w:rPr>
                <w:sz w:val="20"/>
              </w:rPr>
              <w:t>Kapitel 11, tabell 3</w:t>
            </w:r>
          </w:p>
        </w:tc>
        <w:tc>
          <w:tcPr>
            <w:tcW w:w="1080" w:type="dxa"/>
          </w:tcPr>
          <w:p w14:paraId="74132843" w14:textId="77777777" w:rsidR="009A7C2D" w:rsidRPr="00BE2216" w:rsidRDefault="009A7C2D" w:rsidP="00AF67EC">
            <w:pPr>
              <w:ind w:right="258"/>
              <w:rPr>
                <w:sz w:val="20"/>
              </w:rPr>
            </w:pPr>
            <w:r w:rsidRPr="00BE2216">
              <w:rPr>
                <w:sz w:val="20"/>
              </w:rPr>
              <w:t>AC3</w:t>
            </w:r>
          </w:p>
        </w:tc>
      </w:tr>
    </w:tbl>
    <w:p w14:paraId="7DBCAE2C" w14:textId="77777777" w:rsidR="009A7C2D" w:rsidRPr="00BE2216" w:rsidRDefault="009A7C2D" w:rsidP="009A7C2D">
      <w:pPr>
        <w:pStyle w:val="BESKokod3"/>
      </w:pPr>
      <w:r w:rsidRPr="00BE2216">
        <w:t>Produktmärkning</w:t>
      </w:r>
    </w:p>
    <w:p w14:paraId="2E351D9A" w14:textId="60F1A945" w:rsidR="009A7C2D" w:rsidRPr="009A7C2D" w:rsidRDefault="009A7C2D" w:rsidP="009A7C2D">
      <w:pPr>
        <w:pStyle w:val="BESKbrdtext"/>
        <w:rPr>
          <w:lang w:eastAsia="sv-SE"/>
        </w:rPr>
      </w:pPr>
      <w:r w:rsidRPr="00BE2216">
        <w:t>Produktmärkning av vägtrafiksignalsystem ska vara utförd enligt SS 481 05 10</w:t>
      </w:r>
      <w:r w:rsidR="00054B63">
        <w:t>.</w:t>
      </w:r>
    </w:p>
    <w:p w14:paraId="46BD6507" w14:textId="77777777" w:rsidR="00AB71DA" w:rsidRDefault="0019792C" w:rsidP="00B45A79">
      <w:pPr>
        <w:pStyle w:val="BESKrub3gemen"/>
      </w:pPr>
      <w:r w:rsidRPr="00A74677">
        <w:br w:type="page"/>
      </w:r>
      <w:bookmarkStart w:id="26" w:name="_Toc225922229"/>
      <w:r w:rsidR="00AB71DA" w:rsidRPr="00A74677">
        <w:lastRenderedPageBreak/>
        <w:t>B</w:t>
      </w:r>
      <w:r w:rsidR="00AB71DA" w:rsidRPr="00A74677">
        <w:tab/>
      </w:r>
      <w:r w:rsidR="00AB71DA" w:rsidRPr="00457C45">
        <w:t>FÖRARBETEN,</w:t>
      </w:r>
      <w:r w:rsidR="00AB71DA" w:rsidRPr="00CA36EC">
        <w:t xml:space="preserve"> HJÄLPARBETEN, SANERINGSARBETEN, FLYTTNING, DEMONTERING, RIVNING, RÖJNING M </w:t>
      </w:r>
      <w:proofErr w:type="spellStart"/>
      <w:r w:rsidR="00AB71DA" w:rsidRPr="00CA36EC">
        <w:t>M</w:t>
      </w:r>
      <w:bookmarkEnd w:id="26"/>
      <w:proofErr w:type="spellEnd"/>
    </w:p>
    <w:p w14:paraId="6AD98D57" w14:textId="77777777" w:rsidR="003B25BE" w:rsidRDefault="003B25BE" w:rsidP="00721977">
      <w:pPr>
        <w:pStyle w:val="BESKrub2"/>
        <w:ind w:right="5472"/>
      </w:pPr>
      <w:bookmarkStart w:id="27" w:name="_Toc254790273"/>
      <w:bookmarkStart w:id="28" w:name="_Toc225922230"/>
      <w:r w:rsidRPr="00CA36EC">
        <w:t>BE</w:t>
      </w:r>
      <w:r w:rsidRPr="00CA36EC">
        <w:tab/>
        <w:t>FLYTTNING, DEMONTERING OCH RIVNING</w:t>
      </w:r>
      <w:bookmarkEnd w:id="27"/>
      <w:bookmarkEnd w:id="28"/>
    </w:p>
    <w:p w14:paraId="37102D9B" w14:textId="179FFCD1" w:rsidR="0092549F" w:rsidRDefault="0092549F" w:rsidP="00660916">
      <w:pPr>
        <w:pStyle w:val="BESKbrdtextin"/>
        <w:rPr>
          <w:i/>
          <w:iCs/>
        </w:rPr>
      </w:pPr>
      <w:r w:rsidRPr="00BE2216">
        <w:rPr>
          <w:i/>
          <w:iCs/>
        </w:rPr>
        <w:t>Ange vilken utrustning som ska flyttas, rivas eller demonteras efter samråd med beställaren</w:t>
      </w:r>
      <w:r w:rsidR="00717C8A">
        <w:rPr>
          <w:i/>
          <w:iCs/>
        </w:rPr>
        <w:t xml:space="preserve">. </w:t>
      </w:r>
      <w:r w:rsidR="009E28DE">
        <w:rPr>
          <w:i/>
          <w:iCs/>
        </w:rPr>
        <w:t xml:space="preserve">För belysning </w:t>
      </w:r>
      <w:r w:rsidR="00566654">
        <w:rPr>
          <w:i/>
          <w:iCs/>
        </w:rPr>
        <w:t>ska kontakt tas med planeringsledare belysning</w:t>
      </w:r>
      <w:r w:rsidR="00FD4B14">
        <w:rPr>
          <w:i/>
          <w:iCs/>
        </w:rPr>
        <w:t>, Stadsmiljöförvaltningen</w:t>
      </w:r>
      <w:r w:rsidR="00566654">
        <w:rPr>
          <w:i/>
          <w:iCs/>
        </w:rPr>
        <w:t>.</w:t>
      </w:r>
      <w:r w:rsidR="005309FE">
        <w:rPr>
          <w:i/>
          <w:iCs/>
        </w:rPr>
        <w:t xml:space="preserve"> </w:t>
      </w:r>
    </w:p>
    <w:p w14:paraId="2460A268" w14:textId="77777777" w:rsidR="00B52678" w:rsidRPr="00BE2216" w:rsidRDefault="00B52678" w:rsidP="00B52678">
      <w:pPr>
        <w:pStyle w:val="BESKokod1"/>
      </w:pPr>
      <w:r w:rsidRPr="00BE2216">
        <w:t>AVSER BELYSNING</w:t>
      </w:r>
    </w:p>
    <w:p w14:paraId="6DF9DDA5" w14:textId="4CA5EED7" w:rsidR="00B52678" w:rsidRPr="00BE2216" w:rsidRDefault="00B52678" w:rsidP="00B52678">
      <w:pPr>
        <w:pStyle w:val="BESKbrdtext"/>
      </w:pPr>
      <w:r w:rsidRPr="00BE2216">
        <w:t xml:space="preserve">Allt materiel som ska återanvändas inom arbetsområdet </w:t>
      </w:r>
      <w:r w:rsidR="008A224A">
        <w:t>godkänns</w:t>
      </w:r>
      <w:r w:rsidRPr="00BE2216">
        <w:t xml:space="preserve"> av </w:t>
      </w:r>
      <w:r w:rsidRPr="00344AB4">
        <w:rPr>
          <w:color w:val="000000"/>
        </w:rPr>
        <w:t>b</w:t>
      </w:r>
      <w:r w:rsidRPr="00344AB4">
        <w:rPr>
          <w:color w:val="000000"/>
          <w:lang w:val="sv-SE"/>
        </w:rPr>
        <w:t>eställaren</w:t>
      </w:r>
      <w:r w:rsidR="00A52126">
        <w:rPr>
          <w:color w:val="000000"/>
          <w:lang w:val="sv-SE"/>
        </w:rPr>
        <w:t xml:space="preserve"> </w:t>
      </w:r>
      <w:r w:rsidR="00B458FB">
        <w:rPr>
          <w:color w:val="000000"/>
          <w:lang w:val="sv-SE"/>
        </w:rPr>
        <w:t>,</w:t>
      </w:r>
      <w:r w:rsidR="008A224A">
        <w:rPr>
          <w:color w:val="000000"/>
        </w:rPr>
        <w:t xml:space="preserve"> </w:t>
      </w:r>
      <w:r w:rsidR="00A52126">
        <w:rPr>
          <w:color w:val="000000"/>
        </w:rPr>
        <w:t>i</w:t>
      </w:r>
      <w:r w:rsidR="008A224A">
        <w:rPr>
          <w:color w:val="000000"/>
        </w:rPr>
        <w:t xml:space="preserve"> samråd med planeringsledare belysning</w:t>
      </w:r>
      <w:r w:rsidR="00A52126">
        <w:rPr>
          <w:color w:val="000000"/>
        </w:rPr>
        <w:t>,</w:t>
      </w:r>
      <w:r w:rsidR="008A224A">
        <w:rPr>
          <w:color w:val="000000"/>
        </w:rPr>
        <w:t xml:space="preserve"> Stadsmiljöförvaltningen</w:t>
      </w:r>
      <w:r w:rsidR="00A52126">
        <w:rPr>
          <w:color w:val="000000"/>
        </w:rPr>
        <w:t>.</w:t>
      </w:r>
    </w:p>
    <w:p w14:paraId="19B84DE0" w14:textId="77777777" w:rsidR="00F6152F" w:rsidRPr="00BE2216" w:rsidRDefault="00F6152F" w:rsidP="00660916">
      <w:pPr>
        <w:pStyle w:val="BESKbrdtextin"/>
        <w:rPr>
          <w:i/>
          <w:iCs/>
          <w:lang w:val="sv-SE" w:eastAsia="sv-SE"/>
        </w:rPr>
      </w:pPr>
    </w:p>
    <w:p w14:paraId="02B25579" w14:textId="77777777" w:rsidR="00271BB8" w:rsidRPr="00CA36EC" w:rsidRDefault="003B25BE" w:rsidP="00721977">
      <w:pPr>
        <w:pStyle w:val="BESKrub4"/>
        <w:ind w:right="5472"/>
      </w:pPr>
      <w:r w:rsidRPr="00CA36EC">
        <w:t>BEB</w:t>
      </w:r>
      <w:r w:rsidRPr="00CA36EC">
        <w:tab/>
        <w:t>FLYTTNING</w:t>
      </w:r>
    </w:p>
    <w:p w14:paraId="0E85C559" w14:textId="77777777" w:rsidR="00271BB8" w:rsidRPr="00CA36EC" w:rsidRDefault="00271BB8" w:rsidP="00721977">
      <w:pPr>
        <w:pStyle w:val="BESKrub4"/>
        <w:ind w:right="5472"/>
      </w:pPr>
      <w:r w:rsidRPr="00CA36EC">
        <w:t>BEB.6</w:t>
      </w:r>
      <w:r w:rsidRPr="00CA36EC">
        <w:tab/>
        <w:t>Flyttning av el- och teleinstallationer</w:t>
      </w:r>
    </w:p>
    <w:p w14:paraId="3CF09843" w14:textId="77777777" w:rsidR="0024708B" w:rsidRPr="00BE2216" w:rsidRDefault="0024708B" w:rsidP="0024708B">
      <w:pPr>
        <w:pStyle w:val="BESKokod1"/>
      </w:pPr>
      <w:r w:rsidRPr="00BE2216">
        <w:t>AVSER BELYSNING</w:t>
      </w:r>
    </w:p>
    <w:p w14:paraId="3A92546B" w14:textId="77777777" w:rsidR="0019654E" w:rsidRPr="00BE2216" w:rsidRDefault="0019654E" w:rsidP="0024708B">
      <w:pPr>
        <w:pStyle w:val="BESKbrdtext"/>
      </w:pPr>
    </w:p>
    <w:p w14:paraId="1ABD4F56" w14:textId="77777777" w:rsidR="0019654E" w:rsidRPr="00BE2216" w:rsidRDefault="0019654E" w:rsidP="00322B86">
      <w:pPr>
        <w:pStyle w:val="BESKbrdtextin"/>
        <w:rPr>
          <w:i/>
          <w:iCs/>
        </w:rPr>
      </w:pPr>
      <w:r w:rsidRPr="00BE2216">
        <w:rPr>
          <w:i/>
          <w:iCs/>
        </w:rPr>
        <w:t>Status på befintlig utrustning bör framgå i TB</w:t>
      </w:r>
    </w:p>
    <w:p w14:paraId="6B994E23" w14:textId="77777777" w:rsidR="002A76A0" w:rsidRPr="00CA36EC" w:rsidRDefault="003B25BE" w:rsidP="00721977">
      <w:pPr>
        <w:pStyle w:val="BESKrub4"/>
        <w:ind w:right="5472"/>
      </w:pPr>
      <w:r w:rsidRPr="00CA36EC">
        <w:lastRenderedPageBreak/>
        <w:t>BEB.8</w:t>
      </w:r>
      <w:r w:rsidRPr="00CA36EC">
        <w:tab/>
        <w:t>Flyttning av styr- och övervakningsinstallationer</w:t>
      </w:r>
    </w:p>
    <w:p w14:paraId="735781E2" w14:textId="77777777" w:rsidR="002A76A0" w:rsidRPr="004C57FA" w:rsidRDefault="002A76A0" w:rsidP="00721977">
      <w:pPr>
        <w:pStyle w:val="BESKokod1"/>
        <w:ind w:right="5472"/>
      </w:pPr>
      <w:r w:rsidRPr="004C57FA">
        <w:t>Avser spårsignal</w:t>
      </w:r>
    </w:p>
    <w:p w14:paraId="7F1EADF7" w14:textId="77777777" w:rsidR="002A76A0" w:rsidRPr="004C57FA" w:rsidRDefault="002A76A0" w:rsidP="00CB35E8">
      <w:pPr>
        <w:pStyle w:val="BESKokod2"/>
      </w:pPr>
      <w:r w:rsidRPr="004C57FA">
        <w:t xml:space="preserve">Flyttning av </w:t>
      </w:r>
      <w:r w:rsidR="00316C35" w:rsidRPr="004C57FA">
        <w:t>apparater eller utrustning</w:t>
      </w:r>
      <w:r w:rsidRPr="004C57FA">
        <w:t xml:space="preserve"> i spårtrafiktekniska system och installationer</w:t>
      </w:r>
    </w:p>
    <w:p w14:paraId="5704C81A" w14:textId="77777777" w:rsidR="00316C35" w:rsidRPr="004C57FA" w:rsidRDefault="00316C35" w:rsidP="009064F3">
      <w:pPr>
        <w:pStyle w:val="BESKokod3"/>
      </w:pPr>
      <w:r w:rsidRPr="004C57FA">
        <w:t xml:space="preserve">Flyttning av utrustningar </w:t>
      </w:r>
    </w:p>
    <w:p w14:paraId="6D7D7285" w14:textId="77777777" w:rsidR="00877647" w:rsidRPr="004C57FA" w:rsidRDefault="00316C35" w:rsidP="00316C35">
      <w:pPr>
        <w:pStyle w:val="BESKbrdtextin"/>
        <w:rPr>
          <w:i/>
          <w:lang w:val="sv-SE"/>
        </w:rPr>
      </w:pPr>
      <w:r w:rsidRPr="004C57FA">
        <w:rPr>
          <w:i/>
          <w:lang w:val="sv-SE"/>
        </w:rPr>
        <w:t>Ange på vilka ritningar apparater eller ut</w:t>
      </w:r>
      <w:r w:rsidR="002F301C" w:rsidRPr="004C57FA">
        <w:rPr>
          <w:i/>
          <w:lang w:val="sv-SE"/>
        </w:rPr>
        <w:t>ru</w:t>
      </w:r>
      <w:r w:rsidRPr="004C57FA">
        <w:rPr>
          <w:i/>
          <w:lang w:val="sv-SE"/>
        </w:rPr>
        <w:t>stning flyttas från och till</w:t>
      </w:r>
    </w:p>
    <w:p w14:paraId="009F59CC" w14:textId="77777777" w:rsidR="00316C35" w:rsidRPr="004C57FA" w:rsidRDefault="00316C35" w:rsidP="004C57FA">
      <w:pPr>
        <w:pStyle w:val="BESKbrdtextin"/>
        <w:rPr>
          <w:i/>
          <w:lang w:val="sv-SE"/>
        </w:rPr>
      </w:pPr>
      <w:r w:rsidRPr="004C57FA">
        <w:rPr>
          <w:i/>
          <w:lang w:val="sv-SE"/>
        </w:rPr>
        <w:t>Ange vilka/vilken apparater eller utrustningar som flyttas</w:t>
      </w:r>
    </w:p>
    <w:p w14:paraId="7C4495C9" w14:textId="77777777" w:rsidR="000B4B42" w:rsidRDefault="000B4B42" w:rsidP="00721977">
      <w:pPr>
        <w:pStyle w:val="BESKrub3versal"/>
        <w:ind w:right="5472"/>
      </w:pPr>
      <w:bookmarkStart w:id="29" w:name="_Toc252540897"/>
      <w:bookmarkStart w:id="30" w:name="_Toc256760913"/>
      <w:bookmarkStart w:id="31" w:name="_Toc225922231"/>
      <w:r w:rsidRPr="004C57FA">
        <w:t>BEC</w:t>
      </w:r>
      <w:r w:rsidRPr="004C57FA">
        <w:tab/>
        <w:t>DEMONTERING</w:t>
      </w:r>
      <w:bookmarkEnd w:id="29"/>
      <w:bookmarkEnd w:id="30"/>
      <w:bookmarkEnd w:id="31"/>
    </w:p>
    <w:p w14:paraId="7A7BBFA8" w14:textId="77777777" w:rsidR="00F13337" w:rsidRPr="004C57FA" w:rsidRDefault="00F13337" w:rsidP="00F13337">
      <w:pPr>
        <w:pStyle w:val="BESKokod1"/>
        <w:ind w:right="5472"/>
      </w:pPr>
      <w:r w:rsidRPr="004C57FA">
        <w:t>Avser kontaktledning och spårsignal</w:t>
      </w:r>
    </w:p>
    <w:p w14:paraId="787476FB" w14:textId="5C237C53" w:rsidR="00F13337" w:rsidRPr="004C57FA" w:rsidRDefault="00F13337" w:rsidP="00F13337">
      <w:pPr>
        <w:pStyle w:val="BESKbrdtextin"/>
      </w:pPr>
      <w:r w:rsidRPr="004C57FA">
        <w:t xml:space="preserve">Material, som ska förbli beställarens egendom, ska märkas med sitt detaljnamn samt från vilket projekt det kommer. Materialet ska </w:t>
      </w:r>
      <w:r w:rsidR="00035916">
        <w:t xml:space="preserve">rengöras och </w:t>
      </w:r>
      <w:r w:rsidRPr="004C57FA">
        <w:t xml:space="preserve">transporteras till beställarens </w:t>
      </w:r>
      <w:r w:rsidRPr="006F24A0">
        <w:t xml:space="preserve">förråd, </w:t>
      </w:r>
      <w:proofErr w:type="spellStart"/>
      <w:r w:rsidRPr="006F24A0">
        <w:rPr>
          <w:lang w:val="sv-SE"/>
        </w:rPr>
        <w:t>Bessemergatan</w:t>
      </w:r>
      <w:proofErr w:type="spellEnd"/>
      <w:r w:rsidRPr="006F24A0">
        <w:rPr>
          <w:lang w:val="sv-SE"/>
        </w:rPr>
        <w:t xml:space="preserve"> 5</w:t>
      </w:r>
      <w:r w:rsidRPr="006F24A0">
        <w:t>, 417 07 Götebor</w:t>
      </w:r>
      <w:r w:rsidRPr="004C57FA">
        <w:t>g, Ringön, om ingenting annat anges. Kvittens/mottagningskontroll, inhämtas från förrådspersonal och kopia delges beställaren.</w:t>
      </w:r>
    </w:p>
    <w:p w14:paraId="45BC4EE0" w14:textId="77777777" w:rsidR="00F13337" w:rsidRPr="003671AB" w:rsidRDefault="00F13337" w:rsidP="0062093B">
      <w:pPr>
        <w:pStyle w:val="BESKbrdtext"/>
      </w:pPr>
    </w:p>
    <w:p w14:paraId="6E334671" w14:textId="77777777" w:rsidR="000B4B42" w:rsidRPr="00CA36EC" w:rsidRDefault="000B4B42" w:rsidP="00721977">
      <w:pPr>
        <w:pStyle w:val="BESKrub4"/>
        <w:ind w:right="5472"/>
      </w:pPr>
      <w:r w:rsidRPr="00CA36EC">
        <w:t>BEC.6</w:t>
      </w:r>
      <w:r w:rsidRPr="00CA36EC">
        <w:tab/>
        <w:t>Demontering av el- och teleinstallationer</w:t>
      </w:r>
    </w:p>
    <w:p w14:paraId="40223D2F" w14:textId="77777777" w:rsidR="00C06253" w:rsidRDefault="00C06253" w:rsidP="00C06253">
      <w:pPr>
        <w:pStyle w:val="BESKbrdtext"/>
      </w:pPr>
      <w:r w:rsidRPr="00CA36EC">
        <w:rPr>
          <w:lang w:val="sv-SE"/>
        </w:rPr>
        <w:t>Demonterad</w:t>
      </w:r>
      <w:r w:rsidRPr="00CA36EC">
        <w:t xml:space="preserve"> materi</w:t>
      </w:r>
      <w:r w:rsidRPr="00CA36EC">
        <w:rPr>
          <w:lang w:val="sv-SE"/>
        </w:rPr>
        <w:t>e</w:t>
      </w:r>
      <w:r w:rsidRPr="00CA36EC">
        <w:t>l som ska förbli beställaren</w:t>
      </w:r>
      <w:r w:rsidR="001566C0" w:rsidRPr="00CA36EC">
        <w:t xml:space="preserve">s egendom </w:t>
      </w:r>
      <w:r w:rsidRPr="00CA36EC">
        <w:t xml:space="preserve">ska </w:t>
      </w:r>
      <w:r w:rsidRPr="00CA36EC">
        <w:rPr>
          <w:lang w:val="sv-SE"/>
        </w:rPr>
        <w:t>demonteras</w:t>
      </w:r>
      <w:r w:rsidRPr="00CA36EC">
        <w:t xml:space="preserve"> med största försiktighet, rengöras och </w:t>
      </w:r>
      <w:r w:rsidRPr="00E3509A">
        <w:t>märkas med sitt detaljnamn samt från vilket projekt det kommer ifrån.</w:t>
      </w:r>
    </w:p>
    <w:p w14:paraId="42F72920" w14:textId="77777777" w:rsidR="0019654E" w:rsidRPr="004C57FA" w:rsidRDefault="0019654E" w:rsidP="006D6390">
      <w:pPr>
        <w:pStyle w:val="BESKbrdtextin"/>
        <w:rPr>
          <w:i/>
          <w:iCs/>
        </w:rPr>
      </w:pPr>
    </w:p>
    <w:p w14:paraId="1EF195C8" w14:textId="77777777" w:rsidR="0019654E" w:rsidRPr="004C57FA" w:rsidRDefault="0019654E" w:rsidP="0019654E">
      <w:pPr>
        <w:pStyle w:val="BESKokod1"/>
        <w:ind w:right="5472"/>
      </w:pPr>
      <w:r w:rsidRPr="004C57FA">
        <w:lastRenderedPageBreak/>
        <w:t>avser BELYSNING</w:t>
      </w:r>
    </w:p>
    <w:p w14:paraId="350BD560" w14:textId="77777777" w:rsidR="0019654E" w:rsidRPr="004C57FA" w:rsidRDefault="0019654E" w:rsidP="0019654E">
      <w:pPr>
        <w:pStyle w:val="BESKokod2"/>
        <w:rPr>
          <w:b/>
        </w:rPr>
      </w:pPr>
      <w:r w:rsidRPr="004C57FA">
        <w:t>Demontering av anläggningskomponenter</w:t>
      </w:r>
    </w:p>
    <w:p w14:paraId="220594CD" w14:textId="77777777" w:rsidR="0019654E" w:rsidRPr="004C57FA" w:rsidRDefault="0019654E" w:rsidP="0019654E">
      <w:pPr>
        <w:pStyle w:val="BESKbrdtext"/>
      </w:pPr>
      <w:r w:rsidRPr="004C57FA">
        <w:rPr>
          <w:lang w:val="sv-SE"/>
        </w:rPr>
        <w:t>Demonterade</w:t>
      </w:r>
      <w:r w:rsidRPr="004C57FA">
        <w:t xml:space="preserve"> apparater från av beställaren tillhandahållna stativ, skåp etc. ska förbli beställarens egendom.</w:t>
      </w:r>
    </w:p>
    <w:p w14:paraId="4B2A368B" w14:textId="77777777" w:rsidR="0019654E" w:rsidRPr="004C57FA" w:rsidRDefault="0019654E" w:rsidP="0019654E">
      <w:pPr>
        <w:pStyle w:val="BESKbrdtextin"/>
        <w:rPr>
          <w:i/>
          <w:iCs/>
        </w:rPr>
      </w:pPr>
      <w:r w:rsidRPr="004C57FA">
        <w:rPr>
          <w:i/>
          <w:iCs/>
        </w:rPr>
        <w:t>Ange material som ska demonteras. Beskriv demonteringen så att alla gränspunkter i anläggningen framgår.</w:t>
      </w:r>
    </w:p>
    <w:p w14:paraId="2D7B4392" w14:textId="77777777" w:rsidR="0024708B" w:rsidRPr="004C57FA" w:rsidRDefault="0024708B" w:rsidP="006D6390">
      <w:pPr>
        <w:pStyle w:val="BESKbrdtextin"/>
        <w:rPr>
          <w:i/>
          <w:iCs/>
        </w:rPr>
      </w:pPr>
    </w:p>
    <w:p w14:paraId="6CDC000B" w14:textId="77777777" w:rsidR="000C51A5" w:rsidRPr="004C57FA" w:rsidRDefault="000C51A5" w:rsidP="000C51A5">
      <w:pPr>
        <w:pStyle w:val="BESKbrdtext"/>
        <w:rPr>
          <w:lang w:val="sv-SE"/>
        </w:rPr>
      </w:pPr>
      <w:r w:rsidRPr="004C57FA">
        <w:rPr>
          <w:lang w:val="sv-SE"/>
        </w:rPr>
        <w:t xml:space="preserve">När demontering av belysningspollare, A-, B- C- och gasstolpar görs är det av stor vikt att stolpen är intakt och respektive stolplucka är monterad på stolpen. </w:t>
      </w:r>
    </w:p>
    <w:p w14:paraId="4EFA9530" w14:textId="77777777" w:rsidR="000C51A5" w:rsidRPr="004C57FA" w:rsidRDefault="000C51A5" w:rsidP="000C51A5">
      <w:pPr>
        <w:pStyle w:val="BESKbrdtext"/>
        <w:rPr>
          <w:lang w:val="sv-SE"/>
        </w:rPr>
      </w:pPr>
    </w:p>
    <w:p w14:paraId="7E3A418D" w14:textId="526B8EFA" w:rsidR="000C51A5" w:rsidRPr="004C57FA" w:rsidRDefault="000C51A5" w:rsidP="000C51A5">
      <w:pPr>
        <w:pStyle w:val="BESKbrdtext"/>
        <w:rPr>
          <w:lang w:val="sv-SE"/>
        </w:rPr>
      </w:pPr>
      <w:r w:rsidRPr="004C57FA">
        <w:t xml:space="preserve">Därefter transporteras det till </w:t>
      </w:r>
      <w:r w:rsidR="00EA2E81" w:rsidRPr="004C57FA">
        <w:rPr>
          <w:lang w:val="sv-SE"/>
        </w:rPr>
        <w:t>s</w:t>
      </w:r>
      <w:proofErr w:type="spellStart"/>
      <w:r w:rsidRPr="004C57FA">
        <w:t>tadsmiljöförvaltningens</w:t>
      </w:r>
      <w:proofErr w:type="spellEnd"/>
      <w:r w:rsidRPr="004C57FA">
        <w:rPr>
          <w:lang w:val="sv-SE"/>
        </w:rPr>
        <w:t xml:space="preserve"> </w:t>
      </w:r>
      <w:r w:rsidRPr="004C57FA">
        <w:t>förråd</w:t>
      </w:r>
      <w:r w:rsidRPr="004C57FA">
        <w:rPr>
          <w:lang w:val="sv-SE"/>
        </w:rPr>
        <w:t xml:space="preserve"> hos </w:t>
      </w:r>
      <w:r w:rsidRPr="004C57FA">
        <w:t xml:space="preserve">områdets </w:t>
      </w:r>
      <w:r w:rsidRPr="00CB3CF6">
        <w:t>funktionsentreprenör</w:t>
      </w:r>
      <w:r w:rsidRPr="00CB3CF6">
        <w:rPr>
          <w:lang w:val="sv-SE"/>
        </w:rPr>
        <w:t>.</w:t>
      </w:r>
      <w:r w:rsidRPr="00CB3CF6">
        <w:t xml:space="preserve"> Kvittens/mottagningskontroll inhämtas från </w:t>
      </w:r>
      <w:r w:rsidR="00C360C5" w:rsidRPr="00CB3CF6">
        <w:t>av funktionsentreprenör utsedd person</w:t>
      </w:r>
      <w:r w:rsidRPr="00CB3CF6">
        <w:t>.</w:t>
      </w:r>
      <w:r w:rsidRPr="00CB3CF6">
        <w:rPr>
          <w:lang w:val="sv-SE"/>
        </w:rPr>
        <w:t xml:space="preserve"> Före leverans ska anmälan om vilket material som förväntas att levereras </w:t>
      </w:r>
      <w:r w:rsidRPr="004C57FA">
        <w:rPr>
          <w:lang w:val="sv-SE"/>
        </w:rPr>
        <w:t>till förrådet. Anmälan ska göras senast 10 arbetsdagar innan leverans.</w:t>
      </w:r>
    </w:p>
    <w:p w14:paraId="1BF1CCBD" w14:textId="77777777" w:rsidR="000C51A5" w:rsidRPr="004C57FA" w:rsidRDefault="000C51A5" w:rsidP="000C51A5">
      <w:pPr>
        <w:pStyle w:val="BESKbrdtext"/>
      </w:pPr>
      <w:r w:rsidRPr="004C57FA">
        <w:t xml:space="preserve">”Rapporteringsunderlag belysningsanläggning” ska fyllas i och </w:t>
      </w:r>
      <w:r w:rsidRPr="004C57FA">
        <w:rPr>
          <w:lang w:val="sv-SE"/>
        </w:rPr>
        <w:t>lämnas</w:t>
      </w:r>
      <w:r w:rsidRPr="004C57FA">
        <w:t xml:space="preserve"> till områdets funktionsentreprenör belysning. Se TH kap 12SA.</w:t>
      </w:r>
    </w:p>
    <w:p w14:paraId="264834B8" w14:textId="77777777" w:rsidR="00CA1C45" w:rsidRPr="004C57FA" w:rsidRDefault="00CA1C45" w:rsidP="00CA1C45">
      <w:pPr>
        <w:pStyle w:val="BESKbrdtextin"/>
        <w:rPr>
          <w:i/>
          <w:iCs/>
          <w:lang w:val="sv-SE"/>
        </w:rPr>
      </w:pPr>
      <w:r w:rsidRPr="004C57FA">
        <w:rPr>
          <w:i/>
          <w:iCs/>
          <w:lang w:val="sv-SE"/>
        </w:rPr>
        <w:t xml:space="preserve">Ange var förrådet ligger. </w:t>
      </w:r>
    </w:p>
    <w:p w14:paraId="3B1B4A51" w14:textId="77777777" w:rsidR="00C708C8" w:rsidRPr="004C57FA" w:rsidRDefault="00C708C8" w:rsidP="00252950">
      <w:pPr>
        <w:pStyle w:val="BESKrub5"/>
      </w:pPr>
      <w:r w:rsidRPr="004C57FA">
        <w:t>BEC.61</w:t>
      </w:r>
      <w:r w:rsidRPr="004C57FA">
        <w:tab/>
        <w:t>Demontering av el- och teleinstallationer för återanvändning</w:t>
      </w:r>
    </w:p>
    <w:p w14:paraId="20FEC63E" w14:textId="23B32854" w:rsidR="00C708C8" w:rsidRPr="004C57FA" w:rsidRDefault="00C708C8" w:rsidP="00C708C8">
      <w:pPr>
        <w:pStyle w:val="BESKokod1"/>
        <w:ind w:right="5472"/>
      </w:pPr>
      <w:r w:rsidRPr="004C57FA">
        <w:t>avser kontaktledning</w:t>
      </w:r>
    </w:p>
    <w:p w14:paraId="6907F091" w14:textId="5CF3CE89" w:rsidR="00C708C8" w:rsidRPr="004C57FA" w:rsidRDefault="00C708C8" w:rsidP="00C708C8">
      <w:pPr>
        <w:pStyle w:val="BESKbrdtext"/>
      </w:pPr>
      <w:r w:rsidRPr="004C57FA">
        <w:t>Allt materiel som ska återanvändas inom arbetsområdet ska godkännas av b</w:t>
      </w:r>
      <w:r w:rsidRPr="004C57FA">
        <w:rPr>
          <w:lang w:val="sv-SE"/>
        </w:rPr>
        <w:t>eställaren</w:t>
      </w:r>
      <w:r w:rsidRPr="004C57FA">
        <w:t>.</w:t>
      </w:r>
    </w:p>
    <w:p w14:paraId="70A4E5C8" w14:textId="3A841F9A" w:rsidR="00C708C8" w:rsidRPr="004C57FA" w:rsidRDefault="00C708C8" w:rsidP="00252950">
      <w:pPr>
        <w:pStyle w:val="BESKrub6"/>
      </w:pPr>
      <w:r w:rsidRPr="004C57FA">
        <w:lastRenderedPageBreak/>
        <w:t>BEC.611</w:t>
      </w:r>
      <w:r w:rsidRPr="004C57FA">
        <w:tab/>
        <w:t>Demontering av el- och teleinstallationer för uppläggning i upplag</w:t>
      </w:r>
    </w:p>
    <w:p w14:paraId="01101435" w14:textId="6830D5C5" w:rsidR="00C708C8" w:rsidRPr="004C57FA" w:rsidRDefault="00C708C8" w:rsidP="00C708C8">
      <w:pPr>
        <w:pStyle w:val="BESKokod1"/>
        <w:ind w:right="5472"/>
      </w:pPr>
      <w:r w:rsidRPr="004C57FA">
        <w:t>avser kontaktledning</w:t>
      </w:r>
    </w:p>
    <w:p w14:paraId="60E3F41E" w14:textId="73C79A10" w:rsidR="00C708C8" w:rsidRPr="004C57FA" w:rsidRDefault="00C708C8" w:rsidP="00C708C8">
      <w:pPr>
        <w:pStyle w:val="BESKbrdtext"/>
        <w:rPr>
          <w:lang w:val="sv-SE"/>
        </w:rPr>
      </w:pPr>
      <w:r w:rsidRPr="004C57FA">
        <w:t>Demonterat kontaktledningsmaterial som ska lämnas till beställarens förråd</w:t>
      </w:r>
      <w:r w:rsidRPr="004C57FA">
        <w:rPr>
          <w:lang w:val="sv-SE"/>
        </w:rPr>
        <w:t>.</w:t>
      </w:r>
    </w:p>
    <w:p w14:paraId="24190BF3" w14:textId="061B25DC" w:rsidR="00C708C8" w:rsidRPr="004C57FA" w:rsidRDefault="00C708C8" w:rsidP="000C70F4">
      <w:pPr>
        <w:pStyle w:val="BESKbrdtextin"/>
        <w:rPr>
          <w:i/>
          <w:lang w:val="sv-SE"/>
        </w:rPr>
      </w:pPr>
      <w:r w:rsidRPr="004C57FA">
        <w:rPr>
          <w:i/>
        </w:rPr>
        <w:t xml:space="preserve">Ange material som ska </w:t>
      </w:r>
      <w:r w:rsidRPr="004C57FA">
        <w:rPr>
          <w:i/>
          <w:lang w:val="sv-SE"/>
        </w:rPr>
        <w:t>demonteras</w:t>
      </w:r>
      <w:r w:rsidR="0050095E" w:rsidRPr="004C57FA">
        <w:rPr>
          <w:i/>
          <w:lang w:val="sv-SE"/>
        </w:rPr>
        <w:t>.</w:t>
      </w:r>
    </w:p>
    <w:p w14:paraId="6FEC418A" w14:textId="77777777" w:rsidR="00C02BBB" w:rsidRPr="004C57FA" w:rsidRDefault="00C02BBB" w:rsidP="00721977">
      <w:pPr>
        <w:pStyle w:val="BESKrub4"/>
        <w:ind w:right="5472"/>
      </w:pPr>
      <w:bookmarkStart w:id="32" w:name="_Toc403990888"/>
      <w:r w:rsidRPr="004C57FA">
        <w:t>BEC.8</w:t>
      </w:r>
      <w:r w:rsidRPr="004C57FA">
        <w:tab/>
        <w:t>Demontering av styr- och övervakningsinstallationer</w:t>
      </w:r>
    </w:p>
    <w:p w14:paraId="559B4A49" w14:textId="77777777" w:rsidR="00B8793D" w:rsidRPr="004C57FA" w:rsidRDefault="00B8793D" w:rsidP="00B8793D">
      <w:pPr>
        <w:pStyle w:val="BESKokod1"/>
        <w:ind w:right="5472"/>
      </w:pPr>
      <w:r w:rsidRPr="004C57FA">
        <w:t>avser spårsignal</w:t>
      </w:r>
    </w:p>
    <w:p w14:paraId="417DB5CD" w14:textId="77777777" w:rsidR="00B8793D" w:rsidRPr="004C57FA" w:rsidRDefault="00B8793D" w:rsidP="00B8793D">
      <w:pPr>
        <w:pStyle w:val="BESKokod2"/>
        <w:rPr>
          <w:b/>
        </w:rPr>
      </w:pPr>
      <w:r w:rsidRPr="004C57FA">
        <w:t>Demontering av anläggningskomponenter</w:t>
      </w:r>
    </w:p>
    <w:p w14:paraId="0EB446CD" w14:textId="77777777" w:rsidR="00B8793D" w:rsidRPr="004C57FA" w:rsidRDefault="00B8793D" w:rsidP="00B8793D">
      <w:pPr>
        <w:pStyle w:val="BESKbrdtext"/>
      </w:pPr>
      <w:r w:rsidRPr="004C57FA">
        <w:rPr>
          <w:lang w:val="sv-SE"/>
        </w:rPr>
        <w:t>Demonterade</w:t>
      </w:r>
      <w:r w:rsidRPr="004C57FA">
        <w:t xml:space="preserve"> apparater från stativ</w:t>
      </w:r>
      <w:r w:rsidRPr="004C57FA">
        <w:rPr>
          <w:lang w:val="sv-SE"/>
        </w:rPr>
        <w:t xml:space="preserve"> och</w:t>
      </w:r>
      <w:r w:rsidRPr="004C57FA">
        <w:t xml:space="preserve"> skåp ska förbli beställarens egendom.</w:t>
      </w:r>
    </w:p>
    <w:p w14:paraId="350CEB55" w14:textId="77777777" w:rsidR="00B8793D" w:rsidRPr="004C57FA" w:rsidRDefault="00B8793D" w:rsidP="00B8793D">
      <w:pPr>
        <w:pStyle w:val="BESKbrdtextin"/>
        <w:rPr>
          <w:i/>
          <w:iCs/>
        </w:rPr>
      </w:pPr>
      <w:r w:rsidRPr="004C57FA">
        <w:rPr>
          <w:i/>
          <w:iCs/>
        </w:rPr>
        <w:t>Ange material som ska demonteras. Beskriv demonteringen så att alla gränspunkter i anläggningen framgår.</w:t>
      </w:r>
    </w:p>
    <w:p w14:paraId="4BACF2F2" w14:textId="77777777" w:rsidR="00B8793D" w:rsidRPr="004C57FA" w:rsidRDefault="00B8793D" w:rsidP="00252950">
      <w:pPr>
        <w:pStyle w:val="BESKbrdtextin"/>
        <w:rPr>
          <w:i/>
          <w:iCs/>
          <w:lang w:val="sv-SE"/>
        </w:rPr>
      </w:pPr>
      <w:r w:rsidRPr="004C57FA">
        <w:rPr>
          <w:i/>
          <w:iCs/>
          <w:lang w:val="sv-SE"/>
        </w:rPr>
        <w:t>Ange samtliga ritningar, där material demonter</w:t>
      </w:r>
      <w:r w:rsidR="00EA2E81" w:rsidRPr="004C57FA">
        <w:rPr>
          <w:i/>
          <w:iCs/>
          <w:lang w:val="sv-SE"/>
        </w:rPr>
        <w:t>a</w:t>
      </w:r>
      <w:r w:rsidRPr="004C57FA">
        <w:rPr>
          <w:i/>
          <w:iCs/>
          <w:lang w:val="sv-SE"/>
        </w:rPr>
        <w:t>s samt vilket material som ska demonteras. Allt material som ska demonteras ska framgå av projektets ritningar.</w:t>
      </w:r>
    </w:p>
    <w:p w14:paraId="44F10A4D" w14:textId="77777777" w:rsidR="00920892" w:rsidRPr="00CF57B7" w:rsidRDefault="00920892" w:rsidP="00CF57B7">
      <w:pPr>
        <w:pStyle w:val="BESKrub5"/>
      </w:pPr>
      <w:r w:rsidRPr="00CF57B7">
        <w:t>BEC.81</w:t>
      </w:r>
      <w:r w:rsidRPr="00CF57B7">
        <w:tab/>
        <w:t>Demontering av styr- och övervakningsinstallationer för återanvändning</w:t>
      </w:r>
    </w:p>
    <w:p w14:paraId="6E250463" w14:textId="77777777" w:rsidR="00C02BBB" w:rsidRPr="00CA36EC" w:rsidRDefault="00C02BBB" w:rsidP="00CF57B7">
      <w:pPr>
        <w:pStyle w:val="BESKrub6"/>
      </w:pPr>
      <w:bookmarkStart w:id="33" w:name="_Hlk112748757"/>
      <w:r w:rsidRPr="00CA36EC">
        <w:t>BEC.812</w:t>
      </w:r>
      <w:r w:rsidRPr="00CA36EC">
        <w:tab/>
        <w:t>Demontering av styr- och övervakningsinstallationer för återmontering</w:t>
      </w:r>
    </w:p>
    <w:bookmarkEnd w:id="33"/>
    <w:p w14:paraId="1D2630B2" w14:textId="77777777" w:rsidR="00874B4B" w:rsidRPr="00CA36EC" w:rsidRDefault="00874B4B" w:rsidP="00874B4B">
      <w:pPr>
        <w:pStyle w:val="BESKokod1"/>
        <w:ind w:right="5472"/>
      </w:pPr>
      <w:r w:rsidRPr="00CA36EC">
        <w:t>avser spårsignal</w:t>
      </w:r>
    </w:p>
    <w:p w14:paraId="5D26D156" w14:textId="77777777" w:rsidR="00C02BBB" w:rsidRPr="002B2AF8" w:rsidRDefault="00C02BBB" w:rsidP="001D264E">
      <w:pPr>
        <w:pStyle w:val="BESKbrdtext"/>
      </w:pPr>
      <w:r w:rsidRPr="00CA36EC">
        <w:t xml:space="preserve">Allt </w:t>
      </w:r>
      <w:r w:rsidR="004F764E" w:rsidRPr="00CA36EC">
        <w:t>materiel</w:t>
      </w:r>
      <w:r w:rsidRPr="00CA36EC">
        <w:t xml:space="preserve"> som ska återanvändas inom arbetsområdet ska godkännas av </w:t>
      </w:r>
      <w:r w:rsidR="00E323DC" w:rsidRPr="00CA36EC">
        <w:rPr>
          <w:lang w:val="sv-SE"/>
        </w:rPr>
        <w:t>beställaren</w:t>
      </w:r>
      <w:r w:rsidRPr="00CA36EC">
        <w:t>.</w:t>
      </w:r>
    </w:p>
    <w:p w14:paraId="3539C4AF" w14:textId="77777777" w:rsidR="00B34699" w:rsidRPr="00CA36EC" w:rsidRDefault="00B34699" w:rsidP="00721977">
      <w:pPr>
        <w:pStyle w:val="BESKrub3versal"/>
        <w:ind w:right="5472"/>
      </w:pPr>
      <w:bookmarkStart w:id="34" w:name="_Toc225922232"/>
      <w:r w:rsidRPr="00FF3EC8">
        <w:lastRenderedPageBreak/>
        <w:t>BED</w:t>
      </w:r>
      <w:r w:rsidRPr="00FF3EC8">
        <w:tab/>
      </w:r>
      <w:r w:rsidRPr="00CA36EC">
        <w:t>RIVNING</w:t>
      </w:r>
      <w:bookmarkEnd w:id="32"/>
      <w:bookmarkEnd w:id="34"/>
    </w:p>
    <w:p w14:paraId="043B2B65" w14:textId="77777777" w:rsidR="00B34699" w:rsidRPr="00CA36EC" w:rsidRDefault="00B34699" w:rsidP="00721977">
      <w:pPr>
        <w:pStyle w:val="BESKrub4"/>
        <w:ind w:right="5472"/>
      </w:pPr>
      <w:r w:rsidRPr="00CA36EC">
        <w:t>BED.6</w:t>
      </w:r>
      <w:r w:rsidRPr="00CA36EC">
        <w:tab/>
        <w:t>Rivning av el- och teleinstallationer</w:t>
      </w:r>
    </w:p>
    <w:p w14:paraId="6CFC6F8C" w14:textId="77777777" w:rsidR="00B73491" w:rsidRPr="004C57FA" w:rsidRDefault="00B73491" w:rsidP="00B73491">
      <w:pPr>
        <w:pStyle w:val="BESKokod1"/>
        <w:ind w:right="5472"/>
      </w:pPr>
      <w:r w:rsidRPr="004C57FA">
        <w:t>avser belysning</w:t>
      </w:r>
    </w:p>
    <w:p w14:paraId="2B502DFE" w14:textId="746D4F60" w:rsidR="000B330D" w:rsidRDefault="001C58B6" w:rsidP="00FF3D5C">
      <w:pPr>
        <w:pStyle w:val="BESKbrdtextin"/>
        <w:rPr>
          <w:lang w:val="sv-SE"/>
        </w:rPr>
      </w:pPr>
      <w:r>
        <w:t>Master och s</w:t>
      </w:r>
      <w:r w:rsidR="00671F95" w:rsidRPr="004C57FA">
        <w:t xml:space="preserve">tolpar av typ </w:t>
      </w:r>
      <w:r w:rsidR="00FF3D5C" w:rsidRPr="004C57FA">
        <w:rPr>
          <w:lang w:val="sv-SE"/>
        </w:rPr>
        <w:t xml:space="preserve">E,F och P </w:t>
      </w:r>
      <w:r w:rsidR="00671F95" w:rsidRPr="004C57FA">
        <w:t>rivs.</w:t>
      </w:r>
      <w:r w:rsidR="000B330D" w:rsidRPr="004C57FA">
        <w:rPr>
          <w:lang w:val="sv-SE"/>
        </w:rPr>
        <w:t xml:space="preserve"> </w:t>
      </w:r>
    </w:p>
    <w:p w14:paraId="16B12FE4" w14:textId="77777777" w:rsidR="00DC74B3" w:rsidRPr="004C57FA" w:rsidRDefault="00DC74B3" w:rsidP="00DC74B3">
      <w:pPr>
        <w:pStyle w:val="BESKokod1"/>
        <w:ind w:right="5472"/>
      </w:pPr>
      <w:r w:rsidRPr="004C57FA">
        <w:t>avser kontaktledning</w:t>
      </w:r>
    </w:p>
    <w:p w14:paraId="26870709" w14:textId="77777777" w:rsidR="00DC74B3" w:rsidRPr="004C57FA" w:rsidRDefault="00DC74B3" w:rsidP="00DC74B3">
      <w:pPr>
        <w:pStyle w:val="BESKbrdtextin"/>
        <w:rPr>
          <w:i/>
          <w:lang w:val="sv-SE"/>
        </w:rPr>
      </w:pPr>
      <w:r w:rsidRPr="004C57FA">
        <w:rPr>
          <w:i/>
        </w:rPr>
        <w:t>Ange</w:t>
      </w:r>
      <w:r w:rsidRPr="004C57FA">
        <w:rPr>
          <w:i/>
          <w:lang w:val="sv-SE"/>
        </w:rPr>
        <w:t>:</w:t>
      </w:r>
    </w:p>
    <w:p w14:paraId="2525A981" w14:textId="77777777" w:rsidR="00DC74B3" w:rsidRPr="004C57FA" w:rsidRDefault="00DC74B3" w:rsidP="00DC74B3">
      <w:pPr>
        <w:pStyle w:val="BESKbrdtextin"/>
        <w:numPr>
          <w:ilvl w:val="0"/>
          <w:numId w:val="61"/>
        </w:numPr>
        <w:rPr>
          <w:i/>
          <w:lang w:val="sv-SE"/>
        </w:rPr>
      </w:pPr>
      <w:r w:rsidRPr="004C57FA">
        <w:rPr>
          <w:i/>
          <w:lang w:val="sv-SE"/>
        </w:rPr>
        <w:t xml:space="preserve">Vad som </w:t>
      </w:r>
      <w:r w:rsidRPr="004C57FA">
        <w:rPr>
          <w:i/>
        </w:rPr>
        <w:t>ska rivas</w:t>
      </w:r>
    </w:p>
    <w:p w14:paraId="30E48D69" w14:textId="77777777" w:rsidR="00DC74B3" w:rsidRPr="004C57FA" w:rsidRDefault="00DC74B3" w:rsidP="00DC74B3">
      <w:pPr>
        <w:pStyle w:val="BESKbrdtextin"/>
        <w:numPr>
          <w:ilvl w:val="0"/>
          <w:numId w:val="61"/>
        </w:numPr>
        <w:rPr>
          <w:i/>
          <w:lang w:val="sv-SE"/>
        </w:rPr>
      </w:pPr>
      <w:r w:rsidRPr="004C57FA">
        <w:rPr>
          <w:i/>
        </w:rPr>
        <w:t>Beskriv rivningen så att alla gränspunkter i anläggningen framgår.</w:t>
      </w:r>
    </w:p>
    <w:p w14:paraId="4B11BCED" w14:textId="77777777" w:rsidR="00DC74B3" w:rsidRPr="004C57FA" w:rsidRDefault="00DC74B3" w:rsidP="00DC74B3">
      <w:pPr>
        <w:pStyle w:val="BESKbrdtextin"/>
        <w:numPr>
          <w:ilvl w:val="0"/>
          <w:numId w:val="61"/>
        </w:numPr>
        <w:rPr>
          <w:i/>
          <w:lang w:val="sv-SE"/>
        </w:rPr>
      </w:pPr>
      <w:r w:rsidRPr="004C57FA">
        <w:rPr>
          <w:i/>
          <w:lang w:val="sv-SE"/>
        </w:rPr>
        <w:t>Om farliga ämnen finns.</w:t>
      </w:r>
    </w:p>
    <w:p w14:paraId="447D29C9" w14:textId="77777777" w:rsidR="00390538" w:rsidRPr="004C57FA" w:rsidRDefault="00390538" w:rsidP="00721977">
      <w:pPr>
        <w:pStyle w:val="BESKrub4"/>
        <w:ind w:right="5472"/>
      </w:pPr>
      <w:bookmarkStart w:id="35" w:name="_Toc403990889"/>
      <w:r w:rsidRPr="004C57FA">
        <w:t>BED.8</w:t>
      </w:r>
      <w:r w:rsidRPr="004C57FA">
        <w:tab/>
        <w:t>Rivning av styr- och övervakningsinstallationer</w:t>
      </w:r>
    </w:p>
    <w:p w14:paraId="10B8D804" w14:textId="77777777" w:rsidR="00390538" w:rsidRPr="004C57FA" w:rsidRDefault="00390538" w:rsidP="00637EB0">
      <w:pPr>
        <w:pStyle w:val="BESKrub5"/>
      </w:pPr>
      <w:r w:rsidRPr="004C57FA">
        <w:t>BED.81</w:t>
      </w:r>
      <w:r w:rsidRPr="004C57FA">
        <w:tab/>
        <w:t xml:space="preserve">Rivning av styr- och övervakningsinstallationer för </w:t>
      </w:r>
      <w:r w:rsidR="00EA2E81" w:rsidRPr="004C57FA">
        <w:t>materialåtervinning</w:t>
      </w:r>
    </w:p>
    <w:p w14:paraId="1E43DCAF" w14:textId="77777777" w:rsidR="00390538" w:rsidRPr="004C57FA" w:rsidRDefault="00390538" w:rsidP="00721977">
      <w:pPr>
        <w:pStyle w:val="BESKokod1"/>
        <w:ind w:right="5472"/>
      </w:pPr>
      <w:r w:rsidRPr="004C57FA">
        <w:t>avser spårsignal</w:t>
      </w:r>
    </w:p>
    <w:p w14:paraId="2C75E723" w14:textId="77777777" w:rsidR="00390538" w:rsidRPr="004C57FA" w:rsidRDefault="00390538" w:rsidP="001D264E">
      <w:pPr>
        <w:pStyle w:val="BESKokod2"/>
        <w:rPr>
          <w:b/>
        </w:rPr>
      </w:pPr>
      <w:r w:rsidRPr="004C57FA">
        <w:t>Rivning av anläggningskomponenter</w:t>
      </w:r>
    </w:p>
    <w:p w14:paraId="42310115" w14:textId="77777777" w:rsidR="00390538" w:rsidRPr="004C57FA" w:rsidRDefault="00390538" w:rsidP="00F92CAC">
      <w:pPr>
        <w:pStyle w:val="BESKbrdtext"/>
      </w:pPr>
      <w:r w:rsidRPr="004C57FA">
        <w:t xml:space="preserve">Rivning ska ske i samråd med beställaren. </w:t>
      </w:r>
    </w:p>
    <w:p w14:paraId="6D035486" w14:textId="77777777" w:rsidR="00B8793D" w:rsidRPr="004C57FA" w:rsidRDefault="00B8793D" w:rsidP="00B8793D">
      <w:pPr>
        <w:pStyle w:val="BESKbrdtextin"/>
        <w:rPr>
          <w:lang w:val="sv-SE"/>
        </w:rPr>
      </w:pPr>
    </w:p>
    <w:p w14:paraId="33CE86FA" w14:textId="77777777" w:rsidR="00B8793D" w:rsidRPr="004C57FA" w:rsidRDefault="00B8793D" w:rsidP="00B8793D">
      <w:pPr>
        <w:pStyle w:val="BESKbrdtextin"/>
        <w:rPr>
          <w:i/>
          <w:iCs/>
        </w:rPr>
      </w:pPr>
      <w:r w:rsidRPr="004C57FA">
        <w:rPr>
          <w:i/>
          <w:iCs/>
        </w:rPr>
        <w:t xml:space="preserve">Ange material som ska </w:t>
      </w:r>
      <w:r w:rsidRPr="004C57FA">
        <w:rPr>
          <w:i/>
          <w:iCs/>
          <w:lang w:val="sv-SE"/>
        </w:rPr>
        <w:t>rivas</w:t>
      </w:r>
      <w:r w:rsidRPr="004C57FA">
        <w:rPr>
          <w:i/>
          <w:iCs/>
        </w:rPr>
        <w:t xml:space="preserve">. Beskriv </w:t>
      </w:r>
      <w:r w:rsidRPr="004C57FA">
        <w:rPr>
          <w:i/>
          <w:iCs/>
          <w:lang w:val="sv-SE"/>
        </w:rPr>
        <w:t xml:space="preserve">rivningen </w:t>
      </w:r>
      <w:r w:rsidRPr="004C57FA">
        <w:rPr>
          <w:i/>
          <w:iCs/>
        </w:rPr>
        <w:t>så att alla gränspunkter i anläggningen framgår.</w:t>
      </w:r>
    </w:p>
    <w:p w14:paraId="151CE6AF" w14:textId="77777777" w:rsidR="00B8793D" w:rsidRPr="00B43690" w:rsidRDefault="00B8793D" w:rsidP="00B8793D">
      <w:pPr>
        <w:pStyle w:val="BESKbrdtextin"/>
        <w:rPr>
          <w:i/>
          <w:iCs/>
          <w:lang w:val="sv-SE"/>
        </w:rPr>
      </w:pPr>
      <w:r w:rsidRPr="00B43690">
        <w:rPr>
          <w:i/>
          <w:iCs/>
          <w:lang w:val="sv-SE"/>
        </w:rPr>
        <w:t>Ange samtliga ritningar, där material rivs samt vilket material som ska rivas. Allt material som ska rivas ska framgå av projektets ritningar.</w:t>
      </w:r>
    </w:p>
    <w:p w14:paraId="11C9E50E" w14:textId="77777777" w:rsidR="00B16480" w:rsidRPr="00B43690" w:rsidRDefault="00B16480" w:rsidP="00B8793D">
      <w:pPr>
        <w:pStyle w:val="BESKbrdtextin"/>
        <w:rPr>
          <w:i/>
          <w:iCs/>
          <w:lang w:val="sv-SE"/>
        </w:rPr>
      </w:pPr>
    </w:p>
    <w:p w14:paraId="0C9B9C49" w14:textId="4F789F62" w:rsidR="00B16480" w:rsidRPr="00B43690" w:rsidRDefault="00B16480" w:rsidP="007F08ED">
      <w:pPr>
        <w:pStyle w:val="BESKrub2"/>
        <w:tabs>
          <w:tab w:val="clear" w:pos="9979"/>
          <w:tab w:val="left" w:pos="9091"/>
        </w:tabs>
      </w:pPr>
      <w:bookmarkStart w:id="36" w:name="_Toc225922233"/>
      <w:r w:rsidRPr="009E2627">
        <w:lastRenderedPageBreak/>
        <w:t>BH</w:t>
      </w:r>
      <w:r w:rsidRPr="009E2627">
        <w:tab/>
        <w:t>ÅTGÄRDER FÖR ÅTERANVÄNDNING AV MATERIAL</w:t>
      </w:r>
      <w:bookmarkEnd w:id="36"/>
    </w:p>
    <w:p w14:paraId="49EA8484" w14:textId="30B58F28" w:rsidR="00163330" w:rsidRPr="00B43690" w:rsidRDefault="00EC5C8A" w:rsidP="00080BC8">
      <w:pPr>
        <w:pStyle w:val="BESKrub3versal"/>
      </w:pPr>
      <w:bookmarkStart w:id="37" w:name="_Toc225922234"/>
      <w:r w:rsidRPr="00EC5C8A">
        <w:t xml:space="preserve">BHB </w:t>
      </w:r>
      <w:r>
        <w:tab/>
      </w:r>
      <w:r w:rsidRPr="00EC5C8A">
        <w:t>ÅTGÄRDER FÖR DEMONTERAT MATERIAL</w:t>
      </w:r>
      <w:bookmarkEnd w:id="37"/>
    </w:p>
    <w:p w14:paraId="454A4AC5" w14:textId="77777777" w:rsidR="007F08ED" w:rsidRPr="009E2627" w:rsidRDefault="007F08ED" w:rsidP="009E2627">
      <w:pPr>
        <w:pStyle w:val="BESKrub4"/>
      </w:pPr>
      <w:r w:rsidRPr="009E2627">
        <w:t>BHB.8</w:t>
      </w:r>
      <w:r w:rsidRPr="009E2627">
        <w:tab/>
        <w:t>Åtgärder för demonterade apparater, utrustningar o d i styr- och övervakningsinstallationer</w:t>
      </w:r>
    </w:p>
    <w:p w14:paraId="4E23429B" w14:textId="77777777" w:rsidR="007F08ED" w:rsidRPr="009E2627" w:rsidRDefault="007F08ED" w:rsidP="007F08ED">
      <w:pPr>
        <w:pStyle w:val="BESKokod1"/>
        <w:ind w:right="5472"/>
      </w:pPr>
      <w:r w:rsidRPr="009E2627">
        <w:t>Avser spårsignal</w:t>
      </w:r>
    </w:p>
    <w:p w14:paraId="39BF0262" w14:textId="7ACAE438" w:rsidR="007F08ED" w:rsidRPr="009E2627" w:rsidRDefault="007F08ED" w:rsidP="007F08ED">
      <w:pPr>
        <w:pStyle w:val="BESKbrdtext"/>
        <w:rPr>
          <w:lang w:val="sv-SE" w:eastAsia="sv-SE"/>
        </w:rPr>
      </w:pPr>
      <w:r w:rsidRPr="009E2627">
        <w:rPr>
          <w:lang w:val="sv-SE" w:eastAsia="sv-SE"/>
        </w:rPr>
        <w:t>.</w:t>
      </w:r>
    </w:p>
    <w:p w14:paraId="0D9BA06E" w14:textId="091729CC" w:rsidR="0040467E" w:rsidRDefault="0040467E" w:rsidP="00B43690">
      <w:pPr>
        <w:pStyle w:val="BESKbrdtextin"/>
        <w:rPr>
          <w:i/>
          <w:iCs/>
        </w:rPr>
      </w:pPr>
      <w:r w:rsidRPr="007276DA">
        <w:rPr>
          <w:i/>
          <w:iCs/>
          <w:lang w:val="sv-SE" w:eastAsia="sv-SE"/>
        </w:rPr>
        <w:t xml:space="preserve">Ange </w:t>
      </w:r>
      <w:r w:rsidR="00B43690" w:rsidRPr="007276DA">
        <w:rPr>
          <w:i/>
          <w:iCs/>
          <w:lang w:val="sv-SE" w:eastAsia="sv-SE"/>
        </w:rPr>
        <w:t xml:space="preserve">under kod BEC.17 </w:t>
      </w:r>
      <w:r w:rsidR="000A4B12">
        <w:rPr>
          <w:i/>
          <w:iCs/>
          <w:lang w:val="sv-SE" w:eastAsia="sv-SE"/>
        </w:rPr>
        <w:t>enligt</w:t>
      </w:r>
      <w:r w:rsidR="00B43690" w:rsidRPr="007276DA">
        <w:rPr>
          <w:i/>
          <w:iCs/>
          <w:lang w:val="sv-SE" w:eastAsia="sv-SE"/>
        </w:rPr>
        <w:t xml:space="preserve"> AMA Anläggning att l</w:t>
      </w:r>
      <w:proofErr w:type="spellStart"/>
      <w:r w:rsidR="00B43690" w:rsidRPr="007276DA">
        <w:rPr>
          <w:i/>
          <w:iCs/>
        </w:rPr>
        <w:t>ossning</w:t>
      </w:r>
      <w:proofErr w:type="spellEnd"/>
      <w:r w:rsidR="00B43690" w:rsidRPr="007276DA">
        <w:rPr>
          <w:i/>
          <w:iCs/>
        </w:rPr>
        <w:t xml:space="preserve"> av manöver- och kontrollstång samt urkoppling av el ska utföras av funktionsentreprenören för spårvägsbanan</w:t>
      </w:r>
    </w:p>
    <w:p w14:paraId="71DBD918" w14:textId="0909C059" w:rsidR="00EC5C8A" w:rsidRPr="007276DA" w:rsidRDefault="00EC5C8A" w:rsidP="007276DA">
      <w:pPr>
        <w:pStyle w:val="BESKrub3versal"/>
      </w:pPr>
      <w:bookmarkStart w:id="38" w:name="_Toc225922235"/>
      <w:r w:rsidRPr="001700C3">
        <w:t xml:space="preserve">BHC </w:t>
      </w:r>
      <w:r w:rsidRPr="001700C3">
        <w:tab/>
      </w:r>
      <w:r w:rsidR="001700C3" w:rsidRPr="001700C3">
        <w:t>ÅTGÄRDER FÖR TILLHANDAHÅLLNA MATERIAL</w:t>
      </w:r>
      <w:bookmarkEnd w:id="38"/>
    </w:p>
    <w:p w14:paraId="6FCB4DC7" w14:textId="1A8641F1" w:rsidR="007F08ED" w:rsidRPr="00FF02DD" w:rsidRDefault="007F08ED" w:rsidP="007276DA">
      <w:pPr>
        <w:pStyle w:val="BESKrub4"/>
      </w:pPr>
      <w:r w:rsidRPr="007276DA">
        <w:t>BHC.8</w:t>
      </w:r>
      <w:r>
        <w:tab/>
      </w:r>
      <w:r w:rsidRPr="001C0048">
        <w:t>Å</w:t>
      </w:r>
      <w:r w:rsidR="0058509D" w:rsidRPr="001C0048">
        <w:t>tgärder för t</w:t>
      </w:r>
      <w:r w:rsidR="001C0048">
        <w:t>illha</w:t>
      </w:r>
      <w:r w:rsidRPr="001C0048">
        <w:t>ndahållna apparater, utrustningar o d i styr- och övervakningsinstallationer</w:t>
      </w:r>
    </w:p>
    <w:p w14:paraId="6573C5E0" w14:textId="77777777" w:rsidR="007F08ED" w:rsidRPr="00FF02DD" w:rsidRDefault="007F08ED" w:rsidP="007F08ED">
      <w:pPr>
        <w:pStyle w:val="BESKokod1"/>
        <w:ind w:right="5472"/>
      </w:pPr>
      <w:r w:rsidRPr="00FF02DD">
        <w:t>Avser spårsignal</w:t>
      </w:r>
    </w:p>
    <w:p w14:paraId="257B0283" w14:textId="77777777" w:rsidR="007F08ED" w:rsidRPr="00FF02DD" w:rsidRDefault="007F08ED" w:rsidP="007F08ED">
      <w:pPr>
        <w:pStyle w:val="BESKbrdtext"/>
        <w:rPr>
          <w:lang w:val="sv-SE" w:eastAsia="sv-SE"/>
        </w:rPr>
      </w:pPr>
      <w:r w:rsidRPr="00FF02DD">
        <w:rPr>
          <w:lang w:val="sv-SE" w:eastAsia="sv-SE"/>
        </w:rPr>
        <w:t xml:space="preserve">Före transport från förråd ska entreprenör kontrollera och eventuellt </w:t>
      </w:r>
      <w:proofErr w:type="spellStart"/>
      <w:r w:rsidRPr="00FF02DD">
        <w:rPr>
          <w:lang w:val="sv-SE" w:eastAsia="sv-SE"/>
        </w:rPr>
        <w:t>efterdra</w:t>
      </w:r>
      <w:proofErr w:type="spellEnd"/>
      <w:r w:rsidRPr="00FF02DD">
        <w:rPr>
          <w:lang w:val="sv-SE" w:eastAsia="sv-SE"/>
        </w:rPr>
        <w:t xml:space="preserve"> lösa fästskruvar mellan montageplåt och ram på tillhandahållet kopplingsskåp, kopplingslåda eller stativ.</w:t>
      </w:r>
    </w:p>
    <w:p w14:paraId="67BF4359" w14:textId="78EDE220" w:rsidR="001039AE" w:rsidRPr="00FF02DD" w:rsidRDefault="003B6890" w:rsidP="007F08ED">
      <w:pPr>
        <w:pStyle w:val="BESKbrdtext"/>
        <w:ind w:left="2835"/>
        <w:rPr>
          <w:i/>
          <w:iCs/>
        </w:rPr>
      </w:pPr>
      <w:r w:rsidRPr="00FF02DD">
        <w:rPr>
          <w:i/>
          <w:iCs/>
        </w:rPr>
        <w:t xml:space="preserve">Ange det material </w:t>
      </w:r>
      <w:r w:rsidR="001039AE" w:rsidRPr="00FF02DD">
        <w:rPr>
          <w:i/>
          <w:iCs/>
        </w:rPr>
        <w:t xml:space="preserve">som </w:t>
      </w:r>
      <w:r w:rsidR="007F08ED" w:rsidRPr="00FF02DD">
        <w:rPr>
          <w:i/>
          <w:iCs/>
        </w:rPr>
        <w:t xml:space="preserve"> ska hämtas på beställarens förråd, </w:t>
      </w:r>
      <w:proofErr w:type="spellStart"/>
      <w:r w:rsidR="007F08ED" w:rsidRPr="00FF02DD">
        <w:rPr>
          <w:i/>
          <w:iCs/>
        </w:rPr>
        <w:t>Bessemergatan</w:t>
      </w:r>
      <w:proofErr w:type="spellEnd"/>
      <w:r w:rsidR="007F08ED" w:rsidRPr="00FF02DD">
        <w:rPr>
          <w:i/>
          <w:iCs/>
        </w:rPr>
        <w:t xml:space="preserve"> 5, 417 07 Göteborg, Ringön, om ingenting annat anges. </w:t>
      </w:r>
    </w:p>
    <w:p w14:paraId="7EBCEDDF" w14:textId="4F6EC66E" w:rsidR="007F08ED" w:rsidRPr="00FF02DD" w:rsidRDefault="007F08ED" w:rsidP="007F08ED">
      <w:pPr>
        <w:pStyle w:val="BESKbrdtext"/>
        <w:ind w:left="2835"/>
      </w:pPr>
      <w:r w:rsidRPr="00FF02DD">
        <w:t>Kvittens/mottagningskontroll, inhämtas från förrådspersonal och kopia delges beställaren.</w:t>
      </w:r>
    </w:p>
    <w:p w14:paraId="0357DF4D" w14:textId="77777777" w:rsidR="00B16480" w:rsidRPr="004C57FA" w:rsidRDefault="00B16480" w:rsidP="00FF02DD">
      <w:pPr>
        <w:pStyle w:val="BESKbrdtextin"/>
        <w:ind w:left="0"/>
        <w:rPr>
          <w:i/>
          <w:iCs/>
          <w:lang w:val="sv-SE"/>
        </w:rPr>
      </w:pPr>
    </w:p>
    <w:p w14:paraId="10CA9474" w14:textId="77777777" w:rsidR="00086E82" w:rsidRPr="00CA36EC" w:rsidRDefault="00086E82" w:rsidP="00086E82">
      <w:pPr>
        <w:pStyle w:val="BESKrub2"/>
      </w:pPr>
      <w:bookmarkStart w:id="39" w:name="_Toc225922236"/>
      <w:r w:rsidRPr="00CA36EC">
        <w:lastRenderedPageBreak/>
        <w:t>BJ</w:t>
      </w:r>
      <w:r w:rsidRPr="00CA36EC">
        <w:tab/>
        <w:t>GEODETISKA MÄTNINGSARBETEN</w:t>
      </w:r>
      <w:bookmarkEnd w:id="39"/>
    </w:p>
    <w:p w14:paraId="46ADE78E" w14:textId="77777777" w:rsidR="00FC48C8" w:rsidRDefault="00FC48C8" w:rsidP="00721977">
      <w:pPr>
        <w:pStyle w:val="BESKrub3versal"/>
        <w:ind w:right="5472"/>
      </w:pPr>
      <w:bookmarkStart w:id="40" w:name="_Toc225922237"/>
      <w:r w:rsidRPr="00CA36EC">
        <w:t>BJD</w:t>
      </w:r>
      <w:r w:rsidRPr="00CA36EC">
        <w:tab/>
        <w:t>GEODETISKA MÄTNINGSARBETEN FÖR INSTALLATIONER</w:t>
      </w:r>
      <w:bookmarkEnd w:id="35"/>
      <w:bookmarkEnd w:id="40"/>
    </w:p>
    <w:p w14:paraId="1898FC05" w14:textId="77777777" w:rsidR="00FC48C8" w:rsidRDefault="00FC48C8" w:rsidP="00721977">
      <w:pPr>
        <w:pStyle w:val="BESKrub4"/>
        <w:ind w:right="5472"/>
      </w:pPr>
      <w:r w:rsidRPr="00CA36EC">
        <w:t>BJD.2</w:t>
      </w:r>
      <w:r w:rsidRPr="00CA36EC">
        <w:tab/>
        <w:t>Inmätning av installationer</w:t>
      </w:r>
    </w:p>
    <w:p w14:paraId="4008FF98" w14:textId="77777777" w:rsidR="00674426" w:rsidRPr="00164EB3" w:rsidRDefault="00674426" w:rsidP="00164EB3">
      <w:pPr>
        <w:pStyle w:val="BESKbrdtextin"/>
        <w:rPr>
          <w:i/>
          <w:iCs/>
        </w:rPr>
      </w:pPr>
      <w:r w:rsidRPr="00164EB3">
        <w:rPr>
          <w:i/>
          <w:iCs/>
        </w:rPr>
        <w:t xml:space="preserve">Ange att </w:t>
      </w:r>
      <w:r w:rsidR="002D30CF" w:rsidRPr="00164EB3">
        <w:rPr>
          <w:i/>
          <w:iCs/>
        </w:rPr>
        <w:t xml:space="preserve">nya </w:t>
      </w:r>
      <w:r w:rsidR="00807613" w:rsidRPr="00164EB3">
        <w:rPr>
          <w:i/>
          <w:iCs/>
        </w:rPr>
        <w:t>installationer</w:t>
      </w:r>
      <w:r w:rsidRPr="00164EB3">
        <w:rPr>
          <w:i/>
          <w:iCs/>
        </w:rPr>
        <w:t xml:space="preserve"> ska mätas in under aktuell kod och rubrik enligt TH kap 12AE1</w:t>
      </w:r>
      <w:r w:rsidR="00485A3C" w:rsidRPr="00164EB3">
        <w:rPr>
          <w:i/>
          <w:iCs/>
        </w:rPr>
        <w:t>.1</w:t>
      </w:r>
      <w:r w:rsidRPr="00164EB3">
        <w:rPr>
          <w:i/>
          <w:iCs/>
        </w:rPr>
        <w:t xml:space="preserve"> dokument ”</w:t>
      </w:r>
      <w:r w:rsidR="003F7736" w:rsidRPr="003F7736">
        <w:rPr>
          <w:i/>
          <w:iCs/>
          <w:color w:val="00B050"/>
        </w:rPr>
        <w:t xml:space="preserve"> </w:t>
      </w:r>
      <w:r w:rsidR="001660BF">
        <w:rPr>
          <w:i/>
          <w:iCs/>
        </w:rPr>
        <w:t xml:space="preserve">M25 </w:t>
      </w:r>
      <w:r w:rsidRPr="00164EB3">
        <w:rPr>
          <w:i/>
          <w:iCs/>
        </w:rPr>
        <w:t xml:space="preserve">Bestämmelser för inmätning av Kretslopp och vattens och del av </w:t>
      </w:r>
      <w:r w:rsidR="003F7736" w:rsidRPr="003F7736">
        <w:rPr>
          <w:i/>
          <w:iCs/>
        </w:rPr>
        <w:t>stadsmiljöförvaltningens</w:t>
      </w:r>
      <w:r w:rsidRPr="003F7736">
        <w:rPr>
          <w:i/>
          <w:iCs/>
        </w:rPr>
        <w:t xml:space="preserve"> ledningar</w:t>
      </w:r>
      <w:r w:rsidRPr="00164EB3">
        <w:rPr>
          <w:i/>
          <w:iCs/>
        </w:rPr>
        <w:t xml:space="preserve"> och anläggningar”</w:t>
      </w:r>
      <w:r w:rsidR="00485A3C" w:rsidRPr="00164EB3">
        <w:rPr>
          <w:i/>
          <w:iCs/>
        </w:rPr>
        <w:t xml:space="preserve"> </w:t>
      </w:r>
      <w:bookmarkStart w:id="41" w:name="_Hlk99459047"/>
      <w:r w:rsidR="00485A3C" w:rsidRPr="00164EB3">
        <w:rPr>
          <w:i/>
          <w:iCs/>
        </w:rPr>
        <w:t>(</w:t>
      </w:r>
      <w:r w:rsidR="001660BF">
        <w:rPr>
          <w:i/>
          <w:iCs/>
        </w:rPr>
        <w:t>M25</w:t>
      </w:r>
      <w:r w:rsidR="00485A3C" w:rsidRPr="00164EB3">
        <w:rPr>
          <w:i/>
          <w:iCs/>
        </w:rPr>
        <w:t>)</w:t>
      </w:r>
      <w:r w:rsidRPr="00164EB3">
        <w:rPr>
          <w:i/>
          <w:iCs/>
        </w:rPr>
        <w:t>.</w:t>
      </w:r>
      <w:r w:rsidR="00485A3C" w:rsidRPr="00164EB3">
        <w:rPr>
          <w:i/>
          <w:iCs/>
        </w:rPr>
        <w:t xml:space="preserve"> För </w:t>
      </w:r>
      <w:r w:rsidR="002D30CF" w:rsidRPr="00164EB3">
        <w:rPr>
          <w:i/>
          <w:iCs/>
        </w:rPr>
        <w:t>nya installationer</w:t>
      </w:r>
      <w:r w:rsidR="00485A3C" w:rsidRPr="00164EB3">
        <w:rPr>
          <w:i/>
          <w:iCs/>
        </w:rPr>
        <w:t xml:space="preserve"> som inte omfattas av </w:t>
      </w:r>
      <w:r w:rsidR="001660BF">
        <w:rPr>
          <w:i/>
          <w:iCs/>
        </w:rPr>
        <w:t xml:space="preserve">M25 </w:t>
      </w:r>
      <w:r w:rsidR="00485A3C" w:rsidRPr="00164EB3">
        <w:rPr>
          <w:i/>
          <w:iCs/>
        </w:rPr>
        <w:t>så ska inmätning ske enligt krav i TH kap 12DA5.</w:t>
      </w:r>
      <w:bookmarkEnd w:id="41"/>
    </w:p>
    <w:p w14:paraId="34423167" w14:textId="77777777" w:rsidR="002D30CF" w:rsidRPr="00164EB3" w:rsidRDefault="002D30CF" w:rsidP="00164EB3">
      <w:pPr>
        <w:pStyle w:val="BESKbrdtextin"/>
        <w:rPr>
          <w:i/>
          <w:iCs/>
        </w:rPr>
      </w:pPr>
      <w:bookmarkStart w:id="42" w:name="_Hlk99460105"/>
      <w:r w:rsidRPr="00164EB3">
        <w:rPr>
          <w:i/>
          <w:iCs/>
        </w:rPr>
        <w:t xml:space="preserve">Ange att befintliga installationer </w:t>
      </w:r>
      <w:r w:rsidR="00B24E64" w:rsidRPr="00164EB3">
        <w:rPr>
          <w:i/>
          <w:iCs/>
        </w:rPr>
        <w:t xml:space="preserve">som kan beröras av nya installationer </w:t>
      </w:r>
      <w:r w:rsidRPr="00164EB3">
        <w:rPr>
          <w:i/>
          <w:iCs/>
        </w:rPr>
        <w:t>ska mätas in och kodas under aktuell kod och rubrik enligt TH kap 12CD.</w:t>
      </w:r>
    </w:p>
    <w:bookmarkEnd w:id="42"/>
    <w:p w14:paraId="6A6E0552" w14:textId="77777777" w:rsidR="00FC48C8" w:rsidRPr="00CA36EC" w:rsidRDefault="00FC48C8" w:rsidP="00721977">
      <w:pPr>
        <w:pStyle w:val="BESKrub5"/>
        <w:ind w:right="5472"/>
      </w:pPr>
      <w:r w:rsidRPr="00CA36EC">
        <w:t>BJD.26</w:t>
      </w:r>
      <w:r w:rsidRPr="00CA36EC">
        <w:tab/>
        <w:t>Inmätning av el- och teleinstallationer</w:t>
      </w:r>
    </w:p>
    <w:p w14:paraId="19CF10E1" w14:textId="77777777" w:rsidR="00FC48C8" w:rsidRPr="00CA36EC" w:rsidRDefault="00FC48C8" w:rsidP="001D264E">
      <w:pPr>
        <w:pStyle w:val="BESKokod2"/>
      </w:pPr>
      <w:r w:rsidRPr="00CA36EC">
        <w:t>Inmätning av kablar i mark</w:t>
      </w:r>
    </w:p>
    <w:p w14:paraId="37C74568" w14:textId="77777777" w:rsidR="00FC48C8" w:rsidRPr="00CA36EC" w:rsidRDefault="00FC48C8" w:rsidP="00EE4F13">
      <w:pPr>
        <w:pStyle w:val="BESKbrdtextin"/>
      </w:pPr>
      <w:r w:rsidRPr="00CA36EC">
        <w:t>Vid ingrepp på matarkablar från likriktarstationer med förändrad position, ska inmätning avropas.</w:t>
      </w:r>
    </w:p>
    <w:p w14:paraId="72BE6D10" w14:textId="77777777" w:rsidR="00FC48C8" w:rsidRPr="00CA36EC" w:rsidRDefault="00FC48C8" w:rsidP="00EE4F13">
      <w:pPr>
        <w:pStyle w:val="BESKbrdtextin"/>
      </w:pPr>
      <w:r w:rsidRPr="00CA36EC">
        <w:t xml:space="preserve">Inmätning av matande kablar från likriktarstation utförs av Göteborg Energi på uppdrag av </w:t>
      </w:r>
      <w:r w:rsidR="00C97F85" w:rsidRPr="00C97F85">
        <w:t>beställaren</w:t>
      </w:r>
      <w:r w:rsidRPr="00CA36EC">
        <w:t>. Beställs i entreprenaden av ansvarig entreprenör.</w:t>
      </w:r>
    </w:p>
    <w:p w14:paraId="0E6AE731" w14:textId="77777777" w:rsidR="0079088D" w:rsidRPr="00430742" w:rsidRDefault="0079088D" w:rsidP="0079088D">
      <w:pPr>
        <w:pStyle w:val="BESKrub5"/>
        <w:ind w:right="5472"/>
      </w:pPr>
      <w:bookmarkStart w:id="43" w:name="_Hlk112852009"/>
      <w:r w:rsidRPr="00430742">
        <w:t>BJD.28</w:t>
      </w:r>
      <w:r w:rsidRPr="00430742">
        <w:tab/>
        <w:t>Inmätning av styr- och övervakningsinstallationer</w:t>
      </w:r>
    </w:p>
    <w:bookmarkEnd w:id="43"/>
    <w:p w14:paraId="3633F754" w14:textId="77777777" w:rsidR="00B8793D" w:rsidRPr="00430742" w:rsidRDefault="00B8793D" w:rsidP="00B8793D">
      <w:pPr>
        <w:pStyle w:val="BESKokod1"/>
        <w:ind w:right="5472"/>
      </w:pPr>
      <w:r w:rsidRPr="00430742">
        <w:t>avser spårsignal</w:t>
      </w:r>
    </w:p>
    <w:p w14:paraId="02A411A9" w14:textId="77777777" w:rsidR="00B8793D" w:rsidRPr="00430742" w:rsidRDefault="00B8793D" w:rsidP="00B8793D">
      <w:pPr>
        <w:pStyle w:val="BESKokod2"/>
      </w:pPr>
      <w:r w:rsidRPr="00430742">
        <w:t>Inmätning av material</w:t>
      </w:r>
    </w:p>
    <w:p w14:paraId="6B462016" w14:textId="77777777" w:rsidR="00B8793D" w:rsidRPr="00430742" w:rsidRDefault="000E3A4C" w:rsidP="00B8793D">
      <w:pPr>
        <w:pStyle w:val="BESKbrdtext"/>
        <w:rPr>
          <w:lang w:eastAsia="sv-SE"/>
        </w:rPr>
      </w:pPr>
      <w:r w:rsidRPr="00430742">
        <w:rPr>
          <w:lang w:val="sv-SE"/>
        </w:rPr>
        <w:t xml:space="preserve">Om inget annat anges av Teknisk Handboks standardritningar eller av projektets ritningar ska centrumpunkt inmätas. Allt yttre </w:t>
      </w:r>
      <w:r w:rsidR="00EA2E81" w:rsidRPr="00430742">
        <w:rPr>
          <w:lang w:val="sv-SE"/>
        </w:rPr>
        <w:t>material</w:t>
      </w:r>
      <w:r w:rsidRPr="00430742">
        <w:rPr>
          <w:lang w:val="sv-SE"/>
        </w:rPr>
        <w:t xml:space="preserve"> ska mätas in eller anges noggrant i handlingar till underlaget av relationshandling.</w:t>
      </w:r>
    </w:p>
    <w:p w14:paraId="7C49E5D3" w14:textId="77777777" w:rsidR="00B8793D" w:rsidRPr="00430742" w:rsidRDefault="00B8793D" w:rsidP="00B8793D">
      <w:pPr>
        <w:pStyle w:val="BESKbrdtextin"/>
        <w:rPr>
          <w:i/>
          <w:iCs/>
        </w:rPr>
      </w:pPr>
      <w:r w:rsidRPr="00430742">
        <w:rPr>
          <w:i/>
          <w:iCs/>
        </w:rPr>
        <w:lastRenderedPageBreak/>
        <w:t xml:space="preserve">Ange material som ska </w:t>
      </w:r>
      <w:r w:rsidRPr="00430742">
        <w:rPr>
          <w:i/>
          <w:iCs/>
          <w:lang w:val="sv-SE"/>
        </w:rPr>
        <w:t>mätas in</w:t>
      </w:r>
      <w:r w:rsidRPr="00430742">
        <w:rPr>
          <w:i/>
          <w:iCs/>
        </w:rPr>
        <w:t xml:space="preserve">. </w:t>
      </w:r>
    </w:p>
    <w:p w14:paraId="3A02CDE8" w14:textId="77777777" w:rsidR="00B8793D" w:rsidRPr="00430742" w:rsidRDefault="00B8793D" w:rsidP="00B8793D">
      <w:pPr>
        <w:pStyle w:val="BESKbrdtextin"/>
        <w:rPr>
          <w:i/>
          <w:iCs/>
          <w:lang w:val="sv-SE"/>
        </w:rPr>
      </w:pPr>
      <w:r w:rsidRPr="00430742">
        <w:rPr>
          <w:i/>
          <w:iCs/>
          <w:lang w:val="sv-SE"/>
        </w:rPr>
        <w:t xml:space="preserve">Ange samtliga ritningar, där material som ska mätas in samt vilket material som ska mätas in. </w:t>
      </w:r>
    </w:p>
    <w:p w14:paraId="18A219AC" w14:textId="77777777" w:rsidR="00A50515" w:rsidRPr="00CA36EC" w:rsidRDefault="00D04B0E" w:rsidP="00721977">
      <w:pPr>
        <w:pStyle w:val="BESKrub1"/>
        <w:ind w:right="5472"/>
      </w:pPr>
      <w:r w:rsidRPr="00430742">
        <w:br w:type="page"/>
      </w:r>
      <w:bookmarkStart w:id="44" w:name="_Toc225922238"/>
      <w:r w:rsidR="00A50515" w:rsidRPr="00A74677">
        <w:lastRenderedPageBreak/>
        <w:t>L</w:t>
      </w:r>
      <w:r w:rsidR="00A50515" w:rsidRPr="00A74677">
        <w:tab/>
      </w:r>
      <w:r w:rsidR="00A50515" w:rsidRPr="00CA36EC">
        <w:t>PUTS, MÅLNING, SKYDDSBELÄGGNINGAR, SKYDDSIMPREGNERINGAR M </w:t>
      </w:r>
      <w:proofErr w:type="spellStart"/>
      <w:r w:rsidR="00A50515" w:rsidRPr="00CA36EC">
        <w:t>M</w:t>
      </w:r>
      <w:bookmarkEnd w:id="44"/>
      <w:proofErr w:type="spellEnd"/>
    </w:p>
    <w:p w14:paraId="1DBF8D8A" w14:textId="77777777" w:rsidR="00EE4F13" w:rsidRPr="00CA36EC" w:rsidRDefault="00A50515" w:rsidP="00EE4F13">
      <w:pPr>
        <w:pStyle w:val="BESKrub2"/>
        <w:ind w:right="5472"/>
      </w:pPr>
      <w:bookmarkStart w:id="45" w:name="_Toc225922239"/>
      <w:r w:rsidRPr="00CA36EC">
        <w:t>LC</w:t>
      </w:r>
      <w:r w:rsidRPr="00CA36EC">
        <w:tab/>
        <w:t>MÅLNING M </w:t>
      </w:r>
      <w:proofErr w:type="spellStart"/>
      <w:r w:rsidRPr="00CA36EC">
        <w:t>M</w:t>
      </w:r>
      <w:bookmarkEnd w:id="45"/>
      <w:proofErr w:type="spellEnd"/>
    </w:p>
    <w:p w14:paraId="58A5A77F" w14:textId="77777777" w:rsidR="00EE4F13" w:rsidRPr="00CA36EC" w:rsidRDefault="003F51E8" w:rsidP="00C95916">
      <w:pPr>
        <w:pStyle w:val="BESKrub3versal"/>
        <w:ind w:right="5472"/>
      </w:pPr>
      <w:bookmarkStart w:id="46" w:name="_Toc252540902"/>
      <w:bookmarkStart w:id="47" w:name="_Toc256760918"/>
      <w:bookmarkStart w:id="48" w:name="_Toc225922240"/>
      <w:r w:rsidRPr="00CA36EC">
        <w:t>LC</w:t>
      </w:r>
      <w:r w:rsidR="00AE2297" w:rsidRPr="00CA36EC">
        <w:t>V</w:t>
      </w:r>
      <w:r w:rsidR="004920AF" w:rsidRPr="00CA36EC">
        <w:tab/>
      </w:r>
      <w:bookmarkEnd w:id="46"/>
      <w:bookmarkEnd w:id="47"/>
      <w:r w:rsidR="00AE2297" w:rsidRPr="00CA36EC">
        <w:t>SKYDDSMÅLNING AV KONSTRUKTIONER I INSTALLATIONER</w:t>
      </w:r>
      <w:bookmarkEnd w:id="48"/>
      <w:r w:rsidR="00AE2297" w:rsidRPr="00CA36EC">
        <w:t xml:space="preserve"> </w:t>
      </w:r>
    </w:p>
    <w:p w14:paraId="66178E19" w14:textId="77777777" w:rsidR="004920AF" w:rsidRPr="00CA36EC" w:rsidRDefault="004920AF" w:rsidP="00721977">
      <w:pPr>
        <w:pStyle w:val="BESKrub4"/>
        <w:ind w:right="5472"/>
      </w:pPr>
      <w:r w:rsidRPr="00CA36EC">
        <w:t>LC</w:t>
      </w:r>
      <w:r w:rsidR="00AE2297" w:rsidRPr="00CA36EC">
        <w:t>V.1</w:t>
      </w:r>
      <w:r w:rsidRPr="00CA36EC">
        <w:tab/>
      </w:r>
      <w:r w:rsidR="00AE2297" w:rsidRPr="00CA36EC">
        <w:t xml:space="preserve">Korrosionsskyddsmålning av konstruktioner i installationer </w:t>
      </w:r>
    </w:p>
    <w:p w14:paraId="30B3428E" w14:textId="77777777" w:rsidR="004920AF" w:rsidRPr="00CA36EC" w:rsidRDefault="003F51E8" w:rsidP="00DC7FB8">
      <w:pPr>
        <w:pStyle w:val="BESKrub4"/>
        <w:ind w:right="5472"/>
      </w:pPr>
      <w:r w:rsidRPr="00CA36EC">
        <w:t>LC</w:t>
      </w:r>
      <w:r w:rsidR="00AE2297" w:rsidRPr="00CA36EC">
        <w:t>V.11</w:t>
      </w:r>
      <w:r w:rsidR="00C95916" w:rsidRPr="00CA36EC">
        <w:tab/>
      </w:r>
      <w:r w:rsidR="004920AF" w:rsidRPr="00CA36EC">
        <w:t>Rostskyddsmålning av stålkonstruktioner i installationer</w:t>
      </w:r>
    </w:p>
    <w:p w14:paraId="680D0385" w14:textId="77777777" w:rsidR="00303D7A" w:rsidRPr="00CA36EC" w:rsidRDefault="00303D7A" w:rsidP="00721977">
      <w:pPr>
        <w:pStyle w:val="BESKokod1"/>
        <w:ind w:right="5472"/>
      </w:pPr>
      <w:bookmarkStart w:id="49" w:name="OLE_LINK3"/>
      <w:r w:rsidRPr="00CA36EC">
        <w:t>avser kontaktledning</w:t>
      </w:r>
    </w:p>
    <w:p w14:paraId="564CFF86" w14:textId="77777777" w:rsidR="00857C75" w:rsidRPr="00CA36EC" w:rsidRDefault="00857C75" w:rsidP="00F92CAC">
      <w:pPr>
        <w:pStyle w:val="BESKbrdtext"/>
      </w:pPr>
      <w:r w:rsidRPr="00CA36EC">
        <w:t xml:space="preserve">Före lagning ska stolpen </w:t>
      </w:r>
      <w:proofErr w:type="spellStart"/>
      <w:r w:rsidRPr="00CA36EC">
        <w:t>stålborstas</w:t>
      </w:r>
      <w:proofErr w:type="spellEnd"/>
      <w:r w:rsidRPr="00CA36EC">
        <w:t xml:space="preserve"> och rengöras till rengöringsgrad 2.</w:t>
      </w:r>
    </w:p>
    <w:bookmarkEnd w:id="49"/>
    <w:p w14:paraId="62F39B55" w14:textId="77777777" w:rsidR="004920AF" w:rsidRPr="00CA36EC" w:rsidRDefault="004920AF" w:rsidP="001D264E">
      <w:pPr>
        <w:pStyle w:val="BESKokod2"/>
      </w:pPr>
      <w:r w:rsidRPr="00CA36EC">
        <w:t>Målning under demonterade mastringskonsoler e d på mast</w:t>
      </w:r>
    </w:p>
    <w:p w14:paraId="369AFC0C" w14:textId="77777777" w:rsidR="004920AF" w:rsidRPr="00CA36EC" w:rsidRDefault="004920AF" w:rsidP="00F92CAC">
      <w:pPr>
        <w:pStyle w:val="BESKbrdtext"/>
        <w:rPr>
          <w:lang w:val="sv-SE"/>
        </w:rPr>
      </w:pPr>
      <w:r w:rsidRPr="00CA36EC">
        <w:rPr>
          <w:u w:val="single"/>
        </w:rPr>
        <w:t xml:space="preserve">Skikt 1: </w:t>
      </w:r>
      <w:r w:rsidRPr="00CA36EC">
        <w:t xml:space="preserve">  </w:t>
      </w:r>
      <w:proofErr w:type="spellStart"/>
      <w:r w:rsidRPr="00CA36EC">
        <w:t>Epoximastic</w:t>
      </w:r>
      <w:proofErr w:type="spellEnd"/>
      <w:r w:rsidRPr="00CA36EC">
        <w:t> </w:t>
      </w:r>
      <w:r w:rsidRPr="00CA36EC">
        <w:tab/>
      </w:r>
      <w:r w:rsidRPr="00CA36EC">
        <w:tab/>
        <w:t>100</w:t>
      </w:r>
      <w:r w:rsidR="00676980" w:rsidRPr="00CA36EC">
        <w:rPr>
          <w:lang w:val="sv-SE"/>
        </w:rPr>
        <w:t xml:space="preserve"> </w:t>
      </w:r>
      <w:proofErr w:type="spellStart"/>
      <w:r w:rsidR="00F147D5" w:rsidRPr="00CA36EC">
        <w:rPr>
          <w:rFonts w:cs="Arial"/>
        </w:rPr>
        <w:t>μ</w:t>
      </w:r>
      <w:r w:rsidR="00F147D5" w:rsidRPr="00CA36EC">
        <w:rPr>
          <w:rFonts w:cs="Arial"/>
          <w:lang w:val="sv-SE"/>
        </w:rPr>
        <w:t>m</w:t>
      </w:r>
      <w:proofErr w:type="spellEnd"/>
    </w:p>
    <w:p w14:paraId="72C42EF9" w14:textId="77777777" w:rsidR="004920AF" w:rsidRPr="00CA36EC" w:rsidRDefault="004920AF" w:rsidP="00F92CAC">
      <w:pPr>
        <w:pStyle w:val="BESKbrdtext"/>
      </w:pPr>
      <w:r w:rsidRPr="00CA36EC">
        <w:rPr>
          <w:u w:val="single"/>
        </w:rPr>
        <w:t>Skikt 2:</w:t>
      </w:r>
      <w:r w:rsidRPr="00CA36EC">
        <w:t xml:space="preserve">   Järnglimmerpigmenterad epoxi </w:t>
      </w:r>
      <w:r w:rsidRPr="00CA36EC">
        <w:tab/>
        <w:t>100</w:t>
      </w:r>
      <w:r w:rsidR="00FE2219" w:rsidRPr="00CA36EC">
        <w:t xml:space="preserve"> </w:t>
      </w:r>
      <w:proofErr w:type="spellStart"/>
      <w:r w:rsidR="00F147D5" w:rsidRPr="00CA36EC">
        <w:rPr>
          <w:rFonts w:cs="Arial"/>
        </w:rPr>
        <w:t>μ</w:t>
      </w:r>
      <w:r w:rsidR="00F147D5" w:rsidRPr="00CA36EC">
        <w:rPr>
          <w:rFonts w:cs="Arial"/>
          <w:lang w:val="sv-SE"/>
        </w:rPr>
        <w:t>m</w:t>
      </w:r>
      <w:proofErr w:type="spellEnd"/>
    </w:p>
    <w:p w14:paraId="6B4B05C2" w14:textId="77777777" w:rsidR="004920AF" w:rsidRPr="00CA36EC" w:rsidRDefault="004920AF" w:rsidP="00F92CAC">
      <w:pPr>
        <w:pStyle w:val="BESKbrdtext"/>
      </w:pPr>
      <w:r w:rsidRPr="00CA36EC">
        <w:rPr>
          <w:u w:val="single"/>
        </w:rPr>
        <w:t>Skikt 3:</w:t>
      </w:r>
      <w:r w:rsidRPr="00CA36EC">
        <w:t xml:space="preserve">   Övermålningsbar polyuretan</w:t>
      </w:r>
      <w:r w:rsidRPr="00CA36EC">
        <w:tab/>
        <w:t xml:space="preserve">  60</w:t>
      </w:r>
      <w:r w:rsidR="00FE2219" w:rsidRPr="00CA36EC">
        <w:t xml:space="preserve"> </w:t>
      </w:r>
      <w:proofErr w:type="spellStart"/>
      <w:r w:rsidR="00F147D5" w:rsidRPr="00CA36EC">
        <w:rPr>
          <w:rFonts w:cs="Arial"/>
        </w:rPr>
        <w:t>μ</w:t>
      </w:r>
      <w:r w:rsidR="00F147D5" w:rsidRPr="00CA36EC">
        <w:rPr>
          <w:rFonts w:cs="Arial"/>
          <w:lang w:val="sv-SE"/>
        </w:rPr>
        <w:t>m</w:t>
      </w:r>
      <w:proofErr w:type="spellEnd"/>
      <w:r w:rsidRPr="00CA36EC">
        <w:t xml:space="preserve"> </w:t>
      </w:r>
    </w:p>
    <w:p w14:paraId="3828D4B2" w14:textId="77777777" w:rsidR="00B416F6" w:rsidRPr="00CA36EC" w:rsidRDefault="004920AF" w:rsidP="00F92CAC">
      <w:pPr>
        <w:pStyle w:val="BESKbrdtext"/>
      </w:pPr>
      <w:r w:rsidRPr="00CA36EC">
        <w:t xml:space="preserve">   </w:t>
      </w:r>
      <w:r w:rsidR="0048284A" w:rsidRPr="00CA36EC">
        <w:t xml:space="preserve">            Kulör NCS 6005G50Y.</w:t>
      </w:r>
    </w:p>
    <w:p w14:paraId="117475D3" w14:textId="77777777" w:rsidR="004920AF" w:rsidRPr="00CA36EC" w:rsidRDefault="004920AF" w:rsidP="001D264E">
      <w:pPr>
        <w:pStyle w:val="BESKokod2"/>
      </w:pPr>
      <w:r w:rsidRPr="00CA36EC">
        <w:t>Reparation/lagning av skador på termoplastade master</w:t>
      </w:r>
    </w:p>
    <w:p w14:paraId="3BD8EC3B" w14:textId="77777777" w:rsidR="004920AF" w:rsidRDefault="004920AF" w:rsidP="00F92CAC">
      <w:pPr>
        <w:pStyle w:val="BESKbrdtext"/>
      </w:pPr>
      <w:r w:rsidRPr="00CA36EC">
        <w:t xml:space="preserve">Vid skada på ytskikt användes speciell </w:t>
      </w:r>
      <w:proofErr w:type="spellStart"/>
      <w:r w:rsidRPr="00CA36EC">
        <w:t>repsats</w:t>
      </w:r>
      <w:proofErr w:type="spellEnd"/>
      <w:r w:rsidRPr="00CA36EC">
        <w:t xml:space="preserve"> för ifyllnad.</w:t>
      </w:r>
    </w:p>
    <w:p w14:paraId="0BEB5F57" w14:textId="77777777" w:rsidR="008E6E74" w:rsidRPr="00430742" w:rsidRDefault="008E6E74" w:rsidP="008E6E74">
      <w:pPr>
        <w:pStyle w:val="BESKokod1"/>
        <w:ind w:right="5472"/>
      </w:pPr>
      <w:r w:rsidRPr="00430742">
        <w:t>avser Belysning</w:t>
      </w:r>
    </w:p>
    <w:p w14:paraId="5FB54028" w14:textId="77777777" w:rsidR="00FF3D5C" w:rsidRPr="00430742" w:rsidRDefault="00FF3D5C" w:rsidP="00FF3D5C">
      <w:pPr>
        <w:pStyle w:val="BESKbrdtextin"/>
        <w:rPr>
          <w:i/>
          <w:iCs/>
        </w:rPr>
      </w:pPr>
      <w:r w:rsidRPr="00430742">
        <w:rPr>
          <w:i/>
          <w:iCs/>
        </w:rPr>
        <w:t xml:space="preserve">Beakta krav i TH12Q med underliggande kapitel </w:t>
      </w:r>
    </w:p>
    <w:p w14:paraId="476B172C" w14:textId="77777777" w:rsidR="00A50515" w:rsidRPr="00CA36EC" w:rsidRDefault="00A50515" w:rsidP="00721977">
      <w:pPr>
        <w:pStyle w:val="BESKrub1"/>
        <w:ind w:right="5472"/>
      </w:pPr>
      <w:bookmarkStart w:id="50" w:name="_Toc225922241"/>
      <w:r w:rsidRPr="00CA36EC">
        <w:lastRenderedPageBreak/>
        <w:t>S</w:t>
      </w:r>
      <w:r w:rsidRPr="00CA36EC">
        <w:tab/>
        <w:t>APPARATER, UTRUSTNING, KABLAR M </w:t>
      </w:r>
      <w:proofErr w:type="spellStart"/>
      <w:r w:rsidRPr="00CA36EC">
        <w:t>M</w:t>
      </w:r>
      <w:proofErr w:type="spellEnd"/>
      <w:r w:rsidRPr="00CA36EC">
        <w:t xml:space="preserve"> I EL- OCH TELESYSTEM</w:t>
      </w:r>
      <w:bookmarkEnd w:id="50"/>
    </w:p>
    <w:p w14:paraId="7264C840" w14:textId="77777777" w:rsidR="00303D7A" w:rsidRPr="00CA36EC" w:rsidRDefault="00303D7A" w:rsidP="00721977">
      <w:pPr>
        <w:pStyle w:val="BESKokod1"/>
        <w:ind w:right="5472"/>
      </w:pPr>
      <w:r w:rsidRPr="00CA36EC">
        <w:t>avser kontaktledning</w:t>
      </w:r>
    </w:p>
    <w:p w14:paraId="1F633437" w14:textId="77777777" w:rsidR="004920AF" w:rsidRPr="00CA36EC" w:rsidRDefault="004920AF" w:rsidP="00F92CAC">
      <w:pPr>
        <w:pStyle w:val="BESKbrdtext"/>
      </w:pPr>
      <w:r w:rsidRPr="00CA36EC">
        <w:t xml:space="preserve">Kontaktledning för banan </w:t>
      </w:r>
      <w:r w:rsidR="002E7E89" w:rsidRPr="00CA36EC">
        <w:t>ska</w:t>
      </w:r>
      <w:r w:rsidRPr="00CA36EC">
        <w:t xml:space="preserve"> utföras efter den banstandard som upprättats av </w:t>
      </w:r>
      <w:r w:rsidR="00C97F85" w:rsidRPr="00C97F85">
        <w:t>stadsmiljöförvaltningen</w:t>
      </w:r>
      <w:r w:rsidRPr="00CA36EC">
        <w:t>.</w:t>
      </w:r>
    </w:p>
    <w:p w14:paraId="3BD6EA49" w14:textId="77777777" w:rsidR="00C708C8" w:rsidRPr="00430742" w:rsidRDefault="00C708C8" w:rsidP="00C708C8">
      <w:pPr>
        <w:pStyle w:val="BESKbrdtextin"/>
        <w:rPr>
          <w:i/>
          <w:lang w:val="sv-SE"/>
        </w:rPr>
      </w:pPr>
      <w:r w:rsidRPr="00430742">
        <w:rPr>
          <w:i/>
          <w:lang w:val="sv-SE"/>
        </w:rPr>
        <w:t xml:space="preserve">Om Trafikverkets typritningar används kan de hämtas ner från </w:t>
      </w:r>
      <w:hyperlink r:id="rId19" w:history="1">
        <w:r w:rsidRPr="00430742">
          <w:rPr>
            <w:rStyle w:val="Hyperlnk"/>
            <w:i/>
            <w:color w:val="auto"/>
            <w:lang w:val="sv-SE"/>
          </w:rPr>
          <w:t>https://pwwebb.trafikverket.se/pwbrowser</w:t>
        </w:r>
      </w:hyperlink>
      <w:r w:rsidRPr="00430742">
        <w:rPr>
          <w:i/>
          <w:lang w:val="sv-SE"/>
        </w:rPr>
        <w:t xml:space="preserve"> datakälla ”Standarddokumentation”.</w:t>
      </w:r>
    </w:p>
    <w:p w14:paraId="3EE6D739" w14:textId="77777777" w:rsidR="00C708C8" w:rsidRPr="00430742" w:rsidRDefault="00C708C8" w:rsidP="00C708C8">
      <w:pPr>
        <w:pStyle w:val="BESKbrdtextin"/>
        <w:rPr>
          <w:strike/>
          <w:lang w:val="sv-SE"/>
        </w:rPr>
      </w:pPr>
      <w:bookmarkStart w:id="51" w:name="_Hlk120266986"/>
      <w:r w:rsidRPr="00430742">
        <w:rPr>
          <w:i/>
          <w:lang w:val="sv-SE"/>
        </w:rPr>
        <w:t xml:space="preserve">Om Stadsmiljöförvaltningens standardritningar används </w:t>
      </w:r>
      <w:r w:rsidRPr="00430742">
        <w:rPr>
          <w:i/>
        </w:rPr>
        <w:t>kan</w:t>
      </w:r>
      <w:r w:rsidRPr="00430742">
        <w:rPr>
          <w:i/>
          <w:lang w:val="sv-SE"/>
        </w:rPr>
        <w:t xml:space="preserve"> de</w:t>
      </w:r>
      <w:r w:rsidRPr="00430742">
        <w:rPr>
          <w:i/>
        </w:rPr>
        <w:t xml:space="preserve"> hämtas ner från TH, </w:t>
      </w:r>
      <w:r w:rsidRPr="00430742">
        <w:rPr>
          <w:i/>
          <w:lang w:val="sv-SE"/>
        </w:rPr>
        <w:t xml:space="preserve">Kap 1BA </w:t>
      </w:r>
    </w:p>
    <w:bookmarkEnd w:id="51"/>
    <w:p w14:paraId="38DB8458" w14:textId="77777777" w:rsidR="00EB336C" w:rsidRPr="003A6967" w:rsidRDefault="00EB336C" w:rsidP="00721977">
      <w:pPr>
        <w:pStyle w:val="BESKokod1"/>
        <w:ind w:right="5472"/>
      </w:pPr>
      <w:r w:rsidRPr="003A6967">
        <w:t xml:space="preserve">avser </w:t>
      </w:r>
      <w:r w:rsidR="00A90499" w:rsidRPr="003A6967">
        <w:t>trafik</w:t>
      </w:r>
      <w:r w:rsidRPr="003A6967">
        <w:t>SIGNAL</w:t>
      </w:r>
    </w:p>
    <w:p w14:paraId="5870E741" w14:textId="77777777" w:rsidR="007D66D4" w:rsidRPr="00CA36EC" w:rsidRDefault="007D66D4" w:rsidP="00F92CAC">
      <w:pPr>
        <w:pStyle w:val="BESKbrdtext"/>
      </w:pPr>
      <w:r w:rsidRPr="00CA36EC">
        <w:t xml:space="preserve">Temperatur och luftfuktighet i kapslingar får inte överstiga eller underskrida de värden som utrustningen i kapslingen är dimensionerad för. </w:t>
      </w:r>
    </w:p>
    <w:p w14:paraId="7E6486CB" w14:textId="77777777" w:rsidR="007D66D4" w:rsidRPr="00CA36EC" w:rsidRDefault="007D66D4" w:rsidP="00F92CAC">
      <w:pPr>
        <w:pStyle w:val="BESKbrdtext"/>
      </w:pPr>
      <w:r w:rsidRPr="00CA36EC">
        <w:t>Anslutning mellan apparater, utrustningar och kablar ska vara utförd så att vatten inte kan överföras från en enhet till en annan.</w:t>
      </w:r>
    </w:p>
    <w:p w14:paraId="7194264F" w14:textId="77777777" w:rsidR="00913D19" w:rsidRPr="00430742" w:rsidRDefault="00913D19" w:rsidP="00913D19">
      <w:pPr>
        <w:pStyle w:val="BESKokod1"/>
        <w:ind w:right="5472"/>
      </w:pPr>
      <w:r w:rsidRPr="00430742">
        <w:t>avser SPÅRSIGNAL</w:t>
      </w:r>
    </w:p>
    <w:p w14:paraId="5B8E9B9C" w14:textId="77777777" w:rsidR="000546EA" w:rsidRPr="00430742" w:rsidRDefault="000F2084" w:rsidP="000546EA">
      <w:pPr>
        <w:pStyle w:val="BESKbrdtextin"/>
        <w:rPr>
          <w:strike/>
          <w:lang w:val="sv-SE"/>
        </w:rPr>
      </w:pPr>
      <w:r w:rsidRPr="00430742">
        <w:rPr>
          <w:i/>
          <w:lang w:val="sv-SE"/>
        </w:rPr>
        <w:t>Ange hänvisning till standardritningar (kan hämtas ner från TH, Kap 1BA Gällande standardritningar).</w:t>
      </w:r>
    </w:p>
    <w:p w14:paraId="08F493B4" w14:textId="77777777" w:rsidR="00913D19" w:rsidRPr="00430742" w:rsidRDefault="00913D19" w:rsidP="00913D19">
      <w:pPr>
        <w:pStyle w:val="BESKbrdtextin"/>
        <w:rPr>
          <w:strike/>
          <w:lang w:val="sv-SE"/>
        </w:rPr>
      </w:pPr>
      <w:r w:rsidRPr="00430742">
        <w:rPr>
          <w:i/>
          <w:lang w:val="sv-SE"/>
        </w:rPr>
        <w:t xml:space="preserve">Ange under respektive kod och rubrik om </w:t>
      </w:r>
      <w:r w:rsidR="000F2084" w:rsidRPr="00430742">
        <w:rPr>
          <w:i/>
          <w:lang w:val="sv-SE"/>
        </w:rPr>
        <w:t>t</w:t>
      </w:r>
      <w:r w:rsidRPr="00430742">
        <w:rPr>
          <w:i/>
          <w:lang w:val="sv-SE"/>
        </w:rPr>
        <w:t xml:space="preserve">illhandahållet material ska </w:t>
      </w:r>
      <w:r w:rsidR="00A94D70" w:rsidRPr="00430742">
        <w:rPr>
          <w:i/>
          <w:lang w:val="sv-SE"/>
        </w:rPr>
        <w:t xml:space="preserve">erhållas och </w:t>
      </w:r>
      <w:r w:rsidRPr="00430742">
        <w:rPr>
          <w:i/>
          <w:lang w:val="sv-SE"/>
        </w:rPr>
        <w:t>användas.</w:t>
      </w:r>
    </w:p>
    <w:p w14:paraId="29D326AD" w14:textId="77777777" w:rsidR="004920AF" w:rsidRPr="00CA36EC" w:rsidRDefault="004920AF" w:rsidP="00721977">
      <w:pPr>
        <w:pStyle w:val="BESKrub2"/>
        <w:ind w:right="5472"/>
      </w:pPr>
      <w:bookmarkStart w:id="52" w:name="_Toc252540904"/>
      <w:bookmarkStart w:id="53" w:name="_Toc256760920"/>
      <w:bookmarkStart w:id="54" w:name="_Toc225922242"/>
      <w:r w:rsidRPr="00CA36EC">
        <w:t>SB</w:t>
      </w:r>
      <w:r w:rsidRPr="00CA36EC">
        <w:tab/>
        <w:t>ELKANALISATION, FÖRLÄGGNINGSMATERIEL M </w:t>
      </w:r>
      <w:proofErr w:type="spellStart"/>
      <w:r w:rsidRPr="00CA36EC">
        <w:t>M</w:t>
      </w:r>
      <w:bookmarkEnd w:id="52"/>
      <w:bookmarkEnd w:id="53"/>
      <w:bookmarkEnd w:id="54"/>
      <w:proofErr w:type="spellEnd"/>
    </w:p>
    <w:p w14:paraId="247F7CDD" w14:textId="77777777" w:rsidR="00303D7A" w:rsidRPr="00CA36EC" w:rsidRDefault="00303D7A" w:rsidP="00721977">
      <w:pPr>
        <w:pStyle w:val="BESKokod1"/>
        <w:ind w:right="5472"/>
      </w:pPr>
      <w:r w:rsidRPr="00CA36EC">
        <w:t>avser kontaktledning</w:t>
      </w:r>
    </w:p>
    <w:p w14:paraId="49E5DEBC" w14:textId="77777777" w:rsidR="00D04AEB" w:rsidRPr="00CA36EC" w:rsidRDefault="004920AF" w:rsidP="00C25CC5">
      <w:pPr>
        <w:pStyle w:val="BESKbrdtextin"/>
        <w:rPr>
          <w:i/>
        </w:rPr>
      </w:pPr>
      <w:r w:rsidRPr="00CA36EC">
        <w:rPr>
          <w:i/>
        </w:rPr>
        <w:t>Beakta EMC krav, notera känsliga punkter. Ange särskilda åtgärder.</w:t>
      </w:r>
    </w:p>
    <w:p w14:paraId="129EB1D5" w14:textId="77777777" w:rsidR="00A50515" w:rsidRDefault="00A50515" w:rsidP="00721977">
      <w:pPr>
        <w:pStyle w:val="BESKrub3versal"/>
        <w:ind w:right="5472"/>
      </w:pPr>
      <w:bookmarkStart w:id="55" w:name="_Toc225922243"/>
      <w:r w:rsidRPr="00CA36EC">
        <w:lastRenderedPageBreak/>
        <w:t>SBB</w:t>
      </w:r>
      <w:r w:rsidRPr="00CA36EC">
        <w:tab/>
        <w:t>FÖRTILLVERKADE FUNDAMENT TILL STOLPE E D, ELUTRUSTNING E D</w:t>
      </w:r>
      <w:bookmarkEnd w:id="55"/>
    </w:p>
    <w:p w14:paraId="6D19028E" w14:textId="77777777" w:rsidR="00A50515" w:rsidRPr="00CA36EC" w:rsidRDefault="00A50515" w:rsidP="00721977">
      <w:pPr>
        <w:pStyle w:val="BESKrub4"/>
        <w:ind w:right="5472"/>
      </w:pPr>
      <w:r w:rsidRPr="00CA36EC">
        <w:t>SBB.1</w:t>
      </w:r>
      <w:r w:rsidRPr="00CA36EC">
        <w:tab/>
        <w:t>Fundament till stolpe e d</w:t>
      </w:r>
    </w:p>
    <w:p w14:paraId="7383FB0B" w14:textId="77777777" w:rsidR="00D80C71" w:rsidRPr="00CA36EC" w:rsidRDefault="00D80C71" w:rsidP="00721977">
      <w:pPr>
        <w:pStyle w:val="BESKrub5"/>
        <w:ind w:right="5472"/>
      </w:pPr>
      <w:r w:rsidRPr="00CA36EC">
        <w:t>SBB.12</w:t>
      </w:r>
      <w:r w:rsidRPr="00CA36EC">
        <w:tab/>
        <w:t>Fundament till kontaktledningsstolpe e d</w:t>
      </w:r>
    </w:p>
    <w:p w14:paraId="2942BFC5" w14:textId="77777777" w:rsidR="00E70D5A" w:rsidRPr="00CA36EC" w:rsidRDefault="00E70D5A" w:rsidP="00E70D5A">
      <w:pPr>
        <w:pStyle w:val="BESKokod1"/>
        <w:ind w:right="5472"/>
      </w:pPr>
      <w:r w:rsidRPr="00CA36EC">
        <w:t>avser kontaktledning</w:t>
      </w:r>
    </w:p>
    <w:p w14:paraId="00C3BC44" w14:textId="77777777" w:rsidR="00E70D5A" w:rsidRPr="00CA36EC" w:rsidRDefault="00E70D5A" w:rsidP="00E70D5A">
      <w:pPr>
        <w:pStyle w:val="BESKbrdtextin"/>
        <w:rPr>
          <w:i/>
        </w:rPr>
      </w:pPr>
      <w:r w:rsidRPr="00CA36EC">
        <w:rPr>
          <w:i/>
        </w:rPr>
        <w:t>Ange om återställning av ytskikt ska utföras.</w:t>
      </w:r>
    </w:p>
    <w:p w14:paraId="701A2C0E" w14:textId="77777777" w:rsidR="00DF07B4" w:rsidRPr="00CA36EC" w:rsidRDefault="00DF07B4" w:rsidP="00F92CAC">
      <w:pPr>
        <w:pStyle w:val="BESKbrdtext"/>
      </w:pPr>
    </w:p>
    <w:p w14:paraId="37190D7F" w14:textId="77777777" w:rsidR="00D80C71" w:rsidRPr="00CA36EC" w:rsidRDefault="00D80C71" w:rsidP="00F92CAC">
      <w:pPr>
        <w:pStyle w:val="BESKbrdtext"/>
      </w:pPr>
      <w:r w:rsidRPr="00CA36EC">
        <w:t>Avstånd mellan stolp</w:t>
      </w:r>
      <w:r w:rsidR="00DD515E" w:rsidRPr="00CA36EC">
        <w:t>e</w:t>
      </w:r>
      <w:r w:rsidRPr="00CA36EC">
        <w:t xml:space="preserve"> och stagfundament </w:t>
      </w:r>
      <w:r w:rsidR="002E7E89" w:rsidRPr="00CA36EC">
        <w:t>ska</w:t>
      </w:r>
      <w:r w:rsidR="007D66D4" w:rsidRPr="00CA36EC">
        <w:t xml:space="preserve"> vara 8 till 10 meter.</w:t>
      </w:r>
    </w:p>
    <w:p w14:paraId="5727A29E" w14:textId="77777777" w:rsidR="00C640F9" w:rsidRPr="00CA36EC" w:rsidRDefault="00D80C71" w:rsidP="00F92CAC">
      <w:pPr>
        <w:pStyle w:val="BESKbrdtext"/>
      </w:pPr>
      <w:r w:rsidRPr="00CA36EC">
        <w:t>Toleranser fundament</w:t>
      </w:r>
    </w:p>
    <w:p w14:paraId="26966D4E" w14:textId="77777777" w:rsidR="00D80C71" w:rsidRPr="00CA36EC" w:rsidRDefault="00D80C71" w:rsidP="00F92CAC">
      <w:pPr>
        <w:pStyle w:val="BESKbrdtext"/>
      </w:pPr>
      <w:r w:rsidRPr="00CA36EC">
        <w:t xml:space="preserve">Avvikelse sidomått till </w:t>
      </w:r>
      <w:proofErr w:type="spellStart"/>
      <w:r w:rsidRPr="00CA36EC">
        <w:t>spårmitt</w:t>
      </w:r>
      <w:proofErr w:type="spellEnd"/>
      <w:r w:rsidRPr="00CA36EC">
        <w:t>,</w:t>
      </w:r>
      <w:r w:rsidRPr="00CA36EC">
        <w:tab/>
      </w:r>
      <w:r w:rsidRPr="00CA36EC">
        <w:rPr>
          <w:rFonts w:cs="Arial"/>
        </w:rPr>
        <w:t>±</w:t>
      </w:r>
      <w:r w:rsidRPr="00CA36EC">
        <w:t xml:space="preserve"> 50 mm</w:t>
      </w:r>
    </w:p>
    <w:p w14:paraId="73EBFE02" w14:textId="77777777" w:rsidR="00D80C71" w:rsidRPr="00CA36EC" w:rsidRDefault="00D80C71" w:rsidP="00F92CAC">
      <w:pPr>
        <w:pStyle w:val="BESKbrdtext"/>
      </w:pPr>
      <w:r w:rsidRPr="00CA36EC">
        <w:t xml:space="preserve">Avvikelse i </w:t>
      </w:r>
      <w:proofErr w:type="spellStart"/>
      <w:r w:rsidRPr="00CA36EC">
        <w:t>längsled</w:t>
      </w:r>
      <w:proofErr w:type="spellEnd"/>
      <w:r w:rsidRPr="00CA36EC">
        <w:t>,</w:t>
      </w:r>
      <w:r w:rsidRPr="00CA36EC">
        <w:tab/>
      </w:r>
      <w:r w:rsidRPr="00CA36EC">
        <w:tab/>
      </w:r>
      <w:r w:rsidRPr="00CA36EC">
        <w:rPr>
          <w:rFonts w:cs="Arial"/>
        </w:rPr>
        <w:t>±</w:t>
      </w:r>
      <w:r w:rsidRPr="00CA36EC">
        <w:t xml:space="preserve"> 100 mm</w:t>
      </w:r>
    </w:p>
    <w:p w14:paraId="3F7C872A" w14:textId="77777777" w:rsidR="00D80C71" w:rsidRPr="00CA36EC" w:rsidRDefault="00D80C71" w:rsidP="00F92CAC">
      <w:pPr>
        <w:pStyle w:val="BESKbrdtext"/>
      </w:pPr>
      <w:r w:rsidRPr="00CA36EC">
        <w:t>Höjdled i förhållande till rök,</w:t>
      </w:r>
      <w:r w:rsidRPr="00CA36EC">
        <w:tab/>
      </w:r>
      <w:r w:rsidRPr="00CA36EC">
        <w:tab/>
        <w:t>+100/-50 mm</w:t>
      </w:r>
    </w:p>
    <w:p w14:paraId="275A3A97" w14:textId="77777777" w:rsidR="00BA05F5" w:rsidRPr="00CA36EC" w:rsidRDefault="00BA05F5" w:rsidP="00BA05F5">
      <w:pPr>
        <w:pStyle w:val="BESKokod3"/>
      </w:pPr>
      <w:r w:rsidRPr="00CA36EC">
        <w:t>Förtillverkade fundament</w:t>
      </w:r>
    </w:p>
    <w:p w14:paraId="4B866EA6" w14:textId="77777777" w:rsidR="00D80C71" w:rsidRPr="00CA36EC" w:rsidRDefault="00D80C71" w:rsidP="00F92CAC">
      <w:pPr>
        <w:pStyle w:val="BESKbrdtextin"/>
      </w:pPr>
      <w:r w:rsidRPr="00CA36EC">
        <w:t xml:space="preserve">Prefabricerade fundament för </w:t>
      </w:r>
      <w:r w:rsidR="00C02EBB" w:rsidRPr="00CA36EC">
        <w:rPr>
          <w:lang w:val="sv-SE"/>
        </w:rPr>
        <w:t xml:space="preserve">stolpar med fotplatta </w:t>
      </w:r>
      <w:r w:rsidRPr="00CA36EC">
        <w:t>och stag.</w:t>
      </w:r>
    </w:p>
    <w:p w14:paraId="7F4FAE31" w14:textId="77777777" w:rsidR="00D80C71" w:rsidRPr="00CA36EC" w:rsidRDefault="00C02EBB" w:rsidP="00F92CAC">
      <w:pPr>
        <w:pStyle w:val="BESKbrdtextin"/>
      </w:pPr>
      <w:r w:rsidRPr="00CA36EC">
        <w:rPr>
          <w:lang w:val="sv-SE"/>
        </w:rPr>
        <w:t xml:space="preserve">HEB </w:t>
      </w:r>
      <w:r w:rsidR="00D80C71" w:rsidRPr="00CA36EC">
        <w:t xml:space="preserve">stålbalk med masthylsa för </w:t>
      </w:r>
      <w:proofErr w:type="spellStart"/>
      <w:r w:rsidR="00D80C71" w:rsidRPr="00CA36EC">
        <w:t>rundmast</w:t>
      </w:r>
      <w:proofErr w:type="spellEnd"/>
      <w:r w:rsidR="00D80C71" w:rsidRPr="00CA36EC">
        <w:t>.</w:t>
      </w:r>
    </w:p>
    <w:p w14:paraId="2EDA907A" w14:textId="77777777" w:rsidR="00C02EBB" w:rsidRPr="003A6967" w:rsidRDefault="00D80C71" w:rsidP="00C02EBB">
      <w:pPr>
        <w:pStyle w:val="BESKbrdtextin"/>
        <w:rPr>
          <w:i/>
          <w:lang w:val="sv-SE"/>
        </w:rPr>
      </w:pPr>
      <w:r w:rsidRPr="00CA36EC">
        <w:rPr>
          <w:i/>
        </w:rPr>
        <w:t>Ange</w:t>
      </w:r>
      <w:r w:rsidR="00C02EBB" w:rsidRPr="00CA36EC">
        <w:rPr>
          <w:i/>
          <w:lang w:val="sv-SE"/>
        </w:rPr>
        <w:t xml:space="preserve"> </w:t>
      </w:r>
      <w:r w:rsidR="00C02EBB" w:rsidRPr="003A6967">
        <w:rPr>
          <w:i/>
          <w:lang w:val="sv-SE"/>
        </w:rPr>
        <w:t>ritning och typ av fundament</w:t>
      </w:r>
    </w:p>
    <w:p w14:paraId="11E569C5" w14:textId="77777777" w:rsidR="00815B96" w:rsidRPr="00DC7697" w:rsidRDefault="00752058" w:rsidP="00C757D1">
      <w:pPr>
        <w:pStyle w:val="BESKbrdtextin"/>
        <w:numPr>
          <w:ilvl w:val="0"/>
          <w:numId w:val="17"/>
        </w:numPr>
        <w:rPr>
          <w:i/>
        </w:rPr>
      </w:pPr>
      <w:r w:rsidRPr="003A6967">
        <w:rPr>
          <w:i/>
          <w:lang w:val="en-US"/>
        </w:rPr>
        <w:t xml:space="preserve">TH </w:t>
      </w:r>
      <w:r w:rsidR="007C6C78" w:rsidRPr="003A6967">
        <w:rPr>
          <w:i/>
          <w:lang w:val="en-US"/>
        </w:rPr>
        <w:t>standard</w:t>
      </w:r>
      <w:r w:rsidR="00815B96" w:rsidRPr="003A6967">
        <w:rPr>
          <w:i/>
        </w:rPr>
        <w:t xml:space="preserve">ritning 20698, </w:t>
      </w:r>
      <w:r w:rsidR="00815B96" w:rsidRPr="00D1619B">
        <w:rPr>
          <w:i/>
        </w:rPr>
        <w:t>5504</w:t>
      </w:r>
      <w:r w:rsidRPr="00D1619B">
        <w:rPr>
          <w:i/>
        </w:rPr>
        <w:t xml:space="preserve">, </w:t>
      </w:r>
      <w:r w:rsidRPr="00DC7697">
        <w:rPr>
          <w:i/>
        </w:rPr>
        <w:t>se TH kap 1BA</w:t>
      </w:r>
      <w:r w:rsidR="00815B96" w:rsidRPr="00DC7697">
        <w:rPr>
          <w:i/>
        </w:rPr>
        <w:t>.</w:t>
      </w:r>
    </w:p>
    <w:p w14:paraId="29176F0D" w14:textId="77777777" w:rsidR="00DD515E" w:rsidRPr="00430742" w:rsidRDefault="00815B96" w:rsidP="00C757D1">
      <w:pPr>
        <w:pStyle w:val="BESKbrdtextin"/>
        <w:numPr>
          <w:ilvl w:val="0"/>
          <w:numId w:val="17"/>
        </w:numPr>
        <w:rPr>
          <w:i/>
        </w:rPr>
      </w:pPr>
      <w:r w:rsidRPr="00430742">
        <w:rPr>
          <w:i/>
        </w:rPr>
        <w:t>Trafikverkets ritning 517</w:t>
      </w:r>
      <w:r w:rsidR="00215808" w:rsidRPr="00430742">
        <w:rPr>
          <w:i/>
        </w:rPr>
        <w:t> </w:t>
      </w:r>
      <w:r w:rsidRPr="00430742">
        <w:rPr>
          <w:i/>
        </w:rPr>
        <w:t>622</w:t>
      </w:r>
      <w:r w:rsidR="00215808" w:rsidRPr="00430742">
        <w:rPr>
          <w:i/>
          <w:lang w:val="sv-SE"/>
        </w:rPr>
        <w:t xml:space="preserve">, se </w:t>
      </w:r>
      <w:hyperlink r:id="rId20" w:history="1">
        <w:r w:rsidR="00215808" w:rsidRPr="00430742">
          <w:rPr>
            <w:rStyle w:val="Hyperlnk"/>
            <w:i/>
            <w:color w:val="auto"/>
            <w:lang w:val="sv-SE"/>
          </w:rPr>
          <w:t>https://pwwebb.trafikverket.se/pwbrowser</w:t>
        </w:r>
      </w:hyperlink>
      <w:r w:rsidR="00215808" w:rsidRPr="00430742">
        <w:rPr>
          <w:i/>
          <w:lang w:val="sv-SE"/>
        </w:rPr>
        <w:t xml:space="preserve"> datakälla ”Standarddokumentation”.</w:t>
      </w:r>
    </w:p>
    <w:p w14:paraId="030C2051" w14:textId="77777777" w:rsidR="00DD515E" w:rsidRPr="00CA36EC" w:rsidRDefault="00DD515E" w:rsidP="00C759ED">
      <w:pPr>
        <w:pStyle w:val="BESKbrdtextin"/>
        <w:rPr>
          <w:i/>
        </w:rPr>
      </w:pPr>
      <w:r w:rsidRPr="00430742">
        <w:rPr>
          <w:i/>
        </w:rPr>
        <w:t>När entreprenören konstruerar fundament</w:t>
      </w:r>
      <w:r w:rsidRPr="00CA36EC">
        <w:rPr>
          <w:i/>
        </w:rPr>
        <w:t xml:space="preserve"> ska </w:t>
      </w:r>
      <w:r w:rsidRPr="0096462C">
        <w:rPr>
          <w:i/>
        </w:rPr>
        <w:t xml:space="preserve">kod </w:t>
      </w:r>
      <w:r w:rsidR="006D6390" w:rsidRPr="0096462C">
        <w:rPr>
          <w:i/>
          <w:lang w:val="sv-SE"/>
        </w:rPr>
        <w:t xml:space="preserve">YJC </w:t>
      </w:r>
      <w:r w:rsidRPr="0096462C">
        <w:rPr>
          <w:i/>
        </w:rPr>
        <w:t>också</w:t>
      </w:r>
      <w:r w:rsidRPr="00CA36EC">
        <w:rPr>
          <w:i/>
        </w:rPr>
        <w:t xml:space="preserve"> vara med.</w:t>
      </w:r>
    </w:p>
    <w:p w14:paraId="034067B2" w14:textId="77777777" w:rsidR="00E70D5A" w:rsidRPr="00CA36EC" w:rsidRDefault="00E70D5A" w:rsidP="00E70D5A">
      <w:pPr>
        <w:pStyle w:val="BESKrub5"/>
        <w:rPr>
          <w:i/>
        </w:rPr>
      </w:pPr>
      <w:r w:rsidRPr="00CA36EC">
        <w:lastRenderedPageBreak/>
        <w:t>SBB.13</w:t>
      </w:r>
      <w:r w:rsidRPr="00CA36EC">
        <w:tab/>
        <w:t>Fundament till stolpe e d för ljusarmaturer</w:t>
      </w:r>
    </w:p>
    <w:p w14:paraId="58D6C7D8" w14:textId="77777777" w:rsidR="00E70D5A" w:rsidRPr="00CA36EC" w:rsidRDefault="00E70D5A" w:rsidP="00E70D5A">
      <w:pPr>
        <w:pStyle w:val="BESKokod1"/>
      </w:pPr>
      <w:r w:rsidRPr="00CA36EC">
        <w:t>avser belysning</w:t>
      </w:r>
    </w:p>
    <w:p w14:paraId="42BD9270" w14:textId="77777777" w:rsidR="00D04AEB" w:rsidRPr="00430742" w:rsidRDefault="00542D7D" w:rsidP="00DF07B4">
      <w:pPr>
        <w:pStyle w:val="BESKbrdtextin"/>
        <w:rPr>
          <w:i/>
          <w:lang w:val="sv-SE"/>
        </w:rPr>
      </w:pPr>
      <w:r w:rsidRPr="00430742">
        <w:rPr>
          <w:i/>
          <w:lang w:val="sv-SE"/>
        </w:rPr>
        <w:t>Beakta krav</w:t>
      </w:r>
      <w:r w:rsidR="00C92165" w:rsidRPr="00430742">
        <w:rPr>
          <w:i/>
          <w:lang w:val="sv-SE"/>
        </w:rPr>
        <w:t xml:space="preserve"> gäll</w:t>
      </w:r>
      <w:r w:rsidR="003E68DA" w:rsidRPr="00430742">
        <w:rPr>
          <w:i/>
          <w:lang w:val="sv-SE"/>
        </w:rPr>
        <w:t>an</w:t>
      </w:r>
      <w:r w:rsidR="00C92165" w:rsidRPr="00430742">
        <w:rPr>
          <w:i/>
          <w:lang w:val="sv-SE"/>
        </w:rPr>
        <w:t>de</w:t>
      </w:r>
      <w:r w:rsidR="003E68DA" w:rsidRPr="00430742">
        <w:rPr>
          <w:i/>
          <w:lang w:val="sv-SE"/>
        </w:rPr>
        <w:t xml:space="preserve"> montering av fundament</w:t>
      </w:r>
      <w:r w:rsidR="00430742" w:rsidRPr="00430742">
        <w:rPr>
          <w:i/>
          <w:lang w:val="sv-SE"/>
        </w:rPr>
        <w:t>,</w:t>
      </w:r>
      <w:r w:rsidRPr="00430742">
        <w:rPr>
          <w:i/>
          <w:lang w:val="sv-SE"/>
        </w:rPr>
        <w:t xml:space="preserve"> TH kap 12SA2</w:t>
      </w:r>
      <w:r w:rsidR="003E68DA" w:rsidRPr="00430742">
        <w:rPr>
          <w:i/>
          <w:lang w:val="sv-SE"/>
        </w:rPr>
        <w:t xml:space="preserve"> </w:t>
      </w:r>
      <w:r w:rsidR="00BC7469" w:rsidRPr="00430742">
        <w:rPr>
          <w:i/>
          <w:lang w:val="sv-SE"/>
        </w:rPr>
        <w:t>med tillhörande ritningar</w:t>
      </w:r>
      <w:r w:rsidR="003E68DA" w:rsidRPr="00430742">
        <w:rPr>
          <w:i/>
          <w:lang w:val="sv-SE"/>
        </w:rPr>
        <w:t xml:space="preserve"> </w:t>
      </w:r>
    </w:p>
    <w:p w14:paraId="7DA7B73D" w14:textId="72B510AB" w:rsidR="003E68DA" w:rsidRDefault="000A7843" w:rsidP="00DF07B4">
      <w:pPr>
        <w:pStyle w:val="BESKbrdtextin"/>
      </w:pPr>
      <w:r w:rsidRPr="00430742">
        <w:t xml:space="preserve">Fundament ska sättas </w:t>
      </w:r>
      <w:r w:rsidR="00CB294B">
        <w:t xml:space="preserve"> enligt TH ritning 5503.</w:t>
      </w:r>
    </w:p>
    <w:p w14:paraId="171803BA" w14:textId="68132709" w:rsidR="00CB294B" w:rsidRPr="00430742" w:rsidRDefault="00CB294B" w:rsidP="00DF07B4">
      <w:pPr>
        <w:pStyle w:val="BESKbrdtextin"/>
        <w:rPr>
          <w:i/>
          <w:lang w:val="sv-SE"/>
        </w:rPr>
      </w:pPr>
      <w:r>
        <w:t>Fundament ska riktas.</w:t>
      </w:r>
    </w:p>
    <w:p w14:paraId="262D9639" w14:textId="77777777" w:rsidR="006A2F9D" w:rsidRPr="00430742" w:rsidRDefault="006A2F9D" w:rsidP="00721977">
      <w:pPr>
        <w:pStyle w:val="BESKrub5"/>
        <w:ind w:right="5472"/>
      </w:pPr>
      <w:r w:rsidRPr="00430742">
        <w:t>SBB.14</w:t>
      </w:r>
      <w:r w:rsidRPr="00430742">
        <w:tab/>
        <w:t>Fundament till stolpe för trafikstyranordning</w:t>
      </w:r>
    </w:p>
    <w:p w14:paraId="3DE8D44F" w14:textId="71CBB06A" w:rsidR="00CB6AF0" w:rsidRPr="00430742" w:rsidRDefault="00CB6AF0" w:rsidP="00721977">
      <w:pPr>
        <w:pStyle w:val="BESKokod1"/>
        <w:ind w:right="5472"/>
      </w:pPr>
      <w:r w:rsidRPr="00430742">
        <w:t xml:space="preserve">avser </w:t>
      </w:r>
      <w:r w:rsidR="00AD5536" w:rsidRPr="00430742">
        <w:t>trafik</w:t>
      </w:r>
      <w:r w:rsidRPr="00430742">
        <w:t>signal</w:t>
      </w:r>
      <w:r w:rsidR="007D66D4" w:rsidRPr="00430742">
        <w:t xml:space="preserve"> OCH spårsignal</w:t>
      </w:r>
    </w:p>
    <w:p w14:paraId="2825BF1B" w14:textId="77777777" w:rsidR="006A2F9D" w:rsidRPr="00430742" w:rsidRDefault="006A2F9D" w:rsidP="00F92CAC">
      <w:pPr>
        <w:pStyle w:val="BESKbrdtext"/>
      </w:pPr>
      <w:r w:rsidRPr="00430742">
        <w:t>Fundament ska vara utfört med erforderliga hål för kablar. Hål för kabel ska vara väl avfasat så att kablarna inte skadas av vassa kanter. Betongrester i hål ska avlägsnas.</w:t>
      </w:r>
    </w:p>
    <w:p w14:paraId="4B213192" w14:textId="77777777" w:rsidR="006A2F9D" w:rsidRPr="00430742" w:rsidRDefault="006A2F9D" w:rsidP="00F92CAC">
      <w:pPr>
        <w:pStyle w:val="BESKbrdtext"/>
      </w:pPr>
      <w:r w:rsidRPr="00430742">
        <w:t>Fundamentets kabelintag ska riktas mot kabelgrav.</w:t>
      </w:r>
    </w:p>
    <w:p w14:paraId="537781CF" w14:textId="77777777" w:rsidR="006A2F9D" w:rsidRPr="00430742" w:rsidRDefault="006A2F9D" w:rsidP="00F92CAC">
      <w:pPr>
        <w:pStyle w:val="BESKbrdtext"/>
      </w:pPr>
      <w:r w:rsidRPr="00430742">
        <w:t>Anordning för fastsättning av stolpe ska ha en sådan utformning att stolpen lätt kan demonteras.</w:t>
      </w:r>
    </w:p>
    <w:p w14:paraId="2ABBBEE3" w14:textId="77777777" w:rsidR="006A2F9D" w:rsidRPr="00430742" w:rsidRDefault="006A2F9D" w:rsidP="00F92CAC">
      <w:pPr>
        <w:pStyle w:val="BESKbrdtext"/>
      </w:pPr>
      <w:r w:rsidRPr="00430742">
        <w:t>Vid uppsättning av stolpe får fundamentets fastsättningsanordning inte låsas förrän montage och inriktning av utrustning som monterats på stolpen utförts.</w:t>
      </w:r>
    </w:p>
    <w:p w14:paraId="58F84A92" w14:textId="77777777" w:rsidR="00024EA9" w:rsidRPr="00430742" w:rsidRDefault="00024EA9" w:rsidP="00024EA9">
      <w:pPr>
        <w:pStyle w:val="BESKokod1"/>
        <w:ind w:right="5472"/>
      </w:pPr>
      <w:r w:rsidRPr="00430742">
        <w:t xml:space="preserve">avser trafiksignal </w:t>
      </w:r>
    </w:p>
    <w:p w14:paraId="48519F93" w14:textId="77777777" w:rsidR="00024EA9" w:rsidRPr="00430742" w:rsidRDefault="00024EA9" w:rsidP="00024EA9">
      <w:pPr>
        <w:pStyle w:val="BESKokod2"/>
        <w:ind w:right="5472"/>
      </w:pPr>
      <w:r w:rsidRPr="00430742">
        <w:t>Fundament till stolpe för signaler, tavlor o d</w:t>
      </w:r>
    </w:p>
    <w:p w14:paraId="7E63B0C0" w14:textId="77777777" w:rsidR="00E929CD" w:rsidRDefault="00E929CD" w:rsidP="00E929CD">
      <w:pPr>
        <w:pStyle w:val="BESKbrdtext"/>
      </w:pPr>
      <w:r w:rsidRPr="00430742">
        <w:t xml:space="preserve">Sättning fundament till stolpar. Se TH </w:t>
      </w:r>
      <w:r w:rsidR="00FD35D7" w:rsidRPr="00430742">
        <w:rPr>
          <w:lang w:val="sv-SE"/>
        </w:rPr>
        <w:t>standard</w:t>
      </w:r>
      <w:r w:rsidRPr="00430742">
        <w:t>ritning 5503</w:t>
      </w:r>
      <w:r w:rsidRPr="00430742">
        <w:rPr>
          <w:lang w:val="sv-SE"/>
        </w:rPr>
        <w:t xml:space="preserve">, </w:t>
      </w:r>
      <w:r w:rsidRPr="00430742">
        <w:t>se TH kap 1BA.</w:t>
      </w:r>
    </w:p>
    <w:p w14:paraId="2AFC4DB7" w14:textId="284F0FE6" w:rsidR="008524DE" w:rsidRPr="00971BD0" w:rsidRDefault="00B74306" w:rsidP="008524DE">
      <w:pPr>
        <w:pStyle w:val="BESKbrdtext"/>
      </w:pPr>
      <w:r w:rsidRPr="00430742">
        <w:t xml:space="preserve">Fundament för oeftergivlig stolpe ska sättas så att överkant betong hamnar ca </w:t>
      </w:r>
      <w:r>
        <w:t>50</w:t>
      </w:r>
      <w:r w:rsidRPr="00430742">
        <w:t xml:space="preserve"> mm över färdig yta. Avfasade fundament ska sättas så att fasningens underkant kommer i nivå med färdig yta</w:t>
      </w:r>
      <w:r w:rsidRPr="00971BD0">
        <w:t xml:space="preserve"> </w:t>
      </w:r>
      <w:r w:rsidR="008524DE" w:rsidRPr="00971BD0">
        <w:t>Fundament ska riktas.</w:t>
      </w:r>
    </w:p>
    <w:p w14:paraId="5180BA99" w14:textId="77777777" w:rsidR="00E929CD" w:rsidRPr="00430742" w:rsidRDefault="00E929CD" w:rsidP="00971BD0">
      <w:pPr>
        <w:pStyle w:val="BESKbrdtext"/>
        <w:ind w:left="0"/>
      </w:pPr>
    </w:p>
    <w:p w14:paraId="52835B5E" w14:textId="77777777" w:rsidR="00024EA9" w:rsidRPr="00430742" w:rsidRDefault="00024EA9" w:rsidP="00024EA9">
      <w:pPr>
        <w:pStyle w:val="BESKbrdtext"/>
      </w:pPr>
      <w:r w:rsidRPr="00430742">
        <w:lastRenderedPageBreak/>
        <w:t xml:space="preserve">Betongfundament 114/700 mm inklusive plastkrage och </w:t>
      </w:r>
      <w:proofErr w:type="spellStart"/>
      <w:r w:rsidRPr="00430742">
        <w:t>låskil</w:t>
      </w:r>
      <w:proofErr w:type="spellEnd"/>
      <w:r w:rsidRPr="00430742">
        <w:t xml:space="preserve"> till Normal stolpe enligt  </w:t>
      </w:r>
      <w:r w:rsidR="00FA7226" w:rsidRPr="00430742">
        <w:rPr>
          <w:lang w:val="sv-SE"/>
        </w:rPr>
        <w:t xml:space="preserve">TH </w:t>
      </w:r>
      <w:r w:rsidR="00FD35D7" w:rsidRPr="00430742">
        <w:rPr>
          <w:lang w:val="sv-SE"/>
        </w:rPr>
        <w:t>standard</w:t>
      </w:r>
      <w:r w:rsidRPr="00430742">
        <w:t>ritning 5510</w:t>
      </w:r>
      <w:r w:rsidRPr="00430742">
        <w:rPr>
          <w:lang w:val="sv-SE"/>
        </w:rPr>
        <w:t>,</w:t>
      </w:r>
      <w:r w:rsidRPr="00430742">
        <w:t xml:space="preserve"> se TH kap 1BA. </w:t>
      </w:r>
    </w:p>
    <w:p w14:paraId="1455128C" w14:textId="77777777" w:rsidR="00024EA9" w:rsidRPr="00430742" w:rsidRDefault="00024EA9" w:rsidP="00C95AC4">
      <w:pPr>
        <w:pStyle w:val="BESKbrdtext"/>
      </w:pPr>
      <w:r w:rsidRPr="00430742">
        <w:t xml:space="preserve">Betongfundament 114/900 mm inklusive plastkrage och </w:t>
      </w:r>
      <w:proofErr w:type="spellStart"/>
      <w:r w:rsidRPr="00430742">
        <w:t>låskil</w:t>
      </w:r>
      <w:proofErr w:type="spellEnd"/>
      <w:r w:rsidRPr="00430742">
        <w:t xml:space="preserve"> till Hög stolpe enligt  </w:t>
      </w:r>
      <w:r w:rsidR="00FA7226" w:rsidRPr="00430742">
        <w:rPr>
          <w:lang w:val="sv-SE"/>
        </w:rPr>
        <w:t xml:space="preserve">TH </w:t>
      </w:r>
      <w:r w:rsidR="00FD35D7" w:rsidRPr="00430742">
        <w:rPr>
          <w:lang w:val="sv-SE"/>
        </w:rPr>
        <w:t>standard</w:t>
      </w:r>
      <w:r w:rsidRPr="00430742">
        <w:t>ritning 5509</w:t>
      </w:r>
      <w:r w:rsidRPr="00430742">
        <w:rPr>
          <w:lang w:val="sv-SE"/>
        </w:rPr>
        <w:t>,</w:t>
      </w:r>
      <w:r w:rsidRPr="00430742">
        <w:t xml:space="preserve"> se TH kap 1BA. </w:t>
      </w:r>
    </w:p>
    <w:p w14:paraId="1EB53FD5" w14:textId="77777777" w:rsidR="007D66D4" w:rsidRDefault="007D66D4" w:rsidP="00721977">
      <w:pPr>
        <w:pStyle w:val="BESKokod1"/>
        <w:ind w:right="5472"/>
      </w:pPr>
      <w:r w:rsidRPr="00430742">
        <w:t>avser spårsignal</w:t>
      </w:r>
    </w:p>
    <w:p w14:paraId="24A9ED2F" w14:textId="77777777" w:rsidR="008B256D" w:rsidRPr="00430742" w:rsidRDefault="008B256D" w:rsidP="008B256D">
      <w:pPr>
        <w:pStyle w:val="BESKbrdtext"/>
      </w:pPr>
      <w:r w:rsidRPr="00430742">
        <w:t>Fundament för oeftergivlig stolpe ska sättas så att överkant betong hamnar ca 20 mm över färdig yta. Avfasade fundament ska sättas så att fasningens underkant kommer i nivå med färdig yta. Fundament ska riktas.</w:t>
      </w:r>
    </w:p>
    <w:p w14:paraId="2A5E7FFC" w14:textId="77777777" w:rsidR="007D66D4" w:rsidRPr="00CA36EC" w:rsidRDefault="007D66D4" w:rsidP="00721977">
      <w:pPr>
        <w:pStyle w:val="BESKokod2"/>
        <w:ind w:right="5472"/>
      </w:pPr>
      <w:r w:rsidRPr="00CA36EC">
        <w:t>Fundament till stolpe för signaler, tavlor o</w:t>
      </w:r>
      <w:r w:rsidR="00F9490F" w:rsidRPr="00CA36EC">
        <w:t xml:space="preserve"> </w:t>
      </w:r>
      <w:r w:rsidRPr="00CA36EC">
        <w:t>d</w:t>
      </w:r>
    </w:p>
    <w:p w14:paraId="0660A378" w14:textId="77777777" w:rsidR="007D66D4" w:rsidRPr="00CA36EC" w:rsidRDefault="007D66D4" w:rsidP="00721977">
      <w:pPr>
        <w:pStyle w:val="BESKokod3"/>
        <w:ind w:right="5472"/>
      </w:pPr>
      <w:r w:rsidRPr="00CA36EC">
        <w:t>Betongfundament 700 mm.</w:t>
      </w:r>
    </w:p>
    <w:p w14:paraId="446BD98E" w14:textId="77777777" w:rsidR="007D66D4" w:rsidRPr="00CA36EC" w:rsidRDefault="007D66D4" w:rsidP="00F92CAC">
      <w:pPr>
        <w:pStyle w:val="BESKbrdtextin"/>
      </w:pPr>
      <w:r w:rsidRPr="00CA36EC">
        <w:t xml:space="preserve">Fundament </w:t>
      </w:r>
      <w:r w:rsidR="00676980" w:rsidRPr="00CA36EC">
        <w:rPr>
          <w:lang w:val="sv-SE"/>
        </w:rPr>
        <w:t>ska</w:t>
      </w:r>
      <w:r w:rsidRPr="00CA36EC">
        <w:t xml:space="preserve"> vara av följande typ eller likvärdigt: betongfundament typ 114 (best.nr. E7778332), inklusive plastkrage 114 (best.nr. E7778304) och </w:t>
      </w:r>
      <w:proofErr w:type="spellStart"/>
      <w:r w:rsidRPr="00CA36EC">
        <w:t>låskil</w:t>
      </w:r>
      <w:proofErr w:type="spellEnd"/>
      <w:r w:rsidRPr="00CA36EC">
        <w:t xml:space="preserve"> (best.nr. E7778306).</w:t>
      </w:r>
    </w:p>
    <w:p w14:paraId="788607CE" w14:textId="77777777" w:rsidR="007D66D4" w:rsidRDefault="007D66D4" w:rsidP="00C759ED">
      <w:pPr>
        <w:pStyle w:val="BESKbrdtextin"/>
      </w:pPr>
      <w:r w:rsidRPr="00CA36EC">
        <w:t xml:space="preserve">Fundamentet passar till signalstolpe normal och signalstolpe ALU fyrkantig. </w:t>
      </w:r>
    </w:p>
    <w:p w14:paraId="48E66744" w14:textId="77777777" w:rsidR="00A50515" w:rsidRDefault="00A50515" w:rsidP="00721977">
      <w:pPr>
        <w:pStyle w:val="BESKrub4"/>
        <w:ind w:right="5472"/>
      </w:pPr>
      <w:r w:rsidRPr="00CA36EC">
        <w:t>SBB.2</w:t>
      </w:r>
      <w:r w:rsidRPr="00CA36EC">
        <w:tab/>
        <w:t xml:space="preserve">Fundament till </w:t>
      </w:r>
      <w:proofErr w:type="spellStart"/>
      <w:r w:rsidRPr="00CA36EC">
        <w:t>elutrustning</w:t>
      </w:r>
      <w:proofErr w:type="spellEnd"/>
    </w:p>
    <w:p w14:paraId="4A14783D" w14:textId="77777777" w:rsidR="00C759ED" w:rsidRDefault="00C759ED" w:rsidP="00C759ED">
      <w:pPr>
        <w:pStyle w:val="BESKrub5"/>
      </w:pPr>
      <w:r w:rsidRPr="00CA36EC">
        <w:t>SBB.21</w:t>
      </w:r>
      <w:r w:rsidRPr="00CA36EC">
        <w:tab/>
        <w:t xml:space="preserve">Fundament till elskåp eller </w:t>
      </w:r>
      <w:proofErr w:type="spellStart"/>
      <w:r w:rsidRPr="00CA36EC">
        <w:t>teleskåp</w:t>
      </w:r>
      <w:proofErr w:type="spellEnd"/>
    </w:p>
    <w:p w14:paraId="0E55A284" w14:textId="77777777" w:rsidR="00B623A0" w:rsidRPr="00430742" w:rsidRDefault="00B623A0" w:rsidP="00B623A0">
      <w:pPr>
        <w:pStyle w:val="BESKrub6"/>
      </w:pPr>
      <w:r w:rsidRPr="00430742">
        <w:t>SBB.211</w:t>
      </w:r>
      <w:r w:rsidRPr="00430742">
        <w:tab/>
        <w:t>Fundament till kabelskåp</w:t>
      </w:r>
    </w:p>
    <w:p w14:paraId="06485A14" w14:textId="77777777" w:rsidR="00B623A0" w:rsidRPr="00430742" w:rsidRDefault="00B623A0" w:rsidP="00B623A0">
      <w:pPr>
        <w:pStyle w:val="BESKokod1"/>
      </w:pPr>
      <w:r w:rsidRPr="00430742">
        <w:t>avser belysning</w:t>
      </w:r>
    </w:p>
    <w:p w14:paraId="20B4669E" w14:textId="77777777" w:rsidR="009262F8" w:rsidRPr="00430742" w:rsidRDefault="009262F8" w:rsidP="009262F8">
      <w:pPr>
        <w:pStyle w:val="BESKbrdtextin"/>
        <w:rPr>
          <w:i/>
          <w:lang w:val="sv-SE"/>
        </w:rPr>
      </w:pPr>
      <w:r w:rsidRPr="00430742">
        <w:rPr>
          <w:i/>
          <w:lang w:val="sv-SE"/>
        </w:rPr>
        <w:t xml:space="preserve">Beakta krav gällande fundament TH kap 12SB med tillhörande </w:t>
      </w:r>
      <w:r w:rsidR="00C95AC4" w:rsidRPr="00430742">
        <w:rPr>
          <w:i/>
          <w:lang w:val="sv-SE"/>
        </w:rPr>
        <w:t>standard</w:t>
      </w:r>
      <w:r w:rsidRPr="00430742">
        <w:rPr>
          <w:i/>
          <w:lang w:val="sv-SE"/>
        </w:rPr>
        <w:t xml:space="preserve">ritningar </w:t>
      </w:r>
    </w:p>
    <w:p w14:paraId="43D17B76" w14:textId="77777777" w:rsidR="006A2F9D" w:rsidRPr="00430742" w:rsidRDefault="006A2F9D" w:rsidP="00C759ED">
      <w:pPr>
        <w:pStyle w:val="BESKrub6"/>
      </w:pPr>
      <w:r w:rsidRPr="00430742">
        <w:lastRenderedPageBreak/>
        <w:t>SBB.212</w:t>
      </w:r>
      <w:r w:rsidR="007D66D4" w:rsidRPr="00430742">
        <w:tab/>
      </w:r>
      <w:r w:rsidRPr="00430742">
        <w:t>Fundament till apparatskåp</w:t>
      </w:r>
    </w:p>
    <w:p w14:paraId="567A4352" w14:textId="57907EAD" w:rsidR="007D66D4" w:rsidRPr="00430742" w:rsidRDefault="007D66D4" w:rsidP="00D66878">
      <w:pPr>
        <w:pStyle w:val="BESKokod1"/>
        <w:ind w:right="5472"/>
      </w:pPr>
      <w:r w:rsidRPr="00430742">
        <w:t xml:space="preserve">avser SPÅRSIGNAL OCH </w:t>
      </w:r>
      <w:r w:rsidR="00A90499" w:rsidRPr="00430742">
        <w:t>trafik</w:t>
      </w:r>
      <w:r w:rsidRPr="00430742">
        <w:t>signa</w:t>
      </w:r>
      <w:r w:rsidR="0069397B">
        <w:t>L</w:t>
      </w:r>
      <w:r w:rsidR="00D66878" w:rsidRPr="00D66878">
        <w:t xml:space="preserve"> </w:t>
      </w:r>
    </w:p>
    <w:p w14:paraId="2B757862" w14:textId="77777777" w:rsidR="007D66D4" w:rsidRPr="00430742" w:rsidRDefault="007D66D4" w:rsidP="00F92CAC">
      <w:pPr>
        <w:pStyle w:val="BESKbrdtext"/>
      </w:pPr>
      <w:r w:rsidRPr="00430742">
        <w:t>Fundament ska vara anpassat till aktuellt apparatskåp</w:t>
      </w:r>
      <w:r w:rsidR="00024EA9" w:rsidRPr="00430742">
        <w:rPr>
          <w:lang w:val="sv-SE"/>
        </w:rPr>
        <w:t>/kopplingsskåp</w:t>
      </w:r>
      <w:r w:rsidRPr="00430742">
        <w:t xml:space="preserve"> och rådande markförhållanden.</w:t>
      </w:r>
    </w:p>
    <w:p w14:paraId="5498080A" w14:textId="77777777" w:rsidR="00024EA9" w:rsidRPr="00430742" w:rsidRDefault="00024EA9" w:rsidP="00024EA9">
      <w:pPr>
        <w:pStyle w:val="BESKbrdtext"/>
        <w:rPr>
          <w:lang w:val="sv-SE"/>
        </w:rPr>
      </w:pPr>
      <w:r w:rsidRPr="00430742">
        <w:rPr>
          <w:lang w:val="sv-SE"/>
        </w:rPr>
        <w:t>Alla fundament sätts enligt tillverkarens anvisningar.</w:t>
      </w:r>
    </w:p>
    <w:p w14:paraId="67794990" w14:textId="77777777" w:rsidR="007D66D4" w:rsidRPr="00CA36EC" w:rsidRDefault="007D66D4" w:rsidP="00F92CAC">
      <w:pPr>
        <w:pStyle w:val="BESKbrdtext"/>
      </w:pPr>
      <w:r w:rsidRPr="00CA36EC">
        <w:t>I fundament ska finnas ursparingar eller rör för in- och utgående kablar.</w:t>
      </w:r>
    </w:p>
    <w:p w14:paraId="330802AA" w14:textId="77777777" w:rsidR="007D66D4" w:rsidRDefault="007D66D4" w:rsidP="00F92CAC">
      <w:pPr>
        <w:pStyle w:val="BESKbrdtext"/>
      </w:pPr>
      <w:r w:rsidRPr="00CA36EC">
        <w:t>I fundamentets överkant ska fästelement finnas för montering av skåp.</w:t>
      </w:r>
    </w:p>
    <w:p w14:paraId="555AF612" w14:textId="73517701" w:rsidR="00A50515" w:rsidRPr="00CA36EC" w:rsidRDefault="00A50515" w:rsidP="00721977">
      <w:pPr>
        <w:pStyle w:val="BESKrub3versal"/>
        <w:ind w:right="5472"/>
      </w:pPr>
      <w:bookmarkStart w:id="56" w:name="_Toc225922244"/>
      <w:r w:rsidRPr="00A74677">
        <w:t>SBC</w:t>
      </w:r>
      <w:r w:rsidRPr="00A74677">
        <w:tab/>
      </w:r>
      <w:r w:rsidRPr="00CA36EC">
        <w:t>STOLPAR M </w:t>
      </w:r>
      <w:proofErr w:type="spellStart"/>
      <w:r w:rsidRPr="00CA36EC">
        <w:t>M</w:t>
      </w:r>
      <w:bookmarkEnd w:id="56"/>
      <w:proofErr w:type="spellEnd"/>
    </w:p>
    <w:p w14:paraId="1D9EE0DD" w14:textId="77777777" w:rsidR="00E73FF1" w:rsidRPr="00CA36EC" w:rsidRDefault="00E73FF1" w:rsidP="00721977">
      <w:pPr>
        <w:pStyle w:val="BESKrub4"/>
        <w:ind w:right="5472"/>
      </w:pPr>
      <w:r w:rsidRPr="00CA36EC">
        <w:t>SBC.1</w:t>
      </w:r>
      <w:r w:rsidRPr="00CA36EC">
        <w:tab/>
        <w:t>Stolpar för ledningar</w:t>
      </w:r>
    </w:p>
    <w:p w14:paraId="73254D55" w14:textId="77777777" w:rsidR="00E73FF1" w:rsidRPr="00CA36EC" w:rsidRDefault="007E4E86" w:rsidP="00721977">
      <w:pPr>
        <w:pStyle w:val="BESKrub5"/>
        <w:ind w:right="5472"/>
      </w:pPr>
      <w:r w:rsidRPr="00CA36EC">
        <w:t>SBC.12</w:t>
      </w:r>
      <w:r w:rsidRPr="00CA36EC">
        <w:tab/>
        <w:t>Kontaktledningsstolpar</w:t>
      </w:r>
    </w:p>
    <w:p w14:paraId="7914A7EB" w14:textId="77777777" w:rsidR="007E4E86" w:rsidRPr="00CA36EC" w:rsidRDefault="007E4E86" w:rsidP="007E4E86">
      <w:pPr>
        <w:pStyle w:val="BESKokod1"/>
        <w:ind w:right="5472"/>
      </w:pPr>
      <w:r w:rsidRPr="00CA36EC">
        <w:t>avser kontaktledning</w:t>
      </w:r>
    </w:p>
    <w:p w14:paraId="287ACDE5" w14:textId="77777777" w:rsidR="00215808" w:rsidRPr="00430742" w:rsidRDefault="00215808" w:rsidP="00215808">
      <w:pPr>
        <w:pStyle w:val="BESKbrdtext"/>
        <w:rPr>
          <w:lang w:val="sv-SE"/>
        </w:rPr>
      </w:pPr>
      <w:r w:rsidRPr="00430742">
        <w:rPr>
          <w:lang w:val="sv-SE"/>
        </w:rPr>
        <w:t>Kontaktledningsstolpar ska vara utförda enligt TH standardritning 20791, se TH kap 1BA. Topplock (hattar) monteras på nya rundstolpar.</w:t>
      </w:r>
    </w:p>
    <w:p w14:paraId="0A3996D9" w14:textId="77777777" w:rsidR="00215808" w:rsidRPr="00430742" w:rsidRDefault="00215808" w:rsidP="00215808">
      <w:pPr>
        <w:pStyle w:val="BESKbrdtextin"/>
        <w:rPr>
          <w:lang w:val="sv-SE"/>
        </w:rPr>
      </w:pPr>
      <w:r w:rsidRPr="00430742">
        <w:rPr>
          <w:lang w:val="sv-SE"/>
        </w:rPr>
        <w:t xml:space="preserve">Rundstolpar med fotplatta monteras med ett åtdragningsmoment om </w:t>
      </w:r>
      <w:r w:rsidR="00EA2E81" w:rsidRPr="00430742">
        <w:rPr>
          <w:lang w:val="sv-SE"/>
        </w:rPr>
        <w:t>800–900</w:t>
      </w:r>
      <w:r w:rsidRPr="00430742">
        <w:rPr>
          <w:lang w:val="sv-SE"/>
        </w:rPr>
        <w:t xml:space="preserve"> Nm. Brickor ska placeras mellan samtliga muttrar och stolpens fotplatta.</w:t>
      </w:r>
    </w:p>
    <w:p w14:paraId="5E5CAF57" w14:textId="77777777" w:rsidR="00215808" w:rsidRPr="00430742" w:rsidRDefault="00215808" w:rsidP="00215808">
      <w:pPr>
        <w:pStyle w:val="BESKbrdtextin"/>
        <w:rPr>
          <w:i/>
          <w:lang w:val="sv-SE"/>
        </w:rPr>
      </w:pPr>
      <w:r w:rsidRPr="00430742">
        <w:rPr>
          <w:i/>
          <w:lang w:val="sv-SE"/>
        </w:rPr>
        <w:t xml:space="preserve">Ange projektspecifik tillverkningsritning för rundstolpar med fotplatta. </w:t>
      </w:r>
      <w:r w:rsidRPr="00430742">
        <w:rPr>
          <w:i/>
        </w:rPr>
        <w:t xml:space="preserve">När entreprenören konstruerar </w:t>
      </w:r>
      <w:r w:rsidRPr="00430742">
        <w:rPr>
          <w:i/>
          <w:lang w:val="sv-SE"/>
        </w:rPr>
        <w:t>stolpen</w:t>
      </w:r>
      <w:r w:rsidRPr="00430742">
        <w:rPr>
          <w:i/>
        </w:rPr>
        <w:t xml:space="preserve"> ska kod </w:t>
      </w:r>
      <w:r w:rsidRPr="00430742">
        <w:rPr>
          <w:i/>
          <w:lang w:val="sv-SE"/>
        </w:rPr>
        <w:t xml:space="preserve">YJC </w:t>
      </w:r>
      <w:r w:rsidRPr="00430742">
        <w:rPr>
          <w:i/>
        </w:rPr>
        <w:t>också vara med.</w:t>
      </w:r>
    </w:p>
    <w:p w14:paraId="24BF7266" w14:textId="77777777" w:rsidR="003B69AB" w:rsidRPr="00430742" w:rsidRDefault="003B69AB" w:rsidP="003B69AB">
      <w:pPr>
        <w:pStyle w:val="BESKbrdtext"/>
      </w:pPr>
    </w:p>
    <w:p w14:paraId="5F948C11" w14:textId="77777777" w:rsidR="007E4E86" w:rsidRPr="00430742" w:rsidRDefault="00215808" w:rsidP="007E4E86">
      <w:pPr>
        <w:pStyle w:val="BESKbrdtext"/>
      </w:pPr>
      <w:r w:rsidRPr="00430742">
        <w:rPr>
          <w:lang w:val="sv-SE"/>
        </w:rPr>
        <w:t xml:space="preserve">Stolpar </w:t>
      </w:r>
      <w:r w:rsidR="007E4E86" w:rsidRPr="00430742">
        <w:t>hanteras med varsamhet vid lastning/lossning samt sättning så ej skador uppstår på ytbehandling.</w:t>
      </w:r>
    </w:p>
    <w:p w14:paraId="60CE6049" w14:textId="77777777" w:rsidR="007E4E86" w:rsidRPr="00430742" w:rsidRDefault="007E4E86" w:rsidP="007E4E86">
      <w:pPr>
        <w:pStyle w:val="BESKbrdtext"/>
      </w:pPr>
      <w:r w:rsidRPr="00430742">
        <w:t>Får endast lyftas med lyftstroppar av typ rundsling.</w:t>
      </w:r>
    </w:p>
    <w:p w14:paraId="6850B0E0" w14:textId="77777777" w:rsidR="007E4E86" w:rsidRPr="00430742" w:rsidRDefault="007E4E86" w:rsidP="007E4E86">
      <w:pPr>
        <w:pStyle w:val="BESKbrdtext"/>
        <w:rPr>
          <w:lang w:eastAsia="sv-SE"/>
        </w:rPr>
      </w:pPr>
    </w:p>
    <w:p w14:paraId="7A9E71D7" w14:textId="77777777" w:rsidR="004C6E50" w:rsidRPr="00430742" w:rsidRDefault="00215808" w:rsidP="00F92CAC">
      <w:pPr>
        <w:pStyle w:val="BESKbrdtext"/>
      </w:pPr>
      <w:r w:rsidRPr="00430742">
        <w:rPr>
          <w:lang w:val="sv-SE"/>
        </w:rPr>
        <w:lastRenderedPageBreak/>
        <w:t xml:space="preserve">Stolpar monteras </w:t>
      </w:r>
      <w:r w:rsidR="004C6E50" w:rsidRPr="00430742">
        <w:t>på sådant sätt att de bibehåller sina toleranser för lutning och utböjning med avseende på rådande påkänningar.</w:t>
      </w:r>
    </w:p>
    <w:p w14:paraId="2B823799" w14:textId="77777777" w:rsidR="004C6E50" w:rsidRPr="00430742" w:rsidRDefault="00215808" w:rsidP="00F92CAC">
      <w:pPr>
        <w:pStyle w:val="BESKbrdtext"/>
      </w:pPr>
      <w:r w:rsidRPr="00430742">
        <w:rPr>
          <w:lang w:val="sv-SE"/>
        </w:rPr>
        <w:t>S</w:t>
      </w:r>
      <w:proofErr w:type="spellStart"/>
      <w:r w:rsidR="004C6E50" w:rsidRPr="00430742">
        <w:t>tolpar</w:t>
      </w:r>
      <w:proofErr w:type="spellEnd"/>
      <w:r w:rsidR="004C6E50" w:rsidRPr="00430742">
        <w:t xml:space="preserve"> som utsätts för </w:t>
      </w:r>
      <w:r w:rsidR="005F7625" w:rsidRPr="00430742">
        <w:t xml:space="preserve">höga statiska belastningar med </w:t>
      </w:r>
      <w:r w:rsidR="004C6E50" w:rsidRPr="00430742">
        <w:t>∑p &gt; 5 kN lutas ”bakåt” 1/100 av mastlängden i mm (Gäller ej mittmaster).</w:t>
      </w:r>
    </w:p>
    <w:p w14:paraId="3D9BB10A" w14:textId="77777777" w:rsidR="004C6E50" w:rsidRPr="00430742" w:rsidRDefault="004C6E50" w:rsidP="00F92CAC">
      <w:pPr>
        <w:pStyle w:val="BESKbrdtext"/>
        <w:rPr>
          <w:strike/>
        </w:rPr>
      </w:pPr>
      <w:r w:rsidRPr="00430742">
        <w:t xml:space="preserve">Ytbehandling samt färgkod för master enligt </w:t>
      </w:r>
      <w:r w:rsidR="00752058" w:rsidRPr="00430742">
        <w:rPr>
          <w:lang w:val="sv-SE"/>
        </w:rPr>
        <w:t xml:space="preserve">TH </w:t>
      </w:r>
      <w:r w:rsidR="002410D4" w:rsidRPr="00430742">
        <w:rPr>
          <w:lang w:val="sv-SE"/>
        </w:rPr>
        <w:t>standard</w:t>
      </w:r>
      <w:r w:rsidRPr="00430742">
        <w:t>ritning 20791</w:t>
      </w:r>
      <w:r w:rsidR="00752058" w:rsidRPr="00430742">
        <w:t>, se</w:t>
      </w:r>
      <w:r w:rsidR="00215808" w:rsidRPr="00430742">
        <w:rPr>
          <w:lang w:val="sv-SE"/>
        </w:rPr>
        <w:t xml:space="preserve"> TH kap 1BA</w:t>
      </w:r>
      <w:r w:rsidR="00DC7697" w:rsidRPr="00430742">
        <w:t>.</w:t>
      </w:r>
    </w:p>
    <w:p w14:paraId="18E398EA" w14:textId="02A33EB3" w:rsidR="004C6E50" w:rsidRPr="006627B2" w:rsidRDefault="00AA7658" w:rsidP="00F92CAC">
      <w:pPr>
        <w:pStyle w:val="BESKbrdtextin"/>
      </w:pPr>
      <w:r>
        <w:t xml:space="preserve">Fackverksstolpar </w:t>
      </w:r>
      <w:r w:rsidR="004C6E50" w:rsidRPr="00CA36EC">
        <w:t xml:space="preserve">monteras med </w:t>
      </w:r>
      <w:proofErr w:type="spellStart"/>
      <w:r w:rsidR="004C6E50" w:rsidRPr="00CA36EC">
        <w:t>balksidan</w:t>
      </w:r>
      <w:proofErr w:type="spellEnd"/>
      <w:r w:rsidR="004C6E50" w:rsidRPr="00CA36EC">
        <w:t xml:space="preserve"> mot spår och med centrumlinjen i lod </w:t>
      </w:r>
      <w:r w:rsidR="004C6E50" w:rsidRPr="006627B2">
        <w:t>om inget annat angivits.</w:t>
      </w:r>
      <w:r w:rsidR="004C6E50" w:rsidRPr="006627B2">
        <w:rPr>
          <w:i/>
        </w:rPr>
        <w:t xml:space="preserve"> </w:t>
      </w:r>
      <w:r w:rsidR="004C6E50" w:rsidRPr="006627B2">
        <w:t>Åtdragningsmoment</w:t>
      </w:r>
      <w:r w:rsidR="0075214F" w:rsidRPr="006627B2">
        <w:rPr>
          <w:lang w:val="sv-SE"/>
        </w:rPr>
        <w:t xml:space="preserve"> för</w:t>
      </w:r>
      <w:r w:rsidR="004C6E50" w:rsidRPr="006627B2">
        <w:t xml:space="preserve"> mast med fotplatta, </w:t>
      </w:r>
      <w:r w:rsidR="00676980" w:rsidRPr="006627B2">
        <w:rPr>
          <w:lang w:val="sv-SE"/>
        </w:rPr>
        <w:t>ska vara 800-900 Nm</w:t>
      </w:r>
      <w:r w:rsidR="004C6E50" w:rsidRPr="006627B2">
        <w:t xml:space="preserve">. </w:t>
      </w:r>
      <w:r w:rsidR="00215808" w:rsidRPr="006627B2">
        <w:rPr>
          <w:lang w:val="sv-SE"/>
        </w:rPr>
        <w:t>Brickor ska placeras mellan samtliga muttrar och stolpens fotplatta.</w:t>
      </w:r>
    </w:p>
    <w:p w14:paraId="6E6DF909" w14:textId="77777777" w:rsidR="004C6E50" w:rsidRPr="006627B2" w:rsidRDefault="00215808" w:rsidP="006627B2">
      <w:pPr>
        <w:pStyle w:val="BESKbrdtextin"/>
        <w:rPr>
          <w:i/>
          <w:lang w:val="sv-SE"/>
        </w:rPr>
      </w:pPr>
      <w:r w:rsidRPr="006627B2">
        <w:rPr>
          <w:i/>
          <w:lang w:val="sv-SE"/>
        </w:rPr>
        <w:t xml:space="preserve">Ange om och vilken typ av stolpar tillhandahålls. </w:t>
      </w:r>
      <w:r w:rsidRPr="006627B2">
        <w:rPr>
          <w:i/>
        </w:rPr>
        <w:t>Se AFC.</w:t>
      </w:r>
      <w:r w:rsidRPr="006627B2">
        <w:rPr>
          <w:i/>
          <w:lang w:val="sv-SE"/>
        </w:rPr>
        <w:t xml:space="preserve"> 1522</w:t>
      </w:r>
      <w:r w:rsidRPr="006627B2">
        <w:rPr>
          <w:i/>
        </w:rPr>
        <w:t>, tillhandahållen materiel eller på separat lista.</w:t>
      </w:r>
    </w:p>
    <w:p w14:paraId="0BF7B8AC" w14:textId="77777777" w:rsidR="00AA7DCF" w:rsidRPr="006627B2" w:rsidRDefault="00AA7DCF" w:rsidP="00AA7DCF">
      <w:pPr>
        <w:pStyle w:val="BESKrub4"/>
        <w:ind w:right="5472"/>
      </w:pPr>
      <w:r w:rsidRPr="006627B2">
        <w:t>SBC.2</w:t>
      </w:r>
      <w:r w:rsidRPr="006627B2">
        <w:tab/>
        <w:t>Stolpar och master för belysning</w:t>
      </w:r>
    </w:p>
    <w:p w14:paraId="39744F43" w14:textId="77777777" w:rsidR="00FB2729" w:rsidRPr="006627B2" w:rsidRDefault="00AA7DCF" w:rsidP="00FB2729">
      <w:pPr>
        <w:pStyle w:val="BESKrub5"/>
        <w:ind w:right="5472"/>
      </w:pPr>
      <w:bookmarkStart w:id="57" w:name="_Hlk51868328"/>
      <w:r w:rsidRPr="006627B2">
        <w:t>SBC.21</w:t>
      </w:r>
      <w:r w:rsidRPr="006627B2">
        <w:tab/>
        <w:t>Stolpar och master för vägbelysning e d</w:t>
      </w:r>
    </w:p>
    <w:p w14:paraId="3E11A0B2" w14:textId="77777777" w:rsidR="00FB2729" w:rsidRPr="006627B2" w:rsidRDefault="00AA7DCF" w:rsidP="00FB2729">
      <w:pPr>
        <w:pStyle w:val="BESKokod1"/>
        <w:ind w:right="5472"/>
      </w:pPr>
      <w:r w:rsidRPr="006627B2">
        <w:t>avser belysning</w:t>
      </w:r>
    </w:p>
    <w:p w14:paraId="454EA0F5" w14:textId="4177D923" w:rsidR="00FB2729" w:rsidRPr="006627B2" w:rsidRDefault="006E3FCC" w:rsidP="00FB2729">
      <w:pPr>
        <w:pStyle w:val="BESKbrdtext"/>
        <w:rPr>
          <w:lang w:val="sv-SE" w:eastAsia="sv-SE"/>
        </w:rPr>
      </w:pPr>
      <w:r w:rsidRPr="006627B2">
        <w:rPr>
          <w:rFonts w:cs="Arial"/>
        </w:rPr>
        <w:t xml:space="preserve">Vid användning av </w:t>
      </w:r>
      <w:r w:rsidR="00FE3A2C" w:rsidRPr="006627B2">
        <w:rPr>
          <w:rFonts w:cs="Arial"/>
          <w:lang w:val="sv-SE"/>
        </w:rPr>
        <w:t xml:space="preserve">A, </w:t>
      </w:r>
      <w:r w:rsidRPr="006627B2">
        <w:rPr>
          <w:rFonts w:cs="Arial"/>
        </w:rPr>
        <w:t xml:space="preserve">B-, C- och Gasstolpe </w:t>
      </w:r>
      <w:r w:rsidR="007419D7">
        <w:rPr>
          <w:rFonts w:cs="Arial"/>
        </w:rPr>
        <w:t>samt stolpar av trä</w:t>
      </w:r>
      <w:r w:rsidRPr="006627B2">
        <w:rPr>
          <w:rFonts w:cs="Arial"/>
        </w:rPr>
        <w:t xml:space="preserve"> tas kontakt med </w:t>
      </w:r>
      <w:r w:rsidR="00C97F85" w:rsidRPr="006627B2">
        <w:rPr>
          <w:rFonts w:cs="Arial"/>
        </w:rPr>
        <w:t xml:space="preserve">stadsmiljöförvaltningens </w:t>
      </w:r>
      <w:r w:rsidRPr="006627B2">
        <w:rPr>
          <w:rFonts w:cs="Arial"/>
        </w:rPr>
        <w:t>planeringsledare belysning</w:t>
      </w:r>
      <w:r w:rsidR="00FE3A2C" w:rsidRPr="006627B2">
        <w:rPr>
          <w:rFonts w:cs="Arial"/>
          <w:lang w:val="sv-SE"/>
        </w:rPr>
        <w:t>, se TH kap 1C kompetens ”belysning”</w:t>
      </w:r>
      <w:r w:rsidRPr="006627B2">
        <w:rPr>
          <w:rFonts w:cs="Arial"/>
          <w:lang w:val="sv-SE"/>
        </w:rPr>
        <w:t>.</w:t>
      </w:r>
      <w:r w:rsidR="00327367" w:rsidRPr="006627B2">
        <w:rPr>
          <w:lang w:val="sv-SE" w:eastAsia="sv-SE"/>
        </w:rPr>
        <w:t xml:space="preserve"> </w:t>
      </w:r>
    </w:p>
    <w:p w14:paraId="7481BE1A" w14:textId="77777777" w:rsidR="008E6E74" w:rsidRPr="006627B2" w:rsidRDefault="008E6E74" w:rsidP="008E6E74">
      <w:pPr>
        <w:pStyle w:val="BESKbrdtextin"/>
        <w:rPr>
          <w:i/>
          <w:iCs/>
        </w:rPr>
      </w:pPr>
      <w:r w:rsidRPr="006627B2">
        <w:rPr>
          <w:i/>
          <w:iCs/>
        </w:rPr>
        <w:t xml:space="preserve">Beakta krav enligt TH kap 12SA3. </w:t>
      </w:r>
    </w:p>
    <w:p w14:paraId="3066E940" w14:textId="77777777" w:rsidR="00AA7DCF" w:rsidRPr="006627B2" w:rsidRDefault="00AA7DCF" w:rsidP="00AA7DCF">
      <w:pPr>
        <w:pStyle w:val="BESKokod2"/>
        <w:ind w:right="5472"/>
      </w:pPr>
      <w:r w:rsidRPr="006627B2">
        <w:t>Belysningsstolpar</w:t>
      </w:r>
    </w:p>
    <w:p w14:paraId="770F1530" w14:textId="77777777" w:rsidR="00C20CB3" w:rsidRPr="006627B2" w:rsidRDefault="00C20CB3" w:rsidP="00C20CB3">
      <w:pPr>
        <w:pStyle w:val="BESKbrdtextin"/>
        <w:rPr>
          <w:i/>
        </w:rPr>
      </w:pPr>
      <w:r w:rsidRPr="006627B2">
        <w:rPr>
          <w:i/>
        </w:rPr>
        <w:t>Eftergivliga stolpar ska vara av uppfångande typ (</w:t>
      </w:r>
      <w:r w:rsidR="00EA2E81" w:rsidRPr="006627B2">
        <w:rPr>
          <w:i/>
        </w:rPr>
        <w:t>energi</w:t>
      </w:r>
      <w:r w:rsidR="00D27DFA" w:rsidRPr="006627B2">
        <w:rPr>
          <w:i/>
          <w:lang w:val="sv-SE"/>
        </w:rPr>
        <w:t>absorberande</w:t>
      </w:r>
      <w:r w:rsidRPr="006627B2">
        <w:rPr>
          <w:i/>
        </w:rPr>
        <w:t>)</w:t>
      </w:r>
    </w:p>
    <w:bookmarkEnd w:id="57"/>
    <w:p w14:paraId="18ACC395" w14:textId="77777777" w:rsidR="00F735B8" w:rsidRPr="006627B2" w:rsidRDefault="00F735B8" w:rsidP="00721977">
      <w:pPr>
        <w:pStyle w:val="BESKrub4"/>
        <w:ind w:right="5472"/>
      </w:pPr>
      <w:r w:rsidRPr="006627B2">
        <w:lastRenderedPageBreak/>
        <w:t>SBC.3</w:t>
      </w:r>
      <w:r w:rsidRPr="006627B2">
        <w:tab/>
        <w:t xml:space="preserve">Stagmateriel m </w:t>
      </w:r>
      <w:proofErr w:type="spellStart"/>
      <w:r w:rsidRPr="006627B2">
        <w:t>m</w:t>
      </w:r>
      <w:proofErr w:type="spellEnd"/>
      <w:r w:rsidRPr="006627B2">
        <w:t xml:space="preserve"> till stolpar e d</w:t>
      </w:r>
    </w:p>
    <w:p w14:paraId="36D7E965" w14:textId="77777777" w:rsidR="00F735B8" w:rsidRPr="006627B2" w:rsidRDefault="00F735B8" w:rsidP="00721977">
      <w:pPr>
        <w:pStyle w:val="BESKrub5"/>
        <w:ind w:right="5472"/>
      </w:pPr>
      <w:r w:rsidRPr="006627B2">
        <w:t>SBC.33</w:t>
      </w:r>
      <w:r w:rsidRPr="006627B2">
        <w:tab/>
        <w:t>Stagmateriel och tillbehör till kontaktledningsstolpar</w:t>
      </w:r>
    </w:p>
    <w:p w14:paraId="14219F5C" w14:textId="77777777" w:rsidR="00F735B8" w:rsidRPr="006627B2" w:rsidRDefault="00F735B8" w:rsidP="00721977">
      <w:pPr>
        <w:pStyle w:val="BESKrub6"/>
        <w:ind w:right="5472"/>
      </w:pPr>
      <w:r w:rsidRPr="006627B2">
        <w:t>SBC.331</w:t>
      </w:r>
      <w:r w:rsidRPr="006627B2">
        <w:tab/>
        <w:t>Stag till kontaktledningsstolpar</w:t>
      </w:r>
    </w:p>
    <w:p w14:paraId="68EB53D4" w14:textId="77777777" w:rsidR="00F735B8" w:rsidRPr="006627B2" w:rsidRDefault="00F735B8" w:rsidP="00BB0243">
      <w:pPr>
        <w:pStyle w:val="BESKokod1"/>
      </w:pPr>
      <w:r w:rsidRPr="006627B2">
        <w:t>AVSER KONTAKTLEDNING</w:t>
      </w:r>
    </w:p>
    <w:p w14:paraId="26FBC9D4" w14:textId="77777777" w:rsidR="00C7259B" w:rsidRPr="006627B2" w:rsidRDefault="00C7259B" w:rsidP="00C7259B">
      <w:pPr>
        <w:pStyle w:val="BESKbrdtext"/>
        <w:rPr>
          <w:lang w:val="sv-SE"/>
        </w:rPr>
      </w:pPr>
      <w:r w:rsidRPr="006627B2">
        <w:rPr>
          <w:lang w:val="sv-SE"/>
        </w:rPr>
        <w:t>Staget utförs med rostfri stållina av typ D = 10mm 52/7tr Fe. Staget ska ha varselmarkering.</w:t>
      </w:r>
    </w:p>
    <w:p w14:paraId="247A8D61" w14:textId="77777777" w:rsidR="00C7259B" w:rsidRPr="006627B2" w:rsidRDefault="00C7259B" w:rsidP="00C7259B">
      <w:pPr>
        <w:pStyle w:val="BESKbrdtextin"/>
        <w:rPr>
          <w:i/>
          <w:lang w:val="sv-SE"/>
        </w:rPr>
      </w:pPr>
      <w:r w:rsidRPr="006627B2">
        <w:rPr>
          <w:i/>
        </w:rPr>
        <w:t>Ange:</w:t>
      </w:r>
      <w:r w:rsidRPr="006627B2">
        <w:rPr>
          <w:i/>
          <w:lang w:val="sv-SE"/>
        </w:rPr>
        <w:t xml:space="preserve"> </w:t>
      </w:r>
    </w:p>
    <w:p w14:paraId="0C8E8108" w14:textId="77777777" w:rsidR="00C7259B" w:rsidRPr="006627B2" w:rsidRDefault="00C7259B" w:rsidP="00C757D1">
      <w:pPr>
        <w:pStyle w:val="BESKbrdtextin"/>
        <w:numPr>
          <w:ilvl w:val="0"/>
          <w:numId w:val="62"/>
        </w:numPr>
        <w:rPr>
          <w:i/>
          <w:lang w:val="sv-SE"/>
        </w:rPr>
      </w:pPr>
      <w:r w:rsidRPr="006627B2">
        <w:rPr>
          <w:i/>
          <w:lang w:val="sv-SE"/>
        </w:rPr>
        <w:t>TH standard</w:t>
      </w:r>
      <w:r w:rsidRPr="006627B2">
        <w:rPr>
          <w:i/>
        </w:rPr>
        <w:t xml:space="preserve">ritning </w:t>
      </w:r>
      <w:r w:rsidRPr="006627B2">
        <w:rPr>
          <w:i/>
          <w:lang w:val="sv-SE"/>
        </w:rPr>
        <w:t>20699 eller 21307, se TH kap 1BA</w:t>
      </w:r>
    </w:p>
    <w:p w14:paraId="51F8CBA0" w14:textId="77777777" w:rsidR="00C7259B" w:rsidRPr="006627B2" w:rsidRDefault="00C7259B" w:rsidP="00C757D1">
      <w:pPr>
        <w:pStyle w:val="BESKbrdtextin"/>
        <w:numPr>
          <w:ilvl w:val="0"/>
          <w:numId w:val="62"/>
        </w:numPr>
        <w:rPr>
          <w:i/>
          <w:lang w:val="sv-SE"/>
        </w:rPr>
      </w:pPr>
      <w:r w:rsidRPr="006627B2">
        <w:rPr>
          <w:i/>
          <w:lang w:val="sv-SE"/>
        </w:rPr>
        <w:t>Trafikverkets typritning, se https://pwwebb.trafikverket.se/pwbrowser datakälla ”Standarddokumentation”</w:t>
      </w:r>
    </w:p>
    <w:p w14:paraId="50A88A0C" w14:textId="77777777" w:rsidR="00C7259B" w:rsidRPr="006627B2" w:rsidRDefault="00C7259B" w:rsidP="00C757D1">
      <w:pPr>
        <w:pStyle w:val="BESKbrdtextin"/>
        <w:numPr>
          <w:ilvl w:val="0"/>
          <w:numId w:val="62"/>
        </w:numPr>
        <w:rPr>
          <w:i/>
          <w:lang w:val="sv-SE"/>
        </w:rPr>
      </w:pPr>
      <w:r w:rsidRPr="006627B2">
        <w:rPr>
          <w:i/>
          <w:lang w:val="sv-SE"/>
        </w:rPr>
        <w:t>Projektanpassade montageritning.</w:t>
      </w:r>
    </w:p>
    <w:p w14:paraId="6CC4CECA" w14:textId="77777777" w:rsidR="00C7259B" w:rsidRPr="006627B2" w:rsidRDefault="00C7259B" w:rsidP="00C7259B">
      <w:pPr>
        <w:pStyle w:val="BESKbrdtextin"/>
        <w:ind w:left="2345"/>
        <w:rPr>
          <w:i/>
          <w:lang w:val="sv-SE"/>
        </w:rPr>
      </w:pPr>
      <w:r w:rsidRPr="006627B2">
        <w:rPr>
          <w:i/>
          <w:lang w:val="sv-SE"/>
        </w:rPr>
        <w:t>Försök att använda mastring från någon leverantör i stället för egentillverkade lösning.</w:t>
      </w:r>
    </w:p>
    <w:p w14:paraId="553E12D1" w14:textId="77777777" w:rsidR="00C7259B" w:rsidRPr="006627B2" w:rsidRDefault="00C7259B" w:rsidP="00C7259B">
      <w:pPr>
        <w:pStyle w:val="BESKrub6"/>
        <w:ind w:right="5472"/>
      </w:pPr>
      <w:r w:rsidRPr="006627B2">
        <w:t>SBC.332</w:t>
      </w:r>
      <w:r w:rsidRPr="006627B2">
        <w:tab/>
        <w:t>Strävor till kontaktledningsstolpar</w:t>
      </w:r>
    </w:p>
    <w:p w14:paraId="4964CA72" w14:textId="77777777" w:rsidR="00C7259B" w:rsidRPr="006627B2" w:rsidRDefault="00C7259B" w:rsidP="00C7259B">
      <w:pPr>
        <w:pStyle w:val="BESKokod1"/>
      </w:pPr>
      <w:r w:rsidRPr="006627B2">
        <w:t>AVSER KONTAKTLEDNING</w:t>
      </w:r>
    </w:p>
    <w:p w14:paraId="3AB74E2F" w14:textId="77777777" w:rsidR="00C7259B" w:rsidRPr="006627B2" w:rsidRDefault="00C7259B" w:rsidP="003B69AB">
      <w:pPr>
        <w:pStyle w:val="BESKbrdtext"/>
      </w:pPr>
      <w:r w:rsidRPr="006627B2">
        <w:t xml:space="preserve">Strävor monteras med ett åtdragningsmoment om </w:t>
      </w:r>
      <w:r w:rsidR="00D27DFA" w:rsidRPr="006627B2">
        <w:t>800–900</w:t>
      </w:r>
      <w:r w:rsidRPr="006627B2">
        <w:t xml:space="preserve"> Nm.</w:t>
      </w:r>
    </w:p>
    <w:p w14:paraId="253F2197" w14:textId="77777777" w:rsidR="00C7259B" w:rsidRPr="006627B2" w:rsidRDefault="00C7259B" w:rsidP="003B69AB">
      <w:pPr>
        <w:pStyle w:val="BESKbrdtext"/>
      </w:pPr>
      <w:r w:rsidRPr="006627B2">
        <w:t>Brickor ska vara placerade mellan samtliga muttrar och strävans fotplatta.</w:t>
      </w:r>
    </w:p>
    <w:p w14:paraId="01F86065" w14:textId="77777777" w:rsidR="00C7259B" w:rsidRPr="006627B2" w:rsidRDefault="00C7259B" w:rsidP="003B69AB">
      <w:pPr>
        <w:pStyle w:val="BESKbrdtext"/>
      </w:pPr>
      <w:r w:rsidRPr="006627B2">
        <w:t>Strävor ska lyftas med lyftstroppar av typ rundsling.</w:t>
      </w:r>
    </w:p>
    <w:p w14:paraId="3096C18F" w14:textId="77777777" w:rsidR="00C7259B" w:rsidRPr="006627B2" w:rsidRDefault="00C7259B" w:rsidP="00C7259B">
      <w:pPr>
        <w:pStyle w:val="BESKbrdtextin"/>
        <w:rPr>
          <w:i/>
          <w:lang w:val="sv-SE"/>
        </w:rPr>
      </w:pPr>
      <w:r w:rsidRPr="006627B2">
        <w:rPr>
          <w:i/>
        </w:rPr>
        <w:t>Ange:</w:t>
      </w:r>
      <w:r w:rsidRPr="006627B2">
        <w:rPr>
          <w:i/>
          <w:lang w:val="sv-SE"/>
        </w:rPr>
        <w:t xml:space="preserve"> </w:t>
      </w:r>
    </w:p>
    <w:p w14:paraId="228C4DA4" w14:textId="77777777" w:rsidR="00C7259B" w:rsidRPr="006627B2" w:rsidRDefault="00C7259B" w:rsidP="00C757D1">
      <w:pPr>
        <w:pStyle w:val="BESKbrdtextin"/>
        <w:numPr>
          <w:ilvl w:val="0"/>
          <w:numId w:val="63"/>
        </w:numPr>
        <w:rPr>
          <w:i/>
          <w:lang w:val="sv-SE"/>
        </w:rPr>
      </w:pPr>
      <w:r w:rsidRPr="006627B2">
        <w:rPr>
          <w:i/>
          <w:lang w:val="sv-SE"/>
        </w:rPr>
        <w:t>Typ av sträva med tillhörande TRV-ritning, se</w:t>
      </w:r>
      <w:r w:rsidRPr="006627B2">
        <w:t xml:space="preserve"> </w:t>
      </w:r>
      <w:r w:rsidRPr="006627B2">
        <w:rPr>
          <w:i/>
          <w:lang w:val="sv-SE"/>
        </w:rPr>
        <w:t>https://pwwebb.trafikverket.se/pwbrowser datakälla ”Standarddokumentation”</w:t>
      </w:r>
    </w:p>
    <w:p w14:paraId="7B8B4A04" w14:textId="77777777" w:rsidR="00C7259B" w:rsidRPr="006627B2" w:rsidRDefault="00C7259B" w:rsidP="00C757D1">
      <w:pPr>
        <w:pStyle w:val="BESKbrdtextin"/>
        <w:numPr>
          <w:ilvl w:val="0"/>
          <w:numId w:val="63"/>
        </w:numPr>
        <w:rPr>
          <w:i/>
          <w:lang w:val="sv-SE"/>
        </w:rPr>
      </w:pPr>
      <w:r w:rsidRPr="006627B2">
        <w:rPr>
          <w:i/>
          <w:lang w:val="sv-SE"/>
        </w:rPr>
        <w:lastRenderedPageBreak/>
        <w:t>Alternativt projekt</w:t>
      </w:r>
      <w:r w:rsidR="00D27DFA" w:rsidRPr="006627B2">
        <w:rPr>
          <w:i/>
          <w:lang w:val="sv-SE"/>
        </w:rPr>
        <w:t>s</w:t>
      </w:r>
      <w:r w:rsidRPr="006627B2">
        <w:rPr>
          <w:i/>
          <w:lang w:val="sv-SE"/>
        </w:rPr>
        <w:t>pecifik montageritning.</w:t>
      </w:r>
    </w:p>
    <w:p w14:paraId="29A3798F" w14:textId="77777777" w:rsidR="00F735B8" w:rsidRPr="00CA36EC" w:rsidRDefault="00F735B8" w:rsidP="00721977">
      <w:pPr>
        <w:pStyle w:val="BESKrub6"/>
        <w:ind w:right="5472"/>
      </w:pPr>
      <w:r w:rsidRPr="00FF3EC8">
        <w:t>SBC.333</w:t>
      </w:r>
      <w:r w:rsidRPr="00FF3EC8">
        <w:tab/>
      </w:r>
      <w:r w:rsidRPr="00CA36EC">
        <w:t>Stolpförlängare till kontaktledningsstolpar</w:t>
      </w:r>
    </w:p>
    <w:p w14:paraId="7F7B3165" w14:textId="77777777" w:rsidR="00F735B8" w:rsidRPr="00CA36EC" w:rsidRDefault="00F735B8" w:rsidP="00BB0243">
      <w:pPr>
        <w:pStyle w:val="BESKokod1"/>
      </w:pPr>
      <w:r w:rsidRPr="00CA36EC">
        <w:t>AVSER KONTAKTLEDNING</w:t>
      </w:r>
    </w:p>
    <w:p w14:paraId="3422F6B7" w14:textId="77777777" w:rsidR="00F735B8" w:rsidRPr="003A6967" w:rsidRDefault="00F735B8" w:rsidP="00F92CAC">
      <w:pPr>
        <w:pStyle w:val="BESKbrdtext"/>
        <w:rPr>
          <w:lang w:val="sv-SE"/>
        </w:rPr>
      </w:pPr>
      <w:r w:rsidRPr="006627B2">
        <w:t>Förlängare till rund</w:t>
      </w:r>
      <w:r w:rsidR="00C7259B" w:rsidRPr="006627B2">
        <w:rPr>
          <w:lang w:val="sv-SE"/>
        </w:rPr>
        <w:t xml:space="preserve">stolpe </w:t>
      </w:r>
      <w:r w:rsidRPr="006627B2">
        <w:t>med påsvetsad</w:t>
      </w:r>
      <w:r w:rsidRPr="003A6967">
        <w:t xml:space="preserve"> stoppkrage enligt </w:t>
      </w:r>
      <w:r w:rsidR="00752058" w:rsidRPr="003A6967">
        <w:rPr>
          <w:lang w:val="sv-SE"/>
        </w:rPr>
        <w:t xml:space="preserve">TH </w:t>
      </w:r>
      <w:r w:rsidR="004232B0" w:rsidRPr="003A6967">
        <w:rPr>
          <w:lang w:val="sv-SE"/>
        </w:rPr>
        <w:t>standard</w:t>
      </w:r>
      <w:r w:rsidRPr="003A6967">
        <w:t>ritning 21097</w:t>
      </w:r>
      <w:r w:rsidR="00752058" w:rsidRPr="003A6967">
        <w:t>, se TH kap 1BA</w:t>
      </w:r>
      <w:r w:rsidRPr="003A6967">
        <w:t>.</w:t>
      </w:r>
      <w:r w:rsidR="00D87A06" w:rsidRPr="003A6967">
        <w:rPr>
          <w:lang w:val="sv-SE"/>
        </w:rPr>
        <w:t xml:space="preserve"> </w:t>
      </w:r>
      <w:r w:rsidRPr="003A6967">
        <w:t>Mast som ska toppförlängas, måste mätas individuellt för att rätt inre diameter ska erhållas.</w:t>
      </w:r>
    </w:p>
    <w:p w14:paraId="3C5F8A3F" w14:textId="77777777" w:rsidR="00F735B8" w:rsidRPr="00DC7697" w:rsidRDefault="00F735B8" w:rsidP="00F92CAC">
      <w:pPr>
        <w:pStyle w:val="BESKbrdtext"/>
      </w:pPr>
      <w:r w:rsidRPr="003A6967">
        <w:t xml:space="preserve">Ytbehandling och färgkod enligt </w:t>
      </w:r>
      <w:r w:rsidR="00752058" w:rsidRPr="003A6967">
        <w:rPr>
          <w:lang w:val="sv-SE"/>
        </w:rPr>
        <w:t xml:space="preserve">TH </w:t>
      </w:r>
      <w:r w:rsidR="002410D4" w:rsidRPr="003A6967">
        <w:rPr>
          <w:lang w:val="sv-SE"/>
        </w:rPr>
        <w:t>standard</w:t>
      </w:r>
      <w:r w:rsidRPr="003A6967">
        <w:t>ritning 20791</w:t>
      </w:r>
      <w:r w:rsidR="00752058" w:rsidRPr="00DC7697">
        <w:t>, se TH kap 1BA</w:t>
      </w:r>
      <w:r w:rsidRPr="00DC7697">
        <w:t>.</w:t>
      </w:r>
    </w:p>
    <w:p w14:paraId="38475C78" w14:textId="77777777" w:rsidR="00F94569" w:rsidRPr="003A6967" w:rsidRDefault="00F94569" w:rsidP="00F94569">
      <w:pPr>
        <w:pStyle w:val="BESKrub4"/>
        <w:ind w:right="5472"/>
      </w:pPr>
      <w:r w:rsidRPr="003A6967">
        <w:t>SBC.4</w:t>
      </w:r>
      <w:r w:rsidRPr="003A6967">
        <w:tab/>
        <w:t xml:space="preserve">Stolparmar, armaturkronor m </w:t>
      </w:r>
      <w:proofErr w:type="spellStart"/>
      <w:r w:rsidRPr="003A6967">
        <w:t>m</w:t>
      </w:r>
      <w:proofErr w:type="spellEnd"/>
      <w:r w:rsidRPr="003A6967">
        <w:t xml:space="preserve"> till belysningsstolpar e d</w:t>
      </w:r>
    </w:p>
    <w:p w14:paraId="24B3294F" w14:textId="77777777" w:rsidR="00550CB1" w:rsidRDefault="00521B85" w:rsidP="00C171DF">
      <w:pPr>
        <w:pStyle w:val="BESKbrdtextin"/>
        <w:rPr>
          <w:i/>
        </w:rPr>
      </w:pPr>
      <w:r w:rsidRPr="00CA36EC">
        <w:rPr>
          <w:i/>
        </w:rPr>
        <w:t>Beakta TH kap 12SA</w:t>
      </w:r>
      <w:r w:rsidR="00327367" w:rsidRPr="00CA36EC">
        <w:rPr>
          <w:i/>
        </w:rPr>
        <w:t>3</w:t>
      </w:r>
      <w:r w:rsidRPr="00CA36EC">
        <w:rPr>
          <w:i/>
        </w:rPr>
        <w:t>.3</w:t>
      </w:r>
    </w:p>
    <w:p w14:paraId="08447AA5" w14:textId="77777777" w:rsidR="00F94569" w:rsidRPr="00CA36EC" w:rsidRDefault="00F94569" w:rsidP="003B69AB">
      <w:pPr>
        <w:pStyle w:val="BESKrub5"/>
      </w:pPr>
      <w:bookmarkStart w:id="58" w:name="_Hlk103931278"/>
      <w:r w:rsidRPr="00CA36EC">
        <w:t>SBC.43</w:t>
      </w:r>
      <w:r w:rsidRPr="00CA36EC">
        <w:tab/>
        <w:t>Stolpinsatser</w:t>
      </w:r>
    </w:p>
    <w:p w14:paraId="4621AF3C" w14:textId="77777777" w:rsidR="00A9265D" w:rsidRPr="00CA36EC" w:rsidRDefault="00A36A02" w:rsidP="00A9265D">
      <w:pPr>
        <w:pStyle w:val="BESKbrdtext"/>
        <w:rPr>
          <w:lang w:val="sv-SE" w:eastAsia="sv-SE"/>
        </w:rPr>
      </w:pPr>
      <w:r w:rsidRPr="00CA36EC">
        <w:rPr>
          <w:lang w:val="sv-SE" w:eastAsia="sv-SE"/>
        </w:rPr>
        <w:t>S</w:t>
      </w:r>
      <w:r w:rsidR="00A9265D" w:rsidRPr="00CA36EC">
        <w:rPr>
          <w:lang w:val="sv-SE" w:eastAsia="sv-SE"/>
        </w:rPr>
        <w:t>t</w:t>
      </w:r>
      <w:r w:rsidRPr="00CA36EC">
        <w:rPr>
          <w:lang w:val="sv-SE" w:eastAsia="sv-SE"/>
        </w:rPr>
        <w:t>olpinsats</w:t>
      </w:r>
      <w:r w:rsidR="00CD34BA" w:rsidRPr="00CA36EC">
        <w:rPr>
          <w:lang w:val="sv-SE" w:eastAsia="sv-SE"/>
        </w:rPr>
        <w:t xml:space="preserve"> utförs med 10A </w:t>
      </w:r>
      <w:proofErr w:type="spellStart"/>
      <w:r w:rsidR="00CD34BA" w:rsidRPr="00CA36EC">
        <w:rPr>
          <w:lang w:val="sv-SE" w:eastAsia="sv-SE"/>
        </w:rPr>
        <w:t>diazed</w:t>
      </w:r>
      <w:proofErr w:type="spellEnd"/>
      <w:r w:rsidR="00CD34BA" w:rsidRPr="00CA36EC">
        <w:rPr>
          <w:lang w:val="sv-SE" w:eastAsia="sv-SE"/>
        </w:rPr>
        <w:t xml:space="preserve"> säkring</w:t>
      </w:r>
      <w:r w:rsidR="00A9265D" w:rsidRPr="00CA36EC">
        <w:rPr>
          <w:lang w:val="sv-SE" w:eastAsia="sv-SE"/>
        </w:rPr>
        <w:t xml:space="preserve"> med </w:t>
      </w:r>
      <w:r w:rsidR="00080B93" w:rsidRPr="00CA36EC">
        <w:rPr>
          <w:lang w:val="sv-SE" w:eastAsia="sv-SE"/>
        </w:rPr>
        <w:t>passkontakt</w:t>
      </w:r>
      <w:r w:rsidR="00D44986" w:rsidRPr="00CA36EC">
        <w:rPr>
          <w:lang w:val="sv-SE" w:eastAsia="sv-SE"/>
        </w:rPr>
        <w:t xml:space="preserve"> och </w:t>
      </w:r>
      <w:proofErr w:type="spellStart"/>
      <w:r w:rsidR="00D44986" w:rsidRPr="00CA36EC">
        <w:rPr>
          <w:lang w:val="sv-SE" w:eastAsia="sv-SE"/>
        </w:rPr>
        <w:t>propphuv</w:t>
      </w:r>
      <w:proofErr w:type="spellEnd"/>
      <w:r w:rsidR="00D44986" w:rsidRPr="00CA36EC">
        <w:rPr>
          <w:lang w:val="sv-SE" w:eastAsia="sv-SE"/>
        </w:rPr>
        <w:t xml:space="preserve"> i porslin.</w:t>
      </w:r>
    </w:p>
    <w:bookmarkEnd w:id="58"/>
    <w:p w14:paraId="154C597B" w14:textId="77777777" w:rsidR="00FB1F7F" w:rsidRPr="00CA36EC" w:rsidRDefault="00FB1F7F" w:rsidP="00721977">
      <w:pPr>
        <w:pStyle w:val="BESKrub4"/>
        <w:ind w:right="5472"/>
      </w:pPr>
      <w:r w:rsidRPr="00CA36EC">
        <w:t>SBC.8</w:t>
      </w:r>
      <w:r w:rsidRPr="00CA36EC">
        <w:tab/>
        <w:t xml:space="preserve">Diverse stolpar m </w:t>
      </w:r>
      <w:proofErr w:type="spellStart"/>
      <w:r w:rsidRPr="00CA36EC">
        <w:t>m</w:t>
      </w:r>
      <w:proofErr w:type="spellEnd"/>
    </w:p>
    <w:p w14:paraId="2D117E81" w14:textId="77777777" w:rsidR="0082101A" w:rsidRPr="00CA36EC" w:rsidRDefault="00FB1F7F" w:rsidP="00721977">
      <w:pPr>
        <w:pStyle w:val="BESKrub5"/>
        <w:ind w:right="5472"/>
      </w:pPr>
      <w:r w:rsidRPr="00CA36EC">
        <w:t>SBC.81</w:t>
      </w:r>
      <w:r w:rsidRPr="00CA36EC">
        <w:tab/>
        <w:t>Stolpar för trafikstyrande system</w:t>
      </w:r>
    </w:p>
    <w:p w14:paraId="132EE4E5" w14:textId="77777777" w:rsidR="00573F30" w:rsidRPr="00CA36EC" w:rsidRDefault="00573F30" w:rsidP="00721977">
      <w:pPr>
        <w:pStyle w:val="BESKokod1"/>
        <w:ind w:right="5472"/>
      </w:pPr>
      <w:r w:rsidRPr="00CA36EC">
        <w:t xml:space="preserve">avser </w:t>
      </w:r>
      <w:r w:rsidR="00A90499" w:rsidRPr="003A6967">
        <w:t>trafik</w:t>
      </w:r>
      <w:r w:rsidRPr="003A6967">
        <w:t>si</w:t>
      </w:r>
      <w:r w:rsidRPr="00CA36EC">
        <w:t>gnal</w:t>
      </w:r>
    </w:p>
    <w:p w14:paraId="090FEA5B" w14:textId="77777777" w:rsidR="00573F30" w:rsidRPr="00CA36EC" w:rsidRDefault="00573F30" w:rsidP="00BB0243">
      <w:pPr>
        <w:pStyle w:val="BESKbrdtextin"/>
        <w:rPr>
          <w:i/>
        </w:rPr>
      </w:pPr>
      <w:r w:rsidRPr="00CA36EC">
        <w:rPr>
          <w:i/>
        </w:rPr>
        <w:t xml:space="preserve">Under denna kod och rubrik redovisas stolpar med invändigt förlagda kablar. Stolpar med utvändigt förlagda kablar, t ex fackverksstolpar, redovisas under aktuell kod och rubrik i </w:t>
      </w:r>
      <w:r w:rsidR="004679BB" w:rsidRPr="00CA36EC">
        <w:rPr>
          <w:i/>
        </w:rPr>
        <w:t xml:space="preserve">kod </w:t>
      </w:r>
      <w:r w:rsidRPr="00CA36EC">
        <w:rPr>
          <w:i/>
        </w:rPr>
        <w:t>DEF.12</w:t>
      </w:r>
      <w:r w:rsidR="003B5A82" w:rsidRPr="00CA36EC">
        <w:rPr>
          <w:i/>
          <w:lang w:val="sv-SE"/>
        </w:rPr>
        <w:t xml:space="preserve"> enligt AMA</w:t>
      </w:r>
      <w:r w:rsidR="009D2D27" w:rsidRPr="00CA36EC">
        <w:rPr>
          <w:i/>
          <w:lang w:val="sv-SE"/>
        </w:rPr>
        <w:t xml:space="preserve"> Anläggning</w:t>
      </w:r>
      <w:r w:rsidRPr="00CA36EC">
        <w:rPr>
          <w:i/>
        </w:rPr>
        <w:t xml:space="preserve">. </w:t>
      </w:r>
    </w:p>
    <w:p w14:paraId="429E4B46" w14:textId="77777777" w:rsidR="00573F30" w:rsidRPr="00CA36EC" w:rsidRDefault="00573F30" w:rsidP="00BB0243">
      <w:pPr>
        <w:pStyle w:val="BESKbrdtextin"/>
        <w:rPr>
          <w:i/>
        </w:rPr>
      </w:pPr>
      <w:r w:rsidRPr="00CA36EC">
        <w:rPr>
          <w:i/>
        </w:rPr>
        <w:t xml:space="preserve">Beakta krav på hinderfri säkerhetszon enligt </w:t>
      </w:r>
      <w:r w:rsidR="009175D1" w:rsidRPr="00CA36EC">
        <w:rPr>
          <w:i/>
          <w:lang w:val="sv-SE"/>
        </w:rPr>
        <w:t>Trafik</w:t>
      </w:r>
      <w:r w:rsidR="009175D1" w:rsidRPr="00CA36EC">
        <w:rPr>
          <w:i/>
        </w:rPr>
        <w:t xml:space="preserve">verkets </w:t>
      </w:r>
      <w:r w:rsidRPr="00CA36EC">
        <w:rPr>
          <w:i/>
        </w:rPr>
        <w:t>publikation Vägars och gators utformning (VGU), delen Sidoområden.</w:t>
      </w:r>
    </w:p>
    <w:p w14:paraId="4DBA8855" w14:textId="77777777" w:rsidR="00573F30" w:rsidRPr="00CA36EC" w:rsidRDefault="00573F30" w:rsidP="00BB0243">
      <w:pPr>
        <w:pStyle w:val="BESKbrdtextin"/>
        <w:rPr>
          <w:i/>
        </w:rPr>
      </w:pPr>
      <w:r w:rsidRPr="00CA36EC">
        <w:rPr>
          <w:i/>
        </w:rPr>
        <w:t xml:space="preserve">Ange </w:t>
      </w:r>
    </w:p>
    <w:p w14:paraId="080CFECC" w14:textId="77777777" w:rsidR="00573F30" w:rsidRPr="00CA36EC" w:rsidRDefault="00573F30" w:rsidP="00C757D1">
      <w:pPr>
        <w:pStyle w:val="BESKbrdtextin"/>
        <w:numPr>
          <w:ilvl w:val="0"/>
          <w:numId w:val="18"/>
        </w:numPr>
        <w:rPr>
          <w:i/>
        </w:rPr>
      </w:pPr>
      <w:r w:rsidRPr="00CA36EC">
        <w:rPr>
          <w:i/>
        </w:rPr>
        <w:t>om stolpe ska vara eftergivlig stolpdimension</w:t>
      </w:r>
    </w:p>
    <w:p w14:paraId="75978A62" w14:textId="77777777" w:rsidR="00573F30" w:rsidRPr="00CA36EC" w:rsidRDefault="00573F30" w:rsidP="00C757D1">
      <w:pPr>
        <w:pStyle w:val="BESKbrdtextin"/>
        <w:numPr>
          <w:ilvl w:val="0"/>
          <w:numId w:val="18"/>
        </w:numPr>
        <w:rPr>
          <w:i/>
        </w:rPr>
      </w:pPr>
      <w:r w:rsidRPr="00CA36EC">
        <w:rPr>
          <w:i/>
        </w:rPr>
        <w:lastRenderedPageBreak/>
        <w:t xml:space="preserve">om riktning av stolpe får ske först efter att aktuella trafikanordningar monterats på stolpen </w:t>
      </w:r>
    </w:p>
    <w:p w14:paraId="51A4CD3C" w14:textId="77777777" w:rsidR="00573F30" w:rsidRPr="00CA36EC" w:rsidRDefault="00573F30" w:rsidP="00C757D1">
      <w:pPr>
        <w:pStyle w:val="BESKbrdtextin"/>
        <w:numPr>
          <w:ilvl w:val="0"/>
          <w:numId w:val="18"/>
        </w:numPr>
        <w:rPr>
          <w:i/>
        </w:rPr>
      </w:pPr>
      <w:r w:rsidRPr="00CA36EC">
        <w:rPr>
          <w:i/>
        </w:rPr>
        <w:t>om stolpe ska lackeras och i så fall vilken kulör lackeringen ska ha</w:t>
      </w:r>
    </w:p>
    <w:p w14:paraId="3A62458C" w14:textId="77777777" w:rsidR="00573F30" w:rsidRPr="00CA36EC" w:rsidRDefault="00573F30" w:rsidP="00C757D1">
      <w:pPr>
        <w:pStyle w:val="BESKbrdtextin"/>
        <w:numPr>
          <w:ilvl w:val="0"/>
          <w:numId w:val="18"/>
        </w:numPr>
        <w:rPr>
          <w:i/>
        </w:rPr>
      </w:pPr>
      <w:r w:rsidRPr="00CA36EC">
        <w:rPr>
          <w:i/>
        </w:rPr>
        <w:t>om stolpe ska förses med stolpmarkeringsanordning</w:t>
      </w:r>
    </w:p>
    <w:p w14:paraId="6712E206" w14:textId="77777777" w:rsidR="00573F30" w:rsidRPr="00CA36EC" w:rsidRDefault="00573F30" w:rsidP="00F92CAC">
      <w:pPr>
        <w:pStyle w:val="BESKbrdtext"/>
      </w:pPr>
      <w:r w:rsidRPr="00CA36EC">
        <w:t>Elektriskt ledande stolpe ska vara med</w:t>
      </w:r>
    </w:p>
    <w:p w14:paraId="5A75FC09" w14:textId="77777777" w:rsidR="00573F30" w:rsidRPr="00CA36EC" w:rsidRDefault="00573F30" w:rsidP="001E506B">
      <w:pPr>
        <w:pStyle w:val="BESKbrdtext"/>
        <w:numPr>
          <w:ilvl w:val="0"/>
          <w:numId w:val="2"/>
        </w:numPr>
      </w:pPr>
      <w:r w:rsidRPr="00CA36EC">
        <w:t>klämma eller jordskruv för anslutning av PE-ledare</w:t>
      </w:r>
    </w:p>
    <w:p w14:paraId="7B52C8C5" w14:textId="77777777" w:rsidR="00573F30" w:rsidRPr="00CA36EC" w:rsidRDefault="00573F30" w:rsidP="001E506B">
      <w:pPr>
        <w:pStyle w:val="BESKbrdtext"/>
        <w:numPr>
          <w:ilvl w:val="0"/>
          <w:numId w:val="2"/>
        </w:numPr>
      </w:pPr>
      <w:r w:rsidRPr="00CA36EC">
        <w:t>klämma eller jordskruv för anslutning av potentialutjämningsledare</w:t>
      </w:r>
    </w:p>
    <w:p w14:paraId="31ED3629" w14:textId="768313A1" w:rsidR="00573F30" w:rsidRPr="00CA36EC" w:rsidRDefault="00573F30" w:rsidP="00F92CAC">
      <w:pPr>
        <w:pStyle w:val="BESKbrdtext"/>
      </w:pPr>
      <w:r w:rsidRPr="00CA36EC">
        <w:t xml:space="preserve">Stolpe av stål ska vara varmförzinkad enligt SS-EN ISO 1461 tabell NA.1. </w:t>
      </w:r>
    </w:p>
    <w:p w14:paraId="7443A1D3" w14:textId="77777777" w:rsidR="00573F30" w:rsidRPr="00CA36EC" w:rsidRDefault="00573F30" w:rsidP="00F92CAC">
      <w:pPr>
        <w:pStyle w:val="BESKbrdtext"/>
      </w:pPr>
      <w:r w:rsidRPr="00CA36EC">
        <w:t>Stolpar ska vara med invändigt förlagda kablar.</w:t>
      </w:r>
    </w:p>
    <w:p w14:paraId="61A4212C" w14:textId="77777777" w:rsidR="00573F30" w:rsidRPr="00CA36EC" w:rsidRDefault="00573F30" w:rsidP="00F92CAC">
      <w:pPr>
        <w:pStyle w:val="BESKbrdtext"/>
      </w:pPr>
      <w:r w:rsidRPr="00CA36EC">
        <w:t>Stolpar ska vara täckta upptill.</w:t>
      </w:r>
    </w:p>
    <w:p w14:paraId="70998932" w14:textId="77777777" w:rsidR="00573F30" w:rsidRPr="00CA36EC" w:rsidRDefault="00573F30" w:rsidP="00F92CAC">
      <w:pPr>
        <w:pStyle w:val="BESKbrdtext"/>
      </w:pPr>
      <w:r w:rsidRPr="00CA36EC">
        <w:t>Anslutning mellan stolpe och påmonterad vägtrafikanordning ska vara utförd så att vatten inte kan rinna ner i stolpen.</w:t>
      </w:r>
    </w:p>
    <w:p w14:paraId="4D3138CD" w14:textId="77777777" w:rsidR="00573F30" w:rsidRPr="006627B2" w:rsidRDefault="00573F30" w:rsidP="00BB0243">
      <w:pPr>
        <w:pStyle w:val="BESKbrdtextin"/>
        <w:rPr>
          <w:i/>
        </w:rPr>
      </w:pPr>
      <w:r w:rsidRPr="006627B2">
        <w:rPr>
          <w:i/>
        </w:rPr>
        <w:t xml:space="preserve">Ange om normal eller hög stolpe ska installeras. </w:t>
      </w:r>
    </w:p>
    <w:p w14:paraId="745CF134" w14:textId="77777777" w:rsidR="00BF0A0E" w:rsidRPr="006627B2" w:rsidRDefault="00573F30" w:rsidP="00F92CAC">
      <w:pPr>
        <w:pStyle w:val="BESKbrdtext"/>
      </w:pPr>
      <w:r w:rsidRPr="006627B2">
        <w:t xml:space="preserve">Trafiksignalstolpar </w:t>
      </w:r>
      <w:r w:rsidR="00BF0A0E" w:rsidRPr="006627B2">
        <w:rPr>
          <w:lang w:val="sv-SE"/>
        </w:rPr>
        <w:t xml:space="preserve">Normal </w:t>
      </w:r>
      <w:r w:rsidRPr="006627B2">
        <w:t>ska</w:t>
      </w:r>
      <w:r w:rsidR="005F7625" w:rsidRPr="006627B2">
        <w:t xml:space="preserve"> vara utförda enligt </w:t>
      </w:r>
      <w:r w:rsidR="00752058" w:rsidRPr="006627B2">
        <w:rPr>
          <w:lang w:val="sv-SE"/>
        </w:rPr>
        <w:t xml:space="preserve">TH </w:t>
      </w:r>
      <w:r w:rsidR="002410D4" w:rsidRPr="006627B2">
        <w:rPr>
          <w:lang w:val="sv-SE"/>
        </w:rPr>
        <w:t>standard</w:t>
      </w:r>
      <w:r w:rsidRPr="006627B2">
        <w:t>ritning 5510</w:t>
      </w:r>
      <w:r w:rsidR="00752058" w:rsidRPr="006627B2">
        <w:t>, se TH kap 1BA</w:t>
      </w:r>
      <w:r w:rsidRPr="006627B2">
        <w:t>.</w:t>
      </w:r>
    </w:p>
    <w:p w14:paraId="2C9E44D6" w14:textId="77777777" w:rsidR="00BF0A0E" w:rsidRPr="006627B2" w:rsidRDefault="00BF0A0E" w:rsidP="00BF0A0E">
      <w:pPr>
        <w:pStyle w:val="BESKbrdtext"/>
      </w:pPr>
      <w:r w:rsidRPr="006627B2">
        <w:t xml:space="preserve">Trafiksignalstolpar </w:t>
      </w:r>
      <w:r w:rsidRPr="006627B2">
        <w:rPr>
          <w:lang w:val="sv-SE"/>
        </w:rPr>
        <w:t xml:space="preserve">Hög </w:t>
      </w:r>
      <w:r w:rsidRPr="006627B2">
        <w:t xml:space="preserve">ska vara utförda enligt </w:t>
      </w:r>
      <w:r w:rsidRPr="006627B2">
        <w:rPr>
          <w:lang w:val="sv-SE"/>
        </w:rPr>
        <w:t>TH standard</w:t>
      </w:r>
      <w:r w:rsidRPr="006627B2">
        <w:t>ritning 55</w:t>
      </w:r>
      <w:r w:rsidRPr="006627B2">
        <w:rPr>
          <w:lang w:val="sv-SE"/>
        </w:rPr>
        <w:t>09,</w:t>
      </w:r>
      <w:r w:rsidRPr="006627B2">
        <w:t xml:space="preserve"> se TH kap 1BA.</w:t>
      </w:r>
    </w:p>
    <w:p w14:paraId="4EC3A3C7" w14:textId="77777777" w:rsidR="00573F30" w:rsidRPr="00CA36EC" w:rsidRDefault="00573F30" w:rsidP="00F92CAC">
      <w:pPr>
        <w:pStyle w:val="BESKbrdtext"/>
      </w:pPr>
      <w:r w:rsidRPr="006627B2">
        <w:t>Samtliga tillbehör ska ingå såsom stolptak, lucka, konsoler, plintar, jordskruv etc. samt inläggning av kablar på</w:t>
      </w:r>
      <w:r w:rsidRPr="00CA36EC">
        <w:t xml:space="preserve"> plint.</w:t>
      </w:r>
    </w:p>
    <w:p w14:paraId="426EE18F" w14:textId="77777777" w:rsidR="00573F30" w:rsidRPr="00CA36EC" w:rsidRDefault="00573F30" w:rsidP="00F92CAC">
      <w:pPr>
        <w:pStyle w:val="BESKbrdtext"/>
      </w:pPr>
      <w:r w:rsidRPr="00CA36EC">
        <w:t>Under kopplingsutrymmet ska ventilationshål finnas.</w:t>
      </w:r>
    </w:p>
    <w:p w14:paraId="32D003BE" w14:textId="77777777" w:rsidR="00573F30" w:rsidRPr="00CA36EC" w:rsidRDefault="00573F30" w:rsidP="00F92CAC">
      <w:pPr>
        <w:pStyle w:val="BESKbrdtext"/>
      </w:pPr>
      <w:r w:rsidRPr="00CA36EC">
        <w:t xml:space="preserve">Lucka ska fästas med syrafasta, rostfria </w:t>
      </w:r>
      <w:proofErr w:type="spellStart"/>
      <w:r w:rsidRPr="00CA36EC">
        <w:t>insexskruvar</w:t>
      </w:r>
      <w:proofErr w:type="spellEnd"/>
      <w:r w:rsidRPr="00CA36EC">
        <w:t xml:space="preserve"> eller på annat likvärdigt sätt. Luckan får vara försedd med </w:t>
      </w:r>
      <w:proofErr w:type="spellStart"/>
      <w:r w:rsidRPr="00CA36EC">
        <w:t>monteringshål</w:t>
      </w:r>
      <w:proofErr w:type="spellEnd"/>
      <w:r w:rsidRPr="00CA36EC">
        <w:t xml:space="preserve"> för tryckknappslåda, enhet för akustisk signal e d.</w:t>
      </w:r>
    </w:p>
    <w:p w14:paraId="712C4CDD" w14:textId="77777777" w:rsidR="00573F30" w:rsidRPr="00CA36EC" w:rsidRDefault="00573F30" w:rsidP="00F92CAC">
      <w:pPr>
        <w:pStyle w:val="BESKbrdtext"/>
      </w:pPr>
      <w:proofErr w:type="spellStart"/>
      <w:r w:rsidRPr="00CA36EC">
        <w:t>Monteringshål</w:t>
      </w:r>
      <w:proofErr w:type="spellEnd"/>
      <w:r w:rsidRPr="00CA36EC">
        <w:t xml:space="preserve"> som inte utnyttjas ska tätas med tätningsbricka som låses invändigt med mutter, sprint e d.</w:t>
      </w:r>
    </w:p>
    <w:p w14:paraId="4B8DA701" w14:textId="77777777" w:rsidR="00573F30" w:rsidRPr="00CA36EC" w:rsidRDefault="00573F30" w:rsidP="00F92CAC">
      <w:pPr>
        <w:pStyle w:val="BESKbrdtext"/>
      </w:pPr>
      <w:r w:rsidRPr="00CA36EC">
        <w:t>Före dragning av invändig kabel ska kontrolleras att vassa kanter är avlägsnade.</w:t>
      </w:r>
    </w:p>
    <w:p w14:paraId="144CC0C9" w14:textId="77777777" w:rsidR="00573F30" w:rsidRPr="00CA36EC" w:rsidRDefault="00573F30" w:rsidP="00F92CAC">
      <w:pPr>
        <w:pStyle w:val="BESKbrdtext"/>
      </w:pPr>
      <w:r w:rsidRPr="00CA36EC">
        <w:lastRenderedPageBreak/>
        <w:t>Vid genomföring ska kabel vara skyddad mot mekanisk nötning.</w:t>
      </w:r>
    </w:p>
    <w:p w14:paraId="5F8C9651" w14:textId="77777777" w:rsidR="00573F30" w:rsidRPr="00CA36EC" w:rsidRDefault="00573F30" w:rsidP="00BB0243">
      <w:pPr>
        <w:pStyle w:val="BESKbrdtextin"/>
        <w:rPr>
          <w:i/>
        </w:rPr>
      </w:pPr>
      <w:r w:rsidRPr="00CA36EC">
        <w:rPr>
          <w:i/>
        </w:rPr>
        <w:t xml:space="preserve">Ange krav på skydd mot inträngande damm och fukt. Skydd får normalt ske genom anbringande av en plastduk som täcker stolpinsatsen eller plinten uppifrån och från sidorna.  </w:t>
      </w:r>
    </w:p>
    <w:p w14:paraId="2F6F7D37" w14:textId="77777777" w:rsidR="00573F30" w:rsidRPr="00CA36EC" w:rsidRDefault="00573F30" w:rsidP="00F92CAC">
      <w:pPr>
        <w:pStyle w:val="BESKbrdtext"/>
      </w:pPr>
      <w:r w:rsidRPr="00CA36EC">
        <w:t>Stolpinsats, kopplingsplint e d ska vara beröringsskyddad, lägst IP20. Stolpinsats, kopplingsplint e d ska vara skyddad mot inträngande damm och fukt.</w:t>
      </w:r>
    </w:p>
    <w:p w14:paraId="63236E03" w14:textId="77777777" w:rsidR="00573F30" w:rsidRPr="00CA36EC" w:rsidRDefault="00573F30" w:rsidP="00BB0243">
      <w:pPr>
        <w:pStyle w:val="BESKbrdtextin"/>
        <w:rPr>
          <w:i/>
        </w:rPr>
      </w:pPr>
      <w:r w:rsidRPr="00CA36EC">
        <w:rPr>
          <w:i/>
        </w:rPr>
        <w:t xml:space="preserve">Ange stolpinsatsens bestyckning.  </w:t>
      </w:r>
    </w:p>
    <w:p w14:paraId="61404A6C" w14:textId="77777777" w:rsidR="00573F30" w:rsidRPr="00CA36EC" w:rsidRDefault="00573F30" w:rsidP="00BB0243">
      <w:pPr>
        <w:pStyle w:val="BESKbrdtextin"/>
        <w:rPr>
          <w:i/>
        </w:rPr>
      </w:pPr>
      <w:r w:rsidRPr="00CA36EC">
        <w:rPr>
          <w:i/>
        </w:rPr>
        <w:t>Ange plintens bestyckning.</w:t>
      </w:r>
    </w:p>
    <w:p w14:paraId="7A73E932" w14:textId="77777777" w:rsidR="00573F30" w:rsidRPr="00CA36EC" w:rsidRDefault="00573F30" w:rsidP="00BB0243">
      <w:pPr>
        <w:pStyle w:val="BESKbrdtextin"/>
        <w:rPr>
          <w:i/>
        </w:rPr>
      </w:pPr>
      <w:r w:rsidRPr="00CA36EC">
        <w:rPr>
          <w:i/>
        </w:rPr>
        <w:t xml:space="preserve">Ange om plint ska ha frånskiljnings- eller provningsmöjlighet. </w:t>
      </w:r>
    </w:p>
    <w:p w14:paraId="4BC62CCF" w14:textId="77777777" w:rsidR="00573F30" w:rsidRPr="00CA36EC" w:rsidRDefault="00573F30" w:rsidP="00F92CAC">
      <w:pPr>
        <w:pStyle w:val="BESKbrdtext"/>
      </w:pPr>
      <w:r w:rsidRPr="00CA36EC">
        <w:t>Kopplingsplint ska ha kontaktelement som är anpassade till de kablar som ska anslutas.</w:t>
      </w:r>
    </w:p>
    <w:p w14:paraId="0CB1CE9B" w14:textId="77777777" w:rsidR="00163498" w:rsidRPr="00CA36EC" w:rsidRDefault="00163498" w:rsidP="00721977">
      <w:pPr>
        <w:pStyle w:val="BESKokod1"/>
        <w:ind w:right="5472"/>
      </w:pPr>
      <w:r w:rsidRPr="00CA36EC">
        <w:t>avser spårsignal</w:t>
      </w:r>
    </w:p>
    <w:p w14:paraId="1C4FB5C6" w14:textId="23449CBC" w:rsidR="00163498" w:rsidRPr="00CA36EC" w:rsidRDefault="00163498" w:rsidP="00F92CAC">
      <w:pPr>
        <w:pStyle w:val="BESKbrdtextin"/>
      </w:pPr>
      <w:r w:rsidRPr="00CA36EC">
        <w:t>Stolpar ska vara utförda enli</w:t>
      </w:r>
      <w:r w:rsidR="00D15E0C" w:rsidRPr="00CA36EC">
        <w:t xml:space="preserve">gt </w:t>
      </w:r>
      <w:r w:rsidR="009D2D27" w:rsidRPr="00CA36EC">
        <w:rPr>
          <w:lang w:val="sv-SE"/>
        </w:rPr>
        <w:t xml:space="preserve">xx </w:t>
      </w:r>
      <w:r w:rsidR="00D15E0C" w:rsidRPr="00CA36EC">
        <w:t xml:space="preserve">anvisning i </w:t>
      </w:r>
      <w:r w:rsidR="00D70676" w:rsidRPr="00CA36EC">
        <w:t>TH. </w:t>
      </w:r>
    </w:p>
    <w:p w14:paraId="38FD3FE0" w14:textId="77777777" w:rsidR="00163498" w:rsidRPr="00CA36EC" w:rsidRDefault="00163498" w:rsidP="00BB0243">
      <w:pPr>
        <w:pStyle w:val="BESKbrdtextin"/>
        <w:rPr>
          <w:i/>
        </w:rPr>
      </w:pPr>
      <w:r w:rsidRPr="00CA36EC">
        <w:rPr>
          <w:i/>
        </w:rPr>
        <w:t xml:space="preserve">Ange </w:t>
      </w:r>
    </w:p>
    <w:p w14:paraId="66885122" w14:textId="77777777" w:rsidR="009D2D27" w:rsidRPr="00CA36EC" w:rsidRDefault="009D2D27" w:rsidP="00C757D1">
      <w:pPr>
        <w:pStyle w:val="BESKbrdtextin"/>
        <w:numPr>
          <w:ilvl w:val="3"/>
          <w:numId w:val="19"/>
        </w:numPr>
        <w:rPr>
          <w:i/>
        </w:rPr>
      </w:pPr>
      <w:r w:rsidRPr="00CA36EC">
        <w:rPr>
          <w:i/>
        </w:rPr>
        <w:t>gällande anvisning i TH. </w:t>
      </w:r>
    </w:p>
    <w:p w14:paraId="169D809D" w14:textId="77777777" w:rsidR="00163498" w:rsidRPr="00CA36EC" w:rsidRDefault="00163498" w:rsidP="00C757D1">
      <w:pPr>
        <w:pStyle w:val="BESKbrdtextin"/>
        <w:numPr>
          <w:ilvl w:val="3"/>
          <w:numId w:val="19"/>
        </w:numPr>
        <w:rPr>
          <w:i/>
        </w:rPr>
      </w:pPr>
      <w:r w:rsidRPr="00CA36EC">
        <w:rPr>
          <w:i/>
        </w:rPr>
        <w:t xml:space="preserve">Behov av speciell fästanordning etc. </w:t>
      </w:r>
    </w:p>
    <w:p w14:paraId="335BB2CB" w14:textId="77777777" w:rsidR="00163498" w:rsidRPr="00CA36EC" w:rsidRDefault="00163498" w:rsidP="00C757D1">
      <w:pPr>
        <w:pStyle w:val="BESKbrdtextin"/>
        <w:numPr>
          <w:ilvl w:val="3"/>
          <w:numId w:val="19"/>
        </w:numPr>
        <w:rPr>
          <w:i/>
        </w:rPr>
      </w:pPr>
      <w:r w:rsidRPr="00CA36EC">
        <w:rPr>
          <w:i/>
        </w:rPr>
        <w:t xml:space="preserve">Stolpinsatser, bestyckning etc.  </w:t>
      </w:r>
    </w:p>
    <w:p w14:paraId="5FE6F295" w14:textId="77777777" w:rsidR="00163498" w:rsidRPr="00CA36EC" w:rsidRDefault="00163498" w:rsidP="00C757D1">
      <w:pPr>
        <w:pStyle w:val="BESKbrdtextin"/>
        <w:numPr>
          <w:ilvl w:val="3"/>
          <w:numId w:val="19"/>
        </w:numPr>
        <w:rPr>
          <w:i/>
        </w:rPr>
      </w:pPr>
      <w:r w:rsidRPr="00CA36EC">
        <w:rPr>
          <w:i/>
        </w:rPr>
        <w:t xml:space="preserve">Behov av kopplingsplintar, </w:t>
      </w:r>
      <w:proofErr w:type="spellStart"/>
      <w:r w:rsidRPr="00CA36EC">
        <w:rPr>
          <w:i/>
        </w:rPr>
        <w:t>kopplingskena</w:t>
      </w:r>
      <w:proofErr w:type="spellEnd"/>
      <w:r w:rsidRPr="00CA36EC">
        <w:rPr>
          <w:i/>
        </w:rPr>
        <w:t xml:space="preserve"> i stolpen och typ  </w:t>
      </w:r>
      <w:proofErr w:type="spellStart"/>
      <w:r w:rsidRPr="00CA36EC">
        <w:rPr>
          <w:i/>
        </w:rPr>
        <w:t>etc</w:t>
      </w:r>
      <w:proofErr w:type="spellEnd"/>
      <w:r w:rsidRPr="00CA36EC">
        <w:rPr>
          <w:i/>
        </w:rPr>
        <w:t xml:space="preserve">    </w:t>
      </w:r>
    </w:p>
    <w:p w14:paraId="39F519FE" w14:textId="77777777" w:rsidR="00163498" w:rsidRPr="00CA36EC" w:rsidRDefault="00163498" w:rsidP="00C757D1">
      <w:pPr>
        <w:pStyle w:val="BESKbrdtextin"/>
        <w:numPr>
          <w:ilvl w:val="3"/>
          <w:numId w:val="19"/>
        </w:numPr>
        <w:rPr>
          <w:i/>
        </w:rPr>
      </w:pPr>
      <w:r w:rsidRPr="00CA36EC">
        <w:rPr>
          <w:i/>
        </w:rPr>
        <w:t>Behov av lucka, konsoler, ventilationshål e d</w:t>
      </w:r>
    </w:p>
    <w:p w14:paraId="0AF2F347" w14:textId="77777777" w:rsidR="007005D4" w:rsidRPr="00CA36EC" w:rsidRDefault="007005D4" w:rsidP="00F92CAC">
      <w:pPr>
        <w:pStyle w:val="BESKbrdtextin"/>
      </w:pPr>
    </w:p>
    <w:p w14:paraId="256BA1A4" w14:textId="77777777" w:rsidR="00163498" w:rsidRPr="00CA36EC" w:rsidRDefault="00163498" w:rsidP="00F92CAC">
      <w:pPr>
        <w:pStyle w:val="BESKbrdtextin"/>
      </w:pPr>
      <w:r w:rsidRPr="00CA36EC">
        <w:t xml:space="preserve">Anslutning mellan stolpe och signalampel </w:t>
      </w:r>
      <w:r w:rsidR="005F7625" w:rsidRPr="00CA36EC">
        <w:t xml:space="preserve">skall utföras </w:t>
      </w:r>
      <w:r w:rsidRPr="00CA36EC">
        <w:t>och vid behov tätas, så att vatten i</w:t>
      </w:r>
      <w:r w:rsidR="005F7625" w:rsidRPr="00CA36EC">
        <w:t>nte kan rinna ner i stolpen.</w:t>
      </w:r>
    </w:p>
    <w:p w14:paraId="2D24E8EC" w14:textId="77777777" w:rsidR="00163498" w:rsidRPr="00CA36EC" w:rsidRDefault="00163498" w:rsidP="00F92CAC">
      <w:pPr>
        <w:pStyle w:val="BESKbrdtextin"/>
      </w:pPr>
      <w:r w:rsidRPr="00CA36EC">
        <w:t xml:space="preserve">Signalstolpe ALU av typ: fyrkantig, med stor lucka. </w:t>
      </w:r>
    </w:p>
    <w:p w14:paraId="7C085F20" w14:textId="77777777" w:rsidR="00163498" w:rsidRPr="00CA36EC" w:rsidRDefault="00163498" w:rsidP="00F92CAC">
      <w:pPr>
        <w:pStyle w:val="BESKbrdtextin"/>
      </w:pPr>
      <w:r w:rsidRPr="00CA36EC">
        <w:t xml:space="preserve">Typ: </w:t>
      </w:r>
      <w:proofErr w:type="spellStart"/>
      <w:r w:rsidRPr="00CA36EC">
        <w:t>insatsrör</w:t>
      </w:r>
      <w:proofErr w:type="spellEnd"/>
      <w:r w:rsidRPr="00CA36EC">
        <w:t xml:space="preserve"> till ALU-stolpe. Passar till betongfundament 700 mm, standard.</w:t>
      </w:r>
    </w:p>
    <w:p w14:paraId="68365412" w14:textId="77777777" w:rsidR="00163498" w:rsidRDefault="00163498" w:rsidP="00F92CAC">
      <w:pPr>
        <w:pStyle w:val="BESKbrdtextin"/>
      </w:pPr>
      <w:r w:rsidRPr="00CA36EC">
        <w:t xml:space="preserve">Signalstolpe och </w:t>
      </w:r>
      <w:proofErr w:type="spellStart"/>
      <w:r w:rsidRPr="00CA36EC">
        <w:t>insatsrör</w:t>
      </w:r>
      <w:proofErr w:type="spellEnd"/>
      <w:r w:rsidRPr="00CA36EC">
        <w:t xml:space="preserve"> av </w:t>
      </w:r>
      <w:proofErr w:type="spellStart"/>
      <w:r w:rsidRPr="00CA36EC">
        <w:t>normallängd</w:t>
      </w:r>
      <w:proofErr w:type="spellEnd"/>
      <w:r w:rsidRPr="00CA36EC">
        <w:t>.   </w:t>
      </w:r>
    </w:p>
    <w:p w14:paraId="074423B7" w14:textId="77777777" w:rsidR="00CB17B4" w:rsidRPr="003A6967" w:rsidRDefault="00CB17B4" w:rsidP="00CB17B4">
      <w:pPr>
        <w:pStyle w:val="BESKrub5"/>
      </w:pPr>
      <w:r w:rsidRPr="003A6967">
        <w:lastRenderedPageBreak/>
        <w:t>SBC.82</w:t>
      </w:r>
      <w:r w:rsidRPr="003A6967">
        <w:tab/>
        <w:t xml:space="preserve">Stolpar till bilvärmaruttag, laddning av elfordon m </w:t>
      </w:r>
      <w:proofErr w:type="spellStart"/>
      <w:r w:rsidRPr="003A6967">
        <w:t>m</w:t>
      </w:r>
      <w:proofErr w:type="spellEnd"/>
    </w:p>
    <w:p w14:paraId="5C1AC98B" w14:textId="77777777" w:rsidR="00CB17B4" w:rsidRDefault="00CB17B4" w:rsidP="00CB17B4">
      <w:pPr>
        <w:pStyle w:val="BESKbrdtextin"/>
        <w:rPr>
          <w:i/>
          <w:iCs/>
          <w:lang w:val="sv-SE"/>
        </w:rPr>
      </w:pPr>
      <w:bookmarkStart w:id="59" w:name="_Hlk99456167"/>
      <w:r w:rsidRPr="003A6967">
        <w:rPr>
          <w:i/>
          <w:iCs/>
          <w:lang w:val="sv-SE"/>
        </w:rPr>
        <w:t>Beakta krav i TH kap 12GJ avseende stolpar för torghandel.</w:t>
      </w:r>
    </w:p>
    <w:p w14:paraId="0AB2BDD4" w14:textId="4ED5757E" w:rsidR="00753EB0" w:rsidRPr="00CA36EC" w:rsidRDefault="00DF12E9" w:rsidP="00721977">
      <w:pPr>
        <w:pStyle w:val="BESKrub3versal"/>
        <w:ind w:right="5472"/>
      </w:pPr>
      <w:bookmarkStart w:id="60" w:name="_Toc225922245"/>
      <w:bookmarkStart w:id="61" w:name="_Hlk103932214"/>
      <w:bookmarkEnd w:id="59"/>
      <w:r w:rsidRPr="00CA36EC">
        <w:t>SBD</w:t>
      </w:r>
      <w:r w:rsidR="00753EB0" w:rsidRPr="00CA36EC">
        <w:tab/>
        <w:t>KABELSTEGAR, KABELRÄNNOR, BÄR</w:t>
      </w:r>
      <w:r w:rsidR="0035777D">
        <w:t>LINOR</w:t>
      </w:r>
      <w:r w:rsidR="00753EB0" w:rsidRPr="00CA36EC">
        <w:t xml:space="preserve"> O D</w:t>
      </w:r>
      <w:bookmarkEnd w:id="60"/>
    </w:p>
    <w:bookmarkEnd w:id="61"/>
    <w:p w14:paraId="062929D0" w14:textId="77777777" w:rsidR="00753EB0" w:rsidRPr="00CA36EC" w:rsidRDefault="00753EB0" w:rsidP="00721977">
      <w:pPr>
        <w:pStyle w:val="BESKrub4"/>
        <w:ind w:right="5472"/>
      </w:pPr>
      <w:r w:rsidRPr="00CA36EC">
        <w:t>SBD.4</w:t>
      </w:r>
      <w:r w:rsidRPr="00CA36EC">
        <w:tab/>
      </w:r>
      <w:proofErr w:type="spellStart"/>
      <w:r w:rsidRPr="00CA36EC">
        <w:t>Bärtråd</w:t>
      </w:r>
      <w:proofErr w:type="spellEnd"/>
      <w:r w:rsidRPr="00CA36EC">
        <w:t xml:space="preserve"> och bärlinor</w:t>
      </w:r>
    </w:p>
    <w:p w14:paraId="7435C216" w14:textId="77777777" w:rsidR="00117C25" w:rsidRPr="00CA36EC" w:rsidRDefault="00117C25" w:rsidP="00C50DD5">
      <w:pPr>
        <w:pStyle w:val="BESKokod1"/>
      </w:pPr>
      <w:r w:rsidRPr="00CA36EC">
        <w:t>avser KONTAKTLEDNING</w:t>
      </w:r>
    </w:p>
    <w:p w14:paraId="4D63C8AB" w14:textId="77777777" w:rsidR="002B1176" w:rsidRDefault="002B1176" w:rsidP="00C171DF">
      <w:pPr>
        <w:pStyle w:val="BESKbrdtext"/>
      </w:pPr>
      <w:r w:rsidRPr="00CA36EC">
        <w:t>Bärlina för upphängning av kabel mellan stolpar och i tunnlar ska utföras med rostfri stålwire.</w:t>
      </w:r>
    </w:p>
    <w:p w14:paraId="08161992" w14:textId="77777777" w:rsidR="00B40C86" w:rsidRPr="006627B2" w:rsidRDefault="00B40C86" w:rsidP="00B40C86">
      <w:pPr>
        <w:pStyle w:val="BESKrub3versal"/>
        <w:ind w:right="5472"/>
      </w:pPr>
      <w:bookmarkStart w:id="62" w:name="_Toc225922246"/>
      <w:r w:rsidRPr="006627B2">
        <w:t>SBE</w:t>
      </w:r>
      <w:r w:rsidRPr="006627B2">
        <w:tab/>
        <w:t>DOSOR</w:t>
      </w:r>
      <w:bookmarkEnd w:id="62"/>
    </w:p>
    <w:p w14:paraId="52DFBA86" w14:textId="77777777" w:rsidR="00FB4209" w:rsidRPr="006627B2" w:rsidRDefault="00FB4209" w:rsidP="00FB4209">
      <w:pPr>
        <w:pStyle w:val="BESKokod1"/>
      </w:pPr>
      <w:r w:rsidRPr="006627B2">
        <w:t>AVSER belysning</w:t>
      </w:r>
    </w:p>
    <w:p w14:paraId="6C038144" w14:textId="77777777" w:rsidR="00B40C86" w:rsidRPr="006627B2" w:rsidRDefault="009506D1" w:rsidP="007B73F4">
      <w:pPr>
        <w:pStyle w:val="BESKbrdtextin"/>
        <w:rPr>
          <w:i/>
          <w:iCs/>
        </w:rPr>
      </w:pPr>
      <w:r w:rsidRPr="006627B2">
        <w:rPr>
          <w:i/>
          <w:iCs/>
        </w:rPr>
        <w:t>Beakta krav enligt TH kap 12SA</w:t>
      </w:r>
      <w:r w:rsidRPr="006627B2">
        <w:rPr>
          <w:i/>
          <w:iCs/>
          <w:lang w:val="sv-SE"/>
        </w:rPr>
        <w:t>1.5</w:t>
      </w:r>
      <w:r w:rsidRPr="006627B2">
        <w:rPr>
          <w:i/>
          <w:iCs/>
        </w:rPr>
        <w:t xml:space="preserve"> </w:t>
      </w:r>
    </w:p>
    <w:p w14:paraId="5D82FEB2" w14:textId="77777777" w:rsidR="006A2F9D" w:rsidRPr="00CA36EC" w:rsidRDefault="006A2F9D" w:rsidP="00721977">
      <w:pPr>
        <w:pStyle w:val="BESKrub3versal"/>
        <w:ind w:right="5472"/>
      </w:pPr>
      <w:bookmarkStart w:id="63" w:name="_Toc225922247"/>
      <w:r w:rsidRPr="00CA36EC">
        <w:t>SBH</w:t>
      </w:r>
      <w:r w:rsidRPr="00CA36EC">
        <w:tab/>
        <w:t>APPARATLÅDOR, KOPPLINGSBOXAR MM</w:t>
      </w:r>
      <w:bookmarkEnd w:id="63"/>
    </w:p>
    <w:p w14:paraId="0571C936" w14:textId="77777777" w:rsidR="00E73FF1" w:rsidRPr="00CA36EC" w:rsidRDefault="00E73FF1" w:rsidP="00721977">
      <w:pPr>
        <w:pStyle w:val="BESKrub4"/>
        <w:ind w:right="5472"/>
      </w:pPr>
      <w:r w:rsidRPr="00CA36EC">
        <w:t>SBH.2</w:t>
      </w:r>
      <w:r w:rsidRPr="00CA36EC">
        <w:tab/>
        <w:t>Kopplingsboxar</w:t>
      </w:r>
    </w:p>
    <w:p w14:paraId="7940C839" w14:textId="77777777" w:rsidR="00F735B8" w:rsidRPr="00CA36EC" w:rsidRDefault="00F735B8" w:rsidP="00B93B94">
      <w:pPr>
        <w:pStyle w:val="BESKokod1"/>
      </w:pPr>
      <w:r w:rsidRPr="00CA36EC">
        <w:t>AVSER KONTAKTLEDNING</w:t>
      </w:r>
    </w:p>
    <w:p w14:paraId="454E27F8" w14:textId="77777777" w:rsidR="00F735B8" w:rsidRPr="006627B2" w:rsidRDefault="00F735B8" w:rsidP="00F92CAC">
      <w:pPr>
        <w:pStyle w:val="BESKbrdtext"/>
      </w:pPr>
      <w:r w:rsidRPr="006627B2">
        <w:t xml:space="preserve">Skyddslåda för anslutning av </w:t>
      </w:r>
      <w:r w:rsidR="00FF3D5C" w:rsidRPr="006627B2">
        <w:t>skyddsutjämningsledare</w:t>
      </w:r>
      <w:r w:rsidR="00FF3D5C" w:rsidRPr="006627B2">
        <w:rPr>
          <w:lang w:val="sv-SE"/>
        </w:rPr>
        <w:t xml:space="preserve"> </w:t>
      </w:r>
      <w:r w:rsidRPr="006627B2">
        <w:t>och minusledare på räl för att erhålla åtkomlig inspektionspunkt vid besiktning e d.</w:t>
      </w:r>
    </w:p>
    <w:p w14:paraId="62603945" w14:textId="77777777" w:rsidR="009D2D27" w:rsidRPr="006627B2" w:rsidRDefault="009D2D27" w:rsidP="009D2D27">
      <w:pPr>
        <w:pStyle w:val="BESKbrdtextin"/>
        <w:rPr>
          <w:i/>
        </w:rPr>
      </w:pPr>
      <w:r w:rsidRPr="006627B2">
        <w:rPr>
          <w:i/>
        </w:rPr>
        <w:t xml:space="preserve">Under </w:t>
      </w:r>
      <w:r w:rsidR="001B503F" w:rsidRPr="006627B2">
        <w:rPr>
          <w:i/>
          <w:lang w:val="sv-SE"/>
        </w:rPr>
        <w:t xml:space="preserve">kod </w:t>
      </w:r>
      <w:r w:rsidR="009C6BF2" w:rsidRPr="006627B2">
        <w:rPr>
          <w:i/>
          <w:lang w:val="sv-SE"/>
        </w:rPr>
        <w:t xml:space="preserve">BEE.2 </w:t>
      </w:r>
      <w:r w:rsidR="001B503F" w:rsidRPr="006627B2">
        <w:rPr>
          <w:i/>
          <w:lang w:val="sv-SE"/>
        </w:rPr>
        <w:t xml:space="preserve"> enligt A</w:t>
      </w:r>
      <w:r w:rsidR="00137834" w:rsidRPr="006627B2">
        <w:rPr>
          <w:i/>
          <w:lang w:val="sv-SE"/>
        </w:rPr>
        <w:t>MA Anläggning</w:t>
      </w:r>
      <w:r w:rsidRPr="006627B2">
        <w:rPr>
          <w:i/>
          <w:lang w:val="sv-SE"/>
        </w:rPr>
        <w:t xml:space="preserve"> anges håltagning i räl. </w:t>
      </w:r>
    </w:p>
    <w:p w14:paraId="208206A7" w14:textId="77777777" w:rsidR="0052523B" w:rsidRPr="006627B2" w:rsidRDefault="0052523B" w:rsidP="0052523B">
      <w:pPr>
        <w:pStyle w:val="BESKbrdtextin"/>
        <w:rPr>
          <w:i/>
          <w:lang w:val="sv-SE"/>
        </w:rPr>
      </w:pPr>
      <w:r w:rsidRPr="006627B2">
        <w:rPr>
          <w:i/>
          <w:lang w:val="sv-SE"/>
        </w:rPr>
        <w:t>Ange om skyddslådor tillhandahålls av beställaren.</w:t>
      </w:r>
    </w:p>
    <w:p w14:paraId="3745EE70" w14:textId="77777777" w:rsidR="0052523B" w:rsidRPr="006627B2" w:rsidRDefault="0052523B" w:rsidP="0052523B">
      <w:pPr>
        <w:pStyle w:val="BESKbrdtextin"/>
        <w:rPr>
          <w:i/>
        </w:rPr>
      </w:pPr>
      <w:r w:rsidRPr="006627B2">
        <w:rPr>
          <w:i/>
        </w:rPr>
        <w:t>Ange:</w:t>
      </w:r>
    </w:p>
    <w:p w14:paraId="10D91A41" w14:textId="77777777" w:rsidR="0052523B" w:rsidRPr="006627B2" w:rsidRDefault="0052523B" w:rsidP="00C757D1">
      <w:pPr>
        <w:pStyle w:val="BESKbrdtextin"/>
        <w:numPr>
          <w:ilvl w:val="0"/>
          <w:numId w:val="64"/>
        </w:numPr>
        <w:rPr>
          <w:i/>
          <w:lang w:val="sv-SE"/>
        </w:rPr>
      </w:pPr>
      <w:r w:rsidRPr="006627B2">
        <w:rPr>
          <w:i/>
          <w:lang w:val="sv-SE"/>
        </w:rPr>
        <w:t>TH standard</w:t>
      </w:r>
      <w:r w:rsidRPr="006627B2">
        <w:rPr>
          <w:i/>
        </w:rPr>
        <w:t xml:space="preserve">ritning 20732, </w:t>
      </w:r>
      <w:r w:rsidRPr="006627B2">
        <w:rPr>
          <w:i/>
          <w:lang w:val="sv-SE"/>
        </w:rPr>
        <w:t>se TH kap 1BA, s</w:t>
      </w:r>
      <w:proofErr w:type="spellStart"/>
      <w:r w:rsidRPr="006627B2">
        <w:rPr>
          <w:i/>
        </w:rPr>
        <w:t>kyddslåda</w:t>
      </w:r>
      <w:proofErr w:type="spellEnd"/>
      <w:r w:rsidRPr="006627B2">
        <w:rPr>
          <w:i/>
          <w:lang w:val="sv-SE"/>
        </w:rPr>
        <w:t xml:space="preserve"> utan botten</w:t>
      </w:r>
      <w:r w:rsidRPr="006627B2">
        <w:rPr>
          <w:i/>
        </w:rPr>
        <w:t xml:space="preserve"> (för </w:t>
      </w:r>
      <w:proofErr w:type="spellStart"/>
      <w:r w:rsidRPr="006627B2">
        <w:rPr>
          <w:i/>
        </w:rPr>
        <w:t>rältyp</w:t>
      </w:r>
      <w:proofErr w:type="spellEnd"/>
      <w:r w:rsidRPr="006627B2">
        <w:rPr>
          <w:i/>
        </w:rPr>
        <w:t xml:space="preserve"> </w:t>
      </w:r>
      <w:r w:rsidRPr="006627B2">
        <w:rPr>
          <w:i/>
          <w:lang w:val="sv-SE"/>
        </w:rPr>
        <w:t>60R2</w:t>
      </w:r>
      <w:r w:rsidRPr="006627B2">
        <w:rPr>
          <w:i/>
        </w:rPr>
        <w:t>)</w:t>
      </w:r>
    </w:p>
    <w:p w14:paraId="73D0E1BD" w14:textId="77777777" w:rsidR="0052523B" w:rsidRPr="006627B2" w:rsidRDefault="0052523B" w:rsidP="00C757D1">
      <w:pPr>
        <w:pStyle w:val="BESKbrdtextin"/>
        <w:numPr>
          <w:ilvl w:val="0"/>
          <w:numId w:val="64"/>
        </w:numPr>
        <w:rPr>
          <w:i/>
          <w:lang w:val="sv-SE"/>
        </w:rPr>
      </w:pPr>
      <w:r w:rsidRPr="006627B2">
        <w:rPr>
          <w:i/>
          <w:lang w:val="sv-SE"/>
        </w:rPr>
        <w:lastRenderedPageBreak/>
        <w:t xml:space="preserve">TH standardritning </w:t>
      </w:r>
      <w:r w:rsidRPr="006627B2">
        <w:rPr>
          <w:i/>
        </w:rPr>
        <w:t xml:space="preserve">21033 och 20730, </w:t>
      </w:r>
      <w:r w:rsidRPr="006627B2">
        <w:rPr>
          <w:i/>
          <w:lang w:val="sv-SE"/>
        </w:rPr>
        <w:t>se TH kap 1BA,</w:t>
      </w:r>
      <w:r w:rsidRPr="006627B2">
        <w:rPr>
          <w:i/>
        </w:rPr>
        <w:t xml:space="preserve"> </w:t>
      </w:r>
      <w:r w:rsidRPr="006627B2">
        <w:rPr>
          <w:i/>
          <w:lang w:val="sv-SE"/>
        </w:rPr>
        <w:t>skyddslåda</w:t>
      </w:r>
      <w:r w:rsidRPr="006627B2">
        <w:rPr>
          <w:i/>
        </w:rPr>
        <w:t xml:space="preserve"> med botten och genomföringar för ingjutning (för </w:t>
      </w:r>
      <w:proofErr w:type="spellStart"/>
      <w:r w:rsidRPr="006627B2">
        <w:rPr>
          <w:i/>
        </w:rPr>
        <w:t>rältyp</w:t>
      </w:r>
      <w:proofErr w:type="spellEnd"/>
      <w:r w:rsidRPr="006627B2">
        <w:rPr>
          <w:i/>
        </w:rPr>
        <w:t xml:space="preserve"> </w:t>
      </w:r>
      <w:r w:rsidRPr="006627B2">
        <w:rPr>
          <w:i/>
          <w:lang w:val="sv-SE"/>
        </w:rPr>
        <w:t>60R2</w:t>
      </w:r>
      <w:r w:rsidRPr="006627B2">
        <w:rPr>
          <w:i/>
        </w:rPr>
        <w:t>)</w:t>
      </w:r>
      <w:r w:rsidRPr="006627B2">
        <w:rPr>
          <w:i/>
          <w:lang w:val="sv-SE"/>
        </w:rPr>
        <w:t>.</w:t>
      </w:r>
    </w:p>
    <w:p w14:paraId="2F70FD5B" w14:textId="77777777" w:rsidR="00E94819" w:rsidRPr="0059795F" w:rsidRDefault="0063425B" w:rsidP="00721977">
      <w:pPr>
        <w:pStyle w:val="BESKokod1"/>
        <w:ind w:right="5472"/>
      </w:pPr>
      <w:r w:rsidRPr="0059795F">
        <w:t>AVSER SPÅRSIGNAL</w:t>
      </w:r>
    </w:p>
    <w:p w14:paraId="1CB462E7" w14:textId="77777777" w:rsidR="00E94819" w:rsidRPr="0059795F" w:rsidRDefault="00E94819" w:rsidP="00B93B94">
      <w:pPr>
        <w:pStyle w:val="BESKbrdtextin"/>
        <w:rPr>
          <w:i/>
        </w:rPr>
      </w:pPr>
      <w:r w:rsidRPr="0059795F">
        <w:rPr>
          <w:i/>
        </w:rPr>
        <w:t>Under denna kod och rubrik r</w:t>
      </w:r>
      <w:r w:rsidR="00B93B94" w:rsidRPr="0059795F">
        <w:rPr>
          <w:i/>
        </w:rPr>
        <w:t xml:space="preserve">edovisas detektorlådorna för </w:t>
      </w:r>
      <w:r w:rsidRPr="0059795F">
        <w:rPr>
          <w:i/>
        </w:rPr>
        <w:t>slingdetektorer i spårvagnsspår</w:t>
      </w:r>
    </w:p>
    <w:p w14:paraId="4F42FF66" w14:textId="77777777" w:rsidR="00753EB0" w:rsidRPr="0059795F" w:rsidRDefault="00753EB0" w:rsidP="00B93B94">
      <w:pPr>
        <w:pStyle w:val="BESKokod2"/>
        <w:ind w:right="5472"/>
      </w:pPr>
      <w:r w:rsidRPr="0059795F">
        <w:t xml:space="preserve">Skyddslåda och detektorlåda för spårtrafiktekniska system </w:t>
      </w:r>
      <w:r w:rsidR="00B93B94" w:rsidRPr="0059795F">
        <w:t>och installationer</w:t>
      </w:r>
    </w:p>
    <w:p w14:paraId="584CD0D5" w14:textId="77777777" w:rsidR="00753EB0" w:rsidRPr="0059795F" w:rsidRDefault="00753EB0" w:rsidP="00B93B94">
      <w:pPr>
        <w:pStyle w:val="BESKbrdtextin"/>
        <w:rPr>
          <w:i/>
        </w:rPr>
      </w:pPr>
      <w:r w:rsidRPr="0059795F">
        <w:rPr>
          <w:i/>
        </w:rPr>
        <w:t>Ange</w:t>
      </w:r>
    </w:p>
    <w:p w14:paraId="15F460FC" w14:textId="77777777" w:rsidR="00753EB0" w:rsidRPr="0059795F" w:rsidRDefault="00753EB0" w:rsidP="00C757D1">
      <w:pPr>
        <w:pStyle w:val="BESKbrdtextin"/>
        <w:numPr>
          <w:ilvl w:val="0"/>
          <w:numId w:val="20"/>
        </w:numPr>
        <w:rPr>
          <w:i/>
        </w:rPr>
      </w:pPr>
      <w:r w:rsidRPr="0059795F">
        <w:rPr>
          <w:i/>
        </w:rPr>
        <w:t>Mon</w:t>
      </w:r>
      <w:r w:rsidR="00E94819" w:rsidRPr="0059795F">
        <w:rPr>
          <w:i/>
        </w:rPr>
        <w:t>t</w:t>
      </w:r>
      <w:r w:rsidRPr="0059795F">
        <w:rPr>
          <w:i/>
        </w:rPr>
        <w:t xml:space="preserve">eringssätt </w:t>
      </w:r>
    </w:p>
    <w:p w14:paraId="5B3962B6" w14:textId="77777777" w:rsidR="00753EB0" w:rsidRPr="007807C9" w:rsidRDefault="00B93B94" w:rsidP="00C757D1">
      <w:pPr>
        <w:pStyle w:val="BESKbrdtextin"/>
        <w:numPr>
          <w:ilvl w:val="0"/>
          <w:numId w:val="20"/>
        </w:numPr>
        <w:rPr>
          <w:i/>
        </w:rPr>
      </w:pPr>
      <w:r w:rsidRPr="007807C9">
        <w:rPr>
          <w:i/>
        </w:rPr>
        <w:t>B</w:t>
      </w:r>
      <w:r w:rsidR="00753EB0" w:rsidRPr="007807C9">
        <w:rPr>
          <w:i/>
        </w:rPr>
        <w:t>ehov av dränering.</w:t>
      </w:r>
    </w:p>
    <w:p w14:paraId="4BE61F39" w14:textId="6DE864B9" w:rsidR="0009375C" w:rsidRPr="007807C9" w:rsidRDefault="0009375C" w:rsidP="007D7531">
      <w:pPr>
        <w:pStyle w:val="BESKbrdtextin"/>
        <w:numPr>
          <w:ilvl w:val="0"/>
          <w:numId w:val="20"/>
        </w:numPr>
        <w:rPr>
          <w:i/>
        </w:rPr>
      </w:pPr>
      <w:r w:rsidRPr="009B5E28">
        <w:rPr>
          <w:i/>
        </w:rPr>
        <w:t>Dränering ska om möjligt kopplas in mot dagvattensystem och om denna koppling inte är möjlig ska dränering avslutas i ett obundet lager.</w:t>
      </w:r>
    </w:p>
    <w:p w14:paraId="438CBEAD" w14:textId="77777777" w:rsidR="00753EB0" w:rsidRPr="007807C9" w:rsidRDefault="00753EB0" w:rsidP="00C757D1">
      <w:pPr>
        <w:pStyle w:val="BESKbrdtextin"/>
        <w:numPr>
          <w:ilvl w:val="0"/>
          <w:numId w:val="20"/>
        </w:numPr>
        <w:rPr>
          <w:i/>
        </w:rPr>
      </w:pPr>
      <w:r w:rsidRPr="007807C9">
        <w:rPr>
          <w:i/>
        </w:rPr>
        <w:t xml:space="preserve">Berörda tillbehör, komponenter, plintar etc. </w:t>
      </w:r>
    </w:p>
    <w:p w14:paraId="097BD588" w14:textId="77777777" w:rsidR="00753EB0" w:rsidRDefault="00753EB0" w:rsidP="00C757D1">
      <w:pPr>
        <w:pStyle w:val="BESKbrdtextin"/>
        <w:numPr>
          <w:ilvl w:val="0"/>
          <w:numId w:val="20"/>
        </w:numPr>
        <w:rPr>
          <w:i/>
        </w:rPr>
      </w:pPr>
      <w:r w:rsidRPr="0059795F">
        <w:rPr>
          <w:i/>
        </w:rPr>
        <w:t>Typ av lock, färg, fastsättning av lock ex. fastklistring etc.</w:t>
      </w:r>
    </w:p>
    <w:p w14:paraId="6EBB7E59" w14:textId="0474B4CC" w:rsidR="00C1419A" w:rsidRPr="006627B2" w:rsidRDefault="002039A5" w:rsidP="00C757D1">
      <w:pPr>
        <w:pStyle w:val="BESKbrdtextin"/>
        <w:numPr>
          <w:ilvl w:val="0"/>
          <w:numId w:val="20"/>
        </w:numPr>
        <w:rPr>
          <w:i/>
        </w:rPr>
      </w:pPr>
      <w:r>
        <w:rPr>
          <w:i/>
          <w:lang w:val="sv-SE"/>
        </w:rPr>
        <w:t>K</w:t>
      </w:r>
      <w:r w:rsidR="00C1419A" w:rsidRPr="006627B2">
        <w:rPr>
          <w:i/>
          <w:lang w:val="sv-SE"/>
        </w:rPr>
        <w:t>oder enligt AMA Anläggning för schakt, fyllning och packning</w:t>
      </w:r>
    </w:p>
    <w:p w14:paraId="29EB0229" w14:textId="77777777" w:rsidR="0063425B" w:rsidRPr="0013562C" w:rsidRDefault="0063425B" w:rsidP="00721977">
      <w:pPr>
        <w:pStyle w:val="BESKokod1"/>
        <w:ind w:right="5472"/>
      </w:pPr>
      <w:r w:rsidRPr="0013562C">
        <w:t xml:space="preserve">AVSER </w:t>
      </w:r>
      <w:r w:rsidR="00A90499" w:rsidRPr="0013562C">
        <w:t>trafik</w:t>
      </w:r>
      <w:r w:rsidRPr="0013562C">
        <w:t>SIGNAL</w:t>
      </w:r>
    </w:p>
    <w:p w14:paraId="37BEB30A" w14:textId="77777777" w:rsidR="006A2F9D" w:rsidRPr="0013562C" w:rsidRDefault="006A2F9D" w:rsidP="00B93B94">
      <w:pPr>
        <w:pStyle w:val="BESKbrdtextin"/>
        <w:rPr>
          <w:i/>
        </w:rPr>
      </w:pPr>
      <w:r w:rsidRPr="0013562C">
        <w:rPr>
          <w:i/>
        </w:rPr>
        <w:t>Under denna kod och rubrik redovisas detektorlådorna för s</w:t>
      </w:r>
      <w:r w:rsidR="00E94819" w:rsidRPr="0013562C">
        <w:rPr>
          <w:i/>
        </w:rPr>
        <w:t>lingdetektorer</w:t>
      </w:r>
      <w:r w:rsidR="00B93B94" w:rsidRPr="0013562C">
        <w:rPr>
          <w:i/>
        </w:rPr>
        <w:t xml:space="preserve"> i spårvagnsspår</w:t>
      </w:r>
    </w:p>
    <w:p w14:paraId="29E75FCD" w14:textId="77777777" w:rsidR="006A2F9D" w:rsidRPr="00823032" w:rsidRDefault="006A2F9D" w:rsidP="00F92CAC">
      <w:pPr>
        <w:pStyle w:val="BESKbrdtext"/>
        <w:rPr>
          <w:lang w:val="sv-SE"/>
        </w:rPr>
      </w:pPr>
      <w:r w:rsidRPr="0013562C">
        <w:t xml:space="preserve">Detektorlåda enligt </w:t>
      </w:r>
      <w:r w:rsidR="00752058" w:rsidRPr="0013562C">
        <w:rPr>
          <w:lang w:val="sv-SE"/>
        </w:rPr>
        <w:t xml:space="preserve">TH </w:t>
      </w:r>
      <w:r w:rsidR="002410D4" w:rsidRPr="0013562C">
        <w:rPr>
          <w:lang w:val="sv-SE"/>
        </w:rPr>
        <w:t>standard</w:t>
      </w:r>
      <w:r w:rsidRPr="0013562C">
        <w:t xml:space="preserve">ritning </w:t>
      </w:r>
      <w:r w:rsidR="00D4506B" w:rsidRPr="0013562C">
        <w:t>20485</w:t>
      </w:r>
      <w:r w:rsidR="00752058" w:rsidRPr="0013562C">
        <w:t>, se TH kap 1BA</w:t>
      </w:r>
      <w:r w:rsidRPr="0013562C">
        <w:t xml:space="preserve"> </w:t>
      </w:r>
      <w:r w:rsidR="002E7E89" w:rsidRPr="00CA36EC">
        <w:t>ska</w:t>
      </w:r>
      <w:r w:rsidRPr="00CA36EC">
        <w:t xml:space="preserve"> förläggas uppströms i änden på detektorslingan. Kabelskarv </w:t>
      </w:r>
      <w:r w:rsidR="002E7E89" w:rsidRPr="00CA36EC">
        <w:t>ska</w:t>
      </w:r>
      <w:r w:rsidRPr="00CA36EC">
        <w:t xml:space="preserve"> placeras i kopplingslådan. Om hållplatsfunktion </w:t>
      </w:r>
      <w:r w:rsidR="002E7E89" w:rsidRPr="00CA36EC">
        <w:t>ska</w:t>
      </w:r>
      <w:r w:rsidRPr="00CA36EC">
        <w:t xml:space="preserve"> användas så </w:t>
      </w:r>
      <w:r w:rsidR="002E7E89" w:rsidRPr="00CA36EC">
        <w:t>ska</w:t>
      </w:r>
      <w:r w:rsidRPr="00CA36EC">
        <w:t xml:space="preserve"> locket på kopplingslådan vara gult. Locket </w:t>
      </w:r>
      <w:r w:rsidR="002E7E89" w:rsidRPr="00CA36EC">
        <w:t>ska</w:t>
      </w:r>
      <w:r w:rsidRPr="00CA36EC">
        <w:t xml:space="preserve"> klistras </w:t>
      </w:r>
      <w:r w:rsidRPr="00823032">
        <w:t>fast.</w:t>
      </w:r>
      <w:r w:rsidR="00E3500D" w:rsidRPr="00823032">
        <w:rPr>
          <w:lang w:val="sv-SE"/>
        </w:rPr>
        <w:t xml:space="preserve"> Locket ska vara körbart.</w:t>
      </w:r>
    </w:p>
    <w:p w14:paraId="2C52F4CB" w14:textId="77777777" w:rsidR="00753EB0" w:rsidRPr="0096462C" w:rsidRDefault="00753EB0" w:rsidP="00F6482E">
      <w:pPr>
        <w:pStyle w:val="BESKrub3gemen"/>
        <w:rPr>
          <w:rFonts w:cs="Arial"/>
          <w:bCs/>
          <w:caps/>
          <w:szCs w:val="26"/>
        </w:rPr>
      </w:pPr>
      <w:bookmarkStart w:id="64" w:name="_Toc225922248"/>
      <w:r w:rsidRPr="00A74677">
        <w:lastRenderedPageBreak/>
        <w:t>SBK</w:t>
      </w:r>
      <w:r w:rsidR="00A018C8" w:rsidRPr="00A74677">
        <w:tab/>
      </w:r>
      <w:r w:rsidR="00CB2512" w:rsidRPr="0096462C">
        <w:t>STATIV OCH SKÅP</w:t>
      </w:r>
      <w:bookmarkEnd w:id="64"/>
      <w:r w:rsidR="00CB2512" w:rsidRPr="0096462C">
        <w:t xml:space="preserve"> </w:t>
      </w:r>
    </w:p>
    <w:p w14:paraId="0585E7DE" w14:textId="77777777" w:rsidR="00753EB0" w:rsidRPr="00CA36EC" w:rsidRDefault="00753EB0" w:rsidP="00721977">
      <w:pPr>
        <w:pStyle w:val="BESKrub4"/>
        <w:ind w:right="5472"/>
      </w:pPr>
      <w:r w:rsidRPr="00A74677">
        <w:rPr>
          <w:caps/>
        </w:rPr>
        <w:t>SBK.1</w:t>
      </w:r>
      <w:r w:rsidR="00A018C8" w:rsidRPr="00A74677">
        <w:rPr>
          <w:caps/>
        </w:rPr>
        <w:tab/>
      </w:r>
      <w:r w:rsidRPr="00CA36EC">
        <w:t xml:space="preserve">Stativ för </w:t>
      </w:r>
      <w:proofErr w:type="spellStart"/>
      <w:r w:rsidRPr="00CA36EC">
        <w:t>elutrustning</w:t>
      </w:r>
      <w:proofErr w:type="spellEnd"/>
    </w:p>
    <w:p w14:paraId="7D1CD423" w14:textId="77777777" w:rsidR="00E94819" w:rsidRPr="0013562C" w:rsidRDefault="00E94819" w:rsidP="00721977">
      <w:pPr>
        <w:pStyle w:val="BESKokod1"/>
        <w:ind w:right="5472"/>
      </w:pPr>
      <w:r w:rsidRPr="0013562C">
        <w:t xml:space="preserve">avser </w:t>
      </w:r>
      <w:r w:rsidR="00A90499" w:rsidRPr="0013562C">
        <w:t>trafik</w:t>
      </w:r>
      <w:r w:rsidRPr="0013562C">
        <w:t>signal</w:t>
      </w:r>
    </w:p>
    <w:p w14:paraId="56032E29" w14:textId="77777777" w:rsidR="00397DA6" w:rsidRPr="00CA36EC" w:rsidRDefault="00E94819" w:rsidP="003E25F7">
      <w:pPr>
        <w:pStyle w:val="BESKbrdtextin"/>
        <w:rPr>
          <w:i/>
          <w:lang w:val="sv-SE"/>
        </w:rPr>
      </w:pPr>
      <w:r w:rsidRPr="00CA36EC">
        <w:rPr>
          <w:i/>
          <w:lang w:val="sv-SE"/>
        </w:rPr>
        <w:t>Ange mått på stativ.</w:t>
      </w:r>
    </w:p>
    <w:p w14:paraId="530EC704" w14:textId="77777777" w:rsidR="00874B4B" w:rsidRPr="00CA36EC" w:rsidRDefault="00874B4B" w:rsidP="00C50DD5">
      <w:pPr>
        <w:pStyle w:val="BESKokod1"/>
      </w:pPr>
      <w:r w:rsidRPr="00CA36EC">
        <w:t>AVSER SPÅRSIGNAL</w:t>
      </w:r>
    </w:p>
    <w:p w14:paraId="78F5C269" w14:textId="77777777" w:rsidR="00E94819" w:rsidRPr="00CA36EC" w:rsidRDefault="00E94819" w:rsidP="00D61505">
      <w:pPr>
        <w:pStyle w:val="BESKokod2"/>
      </w:pPr>
      <w:r w:rsidRPr="00CA36EC">
        <w:t>Stativ för trafiktekniska styr- och övervakningsinstallationer</w:t>
      </w:r>
    </w:p>
    <w:p w14:paraId="07302DCF" w14:textId="77777777" w:rsidR="00E94819" w:rsidRPr="006627B2" w:rsidRDefault="00E94819" w:rsidP="00F92CAC">
      <w:pPr>
        <w:pStyle w:val="BESKbrdtextin"/>
        <w:rPr>
          <w:i/>
          <w:strike/>
        </w:rPr>
      </w:pPr>
      <w:r w:rsidRPr="006627B2">
        <w:t>I entreprenaden ingår montage och inkoppling av stativ för signal- och växelstyrning.</w:t>
      </w:r>
    </w:p>
    <w:p w14:paraId="5E5A14D2" w14:textId="77777777" w:rsidR="00E94819" w:rsidRPr="006627B2" w:rsidRDefault="00E94819" w:rsidP="00D61505">
      <w:pPr>
        <w:pStyle w:val="BESKbrdtextin"/>
        <w:rPr>
          <w:i/>
        </w:rPr>
      </w:pPr>
      <w:r w:rsidRPr="006627B2">
        <w:rPr>
          <w:i/>
        </w:rPr>
        <w:t>Ange</w:t>
      </w:r>
    </w:p>
    <w:p w14:paraId="40DDA617" w14:textId="77777777" w:rsidR="00E94819" w:rsidRPr="006627B2" w:rsidRDefault="00E94819" w:rsidP="00C757D1">
      <w:pPr>
        <w:pStyle w:val="BESKbrdtextin"/>
        <w:numPr>
          <w:ilvl w:val="0"/>
          <w:numId w:val="21"/>
        </w:numPr>
        <w:rPr>
          <w:i/>
        </w:rPr>
      </w:pPr>
      <w:r w:rsidRPr="006627B2">
        <w:rPr>
          <w:i/>
        </w:rPr>
        <w:t>Mon</w:t>
      </w:r>
      <w:r w:rsidR="00F576CA" w:rsidRPr="006627B2">
        <w:rPr>
          <w:i/>
        </w:rPr>
        <w:t>t</w:t>
      </w:r>
      <w:r w:rsidR="005F7625" w:rsidRPr="006627B2">
        <w:rPr>
          <w:i/>
        </w:rPr>
        <w:t>eringssätt</w:t>
      </w:r>
      <w:r w:rsidR="00913D19" w:rsidRPr="006627B2">
        <w:rPr>
          <w:i/>
          <w:lang w:val="sv-SE"/>
        </w:rPr>
        <w:t>, mått</w:t>
      </w:r>
      <w:r w:rsidR="005F7625" w:rsidRPr="006627B2">
        <w:rPr>
          <w:i/>
        </w:rPr>
        <w:t xml:space="preserve"> och </w:t>
      </w:r>
      <w:r w:rsidRPr="006627B2">
        <w:rPr>
          <w:i/>
        </w:rPr>
        <w:t>position, utrymme, enligt ritning.</w:t>
      </w:r>
    </w:p>
    <w:p w14:paraId="1239861E" w14:textId="77777777" w:rsidR="00913D19" w:rsidRPr="006627B2" w:rsidRDefault="00913D19" w:rsidP="00C757D1">
      <w:pPr>
        <w:pStyle w:val="BESKbrdtextin"/>
        <w:numPr>
          <w:ilvl w:val="0"/>
          <w:numId w:val="21"/>
        </w:numPr>
        <w:rPr>
          <w:i/>
        </w:rPr>
      </w:pPr>
      <w:r w:rsidRPr="006627B2">
        <w:rPr>
          <w:i/>
          <w:lang w:val="sv-SE"/>
        </w:rPr>
        <w:t>Om och vilka stativ med utrustning som är tillhandahållna eller vilken utrustning som är tillhandahållen</w:t>
      </w:r>
    </w:p>
    <w:p w14:paraId="43DAE47F" w14:textId="77777777" w:rsidR="00E94819" w:rsidRPr="006627B2" w:rsidRDefault="00E94819" w:rsidP="00C757D1">
      <w:pPr>
        <w:pStyle w:val="BESKbrdtextin"/>
        <w:numPr>
          <w:ilvl w:val="0"/>
          <w:numId w:val="21"/>
        </w:numPr>
        <w:rPr>
          <w:i/>
        </w:rPr>
      </w:pPr>
      <w:r w:rsidRPr="006627B2">
        <w:rPr>
          <w:i/>
        </w:rPr>
        <w:t>Om utrustning för montage på vägg i teknikhus ska s</w:t>
      </w:r>
      <w:r w:rsidR="005F7625" w:rsidRPr="006627B2">
        <w:rPr>
          <w:i/>
        </w:rPr>
        <w:t>ättas upp på stativplåt/hållare</w:t>
      </w:r>
      <w:r w:rsidRPr="006627B2">
        <w:rPr>
          <w:i/>
        </w:rPr>
        <w:t>/skenor/stativram av fast utförande/ stativram av svängbart utförande etc.</w:t>
      </w:r>
    </w:p>
    <w:p w14:paraId="3F7CAD6F" w14:textId="77777777" w:rsidR="00E94819" w:rsidRPr="006627B2" w:rsidRDefault="00E94819" w:rsidP="00C757D1">
      <w:pPr>
        <w:pStyle w:val="BESKbrdtextin"/>
        <w:numPr>
          <w:ilvl w:val="0"/>
          <w:numId w:val="21"/>
        </w:numPr>
        <w:rPr>
          <w:i/>
        </w:rPr>
      </w:pPr>
      <w:r w:rsidRPr="006627B2">
        <w:rPr>
          <w:i/>
        </w:rPr>
        <w:t xml:space="preserve">Hur jordning av stativ ska utföras. </w:t>
      </w:r>
    </w:p>
    <w:p w14:paraId="2D16583D" w14:textId="77777777" w:rsidR="00913D19" w:rsidRPr="006627B2" w:rsidRDefault="00913D19" w:rsidP="00C757D1">
      <w:pPr>
        <w:pStyle w:val="BESKbrdtextin"/>
        <w:numPr>
          <w:ilvl w:val="0"/>
          <w:numId w:val="21"/>
        </w:numPr>
        <w:rPr>
          <w:i/>
        </w:rPr>
      </w:pPr>
      <w:r w:rsidRPr="006627B2">
        <w:rPr>
          <w:i/>
          <w:lang w:val="sv-SE"/>
        </w:rPr>
        <w:t>Vilka handlingar som kopplingar i stativ ska utföras enligt.</w:t>
      </w:r>
    </w:p>
    <w:p w14:paraId="4D43D8A0" w14:textId="77777777" w:rsidR="00E94819" w:rsidRPr="006627B2" w:rsidRDefault="00E94819" w:rsidP="00F92CAC">
      <w:pPr>
        <w:pStyle w:val="BESKbrdtext"/>
      </w:pPr>
    </w:p>
    <w:p w14:paraId="3EDA625E" w14:textId="77777777" w:rsidR="00E94819" w:rsidRPr="00CA36EC" w:rsidRDefault="00E94819" w:rsidP="00F92CAC">
      <w:pPr>
        <w:pStyle w:val="BESKbrdtextin"/>
        <w:rPr>
          <w:rFonts w:cs="Arial"/>
        </w:rPr>
      </w:pPr>
      <w:r w:rsidRPr="006627B2">
        <w:t>Fästdetaljer och bestyckning ska utföras enligt signalritningar</w:t>
      </w:r>
      <w:r w:rsidRPr="00CA36EC">
        <w:t xml:space="preserve"> och övriga </w:t>
      </w:r>
      <w:r w:rsidRPr="00CA36EC">
        <w:rPr>
          <w:rFonts w:cs="Arial"/>
        </w:rPr>
        <w:t xml:space="preserve">projekthandlingar. </w:t>
      </w:r>
    </w:p>
    <w:p w14:paraId="5AFC8DBC" w14:textId="77777777" w:rsidR="00E94819" w:rsidRPr="00CA36EC" w:rsidRDefault="00E94819" w:rsidP="00F92CAC">
      <w:pPr>
        <w:pStyle w:val="BESKbrdtextin"/>
      </w:pPr>
      <w:r w:rsidRPr="00CA36EC">
        <w:t xml:space="preserve">Installationer ska utföras och bestyckas enligt projektets ritningar </w:t>
      </w:r>
      <w:r w:rsidR="00781FAD" w:rsidRPr="00CA36EC">
        <w:rPr>
          <w:lang w:val="sv-SE"/>
        </w:rPr>
        <w:t xml:space="preserve">och </w:t>
      </w:r>
      <w:r w:rsidRPr="00CA36EC">
        <w:t>övriga projekthandlingar.</w:t>
      </w:r>
    </w:p>
    <w:p w14:paraId="25D63A1E" w14:textId="77777777" w:rsidR="00E94819" w:rsidRPr="00CA36EC" w:rsidRDefault="00E94819" w:rsidP="00721977">
      <w:pPr>
        <w:pStyle w:val="BESKokod2"/>
        <w:ind w:right="5472"/>
      </w:pPr>
      <w:r w:rsidRPr="00CA36EC">
        <w:lastRenderedPageBreak/>
        <w:t>Elinstallation</w:t>
      </w:r>
    </w:p>
    <w:p w14:paraId="26805C0E" w14:textId="729A7F5A" w:rsidR="00E94819" w:rsidRPr="00CA36EC" w:rsidRDefault="00E94819" w:rsidP="00F92CAC">
      <w:pPr>
        <w:pStyle w:val="BESKbrdtextin"/>
      </w:pPr>
      <w:r w:rsidRPr="00CA36EC">
        <w:t>Grupp för eluttag och belysning ska vara försedd med skydd och jordfelsbrytare.</w:t>
      </w:r>
    </w:p>
    <w:p w14:paraId="25583FAF" w14:textId="77777777" w:rsidR="007E435D" w:rsidRPr="00CA36EC" w:rsidRDefault="00E94819" w:rsidP="007E435D">
      <w:pPr>
        <w:pStyle w:val="BESKbrdtextin"/>
      </w:pPr>
      <w:r w:rsidRPr="00CA36EC">
        <w:t>Återställningsknapp för överströmsskydd, jordfelsbrytare o d ska vara åtkomlig utanför kapsling.</w:t>
      </w:r>
    </w:p>
    <w:p w14:paraId="458FD1B3" w14:textId="096A34FB" w:rsidR="007E435D" w:rsidRPr="006B6A40" w:rsidRDefault="007E435D" w:rsidP="00F6482E">
      <w:pPr>
        <w:pStyle w:val="BESKrub3gemen"/>
      </w:pPr>
      <w:bookmarkStart w:id="65" w:name="_Toc225922249"/>
      <w:r w:rsidRPr="00CA36EC">
        <w:t>SBL</w:t>
      </w:r>
      <w:r w:rsidRPr="00CA36EC">
        <w:tab/>
        <w:t>FÄSTDON FÖR APPARATER, KABLAR, LEDARE M</w:t>
      </w:r>
      <w:r w:rsidR="00FE2930">
        <w:t xml:space="preserve"> </w:t>
      </w:r>
      <w:proofErr w:type="spellStart"/>
      <w:r w:rsidRPr="00CA36EC">
        <w:t>M</w:t>
      </w:r>
      <w:bookmarkEnd w:id="65"/>
      <w:proofErr w:type="spellEnd"/>
    </w:p>
    <w:p w14:paraId="396C918D" w14:textId="5BB2A1F1" w:rsidR="007E435D" w:rsidRPr="0096462C" w:rsidRDefault="007D6335" w:rsidP="005C5B37">
      <w:pPr>
        <w:pStyle w:val="BESKrub4"/>
        <w:rPr>
          <w:strike/>
          <w:szCs w:val="26"/>
        </w:rPr>
      </w:pPr>
      <w:r w:rsidRPr="006B6A40">
        <w:t>SBL.1</w:t>
      </w:r>
      <w:r w:rsidRPr="006B6A40">
        <w:tab/>
      </w:r>
      <w:r w:rsidR="00972BE5" w:rsidRPr="006B6A40">
        <w:t xml:space="preserve">Fästdon för apparater, kablar, ledare m </w:t>
      </w:r>
      <w:proofErr w:type="spellStart"/>
      <w:r w:rsidR="00972BE5" w:rsidRPr="006B6A40">
        <w:t>m</w:t>
      </w:r>
      <w:proofErr w:type="spellEnd"/>
      <w:r w:rsidR="00972BE5" w:rsidRPr="006B6A40">
        <w:t xml:space="preserve"> i </w:t>
      </w:r>
      <w:r w:rsidR="00972BE5" w:rsidRPr="0096462C">
        <w:t xml:space="preserve">hus </w:t>
      </w:r>
      <w:r w:rsidR="00D1612B" w:rsidRPr="0096462C">
        <w:t xml:space="preserve">o d </w:t>
      </w:r>
    </w:p>
    <w:p w14:paraId="151899AE" w14:textId="5D72C39A" w:rsidR="007E435D" w:rsidRPr="00CA36EC" w:rsidRDefault="007D6335" w:rsidP="00DA002E">
      <w:pPr>
        <w:pStyle w:val="BESKrub5"/>
      </w:pPr>
      <w:r w:rsidRPr="006B6A40">
        <w:t>SBL.12</w:t>
      </w:r>
      <w:r w:rsidR="007E435D" w:rsidRPr="006B6A40">
        <w:tab/>
      </w:r>
      <w:r w:rsidR="007E435D" w:rsidRPr="00CA36EC">
        <w:t xml:space="preserve">Fästdon för kablar, elinstallationsrör o d </w:t>
      </w:r>
    </w:p>
    <w:p w14:paraId="6BCC5850" w14:textId="77777777" w:rsidR="007E435D" w:rsidRPr="006627B2" w:rsidRDefault="007E435D" w:rsidP="00A6101E">
      <w:pPr>
        <w:pStyle w:val="BESKrub6"/>
      </w:pPr>
      <w:r w:rsidRPr="00CA36EC">
        <w:t>SBL.</w:t>
      </w:r>
      <w:r w:rsidRPr="006627B2">
        <w:t xml:space="preserve">121 </w:t>
      </w:r>
      <w:r w:rsidRPr="006627B2">
        <w:tab/>
        <w:t xml:space="preserve">Bandklammer, balkklammer, buntband e d </w:t>
      </w:r>
    </w:p>
    <w:p w14:paraId="1964E66F" w14:textId="77777777" w:rsidR="0052523B" w:rsidRPr="006627B2" w:rsidRDefault="0052523B" w:rsidP="0052523B">
      <w:pPr>
        <w:pStyle w:val="BESKokod1"/>
      </w:pPr>
      <w:r w:rsidRPr="006627B2">
        <w:t>avser KONTAKTLEDNING</w:t>
      </w:r>
    </w:p>
    <w:p w14:paraId="4EE8DD0E" w14:textId="77777777" w:rsidR="007E435D" w:rsidRPr="006627B2" w:rsidRDefault="007E435D" w:rsidP="00DA002E">
      <w:pPr>
        <w:pStyle w:val="BESKbrdtext"/>
      </w:pPr>
      <w:r w:rsidRPr="006627B2">
        <w:t xml:space="preserve">Plastbelagd </w:t>
      </w:r>
      <w:proofErr w:type="spellStart"/>
      <w:r w:rsidRPr="006627B2">
        <w:t>najtråd</w:t>
      </w:r>
      <w:proofErr w:type="spellEnd"/>
      <w:r w:rsidRPr="006627B2">
        <w:t xml:space="preserve"> får inte användas. </w:t>
      </w:r>
    </w:p>
    <w:p w14:paraId="56754CC8" w14:textId="77777777" w:rsidR="007E435D" w:rsidRPr="00CA36EC" w:rsidRDefault="007E435D" w:rsidP="00A6101E">
      <w:pPr>
        <w:pStyle w:val="BESKrub7"/>
      </w:pPr>
      <w:r w:rsidRPr="00CA36EC">
        <w:t xml:space="preserve">SBL.1213 </w:t>
      </w:r>
      <w:r w:rsidRPr="00CA36EC">
        <w:tab/>
        <w:t xml:space="preserve">Buntband </w:t>
      </w:r>
    </w:p>
    <w:p w14:paraId="6D0F87AB" w14:textId="77777777" w:rsidR="007E435D" w:rsidRPr="00CA36EC" w:rsidRDefault="00A6101E" w:rsidP="00A6101E">
      <w:pPr>
        <w:pStyle w:val="BESKokod1"/>
      </w:pPr>
      <w:r w:rsidRPr="00CA36EC">
        <w:t>Avser spårväg</w:t>
      </w:r>
      <w:r w:rsidR="007E435D" w:rsidRPr="00CA36EC">
        <w:t xml:space="preserve"> </w:t>
      </w:r>
    </w:p>
    <w:p w14:paraId="07D4A45C" w14:textId="77777777" w:rsidR="007E435D" w:rsidRPr="00CA36EC" w:rsidRDefault="007E435D" w:rsidP="00DA002E">
      <w:pPr>
        <w:pStyle w:val="BESKbrdtext"/>
      </w:pPr>
      <w:r w:rsidRPr="00CA36EC">
        <w:t xml:space="preserve">Buntband av omagnetiskt material ska användas. </w:t>
      </w:r>
    </w:p>
    <w:p w14:paraId="03B20D01" w14:textId="77777777" w:rsidR="007E435D" w:rsidRPr="00CA36EC" w:rsidRDefault="007E435D" w:rsidP="00A6101E">
      <w:pPr>
        <w:pStyle w:val="BESKrub6"/>
      </w:pPr>
      <w:r w:rsidRPr="00CA36EC">
        <w:t xml:space="preserve">SBL.123 </w:t>
      </w:r>
      <w:r w:rsidRPr="00CA36EC">
        <w:tab/>
        <w:t xml:space="preserve">Kabelhållare </w:t>
      </w:r>
    </w:p>
    <w:p w14:paraId="60A99FF3" w14:textId="77777777" w:rsidR="00A6101E" w:rsidRPr="00CA36EC" w:rsidRDefault="00A6101E" w:rsidP="00A6101E">
      <w:pPr>
        <w:pStyle w:val="BESKokod1"/>
      </w:pPr>
      <w:r w:rsidRPr="00CA36EC">
        <w:t xml:space="preserve">Avser spårväg </w:t>
      </w:r>
    </w:p>
    <w:p w14:paraId="666A1D25" w14:textId="77777777" w:rsidR="007E435D" w:rsidRPr="00CA36EC" w:rsidRDefault="007E435D" w:rsidP="00A6101E">
      <w:pPr>
        <w:pStyle w:val="BESKbrdtext"/>
      </w:pPr>
      <w:r w:rsidRPr="00CA36EC">
        <w:t>Kabelhållare av omagnetiskt material ska användas.</w:t>
      </w:r>
    </w:p>
    <w:p w14:paraId="0FECF58D" w14:textId="77777777" w:rsidR="00397DA6" w:rsidRPr="00CA36EC" w:rsidRDefault="00397DA6" w:rsidP="00397DA6">
      <w:pPr>
        <w:pStyle w:val="BESKrub4"/>
      </w:pPr>
      <w:r w:rsidRPr="00CA36EC">
        <w:lastRenderedPageBreak/>
        <w:t>SBL.3</w:t>
      </w:r>
      <w:r w:rsidRPr="00CA36EC">
        <w:tab/>
        <w:t>Fästdon för kontaktledningar o d</w:t>
      </w:r>
    </w:p>
    <w:p w14:paraId="1094E549" w14:textId="77777777" w:rsidR="00397DA6" w:rsidRPr="00CA36EC" w:rsidRDefault="00397DA6" w:rsidP="00397DA6">
      <w:pPr>
        <w:pStyle w:val="BESKokod1"/>
      </w:pPr>
      <w:r w:rsidRPr="00CA36EC">
        <w:t>AVSER KONTAKTLEDNING</w:t>
      </w:r>
    </w:p>
    <w:p w14:paraId="3B2CEACD" w14:textId="77777777" w:rsidR="00397DA6" w:rsidRPr="00CA36EC" w:rsidRDefault="00397DA6" w:rsidP="00397DA6">
      <w:pPr>
        <w:pStyle w:val="BESKbrdtext"/>
      </w:pPr>
      <w:r w:rsidRPr="00CA36EC">
        <w:t>Fästdon ska vara kompletta upphängnings- och avspänningsanordningar för ledningar och omfatta konsoler, utliggare, isolatorer, skruvförband, najningar o.d.</w:t>
      </w:r>
    </w:p>
    <w:p w14:paraId="453886AD" w14:textId="77777777" w:rsidR="00397DA6" w:rsidRPr="00CA36EC" w:rsidRDefault="00397DA6" w:rsidP="00397DA6">
      <w:pPr>
        <w:pStyle w:val="BESKrub5"/>
        <w:ind w:right="5472"/>
      </w:pPr>
      <w:r w:rsidRPr="00CA36EC">
        <w:t>SBL.31</w:t>
      </w:r>
      <w:r w:rsidRPr="00CA36EC">
        <w:tab/>
        <w:t>Upphängningsanordningar för kontaktledningar o d</w:t>
      </w:r>
    </w:p>
    <w:p w14:paraId="24936A46" w14:textId="77777777" w:rsidR="0052523B" w:rsidRPr="006627B2" w:rsidRDefault="0052523B" w:rsidP="0052523B">
      <w:pPr>
        <w:pStyle w:val="BESKokod1"/>
      </w:pPr>
      <w:r w:rsidRPr="006627B2">
        <w:t>AVSER KONTAKTLEDNING</w:t>
      </w:r>
    </w:p>
    <w:p w14:paraId="4660C796" w14:textId="77777777" w:rsidR="00397DA6" w:rsidRPr="006627B2" w:rsidRDefault="00397DA6" w:rsidP="00397DA6">
      <w:pPr>
        <w:pStyle w:val="BESKbrdtext"/>
        <w:rPr>
          <w:lang w:val="sv-SE"/>
        </w:rPr>
      </w:pPr>
      <w:r w:rsidRPr="006627B2">
        <w:t xml:space="preserve">Krav ledningsupphängning, se </w:t>
      </w:r>
      <w:r w:rsidR="00440338" w:rsidRPr="006627B2">
        <w:t>TH</w:t>
      </w:r>
      <w:r w:rsidR="00440338" w:rsidRPr="006627B2">
        <w:rPr>
          <w:lang w:val="sv-SE"/>
        </w:rPr>
        <w:t xml:space="preserve"> kap </w:t>
      </w:r>
      <w:r w:rsidR="0052523B" w:rsidRPr="006627B2">
        <w:rPr>
          <w:lang w:val="sv-SE"/>
        </w:rPr>
        <w:t xml:space="preserve">14JB </w:t>
      </w:r>
      <w:r w:rsidRPr="006627B2">
        <w:t>Banstandard</w:t>
      </w:r>
      <w:r w:rsidR="00FC4412" w:rsidRPr="006627B2">
        <w:rPr>
          <w:lang w:val="sv-SE"/>
        </w:rPr>
        <w:t xml:space="preserve"> konstruktion och underhåll</w:t>
      </w:r>
      <w:r w:rsidR="00FC4412" w:rsidRPr="006627B2">
        <w:t>, kapitel</w:t>
      </w:r>
      <w:r w:rsidRPr="006627B2">
        <w:t xml:space="preserve"> K 2.2 och K</w:t>
      </w:r>
      <w:r w:rsidR="00633A35" w:rsidRPr="006627B2">
        <w:rPr>
          <w:lang w:val="sv-SE"/>
        </w:rPr>
        <w:t xml:space="preserve"> </w:t>
      </w:r>
      <w:r w:rsidRPr="006627B2">
        <w:t>2.3.</w:t>
      </w:r>
      <w:r w:rsidR="00440338" w:rsidRPr="006627B2">
        <w:rPr>
          <w:lang w:val="sv-SE"/>
        </w:rPr>
        <w:t xml:space="preserve"> </w:t>
      </w:r>
    </w:p>
    <w:p w14:paraId="09D59C43" w14:textId="77777777" w:rsidR="00E94631" w:rsidRPr="006627B2" w:rsidRDefault="00E94631" w:rsidP="00E94631">
      <w:pPr>
        <w:pStyle w:val="BESKrub6"/>
      </w:pPr>
      <w:r w:rsidRPr="006627B2">
        <w:t>SBL.311</w:t>
      </w:r>
      <w:r w:rsidRPr="006627B2">
        <w:tab/>
        <w:t>Utliggare</w:t>
      </w:r>
    </w:p>
    <w:p w14:paraId="62D876DA" w14:textId="77777777" w:rsidR="0052523B" w:rsidRPr="006627B2" w:rsidRDefault="0052523B" w:rsidP="008965A5">
      <w:pPr>
        <w:pStyle w:val="BESKokod1"/>
      </w:pPr>
      <w:r w:rsidRPr="006627B2">
        <w:t>AVSER KONTAKTLEDNING</w:t>
      </w:r>
    </w:p>
    <w:p w14:paraId="25547219" w14:textId="77777777" w:rsidR="008965A5" w:rsidRPr="006627B2" w:rsidRDefault="008965A5" w:rsidP="008965A5">
      <w:pPr>
        <w:pStyle w:val="BESKbrdtext"/>
        <w:rPr>
          <w:lang w:val="sv-SE"/>
        </w:rPr>
      </w:pPr>
      <w:r w:rsidRPr="006627B2">
        <w:rPr>
          <w:lang w:val="sv-SE"/>
        </w:rPr>
        <w:t>Utliggare ska utföras enligt projektanpassade standardritningar och utliggar</w:t>
      </w:r>
      <w:r w:rsidR="006B23AC" w:rsidRPr="006627B2">
        <w:rPr>
          <w:lang w:val="sv-SE"/>
        </w:rPr>
        <w:t>f</w:t>
      </w:r>
      <w:r w:rsidRPr="006627B2">
        <w:rPr>
          <w:lang w:val="sv-SE"/>
        </w:rPr>
        <w:t>örteckning</w:t>
      </w:r>
      <w:r w:rsidR="006B23AC" w:rsidRPr="006627B2">
        <w:rPr>
          <w:lang w:val="sv-SE"/>
        </w:rPr>
        <w:t>.</w:t>
      </w:r>
    </w:p>
    <w:p w14:paraId="33A9E7F3" w14:textId="77777777" w:rsidR="008965A5" w:rsidRPr="006627B2" w:rsidRDefault="008965A5" w:rsidP="008965A5">
      <w:pPr>
        <w:pStyle w:val="BESKbrdtextin"/>
        <w:rPr>
          <w:i/>
          <w:lang w:val="sv-SE"/>
        </w:rPr>
      </w:pPr>
      <w:r w:rsidRPr="006627B2">
        <w:rPr>
          <w:i/>
          <w:lang w:val="sv-SE"/>
        </w:rPr>
        <w:t>Projektanpassad standardritning används för att visa funktionen i utliggaren och för att specificera visst materials standard.</w:t>
      </w:r>
    </w:p>
    <w:p w14:paraId="183417F7" w14:textId="77777777" w:rsidR="008965A5" w:rsidRPr="0039639D" w:rsidRDefault="008965A5" w:rsidP="008965A5">
      <w:pPr>
        <w:pStyle w:val="BESKbrdtextin"/>
        <w:rPr>
          <w:i/>
          <w:lang w:val="sv-SE"/>
        </w:rPr>
      </w:pPr>
      <w:r w:rsidRPr="006627B2">
        <w:rPr>
          <w:i/>
          <w:lang w:val="sv-SE"/>
        </w:rPr>
        <w:t>Projektanpassad standardritning och/eller utliggarförteckning ska omfatta materiallista, kaplängder, monteringsmått och detaljritning för konstruktion</w:t>
      </w:r>
      <w:r w:rsidRPr="0039639D">
        <w:rPr>
          <w:i/>
          <w:lang w:val="sv-SE"/>
        </w:rPr>
        <w:t xml:space="preserve"> av utliggare.</w:t>
      </w:r>
    </w:p>
    <w:p w14:paraId="21882B89" w14:textId="77777777" w:rsidR="008965A5" w:rsidRPr="006627B2" w:rsidRDefault="008965A5" w:rsidP="008965A5">
      <w:pPr>
        <w:pStyle w:val="BESKbrdtextin"/>
        <w:rPr>
          <w:i/>
          <w:iCs/>
          <w:lang w:val="sv-SE"/>
        </w:rPr>
      </w:pPr>
      <w:r w:rsidRPr="006627B2">
        <w:rPr>
          <w:i/>
          <w:iCs/>
          <w:lang w:val="sv-SE"/>
        </w:rPr>
        <w:t xml:space="preserve">Ange standardritning om utliggarna ska utföras enligt standardritningar, </w:t>
      </w:r>
      <w:r w:rsidRPr="006627B2">
        <w:rPr>
          <w:i/>
          <w:lang w:val="sv-SE"/>
        </w:rPr>
        <w:t>se TH kap 1BA</w:t>
      </w:r>
      <w:r w:rsidRPr="006627B2">
        <w:rPr>
          <w:i/>
          <w:iCs/>
          <w:lang w:val="sv-SE"/>
        </w:rPr>
        <w:t>.</w:t>
      </w:r>
    </w:p>
    <w:p w14:paraId="7FFAE136" w14:textId="77777777" w:rsidR="00397DA6" w:rsidRPr="006627B2" w:rsidRDefault="00397DA6" w:rsidP="00397DA6">
      <w:pPr>
        <w:pStyle w:val="BESKrub6"/>
      </w:pPr>
      <w:r w:rsidRPr="006627B2">
        <w:t>SBL.314</w:t>
      </w:r>
      <w:r w:rsidRPr="006627B2">
        <w:tab/>
        <w:t>Svävande kontakttrådskryss</w:t>
      </w:r>
    </w:p>
    <w:p w14:paraId="569EC888" w14:textId="77777777" w:rsidR="008965A5" w:rsidRPr="006627B2" w:rsidRDefault="008965A5" w:rsidP="008965A5">
      <w:pPr>
        <w:pStyle w:val="BESKokod1"/>
      </w:pPr>
      <w:r w:rsidRPr="006627B2">
        <w:t>AVSER KONTAKTLEDNING</w:t>
      </w:r>
    </w:p>
    <w:p w14:paraId="247FE33F" w14:textId="77777777" w:rsidR="008965A5" w:rsidRPr="006627B2" w:rsidRDefault="008965A5" w:rsidP="008965A5">
      <w:pPr>
        <w:pStyle w:val="BESKbrdtextin"/>
        <w:rPr>
          <w:i/>
        </w:rPr>
      </w:pPr>
      <w:r w:rsidRPr="006627B2">
        <w:rPr>
          <w:i/>
        </w:rPr>
        <w:t>Ange:</w:t>
      </w:r>
    </w:p>
    <w:p w14:paraId="593DB98F" w14:textId="77777777" w:rsidR="008965A5" w:rsidRPr="006627B2" w:rsidRDefault="008965A5" w:rsidP="00C757D1">
      <w:pPr>
        <w:pStyle w:val="BESKbrdtextin"/>
        <w:numPr>
          <w:ilvl w:val="0"/>
          <w:numId w:val="22"/>
        </w:numPr>
        <w:rPr>
          <w:i/>
        </w:rPr>
      </w:pPr>
      <w:r w:rsidRPr="006627B2">
        <w:rPr>
          <w:i/>
        </w:rPr>
        <w:lastRenderedPageBreak/>
        <w:t>Typ. fast/fast, eller fast/rörligt.</w:t>
      </w:r>
    </w:p>
    <w:p w14:paraId="30047C57" w14:textId="77777777" w:rsidR="008965A5" w:rsidRPr="006627B2" w:rsidRDefault="008965A5" w:rsidP="00C757D1">
      <w:pPr>
        <w:pStyle w:val="BESKbrdtextin"/>
        <w:numPr>
          <w:ilvl w:val="0"/>
          <w:numId w:val="22"/>
        </w:numPr>
        <w:rPr>
          <w:i/>
        </w:rPr>
      </w:pPr>
      <w:r w:rsidRPr="006627B2">
        <w:rPr>
          <w:i/>
          <w:lang w:val="sv-SE"/>
        </w:rPr>
        <w:t>TH standard</w:t>
      </w:r>
      <w:r w:rsidRPr="006627B2">
        <w:rPr>
          <w:i/>
        </w:rPr>
        <w:t>ritning 21269</w:t>
      </w:r>
      <w:r w:rsidRPr="006627B2">
        <w:rPr>
          <w:i/>
          <w:lang w:val="sv-SE"/>
        </w:rPr>
        <w:t>, se TH kap 1BA</w:t>
      </w:r>
      <w:r w:rsidRPr="006627B2">
        <w:rPr>
          <w:i/>
        </w:rPr>
        <w:t>.</w:t>
      </w:r>
    </w:p>
    <w:p w14:paraId="3722E3D5" w14:textId="77777777" w:rsidR="008965A5" w:rsidRPr="006627B2" w:rsidRDefault="008965A5" w:rsidP="00C757D1">
      <w:pPr>
        <w:pStyle w:val="BESKbrdtextin"/>
        <w:numPr>
          <w:ilvl w:val="0"/>
          <w:numId w:val="22"/>
        </w:numPr>
        <w:rPr>
          <w:i/>
          <w:lang w:val="en-US"/>
        </w:rPr>
      </w:pPr>
      <w:proofErr w:type="spellStart"/>
      <w:r w:rsidRPr="006627B2">
        <w:rPr>
          <w:i/>
        </w:rPr>
        <w:t>Elektroline</w:t>
      </w:r>
      <w:proofErr w:type="spellEnd"/>
      <w:r w:rsidRPr="006627B2">
        <w:rPr>
          <w:i/>
        </w:rPr>
        <w:t xml:space="preserve"> art. no. </w:t>
      </w:r>
      <w:r w:rsidRPr="006627B2">
        <w:rPr>
          <w:i/>
          <w:lang w:val="en-US"/>
        </w:rPr>
        <w:t>TMXTM1.</w:t>
      </w:r>
    </w:p>
    <w:p w14:paraId="508B2E21" w14:textId="77777777" w:rsidR="008965A5" w:rsidRPr="006627B2" w:rsidRDefault="008965A5" w:rsidP="00C757D1">
      <w:pPr>
        <w:pStyle w:val="BESKbrdtextin"/>
        <w:numPr>
          <w:ilvl w:val="0"/>
          <w:numId w:val="22"/>
        </w:numPr>
        <w:rPr>
          <w:i/>
          <w:lang w:val="en-US"/>
        </w:rPr>
      </w:pPr>
      <w:r w:rsidRPr="006627B2">
        <w:rPr>
          <w:i/>
          <w:lang w:val="en-US"/>
        </w:rPr>
        <w:t>Siemens 8WL4530-5A,  </w:t>
      </w:r>
    </w:p>
    <w:p w14:paraId="06759A55" w14:textId="77777777" w:rsidR="008965A5" w:rsidRPr="006627B2" w:rsidRDefault="008965A5" w:rsidP="00C757D1">
      <w:pPr>
        <w:pStyle w:val="BESKbrdtextin"/>
        <w:numPr>
          <w:ilvl w:val="0"/>
          <w:numId w:val="22"/>
        </w:numPr>
        <w:rPr>
          <w:i/>
          <w:lang w:val="en-US"/>
        </w:rPr>
      </w:pPr>
      <w:proofErr w:type="spellStart"/>
      <w:r w:rsidRPr="006627B2">
        <w:rPr>
          <w:i/>
          <w:lang w:val="en-US"/>
        </w:rPr>
        <w:t>Kummler+Matter</w:t>
      </w:r>
      <w:proofErr w:type="spellEnd"/>
      <w:r w:rsidRPr="006627B2">
        <w:rPr>
          <w:i/>
          <w:lang w:val="en-US"/>
        </w:rPr>
        <w:t> art no. B1303, B1180-01.</w:t>
      </w:r>
    </w:p>
    <w:p w14:paraId="68AE6965" w14:textId="77777777" w:rsidR="008965A5" w:rsidRPr="006627B2" w:rsidRDefault="008965A5" w:rsidP="00C757D1">
      <w:pPr>
        <w:pStyle w:val="BESKbrdtextin"/>
        <w:numPr>
          <w:ilvl w:val="0"/>
          <w:numId w:val="22"/>
        </w:numPr>
        <w:rPr>
          <w:i/>
          <w:lang w:val="sv-SE"/>
        </w:rPr>
      </w:pPr>
      <w:r w:rsidRPr="006627B2">
        <w:rPr>
          <w:i/>
          <w:lang w:val="sv-SE"/>
        </w:rPr>
        <w:t>Trafikverkets typritning 803 047, se</w:t>
      </w:r>
      <w:r w:rsidRPr="006627B2">
        <w:t xml:space="preserve"> </w:t>
      </w:r>
      <w:r w:rsidRPr="006627B2">
        <w:rPr>
          <w:i/>
          <w:lang w:val="sv-SE"/>
        </w:rPr>
        <w:t>https://pwwebb.trafikverket.se/pwbrowser datakälla ”Standarddokumentation”</w:t>
      </w:r>
    </w:p>
    <w:p w14:paraId="060E4294" w14:textId="77777777" w:rsidR="00397DA6" w:rsidRPr="006627B2" w:rsidRDefault="00397DA6" w:rsidP="003B69AB">
      <w:pPr>
        <w:pStyle w:val="BESKrub6"/>
      </w:pPr>
      <w:r w:rsidRPr="006627B2">
        <w:t>SBL.315</w:t>
      </w:r>
      <w:r w:rsidRPr="006627B2">
        <w:tab/>
        <w:t>Upphängningar för kontaktsken</w:t>
      </w:r>
      <w:r w:rsidR="009E2B6E" w:rsidRPr="006627B2">
        <w:t>or</w:t>
      </w:r>
    </w:p>
    <w:p w14:paraId="6C1CD70B" w14:textId="77777777" w:rsidR="008965A5" w:rsidRPr="006627B2" w:rsidRDefault="008965A5" w:rsidP="008965A5">
      <w:pPr>
        <w:pStyle w:val="BESKokod1"/>
      </w:pPr>
      <w:r w:rsidRPr="006627B2">
        <w:t>AVSER KONTAKTLEDNING</w:t>
      </w:r>
    </w:p>
    <w:p w14:paraId="2972B270" w14:textId="77777777" w:rsidR="00397DA6" w:rsidRDefault="00397DA6" w:rsidP="008965A5">
      <w:pPr>
        <w:pStyle w:val="BESKbrdtextin"/>
        <w:rPr>
          <w:i/>
        </w:rPr>
      </w:pPr>
      <w:r w:rsidRPr="00CA36EC">
        <w:rPr>
          <w:i/>
        </w:rPr>
        <w:t>Ange: Detaljritning, monteringsritning från leverantör.</w:t>
      </w:r>
    </w:p>
    <w:p w14:paraId="30344CD4" w14:textId="77777777" w:rsidR="00397DA6" w:rsidRPr="006627B2" w:rsidRDefault="00755C3E" w:rsidP="00397DA6">
      <w:pPr>
        <w:pStyle w:val="BESKrub6"/>
      </w:pPr>
      <w:bookmarkStart w:id="66" w:name="_Hlk83819930"/>
      <w:r w:rsidRPr="006627B2">
        <w:t>SBL.31</w:t>
      </w:r>
      <w:bookmarkEnd w:id="66"/>
      <w:r w:rsidR="008965A5" w:rsidRPr="006627B2">
        <w:t>7</w:t>
      </w:r>
      <w:r w:rsidRPr="006627B2">
        <w:tab/>
        <w:t>Tvärtråd</w:t>
      </w:r>
      <w:r w:rsidR="008965A5" w:rsidRPr="006627B2">
        <w:t xml:space="preserve">ar </w:t>
      </w:r>
    </w:p>
    <w:p w14:paraId="61742832" w14:textId="77777777" w:rsidR="008965A5" w:rsidRPr="006627B2" w:rsidRDefault="008965A5" w:rsidP="008965A5">
      <w:pPr>
        <w:pStyle w:val="BESKokod1"/>
      </w:pPr>
      <w:r w:rsidRPr="006627B2">
        <w:t>AVSER KONTAKTLEDNING</w:t>
      </w:r>
    </w:p>
    <w:p w14:paraId="4036F56F" w14:textId="77777777" w:rsidR="008965A5" w:rsidRPr="006627B2" w:rsidRDefault="008965A5" w:rsidP="008965A5">
      <w:pPr>
        <w:pStyle w:val="BESKbrdtextin"/>
        <w:rPr>
          <w:i/>
          <w:iCs/>
          <w:lang w:val="sv-SE"/>
        </w:rPr>
      </w:pPr>
      <w:r w:rsidRPr="006627B2">
        <w:rPr>
          <w:i/>
          <w:iCs/>
          <w:lang w:val="sv-SE"/>
        </w:rPr>
        <w:t xml:space="preserve">Ange standardritning om tvärtrådar ska utföras enligt standardritningar, </w:t>
      </w:r>
      <w:r w:rsidRPr="006627B2">
        <w:rPr>
          <w:i/>
          <w:lang w:val="sv-SE"/>
        </w:rPr>
        <w:t>se TH kap 1BA</w:t>
      </w:r>
      <w:r w:rsidRPr="006627B2">
        <w:rPr>
          <w:i/>
          <w:iCs/>
          <w:lang w:val="sv-SE"/>
        </w:rPr>
        <w:t>.</w:t>
      </w:r>
    </w:p>
    <w:p w14:paraId="1772730D" w14:textId="77777777" w:rsidR="00FC5490" w:rsidRPr="006627B2" w:rsidRDefault="00FC5490" w:rsidP="00925564">
      <w:pPr>
        <w:pStyle w:val="BESKbrdtextin"/>
        <w:rPr>
          <w:i/>
        </w:rPr>
      </w:pPr>
      <w:r w:rsidRPr="006627B2">
        <w:rPr>
          <w:i/>
        </w:rPr>
        <w:t>Standardritning används för att visa funktionen i upphängning och för att specificera visst materials standard.</w:t>
      </w:r>
    </w:p>
    <w:p w14:paraId="1CB47764" w14:textId="77777777" w:rsidR="00FC5490" w:rsidRPr="006627B2" w:rsidRDefault="002969A2" w:rsidP="00925564">
      <w:pPr>
        <w:pStyle w:val="BESKbrdtextin"/>
        <w:rPr>
          <w:i/>
          <w:lang w:val="sv-SE"/>
        </w:rPr>
      </w:pPr>
      <w:r w:rsidRPr="006627B2">
        <w:rPr>
          <w:i/>
        </w:rPr>
        <w:t xml:space="preserve">Tvärtrådslista eller </w:t>
      </w:r>
      <w:r w:rsidR="003869A7" w:rsidRPr="006627B2">
        <w:rPr>
          <w:i/>
        </w:rPr>
        <w:t>p</w:t>
      </w:r>
      <w:r w:rsidR="00FC5490" w:rsidRPr="006627B2">
        <w:rPr>
          <w:i/>
        </w:rPr>
        <w:t>rojektanpassad standardritning ska o</w:t>
      </w:r>
      <w:r w:rsidRPr="006627B2">
        <w:rPr>
          <w:i/>
        </w:rPr>
        <w:t>m</w:t>
      </w:r>
      <w:r w:rsidR="003869A7" w:rsidRPr="006627B2">
        <w:rPr>
          <w:i/>
        </w:rPr>
        <w:t xml:space="preserve">fatta materiallista, avstånd mellan </w:t>
      </w:r>
      <w:r w:rsidR="006B23AC" w:rsidRPr="006627B2">
        <w:rPr>
          <w:i/>
        </w:rPr>
        <w:t>infästni</w:t>
      </w:r>
      <w:r w:rsidR="006B23AC" w:rsidRPr="006627B2">
        <w:rPr>
          <w:i/>
          <w:lang w:val="sv-SE"/>
        </w:rPr>
        <w:t>ngs</w:t>
      </w:r>
      <w:r w:rsidR="003869A7" w:rsidRPr="006627B2">
        <w:rPr>
          <w:i/>
        </w:rPr>
        <w:t>punkter</w:t>
      </w:r>
      <w:r w:rsidR="00FC5490" w:rsidRPr="006627B2">
        <w:rPr>
          <w:i/>
        </w:rPr>
        <w:t xml:space="preserve">, </w:t>
      </w:r>
      <w:r w:rsidR="003869A7" w:rsidRPr="006627B2">
        <w:rPr>
          <w:i/>
        </w:rPr>
        <w:t>kontaktledningshöjd</w:t>
      </w:r>
      <w:r w:rsidR="00FC5490" w:rsidRPr="006627B2">
        <w:rPr>
          <w:i/>
        </w:rPr>
        <w:t xml:space="preserve"> och infästningsdetaljer.</w:t>
      </w:r>
    </w:p>
    <w:p w14:paraId="5254FD9C" w14:textId="77777777" w:rsidR="00DC7FB8" w:rsidRPr="006627B2" w:rsidRDefault="00FC5490" w:rsidP="00B56F22">
      <w:pPr>
        <w:pStyle w:val="BESKbrdtextin"/>
        <w:rPr>
          <w:i/>
          <w:strike/>
          <w:lang w:val="sv-SE"/>
        </w:rPr>
      </w:pPr>
      <w:r w:rsidRPr="006627B2">
        <w:rPr>
          <w:i/>
        </w:rPr>
        <w:t xml:space="preserve">Samtliga tvärtrådar ska slutjusteras enligt </w:t>
      </w:r>
      <w:r w:rsidR="002969A2" w:rsidRPr="006627B2">
        <w:rPr>
          <w:i/>
        </w:rPr>
        <w:t xml:space="preserve">tvärtrådslista eller </w:t>
      </w:r>
      <w:r w:rsidRPr="006627B2">
        <w:rPr>
          <w:i/>
        </w:rPr>
        <w:t xml:space="preserve">projektanpassad standardritning, samt </w:t>
      </w:r>
      <w:proofErr w:type="spellStart"/>
      <w:r w:rsidRPr="006627B2">
        <w:rPr>
          <w:i/>
        </w:rPr>
        <w:t>elplan</w:t>
      </w:r>
      <w:proofErr w:type="spellEnd"/>
      <w:r w:rsidRPr="006627B2">
        <w:rPr>
          <w:i/>
        </w:rPr>
        <w:t xml:space="preserve"> m a p. värden för trådläge, kontakttrådshöjd och systemhöjd innan idrifttagning</w:t>
      </w:r>
      <w:r w:rsidR="00B60E07" w:rsidRPr="006627B2">
        <w:rPr>
          <w:i/>
        </w:rPr>
        <w:t xml:space="preserve"> enligt </w:t>
      </w:r>
      <w:bookmarkStart w:id="67" w:name="_Hlk83819983"/>
      <w:r w:rsidR="002910F9" w:rsidRPr="006627B2">
        <w:rPr>
          <w:i/>
        </w:rPr>
        <w:t>YHB.63811</w:t>
      </w:r>
      <w:r w:rsidR="002910F9" w:rsidRPr="006627B2">
        <w:rPr>
          <w:i/>
          <w:lang w:val="sv-SE"/>
        </w:rPr>
        <w:t>.</w:t>
      </w:r>
      <w:r w:rsidRPr="006627B2">
        <w:rPr>
          <w:i/>
        </w:rPr>
        <w:t xml:space="preserve"> </w:t>
      </w:r>
      <w:bookmarkEnd w:id="67"/>
    </w:p>
    <w:p w14:paraId="2192320D" w14:textId="77777777" w:rsidR="00572F27" w:rsidRPr="006627B2" w:rsidRDefault="00397DA6" w:rsidP="00572F27">
      <w:pPr>
        <w:pStyle w:val="BESKrub5"/>
        <w:ind w:right="5472"/>
      </w:pPr>
      <w:r w:rsidRPr="006627B2">
        <w:lastRenderedPageBreak/>
        <w:t>SBL.32</w:t>
      </w:r>
      <w:r w:rsidRPr="006627B2">
        <w:tab/>
        <w:t>Avspänningsanordningar för kontaktledningar o d</w:t>
      </w:r>
    </w:p>
    <w:p w14:paraId="0096D12D" w14:textId="77777777" w:rsidR="00ED6FAA" w:rsidRPr="006627B2" w:rsidRDefault="00ED6FAA" w:rsidP="00ED6FAA">
      <w:pPr>
        <w:pStyle w:val="BESKokod1"/>
      </w:pPr>
      <w:r w:rsidRPr="006627B2">
        <w:t>AVSER KONTAKTLEDNING</w:t>
      </w:r>
    </w:p>
    <w:p w14:paraId="34E36485" w14:textId="77777777" w:rsidR="00572F27" w:rsidRPr="006627B2" w:rsidRDefault="00572F27" w:rsidP="00ED6FAA">
      <w:pPr>
        <w:pStyle w:val="BESKbrdtextin"/>
        <w:rPr>
          <w:i/>
          <w:lang w:val="sv-SE"/>
        </w:rPr>
      </w:pPr>
      <w:r w:rsidRPr="006627B2">
        <w:rPr>
          <w:i/>
        </w:rPr>
        <w:t xml:space="preserve">Ange placering exv. enligt </w:t>
      </w:r>
      <w:proofErr w:type="spellStart"/>
      <w:r w:rsidRPr="006627B2">
        <w:rPr>
          <w:i/>
        </w:rPr>
        <w:t>elplaner</w:t>
      </w:r>
      <w:proofErr w:type="spellEnd"/>
      <w:r w:rsidRPr="006627B2">
        <w:rPr>
          <w:i/>
        </w:rPr>
        <w:t xml:space="preserve"> </w:t>
      </w:r>
    </w:p>
    <w:p w14:paraId="12940C80" w14:textId="77777777" w:rsidR="00397DA6" w:rsidRPr="00CA36EC" w:rsidRDefault="00397DA6" w:rsidP="00572F27">
      <w:pPr>
        <w:pStyle w:val="BESKrub5"/>
        <w:ind w:right="5472"/>
      </w:pPr>
      <w:r w:rsidRPr="00CA36EC">
        <w:t>SBL.321</w:t>
      </w:r>
      <w:r w:rsidRPr="00CA36EC">
        <w:tab/>
        <w:t>Viktavspänningar</w:t>
      </w:r>
    </w:p>
    <w:p w14:paraId="54B042BC" w14:textId="77777777" w:rsidR="00ED6FAA" w:rsidRPr="006627B2" w:rsidRDefault="00ED6FAA" w:rsidP="00ED6FAA">
      <w:pPr>
        <w:pStyle w:val="BESKokod1"/>
      </w:pPr>
      <w:r w:rsidRPr="006627B2">
        <w:t>AVSER KONTAKTLEDNING</w:t>
      </w:r>
    </w:p>
    <w:p w14:paraId="08FCF949" w14:textId="77777777" w:rsidR="00ED6FAA" w:rsidRPr="006627B2" w:rsidRDefault="00ED6FAA" w:rsidP="00ED6FAA">
      <w:pPr>
        <w:pStyle w:val="BESKbrdtextin"/>
        <w:rPr>
          <w:i/>
          <w:lang w:val="sv-SE"/>
        </w:rPr>
      </w:pPr>
      <w:r w:rsidRPr="006627B2">
        <w:rPr>
          <w:i/>
        </w:rPr>
        <w:t>Ange</w:t>
      </w:r>
      <w:r w:rsidRPr="006627B2">
        <w:rPr>
          <w:i/>
          <w:lang w:val="sv-SE"/>
        </w:rPr>
        <w:t>:</w:t>
      </w:r>
    </w:p>
    <w:p w14:paraId="6BF40C2E" w14:textId="77777777" w:rsidR="00ED6FAA" w:rsidRPr="006627B2" w:rsidRDefault="00ED6FAA" w:rsidP="00C757D1">
      <w:pPr>
        <w:pStyle w:val="BESKbrdtextin"/>
        <w:numPr>
          <w:ilvl w:val="0"/>
          <w:numId w:val="65"/>
        </w:numPr>
        <w:rPr>
          <w:i/>
        </w:rPr>
      </w:pPr>
      <w:r w:rsidRPr="006627B2">
        <w:rPr>
          <w:i/>
          <w:lang w:val="sv-SE"/>
        </w:rPr>
        <w:t>Inspänningskraft av kontaktledningen</w:t>
      </w:r>
    </w:p>
    <w:p w14:paraId="0C84366D" w14:textId="77777777" w:rsidR="00ED6FAA" w:rsidRPr="006627B2" w:rsidRDefault="00ED6FAA" w:rsidP="00C757D1">
      <w:pPr>
        <w:pStyle w:val="BESKbrdtextin"/>
        <w:numPr>
          <w:ilvl w:val="0"/>
          <w:numId w:val="65"/>
        </w:numPr>
        <w:rPr>
          <w:i/>
        </w:rPr>
      </w:pPr>
      <w:r w:rsidRPr="006627B2">
        <w:rPr>
          <w:i/>
          <w:lang w:val="sv-SE"/>
        </w:rPr>
        <w:t xml:space="preserve">Typ av viktavspänning (2 hjul eller 3 hjul, </w:t>
      </w:r>
      <w:r w:rsidR="006B23AC" w:rsidRPr="006627B2">
        <w:rPr>
          <w:i/>
          <w:lang w:val="sv-SE"/>
        </w:rPr>
        <w:t>stagad</w:t>
      </w:r>
      <w:r w:rsidRPr="006627B2">
        <w:rPr>
          <w:i/>
          <w:lang w:val="sv-SE"/>
        </w:rPr>
        <w:t xml:space="preserve"> eller strävad stolpe)</w:t>
      </w:r>
    </w:p>
    <w:p w14:paraId="4728B4DC" w14:textId="77777777" w:rsidR="00ED6FAA" w:rsidRPr="006627B2" w:rsidRDefault="00ED6FAA" w:rsidP="00C757D1">
      <w:pPr>
        <w:pStyle w:val="BESKbrdtextin"/>
        <w:numPr>
          <w:ilvl w:val="0"/>
          <w:numId w:val="65"/>
        </w:numPr>
        <w:rPr>
          <w:i/>
        </w:rPr>
      </w:pPr>
      <w:r w:rsidRPr="006627B2">
        <w:rPr>
          <w:i/>
        </w:rPr>
        <w:t xml:space="preserve">Instruktioner om </w:t>
      </w:r>
      <w:r w:rsidRPr="006627B2">
        <w:rPr>
          <w:i/>
          <w:lang w:val="sv-SE"/>
        </w:rPr>
        <w:t xml:space="preserve">inställning av </w:t>
      </w:r>
      <w:r w:rsidRPr="006627B2">
        <w:rPr>
          <w:i/>
        </w:rPr>
        <w:t>vikt</w:t>
      </w:r>
      <w:r w:rsidRPr="006627B2">
        <w:rPr>
          <w:i/>
          <w:lang w:val="sv-SE"/>
        </w:rPr>
        <w:t>satsen</w:t>
      </w:r>
    </w:p>
    <w:p w14:paraId="7FAF3DC6" w14:textId="77777777" w:rsidR="00ED6FAA" w:rsidRPr="006627B2" w:rsidRDefault="00ED6FAA" w:rsidP="00C757D1">
      <w:pPr>
        <w:pStyle w:val="BESKbrdtextin"/>
        <w:numPr>
          <w:ilvl w:val="0"/>
          <w:numId w:val="65"/>
        </w:numPr>
        <w:rPr>
          <w:i/>
        </w:rPr>
      </w:pPr>
      <w:r w:rsidRPr="006627B2">
        <w:rPr>
          <w:i/>
          <w:lang w:val="sv-SE"/>
        </w:rPr>
        <w:t>TH standardritningar 20728, 20737 eller 20741, se TH kap 1BA</w:t>
      </w:r>
      <w:r w:rsidRPr="006627B2">
        <w:rPr>
          <w:i/>
          <w:iCs/>
          <w:lang w:val="sv-SE"/>
        </w:rPr>
        <w:t>.</w:t>
      </w:r>
    </w:p>
    <w:p w14:paraId="00E1DDAE" w14:textId="77777777" w:rsidR="00ED6FAA" w:rsidRPr="006627B2" w:rsidRDefault="00ED6FAA" w:rsidP="006627B2">
      <w:pPr>
        <w:pStyle w:val="BESKbrdtextin"/>
        <w:numPr>
          <w:ilvl w:val="0"/>
          <w:numId w:val="65"/>
        </w:numPr>
        <w:rPr>
          <w:i/>
        </w:rPr>
      </w:pPr>
      <w:r w:rsidRPr="006627B2">
        <w:rPr>
          <w:i/>
          <w:lang w:val="sv-SE"/>
        </w:rPr>
        <w:t>Trafikverkets typritningar 504844, 504847 eller 507818, se https://pwwebb.trafikverket.se/pwbrowser datakälla ”Standarddokumentation”</w:t>
      </w:r>
    </w:p>
    <w:p w14:paraId="7401FC5A" w14:textId="77777777" w:rsidR="00397DA6" w:rsidRPr="006627B2" w:rsidRDefault="00397DA6" w:rsidP="00397DA6">
      <w:pPr>
        <w:pStyle w:val="BESKrub6"/>
      </w:pPr>
      <w:r w:rsidRPr="006627B2">
        <w:t>SBL.322</w:t>
      </w:r>
      <w:r w:rsidRPr="006627B2">
        <w:tab/>
        <w:t>Fasta avspänningar</w:t>
      </w:r>
    </w:p>
    <w:p w14:paraId="0B3B05FB" w14:textId="77777777" w:rsidR="00ED6FAA" w:rsidRPr="006627B2" w:rsidRDefault="00ED6FAA" w:rsidP="00ED6FAA">
      <w:pPr>
        <w:pStyle w:val="BESKokod1"/>
      </w:pPr>
      <w:r w:rsidRPr="006627B2">
        <w:t>AVSER KONTAKTLEDNING</w:t>
      </w:r>
    </w:p>
    <w:p w14:paraId="726121CE" w14:textId="77777777" w:rsidR="00ED6FAA" w:rsidRPr="006627B2" w:rsidRDefault="00ED6FAA" w:rsidP="00ED6FAA">
      <w:pPr>
        <w:pStyle w:val="BESKbrdtextin"/>
        <w:rPr>
          <w:i/>
          <w:lang w:val="sv-SE"/>
        </w:rPr>
      </w:pPr>
      <w:r w:rsidRPr="006627B2">
        <w:rPr>
          <w:i/>
        </w:rPr>
        <w:t>Ange</w:t>
      </w:r>
      <w:r w:rsidRPr="006627B2">
        <w:rPr>
          <w:i/>
          <w:lang w:val="sv-SE"/>
        </w:rPr>
        <w:t>:</w:t>
      </w:r>
    </w:p>
    <w:p w14:paraId="135AE1D0" w14:textId="77777777" w:rsidR="00ED6FAA" w:rsidRPr="006627B2" w:rsidRDefault="00ED6FAA" w:rsidP="00C757D1">
      <w:pPr>
        <w:pStyle w:val="BESKbrdtextin"/>
        <w:numPr>
          <w:ilvl w:val="0"/>
          <w:numId w:val="66"/>
        </w:numPr>
        <w:rPr>
          <w:i/>
        </w:rPr>
      </w:pPr>
      <w:r w:rsidRPr="006627B2">
        <w:rPr>
          <w:i/>
          <w:lang w:val="sv-SE"/>
        </w:rPr>
        <w:t>TH standard</w:t>
      </w:r>
      <w:r w:rsidRPr="006627B2">
        <w:rPr>
          <w:i/>
        </w:rPr>
        <w:t>ritning 20792</w:t>
      </w:r>
      <w:r w:rsidRPr="006627B2">
        <w:rPr>
          <w:i/>
          <w:lang w:val="sv-SE"/>
        </w:rPr>
        <w:t>,</w:t>
      </w:r>
      <w:r w:rsidRPr="006627B2">
        <w:rPr>
          <w:i/>
        </w:rPr>
        <w:t xml:space="preserve"> </w:t>
      </w:r>
      <w:r w:rsidRPr="006627B2">
        <w:rPr>
          <w:i/>
          <w:lang w:val="sv-SE"/>
        </w:rPr>
        <w:t>se TH kap 1BA</w:t>
      </w:r>
      <w:r w:rsidRPr="006627B2">
        <w:rPr>
          <w:i/>
          <w:iCs/>
          <w:lang w:val="sv-SE"/>
        </w:rPr>
        <w:t>.</w:t>
      </w:r>
    </w:p>
    <w:p w14:paraId="20959359" w14:textId="77777777" w:rsidR="00ED6FAA" w:rsidRPr="006627B2" w:rsidRDefault="00ED6FAA" w:rsidP="00C757D1">
      <w:pPr>
        <w:pStyle w:val="BESKbrdtextin"/>
        <w:numPr>
          <w:ilvl w:val="0"/>
          <w:numId w:val="66"/>
        </w:numPr>
        <w:rPr>
          <w:i/>
        </w:rPr>
      </w:pPr>
      <w:r w:rsidRPr="006627B2">
        <w:rPr>
          <w:i/>
        </w:rPr>
        <w:t xml:space="preserve">Trafikverkets </w:t>
      </w:r>
      <w:r w:rsidRPr="006627B2">
        <w:rPr>
          <w:i/>
          <w:lang w:val="sv-SE"/>
        </w:rPr>
        <w:t>typ</w:t>
      </w:r>
      <w:r w:rsidRPr="006627B2">
        <w:rPr>
          <w:i/>
        </w:rPr>
        <w:t>ritning</w:t>
      </w:r>
      <w:r w:rsidRPr="006627B2">
        <w:rPr>
          <w:i/>
          <w:lang w:val="sv-SE"/>
        </w:rPr>
        <w:t>ar 516611 eller 516613, se https://pwwebb.trafikverket.se/pwbrowser datakälla ”Standarddokumentation”</w:t>
      </w:r>
    </w:p>
    <w:p w14:paraId="25428C4F" w14:textId="77777777" w:rsidR="00397DA6" w:rsidRPr="006627B2" w:rsidRDefault="00397DA6" w:rsidP="00397DA6">
      <w:pPr>
        <w:pStyle w:val="BESKrub6"/>
      </w:pPr>
      <w:r w:rsidRPr="006627B2">
        <w:lastRenderedPageBreak/>
        <w:t>SBL.324</w:t>
      </w:r>
      <w:r w:rsidRPr="006627B2">
        <w:tab/>
        <w:t>Förankringspunkter</w:t>
      </w:r>
    </w:p>
    <w:p w14:paraId="050D776A" w14:textId="77777777" w:rsidR="00ED6FAA" w:rsidRPr="006627B2" w:rsidRDefault="00ED6FAA" w:rsidP="00ED6FAA">
      <w:pPr>
        <w:pStyle w:val="BESKokod1"/>
      </w:pPr>
      <w:r w:rsidRPr="006627B2">
        <w:t>AVSER KONTAKTLEDNING</w:t>
      </w:r>
    </w:p>
    <w:p w14:paraId="70AAC046" w14:textId="77777777" w:rsidR="00397DA6" w:rsidRPr="00CA36EC" w:rsidRDefault="00397DA6" w:rsidP="00397DA6">
      <w:pPr>
        <w:pStyle w:val="BESKbrdtext"/>
      </w:pPr>
      <w:r w:rsidRPr="00CA36EC">
        <w:t xml:space="preserve">I denna kod ingår komplett </w:t>
      </w:r>
      <w:r w:rsidR="009E2C32" w:rsidRPr="00CA36EC">
        <w:rPr>
          <w:lang w:val="sv-SE"/>
        </w:rPr>
        <w:t xml:space="preserve">förankringspunkt </w:t>
      </w:r>
      <w:r w:rsidRPr="00CA36EC">
        <w:t>med linor och detaljer.</w:t>
      </w:r>
    </w:p>
    <w:p w14:paraId="619F220F" w14:textId="77777777" w:rsidR="00981A0E" w:rsidRPr="00DC7697" w:rsidRDefault="00397DA6" w:rsidP="00393BD8">
      <w:pPr>
        <w:pStyle w:val="BESKbrdtextin"/>
        <w:rPr>
          <w:lang w:val="sv-SE"/>
        </w:rPr>
      </w:pPr>
      <w:r w:rsidRPr="00CA36EC">
        <w:rPr>
          <w:i/>
        </w:rPr>
        <w:t xml:space="preserve">Ange </w:t>
      </w:r>
      <w:r w:rsidRPr="007806F9">
        <w:rPr>
          <w:i/>
        </w:rPr>
        <w:t xml:space="preserve">enligt </w:t>
      </w:r>
      <w:r w:rsidR="00D4441A" w:rsidRPr="007806F9">
        <w:rPr>
          <w:i/>
          <w:lang w:val="sv-SE"/>
        </w:rPr>
        <w:t xml:space="preserve">TH </w:t>
      </w:r>
      <w:r w:rsidR="002410D4" w:rsidRPr="007806F9">
        <w:rPr>
          <w:i/>
          <w:lang w:val="sv-SE"/>
        </w:rPr>
        <w:t>standard</w:t>
      </w:r>
      <w:r w:rsidRPr="007806F9">
        <w:rPr>
          <w:i/>
        </w:rPr>
        <w:t xml:space="preserve">ritning </w:t>
      </w:r>
      <w:r w:rsidRPr="00DC7697">
        <w:rPr>
          <w:i/>
        </w:rPr>
        <w:t>20802</w:t>
      </w:r>
      <w:r w:rsidR="00D4441A" w:rsidRPr="00DC7697">
        <w:rPr>
          <w:i/>
        </w:rPr>
        <w:t>, se TH kap 1BA</w:t>
      </w:r>
      <w:r w:rsidR="00D4441A" w:rsidRPr="00DC7697">
        <w:rPr>
          <w:lang w:val="sv-SE"/>
        </w:rPr>
        <w:t>.</w:t>
      </w:r>
    </w:p>
    <w:p w14:paraId="30EA7131" w14:textId="77777777" w:rsidR="002721A6" w:rsidRPr="00CA36EC" w:rsidRDefault="002721A6" w:rsidP="00721977">
      <w:pPr>
        <w:pStyle w:val="BESKrub3versal"/>
        <w:ind w:right="5472"/>
      </w:pPr>
      <w:bookmarkStart w:id="68" w:name="_Toc225922250"/>
      <w:bookmarkStart w:id="69" w:name="_Hlk105569257"/>
      <w:r w:rsidRPr="00CA36EC">
        <w:t>SBN</w:t>
      </w:r>
      <w:r w:rsidRPr="00CA36EC">
        <w:tab/>
        <w:t>KABELSKYDD OCH KABELMARKERINGAR</w:t>
      </w:r>
      <w:bookmarkEnd w:id="68"/>
    </w:p>
    <w:bookmarkEnd w:id="69"/>
    <w:p w14:paraId="2D05332D" w14:textId="77777777" w:rsidR="00E4482A" w:rsidRPr="00CA36EC" w:rsidRDefault="00E4482A" w:rsidP="00721977">
      <w:pPr>
        <w:pStyle w:val="BESKrub4"/>
        <w:ind w:right="5472"/>
      </w:pPr>
      <w:r w:rsidRPr="00CA36EC">
        <w:t>SBN.1</w:t>
      </w:r>
      <w:r w:rsidRPr="00CA36EC">
        <w:tab/>
        <w:t>Kabelskydd</w:t>
      </w:r>
    </w:p>
    <w:p w14:paraId="3B891F0A" w14:textId="373EFA91" w:rsidR="005A6503" w:rsidRPr="00CA36EC" w:rsidRDefault="005A6503" w:rsidP="005A6503">
      <w:pPr>
        <w:pStyle w:val="BESKokod1"/>
      </w:pPr>
      <w:r w:rsidRPr="00CA36EC">
        <w:t>avser belysning</w:t>
      </w:r>
    </w:p>
    <w:p w14:paraId="3EE247DC" w14:textId="7A09C41D" w:rsidR="009809E5" w:rsidRPr="00E60A6B" w:rsidRDefault="009809E5" w:rsidP="001F7383">
      <w:pPr>
        <w:pStyle w:val="BESKbrdtext"/>
      </w:pPr>
      <w:r>
        <w:rPr>
          <w:lang w:val="sv-SE" w:eastAsia="sv-SE"/>
        </w:rPr>
        <w:t>Kabelskyddsrör ska vara gula.</w:t>
      </w:r>
    </w:p>
    <w:p w14:paraId="1678865F" w14:textId="77777777" w:rsidR="005A6503" w:rsidRPr="00823032" w:rsidRDefault="006C1AA1" w:rsidP="00660D96">
      <w:pPr>
        <w:pStyle w:val="BESKbrdtextin"/>
        <w:rPr>
          <w:i/>
        </w:rPr>
      </w:pPr>
      <w:r w:rsidRPr="00823032">
        <w:rPr>
          <w:i/>
        </w:rPr>
        <w:t>Beakta krav i TH kap 12SA1.4.</w:t>
      </w:r>
    </w:p>
    <w:p w14:paraId="28C7A5C8" w14:textId="77777777" w:rsidR="001E0D0A" w:rsidRPr="00823032" w:rsidRDefault="001E0D0A" w:rsidP="001E0D0A">
      <w:pPr>
        <w:pStyle w:val="BESKokod1"/>
      </w:pPr>
      <w:r w:rsidRPr="00823032">
        <w:t>avser Trafiksignal</w:t>
      </w:r>
    </w:p>
    <w:p w14:paraId="0E2FB723" w14:textId="1DFA6379" w:rsidR="001E0D0A" w:rsidRPr="00823032" w:rsidRDefault="001E0D0A" w:rsidP="001E0D0A">
      <w:pPr>
        <w:pStyle w:val="BESKbrdtext"/>
        <w:rPr>
          <w:lang w:val="sv-SE" w:eastAsia="sv-SE"/>
        </w:rPr>
      </w:pPr>
      <w:r w:rsidRPr="00823032">
        <w:rPr>
          <w:lang w:val="sv-SE" w:eastAsia="sv-SE"/>
        </w:rPr>
        <w:t xml:space="preserve">Kabelskyddsrör ska </w:t>
      </w:r>
      <w:r w:rsidR="00457F19">
        <w:rPr>
          <w:lang w:val="sv-SE" w:eastAsia="sv-SE"/>
        </w:rPr>
        <w:t xml:space="preserve">vara gula. </w:t>
      </w:r>
    </w:p>
    <w:p w14:paraId="57916625" w14:textId="06D38096" w:rsidR="001E0D0A" w:rsidRPr="00823032" w:rsidRDefault="00830783" w:rsidP="00660D96">
      <w:pPr>
        <w:pStyle w:val="BESKbrdtextin"/>
        <w:rPr>
          <w:i/>
          <w:lang w:val="sv-SE"/>
        </w:rPr>
      </w:pPr>
      <w:r w:rsidRPr="00823032">
        <w:rPr>
          <w:i/>
          <w:lang w:val="sv-SE"/>
        </w:rPr>
        <w:t xml:space="preserve">Beakta krav i TH kap 12BH5. </w:t>
      </w:r>
    </w:p>
    <w:p w14:paraId="00088EA2" w14:textId="77777777" w:rsidR="00E73FF1" w:rsidRPr="00CA36EC" w:rsidRDefault="00E73FF1" w:rsidP="00721977">
      <w:pPr>
        <w:pStyle w:val="BESKrub5"/>
        <w:ind w:right="5472"/>
      </w:pPr>
      <w:r w:rsidRPr="00CA36EC">
        <w:t>SBN.12</w:t>
      </w:r>
      <w:r w:rsidRPr="00CA36EC">
        <w:tab/>
        <w:t>Kabelskydd i förstärkt utförande</w:t>
      </w:r>
    </w:p>
    <w:p w14:paraId="6354939F" w14:textId="77777777" w:rsidR="00E4482A" w:rsidRDefault="00E4482A" w:rsidP="00721977">
      <w:pPr>
        <w:pStyle w:val="BESKokod1"/>
        <w:ind w:right="5472"/>
      </w:pPr>
      <w:r w:rsidRPr="00CA36EC">
        <w:t>avser spårsignal</w:t>
      </w:r>
    </w:p>
    <w:p w14:paraId="3EB03280" w14:textId="77777777" w:rsidR="00E233E0" w:rsidRPr="006627B2" w:rsidRDefault="00E233E0" w:rsidP="00E233E0">
      <w:pPr>
        <w:pStyle w:val="BESKbrdtext"/>
      </w:pPr>
      <w:r w:rsidRPr="006627B2">
        <w:t>Kabel på stolpe ska skyddas till minst 1,5</w:t>
      </w:r>
      <w:r w:rsidR="003B69AB" w:rsidRPr="006627B2">
        <w:rPr>
          <w:lang w:val="sv-SE"/>
        </w:rPr>
        <w:t xml:space="preserve"> </w:t>
      </w:r>
      <w:r w:rsidRPr="006627B2">
        <w:t>m över färdig markyta.</w:t>
      </w:r>
    </w:p>
    <w:p w14:paraId="088E23A8" w14:textId="77777777" w:rsidR="00753EB0" w:rsidRPr="00CA36EC" w:rsidRDefault="00753EB0" w:rsidP="00BE1AF6">
      <w:pPr>
        <w:pStyle w:val="BESKokod2"/>
      </w:pPr>
      <w:r w:rsidRPr="00CA36EC">
        <w:t>Kabelskydd</w:t>
      </w:r>
      <w:r w:rsidR="00BE1AF6" w:rsidRPr="00CA36EC">
        <w:t xml:space="preserve"> i förstärkt utförande </w:t>
      </w:r>
      <w:r w:rsidRPr="00CA36EC">
        <w:t>för spårtrafiktekniska system och installationer</w:t>
      </w:r>
    </w:p>
    <w:p w14:paraId="4FFA9EA0" w14:textId="77777777" w:rsidR="00753EB0" w:rsidRPr="00CA36EC" w:rsidRDefault="00753EB0" w:rsidP="007D5B40">
      <w:pPr>
        <w:pStyle w:val="BESKbrdtextin"/>
        <w:rPr>
          <w:i/>
        </w:rPr>
      </w:pPr>
      <w:r w:rsidRPr="00CA36EC">
        <w:rPr>
          <w:i/>
        </w:rPr>
        <w:t xml:space="preserve">Ange </w:t>
      </w:r>
      <w:r w:rsidR="007D5B40" w:rsidRPr="00CA36EC">
        <w:rPr>
          <w:i/>
        </w:rPr>
        <w:t>b</w:t>
      </w:r>
      <w:r w:rsidRPr="00CA36EC">
        <w:rPr>
          <w:i/>
        </w:rPr>
        <w:t xml:space="preserve">ehov av skarvning, krökning m.m. </w:t>
      </w:r>
    </w:p>
    <w:p w14:paraId="5CA43B9C" w14:textId="77777777" w:rsidR="00753EB0" w:rsidRPr="00CA36EC" w:rsidRDefault="00753EB0" w:rsidP="00721977">
      <w:pPr>
        <w:pStyle w:val="BESKrub6"/>
        <w:ind w:right="5472"/>
      </w:pPr>
      <w:r w:rsidRPr="00CA36EC">
        <w:lastRenderedPageBreak/>
        <w:t>SBN.122</w:t>
      </w:r>
      <w:r w:rsidRPr="00CA36EC">
        <w:tab/>
        <w:t>Förstärkt kabelskydd av rör</w:t>
      </w:r>
    </w:p>
    <w:p w14:paraId="238FC78F" w14:textId="77777777" w:rsidR="00E4482A" w:rsidRPr="00CA36EC" w:rsidRDefault="00E4482A" w:rsidP="00721977">
      <w:pPr>
        <w:pStyle w:val="BESKokod1"/>
        <w:ind w:right="5472"/>
      </w:pPr>
      <w:r w:rsidRPr="00CA36EC">
        <w:t>avser spårsignal</w:t>
      </w:r>
    </w:p>
    <w:p w14:paraId="5DE78467" w14:textId="77777777" w:rsidR="00D23977" w:rsidRPr="006627B2" w:rsidRDefault="00D23977" w:rsidP="00F92CAC">
      <w:pPr>
        <w:pStyle w:val="BESKbrdtextin"/>
        <w:rPr>
          <w:i/>
        </w:rPr>
      </w:pPr>
      <w:r w:rsidRPr="006627B2">
        <w:rPr>
          <w:i/>
        </w:rPr>
        <w:t xml:space="preserve">Ange </w:t>
      </w:r>
    </w:p>
    <w:p w14:paraId="15CF39E3" w14:textId="77777777" w:rsidR="00753EB0" w:rsidRPr="006627B2" w:rsidRDefault="00753EB0" w:rsidP="00C757D1">
      <w:pPr>
        <w:pStyle w:val="BESKbrdtextin"/>
        <w:numPr>
          <w:ilvl w:val="0"/>
          <w:numId w:val="23"/>
        </w:numPr>
        <w:rPr>
          <w:i/>
        </w:rPr>
      </w:pPr>
      <w:r w:rsidRPr="006627B2">
        <w:rPr>
          <w:i/>
        </w:rPr>
        <w:t xml:space="preserve">Vilka </w:t>
      </w:r>
      <w:r w:rsidR="00E233E0" w:rsidRPr="006627B2">
        <w:rPr>
          <w:i/>
          <w:lang w:val="sv-SE"/>
        </w:rPr>
        <w:t>kablar/</w:t>
      </w:r>
      <w:r w:rsidRPr="006627B2">
        <w:rPr>
          <w:i/>
        </w:rPr>
        <w:t>ledningar som berörs.</w:t>
      </w:r>
      <w:r w:rsidR="00787458" w:rsidRPr="006627B2">
        <w:rPr>
          <w:i/>
        </w:rPr>
        <w:t xml:space="preserve"> </w:t>
      </w:r>
    </w:p>
    <w:p w14:paraId="49EC8478" w14:textId="77777777" w:rsidR="00E233E0" w:rsidRPr="006627B2" w:rsidRDefault="00E233E0" w:rsidP="00E233E0">
      <w:pPr>
        <w:pStyle w:val="BESKbrdtextin"/>
        <w:ind w:left="2345"/>
        <w:rPr>
          <w:i/>
          <w:lang w:val="sv-SE"/>
        </w:rPr>
      </w:pPr>
      <w:r w:rsidRPr="006627B2">
        <w:rPr>
          <w:i/>
          <w:lang w:val="sv-SE"/>
        </w:rPr>
        <w:t xml:space="preserve">Avser kabel som skyddas via flexibel rostfri stålslang. Kablar som ska förläggas på tunnelvägg, utanpåliggande på stolpe eller </w:t>
      </w:r>
      <w:r w:rsidR="006B23AC" w:rsidRPr="006627B2">
        <w:rPr>
          <w:i/>
          <w:lang w:val="sv-SE"/>
        </w:rPr>
        <w:t>etc.</w:t>
      </w:r>
      <w:r w:rsidRPr="006627B2">
        <w:rPr>
          <w:i/>
          <w:lang w:val="sv-SE"/>
        </w:rPr>
        <w:t xml:space="preserve"> ska ha ett kabelskydd av antingen U-profil eller flexibel rostfri stålslang.</w:t>
      </w:r>
    </w:p>
    <w:p w14:paraId="11A2C29E" w14:textId="77777777" w:rsidR="00E73FF1" w:rsidRPr="00CA36EC" w:rsidRDefault="00C81613" w:rsidP="00721977">
      <w:pPr>
        <w:pStyle w:val="BESKrub6"/>
        <w:ind w:right="5472"/>
      </w:pPr>
      <w:r w:rsidRPr="00CA36EC">
        <w:t>SBN.123</w:t>
      </w:r>
      <w:r w:rsidRPr="00CA36EC">
        <w:tab/>
      </w:r>
      <w:r w:rsidR="00E73FF1" w:rsidRPr="00CA36EC">
        <w:t>Förstärkt kabelskydd av U-profil</w:t>
      </w:r>
    </w:p>
    <w:p w14:paraId="2C10E4C4" w14:textId="77777777" w:rsidR="000B21E7" w:rsidRPr="006627B2" w:rsidRDefault="000B21E7" w:rsidP="00BE1AF6">
      <w:pPr>
        <w:pStyle w:val="BESKokod1"/>
      </w:pPr>
      <w:r w:rsidRPr="006627B2">
        <w:t>AVSER KONTAKTLEDNING</w:t>
      </w:r>
    </w:p>
    <w:p w14:paraId="1F2503FA" w14:textId="77777777" w:rsidR="000B21E7" w:rsidRPr="006627B2" w:rsidRDefault="000B21E7" w:rsidP="00F92CAC">
      <w:pPr>
        <w:pStyle w:val="BESKbrdtext"/>
      </w:pPr>
      <w:r w:rsidRPr="006627B2">
        <w:t>Kabel på stolpe ska skyddas till minst 1,5 m över färdig markyta.</w:t>
      </w:r>
    </w:p>
    <w:p w14:paraId="6A166050" w14:textId="77777777" w:rsidR="000B21E7" w:rsidRPr="006627B2" w:rsidRDefault="000B21E7" w:rsidP="00B02FBA">
      <w:pPr>
        <w:pStyle w:val="BESKbrdtextin"/>
        <w:rPr>
          <w:i/>
        </w:rPr>
      </w:pPr>
      <w:r w:rsidRPr="006627B2">
        <w:rPr>
          <w:i/>
        </w:rPr>
        <w:t>Ange:</w:t>
      </w:r>
      <w:r w:rsidR="006627B2" w:rsidRPr="006627B2">
        <w:rPr>
          <w:i/>
          <w:lang w:val="sv-SE"/>
        </w:rPr>
        <w:t xml:space="preserve"> </w:t>
      </w:r>
      <w:r w:rsidR="00ED6FAA" w:rsidRPr="006627B2">
        <w:rPr>
          <w:i/>
          <w:lang w:val="sv-SE"/>
        </w:rPr>
        <w:t>Kabelskydd</w:t>
      </w:r>
      <w:r w:rsidRPr="006627B2">
        <w:rPr>
          <w:i/>
        </w:rPr>
        <w:t xml:space="preserve"> till matarpunkt e d. Kabelskydd för kabel på fasad e d. Enligt </w:t>
      </w:r>
      <w:r w:rsidR="00D4441A" w:rsidRPr="006627B2">
        <w:rPr>
          <w:i/>
          <w:lang w:val="sv-SE"/>
        </w:rPr>
        <w:t xml:space="preserve">TH </w:t>
      </w:r>
      <w:r w:rsidR="002410D4" w:rsidRPr="006627B2">
        <w:rPr>
          <w:i/>
        </w:rPr>
        <w:t>standard</w:t>
      </w:r>
      <w:r w:rsidRPr="006627B2">
        <w:rPr>
          <w:i/>
        </w:rPr>
        <w:t>ritning 21252</w:t>
      </w:r>
      <w:r w:rsidR="00D4441A" w:rsidRPr="006627B2">
        <w:rPr>
          <w:i/>
        </w:rPr>
        <w:t>, se TH kap 1BA</w:t>
      </w:r>
      <w:r w:rsidRPr="006627B2">
        <w:rPr>
          <w:i/>
        </w:rPr>
        <w:t>, eller projektanpassad.</w:t>
      </w:r>
    </w:p>
    <w:p w14:paraId="7779DCBD" w14:textId="77777777" w:rsidR="00CC7685" w:rsidRPr="006627B2" w:rsidRDefault="00CC7685" w:rsidP="00721977">
      <w:pPr>
        <w:pStyle w:val="BESKokod1"/>
        <w:ind w:right="5472"/>
      </w:pPr>
      <w:r w:rsidRPr="006627B2">
        <w:t>avser spårsignal</w:t>
      </w:r>
    </w:p>
    <w:p w14:paraId="19162C48" w14:textId="77777777" w:rsidR="008B100D" w:rsidRPr="006627B2" w:rsidRDefault="008B100D" w:rsidP="00BE1AF6">
      <w:pPr>
        <w:pStyle w:val="BESKbrdtextin"/>
        <w:rPr>
          <w:i/>
        </w:rPr>
      </w:pPr>
      <w:r w:rsidRPr="006627B2">
        <w:rPr>
          <w:i/>
        </w:rPr>
        <w:t xml:space="preserve">Ange </w:t>
      </w:r>
    </w:p>
    <w:p w14:paraId="02AD961C" w14:textId="77777777" w:rsidR="00E233E0" w:rsidRPr="006627B2" w:rsidRDefault="00E233E0" w:rsidP="00C757D1">
      <w:pPr>
        <w:pStyle w:val="BESKbrdtextin"/>
        <w:numPr>
          <w:ilvl w:val="0"/>
          <w:numId w:val="24"/>
        </w:numPr>
        <w:rPr>
          <w:i/>
        </w:rPr>
      </w:pPr>
      <w:r w:rsidRPr="006627B2">
        <w:rPr>
          <w:i/>
          <w:lang w:val="sv-SE"/>
        </w:rPr>
        <w:t>Vilka kablar/ledningar som berörs</w:t>
      </w:r>
    </w:p>
    <w:p w14:paraId="58645C61" w14:textId="77777777" w:rsidR="00753EB0" w:rsidRPr="006627B2" w:rsidRDefault="00CC7685" w:rsidP="00C757D1">
      <w:pPr>
        <w:pStyle w:val="BESKbrdtextin"/>
        <w:numPr>
          <w:ilvl w:val="0"/>
          <w:numId w:val="24"/>
        </w:numPr>
        <w:rPr>
          <w:i/>
        </w:rPr>
      </w:pPr>
      <w:r w:rsidRPr="006627B2">
        <w:rPr>
          <w:i/>
        </w:rPr>
        <w:t>Invändigt och utvändigt mått på U-profil.</w:t>
      </w:r>
    </w:p>
    <w:p w14:paraId="1D38D587" w14:textId="77777777" w:rsidR="00E233E0" w:rsidRPr="006627B2" w:rsidRDefault="00E233E0" w:rsidP="008011DE">
      <w:pPr>
        <w:pStyle w:val="BESKbrdtextin"/>
        <w:ind w:left="2345"/>
        <w:rPr>
          <w:i/>
          <w:lang w:val="sv-SE"/>
        </w:rPr>
      </w:pPr>
      <w:r w:rsidRPr="006627B2">
        <w:rPr>
          <w:i/>
          <w:lang w:val="sv-SE"/>
        </w:rPr>
        <w:t xml:space="preserve">Avser kabel som skyddas via U-profil. Kablar som ska förläggas på tunnelvägg, utanpåliggande på stolpe eller </w:t>
      </w:r>
      <w:r w:rsidR="006B23AC" w:rsidRPr="006627B2">
        <w:rPr>
          <w:i/>
          <w:lang w:val="sv-SE"/>
        </w:rPr>
        <w:t>etc.</w:t>
      </w:r>
      <w:r w:rsidRPr="006627B2">
        <w:rPr>
          <w:i/>
          <w:lang w:val="sv-SE"/>
        </w:rPr>
        <w:t xml:space="preserve"> ska ha ett kabelskydd av antingen U-profil eller flexibel rostfri stålslang.</w:t>
      </w:r>
    </w:p>
    <w:p w14:paraId="28644FD2" w14:textId="174F677D" w:rsidR="004153A9" w:rsidRPr="006627B2" w:rsidRDefault="004153A9" w:rsidP="00721977">
      <w:pPr>
        <w:pStyle w:val="BESKrub2"/>
        <w:ind w:right="5472"/>
      </w:pPr>
      <w:bookmarkStart w:id="70" w:name="_Toc225922251"/>
      <w:r w:rsidRPr="006627B2">
        <w:t>SC</w:t>
      </w:r>
      <w:r w:rsidRPr="006627B2">
        <w:tab/>
        <w:t>EL- OCH TELEKABLAR M </w:t>
      </w:r>
      <w:proofErr w:type="spellStart"/>
      <w:r w:rsidRPr="006627B2">
        <w:t>M</w:t>
      </w:r>
      <w:bookmarkEnd w:id="70"/>
      <w:proofErr w:type="spellEnd"/>
    </w:p>
    <w:p w14:paraId="2B56F279" w14:textId="77777777" w:rsidR="00F8351F" w:rsidRPr="006627B2" w:rsidRDefault="00F8351F" w:rsidP="00721977">
      <w:pPr>
        <w:pStyle w:val="BESKokod1"/>
        <w:ind w:right="5472"/>
      </w:pPr>
      <w:r w:rsidRPr="006627B2">
        <w:t>AVSER KONTAKTLEDNING</w:t>
      </w:r>
    </w:p>
    <w:p w14:paraId="41A0D4DD" w14:textId="77777777" w:rsidR="00ED6FAA" w:rsidRPr="006627B2" w:rsidRDefault="00ED6FAA" w:rsidP="00ED6FAA">
      <w:pPr>
        <w:pStyle w:val="BESKbrdtext"/>
        <w:rPr>
          <w:lang w:val="sv-SE"/>
        </w:rPr>
      </w:pPr>
      <w:r w:rsidRPr="006627B2">
        <w:rPr>
          <w:lang w:val="sv-SE"/>
        </w:rPr>
        <w:t>Kablar ska vara halogenfria och brandbegränsande.</w:t>
      </w:r>
    </w:p>
    <w:p w14:paraId="5212F202" w14:textId="77777777" w:rsidR="00ED6FAA" w:rsidRPr="006627B2" w:rsidRDefault="00ED6FAA" w:rsidP="00ED6FAA">
      <w:pPr>
        <w:pStyle w:val="BESKbrdtextin"/>
        <w:rPr>
          <w:i/>
        </w:rPr>
      </w:pPr>
      <w:r w:rsidRPr="006627B2">
        <w:rPr>
          <w:i/>
          <w:lang w:val="sv-SE"/>
        </w:rPr>
        <w:lastRenderedPageBreak/>
        <w:t xml:space="preserve">Kabeltyp </w:t>
      </w:r>
      <w:r w:rsidR="006B23AC" w:rsidRPr="006627B2">
        <w:rPr>
          <w:i/>
          <w:lang w:val="sv-SE"/>
        </w:rPr>
        <w:t>stäms</w:t>
      </w:r>
      <w:r w:rsidRPr="006627B2">
        <w:rPr>
          <w:i/>
          <w:lang w:val="sv-SE"/>
        </w:rPr>
        <w:t xml:space="preserve"> av med beställaren.</w:t>
      </w:r>
    </w:p>
    <w:p w14:paraId="3BDB1AC2" w14:textId="77777777" w:rsidR="00ED6FAA" w:rsidRPr="006627B2" w:rsidRDefault="00ED6FAA" w:rsidP="00ED6FAA">
      <w:pPr>
        <w:pStyle w:val="BESKokod2"/>
      </w:pPr>
      <w:r w:rsidRPr="006627B2">
        <w:t xml:space="preserve">Förläggning </w:t>
      </w:r>
    </w:p>
    <w:p w14:paraId="5F9E4AC2" w14:textId="77777777" w:rsidR="00ED6FAA" w:rsidRPr="006627B2" w:rsidRDefault="00ED6FAA" w:rsidP="003F2D2B">
      <w:pPr>
        <w:pStyle w:val="BESKbrdtext"/>
      </w:pPr>
      <w:r w:rsidRPr="006627B2">
        <w:t xml:space="preserve">Hantering och förläggning av ledning och kabel skall ske enligt tillverkarens anvisningar. Vid förläggning får tillåtna dragkrafter inte överskridas. </w:t>
      </w:r>
    </w:p>
    <w:p w14:paraId="56A6DCDA" w14:textId="77777777" w:rsidR="00ED6FAA" w:rsidRPr="006627B2" w:rsidRDefault="00ED6FAA" w:rsidP="003F2D2B">
      <w:pPr>
        <w:pStyle w:val="BESKbrdtext"/>
      </w:pPr>
      <w:r w:rsidRPr="006627B2">
        <w:t>Kablar får inte anligga mot vassa ytor.</w:t>
      </w:r>
    </w:p>
    <w:p w14:paraId="5A737202" w14:textId="77777777" w:rsidR="00ED6FAA" w:rsidRPr="006627B2" w:rsidRDefault="00ED6FAA" w:rsidP="003F2D2B">
      <w:pPr>
        <w:pStyle w:val="BESKbrdtext"/>
      </w:pPr>
      <w:r w:rsidRPr="006627B2">
        <w:t>Under entreprenadtiden ska kablar skyddas mot mekanisk åverkan.</w:t>
      </w:r>
    </w:p>
    <w:p w14:paraId="19E99643" w14:textId="77777777" w:rsidR="00ED6FAA" w:rsidRPr="006627B2" w:rsidRDefault="00ED6FAA" w:rsidP="00ED6FAA">
      <w:pPr>
        <w:pStyle w:val="BESKbrdtext"/>
      </w:pPr>
      <w:r w:rsidRPr="006627B2">
        <w:t>Kabellängder ska verifieras på plats.</w:t>
      </w:r>
      <w:r w:rsidR="006627B2" w:rsidRPr="006627B2">
        <w:rPr>
          <w:lang w:val="sv-SE"/>
        </w:rPr>
        <w:t xml:space="preserve"> </w:t>
      </w:r>
      <w:r w:rsidRPr="006627B2">
        <w:t>Kablar i kabelbrunnar ska förläggas utmed brunnsväggarna</w:t>
      </w:r>
    </w:p>
    <w:p w14:paraId="31365285" w14:textId="77777777" w:rsidR="00ED6FAA" w:rsidRPr="006627B2" w:rsidRDefault="00ED6FAA" w:rsidP="00ED6FAA">
      <w:pPr>
        <w:pStyle w:val="BESKbrdtext"/>
      </w:pPr>
      <w:r w:rsidRPr="006627B2">
        <w:t xml:space="preserve">Kabelförläggning intill fundament får inte ske innan fundament är satt och återfyllning (väl packad) är utförd till den nivå på vilken kabeln skall förläggas. </w:t>
      </w:r>
    </w:p>
    <w:p w14:paraId="0C088B6A" w14:textId="77777777" w:rsidR="00ED6FAA" w:rsidRPr="006627B2" w:rsidRDefault="00ED6FAA" w:rsidP="00ED6FAA">
      <w:pPr>
        <w:pStyle w:val="BESKbrdtext"/>
      </w:pPr>
      <w:r w:rsidRPr="006627B2">
        <w:t>Vid övergång mellan förläggning i mark och ovan mark skall kabeln skyddas mot mekanisk åverkan.</w:t>
      </w:r>
    </w:p>
    <w:p w14:paraId="3ED925D8" w14:textId="77777777" w:rsidR="00F8351F" w:rsidRPr="006627B2" w:rsidRDefault="00F8351F" w:rsidP="00BE1AF6">
      <w:pPr>
        <w:pStyle w:val="BESKokod3"/>
      </w:pPr>
      <w:r w:rsidRPr="006627B2">
        <w:t xml:space="preserve">Överlängder </w:t>
      </w:r>
    </w:p>
    <w:p w14:paraId="2B8D9C1F" w14:textId="77777777" w:rsidR="00F8351F" w:rsidRPr="006627B2" w:rsidRDefault="00F8351F" w:rsidP="00A016BE">
      <w:pPr>
        <w:pStyle w:val="BESKbrdtextin"/>
      </w:pPr>
      <w:proofErr w:type="spellStart"/>
      <w:r w:rsidRPr="006627B2">
        <w:t>Överlängd</w:t>
      </w:r>
      <w:proofErr w:type="spellEnd"/>
      <w:r w:rsidRPr="006627B2">
        <w:t xml:space="preserve"> ska lämnas i båda ändar av kablarna så att de räcker fram till respektive inkopplingspunkt. Kablar som dras in i kurar, kiosker och teknikhus ska lämnas i hoptejpade ringar med överlängder fram till inkopplings-punkterna. Under kabelgenomföringar till teknikhus, kurar och kiosker ska det lämnas en extra slinga om tre meter. </w:t>
      </w:r>
    </w:p>
    <w:p w14:paraId="72AB2421" w14:textId="77777777" w:rsidR="00F8351F" w:rsidRPr="006627B2" w:rsidRDefault="00F8351F" w:rsidP="00BE1AF6">
      <w:pPr>
        <w:pStyle w:val="BESKokod3"/>
      </w:pPr>
      <w:r w:rsidRPr="006627B2">
        <w:t xml:space="preserve">Ändförslutning </w:t>
      </w:r>
    </w:p>
    <w:p w14:paraId="2A960225" w14:textId="77777777" w:rsidR="00F8351F" w:rsidRPr="006627B2" w:rsidRDefault="00F8351F" w:rsidP="00F92CAC">
      <w:pPr>
        <w:pStyle w:val="BESKbrdtext"/>
      </w:pPr>
      <w:r w:rsidRPr="006627B2">
        <w:t>Kablar ska vara ändförslutna under förläggning. Ändförslutning av kapade kablar ska utföras med ändhättor av krympplast, invändigt försedda med lim</w:t>
      </w:r>
    </w:p>
    <w:p w14:paraId="57DD1E88" w14:textId="77777777" w:rsidR="00EA23A2" w:rsidRPr="006627B2" w:rsidRDefault="00EA23A2" w:rsidP="00721977">
      <w:pPr>
        <w:pStyle w:val="BESKokod1"/>
        <w:ind w:right="5472"/>
      </w:pPr>
      <w:r w:rsidRPr="006627B2">
        <w:lastRenderedPageBreak/>
        <w:t>avser spårsignal</w:t>
      </w:r>
    </w:p>
    <w:p w14:paraId="58E9201F" w14:textId="77777777" w:rsidR="000F2084" w:rsidRPr="006627B2" w:rsidRDefault="000F2084" w:rsidP="000F2084">
      <w:pPr>
        <w:pStyle w:val="BESKokod3"/>
      </w:pPr>
      <w:r w:rsidRPr="006627B2">
        <w:t xml:space="preserve">Överlängder </w:t>
      </w:r>
    </w:p>
    <w:p w14:paraId="02822181" w14:textId="77777777" w:rsidR="000F2084" w:rsidRPr="006627B2" w:rsidRDefault="000F2084" w:rsidP="000F2084">
      <w:pPr>
        <w:pStyle w:val="BESKbrdtextin"/>
      </w:pPr>
      <w:proofErr w:type="spellStart"/>
      <w:r w:rsidRPr="006627B2">
        <w:t>Överlängd</w:t>
      </w:r>
      <w:proofErr w:type="spellEnd"/>
      <w:r w:rsidRPr="006627B2">
        <w:t xml:space="preserve"> ska lämnas i båda ändar av kablarna så att de räcker fram till respektive inkopplingspunkt. Kablar som dras in i kurar, kiosker och teknikhus ska lämnas i hoptejpade ringar med överlängder fram till inkopplings-punkterna.</w:t>
      </w:r>
      <w:r w:rsidRPr="006E2C39">
        <w:rPr>
          <w:color w:val="00B050"/>
        </w:rPr>
        <w:t xml:space="preserve"> </w:t>
      </w:r>
      <w:r w:rsidRPr="006627B2">
        <w:t>Under kabelgenomföringar till teknikhus, kurar och kiosker ska det lämnas en extra slinga om tre meter. Under entreprenadtiden ska kablar skyddas mot mekanisk åverkan. Överlängder för fiberoptiska kablar ska läggas i kabelbrunn för optokabel.</w:t>
      </w:r>
    </w:p>
    <w:p w14:paraId="554BF5FA" w14:textId="77777777" w:rsidR="000F2084" w:rsidRPr="006627B2" w:rsidRDefault="000F2084" w:rsidP="000F2084">
      <w:pPr>
        <w:pStyle w:val="BESKbrdtextin"/>
        <w:rPr>
          <w:lang w:val="sv-SE"/>
        </w:rPr>
      </w:pPr>
      <w:r w:rsidRPr="006627B2">
        <w:rPr>
          <w:lang w:val="sv-SE"/>
        </w:rPr>
        <w:t xml:space="preserve">I växelvärmelåda ska </w:t>
      </w:r>
      <w:proofErr w:type="spellStart"/>
      <w:r w:rsidRPr="006627B2">
        <w:rPr>
          <w:lang w:val="sv-SE"/>
        </w:rPr>
        <w:t>överlängd</w:t>
      </w:r>
      <w:proofErr w:type="spellEnd"/>
      <w:r w:rsidRPr="006627B2">
        <w:rPr>
          <w:lang w:val="sv-SE"/>
        </w:rPr>
        <w:t xml:space="preserve"> om 3 meter lämnas.</w:t>
      </w:r>
    </w:p>
    <w:p w14:paraId="5E2866CA" w14:textId="77777777" w:rsidR="000F2084" w:rsidRPr="006627B2" w:rsidRDefault="000F2084" w:rsidP="000F2084">
      <w:pPr>
        <w:pStyle w:val="BESKokod3"/>
      </w:pPr>
      <w:r w:rsidRPr="006627B2">
        <w:t xml:space="preserve">Ändförslutning </w:t>
      </w:r>
    </w:p>
    <w:p w14:paraId="4EFC4499" w14:textId="77777777" w:rsidR="000F2084" w:rsidRPr="006627B2" w:rsidRDefault="000F2084" w:rsidP="003F2D2B">
      <w:pPr>
        <w:pStyle w:val="BESKbrdtext"/>
      </w:pPr>
      <w:r w:rsidRPr="006627B2">
        <w:t>Kablar ska vara ändförslutna under förläggning. Ändförslutning av kapade kablar ska utföras med ändhättor av krympplast, invändigt försedda med lim</w:t>
      </w:r>
    </w:p>
    <w:p w14:paraId="3EE08D08" w14:textId="77777777" w:rsidR="000F2084" w:rsidRPr="006627B2" w:rsidRDefault="000F2084" w:rsidP="003F2D2B">
      <w:pPr>
        <w:pStyle w:val="BESKokod3"/>
      </w:pPr>
      <w:r w:rsidRPr="006627B2">
        <w:t>Märkning</w:t>
      </w:r>
    </w:p>
    <w:p w14:paraId="478F3184" w14:textId="77777777" w:rsidR="000F2084" w:rsidRPr="006627B2" w:rsidRDefault="000F2084" w:rsidP="003F2D2B">
      <w:pPr>
        <w:pStyle w:val="BESKbrdtextin"/>
        <w:rPr>
          <w:lang w:val="sv-SE"/>
        </w:rPr>
      </w:pPr>
      <w:r w:rsidRPr="006627B2">
        <w:t xml:space="preserve">Kabelmärkning ska utföras enligt projektets dokumentation i </w:t>
      </w:r>
      <w:r w:rsidR="006B23AC" w:rsidRPr="006627B2">
        <w:t>enlighet</w:t>
      </w:r>
      <w:r w:rsidRPr="006627B2">
        <w:t xml:space="preserve"> med kod YGB.8411</w:t>
      </w:r>
      <w:r w:rsidR="003F2D2B" w:rsidRPr="006627B2">
        <w:rPr>
          <w:lang w:val="sv-SE"/>
        </w:rPr>
        <w:t>.</w:t>
      </w:r>
    </w:p>
    <w:p w14:paraId="5B6B64FA" w14:textId="77777777" w:rsidR="000F2084" w:rsidRPr="006627B2" w:rsidRDefault="000F2084" w:rsidP="003F2D2B">
      <w:pPr>
        <w:pStyle w:val="BESKokod3"/>
      </w:pPr>
      <w:r w:rsidRPr="006627B2">
        <w:t>Kabelskyddsrör</w:t>
      </w:r>
    </w:p>
    <w:p w14:paraId="420DA45C" w14:textId="77777777" w:rsidR="000F2084" w:rsidRPr="006627B2" w:rsidRDefault="000F2084" w:rsidP="000F2084">
      <w:pPr>
        <w:pStyle w:val="BESKbrdtextin"/>
        <w:rPr>
          <w:lang w:val="sv-SE"/>
        </w:rPr>
      </w:pPr>
      <w:r w:rsidRPr="006627B2">
        <w:rPr>
          <w:lang w:val="sv-SE"/>
        </w:rPr>
        <w:t>Kablar får inte förläggas direkt i mark utan ska förläggas i kabelskyddsrör.</w:t>
      </w:r>
    </w:p>
    <w:p w14:paraId="20673996" w14:textId="77777777" w:rsidR="000F2084" w:rsidRPr="006627B2" w:rsidRDefault="000F2084" w:rsidP="003F2D2B">
      <w:pPr>
        <w:pStyle w:val="BESKokod3"/>
      </w:pPr>
      <w:r w:rsidRPr="006627B2">
        <w:t>Kabelfästen</w:t>
      </w:r>
    </w:p>
    <w:p w14:paraId="3318F301" w14:textId="77777777" w:rsidR="000F2084" w:rsidRPr="006627B2" w:rsidRDefault="000F2084" w:rsidP="000F2084">
      <w:pPr>
        <w:pStyle w:val="BESKbrdtextin"/>
        <w:rPr>
          <w:lang w:val="sv-SE"/>
        </w:rPr>
      </w:pPr>
      <w:r w:rsidRPr="006627B2">
        <w:rPr>
          <w:lang w:val="sv-SE"/>
        </w:rPr>
        <w:t>Kabel ska fästas med buntband enligt SBL.1213 samt bandklammer enligt SBL.121. Ersättning för buntband och bandklammer ingår i den här koden.</w:t>
      </w:r>
    </w:p>
    <w:p w14:paraId="5F2F3A17" w14:textId="77777777" w:rsidR="000F2084" w:rsidRPr="006627B2" w:rsidRDefault="000F2084" w:rsidP="000F2084">
      <w:pPr>
        <w:pStyle w:val="BESKbrdtextin"/>
        <w:rPr>
          <w:i/>
          <w:iCs/>
          <w:lang w:val="sv-SE"/>
        </w:rPr>
      </w:pPr>
      <w:r w:rsidRPr="006627B2">
        <w:rPr>
          <w:i/>
          <w:iCs/>
          <w:lang w:val="sv-SE"/>
        </w:rPr>
        <w:t xml:space="preserve">Ange om </w:t>
      </w:r>
      <w:r w:rsidR="006B23AC" w:rsidRPr="006627B2">
        <w:rPr>
          <w:i/>
          <w:iCs/>
          <w:lang w:val="sv-SE"/>
        </w:rPr>
        <w:t>aktuella</w:t>
      </w:r>
      <w:r w:rsidRPr="006627B2">
        <w:rPr>
          <w:i/>
          <w:iCs/>
          <w:lang w:val="sv-SE"/>
        </w:rPr>
        <w:t xml:space="preserve"> standardritningar om kablar ska fästas enligt de </w:t>
      </w:r>
      <w:r w:rsidR="006B23AC" w:rsidRPr="006627B2">
        <w:rPr>
          <w:i/>
          <w:iCs/>
          <w:lang w:val="sv-SE"/>
        </w:rPr>
        <w:t>metoderna</w:t>
      </w:r>
      <w:r w:rsidRPr="006627B2">
        <w:rPr>
          <w:i/>
          <w:iCs/>
          <w:lang w:val="sv-SE"/>
        </w:rPr>
        <w:t xml:space="preserve">. </w:t>
      </w:r>
    </w:p>
    <w:p w14:paraId="31D45E32" w14:textId="77777777" w:rsidR="000F2084" w:rsidRPr="006627B2" w:rsidRDefault="000F2084" w:rsidP="003F2D2B">
      <w:pPr>
        <w:pStyle w:val="BESKokod3"/>
      </w:pPr>
      <w:r w:rsidRPr="006627B2">
        <w:t>Smörjningsmedel</w:t>
      </w:r>
    </w:p>
    <w:p w14:paraId="3B2E75D6" w14:textId="77777777" w:rsidR="000F2084" w:rsidRPr="006627B2" w:rsidRDefault="000F2084" w:rsidP="000F2084">
      <w:pPr>
        <w:pStyle w:val="BESKbrdtextin"/>
        <w:rPr>
          <w:lang w:val="sv-SE"/>
        </w:rPr>
      </w:pPr>
      <w:r w:rsidRPr="006627B2">
        <w:rPr>
          <w:lang w:val="sv-SE"/>
        </w:rPr>
        <w:t>Om smörjningsmedel ska användas ska det vara vattenbaserat.</w:t>
      </w:r>
    </w:p>
    <w:p w14:paraId="006B6C23" w14:textId="77777777" w:rsidR="00E233E0" w:rsidRPr="00E233E0" w:rsidRDefault="00E233E0" w:rsidP="00E233E0">
      <w:pPr>
        <w:pStyle w:val="BESKbrdtext"/>
        <w:rPr>
          <w:lang w:val="sv-SE" w:eastAsia="sv-SE"/>
        </w:rPr>
      </w:pPr>
    </w:p>
    <w:p w14:paraId="34202294" w14:textId="77777777" w:rsidR="00EA23A2" w:rsidRPr="00CA36EC" w:rsidRDefault="00EA23A2" w:rsidP="00F92CAC">
      <w:pPr>
        <w:pStyle w:val="BESKbrdtextin"/>
        <w:rPr>
          <w:i/>
        </w:rPr>
      </w:pPr>
      <w:r w:rsidRPr="00CA36EC">
        <w:rPr>
          <w:i/>
        </w:rPr>
        <w:t xml:space="preserve">Ange </w:t>
      </w:r>
      <w:r w:rsidR="00D953CD" w:rsidRPr="00CA36EC">
        <w:rPr>
          <w:i/>
        </w:rPr>
        <w:t xml:space="preserve">under </w:t>
      </w:r>
      <w:r w:rsidR="00AD5B7C" w:rsidRPr="00CA36EC">
        <w:rPr>
          <w:i/>
        </w:rPr>
        <w:t>aktuell kod och rubrik</w:t>
      </w:r>
    </w:p>
    <w:p w14:paraId="4FDB5385" w14:textId="77777777" w:rsidR="00EA23A2" w:rsidRPr="00CA36EC" w:rsidRDefault="00EA23A2" w:rsidP="00C757D1">
      <w:pPr>
        <w:pStyle w:val="BESKbrdtextin"/>
        <w:numPr>
          <w:ilvl w:val="0"/>
          <w:numId w:val="25"/>
        </w:numPr>
        <w:rPr>
          <w:i/>
        </w:rPr>
      </w:pPr>
      <w:r w:rsidRPr="00CA36EC">
        <w:rPr>
          <w:i/>
        </w:rPr>
        <w:t xml:space="preserve">Om kabel ska vara partvinnad, </w:t>
      </w:r>
      <w:proofErr w:type="spellStart"/>
      <w:r w:rsidRPr="00CA36EC">
        <w:rPr>
          <w:i/>
        </w:rPr>
        <w:t>parskärmad</w:t>
      </w:r>
      <w:proofErr w:type="spellEnd"/>
      <w:r w:rsidRPr="00CA36EC">
        <w:rPr>
          <w:i/>
        </w:rPr>
        <w:t xml:space="preserve">. </w:t>
      </w:r>
    </w:p>
    <w:p w14:paraId="2C1FECCC" w14:textId="77777777" w:rsidR="00EA23A2" w:rsidRPr="00CA36EC" w:rsidRDefault="00EA23A2" w:rsidP="00C757D1">
      <w:pPr>
        <w:pStyle w:val="BESKbrdtextin"/>
        <w:numPr>
          <w:ilvl w:val="0"/>
          <w:numId w:val="25"/>
        </w:numPr>
        <w:rPr>
          <w:i/>
        </w:rPr>
      </w:pPr>
      <w:r w:rsidRPr="00CA36EC">
        <w:rPr>
          <w:i/>
        </w:rPr>
        <w:t xml:space="preserve">Minsta tillåtna böjningsradie för kabel. </w:t>
      </w:r>
    </w:p>
    <w:p w14:paraId="5FCC173D" w14:textId="77777777" w:rsidR="00EA23A2" w:rsidRPr="00CA36EC" w:rsidRDefault="00EA23A2" w:rsidP="00C757D1">
      <w:pPr>
        <w:pStyle w:val="BESKbrdtextin"/>
        <w:numPr>
          <w:ilvl w:val="0"/>
          <w:numId w:val="25"/>
        </w:numPr>
        <w:rPr>
          <w:i/>
        </w:rPr>
      </w:pPr>
      <w:r w:rsidRPr="00CA36EC">
        <w:rPr>
          <w:i/>
        </w:rPr>
        <w:t xml:space="preserve">Högsta tillåtna dragkraft vid förläggning. </w:t>
      </w:r>
    </w:p>
    <w:p w14:paraId="33A463CA" w14:textId="77777777" w:rsidR="00EA23A2" w:rsidRPr="00823032" w:rsidRDefault="00EA23A2" w:rsidP="00C757D1">
      <w:pPr>
        <w:pStyle w:val="BESKbrdtextin"/>
        <w:numPr>
          <w:ilvl w:val="0"/>
          <w:numId w:val="25"/>
        </w:numPr>
        <w:rPr>
          <w:i/>
        </w:rPr>
      </w:pPr>
      <w:r w:rsidRPr="00823032">
        <w:rPr>
          <w:i/>
        </w:rPr>
        <w:t xml:space="preserve">Kabelfärger. </w:t>
      </w:r>
    </w:p>
    <w:p w14:paraId="4495140D" w14:textId="77777777" w:rsidR="001E0D0A" w:rsidRPr="00823032" w:rsidRDefault="001E0D0A" w:rsidP="001E0D0A">
      <w:pPr>
        <w:pStyle w:val="BESKbrdtext"/>
        <w:rPr>
          <w:lang w:val="sv-SE"/>
        </w:rPr>
      </w:pPr>
      <w:r w:rsidRPr="00823032">
        <w:rPr>
          <w:lang w:val="sv-SE"/>
        </w:rPr>
        <w:t>AVSER TRAFIKSIGNAL</w:t>
      </w:r>
    </w:p>
    <w:p w14:paraId="262EFE22" w14:textId="5F9B7C2C" w:rsidR="001E0D0A" w:rsidRDefault="00830783" w:rsidP="001E0D0A">
      <w:pPr>
        <w:pStyle w:val="BESKbrdtext"/>
        <w:rPr>
          <w:lang w:val="sv-SE"/>
        </w:rPr>
      </w:pPr>
      <w:r w:rsidRPr="00823032">
        <w:rPr>
          <w:lang w:val="sv-SE"/>
        </w:rPr>
        <w:t>Kablar får inte förläggas direkt i mark utan ska förläggas i kabelskyddsrör</w:t>
      </w:r>
      <w:r w:rsidR="001E0D0A" w:rsidRPr="00823032">
        <w:rPr>
          <w:lang w:val="sv-SE"/>
        </w:rPr>
        <w:t xml:space="preserve">. </w:t>
      </w:r>
    </w:p>
    <w:p w14:paraId="722D3B71" w14:textId="77777777" w:rsidR="00F55943" w:rsidRPr="00CA36EC" w:rsidRDefault="00F55943" w:rsidP="00F55943">
      <w:pPr>
        <w:pStyle w:val="BESKokod1"/>
        <w:ind w:right="5472"/>
      </w:pPr>
      <w:r w:rsidRPr="00CA36EC">
        <w:t>AVSER BELYSNING</w:t>
      </w:r>
    </w:p>
    <w:p w14:paraId="5585C51B" w14:textId="42D68394" w:rsidR="00F55943" w:rsidRPr="00E117C6" w:rsidRDefault="00F55943" w:rsidP="00E117C6">
      <w:pPr>
        <w:pStyle w:val="BESKbrdtext"/>
        <w:rPr>
          <w:lang w:val="sv-SE"/>
        </w:rPr>
      </w:pPr>
      <w:r w:rsidRPr="00CA36EC">
        <w:t xml:space="preserve">Kablar och ledningar för belysning ska förläggas i rör i mark. </w:t>
      </w:r>
    </w:p>
    <w:p w14:paraId="73D815CC" w14:textId="77777777" w:rsidR="004153A9" w:rsidRPr="001E0D0A" w:rsidRDefault="004153A9" w:rsidP="001E0D0A">
      <w:pPr>
        <w:pStyle w:val="BESKrub3versal"/>
      </w:pPr>
      <w:bookmarkStart w:id="71" w:name="_Toc225922252"/>
      <w:r w:rsidRPr="001E0D0A">
        <w:t>SCB</w:t>
      </w:r>
      <w:r w:rsidRPr="001E0D0A">
        <w:tab/>
        <w:t>KRAFTKABLAR</w:t>
      </w:r>
      <w:bookmarkEnd w:id="71"/>
    </w:p>
    <w:p w14:paraId="43C91CD5" w14:textId="77777777" w:rsidR="00F8351F" w:rsidRPr="00CA36EC" w:rsidRDefault="00F8351F" w:rsidP="00BE1AF6">
      <w:pPr>
        <w:pStyle w:val="BESKokod1"/>
      </w:pPr>
      <w:r w:rsidRPr="00CA36EC">
        <w:t>AVSER KONTAKTLEDNING</w:t>
      </w:r>
    </w:p>
    <w:p w14:paraId="1563FC9C" w14:textId="77777777" w:rsidR="008B216A" w:rsidRDefault="00F8351F" w:rsidP="00217A5B">
      <w:pPr>
        <w:pStyle w:val="BESKbrdtextin"/>
        <w:rPr>
          <w:i/>
        </w:rPr>
      </w:pPr>
      <w:r w:rsidRPr="00CA36EC">
        <w:rPr>
          <w:i/>
        </w:rPr>
        <w:t>Kablar med lägre märkspänning än 1 KV för kontaktledningsanläggning spårväg, anges här under aktuell kod.</w:t>
      </w:r>
    </w:p>
    <w:p w14:paraId="37DEAF5C" w14:textId="77777777" w:rsidR="003D31E5" w:rsidRPr="006627B2" w:rsidRDefault="003D31E5" w:rsidP="003D31E5">
      <w:pPr>
        <w:pStyle w:val="BESKokod1"/>
      </w:pPr>
      <w:r w:rsidRPr="006627B2">
        <w:t>AVSER belysning</w:t>
      </w:r>
    </w:p>
    <w:p w14:paraId="74FA2938" w14:textId="77777777" w:rsidR="00F8351F" w:rsidRPr="006627B2" w:rsidRDefault="00F8351F" w:rsidP="00F92CAC">
      <w:pPr>
        <w:pStyle w:val="BESKbrdtext"/>
      </w:pPr>
      <w:r w:rsidRPr="006627B2">
        <w:t>Kabelförläggning intill fundament får inte ske innan fundament är satt och återfyllning (väl packad) är utförd till den nivå på vilken kabeln ska förläggas. Kabel får inte förläggas helt sträckt. Vid stolpfundament och kabelskåp ska kabel kapas så att tillräcklig längd finns för anslutning. Ny kabel mellan stolpar får inte skarvas.</w:t>
      </w:r>
    </w:p>
    <w:p w14:paraId="3C0C5084" w14:textId="77777777" w:rsidR="00E233E0" w:rsidRPr="006627B2" w:rsidRDefault="00E233E0" w:rsidP="00E233E0">
      <w:pPr>
        <w:pStyle w:val="BESKokod1"/>
        <w:ind w:right="5472"/>
      </w:pPr>
      <w:r w:rsidRPr="006627B2">
        <w:t>avser spårsignal</w:t>
      </w:r>
    </w:p>
    <w:p w14:paraId="3F79A581" w14:textId="77777777" w:rsidR="00E233E0" w:rsidRPr="006627B2" w:rsidRDefault="00E233E0" w:rsidP="00E233E0">
      <w:pPr>
        <w:pStyle w:val="BESKbrdtext"/>
        <w:rPr>
          <w:lang w:val="sv-SE"/>
        </w:rPr>
      </w:pPr>
      <w:proofErr w:type="spellStart"/>
      <w:r w:rsidRPr="006627B2">
        <w:rPr>
          <w:lang w:val="sv-SE"/>
        </w:rPr>
        <w:t>Kraftkablar</w:t>
      </w:r>
      <w:proofErr w:type="spellEnd"/>
      <w:r w:rsidRPr="006627B2">
        <w:rPr>
          <w:lang w:val="sv-SE"/>
        </w:rPr>
        <w:t xml:space="preserve"> får inte förläggas i samma rör som kablar för styrning, mätning och indikering eller tele- och datakablar.</w:t>
      </w:r>
    </w:p>
    <w:p w14:paraId="38CF1FA1" w14:textId="77777777" w:rsidR="00E73FF1" w:rsidRPr="00CA36EC" w:rsidRDefault="00E73FF1" w:rsidP="00721977">
      <w:pPr>
        <w:pStyle w:val="BESKrub4"/>
        <w:ind w:right="5472"/>
      </w:pPr>
      <w:r w:rsidRPr="00CA36EC">
        <w:lastRenderedPageBreak/>
        <w:t>SCB.7</w:t>
      </w:r>
      <w:r w:rsidRPr="00CA36EC">
        <w:tab/>
      </w:r>
      <w:proofErr w:type="spellStart"/>
      <w:r w:rsidR="00E73343" w:rsidRPr="00CA36EC">
        <w:t>Kraftk</w:t>
      </w:r>
      <w:r w:rsidRPr="00CA36EC">
        <w:t>ablar</w:t>
      </w:r>
      <w:proofErr w:type="spellEnd"/>
      <w:r w:rsidRPr="00CA36EC">
        <w:t xml:space="preserve"> i mark och vatten</w:t>
      </w:r>
    </w:p>
    <w:p w14:paraId="7CFD2E30" w14:textId="77777777" w:rsidR="00410BD8" w:rsidRPr="00CA36EC" w:rsidRDefault="00410BD8" w:rsidP="00410BD8">
      <w:pPr>
        <w:pStyle w:val="BESKokod1"/>
      </w:pPr>
      <w:r w:rsidRPr="00CA36EC">
        <w:t>AVSER belysning</w:t>
      </w:r>
    </w:p>
    <w:p w14:paraId="71DDDD5A" w14:textId="0D8914A7" w:rsidR="00A8050A" w:rsidRPr="004A0A1F" w:rsidRDefault="00A8050A" w:rsidP="00A8050A">
      <w:pPr>
        <w:pStyle w:val="BESKbrdtext"/>
        <w:rPr>
          <w:lang w:val="sv-SE" w:eastAsia="sv-SE"/>
        </w:rPr>
      </w:pPr>
      <w:r w:rsidRPr="004A0A1F">
        <w:rPr>
          <w:lang w:val="sv-SE" w:eastAsia="sv-SE"/>
        </w:rPr>
        <w:t>Där TN-C system förekommer skall gemensam PEN-ledare märkas med en blå färgmärkning vid kopplingspunkt.</w:t>
      </w:r>
    </w:p>
    <w:p w14:paraId="510D29EA" w14:textId="77777777" w:rsidR="00E73FF1" w:rsidRPr="009D2EB3" w:rsidRDefault="00E73FF1" w:rsidP="00721977">
      <w:pPr>
        <w:pStyle w:val="BESKrub5"/>
        <w:ind w:right="5472"/>
      </w:pPr>
      <w:r w:rsidRPr="00CA36EC">
        <w:t>SCB.72</w:t>
      </w:r>
      <w:r w:rsidRPr="00CA36EC">
        <w:tab/>
      </w:r>
      <w:proofErr w:type="spellStart"/>
      <w:r w:rsidR="00E73343" w:rsidRPr="00CA36EC">
        <w:t>Kraftk</w:t>
      </w:r>
      <w:r w:rsidRPr="00CA36EC">
        <w:t>ablar</w:t>
      </w:r>
      <w:proofErr w:type="spellEnd"/>
      <w:r w:rsidRPr="00CA36EC">
        <w:t xml:space="preserve"> i </w:t>
      </w:r>
      <w:r w:rsidRPr="009D2EB3">
        <w:t>kabelskyddsrör</w:t>
      </w:r>
      <w:r w:rsidR="00C832B5" w:rsidRPr="009D2EB3">
        <w:t>,</w:t>
      </w:r>
      <w:r w:rsidRPr="009D2EB3">
        <w:t xml:space="preserve"> </w:t>
      </w:r>
      <w:r w:rsidR="00C832B5" w:rsidRPr="009D2EB3">
        <w:t>flerfackskanaler o d i</w:t>
      </w:r>
      <w:r w:rsidRPr="009D2EB3">
        <w:t xml:space="preserve"> mark</w:t>
      </w:r>
    </w:p>
    <w:p w14:paraId="010DC549" w14:textId="77777777" w:rsidR="00F8351F" w:rsidRPr="009D2EB3" w:rsidRDefault="00F8351F" w:rsidP="00BE1AF6">
      <w:pPr>
        <w:pStyle w:val="BESKokod1"/>
      </w:pPr>
      <w:r w:rsidRPr="009D2EB3">
        <w:t>AVSER KONTAKTLEDNING</w:t>
      </w:r>
    </w:p>
    <w:p w14:paraId="08563BBE" w14:textId="77777777" w:rsidR="00AF557C" w:rsidRPr="009D2EB3" w:rsidRDefault="00AF557C" w:rsidP="00AF557C">
      <w:pPr>
        <w:pStyle w:val="BESKokod3"/>
      </w:pPr>
      <w:r w:rsidRPr="009D2EB3">
        <w:t>Matarkablar</w:t>
      </w:r>
    </w:p>
    <w:p w14:paraId="6F3EA0AB" w14:textId="77777777" w:rsidR="00AF557C" w:rsidRPr="009D2EB3" w:rsidRDefault="00AF557C" w:rsidP="00AF557C">
      <w:pPr>
        <w:pStyle w:val="BESKbrdtext"/>
        <w:rPr>
          <w:lang w:val="sv-SE"/>
        </w:rPr>
      </w:pPr>
      <w:bookmarkStart w:id="72" w:name="_Hlk119331121"/>
      <w:r w:rsidRPr="009D2EB3">
        <w:rPr>
          <w:lang w:val="sv-SE"/>
        </w:rPr>
        <w:t>Matarkabel (+) och återledningskabel (-) mellan matarpunkt/minusskåp och</w:t>
      </w:r>
      <w:bookmarkEnd w:id="72"/>
      <w:r w:rsidRPr="009D2EB3">
        <w:rPr>
          <w:lang w:val="sv-SE"/>
        </w:rPr>
        <w:t xml:space="preserve"> likriktarstation ansluts av funktionsentreprenören för likriktarstationer. Kabelskärmen till dessa matarkablar ska vara isolerad och inte ansluten i stationsändan.</w:t>
      </w:r>
    </w:p>
    <w:p w14:paraId="50A6B1C0" w14:textId="77777777" w:rsidR="00AF557C" w:rsidRPr="009D2EB3" w:rsidRDefault="00AF557C" w:rsidP="00AF557C">
      <w:pPr>
        <w:pStyle w:val="BESKbrdtext"/>
        <w:rPr>
          <w:lang w:val="sv-SE"/>
        </w:rPr>
      </w:pPr>
      <w:r w:rsidRPr="009D2EB3">
        <w:t>Position enligt kontaktledningsplan eller planritning kanalisation</w:t>
      </w:r>
      <w:r w:rsidRPr="009D2EB3">
        <w:rPr>
          <w:lang w:val="sv-SE"/>
        </w:rPr>
        <w:t>.</w:t>
      </w:r>
    </w:p>
    <w:p w14:paraId="25FDEB18" w14:textId="77777777" w:rsidR="00AF557C" w:rsidRPr="009D2EB3" w:rsidRDefault="00AF557C" w:rsidP="00AF557C">
      <w:pPr>
        <w:pStyle w:val="BESKbrdtextin"/>
        <w:rPr>
          <w:i/>
          <w:lang w:val="sv-SE"/>
        </w:rPr>
      </w:pPr>
      <w:r w:rsidRPr="009D2EB3">
        <w:rPr>
          <w:i/>
        </w:rPr>
        <w:t>Ang</w:t>
      </w:r>
      <w:r w:rsidRPr="009D2EB3">
        <w:rPr>
          <w:i/>
          <w:lang w:val="sv-SE"/>
        </w:rPr>
        <w:t>e om kabelförläggningen ingår i denna entreprenad eller annan.</w:t>
      </w:r>
      <w:r w:rsidRPr="009D2EB3">
        <w:rPr>
          <w:i/>
          <w:lang w:val="sv-SE"/>
        </w:rPr>
        <w:br/>
        <w:t>Ange funktion och kabeltyp</w:t>
      </w:r>
    </w:p>
    <w:p w14:paraId="1930B11E" w14:textId="77777777" w:rsidR="00A059EE" w:rsidRPr="009D2EB3" w:rsidRDefault="00A059EE" w:rsidP="00A059EE">
      <w:pPr>
        <w:pStyle w:val="BESKrub4"/>
      </w:pPr>
      <w:r w:rsidRPr="009D2EB3">
        <w:t>SCB.8</w:t>
      </w:r>
      <w:r w:rsidRPr="009D2EB3">
        <w:tab/>
        <w:t xml:space="preserve">Diverse förläggning av </w:t>
      </w:r>
      <w:proofErr w:type="spellStart"/>
      <w:r w:rsidRPr="009D2EB3">
        <w:t>kraftkablar</w:t>
      </w:r>
      <w:proofErr w:type="spellEnd"/>
    </w:p>
    <w:p w14:paraId="7C07849E" w14:textId="77777777" w:rsidR="00A059EE" w:rsidRPr="009D2EB3" w:rsidRDefault="00A059EE" w:rsidP="00A059EE">
      <w:pPr>
        <w:pStyle w:val="BESKrub5"/>
      </w:pPr>
      <w:r w:rsidRPr="009D2EB3">
        <w:t>SCB.82</w:t>
      </w:r>
      <w:r w:rsidRPr="009D2EB3">
        <w:tab/>
      </w:r>
      <w:proofErr w:type="spellStart"/>
      <w:r w:rsidRPr="009D2EB3">
        <w:t>Kraftkablar</w:t>
      </w:r>
      <w:proofErr w:type="spellEnd"/>
      <w:r w:rsidRPr="009D2EB3">
        <w:t xml:space="preserve"> i eller på stolpe e d</w:t>
      </w:r>
    </w:p>
    <w:p w14:paraId="47778E7E" w14:textId="77777777" w:rsidR="00B161E6" w:rsidRPr="009D2EB3" w:rsidRDefault="00B161E6" w:rsidP="00B161E6">
      <w:pPr>
        <w:pStyle w:val="BESKrub6"/>
        <w:ind w:right="5472"/>
      </w:pPr>
      <w:r w:rsidRPr="009D2EB3">
        <w:t>SCB.821</w:t>
      </w:r>
      <w:r w:rsidRPr="009D2EB3">
        <w:tab/>
      </w:r>
      <w:proofErr w:type="spellStart"/>
      <w:r w:rsidRPr="009D2EB3">
        <w:t>Kraftkablar</w:t>
      </w:r>
      <w:proofErr w:type="spellEnd"/>
      <w:r w:rsidRPr="009D2EB3">
        <w:t xml:space="preserve"> på ledningsstolpar e d</w:t>
      </w:r>
    </w:p>
    <w:p w14:paraId="50A26398" w14:textId="77777777" w:rsidR="00B161E6" w:rsidRPr="009D2EB3" w:rsidRDefault="00B161E6" w:rsidP="00B161E6">
      <w:pPr>
        <w:pStyle w:val="BESKokod1"/>
      </w:pPr>
      <w:r w:rsidRPr="009D2EB3">
        <w:t>AVSER KONTAKTLEDNING</w:t>
      </w:r>
    </w:p>
    <w:p w14:paraId="00D3A6AC" w14:textId="77777777" w:rsidR="00B161E6" w:rsidRPr="009D2EB3" w:rsidRDefault="00B161E6" w:rsidP="00B161E6">
      <w:pPr>
        <w:pStyle w:val="BESKokod3"/>
      </w:pPr>
      <w:r w:rsidRPr="009D2EB3">
        <w:t>Kraftkabel på kontaktledningsstolpe</w:t>
      </w:r>
    </w:p>
    <w:p w14:paraId="52ADCFE7" w14:textId="77777777" w:rsidR="00B161E6" w:rsidRPr="009D2EB3" w:rsidRDefault="00B161E6" w:rsidP="00B161E6">
      <w:pPr>
        <w:pStyle w:val="BESKbrdtext"/>
      </w:pPr>
      <w:r w:rsidRPr="009D2EB3">
        <w:t xml:space="preserve">Kabel förankras på mast med </w:t>
      </w:r>
      <w:proofErr w:type="spellStart"/>
      <w:r w:rsidRPr="009D2EB3">
        <w:t>fästband</w:t>
      </w:r>
      <w:proofErr w:type="spellEnd"/>
      <w:r w:rsidRPr="009D2EB3">
        <w:t xml:space="preserve"> med lås med isolerande skydd mot kabel, eller förankring på typ kabelstege på mast.</w:t>
      </w:r>
      <w:r w:rsidRPr="009D2EB3">
        <w:rPr>
          <w:lang w:val="sv-SE"/>
        </w:rPr>
        <w:t xml:space="preserve"> </w:t>
      </w:r>
      <w:proofErr w:type="spellStart"/>
      <w:r w:rsidRPr="009D2EB3">
        <w:t>Fästband</w:t>
      </w:r>
      <w:proofErr w:type="spellEnd"/>
      <w:r w:rsidRPr="009D2EB3">
        <w:t xml:space="preserve"> e</w:t>
      </w:r>
      <w:r w:rsidRPr="009D2EB3">
        <w:rPr>
          <w:lang w:val="sv-SE"/>
        </w:rPr>
        <w:t>t</w:t>
      </w:r>
      <w:r w:rsidRPr="009D2EB3">
        <w:t>c.</w:t>
      </w:r>
      <w:r w:rsidRPr="009D2EB3">
        <w:rPr>
          <w:lang w:val="sv-SE"/>
        </w:rPr>
        <w:t xml:space="preserve"> framgår </w:t>
      </w:r>
      <w:r w:rsidRPr="009D2EB3">
        <w:t>under kod SBL.</w:t>
      </w:r>
      <w:r w:rsidRPr="009D2EB3">
        <w:rPr>
          <w:lang w:val="sv-SE"/>
        </w:rPr>
        <w:t>12</w:t>
      </w:r>
      <w:r w:rsidRPr="009D2EB3">
        <w:t>.</w:t>
      </w:r>
    </w:p>
    <w:p w14:paraId="710DAC54" w14:textId="77777777" w:rsidR="00B161E6" w:rsidRPr="009D2EB3" w:rsidRDefault="00B161E6" w:rsidP="00B161E6">
      <w:pPr>
        <w:pStyle w:val="BESKbrdtextin"/>
        <w:rPr>
          <w:i/>
        </w:rPr>
      </w:pPr>
      <w:r w:rsidRPr="009D2EB3">
        <w:rPr>
          <w:i/>
        </w:rPr>
        <w:lastRenderedPageBreak/>
        <w:t>Ange:</w:t>
      </w:r>
    </w:p>
    <w:p w14:paraId="34990EE6" w14:textId="77777777" w:rsidR="00B161E6" w:rsidRPr="009D2EB3" w:rsidRDefault="00B161E6" w:rsidP="00B161E6">
      <w:pPr>
        <w:pStyle w:val="BESKbrdtextin"/>
        <w:rPr>
          <w:i/>
        </w:rPr>
      </w:pPr>
      <w:r w:rsidRPr="009D2EB3">
        <w:rPr>
          <w:i/>
        </w:rPr>
        <w:t xml:space="preserve">Enligt </w:t>
      </w:r>
      <w:r w:rsidRPr="009D2EB3">
        <w:rPr>
          <w:i/>
          <w:lang w:val="sv-SE"/>
        </w:rPr>
        <w:t>TH standard</w:t>
      </w:r>
      <w:r w:rsidRPr="009D2EB3">
        <w:rPr>
          <w:i/>
        </w:rPr>
        <w:t xml:space="preserve">ritning 21176, </w:t>
      </w:r>
      <w:r w:rsidRPr="009D2EB3">
        <w:rPr>
          <w:i/>
          <w:lang w:val="sv-SE"/>
        </w:rPr>
        <w:t>se TH kap 1BA,</w:t>
      </w:r>
      <w:r w:rsidRPr="009D2EB3">
        <w:rPr>
          <w:i/>
        </w:rPr>
        <w:t xml:space="preserve"> eller projektanpassad ritning.</w:t>
      </w:r>
    </w:p>
    <w:p w14:paraId="6EDD551C" w14:textId="77777777" w:rsidR="00B161E6" w:rsidRPr="009D2EB3" w:rsidRDefault="00B161E6" w:rsidP="00B161E6">
      <w:pPr>
        <w:pStyle w:val="BESKokod3"/>
      </w:pPr>
      <w:r w:rsidRPr="009D2EB3">
        <w:t>Kraftkabel på utliggare (</w:t>
      </w:r>
      <w:proofErr w:type="spellStart"/>
      <w:r w:rsidRPr="009D2EB3">
        <w:t>påmatning</w:t>
      </w:r>
      <w:proofErr w:type="spellEnd"/>
      <w:r w:rsidRPr="009D2EB3">
        <w:t xml:space="preserve"> eller utjämningsförbindelse)</w:t>
      </w:r>
    </w:p>
    <w:p w14:paraId="3C16FEEB" w14:textId="77777777" w:rsidR="00B161E6" w:rsidRPr="009D2EB3" w:rsidRDefault="00B161E6" w:rsidP="00B161E6">
      <w:pPr>
        <w:pStyle w:val="BESKbrdtext"/>
        <w:rPr>
          <w:lang w:val="sv-SE"/>
        </w:rPr>
      </w:pPr>
      <w:r w:rsidRPr="009D2EB3">
        <w:rPr>
          <w:lang w:val="sv-SE"/>
        </w:rPr>
        <w:t>Kabeltyp RHEYFESTOON 120mm2 Cu ska användas.</w:t>
      </w:r>
    </w:p>
    <w:p w14:paraId="593E5F00" w14:textId="77777777" w:rsidR="00B161E6" w:rsidRDefault="00B161E6" w:rsidP="00B161E6">
      <w:pPr>
        <w:pStyle w:val="BESKbrdtext"/>
        <w:rPr>
          <w:lang w:val="sv-SE"/>
        </w:rPr>
      </w:pPr>
      <w:r w:rsidRPr="009D2EB3">
        <w:t xml:space="preserve">Kabel fästes med korrosionsskyddstejp (grå) på överliggande </w:t>
      </w:r>
      <w:proofErr w:type="spellStart"/>
      <w:r w:rsidRPr="009D2EB3">
        <w:t>tvärtråd</w:t>
      </w:r>
      <w:proofErr w:type="spellEnd"/>
      <w:r w:rsidRPr="009D2EB3">
        <w:t xml:space="preserve"> fram till anslutningspunkt</w:t>
      </w:r>
      <w:r w:rsidRPr="009D2EB3">
        <w:rPr>
          <w:lang w:val="sv-SE"/>
        </w:rPr>
        <w:t xml:space="preserve">. Montage kompletteras med </w:t>
      </w:r>
      <w:proofErr w:type="spellStart"/>
      <w:r w:rsidRPr="009D2EB3">
        <w:rPr>
          <w:lang w:val="sv-SE"/>
        </w:rPr>
        <w:t>stålstripes</w:t>
      </w:r>
      <w:proofErr w:type="spellEnd"/>
      <w:r w:rsidRPr="009D2EB3">
        <w:rPr>
          <w:lang w:val="sv-SE"/>
        </w:rPr>
        <w:t xml:space="preserve"> utanpå tejp närmast anslutningspunkterna som förstärkning. C/C mellan tejp ca 500 mm.</w:t>
      </w:r>
    </w:p>
    <w:p w14:paraId="3F68B0FA" w14:textId="77777777" w:rsidR="00E2723B" w:rsidRPr="004F5990" w:rsidRDefault="00E2723B" w:rsidP="00E2723B">
      <w:pPr>
        <w:pStyle w:val="BESKbrdtext"/>
      </w:pPr>
      <w:r w:rsidRPr="004F5990">
        <w:t>Kabeln kan köpas av funktionsentreprenören för kontaktledning.</w:t>
      </w:r>
    </w:p>
    <w:p w14:paraId="1340274D" w14:textId="77777777" w:rsidR="00E2723B" w:rsidRPr="00F03569" w:rsidRDefault="00E2723B" w:rsidP="00B161E6">
      <w:pPr>
        <w:pStyle w:val="BESKbrdtext"/>
      </w:pPr>
    </w:p>
    <w:p w14:paraId="48CF76D7" w14:textId="77777777" w:rsidR="00B161E6" w:rsidRPr="009D2EB3" w:rsidRDefault="00B161E6" w:rsidP="00B161E6">
      <w:pPr>
        <w:pStyle w:val="BESKbrdtextin"/>
        <w:rPr>
          <w:i/>
          <w:lang w:val="sv-SE"/>
        </w:rPr>
      </w:pPr>
      <w:r w:rsidRPr="009D2EB3">
        <w:rPr>
          <w:i/>
          <w:lang w:val="sv-SE"/>
        </w:rPr>
        <w:t>Ange:</w:t>
      </w:r>
    </w:p>
    <w:p w14:paraId="5A0EE8E6" w14:textId="77777777" w:rsidR="00B161E6" w:rsidRPr="009D2EB3" w:rsidRDefault="00B161E6" w:rsidP="00B161E6">
      <w:pPr>
        <w:pStyle w:val="BESKbrdtextin"/>
        <w:rPr>
          <w:i/>
          <w:lang w:val="sv-SE"/>
        </w:rPr>
      </w:pPr>
      <w:r w:rsidRPr="009D2EB3">
        <w:rPr>
          <w:i/>
        </w:rPr>
        <w:t xml:space="preserve">Enligt </w:t>
      </w:r>
      <w:r w:rsidRPr="009D2EB3">
        <w:rPr>
          <w:i/>
          <w:lang w:val="sv-SE"/>
        </w:rPr>
        <w:t>TH standard</w:t>
      </w:r>
      <w:r w:rsidRPr="009D2EB3">
        <w:rPr>
          <w:i/>
        </w:rPr>
        <w:t xml:space="preserve">ritning </w:t>
      </w:r>
      <w:r w:rsidRPr="009D2EB3">
        <w:rPr>
          <w:i/>
          <w:lang w:val="sv-SE"/>
        </w:rPr>
        <w:t>20796, 20798, se TH kap 1BA eller projektanpassad ritning.</w:t>
      </w:r>
    </w:p>
    <w:p w14:paraId="0909B4BF" w14:textId="73BBCD5C" w:rsidR="00B161E6" w:rsidRPr="009D2EB3" w:rsidRDefault="009740B9" w:rsidP="00B161E6">
      <w:pPr>
        <w:pStyle w:val="BESKbrdtextin"/>
        <w:rPr>
          <w:lang w:val="sv-SE"/>
        </w:rPr>
      </w:pPr>
      <w:r>
        <w:rPr>
          <w:i/>
          <w:lang w:val="sv-SE"/>
        </w:rPr>
        <w:t>O</w:t>
      </w:r>
      <w:r w:rsidR="00B161E6" w:rsidRPr="009D2EB3">
        <w:rPr>
          <w:i/>
          <w:lang w:val="sv-SE"/>
        </w:rPr>
        <w:t>m kabeln tillhandahålls.</w:t>
      </w:r>
    </w:p>
    <w:p w14:paraId="5467BA29" w14:textId="77777777" w:rsidR="004153A9" w:rsidRPr="00CA36EC" w:rsidRDefault="004153A9" w:rsidP="00721977">
      <w:pPr>
        <w:pStyle w:val="BESKrub3versal"/>
        <w:ind w:right="5472"/>
      </w:pPr>
      <w:bookmarkStart w:id="73" w:name="_Toc225922253"/>
      <w:r w:rsidRPr="00CA36EC">
        <w:t>SCC</w:t>
      </w:r>
      <w:r w:rsidRPr="00CA36EC">
        <w:tab/>
        <w:t>INSTALLATIONSKABLAR</w:t>
      </w:r>
      <w:bookmarkEnd w:id="73"/>
    </w:p>
    <w:p w14:paraId="2A5D8845" w14:textId="77777777" w:rsidR="00434CDE" w:rsidRPr="00CA36EC" w:rsidRDefault="00434CDE" w:rsidP="00721977">
      <w:pPr>
        <w:pStyle w:val="BESKokod1"/>
        <w:ind w:right="5472"/>
      </w:pPr>
      <w:r w:rsidRPr="00CA36EC">
        <w:t>avser spårsignal</w:t>
      </w:r>
    </w:p>
    <w:p w14:paraId="61417C95" w14:textId="77777777" w:rsidR="001A2D76" w:rsidRPr="00CA36EC" w:rsidRDefault="00753EB0" w:rsidP="00C64811">
      <w:pPr>
        <w:pStyle w:val="BESKbrdtextin"/>
      </w:pPr>
      <w:r w:rsidRPr="00CA36EC">
        <w:t>Inst</w:t>
      </w:r>
      <w:r w:rsidR="001A2D76" w:rsidRPr="00CA36EC">
        <w:t>a</w:t>
      </w:r>
      <w:r w:rsidRPr="00CA36EC">
        <w:t>llationskabel ska vara skärmad för att kla</w:t>
      </w:r>
      <w:r w:rsidR="00C64811" w:rsidRPr="00CA36EC">
        <w:t xml:space="preserve">ra störningar från </w:t>
      </w:r>
      <w:proofErr w:type="spellStart"/>
      <w:r w:rsidR="00C64811" w:rsidRPr="00CA36EC">
        <w:t>kraftkablar</w:t>
      </w:r>
      <w:proofErr w:type="spellEnd"/>
      <w:r w:rsidR="00C64811" w:rsidRPr="00CA36EC">
        <w:t>.</w:t>
      </w:r>
    </w:p>
    <w:p w14:paraId="28553ED7" w14:textId="77777777" w:rsidR="004153A9" w:rsidRDefault="004153A9" w:rsidP="00721977">
      <w:pPr>
        <w:pStyle w:val="BESKrub4"/>
        <w:ind w:right="5472"/>
      </w:pPr>
      <w:r w:rsidRPr="00CA36EC">
        <w:t>SCC.4</w:t>
      </w:r>
      <w:r w:rsidRPr="00CA36EC">
        <w:tab/>
      </w:r>
      <w:r w:rsidR="00C64811" w:rsidRPr="00CA36EC">
        <w:t>Installationsk</w:t>
      </w:r>
      <w:r w:rsidRPr="00CA36EC">
        <w:t>ablar på kabelstege, kabelränna e d</w:t>
      </w:r>
    </w:p>
    <w:p w14:paraId="6958885B" w14:textId="77777777" w:rsidR="00503C4D" w:rsidRPr="00635511" w:rsidRDefault="00503C4D" w:rsidP="00503C4D">
      <w:pPr>
        <w:pStyle w:val="BESKokod1"/>
        <w:ind w:right="5472"/>
      </w:pPr>
      <w:r w:rsidRPr="00635511">
        <w:t>avser spårsignal</w:t>
      </w:r>
    </w:p>
    <w:p w14:paraId="04740B7D" w14:textId="77777777" w:rsidR="00503C4D" w:rsidRPr="00635511" w:rsidRDefault="00503C4D" w:rsidP="00503C4D">
      <w:pPr>
        <w:pStyle w:val="BESKbrdtext"/>
      </w:pPr>
      <w:r w:rsidRPr="00635511">
        <w:t>Vid genomföring i rumsavskiljande vägg e d ska kabelstege, kabelränna e d avslutas vid väggen.</w:t>
      </w:r>
    </w:p>
    <w:p w14:paraId="72E97A9F" w14:textId="77777777" w:rsidR="004153A9" w:rsidRPr="00CA36EC" w:rsidRDefault="004153A9" w:rsidP="00721977">
      <w:pPr>
        <w:pStyle w:val="BESKrub4"/>
        <w:ind w:right="5472"/>
      </w:pPr>
      <w:r w:rsidRPr="00CA36EC">
        <w:lastRenderedPageBreak/>
        <w:t>SCC.8</w:t>
      </w:r>
      <w:r w:rsidRPr="00CA36EC">
        <w:tab/>
        <w:t xml:space="preserve">Diverse förläggning av </w:t>
      </w:r>
      <w:r w:rsidR="006857E6" w:rsidRPr="00CA36EC">
        <w:t>i</w:t>
      </w:r>
      <w:r w:rsidR="00C64811" w:rsidRPr="00CA36EC">
        <w:t>nstallations</w:t>
      </w:r>
      <w:r w:rsidRPr="00CA36EC">
        <w:t>kablar</w:t>
      </w:r>
    </w:p>
    <w:p w14:paraId="02121928" w14:textId="77777777" w:rsidR="004153A9" w:rsidRPr="00CA36EC" w:rsidRDefault="004153A9" w:rsidP="00721977">
      <w:pPr>
        <w:pStyle w:val="BESKrub5"/>
        <w:ind w:right="5472"/>
      </w:pPr>
      <w:r w:rsidRPr="00CA36EC">
        <w:t>SCC.82</w:t>
      </w:r>
      <w:r w:rsidRPr="00CA36EC">
        <w:tab/>
      </w:r>
      <w:r w:rsidR="00C64811" w:rsidRPr="00CA36EC">
        <w:t>Installationsk</w:t>
      </w:r>
      <w:r w:rsidR="00E374F6" w:rsidRPr="00CA36EC">
        <w:t xml:space="preserve">ablar i eller på stolpe e </w:t>
      </w:r>
      <w:r w:rsidRPr="00CA36EC">
        <w:t>d</w:t>
      </w:r>
    </w:p>
    <w:p w14:paraId="0B5BBC85" w14:textId="77777777" w:rsidR="00D255F7" w:rsidRPr="009D2EB3" w:rsidRDefault="00D255F7" w:rsidP="00D255F7">
      <w:pPr>
        <w:pStyle w:val="BESKrub6"/>
        <w:ind w:right="5472"/>
      </w:pPr>
      <w:r w:rsidRPr="009D2EB3">
        <w:t>SCC.822</w:t>
      </w:r>
      <w:r w:rsidRPr="009D2EB3">
        <w:tab/>
        <w:t>Installationskablar i eller på belysnin</w:t>
      </w:r>
      <w:r w:rsidR="00DA2450" w:rsidRPr="009D2EB3">
        <w:t>g</w:t>
      </w:r>
      <w:r w:rsidRPr="009D2EB3">
        <w:t>sstolpar e d</w:t>
      </w:r>
    </w:p>
    <w:p w14:paraId="595BFB81" w14:textId="77777777" w:rsidR="00260DEF" w:rsidRPr="009D2EB3" w:rsidRDefault="00260DEF" w:rsidP="00260DEF">
      <w:pPr>
        <w:pStyle w:val="BESKokod1"/>
      </w:pPr>
      <w:r w:rsidRPr="009D2EB3">
        <w:t>AVSER belysning</w:t>
      </w:r>
    </w:p>
    <w:p w14:paraId="38CC75BF" w14:textId="77777777" w:rsidR="00D255F7" w:rsidRPr="009D2EB3" w:rsidRDefault="00260DEF" w:rsidP="003F2D2B">
      <w:pPr>
        <w:pStyle w:val="BESKbrdtextin"/>
        <w:rPr>
          <w:i/>
        </w:rPr>
      </w:pPr>
      <w:r w:rsidRPr="009D2EB3">
        <w:rPr>
          <w:i/>
          <w:iCs/>
        </w:rPr>
        <w:t>Beakta krav enligt TH kap 12SA</w:t>
      </w:r>
      <w:r w:rsidRPr="009D2EB3">
        <w:rPr>
          <w:i/>
          <w:iCs/>
          <w:lang w:val="sv-SE"/>
        </w:rPr>
        <w:t>1.2</w:t>
      </w:r>
      <w:r w:rsidRPr="009D2EB3">
        <w:rPr>
          <w:i/>
          <w:iCs/>
        </w:rPr>
        <w:t xml:space="preserve"> </w:t>
      </w:r>
    </w:p>
    <w:p w14:paraId="16CDEE8A" w14:textId="5A9FF27A" w:rsidR="00935C28" w:rsidRPr="00160EF9" w:rsidRDefault="00935C28" w:rsidP="00721977">
      <w:pPr>
        <w:pStyle w:val="BESKrub3versal"/>
        <w:ind w:right="5472"/>
      </w:pPr>
      <w:bookmarkStart w:id="74" w:name="_Toc225922254"/>
      <w:r w:rsidRPr="00160EF9">
        <w:t>SCF</w:t>
      </w:r>
      <w:r w:rsidR="00705E4E" w:rsidRPr="00160EF9">
        <w:tab/>
      </w:r>
      <w:r w:rsidRPr="00160EF9">
        <w:t>TELEKABLAR</w:t>
      </w:r>
      <w:bookmarkEnd w:id="74"/>
    </w:p>
    <w:p w14:paraId="7544E8EA" w14:textId="77777777" w:rsidR="00310DC2" w:rsidRPr="00160EF9" w:rsidRDefault="00310DC2" w:rsidP="00721977">
      <w:pPr>
        <w:pStyle w:val="BESKokod1"/>
        <w:ind w:right="5472"/>
      </w:pPr>
      <w:r w:rsidRPr="00160EF9">
        <w:t>avser spårsignal</w:t>
      </w:r>
    </w:p>
    <w:p w14:paraId="6FA84F78" w14:textId="77777777" w:rsidR="00935C28" w:rsidRPr="00C80FBE" w:rsidRDefault="00935C28" w:rsidP="00F92CAC">
      <w:pPr>
        <w:pStyle w:val="BESKbrdtext"/>
        <w:rPr>
          <w:lang w:val="sv-SE"/>
        </w:rPr>
      </w:pPr>
      <w:r w:rsidRPr="00160EF9">
        <w:t xml:space="preserve">Kabel för tele.- </w:t>
      </w:r>
      <w:r w:rsidRPr="00C80FBE">
        <w:t>och data ska vara skärmad för att klara stö</w:t>
      </w:r>
      <w:r w:rsidR="00BA10B0" w:rsidRPr="00C80FBE">
        <w:t xml:space="preserve">rningar från </w:t>
      </w:r>
      <w:r w:rsidRPr="00C80FBE">
        <w:t>installationskablar.</w:t>
      </w:r>
      <w:r w:rsidR="00FF27E1" w:rsidRPr="00C80FBE">
        <w:rPr>
          <w:lang w:val="sv-SE"/>
        </w:rPr>
        <w:t xml:space="preserve"> </w:t>
      </w:r>
      <w:r w:rsidR="00FF27E1" w:rsidRPr="00C80FBE">
        <w:t>Kablar får in</w:t>
      </w:r>
      <w:r w:rsidR="00235BA4" w:rsidRPr="00C80FBE">
        <w:rPr>
          <w:lang w:val="sv-SE"/>
        </w:rPr>
        <w:t>te</w:t>
      </w:r>
      <w:r w:rsidR="00FF27E1" w:rsidRPr="00C80FBE">
        <w:t xml:space="preserve"> förläggas i samma kabelskyddsrör som </w:t>
      </w:r>
      <w:proofErr w:type="spellStart"/>
      <w:r w:rsidR="00FF27E1" w:rsidRPr="00C80FBE">
        <w:t>kraftkablar</w:t>
      </w:r>
      <w:proofErr w:type="spellEnd"/>
      <w:r w:rsidR="00FF27E1" w:rsidRPr="00C80FBE">
        <w:t>.</w:t>
      </w:r>
    </w:p>
    <w:p w14:paraId="26FD8F2E" w14:textId="77777777" w:rsidR="00935C28" w:rsidRPr="00C80FBE" w:rsidRDefault="00935C28" w:rsidP="00721977">
      <w:pPr>
        <w:pStyle w:val="BESKrub3versal"/>
        <w:ind w:right="5472"/>
      </w:pPr>
      <w:bookmarkStart w:id="75" w:name="_Toc225922255"/>
      <w:r w:rsidRPr="00C80FBE">
        <w:t>SCM</w:t>
      </w:r>
      <w:r w:rsidR="00705E4E" w:rsidRPr="00C80FBE">
        <w:tab/>
      </w:r>
      <w:r w:rsidRPr="00C80FBE">
        <w:t>KABLAR FÖR STYRNING, MÄTNING OCH INDIKERING</w:t>
      </w:r>
      <w:bookmarkEnd w:id="75"/>
    </w:p>
    <w:p w14:paraId="686A906E" w14:textId="77777777" w:rsidR="00FF27E1" w:rsidRPr="00C80FBE" w:rsidRDefault="00FF27E1" w:rsidP="00FF27E1">
      <w:pPr>
        <w:pStyle w:val="BESKokod1"/>
        <w:ind w:right="5472"/>
      </w:pPr>
      <w:r w:rsidRPr="00C80FBE">
        <w:t>avser spårsignal</w:t>
      </w:r>
    </w:p>
    <w:p w14:paraId="5B33B90E" w14:textId="77777777" w:rsidR="00FF27E1" w:rsidRPr="00C80FBE" w:rsidRDefault="00FF27E1" w:rsidP="00857B80">
      <w:pPr>
        <w:pStyle w:val="BESKbrdtext"/>
        <w:rPr>
          <w:lang w:val="sv-SE"/>
        </w:rPr>
      </w:pPr>
      <w:r w:rsidRPr="00C80FBE">
        <w:rPr>
          <w:lang w:val="sv-SE"/>
        </w:rPr>
        <w:t>Kablar får in</w:t>
      </w:r>
      <w:r w:rsidR="00235BA4" w:rsidRPr="00C80FBE">
        <w:rPr>
          <w:lang w:val="sv-SE"/>
        </w:rPr>
        <w:t>te</w:t>
      </w:r>
      <w:r w:rsidRPr="00C80FBE">
        <w:rPr>
          <w:lang w:val="sv-SE"/>
        </w:rPr>
        <w:t xml:space="preserve"> förläggas i samma kabelskyddsrör som </w:t>
      </w:r>
      <w:proofErr w:type="spellStart"/>
      <w:r w:rsidRPr="00C80FBE">
        <w:rPr>
          <w:lang w:val="sv-SE"/>
        </w:rPr>
        <w:t>kraftkablar</w:t>
      </w:r>
      <w:proofErr w:type="spellEnd"/>
      <w:r w:rsidRPr="00C80FBE">
        <w:rPr>
          <w:lang w:val="sv-SE"/>
        </w:rPr>
        <w:t>.</w:t>
      </w:r>
    </w:p>
    <w:p w14:paraId="6A4F39E8" w14:textId="77777777" w:rsidR="00691AE9" w:rsidRPr="00C80FBE" w:rsidRDefault="00691AE9" w:rsidP="003D474E">
      <w:pPr>
        <w:pStyle w:val="BESKrub4"/>
      </w:pPr>
      <w:bookmarkStart w:id="76" w:name="_Hlk104362378"/>
      <w:r w:rsidRPr="00C80FBE">
        <w:t>SCM.7</w:t>
      </w:r>
      <w:r w:rsidRPr="00C80FBE">
        <w:tab/>
        <w:t xml:space="preserve">Kablar </w:t>
      </w:r>
      <w:r w:rsidR="00EE6C3D" w:rsidRPr="00C80FBE">
        <w:t>för styrning, mätning och indikering</w:t>
      </w:r>
      <w:r w:rsidR="003D474E" w:rsidRPr="00C80FBE">
        <w:t xml:space="preserve"> </w:t>
      </w:r>
      <w:r w:rsidRPr="00C80FBE">
        <w:t>i mark och vatten</w:t>
      </w:r>
    </w:p>
    <w:p w14:paraId="7C6D61BA" w14:textId="77777777" w:rsidR="00691AE9" w:rsidRPr="004F5990" w:rsidRDefault="00691AE9" w:rsidP="003D474E">
      <w:pPr>
        <w:pStyle w:val="BESKrub5"/>
      </w:pPr>
      <w:bookmarkStart w:id="77" w:name="_Toc403932115"/>
      <w:bookmarkEnd w:id="76"/>
      <w:r w:rsidRPr="00955D86">
        <w:t>SCM.72</w:t>
      </w:r>
      <w:r w:rsidRPr="00955D86">
        <w:tab/>
        <w:t xml:space="preserve">Kablar </w:t>
      </w:r>
      <w:r w:rsidR="003D474E" w:rsidRPr="00955D86">
        <w:t xml:space="preserve">för styrning, mätning och indikering </w:t>
      </w:r>
      <w:r w:rsidRPr="00955D86">
        <w:t xml:space="preserve">i </w:t>
      </w:r>
      <w:r w:rsidRPr="004F5990">
        <w:t>kabelskyddsrör</w:t>
      </w:r>
      <w:r w:rsidR="00955D86" w:rsidRPr="004F5990">
        <w:t>, flerfackskanaler o d</w:t>
      </w:r>
      <w:r w:rsidRPr="004F5990">
        <w:t xml:space="preserve"> i mark</w:t>
      </w:r>
      <w:bookmarkEnd w:id="77"/>
    </w:p>
    <w:p w14:paraId="0B4B24B8" w14:textId="77777777" w:rsidR="00691AE9" w:rsidRPr="004F5990" w:rsidRDefault="00691AE9" w:rsidP="00721977">
      <w:pPr>
        <w:pStyle w:val="BESKokod1"/>
        <w:ind w:right="5472"/>
      </w:pPr>
      <w:r w:rsidRPr="004F5990">
        <w:t xml:space="preserve">avser </w:t>
      </w:r>
      <w:r w:rsidR="00A90499" w:rsidRPr="004F5990">
        <w:t>trafik</w:t>
      </w:r>
      <w:r w:rsidRPr="004F5990">
        <w:t>signal</w:t>
      </w:r>
    </w:p>
    <w:p w14:paraId="5CCC5BF7" w14:textId="77777777" w:rsidR="00955D86" w:rsidRDefault="00691AE9" w:rsidP="00857B80">
      <w:pPr>
        <w:pStyle w:val="BESKbrdtextin"/>
        <w:rPr>
          <w:i/>
          <w:lang w:val="sv-SE"/>
        </w:rPr>
      </w:pPr>
      <w:r w:rsidRPr="004F5990">
        <w:rPr>
          <w:i/>
        </w:rPr>
        <w:t xml:space="preserve">Ange dimension och typ av kablar. Normalt används kabeltyp </w:t>
      </w:r>
      <w:r w:rsidR="006640B8" w:rsidRPr="004F5990">
        <w:rPr>
          <w:i/>
          <w:lang w:val="sv-SE"/>
        </w:rPr>
        <w:t xml:space="preserve">EQFR </w:t>
      </w:r>
      <w:r w:rsidRPr="004F5990">
        <w:rPr>
          <w:i/>
        </w:rPr>
        <w:t xml:space="preserve">för signaler, </w:t>
      </w:r>
      <w:r w:rsidR="006640B8" w:rsidRPr="004F5990">
        <w:rPr>
          <w:i/>
          <w:lang w:val="sv-SE"/>
        </w:rPr>
        <w:t xml:space="preserve">EQQJ/EQLQ </w:t>
      </w:r>
      <w:r w:rsidRPr="004F5990">
        <w:rPr>
          <w:i/>
        </w:rPr>
        <w:t>för detektorer och ELAQPQB som samordningskabel</w:t>
      </w:r>
      <w:r w:rsidR="00214DA8" w:rsidRPr="004F5990">
        <w:rPr>
          <w:i/>
          <w:lang w:val="sv-SE"/>
        </w:rPr>
        <w:t>.</w:t>
      </w:r>
    </w:p>
    <w:p w14:paraId="26F10A9E" w14:textId="77777777" w:rsidR="00E3500D" w:rsidRPr="00823032" w:rsidRDefault="00E3500D" w:rsidP="00E3500D">
      <w:pPr>
        <w:pStyle w:val="BESKokod2"/>
      </w:pPr>
      <w:r w:rsidRPr="00823032">
        <w:lastRenderedPageBreak/>
        <w:t>Signalkabel</w:t>
      </w:r>
    </w:p>
    <w:p w14:paraId="08311ADB" w14:textId="77777777" w:rsidR="00E3500D" w:rsidRPr="00823032" w:rsidRDefault="00E3500D" w:rsidP="00E3500D">
      <w:pPr>
        <w:pStyle w:val="BESKbrdtext"/>
        <w:rPr>
          <w:rFonts w:cs="Arial"/>
          <w:lang w:val="sv-SE"/>
        </w:rPr>
      </w:pPr>
      <w:r w:rsidRPr="00823032">
        <w:rPr>
          <w:lang w:val="sv-SE"/>
        </w:rPr>
        <w:t xml:space="preserve">Signalkabel ska ha dimension </w:t>
      </w:r>
      <w:r w:rsidRPr="00823032">
        <w:rPr>
          <w:rFonts w:cs="Arial"/>
        </w:rPr>
        <w:t>19x1,5 mm</w:t>
      </w:r>
      <w:r w:rsidRPr="00823032">
        <w:rPr>
          <w:rFonts w:cs="Arial"/>
          <w:vertAlign w:val="superscript"/>
        </w:rPr>
        <w:t>2</w:t>
      </w:r>
      <w:r w:rsidRPr="00823032">
        <w:rPr>
          <w:rFonts w:cs="Arial"/>
          <w:lang w:val="sv-SE"/>
        </w:rPr>
        <w:t>.</w:t>
      </w:r>
    </w:p>
    <w:p w14:paraId="5EDFF3A9" w14:textId="77777777" w:rsidR="00E3500D" w:rsidRPr="00823032" w:rsidRDefault="00E3500D" w:rsidP="00857B80">
      <w:pPr>
        <w:pStyle w:val="BESKbrdtextin"/>
        <w:rPr>
          <w:i/>
          <w:lang w:val="sv-SE"/>
        </w:rPr>
      </w:pPr>
    </w:p>
    <w:p w14:paraId="50938BC3" w14:textId="77777777" w:rsidR="00E73FF1" w:rsidRPr="00CA36EC" w:rsidRDefault="00E73FF1" w:rsidP="001E72E0">
      <w:pPr>
        <w:pStyle w:val="BESKrub3gemen"/>
      </w:pPr>
      <w:bookmarkStart w:id="78" w:name="_Toc252540910"/>
      <w:bookmarkStart w:id="79" w:name="_Toc256760926"/>
      <w:bookmarkStart w:id="80" w:name="_Toc225922256"/>
      <w:r w:rsidRPr="00CA36EC">
        <w:t>SCQ</w:t>
      </w:r>
      <w:r w:rsidRPr="00CA36EC">
        <w:tab/>
      </w:r>
      <w:bookmarkEnd w:id="78"/>
      <w:bookmarkEnd w:id="79"/>
      <w:r w:rsidR="001E72E0" w:rsidRPr="00CA36EC">
        <w:t>HÄNGKABELLEDNINGAR</w:t>
      </w:r>
      <w:bookmarkEnd w:id="80"/>
    </w:p>
    <w:p w14:paraId="47658ADC" w14:textId="77777777" w:rsidR="00E73FF1" w:rsidRPr="00CA36EC" w:rsidRDefault="00E73FF1" w:rsidP="001E72E0">
      <w:pPr>
        <w:pStyle w:val="BESKrub4"/>
      </w:pPr>
      <w:r w:rsidRPr="00CA36EC">
        <w:t>SCQ.8</w:t>
      </w:r>
      <w:r w:rsidRPr="00CA36EC">
        <w:tab/>
        <w:t xml:space="preserve">Diverse förläggning av </w:t>
      </w:r>
      <w:r w:rsidR="001E72E0" w:rsidRPr="00CA36EC">
        <w:t>hängkabelledningar</w:t>
      </w:r>
    </w:p>
    <w:p w14:paraId="1D8CFDA7" w14:textId="77777777" w:rsidR="00E73FF1" w:rsidRPr="00CA36EC" w:rsidRDefault="00E73FF1" w:rsidP="001E72E0">
      <w:pPr>
        <w:pStyle w:val="BESKrub5"/>
      </w:pPr>
      <w:r w:rsidRPr="00CA36EC">
        <w:t>SCQ.82</w:t>
      </w:r>
      <w:r w:rsidRPr="00CA36EC">
        <w:tab/>
      </w:r>
      <w:r w:rsidR="001E72E0" w:rsidRPr="00CA36EC">
        <w:t>Hängkabelledningar</w:t>
      </w:r>
      <w:r w:rsidR="00D03331" w:rsidRPr="00CA36EC">
        <w:t xml:space="preserve"> </w:t>
      </w:r>
      <w:r w:rsidRPr="00CA36EC">
        <w:t>i eller på stolpe e d</w:t>
      </w:r>
    </w:p>
    <w:p w14:paraId="44EBC071" w14:textId="77777777" w:rsidR="00E73FF1" w:rsidRPr="00CA36EC" w:rsidRDefault="00E73FF1" w:rsidP="00721977">
      <w:pPr>
        <w:pStyle w:val="BESKrub6"/>
        <w:ind w:right="5472"/>
      </w:pPr>
      <w:r w:rsidRPr="00CA36EC">
        <w:t>SCQ.821</w:t>
      </w:r>
      <w:r w:rsidRPr="00CA36EC">
        <w:tab/>
      </w:r>
      <w:r w:rsidR="001E72E0" w:rsidRPr="00CA36EC">
        <w:t xml:space="preserve">Hängkabelledningar </w:t>
      </w:r>
      <w:r w:rsidRPr="00CA36EC">
        <w:t>på ledningsstolpar e d</w:t>
      </w:r>
    </w:p>
    <w:p w14:paraId="2342818D" w14:textId="77777777" w:rsidR="00231107" w:rsidRPr="00CA36EC" w:rsidRDefault="00231107" w:rsidP="00EA1698">
      <w:pPr>
        <w:pStyle w:val="BESKokod1"/>
      </w:pPr>
      <w:r w:rsidRPr="00CA36EC">
        <w:t>AVSER KONTAKTLEDNING</w:t>
      </w:r>
    </w:p>
    <w:p w14:paraId="4970B12C" w14:textId="77777777" w:rsidR="00B161E6" w:rsidRPr="004F5990" w:rsidRDefault="00B161E6" w:rsidP="00B161E6">
      <w:pPr>
        <w:pStyle w:val="BESKokod2"/>
      </w:pPr>
      <w:proofErr w:type="spellStart"/>
      <w:r w:rsidRPr="004F5990">
        <w:t>Påmatningskabel</w:t>
      </w:r>
      <w:proofErr w:type="spellEnd"/>
      <w:r w:rsidRPr="004F5990">
        <w:t>, utjämningsförbindelse, eller förstärkningshängkabel</w:t>
      </w:r>
    </w:p>
    <w:p w14:paraId="0349D29C" w14:textId="77777777" w:rsidR="00B161E6" w:rsidRPr="004F5990" w:rsidRDefault="00B161E6" w:rsidP="00AE154D">
      <w:pPr>
        <w:pStyle w:val="BESKbrdtext"/>
      </w:pPr>
      <w:r w:rsidRPr="004F5990">
        <w:t>Kabeltyp RHEYFESTOON 120mm2 svart ska användas.</w:t>
      </w:r>
    </w:p>
    <w:p w14:paraId="4221542F" w14:textId="77777777" w:rsidR="00AE154D" w:rsidRPr="004F5990" w:rsidRDefault="00AE154D" w:rsidP="00AE154D">
      <w:pPr>
        <w:pStyle w:val="BESKbrdtext"/>
        <w:rPr>
          <w:rStyle w:val="BESKbrdtextCharChar"/>
        </w:rPr>
      </w:pPr>
      <w:r w:rsidRPr="004F5990">
        <w:rPr>
          <w:rStyle w:val="BESKbrdtextCharChar"/>
        </w:rPr>
        <w:t xml:space="preserve">Kabel fästes med korrosionsskyddstejp (grå) på </w:t>
      </w:r>
      <w:proofErr w:type="spellStart"/>
      <w:r w:rsidRPr="004F5990">
        <w:rPr>
          <w:rStyle w:val="BESKbrdtextCharChar"/>
        </w:rPr>
        <w:t>tvärtråd</w:t>
      </w:r>
      <w:proofErr w:type="spellEnd"/>
      <w:r w:rsidRPr="004F5990">
        <w:rPr>
          <w:rStyle w:val="BESKbrdtextCharChar"/>
        </w:rPr>
        <w:t xml:space="preserve"> eller epoxirör fram till anslutningspunkt på kontaktledning. Montage kompletteras med </w:t>
      </w:r>
      <w:proofErr w:type="spellStart"/>
      <w:r w:rsidRPr="004F5990">
        <w:rPr>
          <w:rStyle w:val="BESKbrdtextCharChar"/>
        </w:rPr>
        <w:t>stålstripes</w:t>
      </w:r>
      <w:proofErr w:type="spellEnd"/>
      <w:r w:rsidRPr="004F5990">
        <w:rPr>
          <w:rStyle w:val="BESKbrdtextCharChar"/>
        </w:rPr>
        <w:t xml:space="preserve"> utanpå tejp närmast anslutningspunkterna som förstärkning. C/C mellan tejp ca 500 mm.</w:t>
      </w:r>
    </w:p>
    <w:p w14:paraId="13A75AAF" w14:textId="77777777" w:rsidR="00AE154D" w:rsidRPr="004F5990" w:rsidRDefault="00AE154D" w:rsidP="00AE154D">
      <w:pPr>
        <w:pStyle w:val="BESKbrdtext"/>
        <w:rPr>
          <w:rStyle w:val="BESKbrdtextCharChar"/>
        </w:rPr>
      </w:pPr>
    </w:p>
    <w:p w14:paraId="164E9A42" w14:textId="77777777" w:rsidR="00B161E6" w:rsidRPr="004F5990" w:rsidRDefault="00B161E6" w:rsidP="00AE154D">
      <w:pPr>
        <w:pStyle w:val="BESKbrdtext"/>
      </w:pPr>
      <w:r w:rsidRPr="004F5990">
        <w:t>Kabeln kan köpas av funktionsentreprenören för kontaktledning.</w:t>
      </w:r>
    </w:p>
    <w:p w14:paraId="60808FAB" w14:textId="77777777" w:rsidR="00B161E6" w:rsidRPr="004F5990" w:rsidRDefault="00B161E6" w:rsidP="00AE154D">
      <w:pPr>
        <w:pStyle w:val="BESKbrdtext"/>
        <w:rPr>
          <w:i/>
        </w:rPr>
      </w:pPr>
      <w:r w:rsidRPr="004F5990">
        <w:rPr>
          <w:i/>
        </w:rPr>
        <w:t>Ange:</w:t>
      </w:r>
    </w:p>
    <w:p w14:paraId="3F148E14" w14:textId="77777777" w:rsidR="00B161E6" w:rsidRPr="004F5990" w:rsidRDefault="00B161E6" w:rsidP="004F5990">
      <w:pPr>
        <w:pStyle w:val="BESKbrdtext"/>
        <w:rPr>
          <w:i/>
          <w:lang w:val="sv-SE"/>
        </w:rPr>
      </w:pPr>
      <w:r w:rsidRPr="004F5990">
        <w:rPr>
          <w:i/>
        </w:rPr>
        <w:t xml:space="preserve">Enligt </w:t>
      </w:r>
      <w:r w:rsidRPr="004F5990">
        <w:rPr>
          <w:i/>
          <w:lang w:val="sv-SE"/>
        </w:rPr>
        <w:t>TH standard</w:t>
      </w:r>
      <w:r w:rsidRPr="004F5990">
        <w:rPr>
          <w:i/>
        </w:rPr>
        <w:t xml:space="preserve">ritning </w:t>
      </w:r>
      <w:r w:rsidRPr="004F5990">
        <w:rPr>
          <w:i/>
          <w:lang w:val="sv-SE"/>
        </w:rPr>
        <w:t>20797, se TH kap 1BA eller projektanpassad ritning.</w:t>
      </w:r>
    </w:p>
    <w:p w14:paraId="129B71E1" w14:textId="77777777" w:rsidR="004153A9" w:rsidRPr="00CA36EC" w:rsidRDefault="004153A9" w:rsidP="00721977">
      <w:pPr>
        <w:pStyle w:val="BESKrub2"/>
        <w:ind w:right="5472"/>
      </w:pPr>
      <w:bookmarkStart w:id="81" w:name="_Toc225922257"/>
      <w:r w:rsidRPr="00A74677">
        <w:lastRenderedPageBreak/>
        <w:t>SD</w:t>
      </w:r>
      <w:r w:rsidRPr="00A74677">
        <w:tab/>
      </w:r>
      <w:r w:rsidRPr="00CA36EC">
        <w:t>SKARVAR, FÖRBINDNINGSDON O D I EL- ELLER TELESYSTEM</w:t>
      </w:r>
      <w:bookmarkEnd w:id="81"/>
    </w:p>
    <w:p w14:paraId="706C8BB1" w14:textId="77777777" w:rsidR="00711A0E" w:rsidRPr="00CA36EC" w:rsidRDefault="00711A0E" w:rsidP="00721977">
      <w:pPr>
        <w:pStyle w:val="BESKokod1"/>
        <w:ind w:right="5472"/>
      </w:pPr>
      <w:r w:rsidRPr="00CA36EC">
        <w:t>AVSER KONTAKTLEDNING</w:t>
      </w:r>
    </w:p>
    <w:p w14:paraId="0F380608" w14:textId="77777777" w:rsidR="00E73FF1" w:rsidRPr="00CA36EC" w:rsidRDefault="00711A0E" w:rsidP="00F92CAC">
      <w:pPr>
        <w:pStyle w:val="BESKbrdtext"/>
      </w:pPr>
      <w:r w:rsidRPr="00CA36EC">
        <w:t>Vid hopfogning av skruv- och klämförband ska ytorna vara rena och fria från oxid, så att god kontakt erhålls</w:t>
      </w:r>
      <w:r w:rsidR="00E73FF1" w:rsidRPr="00CA36EC">
        <w:t>.</w:t>
      </w:r>
    </w:p>
    <w:p w14:paraId="734C16C7" w14:textId="77777777" w:rsidR="004153A9" w:rsidRPr="00CA36EC" w:rsidRDefault="004153A9" w:rsidP="00721977">
      <w:pPr>
        <w:pStyle w:val="BESKrub3versal"/>
        <w:ind w:right="5472"/>
      </w:pPr>
      <w:bookmarkStart w:id="82" w:name="_Toc225922258"/>
      <w:r w:rsidRPr="00CA36EC">
        <w:t>SDB</w:t>
      </w:r>
      <w:r w:rsidRPr="00CA36EC">
        <w:tab/>
        <w:t>ELEKTRISKA FÖRBINDNINGAR OCH SKARVAR</w:t>
      </w:r>
      <w:bookmarkEnd w:id="82"/>
    </w:p>
    <w:p w14:paraId="4912C122" w14:textId="77777777" w:rsidR="004153A9" w:rsidRPr="00CA36EC" w:rsidRDefault="004153A9" w:rsidP="00721977">
      <w:pPr>
        <w:pStyle w:val="BESKrub4"/>
        <w:ind w:right="5472"/>
      </w:pPr>
      <w:r w:rsidRPr="00CA36EC">
        <w:t>SDB.1</w:t>
      </w:r>
      <w:r w:rsidRPr="00CA36EC">
        <w:tab/>
        <w:t>Elektriska förbindningar</w:t>
      </w:r>
    </w:p>
    <w:p w14:paraId="6F882478" w14:textId="77777777" w:rsidR="00711A0E" w:rsidRPr="004F5990" w:rsidRDefault="00711A0E" w:rsidP="00721977">
      <w:pPr>
        <w:pStyle w:val="BESKokod1"/>
        <w:ind w:right="5472"/>
        <w:rPr>
          <w:b/>
        </w:rPr>
      </w:pPr>
      <w:r w:rsidRPr="004F5990">
        <w:t>AVSER KONTAKTLEDNING</w:t>
      </w:r>
    </w:p>
    <w:p w14:paraId="54EBF7BE" w14:textId="77777777" w:rsidR="00B161E6" w:rsidRPr="004F5990" w:rsidRDefault="00B161E6" w:rsidP="00B161E6">
      <w:pPr>
        <w:pStyle w:val="BESKokod2"/>
      </w:pPr>
      <w:r w:rsidRPr="004F5990">
        <w:t>Utjämningsförbindningar på kontaktledning</w:t>
      </w:r>
    </w:p>
    <w:p w14:paraId="7B8C2071" w14:textId="77777777" w:rsidR="00B161E6" w:rsidRPr="004F5990" w:rsidRDefault="00B161E6" w:rsidP="00B161E6">
      <w:pPr>
        <w:pStyle w:val="BESKbrdtext"/>
        <w:rPr>
          <w:lang w:val="sv-SE"/>
        </w:rPr>
      </w:pPr>
      <w:r w:rsidRPr="004F5990">
        <w:t>Utjämningsförbindningar mellan kontaktledningarna, placeras med 300 m mellanrum.</w:t>
      </w:r>
      <w:r w:rsidRPr="004F5990">
        <w:rPr>
          <w:lang w:val="sv-SE"/>
        </w:rPr>
        <w:t xml:space="preserve"> Kabelförläggning enligt SCB.821 och/eller SCQ.821.</w:t>
      </w:r>
    </w:p>
    <w:p w14:paraId="49C588E2" w14:textId="77777777" w:rsidR="00B161E6" w:rsidRPr="004F5990" w:rsidRDefault="00B161E6" w:rsidP="00B161E6">
      <w:pPr>
        <w:pStyle w:val="BESKbrdtextin"/>
        <w:rPr>
          <w:i/>
        </w:rPr>
      </w:pPr>
      <w:r w:rsidRPr="004F5990">
        <w:rPr>
          <w:i/>
        </w:rPr>
        <w:t xml:space="preserve">Ange enligt </w:t>
      </w:r>
      <w:r w:rsidRPr="004F5990">
        <w:rPr>
          <w:i/>
          <w:lang w:val="sv-SE"/>
        </w:rPr>
        <w:t xml:space="preserve">TH </w:t>
      </w:r>
      <w:r w:rsidR="00714A54" w:rsidRPr="004F5990">
        <w:rPr>
          <w:i/>
          <w:lang w:val="sv-SE"/>
        </w:rPr>
        <w:t xml:space="preserve">standardritning </w:t>
      </w:r>
      <w:r w:rsidRPr="004F5990">
        <w:rPr>
          <w:i/>
        </w:rPr>
        <w:t xml:space="preserve">20797 eller 20798, </w:t>
      </w:r>
      <w:r w:rsidRPr="004F5990">
        <w:rPr>
          <w:i/>
          <w:lang w:val="sv-SE"/>
        </w:rPr>
        <w:t>se TH kap 1BA</w:t>
      </w:r>
      <w:r w:rsidRPr="004F5990">
        <w:rPr>
          <w:i/>
        </w:rPr>
        <w:t>.</w:t>
      </w:r>
    </w:p>
    <w:p w14:paraId="3A212D6E" w14:textId="77777777" w:rsidR="004153A9" w:rsidRPr="004F5990" w:rsidRDefault="004153A9" w:rsidP="00721977">
      <w:pPr>
        <w:pStyle w:val="BESKrub4"/>
        <w:ind w:right="5472"/>
      </w:pPr>
      <w:r w:rsidRPr="004F5990">
        <w:t>SDB.2</w:t>
      </w:r>
      <w:r w:rsidRPr="004F5990">
        <w:tab/>
        <w:t>Skarvar</w:t>
      </w:r>
    </w:p>
    <w:p w14:paraId="25D89AF2" w14:textId="77777777" w:rsidR="00051CD1" w:rsidRPr="004F5990" w:rsidRDefault="00051CD1" w:rsidP="00721977">
      <w:pPr>
        <w:pStyle w:val="BESKokod1"/>
        <w:ind w:right="5472"/>
      </w:pPr>
      <w:r w:rsidRPr="004F5990">
        <w:t>avser spårsignal</w:t>
      </w:r>
    </w:p>
    <w:p w14:paraId="01BD026C" w14:textId="77777777" w:rsidR="00051CD1" w:rsidRPr="004F5990" w:rsidRDefault="00051CD1" w:rsidP="00EA1698">
      <w:pPr>
        <w:pStyle w:val="BESKbrdtextin"/>
        <w:rPr>
          <w:i/>
        </w:rPr>
      </w:pPr>
      <w:r w:rsidRPr="004F5990">
        <w:rPr>
          <w:i/>
        </w:rPr>
        <w:t>Ange</w:t>
      </w:r>
      <w:r w:rsidR="007D5B40" w:rsidRPr="004F5990">
        <w:rPr>
          <w:i/>
        </w:rPr>
        <w:t xml:space="preserve"> s</w:t>
      </w:r>
      <w:r w:rsidR="000B44FC" w:rsidRPr="004F5990">
        <w:rPr>
          <w:i/>
        </w:rPr>
        <w:t xml:space="preserve">torlek, utformning </w:t>
      </w:r>
      <w:r w:rsidRPr="004F5990">
        <w:rPr>
          <w:i/>
        </w:rPr>
        <w:t>av skarvdosa m.m.</w:t>
      </w:r>
    </w:p>
    <w:p w14:paraId="4B1287CE" w14:textId="77777777" w:rsidR="00E73FF1" w:rsidRPr="004F5990" w:rsidRDefault="00E73FF1" w:rsidP="00721977">
      <w:pPr>
        <w:pStyle w:val="BESKrub5"/>
        <w:ind w:right="5472"/>
      </w:pPr>
      <w:r w:rsidRPr="004F5990">
        <w:t>SDB.21</w:t>
      </w:r>
      <w:r w:rsidRPr="004F5990">
        <w:tab/>
        <w:t>Skarvar på friledning i elkraftsystem</w:t>
      </w:r>
    </w:p>
    <w:p w14:paraId="20F0C7E0" w14:textId="77777777" w:rsidR="00603E78" w:rsidRPr="004F5990" w:rsidRDefault="00603E78" w:rsidP="00EA1698">
      <w:pPr>
        <w:pStyle w:val="BESKokod1"/>
      </w:pPr>
      <w:r w:rsidRPr="004F5990">
        <w:t>AVSER KONTAKTLEDNING</w:t>
      </w:r>
    </w:p>
    <w:p w14:paraId="5030A548" w14:textId="77777777" w:rsidR="00AE154D" w:rsidRPr="004F5990" w:rsidRDefault="00AE154D" w:rsidP="004F5990">
      <w:pPr>
        <w:pStyle w:val="BESKbrdtext"/>
      </w:pPr>
      <w:r w:rsidRPr="004F5990">
        <w:t>Kontakttråd och bärlina får inte skarvas utan beställarens medgivande. Skarvar ska utföras enligt skarvdonstillverkarens anvisningar. Placering framgår av kontaktledningsplaner.</w:t>
      </w:r>
    </w:p>
    <w:p w14:paraId="75418AE1" w14:textId="77777777" w:rsidR="00B161E6" w:rsidRPr="004F5990" w:rsidRDefault="00B161E6" w:rsidP="00AE154D">
      <w:pPr>
        <w:pStyle w:val="BESKbrdtext"/>
      </w:pPr>
      <w:r w:rsidRPr="004F5990">
        <w:t>Bärtrådar får inte skarvas</w:t>
      </w:r>
    </w:p>
    <w:p w14:paraId="6E79BDC4" w14:textId="77777777" w:rsidR="00AE154D" w:rsidRPr="004F5990" w:rsidRDefault="00AE154D" w:rsidP="00AE154D">
      <w:pPr>
        <w:pStyle w:val="BESKbrdtext"/>
      </w:pPr>
      <w:r w:rsidRPr="004F5990">
        <w:lastRenderedPageBreak/>
        <w:t>Skarvar på kontakttråd ska förläggas nära fast upphängningspunkt, så att ej skarven vrider sig.</w:t>
      </w:r>
    </w:p>
    <w:p w14:paraId="4F71F4EC" w14:textId="77777777" w:rsidR="00AE154D" w:rsidRPr="004F5990" w:rsidRDefault="00AE154D" w:rsidP="004F5990">
      <w:pPr>
        <w:pStyle w:val="BESKbrdtext"/>
      </w:pPr>
      <w:proofErr w:type="spellStart"/>
      <w:r w:rsidRPr="004F5990">
        <w:t>Omlottskarvar</w:t>
      </w:r>
      <w:proofErr w:type="spellEnd"/>
      <w:r w:rsidRPr="004F5990">
        <w:t xml:space="preserve"> får användas tillfälligt vid byggnation eller permanent om anslutande ledning är för sliten för att övergången ska bli jämn.</w:t>
      </w:r>
    </w:p>
    <w:p w14:paraId="61CDF127" w14:textId="77777777" w:rsidR="00AE154D" w:rsidRPr="004F5990" w:rsidRDefault="00AE154D" w:rsidP="004F5990">
      <w:pPr>
        <w:pStyle w:val="BESKbrdtext"/>
      </w:pPr>
      <w:proofErr w:type="spellStart"/>
      <w:r w:rsidRPr="004F5990">
        <w:t>Omlottskarv</w:t>
      </w:r>
      <w:proofErr w:type="spellEnd"/>
      <w:r w:rsidRPr="004F5990">
        <w:t xml:space="preserve"> ska utföras med tre klämmor varav den i mitten ska vara horisontalt plan och intilliggande ska vara planskilda med max 3 mm. Skarven ska vara totalt ca 1 meter lång.</w:t>
      </w:r>
    </w:p>
    <w:p w14:paraId="34A942D4" w14:textId="77777777" w:rsidR="004153A9" w:rsidRPr="004F5990" w:rsidRDefault="004153A9" w:rsidP="00721977">
      <w:pPr>
        <w:pStyle w:val="BESKrub5"/>
        <w:ind w:right="5472"/>
      </w:pPr>
      <w:r w:rsidRPr="004F5990">
        <w:t>SDB.22</w:t>
      </w:r>
      <w:r w:rsidRPr="004F5990">
        <w:tab/>
        <w:t>Skarvar på kabel i elkraftsystem</w:t>
      </w:r>
    </w:p>
    <w:p w14:paraId="5C759ACD" w14:textId="77777777" w:rsidR="004153A9" w:rsidRPr="004F5990" w:rsidRDefault="004153A9" w:rsidP="00721977">
      <w:pPr>
        <w:pStyle w:val="BESKrub6"/>
        <w:ind w:right="5472"/>
      </w:pPr>
      <w:r w:rsidRPr="004F5990">
        <w:t>SDB.221</w:t>
      </w:r>
      <w:r w:rsidRPr="004F5990">
        <w:tab/>
        <w:t>Skarvar på kraftkabel</w:t>
      </w:r>
    </w:p>
    <w:p w14:paraId="26C097DF" w14:textId="77777777" w:rsidR="00603E78" w:rsidRPr="004F5990" w:rsidRDefault="00603E78" w:rsidP="00EA1698">
      <w:pPr>
        <w:pStyle w:val="BESKokod1"/>
      </w:pPr>
      <w:r w:rsidRPr="004F5990">
        <w:t>AVSER KONTAKTLEDNING</w:t>
      </w:r>
    </w:p>
    <w:p w14:paraId="458F00FB" w14:textId="77777777" w:rsidR="00603E78" w:rsidRPr="004F5990" w:rsidRDefault="00603E78" w:rsidP="00F92CAC">
      <w:pPr>
        <w:pStyle w:val="BESKbrdtextin"/>
        <w:rPr>
          <w:i/>
        </w:rPr>
      </w:pPr>
      <w:r w:rsidRPr="004F5990">
        <w:rPr>
          <w:i/>
        </w:rPr>
        <w:t>Ange</w:t>
      </w:r>
    </w:p>
    <w:p w14:paraId="1A257527" w14:textId="77777777" w:rsidR="00603E78" w:rsidRPr="004F5990" w:rsidRDefault="00603E78" w:rsidP="00F92CAC">
      <w:pPr>
        <w:pStyle w:val="BESKbrdtextin"/>
        <w:rPr>
          <w:i/>
        </w:rPr>
      </w:pPr>
      <w:r w:rsidRPr="004F5990">
        <w:rPr>
          <w:i/>
        </w:rPr>
        <w:t>Metod</w:t>
      </w:r>
    </w:p>
    <w:p w14:paraId="2A0C1616" w14:textId="77777777" w:rsidR="00603E78" w:rsidRPr="004F5990" w:rsidRDefault="00603E78" w:rsidP="00F92CAC">
      <w:pPr>
        <w:pStyle w:val="BESKbrdtextin"/>
        <w:rPr>
          <w:i/>
        </w:rPr>
      </w:pPr>
      <w:r w:rsidRPr="004F5990">
        <w:rPr>
          <w:i/>
        </w:rPr>
        <w:t>Gränspunkter i anläggning, eventuellt på ritning.</w:t>
      </w:r>
    </w:p>
    <w:p w14:paraId="2CB81752" w14:textId="77777777" w:rsidR="00FF27E1" w:rsidRPr="004F5990" w:rsidRDefault="00FF27E1" w:rsidP="00FF27E1">
      <w:pPr>
        <w:pStyle w:val="BESKrub6"/>
        <w:ind w:right="5472"/>
      </w:pPr>
      <w:r w:rsidRPr="004F5990">
        <w:t>SDB.222</w:t>
      </w:r>
      <w:r w:rsidRPr="004F5990">
        <w:tab/>
      </w:r>
      <w:r w:rsidR="00AC74DB" w:rsidRPr="004F5990">
        <w:t>Skarvar på installationskabel</w:t>
      </w:r>
    </w:p>
    <w:p w14:paraId="2D6369A6" w14:textId="77777777" w:rsidR="00FF27E1" w:rsidRPr="004F5990" w:rsidRDefault="00FF27E1" w:rsidP="00FF27E1">
      <w:pPr>
        <w:pStyle w:val="BESKokod1"/>
      </w:pPr>
      <w:r w:rsidRPr="004F5990">
        <w:t>AVSER SPÅRSIGNAL</w:t>
      </w:r>
    </w:p>
    <w:p w14:paraId="59D8DC5F" w14:textId="77777777" w:rsidR="006B23AC" w:rsidRPr="004F5990" w:rsidRDefault="00FF27E1" w:rsidP="00DF3168">
      <w:pPr>
        <w:pStyle w:val="BESkokod2in"/>
      </w:pPr>
      <w:r w:rsidRPr="004F5990">
        <w:t xml:space="preserve">Avser skarvning av växelvärmekablar och </w:t>
      </w:r>
      <w:proofErr w:type="spellStart"/>
      <w:r w:rsidRPr="004F5990">
        <w:t>termistorer</w:t>
      </w:r>
      <w:proofErr w:type="spellEnd"/>
    </w:p>
    <w:p w14:paraId="6F8B04E5" w14:textId="77777777" w:rsidR="00FF27E1" w:rsidRPr="004F5990" w:rsidRDefault="00FF27E1" w:rsidP="00DF3168">
      <w:pPr>
        <w:pStyle w:val="BESKbrdtextin"/>
        <w:rPr>
          <w:i/>
        </w:rPr>
      </w:pPr>
      <w:r w:rsidRPr="004F5990">
        <w:rPr>
          <w:i/>
          <w:lang w:val="sv-SE"/>
        </w:rPr>
        <w:t>Skarvar ska utföras på platser som är åtkomliga.</w:t>
      </w:r>
    </w:p>
    <w:p w14:paraId="4347C3F8" w14:textId="77777777" w:rsidR="00FF27E1" w:rsidRPr="004F5990" w:rsidRDefault="00FF27E1" w:rsidP="00DF3168">
      <w:pPr>
        <w:pStyle w:val="BESKrub5"/>
      </w:pPr>
      <w:r w:rsidRPr="004F5990">
        <w:lastRenderedPageBreak/>
        <w:t>SDB.24</w:t>
      </w:r>
      <w:r w:rsidRPr="004F5990">
        <w:tab/>
      </w:r>
      <w:r w:rsidR="00AC74DB" w:rsidRPr="004F5990">
        <w:t>Skarvar på kabel i styr- och övervakningssystem</w:t>
      </w:r>
    </w:p>
    <w:p w14:paraId="3335E7D2" w14:textId="77777777" w:rsidR="00FF27E1" w:rsidRPr="004F5990" w:rsidRDefault="00FF27E1" w:rsidP="00FF27E1">
      <w:pPr>
        <w:pStyle w:val="BESKokod1"/>
        <w:ind w:right="5472"/>
      </w:pPr>
      <w:r w:rsidRPr="004F5990">
        <w:t>avser spårsignal</w:t>
      </w:r>
    </w:p>
    <w:p w14:paraId="360B3E41" w14:textId="77777777" w:rsidR="00FF27E1" w:rsidRPr="004F5990" w:rsidRDefault="00FF27E1" w:rsidP="00FF27E1">
      <w:pPr>
        <w:pStyle w:val="BESKokod2"/>
        <w:ind w:right="5472"/>
      </w:pPr>
      <w:r w:rsidRPr="004F5990">
        <w:t>Skarvning av kabel för spårledning</w:t>
      </w:r>
    </w:p>
    <w:p w14:paraId="68600AB8" w14:textId="77777777" w:rsidR="00FF27E1" w:rsidRPr="004F5990" w:rsidRDefault="00FF27E1" w:rsidP="00FF27E1">
      <w:pPr>
        <w:pStyle w:val="BESKbrdtextin"/>
      </w:pPr>
      <w:r w:rsidRPr="004F5990">
        <w:t>Kablar som ska skarvas är följande:</w:t>
      </w:r>
    </w:p>
    <w:p w14:paraId="47881D25" w14:textId="77777777" w:rsidR="00FF27E1" w:rsidRPr="004F5990" w:rsidRDefault="00FF27E1" w:rsidP="00FF27E1">
      <w:pPr>
        <w:pStyle w:val="BESKbrdtextin"/>
      </w:pPr>
      <w:r w:rsidRPr="004F5990">
        <w:t>Spårledningar, BRC</w:t>
      </w:r>
    </w:p>
    <w:p w14:paraId="4BD2E849" w14:textId="77777777" w:rsidR="00FF27E1" w:rsidRPr="004F5990" w:rsidRDefault="00FF27E1" w:rsidP="00FF27E1">
      <w:pPr>
        <w:pStyle w:val="BESKbrdtextin"/>
      </w:pPr>
      <w:proofErr w:type="spellStart"/>
      <w:r w:rsidRPr="004F5990">
        <w:t>Tilledarkabel</w:t>
      </w:r>
      <w:proofErr w:type="spellEnd"/>
      <w:r w:rsidRPr="004F5990">
        <w:t xml:space="preserve"> för spårledning</w:t>
      </w:r>
      <w:r w:rsidR="00B9432D" w:rsidRPr="004F5990">
        <w:rPr>
          <w:lang w:val="sv-SE"/>
        </w:rPr>
        <w:t>s</w:t>
      </w:r>
      <w:r w:rsidRPr="004F5990">
        <w:t>matning och spårledningsupptag:</w:t>
      </w:r>
    </w:p>
    <w:p w14:paraId="75261C2C" w14:textId="54ACBC26" w:rsidR="00FF27E1" w:rsidRPr="004F5990" w:rsidRDefault="00FF27E1" w:rsidP="00FF27E1">
      <w:pPr>
        <w:pStyle w:val="BESKbrdtextin"/>
      </w:pPr>
      <w:r w:rsidRPr="004F5990">
        <w:t xml:space="preserve">BRC kabel </w:t>
      </w:r>
      <w:r w:rsidR="002B2F28" w:rsidRPr="004F5990">
        <w:rPr>
          <w:vertAlign w:val="superscript"/>
        </w:rPr>
        <w:t xml:space="preserve"> </w:t>
      </w:r>
      <w:r w:rsidR="002B2F28" w:rsidRPr="004F5990">
        <w:t xml:space="preserve"> </w:t>
      </w:r>
      <w:r w:rsidR="002B2F28" w:rsidRPr="007849E8">
        <w:t>Li2YCYv(TP) 4x2x0,5 mm</w:t>
      </w:r>
      <w:r w:rsidR="002B2F28" w:rsidRPr="007849E8">
        <w:rPr>
          <w:vertAlign w:val="superscript"/>
        </w:rPr>
        <w:t>2</w:t>
      </w:r>
      <w:r w:rsidR="002B2F28">
        <w:t xml:space="preserve"> </w:t>
      </w:r>
      <w:r w:rsidR="002B2F28" w:rsidRPr="004F5990" w:rsidDel="002B2F28">
        <w:t xml:space="preserve"> </w:t>
      </w:r>
      <w:r w:rsidRPr="004F5990">
        <w:t>mot kabel RK 10 mm</w:t>
      </w:r>
      <w:r w:rsidRPr="004F5990">
        <w:rPr>
          <w:vertAlign w:val="superscript"/>
        </w:rPr>
        <w:t>2</w:t>
      </w:r>
      <w:r w:rsidRPr="004F5990">
        <w:t xml:space="preserve"> i respektive skyddslåda.</w:t>
      </w:r>
    </w:p>
    <w:p w14:paraId="5213B427" w14:textId="77777777" w:rsidR="00FF27E1" w:rsidRPr="004F5990" w:rsidRDefault="00FF27E1" w:rsidP="00FF27E1">
      <w:pPr>
        <w:pStyle w:val="BESKokod2"/>
        <w:ind w:right="5472"/>
      </w:pPr>
      <w:r w:rsidRPr="004F5990">
        <w:t>Spårledningskondensator, BRC</w:t>
      </w:r>
    </w:p>
    <w:p w14:paraId="58F312DC" w14:textId="77777777" w:rsidR="00FF27E1" w:rsidRPr="004F5990" w:rsidRDefault="00FF27E1" w:rsidP="00FF27E1">
      <w:pPr>
        <w:pStyle w:val="BESKbrdtextin"/>
      </w:pPr>
      <w:r w:rsidRPr="004F5990">
        <w:t>Kondensatorkabel mot ny kabel RK 10 mm</w:t>
      </w:r>
      <w:r w:rsidRPr="004F5990">
        <w:rPr>
          <w:vertAlign w:val="superscript"/>
        </w:rPr>
        <w:t>2</w:t>
      </w:r>
      <w:r w:rsidRPr="004F5990">
        <w:t xml:space="preserve"> i skyddslåda.</w:t>
      </w:r>
    </w:p>
    <w:p w14:paraId="002761D6" w14:textId="77777777" w:rsidR="00FF27E1" w:rsidRPr="004F5990" w:rsidRDefault="00FF27E1" w:rsidP="00FF27E1">
      <w:pPr>
        <w:pStyle w:val="BESKokod2"/>
        <w:ind w:right="5472"/>
      </w:pPr>
      <w:r w:rsidRPr="004F5990">
        <w:t>Skarvning av kabel för detektorer</w:t>
      </w:r>
    </w:p>
    <w:p w14:paraId="01E0EF0A" w14:textId="77777777" w:rsidR="00FF27E1" w:rsidRPr="00823032" w:rsidRDefault="00E31DAC" w:rsidP="00FF27E1">
      <w:pPr>
        <w:pStyle w:val="BESKbrdtextin"/>
        <w:rPr>
          <w:lang w:val="sv-SE"/>
        </w:rPr>
      </w:pPr>
      <w:r w:rsidRPr="00823032">
        <w:rPr>
          <w:lang w:val="sv-SE"/>
        </w:rPr>
        <w:t>Skarv ska ske i detektorlåda</w:t>
      </w:r>
      <w:r w:rsidR="0034207A" w:rsidRPr="00823032">
        <w:rPr>
          <w:lang w:val="sv-SE"/>
        </w:rPr>
        <w:t>.</w:t>
      </w:r>
    </w:p>
    <w:p w14:paraId="2D3F1120" w14:textId="77777777" w:rsidR="001E0D0A" w:rsidRPr="00823032" w:rsidRDefault="001E0D0A" w:rsidP="001E0D0A">
      <w:pPr>
        <w:pStyle w:val="BESKokod1"/>
        <w:ind w:right="5472"/>
      </w:pPr>
      <w:r w:rsidRPr="00823032">
        <w:t>avser TRAFIKsignal</w:t>
      </w:r>
    </w:p>
    <w:p w14:paraId="6780CD35" w14:textId="77777777" w:rsidR="001E0D0A" w:rsidRPr="00823032" w:rsidRDefault="001E0D0A" w:rsidP="001E0D0A">
      <w:pPr>
        <w:pStyle w:val="BESKokod2"/>
        <w:ind w:right="5472"/>
      </w:pPr>
      <w:r w:rsidRPr="00823032">
        <w:t>Skarvning av kabel för detektorer</w:t>
      </w:r>
    </w:p>
    <w:p w14:paraId="534D46FA" w14:textId="77777777" w:rsidR="001E0D0A" w:rsidRPr="00823032" w:rsidRDefault="001E0D0A" w:rsidP="002B77E8">
      <w:pPr>
        <w:pStyle w:val="BESKbrdtextin"/>
        <w:rPr>
          <w:lang w:val="sv-SE"/>
        </w:rPr>
      </w:pPr>
      <w:r w:rsidRPr="00823032">
        <w:rPr>
          <w:lang w:val="sv-SE"/>
        </w:rPr>
        <w:t>Skarv ska ske i detektor</w:t>
      </w:r>
      <w:r w:rsidR="00E3500D" w:rsidRPr="00823032">
        <w:rPr>
          <w:lang w:val="sv-SE"/>
        </w:rPr>
        <w:t>låda</w:t>
      </w:r>
      <w:r w:rsidR="00C32906" w:rsidRPr="00823032">
        <w:rPr>
          <w:lang w:val="sv-SE"/>
        </w:rPr>
        <w:t>.</w:t>
      </w:r>
    </w:p>
    <w:p w14:paraId="56A8C95F" w14:textId="77777777" w:rsidR="0089391E" w:rsidRPr="00823032" w:rsidRDefault="0089391E" w:rsidP="00721977">
      <w:pPr>
        <w:pStyle w:val="BESKrub4"/>
        <w:ind w:right="5472"/>
      </w:pPr>
      <w:r w:rsidRPr="00823032">
        <w:t>SDB.3</w:t>
      </w:r>
      <w:r w:rsidRPr="00823032">
        <w:tab/>
        <w:t>Anslutningar på järnvägsräler</w:t>
      </w:r>
    </w:p>
    <w:p w14:paraId="24423893" w14:textId="77777777" w:rsidR="0089391E" w:rsidRPr="00CA36EC" w:rsidRDefault="0089391E" w:rsidP="00EA1698">
      <w:pPr>
        <w:pStyle w:val="BESKokod1"/>
      </w:pPr>
      <w:r w:rsidRPr="00CA36EC">
        <w:t>AVSER KONTAKTLEDNING</w:t>
      </w:r>
    </w:p>
    <w:p w14:paraId="1B812AEF" w14:textId="77777777" w:rsidR="0089391E" w:rsidRPr="00CA36EC" w:rsidRDefault="0089391E" w:rsidP="00F92CAC">
      <w:pPr>
        <w:pStyle w:val="BESKbrdtext"/>
      </w:pPr>
      <w:r w:rsidRPr="00CA36EC">
        <w:t xml:space="preserve">Förbindningar samt förläggning av linor och kablar ska vara utförda så att de inte utsätts för dragpåkänningar eller annan mekanisk påverkan från till exempel spår- och underhållsfordon. </w:t>
      </w:r>
    </w:p>
    <w:p w14:paraId="4558C9E6" w14:textId="77777777" w:rsidR="0089391E" w:rsidRPr="004F5990" w:rsidRDefault="0089391E" w:rsidP="00F92CAC">
      <w:pPr>
        <w:pStyle w:val="BESKbrdtextin"/>
      </w:pPr>
      <w:r w:rsidRPr="00CA36EC">
        <w:lastRenderedPageBreak/>
        <w:t>Anslutning i räl får endast anbringas i rälslivet (</w:t>
      </w:r>
      <w:proofErr w:type="spellStart"/>
      <w:r w:rsidRPr="00CA36EC">
        <w:t>vignol</w:t>
      </w:r>
      <w:proofErr w:type="spellEnd"/>
      <w:r w:rsidRPr="00CA36EC">
        <w:t xml:space="preserve">) och minst 500 mm från </w:t>
      </w:r>
      <w:r w:rsidRPr="004F5990">
        <w:t>rälsskarv.</w:t>
      </w:r>
      <w:r w:rsidR="009D088C" w:rsidRPr="004F5990">
        <w:rPr>
          <w:lang w:val="sv-SE"/>
        </w:rPr>
        <w:t xml:space="preserve"> </w:t>
      </w:r>
      <w:r w:rsidRPr="004F5990">
        <w:t>Vid gatuspår får anslutning anbringas i rälsfoten.</w:t>
      </w:r>
    </w:p>
    <w:p w14:paraId="7A46436F" w14:textId="77777777" w:rsidR="0089391E" w:rsidRPr="00CA36EC" w:rsidRDefault="0089391E" w:rsidP="00F92CAC">
      <w:pPr>
        <w:pStyle w:val="BESKbrdtextin"/>
      </w:pPr>
      <w:r w:rsidRPr="004F5990">
        <w:t xml:space="preserve">Vid anslutning av minusanslutning eller skyddsjord för frånskiljare på </w:t>
      </w:r>
      <w:proofErr w:type="spellStart"/>
      <w:r w:rsidRPr="004F5990">
        <w:t>gaturäl</w:t>
      </w:r>
      <w:proofErr w:type="spellEnd"/>
      <w:r w:rsidRPr="004F5990">
        <w:t xml:space="preserve"> (</w:t>
      </w:r>
      <w:r w:rsidR="003D7A06" w:rsidRPr="004F5990">
        <w:rPr>
          <w:i/>
          <w:lang w:val="sv-SE"/>
        </w:rPr>
        <w:t>60R2</w:t>
      </w:r>
      <w:r w:rsidR="003D7A06" w:rsidRPr="004F5990">
        <w:t>)</w:t>
      </w:r>
      <w:r w:rsidRPr="004F5990">
        <w:t xml:space="preserve"> med beläggning av asfalt, gräskassetter e d, monteras</w:t>
      </w:r>
      <w:r w:rsidR="00EE268E" w:rsidRPr="004F5990">
        <w:rPr>
          <w:lang w:val="sv-SE"/>
        </w:rPr>
        <w:t xml:space="preserve"> anslutningen</w:t>
      </w:r>
      <w:r w:rsidRPr="004F5990">
        <w:t xml:space="preserve"> i skyddslåda, se</w:t>
      </w:r>
      <w:r w:rsidRPr="00CA36EC">
        <w:t xml:space="preserve"> SBH.2. </w:t>
      </w:r>
    </w:p>
    <w:p w14:paraId="7495F314" w14:textId="77777777" w:rsidR="0036391C" w:rsidRPr="00CA36EC" w:rsidRDefault="00320D62" w:rsidP="00AE5FB6">
      <w:pPr>
        <w:pStyle w:val="BESKokod1"/>
        <w:ind w:right="5472"/>
      </w:pPr>
      <w:r w:rsidRPr="00CA36EC">
        <w:t>AVSER SPÅRSIGNAL</w:t>
      </w:r>
    </w:p>
    <w:p w14:paraId="379B4CEA" w14:textId="77777777" w:rsidR="0036391C" w:rsidRPr="00CA36EC" w:rsidRDefault="0036391C" w:rsidP="0036391C">
      <w:pPr>
        <w:pStyle w:val="BESKbrdtextin"/>
        <w:rPr>
          <w:lang w:val="sv-SE"/>
        </w:rPr>
      </w:pPr>
      <w:r w:rsidRPr="00CA36EC">
        <w:t>Anslutningar i spår ska utföras med pinnlödning alternativt konisk kabelförankring.</w:t>
      </w:r>
      <w:r w:rsidRPr="00CA36EC">
        <w:rPr>
          <w:lang w:val="sv-SE"/>
        </w:rPr>
        <w:t xml:space="preserve"> </w:t>
      </w:r>
      <w:r w:rsidRPr="00CA36EC">
        <w:t xml:space="preserve">Utförande </w:t>
      </w:r>
      <w:r w:rsidRPr="00B9432D">
        <w:rPr>
          <w:lang w:val="sv-SE"/>
        </w:rPr>
        <w:t>personal</w:t>
      </w:r>
      <w:r w:rsidRPr="00CA36EC">
        <w:t xml:space="preserve"> ska ha dokumenterad erfarenhet av vald metod</w:t>
      </w:r>
    </w:p>
    <w:p w14:paraId="5BE27038" w14:textId="77777777" w:rsidR="00320D62" w:rsidRPr="00CA36EC" w:rsidRDefault="00320D62" w:rsidP="00F92CAC">
      <w:pPr>
        <w:pStyle w:val="BESKbrdtextin"/>
      </w:pPr>
      <w:r w:rsidRPr="00CA36EC">
        <w:t>Anslutning i räl får endast anbringas i rälslivet (</w:t>
      </w:r>
      <w:proofErr w:type="spellStart"/>
      <w:r w:rsidRPr="00CA36EC">
        <w:t>vignol</w:t>
      </w:r>
      <w:proofErr w:type="spellEnd"/>
      <w:r w:rsidRPr="00CA36EC">
        <w:t>) och minst 500 mm från rälsskarv.</w:t>
      </w:r>
      <w:r w:rsidR="008F2018" w:rsidRPr="00CA36EC">
        <w:rPr>
          <w:lang w:val="sv-SE"/>
        </w:rPr>
        <w:t xml:space="preserve"> </w:t>
      </w:r>
      <w:r w:rsidRPr="00CA36EC">
        <w:t>Vid gatuspår får anslutning anbringas i rälsfoten.</w:t>
      </w:r>
    </w:p>
    <w:p w14:paraId="18F7EB90" w14:textId="77777777" w:rsidR="00745552" w:rsidRPr="00CA36EC" w:rsidRDefault="00745552" w:rsidP="000D6F97">
      <w:pPr>
        <w:pStyle w:val="BESKokod2"/>
      </w:pPr>
      <w:r w:rsidRPr="00CA36EC">
        <w:t xml:space="preserve">Förbindning i spårtrafiktekniska system </w:t>
      </w:r>
    </w:p>
    <w:p w14:paraId="7A14B745" w14:textId="77777777" w:rsidR="00320D62" w:rsidRPr="00CA36EC" w:rsidRDefault="00320D62" w:rsidP="00EA1698">
      <w:pPr>
        <w:pStyle w:val="BESKokod2"/>
      </w:pPr>
      <w:r w:rsidRPr="00CA36EC">
        <w:t xml:space="preserve">Kortslutningsförbindning </w:t>
      </w:r>
    </w:p>
    <w:p w14:paraId="75D8D22E" w14:textId="77777777" w:rsidR="003F603B" w:rsidRPr="00221C0B" w:rsidRDefault="003F603B" w:rsidP="003F603B">
      <w:pPr>
        <w:pStyle w:val="BESKbrdtextin"/>
        <w:rPr>
          <w:i/>
          <w:iCs/>
          <w:lang w:val="sv-SE"/>
        </w:rPr>
      </w:pPr>
      <w:r w:rsidRPr="00BB01BC">
        <w:rPr>
          <w:i/>
          <w:iCs/>
          <w:lang w:val="sv-SE"/>
        </w:rPr>
        <w:t>Ange kabel RK 120 mm</w:t>
      </w:r>
      <w:r w:rsidRPr="00BB01BC">
        <w:rPr>
          <w:i/>
          <w:iCs/>
          <w:vertAlign w:val="superscript"/>
          <w:lang w:val="sv-SE"/>
        </w:rPr>
        <w:t>2</w:t>
      </w:r>
      <w:r w:rsidRPr="00BB01BC">
        <w:rPr>
          <w:i/>
          <w:iCs/>
          <w:lang w:val="sv-SE"/>
        </w:rPr>
        <w:t xml:space="preserve"> alternativt RK 2x50 mm</w:t>
      </w:r>
      <w:r w:rsidRPr="00BB01BC">
        <w:rPr>
          <w:i/>
          <w:iCs/>
          <w:vertAlign w:val="superscript"/>
          <w:lang w:val="sv-SE"/>
        </w:rPr>
        <w:t>2</w:t>
      </w:r>
      <w:r w:rsidRPr="00BB01BC">
        <w:rPr>
          <w:i/>
          <w:iCs/>
          <w:lang w:val="sv-SE"/>
        </w:rPr>
        <w:t xml:space="preserve"> används till kortslutningsförbindningar på samtliga positioner.</w:t>
      </w:r>
      <w:r w:rsidRPr="00221C0B">
        <w:rPr>
          <w:i/>
          <w:iCs/>
          <w:lang w:val="sv-SE"/>
        </w:rPr>
        <w:t xml:space="preserve"> </w:t>
      </w:r>
    </w:p>
    <w:p w14:paraId="1667A393" w14:textId="77777777" w:rsidR="0089391E" w:rsidRPr="00CA36EC" w:rsidRDefault="0089391E" w:rsidP="00721977">
      <w:pPr>
        <w:pStyle w:val="BESKrub5"/>
        <w:ind w:right="5472"/>
      </w:pPr>
      <w:r w:rsidRPr="00CA36EC">
        <w:t>SDB.31</w:t>
      </w:r>
      <w:r w:rsidRPr="00CA36EC">
        <w:tab/>
        <w:t>Pinnlödningsanslutningar</w:t>
      </w:r>
    </w:p>
    <w:p w14:paraId="20FAF9E6" w14:textId="77777777" w:rsidR="0089391E" w:rsidRPr="00CA36EC" w:rsidRDefault="0089391E" w:rsidP="00EA1698">
      <w:pPr>
        <w:pStyle w:val="BESKokod1"/>
      </w:pPr>
      <w:r w:rsidRPr="00CA36EC">
        <w:t>AVSER KONTAKTLEDNING</w:t>
      </w:r>
    </w:p>
    <w:p w14:paraId="5751A892" w14:textId="77777777" w:rsidR="0089391E" w:rsidRDefault="0089391E" w:rsidP="00F92CAC">
      <w:pPr>
        <w:pStyle w:val="BESKbrdtext"/>
      </w:pPr>
      <w:r w:rsidRPr="00CA36EC">
        <w:t xml:space="preserve">Pinnlödning får endast utföras av personal med dokumenterad erfarenhet av pinnlödning. Som dokumenterad erfarenhet räknas genomgången pinnlödningskurs hos leverantör av pinnlödningsutrustning, </w:t>
      </w:r>
      <w:r w:rsidRPr="00635511">
        <w:t xml:space="preserve">hos </w:t>
      </w:r>
      <w:bookmarkStart w:id="83" w:name="_Hlk37762568"/>
      <w:r w:rsidR="004740E6" w:rsidRPr="00635511">
        <w:rPr>
          <w:lang w:val="sv-SE"/>
        </w:rPr>
        <w:t>Trafikverk</w:t>
      </w:r>
      <w:r w:rsidR="00447C5B" w:rsidRPr="00635511">
        <w:rPr>
          <w:lang w:val="sv-SE"/>
        </w:rPr>
        <w:t>sskolan</w:t>
      </w:r>
      <w:r w:rsidR="00447C5B">
        <w:rPr>
          <w:lang w:val="sv-SE"/>
        </w:rPr>
        <w:t xml:space="preserve"> </w:t>
      </w:r>
      <w:bookmarkEnd w:id="83"/>
      <w:r w:rsidRPr="00CA36EC">
        <w:t xml:space="preserve">eller annan dokumenterad utbildning som av beställaren bedöms likvärdig. </w:t>
      </w:r>
    </w:p>
    <w:p w14:paraId="72BCD5D5" w14:textId="77777777" w:rsidR="00A97E08" w:rsidRPr="004F5990" w:rsidRDefault="00A97E08" w:rsidP="00A97E08">
      <w:pPr>
        <w:pStyle w:val="BESKokod1"/>
      </w:pPr>
      <w:r w:rsidRPr="004F5990">
        <w:lastRenderedPageBreak/>
        <w:t>AVSER SPÅRSIGNAL</w:t>
      </w:r>
    </w:p>
    <w:p w14:paraId="516442B1" w14:textId="77777777" w:rsidR="00A97E08" w:rsidRPr="004F5990" w:rsidRDefault="00A97E08" w:rsidP="00A97E08">
      <w:pPr>
        <w:pStyle w:val="BESKbrdtext"/>
      </w:pPr>
      <w:r w:rsidRPr="004F5990">
        <w:t xml:space="preserve">Pinnlödning får endast utföras av personal med dokumenterad erfarenhet av pinnlödning. Som dokumenterad erfarenhet räknas genomgången pinnlödningskurs hos leverantör av pinnlödningsutrustning, hos </w:t>
      </w:r>
      <w:r w:rsidRPr="004F5990">
        <w:rPr>
          <w:lang w:val="sv-SE"/>
        </w:rPr>
        <w:t xml:space="preserve">Trafikverksskolan </w:t>
      </w:r>
      <w:r w:rsidRPr="004F5990">
        <w:t xml:space="preserve">eller annan dokumenterad utbildning som av beställaren bedöms likvärdig. </w:t>
      </w:r>
    </w:p>
    <w:p w14:paraId="0E5F52F3" w14:textId="77777777" w:rsidR="00A97E08" w:rsidRPr="004F5990" w:rsidRDefault="00A97E08" w:rsidP="00A97E08">
      <w:pPr>
        <w:pStyle w:val="BESKbrdtext"/>
        <w:rPr>
          <w:lang w:val="sv-SE"/>
        </w:rPr>
      </w:pPr>
      <w:r w:rsidRPr="004F5990">
        <w:rPr>
          <w:lang w:val="sv-SE"/>
        </w:rPr>
        <w:t xml:space="preserve">En rostfriplatta ska </w:t>
      </w:r>
      <w:proofErr w:type="spellStart"/>
      <w:r w:rsidRPr="004F5990">
        <w:rPr>
          <w:lang w:val="sv-SE"/>
        </w:rPr>
        <w:t>pinnlödas</w:t>
      </w:r>
      <w:proofErr w:type="spellEnd"/>
      <w:r w:rsidRPr="004F5990">
        <w:rPr>
          <w:lang w:val="sv-SE"/>
        </w:rPr>
        <w:t xml:space="preserve"> fast mot rälslivet. På platta ska </w:t>
      </w:r>
      <w:r w:rsidR="00F63C53" w:rsidRPr="004F5990">
        <w:rPr>
          <w:lang w:val="sv-SE"/>
        </w:rPr>
        <w:t>förbindning</w:t>
      </w:r>
      <w:r w:rsidRPr="004F5990">
        <w:rPr>
          <w:lang w:val="sv-SE"/>
        </w:rPr>
        <w:t xml:space="preserve"> till kabel ske genom skruvförband. Anslutning på platta ska ha en eller två </w:t>
      </w:r>
      <w:r w:rsidR="00F63C53" w:rsidRPr="004F5990">
        <w:rPr>
          <w:lang w:val="sv-SE"/>
        </w:rPr>
        <w:t>förbindningar</w:t>
      </w:r>
      <w:r w:rsidRPr="004F5990">
        <w:rPr>
          <w:lang w:val="sv-SE"/>
        </w:rPr>
        <w:t xml:space="preserve"> beroende på hur många kablar som ska fästas. </w:t>
      </w:r>
    </w:p>
    <w:p w14:paraId="79FDF529" w14:textId="77777777" w:rsidR="00A97E08" w:rsidRPr="004F5990" w:rsidRDefault="00A97E08" w:rsidP="00DF3168">
      <w:pPr>
        <w:pStyle w:val="BESKbrdtextin"/>
        <w:rPr>
          <w:i/>
          <w:iCs/>
          <w:lang w:val="sv-SE"/>
        </w:rPr>
      </w:pPr>
      <w:r w:rsidRPr="004F5990">
        <w:rPr>
          <w:i/>
          <w:iCs/>
          <w:lang w:val="sv-SE"/>
        </w:rPr>
        <w:t>Ange hur många Y-</w:t>
      </w:r>
      <w:r w:rsidR="00F63C53" w:rsidRPr="004F5990">
        <w:rPr>
          <w:i/>
          <w:iCs/>
          <w:lang w:val="sv-SE"/>
        </w:rPr>
        <w:t>förbindningar</w:t>
      </w:r>
      <w:r w:rsidRPr="004F5990">
        <w:rPr>
          <w:i/>
          <w:iCs/>
          <w:lang w:val="sv-SE"/>
        </w:rPr>
        <w:t xml:space="preserve"> som ska anslutas mot räl och vilken typ (enkel eller dubbel).</w:t>
      </w:r>
    </w:p>
    <w:p w14:paraId="1EB331A3" w14:textId="77777777" w:rsidR="0089391E" w:rsidRPr="00CA36EC" w:rsidRDefault="0089391E" w:rsidP="00721977">
      <w:pPr>
        <w:pStyle w:val="BESKrub5"/>
        <w:ind w:right="5472"/>
      </w:pPr>
      <w:r w:rsidRPr="00CA36EC">
        <w:t>SDB.32</w:t>
      </w:r>
      <w:r w:rsidRPr="00CA36EC">
        <w:tab/>
        <w:t>Pinnbultsanslutningar</w:t>
      </w:r>
    </w:p>
    <w:p w14:paraId="5B840AE9" w14:textId="77777777" w:rsidR="0089391E" w:rsidRPr="00CA36EC" w:rsidRDefault="0089391E" w:rsidP="00721977">
      <w:pPr>
        <w:pStyle w:val="BESKokod1"/>
        <w:ind w:right="5472"/>
      </w:pPr>
      <w:r w:rsidRPr="00CA36EC">
        <w:t>Avser kontaktledning</w:t>
      </w:r>
    </w:p>
    <w:p w14:paraId="73A37E88" w14:textId="77777777" w:rsidR="0089391E" w:rsidRPr="004F5990" w:rsidRDefault="0089391E" w:rsidP="00F92CAC">
      <w:pPr>
        <w:pStyle w:val="BESKbrdtext"/>
        <w:rPr>
          <w:lang w:val="sv-SE"/>
        </w:rPr>
      </w:pPr>
      <w:r w:rsidRPr="00CA36EC">
        <w:t xml:space="preserve">Anslutningar </w:t>
      </w:r>
      <w:r w:rsidRPr="004F5990">
        <w:t>till räl med borrade hål för skruvanslutning ska utföras som pinnbultanslutning</w:t>
      </w:r>
      <w:r w:rsidR="00D153A8" w:rsidRPr="004F5990">
        <w:rPr>
          <w:lang w:val="sv-SE"/>
        </w:rPr>
        <w:t>.</w:t>
      </w:r>
    </w:p>
    <w:p w14:paraId="623A2B34" w14:textId="77777777" w:rsidR="008B3214" w:rsidRPr="004F5990" w:rsidRDefault="008B3214" w:rsidP="00EA1698">
      <w:pPr>
        <w:pStyle w:val="BESKokod1"/>
      </w:pPr>
      <w:r w:rsidRPr="004F5990">
        <w:t>AVSER SPÅRSIGNAL</w:t>
      </w:r>
    </w:p>
    <w:p w14:paraId="6C985735" w14:textId="77777777" w:rsidR="00A97E08" w:rsidRPr="004F5990" w:rsidRDefault="00A97E08" w:rsidP="00A97E08">
      <w:pPr>
        <w:pStyle w:val="BESKbrdtext"/>
        <w:rPr>
          <w:lang w:val="sv-SE" w:eastAsia="sv-SE"/>
        </w:rPr>
      </w:pPr>
      <w:r w:rsidRPr="004F5990">
        <w:t>Anslutningar till räl med borrade hål för skruvanslutning ska utföras som pinnbultanslutning</w:t>
      </w:r>
    </w:p>
    <w:p w14:paraId="2B568CFB" w14:textId="75E11D72" w:rsidR="004F09A3" w:rsidRPr="004F5990" w:rsidRDefault="004F09A3" w:rsidP="0079741F">
      <w:pPr>
        <w:pStyle w:val="BESKrub4"/>
      </w:pPr>
      <w:r w:rsidRPr="004F5990">
        <w:t>SDB.4</w:t>
      </w:r>
      <w:r w:rsidRPr="004F5990">
        <w:tab/>
        <w:t>Överkopplingslinor mellan kontaktledningssektioner</w:t>
      </w:r>
    </w:p>
    <w:p w14:paraId="326B556C" w14:textId="77777777" w:rsidR="004F09A3" w:rsidRPr="004F5990" w:rsidRDefault="004F09A3" w:rsidP="004F09A3">
      <w:pPr>
        <w:pStyle w:val="BESKokod1"/>
        <w:ind w:right="5472"/>
      </w:pPr>
      <w:r w:rsidRPr="004F5990">
        <w:t>Avser kontaktledning</w:t>
      </w:r>
    </w:p>
    <w:p w14:paraId="5AB8DAB6" w14:textId="77777777" w:rsidR="004F09A3" w:rsidRPr="004F5990" w:rsidRDefault="00F63C53" w:rsidP="004F09A3">
      <w:pPr>
        <w:pStyle w:val="BESKbrdtext"/>
      </w:pPr>
      <w:r w:rsidRPr="004F5990">
        <w:rPr>
          <w:lang w:val="sv-SE"/>
        </w:rPr>
        <w:t>Mellan</w:t>
      </w:r>
      <w:r w:rsidR="004F09A3" w:rsidRPr="004F5990">
        <w:t xml:space="preserve"> ledningssektioner ska </w:t>
      </w:r>
      <w:r w:rsidR="004F09A3" w:rsidRPr="004F5990">
        <w:rPr>
          <w:lang w:val="sv-SE"/>
        </w:rPr>
        <w:t xml:space="preserve">överkopplingar </w:t>
      </w:r>
      <w:r w:rsidR="004F09A3" w:rsidRPr="004F5990">
        <w:t xml:space="preserve">monteras vid sektionspunkter och växelförbindelser enligt </w:t>
      </w:r>
      <w:proofErr w:type="spellStart"/>
      <w:r w:rsidR="004F09A3" w:rsidRPr="004F5990">
        <w:t>elplaner</w:t>
      </w:r>
      <w:proofErr w:type="spellEnd"/>
      <w:r w:rsidR="004F09A3" w:rsidRPr="004F5990">
        <w:t>.</w:t>
      </w:r>
    </w:p>
    <w:p w14:paraId="00AB6717" w14:textId="77777777" w:rsidR="004F09A3" w:rsidRPr="004F5990" w:rsidRDefault="004F09A3" w:rsidP="004F09A3">
      <w:pPr>
        <w:pStyle w:val="BESKbrdtextin"/>
        <w:rPr>
          <w:i/>
        </w:rPr>
      </w:pPr>
      <w:r w:rsidRPr="004F5990">
        <w:rPr>
          <w:i/>
        </w:rPr>
        <w:t xml:space="preserve">Ange enligt </w:t>
      </w:r>
      <w:r w:rsidRPr="004F5990">
        <w:rPr>
          <w:i/>
          <w:lang w:val="sv-SE"/>
        </w:rPr>
        <w:t>TH standard</w:t>
      </w:r>
      <w:r w:rsidRPr="004F5990">
        <w:rPr>
          <w:i/>
        </w:rPr>
        <w:t xml:space="preserve">ritning 20794, 20795 eller 20796, </w:t>
      </w:r>
      <w:r w:rsidRPr="004F5990">
        <w:rPr>
          <w:i/>
          <w:lang w:val="sv-SE"/>
        </w:rPr>
        <w:t>se TH kap 1BA</w:t>
      </w:r>
      <w:r w:rsidRPr="004F5990">
        <w:rPr>
          <w:i/>
        </w:rPr>
        <w:t>.</w:t>
      </w:r>
    </w:p>
    <w:p w14:paraId="4A9E9135" w14:textId="77777777" w:rsidR="004153A9" w:rsidRDefault="004153A9" w:rsidP="00721977">
      <w:pPr>
        <w:pStyle w:val="BESKrub3versal"/>
        <w:ind w:right="5472"/>
      </w:pPr>
      <w:bookmarkStart w:id="84" w:name="_Toc225922259"/>
      <w:r w:rsidRPr="00A74677">
        <w:lastRenderedPageBreak/>
        <w:t>SDC</w:t>
      </w:r>
      <w:r w:rsidRPr="00A74677">
        <w:tab/>
      </w:r>
      <w:r w:rsidRPr="00CA36EC">
        <w:t>FÖRBINDNINGSDON O D I EL- ELLER TELESYSTEM</w:t>
      </w:r>
      <w:bookmarkEnd w:id="84"/>
    </w:p>
    <w:p w14:paraId="40356C68" w14:textId="77777777" w:rsidR="004153A9" w:rsidRPr="00CA36EC" w:rsidRDefault="004153A9" w:rsidP="00721977">
      <w:pPr>
        <w:pStyle w:val="BESKrub4"/>
        <w:ind w:right="5472"/>
      </w:pPr>
      <w:r w:rsidRPr="00CA36EC">
        <w:t>SDC.4</w:t>
      </w:r>
      <w:r w:rsidRPr="00CA36EC">
        <w:tab/>
        <w:t>Kabelanslutningsdon, provningsklämmor m </w:t>
      </w:r>
      <w:proofErr w:type="spellStart"/>
      <w:r w:rsidRPr="00CA36EC">
        <w:t>m</w:t>
      </w:r>
      <w:proofErr w:type="spellEnd"/>
    </w:p>
    <w:p w14:paraId="5C8CA207" w14:textId="77777777" w:rsidR="004153A9" w:rsidRPr="00CA36EC" w:rsidRDefault="004153A9" w:rsidP="00721977">
      <w:pPr>
        <w:pStyle w:val="BESKrub5"/>
        <w:ind w:right="5472"/>
      </w:pPr>
      <w:r w:rsidRPr="00CA36EC">
        <w:t>SDC.41</w:t>
      </w:r>
      <w:r w:rsidRPr="00CA36EC">
        <w:tab/>
        <w:t>Anslutningsdon i elkraftsystem</w:t>
      </w:r>
    </w:p>
    <w:p w14:paraId="1A30D4FD" w14:textId="77777777" w:rsidR="001A595A" w:rsidRPr="00CA36EC" w:rsidRDefault="001A595A" w:rsidP="00721977">
      <w:pPr>
        <w:pStyle w:val="BESKrub6"/>
        <w:ind w:right="5472"/>
      </w:pPr>
      <w:r w:rsidRPr="00CA36EC">
        <w:t>SDC.411</w:t>
      </w:r>
      <w:r w:rsidRPr="00CA36EC">
        <w:tab/>
        <w:t>Kabelskor</w:t>
      </w:r>
    </w:p>
    <w:p w14:paraId="5E67BDB5" w14:textId="77777777" w:rsidR="001A595A" w:rsidRPr="00CA36EC" w:rsidRDefault="001A595A" w:rsidP="00E00242">
      <w:pPr>
        <w:pStyle w:val="BESKokod1"/>
      </w:pPr>
      <w:r w:rsidRPr="00CA36EC">
        <w:t>AVSER KONTAKTLEDNING</w:t>
      </w:r>
    </w:p>
    <w:p w14:paraId="4CE5B3C0" w14:textId="028A3989" w:rsidR="001A595A" w:rsidRPr="00CA36EC" w:rsidRDefault="001A595A" w:rsidP="00F92CAC">
      <w:pPr>
        <w:pStyle w:val="BESKbrdtext"/>
      </w:pPr>
      <w:r w:rsidRPr="00CA36EC">
        <w:t>Kontaktpressning av kabelskor ska utföras enligt SS-EN 61238-1.</w:t>
      </w:r>
    </w:p>
    <w:p w14:paraId="1024F54D" w14:textId="067FF139" w:rsidR="001A595A" w:rsidRDefault="001A595A" w:rsidP="00E00242">
      <w:pPr>
        <w:pStyle w:val="BESKbrdtextin"/>
        <w:rPr>
          <w:i/>
        </w:rPr>
      </w:pPr>
    </w:p>
    <w:p w14:paraId="1F8C4492" w14:textId="1A74A3F5" w:rsidR="00EB0C5A" w:rsidRPr="00EB0C5A" w:rsidRDefault="00EB0C5A" w:rsidP="007E72E4">
      <w:pPr>
        <w:pStyle w:val="BESKrub5"/>
      </w:pPr>
      <w:r w:rsidRPr="00EB0C5A">
        <w:rPr>
          <w:bCs/>
        </w:rPr>
        <w:t>SDC.43</w:t>
      </w:r>
      <w:r>
        <w:rPr>
          <w:bCs/>
        </w:rPr>
        <w:tab/>
      </w:r>
      <w:r w:rsidRPr="00EB0C5A">
        <w:t>Anslutningsdon i spänningsutjämningssystem</w:t>
      </w:r>
    </w:p>
    <w:p w14:paraId="58FB3234" w14:textId="77777777" w:rsidR="00724D06" w:rsidRPr="002A08FF" w:rsidRDefault="00724D06" w:rsidP="0057076B">
      <w:pPr>
        <w:pStyle w:val="BESKrub6"/>
      </w:pPr>
      <w:r w:rsidRPr="002A08FF">
        <w:t>SDC.433</w:t>
      </w:r>
      <w:r w:rsidRPr="002A08FF">
        <w:tab/>
        <w:t>Potentialutjämningsskenor</w:t>
      </w:r>
    </w:p>
    <w:p w14:paraId="0128ED6C" w14:textId="77777777" w:rsidR="00724D06" w:rsidRPr="00CA36EC" w:rsidRDefault="00724D06" w:rsidP="00724D06">
      <w:pPr>
        <w:pStyle w:val="BESKokod1"/>
      </w:pPr>
      <w:r w:rsidRPr="00CA36EC">
        <w:t>AVSER KONTAKTLEDNING</w:t>
      </w:r>
    </w:p>
    <w:p w14:paraId="1A28FC50" w14:textId="77777777" w:rsidR="00724D06" w:rsidRPr="00CA36EC" w:rsidRDefault="00724D06" w:rsidP="00724D06">
      <w:pPr>
        <w:pStyle w:val="BESKbrdtext"/>
      </w:pPr>
      <w:r w:rsidRPr="00CA36EC">
        <w:t>Huvudjordskenor ska vara utrustade med så många kontaktelement att varje jordledare/kabelskärm kan anslutas på varsin anslutning.</w:t>
      </w:r>
    </w:p>
    <w:p w14:paraId="1DA8CB7B" w14:textId="4F096258" w:rsidR="009352B0" w:rsidRPr="00CA36EC" w:rsidRDefault="00724D06" w:rsidP="00724D06">
      <w:pPr>
        <w:pStyle w:val="BESKbrdtextin"/>
        <w:rPr>
          <w:i/>
        </w:rPr>
      </w:pPr>
      <w:r w:rsidRPr="00CA36EC">
        <w:rPr>
          <w:i/>
        </w:rPr>
        <w:t xml:space="preserve">Ange: </w:t>
      </w:r>
      <w:r w:rsidRPr="00CA36EC">
        <w:rPr>
          <w:i/>
          <w:lang w:val="sv-SE"/>
        </w:rPr>
        <w:t xml:space="preserve">Potentialutjämningsskena (PUJ-skena) </w:t>
      </w:r>
      <w:r w:rsidRPr="00CA36EC">
        <w:rPr>
          <w:i/>
        </w:rPr>
        <w:t>246 mm 2 st. och PUJ-Skena</w:t>
      </w:r>
      <w:r w:rsidRPr="00CA36EC">
        <w:rPr>
          <w:i/>
          <w:lang w:val="sv-SE"/>
        </w:rPr>
        <w:t xml:space="preserve"> </w:t>
      </w:r>
      <w:r w:rsidRPr="00CA36EC">
        <w:rPr>
          <w:i/>
        </w:rPr>
        <w:t>409 mm 1 st. vid anslutning till jordskåp</w:t>
      </w:r>
      <w:r>
        <w:rPr>
          <w:i/>
        </w:rPr>
        <w:t>.</w:t>
      </w:r>
    </w:p>
    <w:p w14:paraId="74E34C75" w14:textId="77777777" w:rsidR="004153A9" w:rsidRDefault="004153A9" w:rsidP="00721977">
      <w:pPr>
        <w:pStyle w:val="BESKrub2"/>
        <w:ind w:right="5472"/>
      </w:pPr>
      <w:bookmarkStart w:id="85" w:name="_Toc225922260"/>
      <w:r w:rsidRPr="00CA36EC">
        <w:lastRenderedPageBreak/>
        <w:t>SE</w:t>
      </w:r>
      <w:r w:rsidRPr="00CA36EC">
        <w:tab/>
        <w:t>RELÄER OCH SKYDD SAMT APPARATER FÖR MÄTNING OCH ÖVERVAKNING I EL- OCH TELESYSTEM</w:t>
      </w:r>
      <w:bookmarkEnd w:id="85"/>
    </w:p>
    <w:p w14:paraId="4EF91B44" w14:textId="77777777" w:rsidR="007F443D" w:rsidRPr="00CA36EC" w:rsidRDefault="007F443D" w:rsidP="00721977">
      <w:pPr>
        <w:pStyle w:val="BESKrub3versal"/>
        <w:ind w:right="5472"/>
      </w:pPr>
      <w:bookmarkStart w:id="86" w:name="_Toc252540913"/>
      <w:bookmarkStart w:id="87" w:name="_Toc256760929"/>
      <w:bookmarkStart w:id="88" w:name="_Toc225922261"/>
      <w:r w:rsidRPr="00CA36EC">
        <w:t>SEE</w:t>
      </w:r>
      <w:r w:rsidRPr="00CA36EC">
        <w:tab/>
        <w:t>ÖVERSPÄNNINGSAVLEDARE O D</w:t>
      </w:r>
      <w:bookmarkEnd w:id="86"/>
      <w:bookmarkEnd w:id="87"/>
      <w:bookmarkEnd w:id="88"/>
    </w:p>
    <w:p w14:paraId="4597D5CC" w14:textId="77777777" w:rsidR="007F443D" w:rsidRPr="00CA36EC" w:rsidRDefault="007F443D" w:rsidP="00721977">
      <w:pPr>
        <w:pStyle w:val="BESKrub4"/>
        <w:ind w:right="5472"/>
      </w:pPr>
      <w:r w:rsidRPr="00CA36EC">
        <w:t>SEE.1</w:t>
      </w:r>
      <w:r w:rsidRPr="00CA36EC">
        <w:tab/>
        <w:t>Ventilavledare</w:t>
      </w:r>
    </w:p>
    <w:p w14:paraId="6CF1C1A2" w14:textId="77777777" w:rsidR="007F443D" w:rsidRPr="00CA36EC" w:rsidRDefault="007F443D" w:rsidP="00721977">
      <w:pPr>
        <w:pStyle w:val="BESKrub5"/>
        <w:ind w:right="5472"/>
      </w:pPr>
      <w:r w:rsidRPr="00CA36EC">
        <w:t>SEE.12</w:t>
      </w:r>
      <w:r w:rsidRPr="00CA36EC">
        <w:tab/>
        <w:t>Ventilavledare för högst 1 kV</w:t>
      </w:r>
    </w:p>
    <w:p w14:paraId="119E4B7B" w14:textId="77777777" w:rsidR="004A0AF9" w:rsidRPr="00380C22" w:rsidRDefault="00F55C8C" w:rsidP="00DF3168">
      <w:pPr>
        <w:pStyle w:val="BESKokod1"/>
      </w:pPr>
      <w:r w:rsidRPr="00380C22">
        <w:t>AVSER KONTAKTLEDNING</w:t>
      </w:r>
    </w:p>
    <w:p w14:paraId="00C26941" w14:textId="77777777" w:rsidR="00F55C8C" w:rsidRPr="00380C22" w:rsidRDefault="004F09A3" w:rsidP="004F09A3">
      <w:pPr>
        <w:pStyle w:val="BESKokod2"/>
      </w:pPr>
      <w:r w:rsidRPr="00380C22">
        <w:t>Ventilavledare vid matarpunkt</w:t>
      </w:r>
    </w:p>
    <w:p w14:paraId="3D4CA59A" w14:textId="77777777" w:rsidR="00F55C8C" w:rsidRPr="00380C22" w:rsidRDefault="003053DE" w:rsidP="00F92CAC">
      <w:pPr>
        <w:pStyle w:val="BESKbrdtext"/>
      </w:pPr>
      <w:r w:rsidRPr="00380C22">
        <w:rPr>
          <w:lang w:val="sv-SE"/>
        </w:rPr>
        <w:t>Ventilavledare s</w:t>
      </w:r>
      <w:r w:rsidR="00F55C8C" w:rsidRPr="00380C22">
        <w:t>ka ej ha inbyggd signalanordning för indikation av utlöst avledare.</w:t>
      </w:r>
    </w:p>
    <w:p w14:paraId="4079C742" w14:textId="77777777" w:rsidR="00E00242" w:rsidRPr="00380C22" w:rsidRDefault="00F55C8C" w:rsidP="00F92CAC">
      <w:pPr>
        <w:pStyle w:val="BESKbrdtextin"/>
        <w:rPr>
          <w:i/>
        </w:rPr>
      </w:pPr>
      <w:r w:rsidRPr="00380C22">
        <w:rPr>
          <w:i/>
        </w:rPr>
        <w:t>Ange:</w:t>
      </w:r>
    </w:p>
    <w:p w14:paraId="1ADE0AC4" w14:textId="77777777" w:rsidR="00834C5E" w:rsidRPr="00380C22" w:rsidRDefault="00F55C8C" w:rsidP="00240AF7">
      <w:pPr>
        <w:pStyle w:val="BESKbrdtextin"/>
        <w:rPr>
          <w:i/>
          <w:lang w:val="sv-SE"/>
        </w:rPr>
      </w:pPr>
      <w:r w:rsidRPr="00380C22">
        <w:rPr>
          <w:i/>
        </w:rPr>
        <w:t xml:space="preserve">Enligt </w:t>
      </w:r>
      <w:r w:rsidR="00D4441A" w:rsidRPr="00380C22">
        <w:rPr>
          <w:i/>
          <w:lang w:val="sv-SE"/>
        </w:rPr>
        <w:t xml:space="preserve">TH </w:t>
      </w:r>
      <w:r w:rsidR="000B094E" w:rsidRPr="00380C22">
        <w:rPr>
          <w:i/>
          <w:lang w:val="sv-SE"/>
        </w:rPr>
        <w:t>standard</w:t>
      </w:r>
      <w:r w:rsidRPr="00380C22">
        <w:rPr>
          <w:i/>
        </w:rPr>
        <w:t>ritning 21176</w:t>
      </w:r>
      <w:r w:rsidR="00D4441A" w:rsidRPr="00380C22">
        <w:rPr>
          <w:i/>
        </w:rPr>
        <w:t>,</w:t>
      </w:r>
      <w:r w:rsidR="00AC339E" w:rsidRPr="00380C22">
        <w:rPr>
          <w:i/>
          <w:lang w:val="sv-SE"/>
        </w:rPr>
        <w:t xml:space="preserve"> se TH kap 1BA eller projektspecifik ritning</w:t>
      </w:r>
    </w:p>
    <w:p w14:paraId="534FC83C" w14:textId="77777777" w:rsidR="00AC339E" w:rsidRPr="00380C22" w:rsidRDefault="00AC339E" w:rsidP="00AC339E">
      <w:pPr>
        <w:pStyle w:val="BESKokod2"/>
      </w:pPr>
      <w:r w:rsidRPr="00380C22">
        <w:t>Genomslagsäkring</w:t>
      </w:r>
    </w:p>
    <w:p w14:paraId="36C18721" w14:textId="77777777" w:rsidR="00AC339E" w:rsidRPr="00380C22" w:rsidRDefault="00AC339E" w:rsidP="00AC339E">
      <w:pPr>
        <w:pStyle w:val="BESKbrdtext"/>
        <w:rPr>
          <w:lang w:val="sv-SE"/>
        </w:rPr>
      </w:pPr>
      <w:r w:rsidRPr="00380C22">
        <w:rPr>
          <w:lang w:val="sv-SE"/>
        </w:rPr>
        <w:t>Vid skyddsutjämning av hållplatser eller andra utsatta föremål som exempelvis längsgående staket ska dessa objekt vara anslutna till räl via en genomslagsäkring enligt TH kap 14JB Banstandard kapitel K-2.9-Skyddsjordning. Se även SRD.</w:t>
      </w:r>
    </w:p>
    <w:p w14:paraId="3969D4F4" w14:textId="77777777" w:rsidR="00AC339E" w:rsidRPr="00380C22" w:rsidRDefault="00AC339E" w:rsidP="00380C22">
      <w:pPr>
        <w:pStyle w:val="BESKbrdtext"/>
        <w:rPr>
          <w:lang w:val="sv-SE"/>
        </w:rPr>
      </w:pPr>
      <w:r w:rsidRPr="00380C22">
        <w:rPr>
          <w:lang w:val="sv-SE"/>
        </w:rPr>
        <w:t xml:space="preserve">Vid hållplatser används </w:t>
      </w:r>
      <w:r w:rsidR="00F63C53" w:rsidRPr="00380C22">
        <w:rPr>
          <w:lang w:val="sv-SE"/>
        </w:rPr>
        <w:t>120–150</w:t>
      </w:r>
      <w:r w:rsidRPr="00380C22">
        <w:rPr>
          <w:lang w:val="sv-SE"/>
        </w:rPr>
        <w:t xml:space="preserve"> VDC och övriga objekt 350 VDC.</w:t>
      </w:r>
    </w:p>
    <w:p w14:paraId="2C1B77EC" w14:textId="77777777" w:rsidR="003D3EEE" w:rsidRPr="00CA36EC" w:rsidRDefault="003D3EEE" w:rsidP="00DF3168">
      <w:pPr>
        <w:pStyle w:val="BESKrub3versal"/>
      </w:pPr>
      <w:bookmarkStart w:id="89" w:name="_Toc225922262"/>
      <w:r w:rsidRPr="00CA36EC">
        <w:t>SEF</w:t>
      </w:r>
      <w:r w:rsidRPr="00CA36EC">
        <w:tab/>
        <w:t>MÄTINSTRUMENT OCH MÄTARE FÖR ELEKTRISKA STORHETER</w:t>
      </w:r>
      <w:bookmarkEnd w:id="89"/>
    </w:p>
    <w:p w14:paraId="34D46610" w14:textId="77777777" w:rsidR="00834C5E" w:rsidRPr="00CA36EC" w:rsidRDefault="00834C5E" w:rsidP="00DF3168">
      <w:pPr>
        <w:pStyle w:val="BESKrub4"/>
      </w:pPr>
      <w:r w:rsidRPr="00CA36EC">
        <w:t>SEF.2</w:t>
      </w:r>
      <w:r w:rsidRPr="00CA36EC">
        <w:tab/>
        <w:t>Elmätare</w:t>
      </w:r>
    </w:p>
    <w:p w14:paraId="535C38AC" w14:textId="77777777" w:rsidR="00834C5E" w:rsidRDefault="00834C5E" w:rsidP="00834C5E">
      <w:pPr>
        <w:pStyle w:val="BESKbrdtext"/>
        <w:rPr>
          <w:lang w:val="sv-SE" w:eastAsia="sv-SE"/>
        </w:rPr>
      </w:pPr>
      <w:r w:rsidRPr="00CA36EC">
        <w:rPr>
          <w:lang w:val="sv-SE" w:eastAsia="sv-SE"/>
        </w:rPr>
        <w:t>Mätare levereras av nätägaren.</w:t>
      </w:r>
      <w:r w:rsidRPr="00DF07B4">
        <w:rPr>
          <w:lang w:val="sv-SE" w:eastAsia="sv-SE"/>
        </w:rPr>
        <w:t xml:space="preserve"> </w:t>
      </w:r>
    </w:p>
    <w:p w14:paraId="7B2CC44D" w14:textId="77777777" w:rsidR="002068C8" w:rsidRDefault="002068C8" w:rsidP="002068C8">
      <w:pPr>
        <w:pStyle w:val="BESKrub2"/>
        <w:ind w:right="5472"/>
      </w:pPr>
      <w:bookmarkStart w:id="90" w:name="_Toc225922263"/>
      <w:r w:rsidRPr="00A74677">
        <w:lastRenderedPageBreak/>
        <w:t>S</w:t>
      </w:r>
      <w:r>
        <w:t>J</w:t>
      </w:r>
      <w:r w:rsidRPr="00A74677">
        <w:tab/>
      </w:r>
      <w:r w:rsidRPr="004009EE">
        <w:t xml:space="preserve">APPARATER OCH UTRUSTNINGAR FÖR LAGRING, TRANSFORMERING, FASKOMPENSERING, OMRIKTNING M </w:t>
      </w:r>
      <w:proofErr w:type="spellStart"/>
      <w:r w:rsidRPr="004009EE">
        <w:t>M</w:t>
      </w:r>
      <w:bookmarkEnd w:id="90"/>
      <w:proofErr w:type="spellEnd"/>
    </w:p>
    <w:p w14:paraId="3E4D09C9" w14:textId="3B0B7B89" w:rsidR="00780D0D" w:rsidRDefault="00C53671" w:rsidP="00C53671">
      <w:pPr>
        <w:pStyle w:val="BESKrub3versal"/>
      </w:pPr>
      <w:bookmarkStart w:id="91" w:name="_Toc225922264"/>
      <w:r>
        <w:t>SJC</w:t>
      </w:r>
      <w:r>
        <w:tab/>
        <w:t>TRANSFORMATORER</w:t>
      </w:r>
      <w:bookmarkEnd w:id="91"/>
    </w:p>
    <w:p w14:paraId="3D21BAAA" w14:textId="0693218D" w:rsidR="00C53671" w:rsidRPr="00C53671" w:rsidRDefault="00C53671" w:rsidP="0068245D">
      <w:pPr>
        <w:pStyle w:val="BESKrub4"/>
      </w:pPr>
      <w:r>
        <w:t>SJC.2</w:t>
      </w:r>
      <w:r>
        <w:tab/>
      </w:r>
      <w:r w:rsidR="007807C9" w:rsidRPr="007807C9">
        <w:t>Isolertransformatorer och skyddstransformatorer</w:t>
      </w:r>
    </w:p>
    <w:p w14:paraId="7F73C5AA" w14:textId="77777777" w:rsidR="002068C8" w:rsidRPr="0068245D" w:rsidRDefault="002068C8" w:rsidP="0068245D">
      <w:pPr>
        <w:pStyle w:val="BESKrub5"/>
      </w:pPr>
      <w:r w:rsidRPr="0068245D">
        <w:t>SJC.21</w:t>
      </w:r>
      <w:r w:rsidRPr="0068245D">
        <w:tab/>
        <w:t>Isolertransformatorer</w:t>
      </w:r>
    </w:p>
    <w:p w14:paraId="1773092A" w14:textId="77777777" w:rsidR="002068C8" w:rsidRPr="00780D0D" w:rsidRDefault="002068C8" w:rsidP="002068C8">
      <w:pPr>
        <w:pStyle w:val="BESKokod1"/>
      </w:pPr>
      <w:r w:rsidRPr="0068245D">
        <w:t>AVSER LOKALT IT-NÄT för SPÅRSIGNAL</w:t>
      </w:r>
    </w:p>
    <w:p w14:paraId="33335438" w14:textId="77777777" w:rsidR="002068C8" w:rsidRPr="0068245D" w:rsidRDefault="002068C8" w:rsidP="002068C8">
      <w:pPr>
        <w:pStyle w:val="BESKbrdtextin"/>
        <w:rPr>
          <w:iCs/>
        </w:rPr>
      </w:pPr>
      <w:r w:rsidRPr="0068245D">
        <w:rPr>
          <w:iCs/>
        </w:rPr>
        <w:t>I signalsäkerhetsanläggningar utförs lokalt IT-nät enligt TH standardritning 21300.</w:t>
      </w:r>
    </w:p>
    <w:p w14:paraId="5332B884" w14:textId="77777777" w:rsidR="002068C8" w:rsidRPr="0068245D" w:rsidRDefault="002068C8" w:rsidP="002068C8">
      <w:pPr>
        <w:pStyle w:val="BESKbrdtextin"/>
        <w:rPr>
          <w:i/>
        </w:rPr>
      </w:pPr>
      <w:r w:rsidRPr="0068245D">
        <w:rPr>
          <w:i/>
        </w:rPr>
        <w:t>Ange:</w:t>
      </w:r>
    </w:p>
    <w:p w14:paraId="5BDD876D" w14:textId="77777777" w:rsidR="002068C8" w:rsidRPr="0068245D" w:rsidRDefault="002068C8" w:rsidP="002068C8">
      <w:pPr>
        <w:pStyle w:val="BESKbrdtextin"/>
        <w:rPr>
          <w:i/>
        </w:rPr>
      </w:pPr>
      <w:r w:rsidRPr="0068245D">
        <w:rPr>
          <w:i/>
        </w:rPr>
        <w:t>Skenbar märkeffekt</w:t>
      </w:r>
    </w:p>
    <w:p w14:paraId="5CA15AE1" w14:textId="77777777" w:rsidR="002068C8" w:rsidRPr="004009EE" w:rsidRDefault="002068C8" w:rsidP="002068C8">
      <w:pPr>
        <w:pStyle w:val="BESKbrdtextin"/>
        <w:rPr>
          <w:i/>
        </w:rPr>
      </w:pPr>
      <w:r w:rsidRPr="0068245D">
        <w:rPr>
          <w:i/>
        </w:rPr>
        <w:t>Spänning på primär- och sekundärsida</w:t>
      </w:r>
    </w:p>
    <w:p w14:paraId="64F666B1" w14:textId="54A622A0" w:rsidR="00372A05" w:rsidRPr="00DF07B4" w:rsidRDefault="00EF1F1F" w:rsidP="00834C5E">
      <w:pPr>
        <w:pStyle w:val="BESKbrdtext"/>
        <w:rPr>
          <w:lang w:val="sv-SE" w:eastAsia="sv-SE"/>
        </w:rPr>
      </w:pPr>
      <w:r>
        <w:rPr>
          <w:lang w:val="sv-SE" w:eastAsia="sv-SE"/>
        </w:rPr>
        <w:t xml:space="preserve">  </w:t>
      </w:r>
    </w:p>
    <w:p w14:paraId="13F6F58E" w14:textId="77777777" w:rsidR="004153A9" w:rsidRPr="00CA36EC" w:rsidRDefault="004153A9" w:rsidP="00721977">
      <w:pPr>
        <w:pStyle w:val="BESKrub2"/>
        <w:ind w:right="5472"/>
      </w:pPr>
      <w:bookmarkStart w:id="92" w:name="_Toc225922265"/>
      <w:r w:rsidRPr="00A74677">
        <w:lastRenderedPageBreak/>
        <w:t>SK</w:t>
      </w:r>
      <w:r w:rsidRPr="00A74677">
        <w:tab/>
      </w:r>
      <w:r w:rsidRPr="00CA36EC">
        <w:t>KOPPLINGSUTRUSTNINGAR OCH KOPPLINGSAPPARATER</w:t>
      </w:r>
      <w:bookmarkEnd w:id="92"/>
    </w:p>
    <w:p w14:paraId="0436FE9D" w14:textId="77777777" w:rsidR="004153A9" w:rsidRPr="00CA36EC" w:rsidRDefault="004153A9" w:rsidP="00721977">
      <w:pPr>
        <w:pStyle w:val="BESKrub3versal"/>
        <w:ind w:right="5472"/>
      </w:pPr>
      <w:bookmarkStart w:id="93" w:name="_Toc225922266"/>
      <w:r w:rsidRPr="00CA36EC">
        <w:t>SKB</w:t>
      </w:r>
      <w:r w:rsidRPr="00CA36EC">
        <w:tab/>
        <w:t>KOPPLINGSUTRUSTNINGAR</w:t>
      </w:r>
      <w:bookmarkEnd w:id="93"/>
    </w:p>
    <w:p w14:paraId="4CD27F16" w14:textId="77777777" w:rsidR="00C13174" w:rsidRPr="00CA36EC" w:rsidRDefault="004153A9" w:rsidP="00C13174">
      <w:pPr>
        <w:pStyle w:val="BESKrub4"/>
        <w:ind w:right="5472"/>
      </w:pPr>
      <w:r w:rsidRPr="00CA36EC">
        <w:t>SKB.3</w:t>
      </w:r>
      <w:r w:rsidRPr="00CA36EC">
        <w:tab/>
        <w:t>Kabelskåp</w:t>
      </w:r>
    </w:p>
    <w:p w14:paraId="426255B8" w14:textId="77777777" w:rsidR="004153A9" w:rsidRPr="00CA36EC" w:rsidRDefault="004153A9" w:rsidP="00721977">
      <w:pPr>
        <w:pStyle w:val="BESKrub5"/>
        <w:ind w:right="5472"/>
      </w:pPr>
      <w:r w:rsidRPr="00CA36EC">
        <w:t>SKB.32</w:t>
      </w:r>
      <w:r w:rsidRPr="00CA36EC">
        <w:tab/>
        <w:t>Kabelskåp för lågspänning</w:t>
      </w:r>
    </w:p>
    <w:p w14:paraId="517F4ECE" w14:textId="77777777" w:rsidR="00C35FFC" w:rsidRPr="00CA36EC" w:rsidRDefault="00C35FFC" w:rsidP="00E00242">
      <w:pPr>
        <w:pStyle w:val="BESKokod1"/>
      </w:pPr>
      <w:r w:rsidRPr="00CA36EC">
        <w:t>AVSER KONTAKTLEDNING</w:t>
      </w:r>
    </w:p>
    <w:p w14:paraId="1BFF224F" w14:textId="77777777" w:rsidR="00C35FFC" w:rsidRPr="00CA36EC" w:rsidRDefault="00C35FFC" w:rsidP="00E00242">
      <w:pPr>
        <w:pStyle w:val="BESKokod2"/>
      </w:pPr>
      <w:r w:rsidRPr="00CA36EC">
        <w:t>Minusskåp (separat)</w:t>
      </w:r>
    </w:p>
    <w:p w14:paraId="25D3F2A3" w14:textId="77777777" w:rsidR="00C13174" w:rsidRPr="00CA36EC" w:rsidRDefault="00C35FFC" w:rsidP="00C13174">
      <w:pPr>
        <w:pStyle w:val="BESKbrdtext"/>
        <w:rPr>
          <w:lang w:val="sv-SE"/>
        </w:rPr>
      </w:pPr>
      <w:r w:rsidRPr="00CA36EC">
        <w:t>Funktionsentreprenör för likriktarstationer ansluter matande minuskabel från station på minusskena i minusskåp.</w:t>
      </w:r>
      <w:r w:rsidR="003869A7" w:rsidRPr="00CA36EC">
        <w:rPr>
          <w:lang w:val="sv-SE"/>
        </w:rPr>
        <w:t xml:space="preserve"> Minusskåp tillhandahålls av funktionsentreprenören för likriktarstationerna.</w:t>
      </w:r>
    </w:p>
    <w:p w14:paraId="4F102B0F" w14:textId="77777777" w:rsidR="00C35FFC" w:rsidRPr="00CA36EC" w:rsidRDefault="00C35FFC" w:rsidP="00F92CAC">
      <w:pPr>
        <w:pStyle w:val="BESKbrdtextin"/>
        <w:rPr>
          <w:i/>
        </w:rPr>
      </w:pPr>
      <w:r w:rsidRPr="00CA36EC">
        <w:rPr>
          <w:i/>
        </w:rPr>
        <w:t>Ange</w:t>
      </w:r>
    </w:p>
    <w:p w14:paraId="3A50C21B" w14:textId="77777777" w:rsidR="00C35FFC" w:rsidRPr="00CA36EC" w:rsidRDefault="00C35FFC" w:rsidP="00F92CAC">
      <w:pPr>
        <w:pStyle w:val="BESKbrdtextin"/>
        <w:rPr>
          <w:i/>
        </w:rPr>
      </w:pPr>
      <w:r w:rsidRPr="00CA36EC">
        <w:rPr>
          <w:i/>
        </w:rPr>
        <w:t>Identitet matarpunkter</w:t>
      </w:r>
    </w:p>
    <w:p w14:paraId="47334F9D" w14:textId="77777777" w:rsidR="00DF3168" w:rsidRDefault="00C35FFC" w:rsidP="00AC339E">
      <w:pPr>
        <w:pStyle w:val="BESKbrdtextin"/>
        <w:rPr>
          <w:i/>
        </w:rPr>
      </w:pPr>
      <w:r w:rsidRPr="00CA36EC">
        <w:rPr>
          <w:i/>
        </w:rPr>
        <w:t>Gränspunkter</w:t>
      </w:r>
    </w:p>
    <w:p w14:paraId="168210A8" w14:textId="77777777" w:rsidR="004A0AF9" w:rsidRPr="00380C22" w:rsidRDefault="00AC339E" w:rsidP="00AC339E">
      <w:pPr>
        <w:pStyle w:val="BESKbrdtextin"/>
        <w:rPr>
          <w:i/>
          <w:lang w:val="sv-SE"/>
        </w:rPr>
      </w:pPr>
      <w:r w:rsidRPr="00380C22">
        <w:rPr>
          <w:i/>
          <w:lang w:val="sv-SE"/>
        </w:rPr>
        <w:t xml:space="preserve">Vem </w:t>
      </w:r>
      <w:r w:rsidRPr="002F615B">
        <w:rPr>
          <w:i/>
          <w:lang w:val="sv-SE"/>
        </w:rPr>
        <w:t xml:space="preserve">som </w:t>
      </w:r>
      <w:r w:rsidR="00E146E6" w:rsidRPr="002F615B">
        <w:rPr>
          <w:i/>
          <w:lang w:val="sv-SE"/>
        </w:rPr>
        <w:t>monterar</w:t>
      </w:r>
      <w:r w:rsidRPr="002F615B">
        <w:rPr>
          <w:i/>
          <w:lang w:val="sv-SE"/>
        </w:rPr>
        <w:t xml:space="preserve"> skåpet</w:t>
      </w:r>
      <w:r w:rsidRPr="00380C22">
        <w:rPr>
          <w:i/>
          <w:lang w:val="sv-SE"/>
        </w:rPr>
        <w:t>, funktionsentreprenören eller projektet.</w:t>
      </w:r>
    </w:p>
    <w:p w14:paraId="16C5AF9C" w14:textId="77777777" w:rsidR="00C35FFC" w:rsidRPr="00380C22" w:rsidRDefault="00C35FFC" w:rsidP="00AC339E">
      <w:pPr>
        <w:pStyle w:val="BESKbrdtextin"/>
        <w:rPr>
          <w:i/>
          <w:lang w:val="sv-SE"/>
        </w:rPr>
      </w:pPr>
      <w:r w:rsidRPr="00380C22">
        <w:rPr>
          <w:i/>
        </w:rPr>
        <w:t xml:space="preserve">Enligt </w:t>
      </w:r>
      <w:r w:rsidR="00D4441A" w:rsidRPr="00380C22">
        <w:rPr>
          <w:i/>
          <w:lang w:val="sv-SE"/>
        </w:rPr>
        <w:t xml:space="preserve">TH </w:t>
      </w:r>
      <w:r w:rsidR="000B094E" w:rsidRPr="00380C22">
        <w:rPr>
          <w:i/>
          <w:lang w:val="sv-SE"/>
        </w:rPr>
        <w:t>standard</w:t>
      </w:r>
      <w:r w:rsidRPr="00380C22">
        <w:rPr>
          <w:i/>
        </w:rPr>
        <w:t>ritning 21177</w:t>
      </w:r>
      <w:r w:rsidR="00D4441A" w:rsidRPr="00380C22">
        <w:rPr>
          <w:i/>
        </w:rPr>
        <w:t>, se TH kap 1BA.</w:t>
      </w:r>
    </w:p>
    <w:p w14:paraId="38EEBE73" w14:textId="77777777" w:rsidR="00C35FFC" w:rsidRPr="00380C22" w:rsidRDefault="00C35FFC" w:rsidP="00E00242">
      <w:pPr>
        <w:pStyle w:val="BESKokod2"/>
      </w:pPr>
      <w:r w:rsidRPr="00380C22">
        <w:t>Jordskåp</w:t>
      </w:r>
    </w:p>
    <w:p w14:paraId="3A0D2642" w14:textId="77777777" w:rsidR="002D696D" w:rsidRPr="00380C22" w:rsidRDefault="002D696D" w:rsidP="00F92CAC">
      <w:pPr>
        <w:pStyle w:val="BESKbrdtextin"/>
        <w:rPr>
          <w:i/>
          <w:lang w:val="sv-SE"/>
        </w:rPr>
      </w:pPr>
      <w:r w:rsidRPr="00380C22">
        <w:rPr>
          <w:i/>
          <w:lang w:val="sv-SE"/>
        </w:rPr>
        <w:t>Ange</w:t>
      </w:r>
    </w:p>
    <w:p w14:paraId="25817BB5" w14:textId="77777777" w:rsidR="002D696D" w:rsidRPr="00380C22" w:rsidRDefault="002D696D" w:rsidP="002D696D">
      <w:pPr>
        <w:pStyle w:val="BESKbrdtextin"/>
        <w:rPr>
          <w:i/>
          <w:lang w:val="sv-SE"/>
        </w:rPr>
      </w:pPr>
      <w:r w:rsidRPr="00380C22">
        <w:rPr>
          <w:i/>
        </w:rPr>
        <w:t xml:space="preserve">Enligt </w:t>
      </w:r>
      <w:r w:rsidR="00D4441A" w:rsidRPr="00380C22">
        <w:rPr>
          <w:i/>
          <w:lang w:val="sv-SE"/>
        </w:rPr>
        <w:t xml:space="preserve">TH </w:t>
      </w:r>
      <w:r w:rsidR="00714A54" w:rsidRPr="00380C22">
        <w:rPr>
          <w:i/>
          <w:lang w:val="sv-SE"/>
        </w:rPr>
        <w:t xml:space="preserve">standardritning </w:t>
      </w:r>
      <w:r w:rsidR="00B41325" w:rsidRPr="00380C22">
        <w:rPr>
          <w:i/>
          <w:lang w:val="sv-SE"/>
        </w:rPr>
        <w:t>21178</w:t>
      </w:r>
      <w:r w:rsidR="00D4441A" w:rsidRPr="00380C22">
        <w:rPr>
          <w:i/>
        </w:rPr>
        <w:t>, se TH kap 1BA.</w:t>
      </w:r>
    </w:p>
    <w:p w14:paraId="73739E66" w14:textId="77777777" w:rsidR="00F477CD" w:rsidRPr="00380C22" w:rsidRDefault="00F477CD" w:rsidP="00F477CD">
      <w:pPr>
        <w:pStyle w:val="BESKokod1"/>
      </w:pPr>
      <w:r w:rsidRPr="00380C22">
        <w:t>AVSER belysning</w:t>
      </w:r>
    </w:p>
    <w:p w14:paraId="3590B27B" w14:textId="77777777" w:rsidR="00485C7E" w:rsidRPr="00380C22" w:rsidRDefault="00590B74" w:rsidP="00240AF7">
      <w:pPr>
        <w:pStyle w:val="BESKbrdtextin"/>
        <w:rPr>
          <w:i/>
        </w:rPr>
      </w:pPr>
      <w:r w:rsidRPr="00380C22">
        <w:rPr>
          <w:i/>
          <w:lang w:val="sv-SE"/>
        </w:rPr>
        <w:t xml:space="preserve">Se </w:t>
      </w:r>
      <w:r w:rsidR="00485C7E" w:rsidRPr="00380C22">
        <w:rPr>
          <w:i/>
        </w:rPr>
        <w:t>TH kap 12SB</w:t>
      </w:r>
      <w:r w:rsidRPr="00380C22">
        <w:rPr>
          <w:i/>
          <w:lang w:val="sv-SE"/>
        </w:rPr>
        <w:t xml:space="preserve"> och 12SA1.3</w:t>
      </w:r>
      <w:r w:rsidR="00485C7E" w:rsidRPr="00380C22">
        <w:rPr>
          <w:i/>
        </w:rPr>
        <w:t>.</w:t>
      </w:r>
    </w:p>
    <w:p w14:paraId="0B1BE33E" w14:textId="77777777" w:rsidR="006A2F9D" w:rsidRPr="00380C22" w:rsidRDefault="006A2F9D" w:rsidP="00721977">
      <w:pPr>
        <w:pStyle w:val="BESKrub4"/>
        <w:ind w:right="5472"/>
      </w:pPr>
      <w:r w:rsidRPr="00380C22">
        <w:lastRenderedPageBreak/>
        <w:t>SKB.5</w:t>
      </w:r>
      <w:r w:rsidRPr="00380C22">
        <w:tab/>
        <w:t>Apparatskåp, apparattavlor m </w:t>
      </w:r>
      <w:proofErr w:type="spellStart"/>
      <w:r w:rsidRPr="00380C22">
        <w:t>m</w:t>
      </w:r>
      <w:proofErr w:type="spellEnd"/>
    </w:p>
    <w:p w14:paraId="47E96ABC" w14:textId="77777777" w:rsidR="006A2F9D" w:rsidRPr="00380C22" w:rsidRDefault="006A2F9D" w:rsidP="00721977">
      <w:pPr>
        <w:pStyle w:val="BESKrub5"/>
        <w:ind w:right="5472"/>
      </w:pPr>
      <w:r w:rsidRPr="00380C22">
        <w:t>SKB.51</w:t>
      </w:r>
      <w:r w:rsidRPr="00380C22">
        <w:tab/>
        <w:t xml:space="preserve">Apparatskåp </w:t>
      </w:r>
    </w:p>
    <w:p w14:paraId="60B08463" w14:textId="77777777" w:rsidR="00D83E10" w:rsidRPr="001A10FB" w:rsidRDefault="00D83E10" w:rsidP="00721977">
      <w:pPr>
        <w:pStyle w:val="BESKokod1"/>
        <w:ind w:right="5472"/>
      </w:pPr>
      <w:r w:rsidRPr="001A10FB">
        <w:t xml:space="preserve">avser </w:t>
      </w:r>
      <w:r w:rsidR="00A90499" w:rsidRPr="001A10FB">
        <w:t>trafik</w:t>
      </w:r>
      <w:r w:rsidRPr="001A10FB">
        <w:t>signal</w:t>
      </w:r>
    </w:p>
    <w:p w14:paraId="6ED3BEDA" w14:textId="77777777" w:rsidR="00EB07E7" w:rsidRPr="00380C22" w:rsidRDefault="00F63C53" w:rsidP="00DF3168">
      <w:pPr>
        <w:pStyle w:val="BESKokod2"/>
      </w:pPr>
      <w:r w:rsidRPr="00380C22">
        <w:t>Kopplingsskåp</w:t>
      </w:r>
      <w:r w:rsidR="00EB07E7" w:rsidRPr="00380C22">
        <w:t xml:space="preserve"> </w:t>
      </w:r>
    </w:p>
    <w:p w14:paraId="4C4D98D2" w14:textId="77777777" w:rsidR="00EB07E7" w:rsidRPr="00380C22" w:rsidRDefault="00EB07E7" w:rsidP="00EB07E7">
      <w:pPr>
        <w:pStyle w:val="BESKbrdtextin"/>
        <w:rPr>
          <w:i/>
        </w:rPr>
      </w:pPr>
      <w:r w:rsidRPr="00380C22">
        <w:rPr>
          <w:i/>
        </w:rPr>
        <w:t xml:space="preserve">Beakta krav på hinderfri säkerhetszon enligt </w:t>
      </w:r>
      <w:r w:rsidRPr="00380C22">
        <w:rPr>
          <w:i/>
          <w:lang w:val="sv-SE"/>
        </w:rPr>
        <w:t>Trafik</w:t>
      </w:r>
      <w:r w:rsidRPr="00380C22">
        <w:rPr>
          <w:i/>
        </w:rPr>
        <w:t>verkets publikation Vägars och gators utformning (VGU), delen Sidoområden, vid placering av apparatskåp invid väg.</w:t>
      </w:r>
    </w:p>
    <w:p w14:paraId="57EC9238" w14:textId="77777777" w:rsidR="00EB07E7" w:rsidRPr="00380C22" w:rsidRDefault="00EB07E7" w:rsidP="00EB07E7">
      <w:pPr>
        <w:pStyle w:val="BESKbrdtextin"/>
        <w:rPr>
          <w:i/>
        </w:rPr>
      </w:pPr>
      <w:r w:rsidRPr="00380C22">
        <w:rPr>
          <w:i/>
        </w:rPr>
        <w:t>Ange under aktuell kod och rubrik</w:t>
      </w:r>
    </w:p>
    <w:p w14:paraId="29B257B2" w14:textId="77777777" w:rsidR="00EB07E7" w:rsidRPr="00380C22" w:rsidRDefault="00EB07E7" w:rsidP="00C757D1">
      <w:pPr>
        <w:pStyle w:val="BESKbrdtextin"/>
        <w:numPr>
          <w:ilvl w:val="0"/>
          <w:numId w:val="75"/>
        </w:numPr>
        <w:rPr>
          <w:i/>
        </w:rPr>
      </w:pPr>
      <w:r w:rsidRPr="00380C22">
        <w:rPr>
          <w:i/>
        </w:rPr>
        <w:t xml:space="preserve">utrustning som ska installeras i </w:t>
      </w:r>
      <w:r w:rsidRPr="00380C22">
        <w:rPr>
          <w:i/>
          <w:lang w:val="sv-SE"/>
        </w:rPr>
        <w:t>koppling</w:t>
      </w:r>
      <w:r w:rsidR="00F63C53" w:rsidRPr="00380C22">
        <w:rPr>
          <w:i/>
          <w:lang w:val="sv-SE"/>
        </w:rPr>
        <w:t>s</w:t>
      </w:r>
      <w:r w:rsidRPr="00380C22">
        <w:rPr>
          <w:i/>
          <w:lang w:val="sv-SE"/>
        </w:rPr>
        <w:t>skåp.</w:t>
      </w:r>
    </w:p>
    <w:p w14:paraId="39DB09FA" w14:textId="77777777" w:rsidR="00EB07E7" w:rsidRPr="00380C22" w:rsidRDefault="00EB07E7" w:rsidP="00C757D1">
      <w:pPr>
        <w:pStyle w:val="BESKbrdtextin"/>
        <w:numPr>
          <w:ilvl w:val="0"/>
          <w:numId w:val="75"/>
        </w:numPr>
        <w:rPr>
          <w:i/>
        </w:rPr>
      </w:pPr>
      <w:r w:rsidRPr="00380C22">
        <w:rPr>
          <w:i/>
        </w:rPr>
        <w:t>reservplatser och reservutrymme</w:t>
      </w:r>
    </w:p>
    <w:p w14:paraId="231A8C25" w14:textId="77777777" w:rsidR="00EB07E7" w:rsidRPr="00380C22" w:rsidRDefault="00EB07E7" w:rsidP="00C757D1">
      <w:pPr>
        <w:pStyle w:val="BESKbrdtextin"/>
        <w:numPr>
          <w:ilvl w:val="0"/>
          <w:numId w:val="75"/>
        </w:numPr>
        <w:rPr>
          <w:i/>
        </w:rPr>
      </w:pPr>
      <w:r w:rsidRPr="00380C22">
        <w:rPr>
          <w:i/>
        </w:rPr>
        <w:t>materiel i</w:t>
      </w:r>
      <w:r w:rsidRPr="00380C22">
        <w:rPr>
          <w:i/>
          <w:lang w:val="sv-SE"/>
        </w:rPr>
        <w:t xml:space="preserve"> koppling</w:t>
      </w:r>
      <w:r w:rsidR="00F63C53" w:rsidRPr="00380C22">
        <w:rPr>
          <w:i/>
          <w:lang w:val="sv-SE"/>
        </w:rPr>
        <w:t>s</w:t>
      </w:r>
      <w:r w:rsidRPr="00380C22">
        <w:rPr>
          <w:i/>
          <w:lang w:val="sv-SE"/>
        </w:rPr>
        <w:t xml:space="preserve">skåp </w:t>
      </w:r>
      <w:r w:rsidRPr="00380C22">
        <w:rPr>
          <w:i/>
        </w:rPr>
        <w:t>e d</w:t>
      </w:r>
    </w:p>
    <w:p w14:paraId="4C7F367E" w14:textId="77777777" w:rsidR="00EB07E7" w:rsidRPr="00380C22" w:rsidRDefault="00EB07E7" w:rsidP="00C757D1">
      <w:pPr>
        <w:pStyle w:val="BESKbrdtextin"/>
        <w:numPr>
          <w:ilvl w:val="0"/>
          <w:numId w:val="75"/>
        </w:numPr>
        <w:rPr>
          <w:i/>
        </w:rPr>
      </w:pPr>
      <w:r w:rsidRPr="00380C22">
        <w:rPr>
          <w:i/>
        </w:rPr>
        <w:t xml:space="preserve">om </w:t>
      </w:r>
      <w:r w:rsidRPr="00380C22">
        <w:rPr>
          <w:i/>
          <w:lang w:val="sv-SE"/>
        </w:rPr>
        <w:t>koppling</w:t>
      </w:r>
      <w:r w:rsidR="00F63C53" w:rsidRPr="00380C22">
        <w:rPr>
          <w:i/>
          <w:lang w:val="sv-SE"/>
        </w:rPr>
        <w:t>s</w:t>
      </w:r>
      <w:r w:rsidRPr="00380C22">
        <w:rPr>
          <w:i/>
          <w:lang w:val="sv-SE"/>
        </w:rPr>
        <w:t>skåp</w:t>
      </w:r>
      <w:r w:rsidRPr="00380C22">
        <w:rPr>
          <w:i/>
        </w:rPr>
        <w:t>, e</w:t>
      </w:r>
      <w:r w:rsidRPr="00380C22">
        <w:rPr>
          <w:i/>
          <w:lang w:val="sv-SE"/>
        </w:rPr>
        <w:t xml:space="preserve"> </w:t>
      </w:r>
      <w:r w:rsidRPr="00380C22">
        <w:rPr>
          <w:i/>
        </w:rPr>
        <w:t xml:space="preserve">d ska lackeras och i så fall vilken kulör </w:t>
      </w:r>
      <w:r w:rsidRPr="00380C22">
        <w:rPr>
          <w:i/>
          <w:lang w:val="sv-SE"/>
        </w:rPr>
        <w:t xml:space="preserve">färgen </w:t>
      </w:r>
      <w:r w:rsidRPr="00380C22">
        <w:rPr>
          <w:i/>
        </w:rPr>
        <w:t>ska ha</w:t>
      </w:r>
    </w:p>
    <w:p w14:paraId="475A4B73" w14:textId="77777777" w:rsidR="00EB07E7" w:rsidRPr="00380C22" w:rsidRDefault="00EB07E7" w:rsidP="00C757D1">
      <w:pPr>
        <w:pStyle w:val="BESKbrdtextin"/>
        <w:numPr>
          <w:ilvl w:val="0"/>
          <w:numId w:val="75"/>
        </w:numPr>
        <w:rPr>
          <w:i/>
        </w:rPr>
      </w:pPr>
      <w:r w:rsidRPr="00380C22">
        <w:rPr>
          <w:i/>
        </w:rPr>
        <w:t xml:space="preserve">om dörrar och luckor ska vara försedda med lås, t ex rostfria cylinderlås typ </w:t>
      </w:r>
      <w:r w:rsidRPr="00380C22">
        <w:rPr>
          <w:i/>
          <w:lang w:val="sv-SE"/>
        </w:rPr>
        <w:t>Stockholms lås</w:t>
      </w:r>
    </w:p>
    <w:p w14:paraId="6E0D6626" w14:textId="77777777" w:rsidR="00EB07E7" w:rsidRPr="00380C22" w:rsidRDefault="00EB07E7" w:rsidP="00EB07E7">
      <w:pPr>
        <w:pStyle w:val="BESKbrdtextin"/>
        <w:rPr>
          <w:i/>
        </w:rPr>
      </w:pPr>
      <w:r w:rsidRPr="00380C22">
        <w:rPr>
          <w:i/>
        </w:rPr>
        <w:t>Ange i samråd med beställaren kompletterande krav på låssystem under aktuell kod och rubrik.</w:t>
      </w:r>
    </w:p>
    <w:p w14:paraId="1314A4D0" w14:textId="77777777" w:rsidR="00EB07E7" w:rsidRPr="00380C22" w:rsidRDefault="00EB07E7" w:rsidP="00EB07E7">
      <w:pPr>
        <w:pStyle w:val="BESKbrdtextin"/>
        <w:rPr>
          <w:i/>
        </w:rPr>
      </w:pPr>
      <w:r w:rsidRPr="00380C22">
        <w:rPr>
          <w:i/>
        </w:rPr>
        <w:t xml:space="preserve">Ange under aktuell kod och rubrik placering av </w:t>
      </w:r>
      <w:r w:rsidRPr="00380C22">
        <w:rPr>
          <w:i/>
          <w:lang w:val="sv-SE"/>
        </w:rPr>
        <w:t>koppling</w:t>
      </w:r>
      <w:r w:rsidR="00F63C53" w:rsidRPr="00380C22">
        <w:rPr>
          <w:i/>
          <w:lang w:val="sv-SE"/>
        </w:rPr>
        <w:t>s</w:t>
      </w:r>
      <w:r w:rsidRPr="00380C22">
        <w:rPr>
          <w:i/>
          <w:lang w:val="sv-SE"/>
        </w:rPr>
        <w:t>skåp</w:t>
      </w:r>
      <w:r w:rsidRPr="00380C22">
        <w:rPr>
          <w:i/>
        </w:rPr>
        <w:t xml:space="preserve"> e d samt montagesätt, t ex på fundament i mark, på stolpe.  </w:t>
      </w:r>
    </w:p>
    <w:p w14:paraId="1A036D59" w14:textId="77777777" w:rsidR="00EB07E7" w:rsidRPr="00380C22" w:rsidRDefault="00EB07E7" w:rsidP="00EB07E7">
      <w:pPr>
        <w:pStyle w:val="BESKbrdtextin"/>
        <w:rPr>
          <w:i/>
        </w:rPr>
      </w:pPr>
      <w:r w:rsidRPr="00380C22">
        <w:rPr>
          <w:i/>
        </w:rPr>
        <w:t xml:space="preserve">Ange om leverans av mätarskåp ingår.  </w:t>
      </w:r>
    </w:p>
    <w:p w14:paraId="1086A223" w14:textId="77777777" w:rsidR="00EB07E7" w:rsidRPr="00380C22" w:rsidRDefault="00EB07E7" w:rsidP="00EB07E7">
      <w:pPr>
        <w:pStyle w:val="BESKbrdtextin"/>
        <w:rPr>
          <w:i/>
        </w:rPr>
      </w:pPr>
      <w:r w:rsidRPr="00380C22">
        <w:rPr>
          <w:i/>
        </w:rPr>
        <w:t xml:space="preserve">Ange typ, montagesätt, placering, storlek, tillåten höjd över marken och antal utgående säkringar. Ritning över mätarskåpet ska medfölja. Mätarskåp ska vara godkänt av Göteborg Energi. </w:t>
      </w:r>
    </w:p>
    <w:p w14:paraId="1806D20A" w14:textId="77777777" w:rsidR="00EB07E7" w:rsidRPr="00380C22" w:rsidRDefault="00F63C53" w:rsidP="00EB07E7">
      <w:pPr>
        <w:pStyle w:val="BESKokod2"/>
        <w:ind w:right="5472"/>
      </w:pPr>
      <w:r w:rsidRPr="00380C22">
        <w:rPr>
          <w:i w:val="0"/>
        </w:rPr>
        <w:lastRenderedPageBreak/>
        <w:t>Kopplingsskåp</w:t>
      </w:r>
      <w:r w:rsidR="00EB07E7" w:rsidRPr="00380C22">
        <w:t xml:space="preserve"> utomhus</w:t>
      </w:r>
    </w:p>
    <w:p w14:paraId="58B47B62" w14:textId="77777777" w:rsidR="00EB07E7" w:rsidRPr="00380C22" w:rsidRDefault="00EB07E7" w:rsidP="00EB07E7">
      <w:pPr>
        <w:pStyle w:val="BESKbrdtext"/>
      </w:pPr>
      <w:r w:rsidRPr="00380C22">
        <w:t>Väggar och dörrar ska vara förstyvade genom profilbockning eller genom stagning med vinkelprofiler.</w:t>
      </w:r>
    </w:p>
    <w:p w14:paraId="1EEE4FD2" w14:textId="77777777" w:rsidR="00EB07E7" w:rsidRPr="00380C22" w:rsidRDefault="00EB07E7" w:rsidP="00EB07E7">
      <w:pPr>
        <w:pStyle w:val="BESKbrdtext"/>
      </w:pPr>
      <w:r w:rsidRPr="00380C22">
        <w:t>Apparatskåp ska vara konstruerat så att vatten från skåptaket inte droppar eller rinner ner över skåpets framsida vid öppen dörr.</w:t>
      </w:r>
    </w:p>
    <w:p w14:paraId="3778F060" w14:textId="77777777" w:rsidR="00EB07E7" w:rsidRPr="00380C22" w:rsidRDefault="00EB07E7" w:rsidP="00EB07E7">
      <w:pPr>
        <w:pStyle w:val="BESKbrdtext"/>
      </w:pPr>
      <w:r w:rsidRPr="00380C22">
        <w:t>Kapslingsklass ska vara lägst IP44.</w:t>
      </w:r>
    </w:p>
    <w:p w14:paraId="35AA587C" w14:textId="77777777" w:rsidR="00EB07E7" w:rsidRPr="00380C22" w:rsidRDefault="00EB07E7" w:rsidP="00EB07E7">
      <w:pPr>
        <w:pStyle w:val="BESKbrdtext"/>
      </w:pPr>
      <w:r w:rsidRPr="00380C22">
        <w:t>Apparatskåp ska vara konstruerat så att kondens och överhettning av utrustningar i skåpet motverkas.</w:t>
      </w:r>
    </w:p>
    <w:p w14:paraId="63115D12" w14:textId="77777777" w:rsidR="00EB07E7" w:rsidRPr="00380C22" w:rsidRDefault="00EB07E7" w:rsidP="00EB07E7">
      <w:pPr>
        <w:pStyle w:val="BESKbrdtext"/>
      </w:pPr>
      <w:r w:rsidRPr="00380C22">
        <w:t>Dörrar ska vara infällda eller så konstruerade att åverkan eller inbrott med vanliga handverktyg försvåras.</w:t>
      </w:r>
    </w:p>
    <w:p w14:paraId="2C2C5514" w14:textId="77777777" w:rsidR="00EB07E7" w:rsidRPr="00380C22" w:rsidRDefault="00EB07E7" w:rsidP="00EB07E7">
      <w:pPr>
        <w:pStyle w:val="BESKbrdtext"/>
      </w:pPr>
      <w:r w:rsidRPr="00380C22">
        <w:t>Dörrar ska ha invändiga gångjärn.</w:t>
      </w:r>
    </w:p>
    <w:p w14:paraId="3BC8BC6E" w14:textId="77777777" w:rsidR="00EB07E7" w:rsidRPr="00380C22" w:rsidRDefault="00EB07E7" w:rsidP="00EB07E7">
      <w:pPr>
        <w:pStyle w:val="BESKbrdtext"/>
      </w:pPr>
      <w:r w:rsidRPr="00380C22">
        <w:t>Dörrar ska vara försedda med dörrstopp som håller dörren i öppet läge med en öppningsvinkel större än 90</w:t>
      </w:r>
      <w:r w:rsidRPr="00380C22">
        <w:rPr>
          <w:rFonts w:cs="Arial"/>
        </w:rPr>
        <w:t>º</w:t>
      </w:r>
      <w:r w:rsidRPr="00380C22">
        <w:t>.</w:t>
      </w:r>
    </w:p>
    <w:p w14:paraId="1EF18B79" w14:textId="77777777" w:rsidR="00EB07E7" w:rsidRPr="00380C22" w:rsidRDefault="00EB07E7" w:rsidP="00EB07E7">
      <w:pPr>
        <w:pStyle w:val="BESKbrdtext"/>
      </w:pPr>
      <w:r w:rsidRPr="00380C22">
        <w:t>Dörrar ska vara försedda med spanjolettlås eller likvärdiga stängningsanordningar.</w:t>
      </w:r>
    </w:p>
    <w:p w14:paraId="33806DAF" w14:textId="77777777" w:rsidR="00EB07E7" w:rsidRPr="00380C22" w:rsidRDefault="00EB07E7" w:rsidP="00EB07E7">
      <w:pPr>
        <w:pStyle w:val="BESKokod1"/>
      </w:pPr>
      <w:r w:rsidRPr="00380C22">
        <w:t>Utförandekrav</w:t>
      </w:r>
    </w:p>
    <w:p w14:paraId="60FCAC69" w14:textId="77777777" w:rsidR="00EB07E7" w:rsidRPr="00380C22" w:rsidRDefault="00EB07E7" w:rsidP="00EB07E7">
      <w:pPr>
        <w:pStyle w:val="BESKbrdtext"/>
      </w:pPr>
      <w:r w:rsidRPr="00380C22">
        <w:t>Samtliga till apparatskåpet inkommande kablar ska uppkopplas på kopplingsplintar. Reservparter får alternativt isoleras med toppklämma för skruvanslutning av ledare.</w:t>
      </w:r>
    </w:p>
    <w:p w14:paraId="586F302E" w14:textId="77777777" w:rsidR="00EB07E7" w:rsidRPr="00380C22" w:rsidRDefault="00EB07E7" w:rsidP="00EB07E7">
      <w:pPr>
        <w:pStyle w:val="BESKbrdtext"/>
      </w:pPr>
      <w:r w:rsidRPr="00380C22">
        <w:t xml:space="preserve">Utsatta delar ska </w:t>
      </w:r>
      <w:proofErr w:type="spellStart"/>
      <w:r w:rsidRPr="00380C22">
        <w:t>skyddsjordas</w:t>
      </w:r>
      <w:proofErr w:type="spellEnd"/>
      <w:r w:rsidRPr="00380C22">
        <w:t>.</w:t>
      </w:r>
    </w:p>
    <w:p w14:paraId="3C982E1A" w14:textId="77777777" w:rsidR="00EB07E7" w:rsidRPr="00380C22" w:rsidRDefault="00EB07E7" w:rsidP="00EB07E7">
      <w:pPr>
        <w:pStyle w:val="BESKbrdtext"/>
      </w:pPr>
      <w:r w:rsidRPr="00380C22">
        <w:t>Apparatskåp ska förses med huvudjordningsskena. Till huvudjordningsskenan ska följande anslutas via potentialutjämningsledare:</w:t>
      </w:r>
    </w:p>
    <w:p w14:paraId="352D69AC" w14:textId="77777777" w:rsidR="00EB07E7" w:rsidRPr="00380C22" w:rsidRDefault="00EB07E7" w:rsidP="00C757D1">
      <w:pPr>
        <w:pStyle w:val="BESKbrdtext"/>
        <w:numPr>
          <w:ilvl w:val="0"/>
          <w:numId w:val="76"/>
        </w:numPr>
      </w:pPr>
      <w:r w:rsidRPr="00380C22">
        <w:t>systemets PE-skena</w:t>
      </w:r>
    </w:p>
    <w:p w14:paraId="2A3BB73D" w14:textId="77777777" w:rsidR="00EB07E7" w:rsidRPr="00380C22" w:rsidRDefault="00EB07E7" w:rsidP="00C757D1">
      <w:pPr>
        <w:pStyle w:val="BESKbrdtext"/>
        <w:numPr>
          <w:ilvl w:val="0"/>
          <w:numId w:val="76"/>
        </w:numPr>
      </w:pPr>
      <w:r w:rsidRPr="00380C22">
        <w:t>överspänningsskydd</w:t>
      </w:r>
    </w:p>
    <w:p w14:paraId="4FF16B23" w14:textId="77777777" w:rsidR="00EB07E7" w:rsidRPr="00380C22" w:rsidRDefault="00EB07E7" w:rsidP="00C757D1">
      <w:pPr>
        <w:pStyle w:val="BESKbrdtext"/>
        <w:numPr>
          <w:ilvl w:val="0"/>
          <w:numId w:val="76"/>
        </w:numPr>
      </w:pPr>
      <w:r w:rsidRPr="00380C22">
        <w:t>främmande ledande delar, t ex apparatskåpets kapsling, fundament och stolpar</w:t>
      </w:r>
    </w:p>
    <w:p w14:paraId="7BA7FE98" w14:textId="77777777" w:rsidR="00EB07E7" w:rsidRPr="00380C22" w:rsidRDefault="00EB07E7" w:rsidP="00C757D1">
      <w:pPr>
        <w:pStyle w:val="BESKbrdtext"/>
        <w:numPr>
          <w:ilvl w:val="0"/>
          <w:numId w:val="76"/>
        </w:numPr>
      </w:pPr>
      <w:r w:rsidRPr="00380C22">
        <w:t xml:space="preserve">eventuella </w:t>
      </w:r>
      <w:proofErr w:type="spellStart"/>
      <w:r w:rsidRPr="00380C22">
        <w:t>jordtag</w:t>
      </w:r>
      <w:proofErr w:type="spellEnd"/>
    </w:p>
    <w:p w14:paraId="76DF0819" w14:textId="77777777" w:rsidR="00EB07E7" w:rsidRPr="00380C22" w:rsidRDefault="00EB07E7" w:rsidP="00EB07E7">
      <w:pPr>
        <w:pStyle w:val="BESKbrdtext"/>
      </w:pPr>
      <w:r w:rsidRPr="00380C22">
        <w:t xml:space="preserve">Anslutningspunkter för </w:t>
      </w:r>
      <w:proofErr w:type="spellStart"/>
      <w:r w:rsidRPr="00380C22">
        <w:t>skyddsjordning</w:t>
      </w:r>
      <w:proofErr w:type="spellEnd"/>
      <w:r w:rsidRPr="00380C22">
        <w:t xml:space="preserve"> och potentialutjämning ska vara lätt åtkomliga.</w:t>
      </w:r>
    </w:p>
    <w:p w14:paraId="6546A316" w14:textId="77777777" w:rsidR="00EB07E7" w:rsidRPr="00380C22" w:rsidRDefault="00EB07E7" w:rsidP="00EB07E7">
      <w:pPr>
        <w:pStyle w:val="BESKbrdtext"/>
      </w:pPr>
      <w:r w:rsidRPr="00380C22">
        <w:lastRenderedPageBreak/>
        <w:t>Anslutningar ska utföras så att korrosion inte uppstår.</w:t>
      </w:r>
    </w:p>
    <w:p w14:paraId="61EB7482" w14:textId="77777777" w:rsidR="00EB07E7" w:rsidRPr="00380C22" w:rsidRDefault="00F63C53" w:rsidP="00EB07E7">
      <w:pPr>
        <w:pStyle w:val="BESKokod2"/>
      </w:pPr>
      <w:r w:rsidRPr="00380C22">
        <w:rPr>
          <w:i w:val="0"/>
        </w:rPr>
        <w:t>Kopplingsskåp</w:t>
      </w:r>
      <w:r w:rsidR="00EB07E7" w:rsidRPr="00380C22">
        <w:t xml:space="preserve"> för trafiksignaler</w:t>
      </w:r>
    </w:p>
    <w:p w14:paraId="20E18030" w14:textId="77777777" w:rsidR="00EB07E7" w:rsidRPr="00380C22" w:rsidRDefault="00EB07E7" w:rsidP="00EB07E7">
      <w:pPr>
        <w:pStyle w:val="BESKbrdtext"/>
      </w:pPr>
      <w:r w:rsidRPr="00380C22">
        <w:t>I apparatskåp för vägtrafiksignaler ska respektive ring vara separat frånskiljbar.</w:t>
      </w:r>
    </w:p>
    <w:p w14:paraId="05FF6691" w14:textId="77777777" w:rsidR="00EB07E7" w:rsidRPr="00380C22" w:rsidRDefault="00EB07E7" w:rsidP="00EB07E7">
      <w:pPr>
        <w:pStyle w:val="BESKokod3"/>
      </w:pPr>
      <w:r w:rsidRPr="00380C22">
        <w:t>Skåpdisposition</w:t>
      </w:r>
    </w:p>
    <w:p w14:paraId="320E73D6" w14:textId="77777777" w:rsidR="00EB07E7" w:rsidRPr="00380C22" w:rsidRDefault="00F63C53" w:rsidP="00DF3168">
      <w:pPr>
        <w:pStyle w:val="BESKbrdtext"/>
      </w:pPr>
      <w:r w:rsidRPr="00380C22">
        <w:t>Kopplingsskåpet</w:t>
      </w:r>
      <w:r w:rsidR="00EB07E7" w:rsidRPr="00380C22">
        <w:t xml:space="preserve"> ska vara överskådligt uppbyggt från funktionssynpunkt.</w:t>
      </w:r>
    </w:p>
    <w:p w14:paraId="6F7EA431" w14:textId="77777777" w:rsidR="00EB07E7" w:rsidRPr="00380C22" w:rsidRDefault="00EB07E7" w:rsidP="00EB07E7">
      <w:pPr>
        <w:pStyle w:val="BESKbrdtext"/>
      </w:pPr>
      <w:r w:rsidRPr="00380C22">
        <w:t>Utrustning ska monteras</w:t>
      </w:r>
    </w:p>
    <w:p w14:paraId="686DE8A1" w14:textId="77777777" w:rsidR="00EB07E7" w:rsidRPr="00380C22" w:rsidRDefault="00EB07E7" w:rsidP="00C757D1">
      <w:pPr>
        <w:pStyle w:val="BESKbrdtext"/>
        <w:numPr>
          <w:ilvl w:val="0"/>
          <w:numId w:val="77"/>
        </w:numPr>
      </w:pPr>
      <w:r w:rsidRPr="00380C22">
        <w:t xml:space="preserve">i </w:t>
      </w:r>
      <w:proofErr w:type="spellStart"/>
      <w:r w:rsidRPr="00380C22">
        <w:t>svängram</w:t>
      </w:r>
      <w:proofErr w:type="spellEnd"/>
      <w:r w:rsidRPr="00380C22">
        <w:t xml:space="preserve"> med rack</w:t>
      </w:r>
    </w:p>
    <w:p w14:paraId="5B825A01" w14:textId="77777777" w:rsidR="00EB07E7" w:rsidRPr="00380C22" w:rsidRDefault="00EB07E7" w:rsidP="00C757D1">
      <w:pPr>
        <w:pStyle w:val="BESKbrdtext"/>
        <w:numPr>
          <w:ilvl w:val="0"/>
          <w:numId w:val="77"/>
        </w:numPr>
      </w:pPr>
      <w:r w:rsidRPr="00380C22">
        <w:t>på montageplåt</w:t>
      </w:r>
    </w:p>
    <w:p w14:paraId="32C3B952" w14:textId="77777777" w:rsidR="00EB07E7" w:rsidRPr="00380C22" w:rsidRDefault="00EB07E7" w:rsidP="00C757D1">
      <w:pPr>
        <w:pStyle w:val="BESKbrdtext"/>
        <w:numPr>
          <w:ilvl w:val="0"/>
          <w:numId w:val="77"/>
        </w:numPr>
      </w:pPr>
      <w:r w:rsidRPr="00380C22">
        <w:t>på DIN-skena</w:t>
      </w:r>
    </w:p>
    <w:p w14:paraId="19A95A47" w14:textId="77777777" w:rsidR="00EB07E7" w:rsidRPr="00380C22" w:rsidRDefault="00EB07E7" w:rsidP="00EB07E7">
      <w:pPr>
        <w:pStyle w:val="BESKbrdtext"/>
      </w:pPr>
      <w:r w:rsidRPr="00380C22">
        <w:t>Interna förbindningar ska förläggas i sammanhållna knippen eller motsvarande och så att komplettering kan utföras.</w:t>
      </w:r>
    </w:p>
    <w:p w14:paraId="10F92751" w14:textId="77777777" w:rsidR="00EB07E7" w:rsidRPr="00380C22" w:rsidRDefault="00EB07E7" w:rsidP="00EB07E7">
      <w:pPr>
        <w:pStyle w:val="BESKbrdtext"/>
      </w:pPr>
      <w:r w:rsidRPr="00380C22">
        <w:t>Alla enheter i skåpet ska vara åtkomliga för åtgärder i samband med montage, inspektion, felsökning och underhåll.</w:t>
      </w:r>
    </w:p>
    <w:p w14:paraId="416619E1" w14:textId="77777777" w:rsidR="00EB07E7" w:rsidRPr="00380C22" w:rsidRDefault="00EB07E7" w:rsidP="00EB07E7">
      <w:pPr>
        <w:pStyle w:val="BESKbrdtext"/>
      </w:pPr>
      <w:r w:rsidRPr="00380C22">
        <w:t>I apparatskåp ska finnas plats för underhållsdokumentation.</w:t>
      </w:r>
    </w:p>
    <w:p w14:paraId="04FBA336" w14:textId="77777777" w:rsidR="00EB07E7" w:rsidRPr="00380C22" w:rsidRDefault="00EB07E7" w:rsidP="00EB07E7">
      <w:pPr>
        <w:pStyle w:val="BESKbrdtext"/>
        <w:rPr>
          <w:lang w:val="sv-SE"/>
        </w:rPr>
      </w:pPr>
    </w:p>
    <w:p w14:paraId="44B0F342" w14:textId="77777777" w:rsidR="00F63C53" w:rsidRPr="00380C22" w:rsidRDefault="00EB07E7" w:rsidP="00EB07E7">
      <w:pPr>
        <w:pStyle w:val="BESKbrdtext"/>
      </w:pPr>
      <w:r w:rsidRPr="00380C22">
        <w:t xml:space="preserve">För </w:t>
      </w:r>
      <w:r w:rsidRPr="00380C22">
        <w:rPr>
          <w:lang w:val="sv-SE"/>
        </w:rPr>
        <w:t>kopplings</w:t>
      </w:r>
      <w:r w:rsidRPr="00380C22">
        <w:t xml:space="preserve">lådor, manöverskåp e d med tillhörande fästanordningar gäller </w:t>
      </w:r>
    </w:p>
    <w:p w14:paraId="5370FDFF" w14:textId="77777777" w:rsidR="00EB07E7" w:rsidRPr="00380C22" w:rsidRDefault="00F63C53" w:rsidP="00EB07E7">
      <w:pPr>
        <w:pStyle w:val="BESKbrdtext"/>
      </w:pPr>
      <w:proofErr w:type="spellStart"/>
      <w:r w:rsidRPr="00380C22">
        <w:rPr>
          <w:lang w:val="sv-SE"/>
        </w:rPr>
        <w:t>korrosivitetsklass</w:t>
      </w:r>
      <w:proofErr w:type="spellEnd"/>
      <w:r w:rsidR="00EB07E7" w:rsidRPr="00380C22">
        <w:t xml:space="preserve"> C5-I enligt SS-EN ISO 12944-2.</w:t>
      </w:r>
    </w:p>
    <w:p w14:paraId="30CD035E" w14:textId="77777777" w:rsidR="00EB07E7" w:rsidRPr="00380C22" w:rsidRDefault="00EB07E7" w:rsidP="00EB07E7">
      <w:pPr>
        <w:pStyle w:val="BESKbrdtext"/>
      </w:pPr>
      <w:r w:rsidRPr="00380C22">
        <w:t>Kapslingsklass ska vara minst IP55 vid stängd lucka.</w:t>
      </w:r>
    </w:p>
    <w:p w14:paraId="4406FDEC" w14:textId="77777777" w:rsidR="00EB07E7" w:rsidRPr="00380C22" w:rsidRDefault="00EB07E7" w:rsidP="00EB07E7">
      <w:pPr>
        <w:pStyle w:val="BESKbrdtext"/>
      </w:pPr>
      <w:r w:rsidRPr="00380C22">
        <w:t>Lucka ska vara infälld eller så konstruerad att åverkan eller inbrott med vanliga handverktyg försvåras.</w:t>
      </w:r>
    </w:p>
    <w:p w14:paraId="5B48193B" w14:textId="77777777" w:rsidR="00EB07E7" w:rsidRPr="00380C22" w:rsidRDefault="00EB07E7" w:rsidP="00EB07E7">
      <w:pPr>
        <w:pStyle w:val="BESKbrdtext"/>
      </w:pPr>
      <w:r w:rsidRPr="00380C22">
        <w:t>Lucka ska ha invändiga gångjärn.</w:t>
      </w:r>
    </w:p>
    <w:p w14:paraId="77FCC5BF" w14:textId="77777777" w:rsidR="00EB07E7" w:rsidRPr="00380C22" w:rsidRDefault="00EB07E7" w:rsidP="00DF3168">
      <w:pPr>
        <w:pStyle w:val="BESKbrdtext"/>
      </w:pPr>
      <w:r w:rsidRPr="00380C22">
        <w:t>Lucka ska vara försedd med stopp som håller luckan i öppet läge med en öppningsvinkel större än 90</w:t>
      </w:r>
      <w:r w:rsidRPr="00380C22">
        <w:rPr>
          <w:rFonts w:cs="Arial"/>
        </w:rPr>
        <w:t>º</w:t>
      </w:r>
      <w:r w:rsidRPr="00380C22">
        <w:t>.</w:t>
      </w:r>
    </w:p>
    <w:p w14:paraId="373B1E02" w14:textId="77777777" w:rsidR="007D71EF" w:rsidRPr="00380C22" w:rsidRDefault="007D71EF" w:rsidP="00721977">
      <w:pPr>
        <w:pStyle w:val="BESKokod1"/>
        <w:ind w:right="5472"/>
      </w:pPr>
      <w:r w:rsidRPr="00380C22">
        <w:lastRenderedPageBreak/>
        <w:t>avser spårsignal</w:t>
      </w:r>
    </w:p>
    <w:p w14:paraId="71FB02AC" w14:textId="77777777" w:rsidR="00A55B8C" w:rsidRPr="00380C22" w:rsidRDefault="00A55B8C" w:rsidP="00A55B8C">
      <w:pPr>
        <w:pStyle w:val="BESKbrdtext"/>
      </w:pPr>
      <w:r w:rsidRPr="00380C22">
        <w:t>Alla enheter i skåpet ska vara åtkomliga för åtgärder i samband med montage, inspektion, felsökning och underhåll.</w:t>
      </w:r>
    </w:p>
    <w:p w14:paraId="45A2796B" w14:textId="77777777" w:rsidR="00A55B8C" w:rsidRPr="00380C22" w:rsidRDefault="00A55B8C" w:rsidP="00A55B8C">
      <w:pPr>
        <w:pStyle w:val="BESKbrdtext"/>
      </w:pPr>
      <w:r w:rsidRPr="00380C22">
        <w:t>I apparatskåp ska finnas plats för underhållsdokumentation.</w:t>
      </w:r>
    </w:p>
    <w:p w14:paraId="0518DE4F" w14:textId="77777777" w:rsidR="00A55B8C" w:rsidRPr="00380C22" w:rsidRDefault="00A55B8C" w:rsidP="00A55B8C">
      <w:pPr>
        <w:pStyle w:val="BESKbrdtext"/>
        <w:rPr>
          <w:lang w:val="sv-SE"/>
        </w:rPr>
      </w:pPr>
      <w:r w:rsidRPr="00380C22">
        <w:rPr>
          <w:lang w:val="sv-SE"/>
        </w:rPr>
        <w:t xml:space="preserve">Om ej riktning angivits i projektets handlingar ska skåpets öppning vara vridit 90 grader mot spåret och öppning av lucka ska inte komma i konflikt med utrymmesbehovet av spårvagn enligt </w:t>
      </w:r>
      <w:r w:rsidR="00C95AC4" w:rsidRPr="00380C22">
        <w:rPr>
          <w:lang w:val="sv-SE"/>
        </w:rPr>
        <w:t xml:space="preserve">TH </w:t>
      </w:r>
      <w:r w:rsidRPr="00380C22">
        <w:rPr>
          <w:lang w:val="sv-SE"/>
        </w:rPr>
        <w:t>standardritning 3582</w:t>
      </w:r>
      <w:r w:rsidR="00C95AC4" w:rsidRPr="00380C22">
        <w:rPr>
          <w:lang w:val="sv-SE"/>
        </w:rPr>
        <w:t>, se TH kap 1BA</w:t>
      </w:r>
      <w:r w:rsidRPr="00380C22">
        <w:rPr>
          <w:lang w:val="sv-SE"/>
        </w:rPr>
        <w:t xml:space="preserve">. </w:t>
      </w:r>
    </w:p>
    <w:p w14:paraId="26152769" w14:textId="77777777" w:rsidR="00A55B8C" w:rsidRPr="00380C22" w:rsidRDefault="00A55B8C" w:rsidP="00A55B8C">
      <w:pPr>
        <w:pStyle w:val="BESKbrdtext"/>
        <w:rPr>
          <w:lang w:val="sv-SE" w:eastAsia="sv-SE"/>
        </w:rPr>
      </w:pPr>
    </w:p>
    <w:p w14:paraId="1495AF27" w14:textId="77777777" w:rsidR="00B15BE1" w:rsidRPr="00380C22" w:rsidRDefault="007D71EF" w:rsidP="00E00242">
      <w:pPr>
        <w:pStyle w:val="BESKbrdtextin"/>
        <w:rPr>
          <w:i/>
        </w:rPr>
      </w:pPr>
      <w:r w:rsidRPr="00380C22">
        <w:rPr>
          <w:i/>
        </w:rPr>
        <w:t xml:space="preserve">Beakta krav på hinderfri säkerhetszon enligt </w:t>
      </w:r>
      <w:r w:rsidR="00F22936" w:rsidRPr="00380C22">
        <w:rPr>
          <w:i/>
          <w:lang w:val="sv-SE"/>
        </w:rPr>
        <w:t>Trafik</w:t>
      </w:r>
      <w:r w:rsidRPr="00380C22">
        <w:rPr>
          <w:i/>
        </w:rPr>
        <w:t>verkets publikation Vägars och gators utformning (VGU), delen Sidoområden, vid placering av apparatskåp inv</w:t>
      </w:r>
      <w:r w:rsidR="00B15BE1" w:rsidRPr="00380C22">
        <w:rPr>
          <w:i/>
        </w:rPr>
        <w:t>id väg</w:t>
      </w:r>
    </w:p>
    <w:p w14:paraId="4D6D33FF" w14:textId="77777777" w:rsidR="007D71EF" w:rsidRPr="00380C22" w:rsidRDefault="007D71EF" w:rsidP="00E00242">
      <w:pPr>
        <w:pStyle w:val="BESKbrdtextin"/>
        <w:rPr>
          <w:i/>
        </w:rPr>
      </w:pPr>
      <w:r w:rsidRPr="00380C22">
        <w:rPr>
          <w:i/>
        </w:rPr>
        <w:t>Ange</w:t>
      </w:r>
      <w:r w:rsidR="0041359E" w:rsidRPr="00380C22">
        <w:rPr>
          <w:i/>
        </w:rPr>
        <w:t xml:space="preserve"> </w:t>
      </w:r>
    </w:p>
    <w:p w14:paraId="7170ACC1" w14:textId="77777777" w:rsidR="00A55B8C" w:rsidRPr="00380C22" w:rsidRDefault="00A55B8C" w:rsidP="00C757D1">
      <w:pPr>
        <w:pStyle w:val="BESKbrdtextin"/>
        <w:numPr>
          <w:ilvl w:val="0"/>
          <w:numId w:val="72"/>
        </w:numPr>
        <w:rPr>
          <w:i/>
        </w:rPr>
      </w:pPr>
      <w:r w:rsidRPr="00380C22">
        <w:rPr>
          <w:i/>
          <w:lang w:val="sv-SE"/>
        </w:rPr>
        <w:t>om Apparatskåpet är tillhandahållet samt om material till skåpet är tillhandahållet.</w:t>
      </w:r>
    </w:p>
    <w:p w14:paraId="0AA05044" w14:textId="77777777" w:rsidR="007D71EF" w:rsidRPr="00380C22" w:rsidRDefault="007D71EF" w:rsidP="00C757D1">
      <w:pPr>
        <w:pStyle w:val="BESKbrdtextin"/>
        <w:numPr>
          <w:ilvl w:val="0"/>
          <w:numId w:val="27"/>
        </w:numPr>
        <w:rPr>
          <w:i/>
        </w:rPr>
      </w:pPr>
      <w:r w:rsidRPr="00380C22">
        <w:rPr>
          <w:i/>
        </w:rPr>
        <w:t>utrustning</w:t>
      </w:r>
      <w:r w:rsidR="00A55B8C" w:rsidRPr="00380C22">
        <w:rPr>
          <w:i/>
          <w:lang w:val="sv-SE"/>
        </w:rPr>
        <w:t xml:space="preserve"> och material</w:t>
      </w:r>
      <w:r w:rsidRPr="00380C22">
        <w:rPr>
          <w:i/>
        </w:rPr>
        <w:t xml:space="preserve"> som ska installeras i apparatskåp och apparatlådor</w:t>
      </w:r>
    </w:p>
    <w:p w14:paraId="433406C3" w14:textId="77777777" w:rsidR="007D71EF" w:rsidRPr="00CA36EC" w:rsidRDefault="007D71EF" w:rsidP="00C757D1">
      <w:pPr>
        <w:pStyle w:val="BESKbrdtextin"/>
        <w:numPr>
          <w:ilvl w:val="0"/>
          <w:numId w:val="27"/>
        </w:numPr>
        <w:rPr>
          <w:i/>
        </w:rPr>
      </w:pPr>
      <w:r w:rsidRPr="00CA36EC">
        <w:rPr>
          <w:i/>
        </w:rPr>
        <w:t>om apparatskåp, apparatlådor, manöverskåp ed ska lackeras och i så fall vilken kulör lackeringen ska ha</w:t>
      </w:r>
    </w:p>
    <w:p w14:paraId="3DF43A4F" w14:textId="77777777" w:rsidR="007D71EF" w:rsidRPr="00CA36EC" w:rsidRDefault="007D71EF" w:rsidP="00C757D1">
      <w:pPr>
        <w:pStyle w:val="BESKbrdtextin"/>
        <w:numPr>
          <w:ilvl w:val="0"/>
          <w:numId w:val="27"/>
        </w:numPr>
        <w:rPr>
          <w:i/>
        </w:rPr>
      </w:pPr>
      <w:r w:rsidRPr="00CA36EC">
        <w:rPr>
          <w:i/>
        </w:rPr>
        <w:t>om dörrar och luckor ska vara försedda med lås,</w:t>
      </w:r>
      <w:r w:rsidR="00D15E0C" w:rsidRPr="00CA36EC">
        <w:rPr>
          <w:i/>
        </w:rPr>
        <w:t xml:space="preserve"> t ex rostfria cylinderlås </w:t>
      </w:r>
      <w:r w:rsidR="002A3950" w:rsidRPr="002A3950">
        <w:rPr>
          <w:i/>
        </w:rPr>
        <w:t xml:space="preserve">enligt stadsmiljöförvaltningen </w:t>
      </w:r>
      <w:r w:rsidRPr="00CA36EC">
        <w:rPr>
          <w:i/>
        </w:rPr>
        <w:t>i Göteborg</w:t>
      </w:r>
    </w:p>
    <w:p w14:paraId="5D6DCFE0" w14:textId="77777777" w:rsidR="007D71EF" w:rsidRPr="00CA36EC" w:rsidRDefault="007D71EF" w:rsidP="00E00242">
      <w:pPr>
        <w:pStyle w:val="BESKbrdtextin"/>
        <w:rPr>
          <w:i/>
        </w:rPr>
      </w:pPr>
      <w:r w:rsidRPr="00CA36EC">
        <w:rPr>
          <w:i/>
        </w:rPr>
        <w:t>Ange i samråd med beställaren kompletterande krav på låssystem under aktuell kod och rubrik.</w:t>
      </w:r>
    </w:p>
    <w:p w14:paraId="58CCA2C9" w14:textId="77777777" w:rsidR="007D71EF" w:rsidRPr="00CA36EC" w:rsidRDefault="007D71EF" w:rsidP="00E00242">
      <w:pPr>
        <w:pStyle w:val="BESKbrdtextin"/>
        <w:rPr>
          <w:i/>
        </w:rPr>
      </w:pPr>
      <w:r w:rsidRPr="00CA36EC">
        <w:rPr>
          <w:i/>
        </w:rPr>
        <w:t xml:space="preserve">Ange under aktuell kod och rubrik placering av apparatskåp, apparatlådor, manöverskåp e d samt montagesätt, t ex på fundament i mark, på stolpe.  </w:t>
      </w:r>
    </w:p>
    <w:p w14:paraId="3D8DCDC4" w14:textId="77777777" w:rsidR="007D71EF" w:rsidRPr="00CA36EC" w:rsidRDefault="007D71EF" w:rsidP="00E00242">
      <w:pPr>
        <w:pStyle w:val="BESKokod2"/>
      </w:pPr>
      <w:r w:rsidRPr="00CA36EC">
        <w:lastRenderedPageBreak/>
        <w:t>Elin</w:t>
      </w:r>
      <w:r w:rsidR="00E00242" w:rsidRPr="00CA36EC">
        <w:t>s</w:t>
      </w:r>
      <w:r w:rsidRPr="00CA36EC">
        <w:t xml:space="preserve">tallation </w:t>
      </w:r>
    </w:p>
    <w:p w14:paraId="041B9C64" w14:textId="71DC461F" w:rsidR="007D71EF" w:rsidRPr="00CA36EC" w:rsidRDefault="007D71EF" w:rsidP="00F92CAC">
      <w:pPr>
        <w:pStyle w:val="BESKbrdtextin"/>
      </w:pPr>
      <w:r w:rsidRPr="00CA36EC">
        <w:t>Grupp för eluttag och belysning ska vara försedd med skydd och jordfelsbrytare.</w:t>
      </w:r>
    </w:p>
    <w:p w14:paraId="324B670B" w14:textId="77777777" w:rsidR="00EB07E7" w:rsidRDefault="007D71EF" w:rsidP="00BA6B67">
      <w:pPr>
        <w:pStyle w:val="BESKbrdtextin"/>
      </w:pPr>
      <w:r w:rsidRPr="00CA36EC">
        <w:t>Återställningsknapp för överströmsskydd, jordfelsbrytare o d  ska vara åtkomlig utanför kapsling.</w:t>
      </w:r>
    </w:p>
    <w:p w14:paraId="11BCEC1D" w14:textId="77777777" w:rsidR="00361832" w:rsidRPr="00CA36EC" w:rsidRDefault="00361832" w:rsidP="00721977">
      <w:pPr>
        <w:pStyle w:val="BESKrub4"/>
        <w:ind w:right="5472"/>
      </w:pPr>
      <w:r>
        <w:t>SKB.6</w:t>
      </w:r>
      <w:r>
        <w:tab/>
      </w:r>
      <w:r w:rsidRPr="00CA36EC">
        <w:t>Mätarskåp, mätartavlor o d</w:t>
      </w:r>
    </w:p>
    <w:p w14:paraId="17BAC338" w14:textId="77777777" w:rsidR="00A13CD7" w:rsidRPr="00CA36EC" w:rsidRDefault="00A13CD7" w:rsidP="00721977">
      <w:pPr>
        <w:pStyle w:val="BESKrub5"/>
        <w:ind w:right="5472"/>
      </w:pPr>
      <w:r w:rsidRPr="00CA36EC">
        <w:t>SKB.61</w:t>
      </w:r>
      <w:r w:rsidRPr="00CA36EC">
        <w:tab/>
        <w:t>Mätarskåp</w:t>
      </w:r>
    </w:p>
    <w:p w14:paraId="72DFF509" w14:textId="77777777" w:rsidR="0041359E" w:rsidRPr="003D0863" w:rsidRDefault="0041359E" w:rsidP="00721977">
      <w:pPr>
        <w:pStyle w:val="BESKokod1"/>
        <w:ind w:right="5472"/>
      </w:pPr>
      <w:r w:rsidRPr="003D0863">
        <w:t xml:space="preserve">avser </w:t>
      </w:r>
      <w:r w:rsidR="00A90499" w:rsidRPr="003D0863">
        <w:t>trafik</w:t>
      </w:r>
      <w:r w:rsidRPr="003D0863">
        <w:t>signal</w:t>
      </w:r>
    </w:p>
    <w:p w14:paraId="14C8553B" w14:textId="77777777" w:rsidR="00834C5E" w:rsidRPr="003D0863" w:rsidRDefault="00A13CD7" w:rsidP="00F92CAC">
      <w:pPr>
        <w:pStyle w:val="BESKbrdtext"/>
        <w:rPr>
          <w:lang w:val="sv-SE"/>
        </w:rPr>
      </w:pPr>
      <w:bookmarkStart w:id="94" w:name="_Hlk37763585"/>
      <w:r w:rsidRPr="003D0863">
        <w:t>Typ av skåp framgår av</w:t>
      </w:r>
      <w:r w:rsidR="00635511" w:rsidRPr="003D0863">
        <w:rPr>
          <w:lang w:val="sv-SE"/>
        </w:rPr>
        <w:t xml:space="preserve"> </w:t>
      </w:r>
    </w:p>
    <w:p w14:paraId="647A6EC1" w14:textId="77777777" w:rsidR="00ED7254" w:rsidRDefault="0081287F" w:rsidP="00F02879">
      <w:pPr>
        <w:pStyle w:val="BESKbrdtextin"/>
        <w:rPr>
          <w:i/>
          <w:iCs/>
          <w:lang w:val="sv-SE"/>
        </w:rPr>
      </w:pPr>
      <w:r w:rsidRPr="00635511">
        <w:rPr>
          <w:i/>
          <w:iCs/>
          <w:lang w:val="sv-SE"/>
        </w:rPr>
        <w:t>Ange av vilken handling det framgår.</w:t>
      </w:r>
    </w:p>
    <w:p w14:paraId="47F7D667" w14:textId="77777777" w:rsidR="007F443D" w:rsidRPr="00CA36EC" w:rsidRDefault="007F443D" w:rsidP="00721977">
      <w:pPr>
        <w:pStyle w:val="BESKrub3versal"/>
        <w:ind w:right="5472"/>
      </w:pPr>
      <w:bookmarkStart w:id="95" w:name="_Toc225922267"/>
      <w:bookmarkEnd w:id="94"/>
      <w:r w:rsidRPr="00CA36EC">
        <w:t>SKF</w:t>
      </w:r>
      <w:r w:rsidRPr="00CA36EC">
        <w:tab/>
        <w:t>ELKOPPLARE I KOPPLINGSUTRUSTNING M </w:t>
      </w:r>
      <w:proofErr w:type="spellStart"/>
      <w:r w:rsidRPr="00CA36EC">
        <w:t>M</w:t>
      </w:r>
      <w:bookmarkEnd w:id="95"/>
      <w:proofErr w:type="spellEnd"/>
    </w:p>
    <w:p w14:paraId="09E903AA" w14:textId="77777777" w:rsidR="007F443D" w:rsidRPr="00CA36EC" w:rsidRDefault="007F443D" w:rsidP="00721977">
      <w:pPr>
        <w:pStyle w:val="BESKrub4"/>
        <w:ind w:right="5472"/>
      </w:pPr>
      <w:r w:rsidRPr="00CA36EC">
        <w:t>SKF.2</w:t>
      </w:r>
      <w:r w:rsidRPr="00CA36EC">
        <w:tab/>
        <w:t>Frånskiljare</w:t>
      </w:r>
    </w:p>
    <w:p w14:paraId="4B3E46DB" w14:textId="77777777" w:rsidR="007F443D" w:rsidRPr="00CA36EC" w:rsidRDefault="007F443D" w:rsidP="00721977">
      <w:pPr>
        <w:pStyle w:val="BESKrub5"/>
        <w:ind w:right="5472"/>
      </w:pPr>
      <w:r w:rsidRPr="00CA36EC">
        <w:t>SKF.22</w:t>
      </w:r>
      <w:r w:rsidRPr="00CA36EC">
        <w:tab/>
        <w:t>Frånskiljare för högst 1 kV</w:t>
      </w:r>
    </w:p>
    <w:p w14:paraId="2F311EF2" w14:textId="77777777" w:rsidR="00C35FFC" w:rsidRPr="00CA36EC" w:rsidRDefault="00C35FFC" w:rsidP="00E00242">
      <w:pPr>
        <w:pStyle w:val="BESKokod1"/>
      </w:pPr>
      <w:r w:rsidRPr="00CA36EC">
        <w:t>AVSER KONTAKTLEDNING</w:t>
      </w:r>
    </w:p>
    <w:p w14:paraId="0A7CE629" w14:textId="79210E90" w:rsidR="00C35FFC" w:rsidRPr="00CA36EC" w:rsidRDefault="00AC339E" w:rsidP="00F92CAC">
      <w:pPr>
        <w:pStyle w:val="BESKbrdtext"/>
      </w:pPr>
      <w:r w:rsidRPr="00CC1C8B">
        <w:rPr>
          <w:lang w:val="sv-SE"/>
        </w:rPr>
        <w:t xml:space="preserve">Material och montage av </w:t>
      </w:r>
      <w:r w:rsidR="00C35FFC" w:rsidRPr="00CA36EC">
        <w:t>detaljer ingår i denna kod.</w:t>
      </w:r>
    </w:p>
    <w:p w14:paraId="749667DE" w14:textId="77777777" w:rsidR="00C35FFC" w:rsidRPr="00CA36EC" w:rsidRDefault="00C35FFC" w:rsidP="00F92CAC">
      <w:pPr>
        <w:pStyle w:val="BESKbrdtextin"/>
        <w:rPr>
          <w:i/>
        </w:rPr>
      </w:pPr>
      <w:r w:rsidRPr="00CA36EC">
        <w:rPr>
          <w:i/>
        </w:rPr>
        <w:t>Ange</w:t>
      </w:r>
    </w:p>
    <w:p w14:paraId="491B9999" w14:textId="77777777" w:rsidR="00C35FFC" w:rsidRPr="00CA36EC" w:rsidRDefault="00C35FFC" w:rsidP="00F92CAC">
      <w:pPr>
        <w:pStyle w:val="BESKbrdtextin"/>
        <w:rPr>
          <w:i/>
        </w:rPr>
      </w:pPr>
      <w:r w:rsidRPr="00CA36EC">
        <w:rPr>
          <w:i/>
        </w:rPr>
        <w:t>Typ och identitet</w:t>
      </w:r>
    </w:p>
    <w:p w14:paraId="42E0566D" w14:textId="77777777" w:rsidR="00C35FFC" w:rsidRPr="00A66D6B" w:rsidRDefault="00C35FFC" w:rsidP="00F92CAC">
      <w:pPr>
        <w:pStyle w:val="BESKbrdtextin"/>
        <w:rPr>
          <w:i/>
        </w:rPr>
      </w:pPr>
      <w:r w:rsidRPr="00A66D6B">
        <w:rPr>
          <w:i/>
        </w:rPr>
        <w:t>Frånskiljare för matarpunkt eller sektionsisolator</w:t>
      </w:r>
    </w:p>
    <w:p w14:paraId="33607741" w14:textId="77777777" w:rsidR="00C35FFC" w:rsidRPr="00A66D6B" w:rsidRDefault="00C35FFC" w:rsidP="00F92CAC">
      <w:pPr>
        <w:pStyle w:val="BESKbrdtextin"/>
        <w:rPr>
          <w:i/>
          <w:lang w:val="sv-SE"/>
        </w:rPr>
      </w:pPr>
      <w:r w:rsidRPr="00A66D6B">
        <w:rPr>
          <w:i/>
        </w:rPr>
        <w:t xml:space="preserve">Enligt </w:t>
      </w:r>
      <w:r w:rsidR="00946A87" w:rsidRPr="00A66D6B">
        <w:rPr>
          <w:i/>
          <w:lang w:val="sv-SE"/>
        </w:rPr>
        <w:t xml:space="preserve">TH </w:t>
      </w:r>
      <w:r w:rsidR="00A170C0" w:rsidRPr="00A66D6B">
        <w:rPr>
          <w:i/>
          <w:lang w:val="sv-SE"/>
        </w:rPr>
        <w:t>standard</w:t>
      </w:r>
      <w:r w:rsidRPr="00A66D6B">
        <w:rPr>
          <w:i/>
        </w:rPr>
        <w:t>ritning 21176</w:t>
      </w:r>
      <w:r w:rsidR="00946A87" w:rsidRPr="00A66D6B">
        <w:rPr>
          <w:i/>
        </w:rPr>
        <w:t>, se TH kap 1BA</w:t>
      </w:r>
      <w:r w:rsidRPr="00A66D6B">
        <w:rPr>
          <w:i/>
        </w:rPr>
        <w:t xml:space="preserve"> </w:t>
      </w:r>
      <w:r w:rsidR="00AC339E" w:rsidRPr="00A66D6B">
        <w:rPr>
          <w:i/>
          <w:lang w:val="sv-SE"/>
        </w:rPr>
        <w:t>eller projektspecifik montageritning</w:t>
      </w:r>
    </w:p>
    <w:p w14:paraId="1C73C270" w14:textId="77777777" w:rsidR="00903F73" w:rsidRPr="00A66D6B" w:rsidRDefault="00903F73" w:rsidP="00903F73">
      <w:pPr>
        <w:pStyle w:val="BESKrub3versal"/>
      </w:pPr>
      <w:bookmarkStart w:id="96" w:name="_Toc225922268"/>
      <w:r w:rsidRPr="00A66D6B">
        <w:lastRenderedPageBreak/>
        <w:t>SKY</w:t>
      </w:r>
      <w:r w:rsidRPr="00A66D6B">
        <w:tab/>
        <w:t>DIVERSE APPARATER OCH UTRUSTNINGAR FÖR KOPPLINGSUTRUSTNINGAR OCH KOPPLINGSAPPARATER</w:t>
      </w:r>
      <w:bookmarkEnd w:id="96"/>
    </w:p>
    <w:p w14:paraId="1FF70C6B" w14:textId="77777777" w:rsidR="00903F73" w:rsidRPr="00A66D6B" w:rsidRDefault="00903F73" w:rsidP="00903F73">
      <w:pPr>
        <w:pStyle w:val="BESKrub4"/>
      </w:pPr>
      <w:r w:rsidRPr="00A66D6B">
        <w:t>SKY.1</w:t>
      </w:r>
      <w:r w:rsidRPr="00A66D6B">
        <w:tab/>
        <w:t>Don för jordning och manövrering</w:t>
      </w:r>
    </w:p>
    <w:p w14:paraId="63A43485" w14:textId="77777777" w:rsidR="00903F73" w:rsidRPr="00A66D6B" w:rsidRDefault="00903F73" w:rsidP="00903F73">
      <w:pPr>
        <w:pStyle w:val="BESKrub5"/>
      </w:pPr>
      <w:r w:rsidRPr="00A66D6B">
        <w:t>SKY.12</w:t>
      </w:r>
      <w:r w:rsidRPr="00A66D6B">
        <w:tab/>
        <w:t>Manöverstänger</w:t>
      </w:r>
    </w:p>
    <w:p w14:paraId="2D7FAF61" w14:textId="77777777" w:rsidR="00AC339E" w:rsidRPr="00A66D6B" w:rsidRDefault="00AC339E" w:rsidP="00903F73">
      <w:pPr>
        <w:pStyle w:val="BESKrub6"/>
      </w:pPr>
      <w:r w:rsidRPr="00A66D6B">
        <w:t>SKY.122</w:t>
      </w:r>
      <w:r w:rsidRPr="00A66D6B">
        <w:tab/>
        <w:t>Manöverstänger för högst 1 kV</w:t>
      </w:r>
    </w:p>
    <w:p w14:paraId="1677E6A5" w14:textId="77777777" w:rsidR="00AC339E" w:rsidRPr="00A66D6B" w:rsidRDefault="00AC339E" w:rsidP="00AC339E">
      <w:pPr>
        <w:pStyle w:val="BESKokod1"/>
      </w:pPr>
      <w:r w:rsidRPr="00A66D6B">
        <w:t>AVSER KONTAKTLEDNING</w:t>
      </w:r>
    </w:p>
    <w:p w14:paraId="10D80995" w14:textId="77777777" w:rsidR="00AC339E" w:rsidRPr="00A66D6B" w:rsidRDefault="00F63C53" w:rsidP="00AC339E">
      <w:pPr>
        <w:pStyle w:val="BESKbrdtext"/>
      </w:pPr>
      <w:r w:rsidRPr="00A66D6B">
        <w:rPr>
          <w:lang w:val="sv-SE"/>
        </w:rPr>
        <w:t xml:space="preserve">Material </w:t>
      </w:r>
      <w:r w:rsidR="00AC339E" w:rsidRPr="00A66D6B">
        <w:rPr>
          <w:lang w:val="sv-SE"/>
        </w:rPr>
        <w:t xml:space="preserve">och </w:t>
      </w:r>
      <w:r w:rsidRPr="00A66D6B">
        <w:rPr>
          <w:lang w:val="sv-SE"/>
        </w:rPr>
        <w:t xml:space="preserve">montering </w:t>
      </w:r>
      <w:r w:rsidR="00AC339E" w:rsidRPr="00A66D6B">
        <w:t xml:space="preserve">av isolerade manöverstänger </w:t>
      </w:r>
      <w:r w:rsidR="00AC339E" w:rsidRPr="00A66D6B">
        <w:rPr>
          <w:lang w:val="sv-SE"/>
        </w:rPr>
        <w:t>inklusive manöverhandtag.</w:t>
      </w:r>
    </w:p>
    <w:p w14:paraId="4AF4511A" w14:textId="77777777" w:rsidR="00AC339E" w:rsidRPr="00A66D6B" w:rsidRDefault="00AC339E" w:rsidP="00BA6B67">
      <w:pPr>
        <w:pStyle w:val="BESKbrdtextin"/>
        <w:rPr>
          <w:i/>
          <w:lang w:val="sv-SE"/>
        </w:rPr>
      </w:pPr>
      <w:r w:rsidRPr="00A66D6B">
        <w:rPr>
          <w:i/>
        </w:rPr>
        <w:t>Ange</w:t>
      </w:r>
      <w:r w:rsidRPr="00A66D6B">
        <w:rPr>
          <w:i/>
          <w:lang w:val="sv-SE"/>
        </w:rPr>
        <w:t xml:space="preserve"> TH standardritning, se TH kap 1BA eller projektspecifik montageritning</w:t>
      </w:r>
    </w:p>
    <w:p w14:paraId="19D82039" w14:textId="77777777" w:rsidR="004153A9" w:rsidRPr="00CA36EC" w:rsidRDefault="004153A9" w:rsidP="00721977">
      <w:pPr>
        <w:pStyle w:val="BESKrub2"/>
        <w:ind w:right="5472"/>
      </w:pPr>
      <w:bookmarkStart w:id="97" w:name="_Toc225922269"/>
      <w:r w:rsidRPr="00CA36EC">
        <w:t>SL</w:t>
      </w:r>
      <w:r w:rsidRPr="00CA36EC">
        <w:tab/>
        <w:t>APPARATER OCH UTRUSTNINGAR FÖR MANÖVRERING OCH AUTOMATISK STYRNING I ELSYSTEM</w:t>
      </w:r>
      <w:bookmarkEnd w:id="97"/>
    </w:p>
    <w:p w14:paraId="132BB062" w14:textId="2254C6EA" w:rsidR="007F443D" w:rsidRPr="00DF07B4" w:rsidRDefault="007F443D" w:rsidP="00721977">
      <w:pPr>
        <w:pStyle w:val="BESKrub3versal"/>
        <w:ind w:right="5472"/>
      </w:pPr>
      <w:bookmarkStart w:id="98" w:name="_Toc252540917"/>
      <w:bookmarkStart w:id="99" w:name="_Toc256760933"/>
      <w:bookmarkStart w:id="100" w:name="_Toc225922270"/>
      <w:r w:rsidRPr="00A66D6B">
        <w:t>SLD</w:t>
      </w:r>
      <w:r w:rsidRPr="00A66D6B">
        <w:tab/>
        <w:t>MANÖVERKOPPLARE,</w:t>
      </w:r>
      <w:r w:rsidRPr="00CA36EC">
        <w:t xml:space="preserve"> GRÄNSLÄGESBRYTARE M </w:t>
      </w:r>
      <w:proofErr w:type="spellStart"/>
      <w:r w:rsidRPr="00CA36EC">
        <w:t>M</w:t>
      </w:r>
      <w:bookmarkEnd w:id="98"/>
      <w:bookmarkEnd w:id="99"/>
      <w:bookmarkEnd w:id="100"/>
      <w:proofErr w:type="spellEnd"/>
    </w:p>
    <w:p w14:paraId="0E1A62E4" w14:textId="77777777" w:rsidR="0041409A" w:rsidRDefault="00EF5A78" w:rsidP="00F02879">
      <w:pPr>
        <w:pStyle w:val="BESKrub4"/>
        <w:ind w:right="5472"/>
      </w:pPr>
      <w:r w:rsidRPr="00A74677">
        <w:t>SLD.</w:t>
      </w:r>
      <w:r w:rsidR="007F443D" w:rsidRPr="00A74677">
        <w:t>3</w:t>
      </w:r>
      <w:r w:rsidR="007F443D" w:rsidRPr="00635511">
        <w:tab/>
      </w:r>
      <w:r w:rsidR="00C44BE3" w:rsidRPr="00635511">
        <w:t>Manöveromkopplare</w:t>
      </w:r>
    </w:p>
    <w:p w14:paraId="25507CA7" w14:textId="77777777" w:rsidR="00B16844" w:rsidRPr="00CA36EC" w:rsidRDefault="00B16844" w:rsidP="00832141">
      <w:pPr>
        <w:pStyle w:val="BESKrub5"/>
      </w:pPr>
      <w:r>
        <w:t>SLD.32</w:t>
      </w:r>
      <w:r>
        <w:tab/>
      </w:r>
      <w:r w:rsidRPr="00CA36EC">
        <w:t>Gruppomkopplare</w:t>
      </w:r>
    </w:p>
    <w:p w14:paraId="1BCAD282" w14:textId="77777777" w:rsidR="001F589F" w:rsidRPr="00CA36EC" w:rsidRDefault="001F589F" w:rsidP="00E00242">
      <w:pPr>
        <w:pStyle w:val="BESKokod1"/>
      </w:pPr>
      <w:r w:rsidRPr="00CA36EC">
        <w:t>AVSER KONTAKTLEDNING</w:t>
      </w:r>
    </w:p>
    <w:p w14:paraId="4EFA95C6" w14:textId="77777777" w:rsidR="001F589F" w:rsidRPr="00CA36EC" w:rsidRDefault="001F589F" w:rsidP="00F92CAC">
      <w:pPr>
        <w:pStyle w:val="BESKbrdtext"/>
      </w:pPr>
      <w:r w:rsidRPr="00CA36EC">
        <w:t>Avser motormanöverdon och eventuella kopplingslådor</w:t>
      </w:r>
    </w:p>
    <w:p w14:paraId="7E50B0E1" w14:textId="77777777" w:rsidR="001F589F" w:rsidRPr="00CA36EC" w:rsidRDefault="001F589F" w:rsidP="00F92CAC">
      <w:pPr>
        <w:pStyle w:val="BESKbrdtextin"/>
        <w:rPr>
          <w:i/>
        </w:rPr>
      </w:pPr>
      <w:r w:rsidRPr="00CA36EC">
        <w:rPr>
          <w:i/>
        </w:rPr>
        <w:t>Manöverhandtag beskrivs under kod SKF.22</w:t>
      </w:r>
    </w:p>
    <w:p w14:paraId="789EB3C7" w14:textId="77777777" w:rsidR="001F589F" w:rsidRPr="00CA36EC" w:rsidRDefault="001F589F" w:rsidP="00F92CAC">
      <w:pPr>
        <w:pStyle w:val="BESKbrdtextin"/>
        <w:rPr>
          <w:i/>
        </w:rPr>
      </w:pPr>
      <w:r w:rsidRPr="00CA36EC">
        <w:rPr>
          <w:i/>
        </w:rPr>
        <w:t>Ange</w:t>
      </w:r>
    </w:p>
    <w:p w14:paraId="7B63C5DC" w14:textId="77777777" w:rsidR="001F589F" w:rsidRPr="00CA36EC" w:rsidRDefault="001F589F" w:rsidP="00C757D1">
      <w:pPr>
        <w:pStyle w:val="BESKbrdtextin"/>
        <w:numPr>
          <w:ilvl w:val="0"/>
          <w:numId w:val="28"/>
        </w:numPr>
        <w:rPr>
          <w:i/>
        </w:rPr>
      </w:pPr>
      <w:r w:rsidRPr="00CA36EC">
        <w:rPr>
          <w:i/>
        </w:rPr>
        <w:t>Plats, tex vagnhallar</w:t>
      </w:r>
    </w:p>
    <w:p w14:paraId="3DAA90C4" w14:textId="77777777" w:rsidR="001F589F" w:rsidRPr="00CA36EC" w:rsidRDefault="001F589F" w:rsidP="00C757D1">
      <w:pPr>
        <w:pStyle w:val="BESKbrdtextin"/>
        <w:numPr>
          <w:ilvl w:val="0"/>
          <w:numId w:val="28"/>
        </w:numPr>
        <w:rPr>
          <w:i/>
        </w:rPr>
      </w:pPr>
      <w:r w:rsidRPr="00CA36EC">
        <w:rPr>
          <w:i/>
        </w:rPr>
        <w:t>Typ, utförande</w:t>
      </w:r>
    </w:p>
    <w:p w14:paraId="5380952E" w14:textId="77777777" w:rsidR="001F589F" w:rsidRPr="00CA36EC" w:rsidRDefault="001F589F" w:rsidP="00C757D1">
      <w:pPr>
        <w:pStyle w:val="BESKbrdtextin"/>
        <w:numPr>
          <w:ilvl w:val="0"/>
          <w:numId w:val="28"/>
        </w:numPr>
        <w:rPr>
          <w:i/>
        </w:rPr>
      </w:pPr>
      <w:r w:rsidRPr="00CA36EC">
        <w:rPr>
          <w:i/>
        </w:rPr>
        <w:lastRenderedPageBreak/>
        <w:t>Identitet</w:t>
      </w:r>
    </w:p>
    <w:p w14:paraId="06E7E7B9" w14:textId="77777777" w:rsidR="001F589F" w:rsidRPr="00CA36EC" w:rsidRDefault="001F589F" w:rsidP="00C757D1">
      <w:pPr>
        <w:pStyle w:val="BESKbrdtextin"/>
        <w:numPr>
          <w:ilvl w:val="0"/>
          <w:numId w:val="28"/>
        </w:numPr>
        <w:rPr>
          <w:i/>
        </w:rPr>
      </w:pPr>
      <w:r w:rsidRPr="00CA36EC">
        <w:rPr>
          <w:i/>
        </w:rPr>
        <w:t xml:space="preserve">Spänning och </w:t>
      </w:r>
      <w:proofErr w:type="spellStart"/>
      <w:r w:rsidRPr="00CA36EC">
        <w:rPr>
          <w:i/>
        </w:rPr>
        <w:t>märkström</w:t>
      </w:r>
      <w:proofErr w:type="spellEnd"/>
    </w:p>
    <w:p w14:paraId="09B147CD" w14:textId="77777777" w:rsidR="001F589F" w:rsidRPr="00CA36EC" w:rsidRDefault="001F589F" w:rsidP="00C757D1">
      <w:pPr>
        <w:pStyle w:val="BESKbrdtextin"/>
        <w:numPr>
          <w:ilvl w:val="0"/>
          <w:numId w:val="28"/>
        </w:numPr>
      </w:pPr>
      <w:r w:rsidRPr="00CA36EC">
        <w:rPr>
          <w:i/>
        </w:rPr>
        <w:t>Gränspunkt till annan anläggningsdel</w:t>
      </w:r>
    </w:p>
    <w:p w14:paraId="711C41A9" w14:textId="77777777" w:rsidR="004153A9" w:rsidRPr="00CA36EC" w:rsidRDefault="004153A9" w:rsidP="00721977">
      <w:pPr>
        <w:pStyle w:val="BESKrub2"/>
        <w:ind w:right="5472"/>
      </w:pPr>
      <w:bookmarkStart w:id="101" w:name="_Toc225922271"/>
      <w:r w:rsidRPr="00CA36EC">
        <w:t>SN</w:t>
      </w:r>
      <w:r w:rsidRPr="00CA36EC">
        <w:tab/>
        <w:t>LJUSARMATURER, LJUSKÄLLOR M </w:t>
      </w:r>
      <w:proofErr w:type="spellStart"/>
      <w:r w:rsidRPr="00CA36EC">
        <w:t>M</w:t>
      </w:r>
      <w:bookmarkEnd w:id="101"/>
      <w:proofErr w:type="spellEnd"/>
    </w:p>
    <w:p w14:paraId="640FE774" w14:textId="77777777" w:rsidR="004E579E" w:rsidRPr="00CA36EC" w:rsidRDefault="004E579E" w:rsidP="004E579E">
      <w:pPr>
        <w:pStyle w:val="BESKokod1"/>
        <w:ind w:right="5472"/>
      </w:pPr>
      <w:r w:rsidRPr="00CA36EC">
        <w:t>avser belysning</w:t>
      </w:r>
    </w:p>
    <w:p w14:paraId="512F3F1B" w14:textId="77777777" w:rsidR="004E579E" w:rsidRPr="00CA36EC" w:rsidRDefault="004E579E" w:rsidP="00F02879">
      <w:pPr>
        <w:pStyle w:val="BESKbrdtextin"/>
      </w:pPr>
      <w:bookmarkStart w:id="102" w:name="_Hlk120279396"/>
      <w:r w:rsidRPr="00CA36EC">
        <w:rPr>
          <w:lang w:val="sv-SE"/>
        </w:rPr>
        <w:t xml:space="preserve">Armaturer och ljuskällor ska uppfylla kraven enligt TH kap 12SA4 </w:t>
      </w:r>
      <w:r w:rsidRPr="00A86376">
        <w:rPr>
          <w:lang w:val="sv-SE"/>
        </w:rPr>
        <w:t>och 12SA5.</w:t>
      </w:r>
      <w:bookmarkEnd w:id="102"/>
    </w:p>
    <w:p w14:paraId="1C94D337" w14:textId="77777777" w:rsidR="004153A9" w:rsidRPr="00CA36EC" w:rsidRDefault="004153A9" w:rsidP="00721977">
      <w:pPr>
        <w:pStyle w:val="BESKrub3versal"/>
        <w:ind w:right="5472"/>
      </w:pPr>
      <w:bookmarkStart w:id="103" w:name="_Toc225922272"/>
      <w:r w:rsidRPr="00CA36EC">
        <w:t>SND</w:t>
      </w:r>
      <w:r w:rsidRPr="00CA36EC">
        <w:tab/>
        <w:t>LJUSARMATURER FÖR UTOMHUSBELYSNING</w:t>
      </w:r>
      <w:bookmarkEnd w:id="103"/>
    </w:p>
    <w:p w14:paraId="1477A7BF" w14:textId="77777777" w:rsidR="003F2DDF" w:rsidRPr="00A66D6B" w:rsidRDefault="003F2DDF" w:rsidP="00721977">
      <w:pPr>
        <w:pStyle w:val="BESKokod1"/>
        <w:ind w:right="5472"/>
      </w:pPr>
      <w:r w:rsidRPr="00A66D6B">
        <w:t>avser belysning</w:t>
      </w:r>
    </w:p>
    <w:p w14:paraId="4D6AF7CB" w14:textId="77777777" w:rsidR="00196DE0" w:rsidRPr="00A66D6B" w:rsidRDefault="00196DE0" w:rsidP="00196DE0">
      <w:pPr>
        <w:pStyle w:val="BESKbrdtextin"/>
        <w:rPr>
          <w:i/>
          <w:lang w:val="sv-SE"/>
        </w:rPr>
      </w:pPr>
      <w:r w:rsidRPr="00A66D6B">
        <w:rPr>
          <w:i/>
          <w:lang w:val="sv-SE"/>
        </w:rPr>
        <w:t>Se</w:t>
      </w:r>
      <w:r w:rsidRPr="00A66D6B">
        <w:rPr>
          <w:i/>
        </w:rPr>
        <w:t xml:space="preserve"> TH12S</w:t>
      </w:r>
      <w:r w:rsidRPr="00A66D6B">
        <w:rPr>
          <w:i/>
          <w:lang w:val="sv-SE"/>
        </w:rPr>
        <w:t>A4.</w:t>
      </w:r>
    </w:p>
    <w:p w14:paraId="1BB1036F" w14:textId="77777777" w:rsidR="00FC25F1" w:rsidRPr="00A66D6B" w:rsidRDefault="00FC25F1" w:rsidP="00721977">
      <w:pPr>
        <w:pStyle w:val="BESKokod2"/>
        <w:ind w:right="5472"/>
      </w:pPr>
      <w:r w:rsidRPr="00A66D6B">
        <w:t>Ljusarmatur upphängd i bärlina</w:t>
      </w:r>
    </w:p>
    <w:p w14:paraId="70DD873F" w14:textId="77777777" w:rsidR="002227CD" w:rsidRPr="00A66D6B" w:rsidRDefault="002227CD" w:rsidP="002227CD">
      <w:pPr>
        <w:pStyle w:val="BESKokod2"/>
        <w:ind w:right="5472"/>
      </w:pPr>
      <w:r w:rsidRPr="00A66D6B">
        <w:t>Lju</w:t>
      </w:r>
      <w:r w:rsidR="00F63C53" w:rsidRPr="00A66D6B">
        <w:t>s</w:t>
      </w:r>
      <w:r w:rsidRPr="00A66D6B">
        <w:t xml:space="preserve">armatur för klenspänning </w:t>
      </w:r>
    </w:p>
    <w:p w14:paraId="7D9A787D" w14:textId="77777777" w:rsidR="004153A9" w:rsidRPr="00CA36EC" w:rsidRDefault="004153A9" w:rsidP="00832141">
      <w:pPr>
        <w:pStyle w:val="BESKrub2"/>
      </w:pPr>
      <w:bookmarkStart w:id="104" w:name="_Toc225922273"/>
      <w:r w:rsidRPr="00A66D6B">
        <w:t>SR</w:t>
      </w:r>
      <w:r w:rsidRPr="00A66D6B">
        <w:tab/>
        <w:t>ANORDNINGAR FÖR SPÄNNINGSUTJÄMNING</w:t>
      </w:r>
      <w:r w:rsidRPr="00CA36EC">
        <w:t xml:space="preserve"> OCH ELEKTRISK SEPARATION</w:t>
      </w:r>
      <w:bookmarkEnd w:id="104"/>
    </w:p>
    <w:p w14:paraId="2A0D5650" w14:textId="77777777" w:rsidR="001F589F" w:rsidRPr="00CA36EC" w:rsidRDefault="001F589F" w:rsidP="00721977">
      <w:pPr>
        <w:pStyle w:val="BESKrub3versal"/>
        <w:ind w:right="5472"/>
      </w:pPr>
      <w:bookmarkStart w:id="105" w:name="_Toc403990920"/>
      <w:bookmarkStart w:id="106" w:name="_Toc225922274"/>
      <w:r w:rsidRPr="00CA36EC">
        <w:t>SRD</w:t>
      </w:r>
      <w:r w:rsidRPr="00CA36EC">
        <w:tab/>
        <w:t>SPÄNNINGSUTJÄMNINGSLEDARE O D</w:t>
      </w:r>
      <w:bookmarkEnd w:id="105"/>
      <w:bookmarkEnd w:id="106"/>
    </w:p>
    <w:p w14:paraId="5CB4FB20" w14:textId="04CD55C0" w:rsidR="001F589F" w:rsidRPr="00CA36EC" w:rsidRDefault="001F589F" w:rsidP="00721977">
      <w:pPr>
        <w:pStyle w:val="BESKrub4"/>
        <w:ind w:right="5472"/>
      </w:pPr>
      <w:r w:rsidRPr="00CA36EC">
        <w:t>SRD.1</w:t>
      </w:r>
      <w:r w:rsidRPr="00CA36EC">
        <w:tab/>
        <w:t>Jordledare i elkraftsystem</w:t>
      </w:r>
    </w:p>
    <w:p w14:paraId="3DE4565C" w14:textId="77777777" w:rsidR="001F589F" w:rsidRPr="00A66D6B" w:rsidRDefault="001F589F" w:rsidP="00721977">
      <w:pPr>
        <w:pStyle w:val="BESKokod1"/>
        <w:ind w:right="5472"/>
      </w:pPr>
      <w:r w:rsidRPr="00A66D6B">
        <w:t>AVSER KONTAKTLEDNING</w:t>
      </w:r>
    </w:p>
    <w:p w14:paraId="7BD1E95A" w14:textId="5940741E" w:rsidR="001F589F" w:rsidRPr="00CA36EC" w:rsidRDefault="00DF0F3E" w:rsidP="00F92CAC">
      <w:pPr>
        <w:pStyle w:val="BESKbrdtext"/>
      </w:pPr>
      <w:r w:rsidRPr="00CA36EC">
        <w:rPr>
          <w:lang w:val="sv-SE"/>
        </w:rPr>
        <w:t>Jord</w:t>
      </w:r>
      <w:r w:rsidR="00A40719">
        <w:rPr>
          <w:lang w:val="sv-SE"/>
        </w:rPr>
        <w:t>ledare</w:t>
      </w:r>
      <w:r w:rsidRPr="007E5845">
        <w:rPr>
          <w:lang w:val="sv-SE"/>
        </w:rPr>
        <w:t xml:space="preserve"> </w:t>
      </w:r>
      <w:r w:rsidR="00EE268E" w:rsidRPr="007E5845">
        <w:rPr>
          <w:lang w:val="sv-SE"/>
        </w:rPr>
        <w:t>ska</w:t>
      </w:r>
      <w:r w:rsidR="00EE268E" w:rsidRPr="00CA36EC">
        <w:rPr>
          <w:lang w:val="sv-SE"/>
        </w:rPr>
        <w:t xml:space="preserve"> förläggas</w:t>
      </w:r>
      <w:r w:rsidR="008B216A" w:rsidRPr="00CA36EC">
        <w:rPr>
          <w:lang w:val="sv-SE"/>
        </w:rPr>
        <w:t xml:space="preserve"> 0,6 m under </w:t>
      </w:r>
      <w:r w:rsidR="00085274" w:rsidRPr="00CA36EC">
        <w:rPr>
          <w:lang w:val="sv-SE"/>
        </w:rPr>
        <w:t xml:space="preserve">färdig </w:t>
      </w:r>
      <w:r w:rsidR="008B216A" w:rsidRPr="00CA36EC">
        <w:rPr>
          <w:lang w:val="sv-SE"/>
        </w:rPr>
        <w:t>markyta</w:t>
      </w:r>
      <w:r w:rsidR="001F589F" w:rsidRPr="00CA36EC">
        <w:t>.</w:t>
      </w:r>
    </w:p>
    <w:p w14:paraId="3EF20B0B" w14:textId="77777777" w:rsidR="00E00242" w:rsidRPr="00CA36EC" w:rsidRDefault="00E00242" w:rsidP="00E00242">
      <w:pPr>
        <w:pStyle w:val="BESKbrdtextin"/>
        <w:rPr>
          <w:i/>
        </w:rPr>
      </w:pPr>
      <w:r w:rsidRPr="00CA36EC">
        <w:rPr>
          <w:i/>
        </w:rPr>
        <w:t>Anslutning räl samt kontaktpressning av kabelskor anges under kod SDB.31, SDB.32 samt SDC.411</w:t>
      </w:r>
    </w:p>
    <w:p w14:paraId="7A0935C2" w14:textId="77777777" w:rsidR="001F589F" w:rsidRPr="00CA36EC" w:rsidRDefault="001F589F" w:rsidP="00721977">
      <w:pPr>
        <w:pStyle w:val="BESKrub5"/>
        <w:ind w:right="5472"/>
      </w:pPr>
      <w:r w:rsidRPr="00CA36EC">
        <w:lastRenderedPageBreak/>
        <w:t>SRD.14</w:t>
      </w:r>
      <w:r w:rsidRPr="00CA36EC">
        <w:tab/>
        <w:t>Jordledare för spåranläggning</w:t>
      </w:r>
    </w:p>
    <w:p w14:paraId="4E605088" w14:textId="77777777" w:rsidR="00AC339E" w:rsidRPr="009B318B" w:rsidRDefault="00AC339E" w:rsidP="00AC339E">
      <w:pPr>
        <w:pStyle w:val="BESKrub6"/>
        <w:ind w:right="5472"/>
      </w:pPr>
      <w:r w:rsidRPr="009B318B">
        <w:t>SRD.142</w:t>
      </w:r>
      <w:r w:rsidRPr="009B318B">
        <w:tab/>
        <w:t>Jordledare för spårvägsanläggning</w:t>
      </w:r>
    </w:p>
    <w:p w14:paraId="5FFE5163" w14:textId="77777777" w:rsidR="00AC339E" w:rsidRPr="009B318B" w:rsidRDefault="00AC339E" w:rsidP="00AC339E">
      <w:pPr>
        <w:pStyle w:val="BESKokod1"/>
        <w:ind w:right="5472"/>
      </w:pPr>
      <w:r w:rsidRPr="009B318B">
        <w:t>AVSER KONTAKTLEDNING</w:t>
      </w:r>
    </w:p>
    <w:p w14:paraId="3A8536F4" w14:textId="77777777" w:rsidR="00AC339E" w:rsidRPr="009B318B" w:rsidRDefault="00AC339E" w:rsidP="00AC339E">
      <w:pPr>
        <w:pStyle w:val="BESKokod3"/>
      </w:pPr>
      <w:r w:rsidRPr="009B318B">
        <w:t>Tvärförbindningar (utjämningsförbindelse) för återledning</w:t>
      </w:r>
    </w:p>
    <w:p w14:paraId="239A0F60" w14:textId="77777777" w:rsidR="00AC339E" w:rsidRPr="009B318B" w:rsidRDefault="00AC339E" w:rsidP="00AC339E">
      <w:pPr>
        <w:pStyle w:val="BESKbrdtext"/>
      </w:pPr>
      <w:r w:rsidRPr="009B318B">
        <w:t>Återledning sker via räl och överkopplingar mellan alla 4 rälerna i ett dubbelspår, med ett inbördes avstånd av högst 150 m. Förbindningsledare ska finnas förbi öppen rälsskarv, dock ej på signalsträckor.</w:t>
      </w:r>
    </w:p>
    <w:p w14:paraId="684C9C75" w14:textId="77777777" w:rsidR="00AC339E" w:rsidRPr="009B318B" w:rsidRDefault="00AC339E" w:rsidP="00AC339E">
      <w:pPr>
        <w:pStyle w:val="BESKbrdtext"/>
      </w:pPr>
      <w:r w:rsidRPr="009B318B">
        <w:t xml:space="preserve">Återledning utföres med 120 mm² svart </w:t>
      </w:r>
      <w:r w:rsidRPr="009B318B">
        <w:rPr>
          <w:lang w:val="sv-SE"/>
        </w:rPr>
        <w:t>RQ</w:t>
      </w:r>
      <w:r w:rsidRPr="009B318B">
        <w:t>-kabel.</w:t>
      </w:r>
    </w:p>
    <w:p w14:paraId="5E1B1263" w14:textId="77777777" w:rsidR="00AC339E" w:rsidRPr="009B318B" w:rsidRDefault="00AC339E" w:rsidP="00AC339E">
      <w:pPr>
        <w:pStyle w:val="BESKbrdtextin"/>
        <w:rPr>
          <w:i/>
        </w:rPr>
      </w:pPr>
      <w:r w:rsidRPr="009B318B">
        <w:rPr>
          <w:rStyle w:val="BESKbrdtextinChar"/>
          <w:i/>
        </w:rPr>
        <w:t xml:space="preserve">Ange: Enligt </w:t>
      </w:r>
      <w:r w:rsidRPr="009B318B">
        <w:rPr>
          <w:i/>
          <w:lang w:val="sv-SE"/>
        </w:rPr>
        <w:t>TH standard</w:t>
      </w:r>
      <w:r w:rsidRPr="009B318B">
        <w:rPr>
          <w:rStyle w:val="BESKbrdtextinChar"/>
          <w:i/>
        </w:rPr>
        <w:t>ritning 21066</w:t>
      </w:r>
      <w:r w:rsidRPr="009B318B">
        <w:rPr>
          <w:i/>
        </w:rPr>
        <w:t xml:space="preserve">, </w:t>
      </w:r>
      <w:r w:rsidRPr="009B318B">
        <w:rPr>
          <w:i/>
          <w:lang w:val="sv-SE"/>
        </w:rPr>
        <w:t>se TH kap 1BA</w:t>
      </w:r>
      <w:r w:rsidRPr="009B318B">
        <w:rPr>
          <w:i/>
        </w:rPr>
        <w:t>.</w:t>
      </w:r>
    </w:p>
    <w:p w14:paraId="4F9D50A8" w14:textId="77777777" w:rsidR="00AC339E" w:rsidRPr="009B318B" w:rsidRDefault="00AC339E" w:rsidP="00AC339E">
      <w:pPr>
        <w:pStyle w:val="BESKokod3"/>
      </w:pPr>
      <w:r w:rsidRPr="009B318B">
        <w:t>Anslutning av minusskåp till räl</w:t>
      </w:r>
    </w:p>
    <w:p w14:paraId="612C1E10" w14:textId="77777777" w:rsidR="00AC339E" w:rsidRPr="009B318B" w:rsidRDefault="00AC339E" w:rsidP="00AC339E">
      <w:pPr>
        <w:pStyle w:val="BESKbrdtext"/>
      </w:pPr>
      <w:r w:rsidRPr="009B318B">
        <w:t xml:space="preserve">Anslutning mellan minusskåp och räl utförs enligt </w:t>
      </w:r>
      <w:r w:rsidRPr="009B318B">
        <w:rPr>
          <w:lang w:val="sv-SE"/>
        </w:rPr>
        <w:t xml:space="preserve">TH </w:t>
      </w:r>
      <w:r w:rsidR="00D16EB5" w:rsidRPr="009B318B">
        <w:rPr>
          <w:lang w:val="sv-SE"/>
        </w:rPr>
        <w:t xml:space="preserve">standardritning </w:t>
      </w:r>
      <w:r w:rsidRPr="009B318B">
        <w:t>21177</w:t>
      </w:r>
      <w:r w:rsidRPr="009B318B">
        <w:rPr>
          <w:lang w:val="sv-SE"/>
        </w:rPr>
        <w:t xml:space="preserve">, </w:t>
      </w:r>
      <w:r w:rsidRPr="009B318B">
        <w:rPr>
          <w:i/>
          <w:lang w:val="sv-SE"/>
        </w:rPr>
        <w:t>se TH kap 1BA,</w:t>
      </w:r>
      <w:r w:rsidRPr="009B318B">
        <w:t xml:space="preserve"> med dubbla </w:t>
      </w:r>
      <w:r w:rsidRPr="009B318B">
        <w:rPr>
          <w:lang w:val="sv-SE"/>
        </w:rPr>
        <w:t xml:space="preserve">RQ 120mm2 </w:t>
      </w:r>
      <w:r w:rsidRPr="009B318B">
        <w:t>kablar till varje räl</w:t>
      </w:r>
      <w:r w:rsidRPr="009B318B">
        <w:rPr>
          <w:lang w:val="sv-SE"/>
        </w:rPr>
        <w:t xml:space="preserve"> per matarpunkt.</w:t>
      </w:r>
    </w:p>
    <w:p w14:paraId="748A2E44" w14:textId="77777777" w:rsidR="00AC339E" w:rsidRDefault="00AC339E" w:rsidP="00AC339E">
      <w:pPr>
        <w:pStyle w:val="BESKbrdtextin"/>
        <w:rPr>
          <w:i/>
          <w:lang w:val="sv-SE"/>
        </w:rPr>
      </w:pPr>
      <w:r w:rsidRPr="009B318B">
        <w:rPr>
          <w:i/>
          <w:lang w:val="sv-SE"/>
        </w:rPr>
        <w:t>Ange på vilken ritning kabelvägen framgår.</w:t>
      </w:r>
    </w:p>
    <w:p w14:paraId="781A8944" w14:textId="72B625E7" w:rsidR="00EE3A9A" w:rsidRPr="00EE3A9A" w:rsidRDefault="00EE3A9A" w:rsidP="00740BD0">
      <w:pPr>
        <w:pStyle w:val="BESKrub4"/>
      </w:pPr>
      <w:r w:rsidRPr="00EE3A9A">
        <w:rPr>
          <w:bCs/>
        </w:rPr>
        <w:t>SRD.3</w:t>
      </w:r>
      <w:r>
        <w:rPr>
          <w:bCs/>
        </w:rPr>
        <w:t xml:space="preserve"> </w:t>
      </w:r>
      <w:r w:rsidR="006F6D07">
        <w:rPr>
          <w:bCs/>
        </w:rPr>
        <w:tab/>
      </w:r>
      <w:r w:rsidRPr="00EE3A9A">
        <w:t>Potentialutjämningsledare i system för spänningsutjämning och elektrisk separation</w:t>
      </w:r>
    </w:p>
    <w:p w14:paraId="4BD3B3A6" w14:textId="77777777" w:rsidR="004A32BE" w:rsidRPr="00740BD0" w:rsidRDefault="004A32BE" w:rsidP="004A32BE">
      <w:pPr>
        <w:pStyle w:val="BESKrub6"/>
      </w:pPr>
      <w:r w:rsidRPr="00740BD0">
        <w:t>SRD.32</w:t>
      </w:r>
      <w:r w:rsidRPr="00740BD0">
        <w:tab/>
        <w:t>Skyddsutjämningsledare</w:t>
      </w:r>
    </w:p>
    <w:p w14:paraId="14417C96" w14:textId="28611908" w:rsidR="00A05F62" w:rsidRPr="00740BD0" w:rsidRDefault="00A05F62" w:rsidP="00A05F62">
      <w:pPr>
        <w:pStyle w:val="BESKokod1"/>
        <w:ind w:right="5472"/>
      </w:pPr>
      <w:r w:rsidRPr="00740BD0">
        <w:t>AVSER KONTAKTLEDNING</w:t>
      </w:r>
    </w:p>
    <w:p w14:paraId="2F5536AC" w14:textId="77777777" w:rsidR="00A05F62" w:rsidRPr="00740BD0" w:rsidRDefault="00A05F62" w:rsidP="00A05F62">
      <w:pPr>
        <w:pStyle w:val="BESKbrdtext"/>
        <w:rPr>
          <w:lang w:val="sv-SE" w:eastAsia="sv-SE"/>
        </w:rPr>
      </w:pPr>
      <w:r w:rsidRPr="00740BD0">
        <w:rPr>
          <w:lang w:val="sv-SE"/>
        </w:rPr>
        <w:t>Vid anslutning av skyddsutjämningsledaren till utsatta objekt (till exempel belysningsstolpar vid spårvagnshållplatser) med kabelskor ska håltagning och gängning ske med stor försiktighet så att ingen elkabel skadas.</w:t>
      </w:r>
    </w:p>
    <w:p w14:paraId="731F41F4" w14:textId="77777777" w:rsidR="00A05F62" w:rsidRPr="00740BD0" w:rsidRDefault="00A05F62" w:rsidP="00A05F62">
      <w:pPr>
        <w:pStyle w:val="BESKokod2"/>
      </w:pPr>
      <w:r w:rsidRPr="00740BD0">
        <w:lastRenderedPageBreak/>
        <w:t>Skyddsutjämning utanför hållplatser</w:t>
      </w:r>
    </w:p>
    <w:p w14:paraId="1132318E" w14:textId="77777777" w:rsidR="00A05F62" w:rsidRPr="00740BD0" w:rsidRDefault="00A05F62" w:rsidP="00A05F62">
      <w:pPr>
        <w:pStyle w:val="BESKbrdtext"/>
        <w:rPr>
          <w:lang w:val="sv-SE"/>
        </w:rPr>
      </w:pPr>
      <w:r w:rsidRPr="00740BD0">
        <w:rPr>
          <w:lang w:val="sv-SE"/>
        </w:rPr>
        <w:t>Objekt enligt TH kap 14JB Banstandard konstruktion och underhåll kapitel K-2.9 ska skyddsutjämnas via en genomslagsäkring enligt SEE.12 till kopplingspunkt på räl som ej ingår i signalsträcka.</w:t>
      </w:r>
    </w:p>
    <w:p w14:paraId="4DA3D2DA" w14:textId="77777777" w:rsidR="00A05F62" w:rsidRPr="00740BD0" w:rsidRDefault="00A05F62" w:rsidP="00A05F62">
      <w:pPr>
        <w:pStyle w:val="BESKbrdtext"/>
        <w:rPr>
          <w:lang w:val="sv-SE"/>
        </w:rPr>
      </w:pPr>
      <w:r w:rsidRPr="00740BD0">
        <w:rPr>
          <w:lang w:val="sv-SE"/>
        </w:rPr>
        <w:t>Skyddsutjämningsledaren ska vara RQ 50 mm</w:t>
      </w:r>
      <w:r w:rsidRPr="00740BD0">
        <w:rPr>
          <w:vertAlign w:val="superscript"/>
          <w:lang w:val="sv-SE"/>
        </w:rPr>
        <w:t>2</w:t>
      </w:r>
      <w:r w:rsidRPr="00740BD0">
        <w:rPr>
          <w:lang w:val="sv-SE"/>
        </w:rPr>
        <w:t xml:space="preserve"> svart.</w:t>
      </w:r>
    </w:p>
    <w:p w14:paraId="20DCCCDD" w14:textId="77777777" w:rsidR="00A05F62" w:rsidRPr="00740BD0" w:rsidRDefault="00A05F62" w:rsidP="00A05F62">
      <w:pPr>
        <w:pStyle w:val="BESKbrdtext"/>
        <w:rPr>
          <w:lang w:val="sv-SE"/>
        </w:rPr>
      </w:pPr>
      <w:r w:rsidRPr="00740BD0">
        <w:rPr>
          <w:lang w:val="sv-SE"/>
        </w:rPr>
        <w:t>Anslutningar på objekt ska utföras på ett sådant sätt att de inte blir iögonfallande. Anslutningarna får inte utföras mer än 50 mm över färdigmark.</w:t>
      </w:r>
    </w:p>
    <w:p w14:paraId="51AC01B1" w14:textId="77777777" w:rsidR="00A05F62" w:rsidRPr="00740BD0" w:rsidRDefault="00A05F62" w:rsidP="00A05F62">
      <w:pPr>
        <w:pStyle w:val="BESKokod2"/>
      </w:pPr>
      <w:r w:rsidRPr="00740BD0">
        <w:t>Skyddsutjämning vid hållplatser</w:t>
      </w:r>
    </w:p>
    <w:p w14:paraId="4EC9C11C" w14:textId="77777777" w:rsidR="00A05F62" w:rsidRPr="00740BD0" w:rsidRDefault="00A05F62" w:rsidP="00A05F62">
      <w:pPr>
        <w:pStyle w:val="BESKbrdtext"/>
        <w:rPr>
          <w:lang w:val="sv-SE"/>
        </w:rPr>
      </w:pPr>
      <w:r w:rsidRPr="00740BD0">
        <w:rPr>
          <w:lang w:val="sv-SE"/>
        </w:rPr>
        <w:t xml:space="preserve">Vid hållplatser förläggs en samlingsjordlina av Cu 50mm2 direkt i mark. Samlingsjordlinan förläggs med fördel i bakkant av hållplatsen. Utsatta och ledande objekt som till exempel väderskydd, stolpar, papperskorgar, bänkar o d ansluts till samlingsjordlina med RQ 50mm2 och en C-klämma. Samlingsjordlinan ansluts i ett jordningsskåp. Jordningsskåpet ansluts till räl med RQ 50mm2 och en genomslagsäkring enligt SEE.12. </w:t>
      </w:r>
    </w:p>
    <w:p w14:paraId="2D0238E6" w14:textId="77777777" w:rsidR="00A05F62" w:rsidRPr="00740BD0" w:rsidRDefault="00A05F62" w:rsidP="00A05F62">
      <w:pPr>
        <w:pStyle w:val="BESKbrdtextin"/>
        <w:rPr>
          <w:rStyle w:val="BESKbrdtextinChar"/>
          <w:i/>
          <w:lang w:val="sv-SE"/>
        </w:rPr>
      </w:pPr>
      <w:r w:rsidRPr="00740BD0">
        <w:rPr>
          <w:rStyle w:val="BESKbrdtextinChar"/>
          <w:i/>
          <w:lang w:val="sv-SE"/>
        </w:rPr>
        <w:t>Ange:</w:t>
      </w:r>
    </w:p>
    <w:p w14:paraId="494D8E58" w14:textId="77777777" w:rsidR="00A05F62" w:rsidRPr="00740BD0" w:rsidRDefault="00A05F62" w:rsidP="00A05F62">
      <w:pPr>
        <w:pStyle w:val="BESKbrdtextin"/>
        <w:numPr>
          <w:ilvl w:val="0"/>
          <w:numId w:val="67"/>
        </w:numPr>
        <w:rPr>
          <w:rStyle w:val="BESKbrdtextinChar"/>
          <w:i/>
          <w:lang w:val="sv-SE"/>
        </w:rPr>
      </w:pPr>
      <w:r w:rsidRPr="00740BD0">
        <w:rPr>
          <w:rStyle w:val="BESKbrdtextinChar"/>
          <w:i/>
          <w:lang w:val="sv-SE"/>
        </w:rPr>
        <w:t>Vilka</w:t>
      </w:r>
      <w:r w:rsidRPr="00740BD0">
        <w:rPr>
          <w:rStyle w:val="BESKbrdtextinChar"/>
          <w:i/>
        </w:rPr>
        <w:t xml:space="preserve"> objekt som ska jordas</w:t>
      </w:r>
    </w:p>
    <w:p w14:paraId="3F5AA80D" w14:textId="77777777" w:rsidR="00A05F62" w:rsidRPr="00740BD0" w:rsidRDefault="00A05F62" w:rsidP="00A05F62">
      <w:pPr>
        <w:pStyle w:val="BESKbrdtextin"/>
        <w:numPr>
          <w:ilvl w:val="0"/>
          <w:numId w:val="67"/>
        </w:numPr>
        <w:ind w:left="2835"/>
        <w:rPr>
          <w:i/>
          <w:lang w:val="sv-SE"/>
        </w:rPr>
      </w:pPr>
      <w:r w:rsidRPr="00740BD0">
        <w:rPr>
          <w:i/>
          <w:lang w:val="sv-SE"/>
        </w:rPr>
        <w:t>Om jordningsskåp tillhandahålls</w:t>
      </w:r>
    </w:p>
    <w:p w14:paraId="13EDCBA6" w14:textId="77777777" w:rsidR="00A05F62" w:rsidRPr="00740BD0" w:rsidRDefault="00A05F62" w:rsidP="00A05F62">
      <w:pPr>
        <w:pStyle w:val="BESKbrdtextin"/>
        <w:numPr>
          <w:ilvl w:val="0"/>
          <w:numId w:val="67"/>
        </w:numPr>
        <w:ind w:left="2835"/>
        <w:rPr>
          <w:i/>
          <w:lang w:val="sv-SE"/>
        </w:rPr>
      </w:pPr>
      <w:r w:rsidRPr="00740BD0">
        <w:rPr>
          <w:i/>
          <w:lang w:val="sv-SE"/>
        </w:rPr>
        <w:t>Att skyddslådor ingår i kod SBH.2 om spårområdet är asfalterade</w:t>
      </w:r>
    </w:p>
    <w:p w14:paraId="24AA5960" w14:textId="77777777" w:rsidR="00A05F62" w:rsidRPr="00740BD0" w:rsidRDefault="00A05F62" w:rsidP="00A05F62">
      <w:pPr>
        <w:pStyle w:val="BESKbrdtextin"/>
        <w:numPr>
          <w:ilvl w:val="0"/>
          <w:numId w:val="67"/>
        </w:numPr>
        <w:ind w:left="2835"/>
        <w:rPr>
          <w:i/>
          <w:lang w:val="sv-SE"/>
        </w:rPr>
      </w:pPr>
      <w:r w:rsidRPr="00740BD0">
        <w:rPr>
          <w:i/>
          <w:lang w:val="sv-SE"/>
        </w:rPr>
        <w:t>Kabellängder i meter</w:t>
      </w:r>
    </w:p>
    <w:p w14:paraId="363388F3" w14:textId="77777777" w:rsidR="00A05F62" w:rsidRPr="00740BD0" w:rsidRDefault="00A05F62" w:rsidP="00A05F62">
      <w:pPr>
        <w:pStyle w:val="BESKbrdtextin"/>
        <w:numPr>
          <w:ilvl w:val="0"/>
          <w:numId w:val="67"/>
        </w:numPr>
        <w:ind w:left="2835"/>
        <w:rPr>
          <w:i/>
          <w:lang w:val="sv-SE"/>
        </w:rPr>
      </w:pPr>
      <w:proofErr w:type="spellStart"/>
      <w:r w:rsidRPr="00740BD0">
        <w:rPr>
          <w:i/>
          <w:lang w:val="sv-SE"/>
        </w:rPr>
        <w:t>Samjordning</w:t>
      </w:r>
      <w:proofErr w:type="spellEnd"/>
      <w:r w:rsidRPr="00740BD0">
        <w:rPr>
          <w:i/>
          <w:lang w:val="sv-SE"/>
        </w:rPr>
        <w:t xml:space="preserve"> av matarpunktstolpe till minusskåp kan ske</w:t>
      </w:r>
    </w:p>
    <w:p w14:paraId="623ACFA8" w14:textId="77777777" w:rsidR="00A7729C" w:rsidRPr="009B318B" w:rsidRDefault="00A7729C" w:rsidP="00AC339E">
      <w:pPr>
        <w:pStyle w:val="BESKbrdtextin"/>
        <w:rPr>
          <w:i/>
          <w:lang w:val="sv-SE"/>
        </w:rPr>
      </w:pPr>
    </w:p>
    <w:p w14:paraId="741DDA77" w14:textId="77777777" w:rsidR="009577F1" w:rsidRPr="009B318B" w:rsidRDefault="009577F1" w:rsidP="00721977">
      <w:pPr>
        <w:pStyle w:val="BESKrub3versal"/>
        <w:ind w:right="5472"/>
      </w:pPr>
      <w:bookmarkStart w:id="107" w:name="_Toc225922275"/>
      <w:r w:rsidRPr="009B318B">
        <w:lastRenderedPageBreak/>
        <w:t>SRM</w:t>
      </w:r>
      <w:r w:rsidRPr="009B318B">
        <w:tab/>
        <w:t>ANORDNINGAR FÖR ELEKTRISK SEPARATION</w:t>
      </w:r>
      <w:bookmarkEnd w:id="107"/>
    </w:p>
    <w:p w14:paraId="3852F97F" w14:textId="77777777" w:rsidR="009577F1" w:rsidRPr="00CA36EC" w:rsidRDefault="009577F1" w:rsidP="00721977">
      <w:pPr>
        <w:pStyle w:val="BESKokod1"/>
        <w:ind w:right="5472"/>
        <w:rPr>
          <w:u w:val="single"/>
        </w:rPr>
      </w:pPr>
      <w:r w:rsidRPr="00CA36EC">
        <w:t>AVSER KONTAKTLEDNING</w:t>
      </w:r>
      <w:r w:rsidRPr="00CA36EC">
        <w:rPr>
          <w:u w:val="single"/>
        </w:rPr>
        <w:t xml:space="preserve"> </w:t>
      </w:r>
    </w:p>
    <w:p w14:paraId="623A5720" w14:textId="77777777" w:rsidR="009577F1" w:rsidRPr="00CA36EC" w:rsidRDefault="009577F1" w:rsidP="00F92CAC">
      <w:pPr>
        <w:pStyle w:val="BESKbrdtext"/>
      </w:pPr>
      <w:r w:rsidRPr="00CA36EC">
        <w:t xml:space="preserve">Sektionsisolator typ Arthur </w:t>
      </w:r>
      <w:proofErr w:type="spellStart"/>
      <w:r w:rsidRPr="00CA36EC">
        <w:t>Flury</w:t>
      </w:r>
      <w:proofErr w:type="spellEnd"/>
      <w:r w:rsidRPr="00CA36EC">
        <w:t xml:space="preserve"> FTN1.5</w:t>
      </w:r>
      <w:r w:rsidR="00583E64" w:rsidRPr="00CA36EC">
        <w:rPr>
          <w:lang w:val="sv-SE"/>
        </w:rPr>
        <w:t xml:space="preserve"> med invändig gänga</w:t>
      </w:r>
      <w:r w:rsidRPr="00CA36EC">
        <w:t xml:space="preserve"> är den typ som ska användas.</w:t>
      </w:r>
    </w:p>
    <w:p w14:paraId="732D463B" w14:textId="77777777" w:rsidR="009577F1" w:rsidRPr="00CA36EC" w:rsidRDefault="009577F1" w:rsidP="00F92CAC">
      <w:pPr>
        <w:pStyle w:val="BESKbrdtext"/>
      </w:pPr>
      <w:r w:rsidRPr="00CA36EC">
        <w:t>Placering och kopplingsbild för sektionsisolatorer framgår av Kontaktledningsplaner och kopplingsscheman.</w:t>
      </w:r>
    </w:p>
    <w:p w14:paraId="2AEC3CF2" w14:textId="77777777" w:rsidR="009577F1" w:rsidRPr="00CA36EC" w:rsidRDefault="009577F1" w:rsidP="00F92CAC">
      <w:pPr>
        <w:pStyle w:val="BESKbrdtextin"/>
        <w:rPr>
          <w:i/>
        </w:rPr>
      </w:pPr>
      <w:r w:rsidRPr="00CA36EC">
        <w:rPr>
          <w:i/>
        </w:rPr>
        <w:t xml:space="preserve">Samtliga ritningar nedan är </w:t>
      </w:r>
      <w:r w:rsidR="002A3950" w:rsidRPr="003B3672">
        <w:rPr>
          <w:i/>
          <w:iCs/>
        </w:rPr>
        <w:t>stadsmiljöförvaltningen</w:t>
      </w:r>
      <w:r w:rsidR="002A3950" w:rsidRPr="003B3672">
        <w:rPr>
          <w:i/>
          <w:iCs/>
          <w:lang w:val="sv-SE"/>
        </w:rPr>
        <w:t>s</w:t>
      </w:r>
      <w:r w:rsidRPr="00CA36EC">
        <w:rPr>
          <w:i/>
        </w:rPr>
        <w:t>.</w:t>
      </w:r>
    </w:p>
    <w:p w14:paraId="43EADEF7" w14:textId="77777777" w:rsidR="009577F1" w:rsidRPr="00CA36EC" w:rsidRDefault="009577F1" w:rsidP="00F92CAC">
      <w:pPr>
        <w:pStyle w:val="BESKbrdtextin"/>
        <w:rPr>
          <w:i/>
        </w:rPr>
      </w:pPr>
      <w:r w:rsidRPr="00CA36EC">
        <w:rPr>
          <w:i/>
        </w:rPr>
        <w:t>Ange</w:t>
      </w:r>
    </w:p>
    <w:p w14:paraId="24787569" w14:textId="77777777" w:rsidR="009577F1" w:rsidRPr="00CA36EC" w:rsidRDefault="009577F1" w:rsidP="00F92CAC">
      <w:pPr>
        <w:pStyle w:val="BESKbrdtextin"/>
        <w:rPr>
          <w:i/>
        </w:rPr>
      </w:pPr>
      <w:r w:rsidRPr="00CA36EC">
        <w:rPr>
          <w:i/>
        </w:rPr>
        <w:t xml:space="preserve">Sektionsisolator med/utan frånskiljare, </w:t>
      </w:r>
      <w:proofErr w:type="spellStart"/>
      <w:r w:rsidRPr="00CA36EC">
        <w:rPr>
          <w:i/>
        </w:rPr>
        <w:t>förbiledare</w:t>
      </w:r>
      <w:proofErr w:type="spellEnd"/>
      <w:r w:rsidRPr="00CA36EC">
        <w:rPr>
          <w:i/>
        </w:rPr>
        <w:t>.</w:t>
      </w:r>
    </w:p>
    <w:p w14:paraId="3C3D0227" w14:textId="77777777" w:rsidR="009577F1" w:rsidRPr="00CA36EC" w:rsidRDefault="009577F1" w:rsidP="00F92CAC">
      <w:pPr>
        <w:pStyle w:val="BESKbrdtextin"/>
        <w:rPr>
          <w:i/>
        </w:rPr>
      </w:pPr>
      <w:r w:rsidRPr="00CA36EC">
        <w:rPr>
          <w:i/>
        </w:rPr>
        <w:t>Identitet.</w:t>
      </w:r>
    </w:p>
    <w:p w14:paraId="0B88772D" w14:textId="77777777" w:rsidR="009577F1" w:rsidRPr="00CA36EC" w:rsidRDefault="009577F1" w:rsidP="00F92CAC">
      <w:pPr>
        <w:pStyle w:val="BESKbrdtextin"/>
        <w:rPr>
          <w:i/>
        </w:rPr>
      </w:pPr>
      <w:r w:rsidRPr="00CA36EC">
        <w:rPr>
          <w:i/>
        </w:rPr>
        <w:t xml:space="preserve">Anslutning på </w:t>
      </w:r>
      <w:proofErr w:type="spellStart"/>
      <w:r w:rsidRPr="00CA36EC">
        <w:rPr>
          <w:i/>
        </w:rPr>
        <w:t>tvärtråd</w:t>
      </w:r>
      <w:proofErr w:type="spellEnd"/>
      <w:r w:rsidRPr="00CA36EC">
        <w:rPr>
          <w:i/>
        </w:rPr>
        <w:t xml:space="preserve"> eller utliggare</w:t>
      </w:r>
    </w:p>
    <w:p w14:paraId="0D50A722" w14:textId="77777777" w:rsidR="009577F1" w:rsidRPr="00DC7697" w:rsidRDefault="009577F1" w:rsidP="00F92CAC">
      <w:pPr>
        <w:pStyle w:val="BESKbrdtextin"/>
        <w:rPr>
          <w:i/>
          <w:lang w:val="sv-SE"/>
        </w:rPr>
      </w:pPr>
      <w:r w:rsidRPr="00310BB6">
        <w:rPr>
          <w:i/>
        </w:rPr>
        <w:t xml:space="preserve">Enligt </w:t>
      </w:r>
      <w:r w:rsidR="00946A87" w:rsidRPr="00310BB6">
        <w:rPr>
          <w:i/>
          <w:lang w:val="sv-SE"/>
        </w:rPr>
        <w:t xml:space="preserve">TH </w:t>
      </w:r>
      <w:r w:rsidR="00A170C0" w:rsidRPr="00310BB6">
        <w:rPr>
          <w:i/>
          <w:lang w:val="sv-SE"/>
        </w:rPr>
        <w:t>standard</w:t>
      </w:r>
      <w:r w:rsidRPr="00310BB6">
        <w:rPr>
          <w:i/>
        </w:rPr>
        <w:t xml:space="preserve">ritning 20763, enkel sektionsisolator för </w:t>
      </w:r>
      <w:proofErr w:type="spellStart"/>
      <w:r w:rsidRPr="00310BB6">
        <w:rPr>
          <w:i/>
        </w:rPr>
        <w:t>ktl</w:t>
      </w:r>
      <w:proofErr w:type="spellEnd"/>
      <w:r w:rsidRPr="00310BB6">
        <w:rPr>
          <w:i/>
        </w:rPr>
        <w:t xml:space="preserve"> och </w:t>
      </w:r>
      <w:r w:rsidRPr="00DC7697">
        <w:rPr>
          <w:i/>
        </w:rPr>
        <w:t>bärlina.</w:t>
      </w:r>
      <w:r w:rsidR="00946A87" w:rsidRPr="00DC7697">
        <w:rPr>
          <w:i/>
        </w:rPr>
        <w:t xml:space="preserve"> , se TH kap 1BA</w:t>
      </w:r>
      <w:r w:rsidR="00310BB6" w:rsidRPr="00DC7697">
        <w:rPr>
          <w:i/>
          <w:lang w:val="sv-SE"/>
        </w:rPr>
        <w:t>.</w:t>
      </w:r>
    </w:p>
    <w:p w14:paraId="6A287627" w14:textId="77777777" w:rsidR="009577F1" w:rsidRPr="00DC7697" w:rsidRDefault="009577F1" w:rsidP="00F92CAC">
      <w:pPr>
        <w:pStyle w:val="BESKbrdtextin"/>
        <w:rPr>
          <w:i/>
          <w:lang w:val="sv-SE"/>
        </w:rPr>
      </w:pPr>
      <w:r w:rsidRPr="00DC7697">
        <w:rPr>
          <w:i/>
        </w:rPr>
        <w:t xml:space="preserve">Enligt </w:t>
      </w:r>
      <w:r w:rsidR="00946A87" w:rsidRPr="00DC7697">
        <w:rPr>
          <w:i/>
          <w:lang w:val="sv-SE"/>
        </w:rPr>
        <w:t xml:space="preserve">TH </w:t>
      </w:r>
      <w:r w:rsidR="002571A8" w:rsidRPr="00DC7697">
        <w:rPr>
          <w:i/>
          <w:lang w:val="sv-SE"/>
        </w:rPr>
        <w:t>standard</w:t>
      </w:r>
      <w:r w:rsidRPr="00DC7697">
        <w:rPr>
          <w:i/>
        </w:rPr>
        <w:t xml:space="preserve">ritning 20775, enkel sektionsisolator för </w:t>
      </w:r>
      <w:proofErr w:type="spellStart"/>
      <w:r w:rsidRPr="00DC7697">
        <w:rPr>
          <w:i/>
        </w:rPr>
        <w:t>ktl</w:t>
      </w:r>
      <w:proofErr w:type="spellEnd"/>
      <w:r w:rsidRPr="00DC7697">
        <w:rPr>
          <w:i/>
        </w:rPr>
        <w:t xml:space="preserve"> på </w:t>
      </w:r>
      <w:proofErr w:type="spellStart"/>
      <w:r w:rsidRPr="00DC7697">
        <w:rPr>
          <w:i/>
        </w:rPr>
        <w:t>tvärtråd</w:t>
      </w:r>
      <w:proofErr w:type="spellEnd"/>
      <w:r w:rsidRPr="00DC7697">
        <w:rPr>
          <w:i/>
        </w:rPr>
        <w:t>.</w:t>
      </w:r>
      <w:r w:rsidR="00946A87" w:rsidRPr="00DC7697">
        <w:rPr>
          <w:i/>
        </w:rPr>
        <w:t xml:space="preserve"> , se TH kap 1BA</w:t>
      </w:r>
      <w:r w:rsidR="00310BB6" w:rsidRPr="00DC7697">
        <w:rPr>
          <w:i/>
          <w:lang w:val="sv-SE"/>
        </w:rPr>
        <w:t>.</w:t>
      </w:r>
    </w:p>
    <w:p w14:paraId="2D4995DA" w14:textId="77777777" w:rsidR="009577F1" w:rsidRPr="00DC7697" w:rsidRDefault="009577F1" w:rsidP="00F92CAC">
      <w:pPr>
        <w:pStyle w:val="BESKbrdtextin"/>
        <w:rPr>
          <w:i/>
          <w:lang w:val="sv-SE"/>
        </w:rPr>
      </w:pPr>
      <w:r w:rsidRPr="00DC7697">
        <w:rPr>
          <w:i/>
        </w:rPr>
        <w:t>Enligt</w:t>
      </w:r>
      <w:r w:rsidR="00A170C0" w:rsidRPr="00DC7697">
        <w:rPr>
          <w:i/>
          <w:lang w:val="sv-SE"/>
        </w:rPr>
        <w:t xml:space="preserve"> </w:t>
      </w:r>
      <w:r w:rsidR="00946A87" w:rsidRPr="00DC7697">
        <w:rPr>
          <w:i/>
          <w:lang w:val="sv-SE"/>
        </w:rPr>
        <w:t xml:space="preserve">TH </w:t>
      </w:r>
      <w:r w:rsidR="00A170C0" w:rsidRPr="00DC7697">
        <w:rPr>
          <w:i/>
          <w:lang w:val="sv-SE"/>
        </w:rPr>
        <w:t>standard</w:t>
      </w:r>
      <w:r w:rsidRPr="00DC7697">
        <w:rPr>
          <w:i/>
        </w:rPr>
        <w:t xml:space="preserve">ritning 20799, sektionsisolator med </w:t>
      </w:r>
      <w:proofErr w:type="spellStart"/>
      <w:r w:rsidRPr="00DC7697">
        <w:rPr>
          <w:i/>
        </w:rPr>
        <w:t>förbiledare</w:t>
      </w:r>
      <w:proofErr w:type="spellEnd"/>
      <w:r w:rsidRPr="00DC7697">
        <w:rPr>
          <w:i/>
        </w:rPr>
        <w:t>.</w:t>
      </w:r>
      <w:r w:rsidR="00946A87" w:rsidRPr="00DC7697">
        <w:rPr>
          <w:i/>
        </w:rPr>
        <w:t xml:space="preserve"> , se TH kap 1BA</w:t>
      </w:r>
      <w:r w:rsidR="00310BB6" w:rsidRPr="00DC7697">
        <w:rPr>
          <w:i/>
          <w:lang w:val="sv-SE"/>
        </w:rPr>
        <w:t>.</w:t>
      </w:r>
    </w:p>
    <w:p w14:paraId="7B06A44F" w14:textId="77777777" w:rsidR="001F589F" w:rsidRPr="00CA36EC" w:rsidRDefault="009577F1" w:rsidP="001E6B47">
      <w:pPr>
        <w:pStyle w:val="BESKbrdtextin"/>
      </w:pPr>
      <w:r w:rsidRPr="00CA36EC">
        <w:rPr>
          <w:i/>
        </w:rPr>
        <w:t xml:space="preserve">Frånskiljare, manöverstänger, </w:t>
      </w:r>
      <w:proofErr w:type="spellStart"/>
      <w:r w:rsidRPr="00CA36EC">
        <w:rPr>
          <w:i/>
        </w:rPr>
        <w:t>påmatningskablar</w:t>
      </w:r>
      <w:proofErr w:type="spellEnd"/>
      <w:r w:rsidRPr="00CA36EC">
        <w:rPr>
          <w:i/>
        </w:rPr>
        <w:t xml:space="preserve"> </w:t>
      </w:r>
      <w:r w:rsidR="001E6B47" w:rsidRPr="00CA36EC">
        <w:rPr>
          <w:i/>
        </w:rPr>
        <w:t>e d anges under respektive kod</w:t>
      </w:r>
    </w:p>
    <w:p w14:paraId="48DA5BEA" w14:textId="77777777" w:rsidR="00BC3099" w:rsidRPr="00CA36EC" w:rsidRDefault="00BC3099" w:rsidP="00721977">
      <w:pPr>
        <w:pStyle w:val="BESKrub2"/>
        <w:ind w:right="5472"/>
      </w:pPr>
      <w:bookmarkStart w:id="108" w:name="_Toc252540919"/>
      <w:bookmarkStart w:id="109" w:name="_Toc225922276"/>
      <w:bookmarkStart w:id="110" w:name="_Toc243114276"/>
      <w:bookmarkStart w:id="111" w:name="_Toc243114275"/>
      <w:bookmarkStart w:id="112" w:name="_Toc257010382"/>
      <w:r w:rsidRPr="00CA36EC">
        <w:lastRenderedPageBreak/>
        <w:t>SS</w:t>
      </w:r>
      <w:r w:rsidRPr="00CA36EC">
        <w:tab/>
        <w:t>OISOLERADE LEDARE</w:t>
      </w:r>
      <w:bookmarkEnd w:id="108"/>
      <w:bookmarkEnd w:id="109"/>
    </w:p>
    <w:p w14:paraId="7C050B87" w14:textId="77777777" w:rsidR="009909EC" w:rsidRPr="00CA36EC" w:rsidRDefault="009909EC" w:rsidP="00721977">
      <w:pPr>
        <w:pStyle w:val="BESKrub3versal"/>
        <w:ind w:right="5472"/>
      </w:pPr>
      <w:bookmarkStart w:id="113" w:name="_Toc403990923"/>
      <w:bookmarkStart w:id="114" w:name="_Toc225922277"/>
      <w:r w:rsidRPr="00CA36EC">
        <w:t>SSB</w:t>
      </w:r>
      <w:r w:rsidRPr="00CA36EC">
        <w:tab/>
        <w:t>FRILEDNINGAR</w:t>
      </w:r>
      <w:bookmarkEnd w:id="113"/>
      <w:bookmarkEnd w:id="114"/>
    </w:p>
    <w:p w14:paraId="68982CFB" w14:textId="77777777" w:rsidR="009909EC" w:rsidRPr="00CA36EC" w:rsidRDefault="009909EC" w:rsidP="00721977">
      <w:pPr>
        <w:pStyle w:val="BESKrub4"/>
        <w:ind w:right="5472"/>
      </w:pPr>
      <w:r w:rsidRPr="00CA36EC">
        <w:t>SSB.1</w:t>
      </w:r>
      <w:r w:rsidRPr="00CA36EC">
        <w:tab/>
        <w:t>Friledningar för järnväg</w:t>
      </w:r>
    </w:p>
    <w:p w14:paraId="31028B9A" w14:textId="77777777" w:rsidR="009909EC" w:rsidRPr="00CA36EC" w:rsidRDefault="009909EC" w:rsidP="00721977">
      <w:pPr>
        <w:pStyle w:val="BESKrub5"/>
        <w:ind w:right="5472"/>
      </w:pPr>
      <w:r w:rsidRPr="00CA36EC">
        <w:t>SSB.14</w:t>
      </w:r>
      <w:r w:rsidRPr="00CA36EC">
        <w:tab/>
        <w:t>Förstärkningsledningar</w:t>
      </w:r>
    </w:p>
    <w:p w14:paraId="49B2546F" w14:textId="77777777" w:rsidR="009909EC" w:rsidRPr="00CA36EC" w:rsidRDefault="009909EC" w:rsidP="00721977">
      <w:pPr>
        <w:pStyle w:val="BESKokod1"/>
        <w:ind w:right="5472"/>
      </w:pPr>
      <w:r w:rsidRPr="00CA36EC">
        <w:t xml:space="preserve">AVSER KONTAKTLEDNING </w:t>
      </w:r>
    </w:p>
    <w:p w14:paraId="595DF6B9" w14:textId="77777777" w:rsidR="00B97BB9" w:rsidRPr="00CA36EC" w:rsidRDefault="009909EC" w:rsidP="00B97BB9">
      <w:pPr>
        <w:pStyle w:val="BESKbrdtext"/>
      </w:pPr>
      <w:r w:rsidRPr="00CA36EC">
        <w:t xml:space="preserve">Montering med glödgad aluminiumtråd med </w:t>
      </w:r>
      <w:proofErr w:type="spellStart"/>
      <w:r w:rsidRPr="00CA36EC">
        <w:t>najskyddsränna</w:t>
      </w:r>
      <w:proofErr w:type="spellEnd"/>
      <w:r w:rsidRPr="00CA36EC">
        <w:t xml:space="preserve"> för Al 212 mm</w:t>
      </w:r>
      <w:r w:rsidRPr="00CA36EC">
        <w:rPr>
          <w:vertAlign w:val="superscript"/>
        </w:rPr>
        <w:t>2</w:t>
      </w:r>
      <w:r w:rsidRPr="00CA36EC">
        <w:t>, samt najningsspiral för Cu 95 mm</w:t>
      </w:r>
      <w:r w:rsidRPr="00CA36EC">
        <w:rPr>
          <w:vertAlign w:val="superscript"/>
        </w:rPr>
        <w:t>2</w:t>
      </w:r>
      <w:r w:rsidRPr="00CA36EC">
        <w:t xml:space="preserve">. </w:t>
      </w:r>
    </w:p>
    <w:p w14:paraId="04CEED3B" w14:textId="77777777" w:rsidR="00453E9A" w:rsidRPr="00CA36EC" w:rsidRDefault="00453E9A" w:rsidP="00B97BB9">
      <w:pPr>
        <w:pStyle w:val="BESKbrdtextin"/>
        <w:rPr>
          <w:i/>
        </w:rPr>
      </w:pPr>
      <w:r w:rsidRPr="00CA36EC">
        <w:rPr>
          <w:i/>
        </w:rPr>
        <w:t>Konsoler för upphängning anges under konto SBL.22.</w:t>
      </w:r>
    </w:p>
    <w:p w14:paraId="116F91A1" w14:textId="77777777" w:rsidR="009909EC" w:rsidRPr="00CA36EC" w:rsidRDefault="009909EC" w:rsidP="00F92CAC">
      <w:pPr>
        <w:pStyle w:val="BESKbrdtextin"/>
        <w:rPr>
          <w:i/>
        </w:rPr>
      </w:pPr>
      <w:r w:rsidRPr="00CA36EC">
        <w:rPr>
          <w:i/>
        </w:rPr>
        <w:t>Ange:</w:t>
      </w:r>
    </w:p>
    <w:p w14:paraId="003292E0" w14:textId="77777777" w:rsidR="009909EC" w:rsidRPr="00CA36EC" w:rsidRDefault="009909EC" w:rsidP="00F92CAC">
      <w:pPr>
        <w:pStyle w:val="BESKbrdtextin"/>
        <w:rPr>
          <w:i/>
        </w:rPr>
      </w:pPr>
      <w:r w:rsidRPr="00CA36EC">
        <w:rPr>
          <w:i/>
        </w:rPr>
        <w:t>Enkel eller dubbel förstärkningsledare</w:t>
      </w:r>
    </w:p>
    <w:p w14:paraId="2F39567F" w14:textId="77777777" w:rsidR="009909EC" w:rsidRPr="00CA36EC" w:rsidRDefault="009909EC" w:rsidP="00F92CAC">
      <w:pPr>
        <w:pStyle w:val="BESKbrdtextin"/>
        <w:rPr>
          <w:i/>
        </w:rPr>
      </w:pPr>
      <w:r w:rsidRPr="00CA36EC">
        <w:rPr>
          <w:i/>
        </w:rPr>
        <w:t>Al 212 mm</w:t>
      </w:r>
      <w:r w:rsidRPr="00CA36EC">
        <w:rPr>
          <w:i/>
          <w:vertAlign w:val="superscript"/>
        </w:rPr>
        <w:t>2</w:t>
      </w:r>
      <w:r w:rsidRPr="00CA36EC">
        <w:rPr>
          <w:i/>
        </w:rPr>
        <w:t xml:space="preserve"> alt Cu 95 mm</w:t>
      </w:r>
      <w:r w:rsidRPr="00CA36EC">
        <w:rPr>
          <w:i/>
          <w:vertAlign w:val="superscript"/>
        </w:rPr>
        <w:t>2</w:t>
      </w:r>
    </w:p>
    <w:p w14:paraId="45B805AD" w14:textId="77777777" w:rsidR="00BC3099" w:rsidRPr="00CA36EC" w:rsidRDefault="00BC3099" w:rsidP="00721977">
      <w:pPr>
        <w:pStyle w:val="BESKrub3versal"/>
        <w:ind w:right="5472"/>
      </w:pPr>
      <w:bookmarkStart w:id="115" w:name="_Toc252540920"/>
      <w:bookmarkStart w:id="116" w:name="_Toc256760935"/>
      <w:bookmarkStart w:id="117" w:name="_Toc225922278"/>
      <w:r w:rsidRPr="00CA36EC">
        <w:t>SSD</w:t>
      </w:r>
      <w:r w:rsidRPr="00CA36EC">
        <w:tab/>
        <w:t>KONTAKTLEDNINGAR OCH STRÖMSKENOR TILL SPÅRANLÄGGNING</w:t>
      </w:r>
      <w:bookmarkEnd w:id="115"/>
      <w:bookmarkEnd w:id="116"/>
      <w:bookmarkEnd w:id="117"/>
    </w:p>
    <w:p w14:paraId="3FBEA746" w14:textId="77777777" w:rsidR="00BC3099" w:rsidRPr="00CA36EC" w:rsidRDefault="00BC3099" w:rsidP="00721977">
      <w:pPr>
        <w:pStyle w:val="BESKrub4"/>
        <w:ind w:right="5472"/>
      </w:pPr>
      <w:r w:rsidRPr="00CA36EC">
        <w:t>SSD.1</w:t>
      </w:r>
      <w:r w:rsidRPr="00CA36EC">
        <w:tab/>
        <w:t>Kontaktledningar</w:t>
      </w:r>
    </w:p>
    <w:p w14:paraId="1023F1B6" w14:textId="77777777" w:rsidR="00F0603A" w:rsidRPr="009B318B" w:rsidRDefault="00F0603A" w:rsidP="00F0603A">
      <w:pPr>
        <w:pStyle w:val="BESKbrdtext"/>
      </w:pPr>
      <w:r w:rsidRPr="009B318B">
        <w:t xml:space="preserve">Placering och kopplingsbild ska utföras enligt </w:t>
      </w:r>
      <w:proofErr w:type="spellStart"/>
      <w:r w:rsidRPr="009B318B">
        <w:t>elplaner</w:t>
      </w:r>
      <w:proofErr w:type="spellEnd"/>
      <w:r w:rsidRPr="009B318B">
        <w:t xml:space="preserve"> och kopplingsscheman.</w:t>
      </w:r>
    </w:p>
    <w:p w14:paraId="4DFC9F52" w14:textId="77777777" w:rsidR="00F0603A" w:rsidRPr="009B318B" w:rsidRDefault="00F0603A" w:rsidP="00F0603A">
      <w:pPr>
        <w:pStyle w:val="BESKbrdtextin"/>
        <w:rPr>
          <w:i/>
        </w:rPr>
      </w:pPr>
      <w:r w:rsidRPr="009B318B">
        <w:rPr>
          <w:i/>
          <w:lang w:val="sv-SE"/>
        </w:rPr>
        <w:t>Ange kontakttrådshöjd</w:t>
      </w:r>
      <w:r w:rsidRPr="009B318B">
        <w:rPr>
          <w:i/>
        </w:rPr>
        <w:t>.</w:t>
      </w:r>
    </w:p>
    <w:p w14:paraId="6F78DC36" w14:textId="77777777" w:rsidR="00E0046B" w:rsidRPr="009B318B" w:rsidRDefault="00E0046B" w:rsidP="00721977">
      <w:pPr>
        <w:pStyle w:val="BESKrub5"/>
        <w:ind w:right="5472"/>
      </w:pPr>
      <w:r w:rsidRPr="009B318B">
        <w:t>SSD.11</w:t>
      </w:r>
      <w:r w:rsidRPr="009B318B">
        <w:tab/>
        <w:t>Hängverk</w:t>
      </w:r>
    </w:p>
    <w:p w14:paraId="0AA4F224" w14:textId="77777777" w:rsidR="00F0603A" w:rsidRPr="009B318B" w:rsidRDefault="00F0603A" w:rsidP="00F0603A">
      <w:pPr>
        <w:pStyle w:val="BESKbrdtextin"/>
        <w:rPr>
          <w:i/>
          <w:lang w:val="sv-SE"/>
        </w:rPr>
      </w:pPr>
      <w:r w:rsidRPr="009B318B">
        <w:rPr>
          <w:i/>
        </w:rPr>
        <w:t>Utliggare för upphängning av kontakt</w:t>
      </w:r>
      <w:r w:rsidRPr="009B318B">
        <w:rPr>
          <w:i/>
          <w:lang w:val="sv-SE"/>
        </w:rPr>
        <w:t>trådar</w:t>
      </w:r>
      <w:r w:rsidRPr="009B318B">
        <w:rPr>
          <w:i/>
        </w:rPr>
        <w:t>, anges under ko</w:t>
      </w:r>
      <w:r w:rsidRPr="009B318B">
        <w:rPr>
          <w:i/>
          <w:lang w:val="sv-SE"/>
        </w:rPr>
        <w:t>d</w:t>
      </w:r>
      <w:r w:rsidRPr="009B318B">
        <w:rPr>
          <w:i/>
        </w:rPr>
        <w:t xml:space="preserve"> SBL.311, skarv av kontakt</w:t>
      </w:r>
      <w:r w:rsidRPr="009B318B">
        <w:rPr>
          <w:i/>
          <w:lang w:val="sv-SE"/>
        </w:rPr>
        <w:t>trådar</w:t>
      </w:r>
      <w:r w:rsidRPr="009B318B">
        <w:rPr>
          <w:i/>
        </w:rPr>
        <w:t xml:space="preserve"> anges under kod SDB.21</w:t>
      </w:r>
      <w:r w:rsidRPr="009B318B">
        <w:rPr>
          <w:i/>
          <w:lang w:val="sv-SE"/>
        </w:rPr>
        <w:t>.</w:t>
      </w:r>
    </w:p>
    <w:p w14:paraId="74E9FF8E" w14:textId="77777777" w:rsidR="00F0603A" w:rsidRPr="009B318B" w:rsidRDefault="00F0603A" w:rsidP="00F0603A">
      <w:pPr>
        <w:pStyle w:val="BESKbrdtextin"/>
        <w:rPr>
          <w:i/>
          <w:lang w:val="sv-SE"/>
        </w:rPr>
      </w:pPr>
      <w:r w:rsidRPr="009B318B">
        <w:rPr>
          <w:i/>
          <w:lang w:val="sv-SE"/>
        </w:rPr>
        <w:t>Bärlina och kontaktledning kan aldrig demonteras för att sedan återmonteras.</w:t>
      </w:r>
    </w:p>
    <w:p w14:paraId="4FFDD86E" w14:textId="77777777" w:rsidR="00F0603A" w:rsidRPr="009B318B" w:rsidRDefault="00F0603A" w:rsidP="00F0603A">
      <w:pPr>
        <w:pStyle w:val="BESKbrdtext"/>
        <w:rPr>
          <w:lang w:val="sv-SE"/>
        </w:rPr>
      </w:pPr>
      <w:r w:rsidRPr="009B318B">
        <w:rPr>
          <w:lang w:val="sv-SE"/>
        </w:rPr>
        <w:t>Text i AMA utgår</w:t>
      </w:r>
    </w:p>
    <w:p w14:paraId="5864D8E3" w14:textId="77777777" w:rsidR="00F0603A" w:rsidRPr="009B318B" w:rsidRDefault="00F0603A" w:rsidP="00F0603A">
      <w:pPr>
        <w:pStyle w:val="BESKbrdtext"/>
      </w:pPr>
      <w:r w:rsidRPr="009B318B">
        <w:rPr>
          <w:lang w:val="sv-SE"/>
        </w:rPr>
        <w:lastRenderedPageBreak/>
        <w:t>Monterad kontaktledningssektion ska vara fri från ojämnheter så att en god strömavtagning möjliggörs.</w:t>
      </w:r>
    </w:p>
    <w:p w14:paraId="2FE17001" w14:textId="77777777" w:rsidR="00E0046B" w:rsidRPr="009B318B" w:rsidRDefault="00E0046B" w:rsidP="008B29E9">
      <w:pPr>
        <w:pStyle w:val="BESKokod2"/>
      </w:pPr>
      <w:r w:rsidRPr="009B318B">
        <w:t>Kontakttråd</w:t>
      </w:r>
    </w:p>
    <w:p w14:paraId="7692B3A5" w14:textId="77777777" w:rsidR="00E0046B" w:rsidRPr="009B318B" w:rsidRDefault="00E0046B" w:rsidP="00F92CAC">
      <w:pPr>
        <w:pStyle w:val="BESKbrdtextin"/>
        <w:rPr>
          <w:i/>
        </w:rPr>
      </w:pPr>
      <w:r w:rsidRPr="009B318B">
        <w:rPr>
          <w:i/>
        </w:rPr>
        <w:t>Ange:</w:t>
      </w:r>
    </w:p>
    <w:p w14:paraId="7502C69C" w14:textId="77777777" w:rsidR="00F0603A" w:rsidRPr="009B318B" w:rsidRDefault="00F0603A" w:rsidP="00C757D1">
      <w:pPr>
        <w:pStyle w:val="BESKbrdtextin"/>
        <w:numPr>
          <w:ilvl w:val="0"/>
          <w:numId w:val="68"/>
        </w:numPr>
        <w:rPr>
          <w:i/>
        </w:rPr>
      </w:pPr>
      <w:r w:rsidRPr="009B318B">
        <w:rPr>
          <w:i/>
          <w:lang w:val="sv-SE"/>
        </w:rPr>
        <w:t xml:space="preserve">Area </w:t>
      </w:r>
      <w:r w:rsidRPr="009B318B">
        <w:rPr>
          <w:i/>
        </w:rPr>
        <w:t>(100 eller 120) mm</w:t>
      </w:r>
      <w:r w:rsidRPr="009B318B">
        <w:rPr>
          <w:i/>
          <w:vertAlign w:val="superscript"/>
        </w:rPr>
        <w:t>2</w:t>
      </w:r>
    </w:p>
    <w:p w14:paraId="068A50AD" w14:textId="77777777" w:rsidR="00F0603A" w:rsidRPr="009B318B" w:rsidRDefault="00F0603A" w:rsidP="00C757D1">
      <w:pPr>
        <w:pStyle w:val="BESKbrdtextin"/>
        <w:numPr>
          <w:ilvl w:val="0"/>
          <w:numId w:val="68"/>
        </w:numPr>
        <w:rPr>
          <w:i/>
        </w:rPr>
      </w:pPr>
      <w:r w:rsidRPr="009B318B">
        <w:rPr>
          <w:i/>
        </w:rPr>
        <w:t>Om kontakttråd ska bibehållas genom ombyggnationen</w:t>
      </w:r>
    </w:p>
    <w:p w14:paraId="0345B606" w14:textId="77777777" w:rsidR="00F0603A" w:rsidRPr="009B318B" w:rsidRDefault="00F0603A" w:rsidP="00C757D1">
      <w:pPr>
        <w:pStyle w:val="BESKbrdtextin"/>
        <w:numPr>
          <w:ilvl w:val="0"/>
          <w:numId w:val="68"/>
        </w:numPr>
        <w:rPr>
          <w:i/>
        </w:rPr>
      </w:pPr>
      <w:r w:rsidRPr="009B318B">
        <w:rPr>
          <w:i/>
        </w:rPr>
        <w:t>Mellan vilka punkter den ska monteras</w:t>
      </w:r>
    </w:p>
    <w:p w14:paraId="2464A7FF" w14:textId="77777777" w:rsidR="00F0603A" w:rsidRPr="009B318B" w:rsidRDefault="00F0603A" w:rsidP="00C757D1">
      <w:pPr>
        <w:pStyle w:val="BESKbrdtextin"/>
        <w:numPr>
          <w:ilvl w:val="0"/>
          <w:numId w:val="68"/>
        </w:numPr>
        <w:rPr>
          <w:i/>
        </w:rPr>
      </w:pPr>
      <w:r w:rsidRPr="009B318B">
        <w:rPr>
          <w:i/>
          <w:lang w:val="sv-SE"/>
        </w:rPr>
        <w:t>Direkt eller indirekt upphängd</w:t>
      </w:r>
    </w:p>
    <w:p w14:paraId="448DB4BC" w14:textId="77777777" w:rsidR="00E0046B" w:rsidRPr="00CA36EC" w:rsidRDefault="00F0603A" w:rsidP="00F0603A">
      <w:pPr>
        <w:pStyle w:val="BESKokod2"/>
      </w:pPr>
      <w:r w:rsidRPr="00CA36EC">
        <w:t>Bärlina</w:t>
      </w:r>
    </w:p>
    <w:p w14:paraId="0B5B6BA3" w14:textId="77777777" w:rsidR="00F0603A" w:rsidRPr="007E6CFC" w:rsidRDefault="00F0603A" w:rsidP="00F0603A">
      <w:pPr>
        <w:pStyle w:val="BESKbrdtextin"/>
        <w:rPr>
          <w:i/>
          <w:iCs/>
          <w:lang w:val="sv-SE"/>
        </w:rPr>
      </w:pPr>
      <w:r w:rsidRPr="007E6CFC">
        <w:rPr>
          <w:i/>
          <w:iCs/>
        </w:rPr>
        <w:t>Ange</w:t>
      </w:r>
      <w:r w:rsidRPr="007E6CFC">
        <w:rPr>
          <w:i/>
          <w:iCs/>
          <w:lang w:val="sv-SE"/>
        </w:rPr>
        <w:t>:</w:t>
      </w:r>
    </w:p>
    <w:p w14:paraId="4D3D0FCD" w14:textId="77777777" w:rsidR="00F0603A" w:rsidRPr="009B318B" w:rsidRDefault="00F0603A" w:rsidP="00C757D1">
      <w:pPr>
        <w:pStyle w:val="BESKbrdtextin"/>
        <w:numPr>
          <w:ilvl w:val="0"/>
          <w:numId w:val="69"/>
        </w:numPr>
        <w:rPr>
          <w:i/>
          <w:iCs/>
          <w:lang w:val="sv-SE"/>
        </w:rPr>
      </w:pPr>
      <w:r w:rsidRPr="009B318B">
        <w:rPr>
          <w:i/>
          <w:iCs/>
          <w:lang w:val="sv-SE"/>
        </w:rPr>
        <w:t>Area och typ</w:t>
      </w:r>
    </w:p>
    <w:p w14:paraId="3A93FF2B" w14:textId="77777777" w:rsidR="00F0603A" w:rsidRPr="009B318B" w:rsidRDefault="00F0603A" w:rsidP="00C757D1">
      <w:pPr>
        <w:pStyle w:val="BESKbrdtextin"/>
        <w:numPr>
          <w:ilvl w:val="0"/>
          <w:numId w:val="69"/>
        </w:numPr>
        <w:rPr>
          <w:i/>
          <w:iCs/>
        </w:rPr>
      </w:pPr>
      <w:r w:rsidRPr="009B318B">
        <w:rPr>
          <w:i/>
          <w:iCs/>
        </w:rPr>
        <w:t xml:space="preserve">om befintlig bärlina ska </w:t>
      </w:r>
      <w:r w:rsidRPr="009B318B">
        <w:rPr>
          <w:i/>
          <w:iCs/>
          <w:lang w:val="sv-SE"/>
        </w:rPr>
        <w:t>bi</w:t>
      </w:r>
      <w:r w:rsidRPr="009B318B">
        <w:rPr>
          <w:i/>
          <w:iCs/>
        </w:rPr>
        <w:t>behållas</w:t>
      </w:r>
      <w:r w:rsidRPr="009B318B">
        <w:rPr>
          <w:i/>
          <w:iCs/>
          <w:lang w:val="sv-SE"/>
        </w:rPr>
        <w:t xml:space="preserve"> genom ombyggnationen</w:t>
      </w:r>
    </w:p>
    <w:p w14:paraId="5AB0EA56" w14:textId="77777777" w:rsidR="00F0603A" w:rsidRPr="009B318B" w:rsidRDefault="00F0603A" w:rsidP="00C757D1">
      <w:pPr>
        <w:pStyle w:val="BESKbrdtextin"/>
        <w:numPr>
          <w:ilvl w:val="0"/>
          <w:numId w:val="69"/>
        </w:numPr>
        <w:rPr>
          <w:i/>
          <w:iCs/>
        </w:rPr>
      </w:pPr>
      <w:r w:rsidRPr="009B318B">
        <w:rPr>
          <w:i/>
          <w:iCs/>
        </w:rPr>
        <w:t>Mellan vilka punkter den ska monteras</w:t>
      </w:r>
    </w:p>
    <w:p w14:paraId="501ADDA7" w14:textId="77777777" w:rsidR="00E0046B" w:rsidRPr="009B318B" w:rsidRDefault="00E0046B" w:rsidP="008B29E9">
      <w:pPr>
        <w:pStyle w:val="BESKokod2"/>
      </w:pPr>
      <w:r w:rsidRPr="009B318B">
        <w:t>Platstillverkade bärtrådar</w:t>
      </w:r>
    </w:p>
    <w:p w14:paraId="31B62589" w14:textId="77777777" w:rsidR="00EB6BDB" w:rsidRPr="00CA36EC" w:rsidRDefault="00EB6BDB" w:rsidP="00F92CAC">
      <w:pPr>
        <w:pStyle w:val="BESKbrdtextin"/>
        <w:rPr>
          <w:i/>
          <w:lang w:val="sv-SE"/>
        </w:rPr>
      </w:pPr>
      <w:r w:rsidRPr="00CA36EC">
        <w:rPr>
          <w:i/>
          <w:lang w:val="sv-SE"/>
        </w:rPr>
        <w:t>Ange antal</w:t>
      </w:r>
    </w:p>
    <w:p w14:paraId="33CAD8C1" w14:textId="77777777" w:rsidR="00E0046B" w:rsidRPr="00CA36EC" w:rsidRDefault="00E0046B" w:rsidP="008B29E9">
      <w:pPr>
        <w:pStyle w:val="BESKrub5"/>
      </w:pPr>
      <w:r w:rsidRPr="00CA36EC">
        <w:t>SSD.12</w:t>
      </w:r>
      <w:r w:rsidRPr="00CA36EC">
        <w:tab/>
        <w:t>Kontaktskenor</w:t>
      </w:r>
    </w:p>
    <w:p w14:paraId="07EA31BE" w14:textId="77777777" w:rsidR="00E0046B" w:rsidRPr="00CA36EC" w:rsidRDefault="00E0046B" w:rsidP="00F92CAC">
      <w:pPr>
        <w:pStyle w:val="BESKbrdtext"/>
      </w:pPr>
      <w:r w:rsidRPr="00CA36EC">
        <w:t xml:space="preserve">Montage av kontaktskenor ska utföras enligt </w:t>
      </w:r>
      <w:proofErr w:type="spellStart"/>
      <w:r w:rsidRPr="00CA36EC">
        <w:t>elplaner</w:t>
      </w:r>
      <w:proofErr w:type="spellEnd"/>
      <w:r w:rsidRPr="00CA36EC">
        <w:t xml:space="preserve"> och leverantörens anvisningar.</w:t>
      </w:r>
    </w:p>
    <w:p w14:paraId="3E830065" w14:textId="77777777" w:rsidR="00DD07FB" w:rsidRPr="00CA36EC" w:rsidRDefault="00B15BE1" w:rsidP="00165732">
      <w:pPr>
        <w:pStyle w:val="BESKrub1"/>
        <w:ind w:right="5472"/>
      </w:pPr>
      <w:bookmarkStart w:id="118" w:name="_Toc243114281"/>
      <w:bookmarkStart w:id="119" w:name="_Toc257010383"/>
      <w:bookmarkEnd w:id="110"/>
      <w:bookmarkEnd w:id="111"/>
      <w:bookmarkEnd w:id="112"/>
      <w:r w:rsidRPr="00CA36EC">
        <w:br w:type="page"/>
      </w:r>
      <w:bookmarkStart w:id="120" w:name="_Toc225922279"/>
      <w:r w:rsidR="0078040F" w:rsidRPr="00CA36EC">
        <w:lastRenderedPageBreak/>
        <w:t xml:space="preserve">U </w:t>
      </w:r>
      <w:r w:rsidR="0078040F" w:rsidRPr="00CA36EC">
        <w:tab/>
        <w:t>APPARATER FÖR STYRNING OCH ÖVERVAKNING</w:t>
      </w:r>
      <w:bookmarkEnd w:id="118"/>
      <w:bookmarkEnd w:id="119"/>
      <w:bookmarkEnd w:id="120"/>
    </w:p>
    <w:p w14:paraId="42B2E946" w14:textId="77777777" w:rsidR="006E700C" w:rsidRDefault="006C246D" w:rsidP="00F451EA">
      <w:pPr>
        <w:pStyle w:val="BESKrub2"/>
      </w:pPr>
      <w:bookmarkStart w:id="121" w:name="_Toc225922280"/>
      <w:r w:rsidRPr="004D501C">
        <w:t>UJ</w:t>
      </w:r>
      <w:r w:rsidR="00F451EA" w:rsidRPr="004D501C">
        <w:tab/>
      </w:r>
      <w:r w:rsidR="001701E5" w:rsidRPr="004D501C">
        <w:t xml:space="preserve">apparater och utrustningar för styrning och övervakning av </w:t>
      </w:r>
      <w:r w:rsidRPr="004D501C">
        <w:t>JÄRNVÄGS</w:t>
      </w:r>
      <w:r w:rsidR="001701E5" w:rsidRPr="004D501C">
        <w:t>trafik</w:t>
      </w:r>
      <w:bookmarkEnd w:id="121"/>
    </w:p>
    <w:p w14:paraId="64AC0050" w14:textId="77777777" w:rsidR="00953B6F" w:rsidRPr="004F0E96" w:rsidRDefault="00953B6F" w:rsidP="00953B6F">
      <w:pPr>
        <w:pStyle w:val="BESKrub3versal"/>
      </w:pPr>
      <w:bookmarkStart w:id="122" w:name="_Toc225922281"/>
      <w:r w:rsidRPr="004F0E96">
        <w:t>UJD</w:t>
      </w:r>
      <w:r w:rsidRPr="004F0E96">
        <w:tab/>
        <w:t>SIGNALER, TAVLOR O D FÖR YTTRE SIGNALERING FRÅN BANAN</w:t>
      </w:r>
      <w:bookmarkEnd w:id="122"/>
    </w:p>
    <w:p w14:paraId="3594EDC1" w14:textId="77777777" w:rsidR="00DA4931" w:rsidRPr="009250CF" w:rsidRDefault="00DA4931" w:rsidP="000D6F97">
      <w:pPr>
        <w:pStyle w:val="BESKokod1"/>
      </w:pPr>
      <w:r w:rsidRPr="009250CF">
        <w:t xml:space="preserve">avser </w:t>
      </w:r>
      <w:r w:rsidR="00A90499" w:rsidRPr="009250CF">
        <w:t>trafik</w:t>
      </w:r>
      <w:r w:rsidRPr="009250CF">
        <w:t>signal</w:t>
      </w:r>
    </w:p>
    <w:p w14:paraId="2D71E626" w14:textId="77777777" w:rsidR="00DA4931" w:rsidRPr="00BA620A" w:rsidRDefault="00DA4931" w:rsidP="00DA4931">
      <w:pPr>
        <w:pStyle w:val="BESKbrdtextin"/>
        <w:rPr>
          <w:i/>
        </w:rPr>
      </w:pPr>
      <w:r w:rsidRPr="007A4E95">
        <w:rPr>
          <w:i/>
        </w:rPr>
        <w:t>Rörstolpe med invändigt förlagda</w:t>
      </w:r>
      <w:r w:rsidRPr="00F40286">
        <w:rPr>
          <w:i/>
        </w:rPr>
        <w:t xml:space="preserve"> kablar redovisas under aktuell kod och rubrik i </w:t>
      </w:r>
      <w:r w:rsidRPr="00BA620A">
        <w:rPr>
          <w:i/>
        </w:rPr>
        <w:t>kod</w:t>
      </w:r>
      <w:r w:rsidR="00F63834" w:rsidRPr="00BA620A">
        <w:rPr>
          <w:i/>
          <w:lang w:val="sv-SE"/>
        </w:rPr>
        <w:t xml:space="preserve"> SBC.81</w:t>
      </w:r>
      <w:r w:rsidRPr="00BA620A">
        <w:rPr>
          <w:i/>
        </w:rPr>
        <w:t>.</w:t>
      </w:r>
    </w:p>
    <w:p w14:paraId="0596FBE7" w14:textId="77777777" w:rsidR="00DA4931" w:rsidRPr="00BA620A" w:rsidRDefault="00DA4931" w:rsidP="00DA4931">
      <w:pPr>
        <w:pStyle w:val="BESKbrdtextin"/>
        <w:rPr>
          <w:i/>
        </w:rPr>
      </w:pPr>
      <w:r w:rsidRPr="00BA620A">
        <w:rPr>
          <w:i/>
        </w:rPr>
        <w:t>Stolpe med utvändigt förlagda kablar, t ex fackverksstolpe, redovisas under aktuell kod och rubrik i kod DEF.12</w:t>
      </w:r>
      <w:r w:rsidR="00EB4CF6" w:rsidRPr="00BA620A">
        <w:rPr>
          <w:i/>
          <w:lang w:val="sv-SE"/>
        </w:rPr>
        <w:t xml:space="preserve"> enligt AMA Anläggning</w:t>
      </w:r>
      <w:r w:rsidRPr="00BA620A">
        <w:rPr>
          <w:i/>
        </w:rPr>
        <w:t>.</w:t>
      </w:r>
    </w:p>
    <w:p w14:paraId="0C4A73F6" w14:textId="77777777" w:rsidR="00DA4931" w:rsidRPr="00BA620A" w:rsidRDefault="00DA4931" w:rsidP="00DA4931">
      <w:pPr>
        <w:pStyle w:val="BESKbrdtextin"/>
        <w:rPr>
          <w:i/>
        </w:rPr>
      </w:pPr>
      <w:r w:rsidRPr="00BA620A">
        <w:rPr>
          <w:i/>
        </w:rPr>
        <w:t>Portal redovisas under aktuell kod och rubrik i kod DEF.12</w:t>
      </w:r>
      <w:r w:rsidR="00EB4CF6" w:rsidRPr="00BA620A">
        <w:rPr>
          <w:i/>
          <w:lang w:val="sv-SE"/>
        </w:rPr>
        <w:t xml:space="preserve"> enligt AMA Anläggning</w:t>
      </w:r>
      <w:r w:rsidR="00EB4CF6" w:rsidRPr="00BA620A">
        <w:rPr>
          <w:i/>
        </w:rPr>
        <w:t>.</w:t>
      </w:r>
    </w:p>
    <w:p w14:paraId="1F4F49D5" w14:textId="77777777" w:rsidR="00223C10" w:rsidRPr="00223C10" w:rsidRDefault="00223C10" w:rsidP="00F95380">
      <w:pPr>
        <w:pStyle w:val="BESKokod1"/>
      </w:pPr>
      <w:r>
        <w:t>MateriAl- och varukrav</w:t>
      </w:r>
    </w:p>
    <w:p w14:paraId="3FD04353" w14:textId="77777777" w:rsidR="00985C61" w:rsidRPr="004F0E96" w:rsidRDefault="00985C61" w:rsidP="00333727">
      <w:pPr>
        <w:pStyle w:val="BESKokod1"/>
        <w:ind w:right="5472"/>
      </w:pPr>
      <w:r w:rsidRPr="004F0E96">
        <w:t xml:space="preserve">avser spårsignal </w:t>
      </w:r>
    </w:p>
    <w:p w14:paraId="33B3A3EA" w14:textId="77777777" w:rsidR="007C1BDB" w:rsidRPr="004F0E96" w:rsidRDefault="007C1BDB" w:rsidP="007C1BDB">
      <w:pPr>
        <w:pStyle w:val="BESKbrdtextin"/>
        <w:rPr>
          <w:i/>
        </w:rPr>
      </w:pPr>
      <w:r w:rsidRPr="004F0E96">
        <w:rPr>
          <w:i/>
        </w:rPr>
        <w:t>Ange</w:t>
      </w:r>
    </w:p>
    <w:p w14:paraId="0DA41CE8" w14:textId="77777777" w:rsidR="007C1BDB" w:rsidRPr="004F0E96" w:rsidRDefault="007C1BDB" w:rsidP="00C757D1">
      <w:pPr>
        <w:pStyle w:val="BESKbrdtextin"/>
        <w:numPr>
          <w:ilvl w:val="0"/>
          <w:numId w:val="35"/>
        </w:numPr>
        <w:rPr>
          <w:i/>
        </w:rPr>
      </w:pPr>
      <w:r w:rsidRPr="004F0E96">
        <w:rPr>
          <w:i/>
        </w:rPr>
        <w:t>Hänvisa till kod för stolpe.</w:t>
      </w:r>
    </w:p>
    <w:p w14:paraId="6BF59C09" w14:textId="77777777" w:rsidR="00985C61" w:rsidRPr="004F0E96" w:rsidRDefault="00985C61" w:rsidP="00985C61">
      <w:pPr>
        <w:pStyle w:val="BESKokod2"/>
      </w:pPr>
      <w:r w:rsidRPr="004F0E96">
        <w:t xml:space="preserve">Signaler </w:t>
      </w:r>
      <w:r w:rsidR="000F46D2" w:rsidRPr="004F0E96">
        <w:t xml:space="preserve">och tavlor </w:t>
      </w:r>
      <w:r w:rsidRPr="004F0E96">
        <w:t>i trafiktekniska signalsystem</w:t>
      </w:r>
    </w:p>
    <w:p w14:paraId="48700878" w14:textId="77777777" w:rsidR="00985C61" w:rsidRPr="004F0E96" w:rsidRDefault="00985C61" w:rsidP="00BA620A">
      <w:pPr>
        <w:pStyle w:val="BESKokod3"/>
      </w:pPr>
      <w:r w:rsidRPr="004F0E96">
        <w:t>Växelkontrollsignal</w:t>
      </w:r>
    </w:p>
    <w:p w14:paraId="0D01BF89" w14:textId="77777777" w:rsidR="000F46D2" w:rsidRPr="004F0E96" w:rsidRDefault="000F46D2" w:rsidP="000F46D2">
      <w:pPr>
        <w:pStyle w:val="BESKbrdtextin"/>
        <w:rPr>
          <w:i/>
        </w:rPr>
      </w:pPr>
      <w:r w:rsidRPr="004F0E96">
        <w:rPr>
          <w:lang w:val="sv-SE" w:eastAsia="sv-SE"/>
        </w:rPr>
        <w:t>Efter montage av signal ska signalen riktas in mot spårtrafiken.</w:t>
      </w:r>
    </w:p>
    <w:p w14:paraId="171D9961" w14:textId="77777777" w:rsidR="000F46D2" w:rsidRPr="004F0E96" w:rsidRDefault="000F46D2" w:rsidP="000F46D2">
      <w:pPr>
        <w:pStyle w:val="BESKbrdtextin"/>
        <w:rPr>
          <w:i/>
        </w:rPr>
      </w:pPr>
      <w:r w:rsidRPr="004F0E96">
        <w:rPr>
          <w:i/>
        </w:rPr>
        <w:t xml:space="preserve">Ange under aktuell kod och rubrik </w:t>
      </w:r>
    </w:p>
    <w:p w14:paraId="6591D0F6" w14:textId="77777777" w:rsidR="000F46D2" w:rsidRPr="004F0E96" w:rsidRDefault="000F46D2" w:rsidP="00C757D1">
      <w:pPr>
        <w:pStyle w:val="BESKbrdtextin"/>
        <w:numPr>
          <w:ilvl w:val="0"/>
          <w:numId w:val="73"/>
        </w:numPr>
        <w:rPr>
          <w:i/>
        </w:rPr>
      </w:pPr>
      <w:r w:rsidRPr="004F0E96">
        <w:rPr>
          <w:i/>
          <w:lang w:val="sv-SE"/>
        </w:rPr>
        <w:t xml:space="preserve">Om växelkontrollsignal ska vara monterad på egen stolpe, på annan stolpe eller i </w:t>
      </w:r>
      <w:proofErr w:type="spellStart"/>
      <w:r w:rsidRPr="004F0E96">
        <w:rPr>
          <w:i/>
          <w:lang w:val="sv-SE"/>
        </w:rPr>
        <w:t>tvärtråd</w:t>
      </w:r>
      <w:proofErr w:type="spellEnd"/>
      <w:r w:rsidRPr="004F0E96">
        <w:rPr>
          <w:i/>
          <w:lang w:val="sv-SE"/>
        </w:rPr>
        <w:t xml:space="preserve">. </w:t>
      </w:r>
    </w:p>
    <w:p w14:paraId="260A6C73" w14:textId="7FF448A6" w:rsidR="000F46D2" w:rsidRPr="004F0E96" w:rsidRDefault="005C70FD" w:rsidP="00C757D1">
      <w:pPr>
        <w:pStyle w:val="BESKbrdtextin"/>
        <w:numPr>
          <w:ilvl w:val="0"/>
          <w:numId w:val="73"/>
        </w:numPr>
        <w:rPr>
          <w:i/>
        </w:rPr>
      </w:pPr>
      <w:r>
        <w:rPr>
          <w:i/>
          <w:lang w:val="sv-SE"/>
        </w:rPr>
        <w:lastRenderedPageBreak/>
        <w:t>H</w:t>
      </w:r>
      <w:r w:rsidR="000F46D2" w:rsidRPr="004F0E96">
        <w:rPr>
          <w:i/>
          <w:lang w:val="sv-SE"/>
        </w:rPr>
        <w:t>ur signalen ska fästas</w:t>
      </w:r>
    </w:p>
    <w:p w14:paraId="78EF2DA6" w14:textId="77777777" w:rsidR="000F46D2" w:rsidRPr="004F0E96" w:rsidRDefault="000F46D2" w:rsidP="00C757D1">
      <w:pPr>
        <w:pStyle w:val="BESKbrdtextin"/>
        <w:numPr>
          <w:ilvl w:val="0"/>
          <w:numId w:val="73"/>
        </w:numPr>
        <w:rPr>
          <w:i/>
        </w:rPr>
      </w:pPr>
      <w:r w:rsidRPr="004F0E96">
        <w:rPr>
          <w:i/>
          <w:lang w:val="sv-SE"/>
        </w:rPr>
        <w:t>Hänvisa till projektets handlingar eller teknisk handboks standardritningar</w:t>
      </w:r>
    </w:p>
    <w:p w14:paraId="0AB72A26" w14:textId="77777777" w:rsidR="00985C61" w:rsidRPr="004F0E96" w:rsidRDefault="00985C61" w:rsidP="00BA620A">
      <w:pPr>
        <w:pStyle w:val="BESKokod3"/>
      </w:pPr>
      <w:r w:rsidRPr="004F0E96">
        <w:t>Punktsignal</w:t>
      </w:r>
    </w:p>
    <w:p w14:paraId="2FD8BC90" w14:textId="77777777" w:rsidR="00F95380" w:rsidRPr="004F0E96" w:rsidRDefault="000F46D2" w:rsidP="000F46D2">
      <w:pPr>
        <w:pStyle w:val="BESKbrdtextin"/>
        <w:rPr>
          <w:lang w:val="sv-SE" w:eastAsia="sv-SE"/>
        </w:rPr>
      </w:pPr>
      <w:r w:rsidRPr="004F0E96">
        <w:rPr>
          <w:lang w:val="sv-SE" w:eastAsia="sv-SE"/>
        </w:rPr>
        <w:t>Efter montage av signal ska signalen riktas in mot spårtrafiken.</w:t>
      </w:r>
    </w:p>
    <w:p w14:paraId="28C6A21A" w14:textId="65D0074B" w:rsidR="000F46D2" w:rsidRPr="004F0E96" w:rsidRDefault="000F46D2" w:rsidP="000F46D2">
      <w:pPr>
        <w:pStyle w:val="BESKbrdtextin"/>
        <w:rPr>
          <w:i/>
        </w:rPr>
      </w:pPr>
    </w:p>
    <w:p w14:paraId="6745855A" w14:textId="77777777" w:rsidR="000F46D2" w:rsidRPr="004F0E96" w:rsidRDefault="000F46D2" w:rsidP="00F95380">
      <w:pPr>
        <w:pStyle w:val="BESKokod3"/>
      </w:pPr>
      <w:r w:rsidRPr="004F0E96">
        <w:t>Huvudsignal</w:t>
      </w:r>
    </w:p>
    <w:p w14:paraId="7119B997" w14:textId="77777777" w:rsidR="000F46D2" w:rsidRDefault="000F46D2" w:rsidP="000F46D2">
      <w:pPr>
        <w:pStyle w:val="BESKbrdtext"/>
        <w:rPr>
          <w:lang w:val="sv-SE" w:eastAsia="sv-SE"/>
        </w:rPr>
      </w:pPr>
      <w:r w:rsidRPr="004F0E96">
        <w:rPr>
          <w:lang w:val="sv-SE" w:eastAsia="sv-SE"/>
        </w:rPr>
        <w:t>Signallyktor ska vara försedda med bakgrundsskärm och skuggskärm. Efter montage av signal ska de riktas in mot spårtrafiken.</w:t>
      </w:r>
    </w:p>
    <w:p w14:paraId="7D286498" w14:textId="77777777" w:rsidR="00B034D2" w:rsidRPr="006347BF" w:rsidRDefault="00B034D2" w:rsidP="00B034D2">
      <w:pPr>
        <w:pStyle w:val="BESKbrdtextin"/>
        <w:rPr>
          <w:i/>
          <w:lang w:val="sv-SE"/>
        </w:rPr>
      </w:pPr>
      <w:r w:rsidRPr="006347BF">
        <w:rPr>
          <w:i/>
          <w:lang w:val="sv-SE"/>
        </w:rPr>
        <w:t>Beakta</w:t>
      </w:r>
    </w:p>
    <w:p w14:paraId="11A80FCF" w14:textId="77777777" w:rsidR="00B034D2" w:rsidRPr="009840B4" w:rsidRDefault="00B034D2" w:rsidP="00B034D2">
      <w:pPr>
        <w:pStyle w:val="BESKbrdtextin"/>
        <w:numPr>
          <w:ilvl w:val="0"/>
          <w:numId w:val="96"/>
        </w:numPr>
        <w:rPr>
          <w:i/>
          <w:iCs/>
          <w:lang w:val="sv-SE" w:eastAsia="sv-SE"/>
        </w:rPr>
      </w:pPr>
      <w:r w:rsidRPr="006347BF">
        <w:rPr>
          <w:i/>
          <w:iCs/>
          <w:lang w:val="sv-SE" w:eastAsia="sv-SE"/>
        </w:rPr>
        <w:t>I signalsäkerhetsanläggningar ska matning av huvudljussignal utföras via isolertransformator</w:t>
      </w:r>
      <w:r w:rsidRPr="00740BD0">
        <w:rPr>
          <w:i/>
          <w:iCs/>
          <w:lang w:val="sv-SE" w:eastAsia="sv-SE"/>
        </w:rPr>
        <w:t>.</w:t>
      </w:r>
    </w:p>
    <w:p w14:paraId="0D2AC3F9" w14:textId="77777777" w:rsidR="00B034D2" w:rsidRPr="004F0E96" w:rsidRDefault="00B034D2" w:rsidP="000F46D2">
      <w:pPr>
        <w:pStyle w:val="BESKbrdtext"/>
        <w:rPr>
          <w:lang w:val="sv-SE" w:eastAsia="sv-SE"/>
        </w:rPr>
      </w:pPr>
    </w:p>
    <w:p w14:paraId="02F1C547" w14:textId="77777777" w:rsidR="000F46D2" w:rsidRPr="004F0E96" w:rsidRDefault="000F46D2" w:rsidP="000F46D2">
      <w:pPr>
        <w:pStyle w:val="BESKbrdtextin"/>
        <w:rPr>
          <w:i/>
        </w:rPr>
      </w:pPr>
      <w:r w:rsidRPr="004F0E96">
        <w:rPr>
          <w:i/>
        </w:rPr>
        <w:t xml:space="preserve">Ange under aktuell kod och rubrik </w:t>
      </w:r>
    </w:p>
    <w:p w14:paraId="1029EC2B" w14:textId="77777777" w:rsidR="000F46D2" w:rsidRPr="004F0E96" w:rsidRDefault="000F46D2" w:rsidP="00C757D1">
      <w:pPr>
        <w:pStyle w:val="BESKbrdtextin"/>
        <w:numPr>
          <w:ilvl w:val="0"/>
          <w:numId w:val="73"/>
        </w:numPr>
        <w:rPr>
          <w:i/>
        </w:rPr>
      </w:pPr>
      <w:r w:rsidRPr="004F0E96">
        <w:rPr>
          <w:i/>
          <w:lang w:val="sv-SE"/>
        </w:rPr>
        <w:t>Om Huvudsignal ska vara monterad på egen stolpe, på annan stolpe</w:t>
      </w:r>
    </w:p>
    <w:p w14:paraId="3355EA04" w14:textId="005AA431" w:rsidR="000F46D2" w:rsidRPr="004F0E96" w:rsidRDefault="005C70FD" w:rsidP="00C757D1">
      <w:pPr>
        <w:pStyle w:val="BESKbrdtextin"/>
        <w:numPr>
          <w:ilvl w:val="0"/>
          <w:numId w:val="73"/>
        </w:numPr>
        <w:rPr>
          <w:i/>
        </w:rPr>
      </w:pPr>
      <w:r>
        <w:rPr>
          <w:i/>
          <w:lang w:val="sv-SE"/>
        </w:rPr>
        <w:t>H</w:t>
      </w:r>
      <w:r w:rsidR="000F46D2" w:rsidRPr="004F0E96">
        <w:rPr>
          <w:i/>
          <w:lang w:val="sv-SE"/>
        </w:rPr>
        <w:t xml:space="preserve">ur signalen ska fästas </w:t>
      </w:r>
    </w:p>
    <w:p w14:paraId="01FF755F" w14:textId="427B1556" w:rsidR="000F46D2" w:rsidRPr="004F0E96" w:rsidRDefault="005C70FD" w:rsidP="00C757D1">
      <w:pPr>
        <w:pStyle w:val="BESKbrdtextin"/>
        <w:numPr>
          <w:ilvl w:val="0"/>
          <w:numId w:val="73"/>
        </w:numPr>
        <w:rPr>
          <w:i/>
        </w:rPr>
      </w:pPr>
      <w:r>
        <w:rPr>
          <w:i/>
          <w:lang w:val="sv-SE"/>
        </w:rPr>
        <w:t>H</w:t>
      </w:r>
      <w:r w:rsidR="000F46D2" w:rsidRPr="004F0E96">
        <w:rPr>
          <w:i/>
          <w:lang w:val="sv-SE"/>
        </w:rPr>
        <w:t>ur många sken signalen har samt i vilken ordning eller enligt ritning.</w:t>
      </w:r>
    </w:p>
    <w:p w14:paraId="40466FCA" w14:textId="6074BA3C" w:rsidR="000F46D2" w:rsidRPr="004F0E96" w:rsidRDefault="005C70FD" w:rsidP="00C757D1">
      <w:pPr>
        <w:pStyle w:val="BESKbrdtextin"/>
        <w:numPr>
          <w:ilvl w:val="0"/>
          <w:numId w:val="73"/>
        </w:numPr>
        <w:rPr>
          <w:i/>
        </w:rPr>
      </w:pPr>
      <w:r>
        <w:rPr>
          <w:i/>
          <w:lang w:val="sv-SE"/>
        </w:rPr>
        <w:t>H</w:t>
      </w:r>
      <w:r w:rsidR="000F46D2" w:rsidRPr="004F0E96">
        <w:rPr>
          <w:i/>
          <w:lang w:val="sv-SE"/>
        </w:rPr>
        <w:t>ur lampor inkopplas.</w:t>
      </w:r>
    </w:p>
    <w:p w14:paraId="693B6DA7" w14:textId="77777777" w:rsidR="000F46D2" w:rsidRPr="004F0E96" w:rsidRDefault="000F46D2" w:rsidP="00C757D1">
      <w:pPr>
        <w:pStyle w:val="BESKbrdtextin"/>
        <w:numPr>
          <w:ilvl w:val="0"/>
          <w:numId w:val="73"/>
        </w:numPr>
        <w:rPr>
          <w:i/>
        </w:rPr>
      </w:pPr>
      <w:r w:rsidRPr="004F0E96">
        <w:rPr>
          <w:i/>
          <w:lang w:val="sv-SE"/>
        </w:rPr>
        <w:t>Hänvisa till projektets handlingar eller teknisk handboks standardritningar</w:t>
      </w:r>
    </w:p>
    <w:p w14:paraId="27EA8546" w14:textId="77777777" w:rsidR="000F46D2" w:rsidRPr="004F0E96" w:rsidRDefault="000F46D2" w:rsidP="00F95380">
      <w:pPr>
        <w:pStyle w:val="BESKokod3"/>
      </w:pPr>
      <w:r w:rsidRPr="004F0E96">
        <w:t>Tavlor</w:t>
      </w:r>
    </w:p>
    <w:p w14:paraId="6B078D98" w14:textId="77777777" w:rsidR="000F46D2" w:rsidRPr="004F0E96" w:rsidRDefault="000F46D2" w:rsidP="000F46D2">
      <w:pPr>
        <w:pStyle w:val="BESKbrdtext"/>
        <w:rPr>
          <w:lang w:val="sv-SE" w:eastAsia="sv-SE"/>
        </w:rPr>
      </w:pPr>
      <w:r w:rsidRPr="004F0E96">
        <w:rPr>
          <w:lang w:val="sv-SE" w:eastAsia="sv-SE"/>
        </w:rPr>
        <w:t>Efter montage av tavla ska den riktas in mot spårtrafiken</w:t>
      </w:r>
    </w:p>
    <w:p w14:paraId="1BCFDEC8" w14:textId="77777777" w:rsidR="000F46D2" w:rsidRPr="004F0E96" w:rsidRDefault="000F46D2" w:rsidP="000F46D2">
      <w:pPr>
        <w:pStyle w:val="BESKbrdtextin"/>
        <w:rPr>
          <w:i/>
        </w:rPr>
      </w:pPr>
      <w:r w:rsidRPr="004F0E96">
        <w:rPr>
          <w:i/>
        </w:rPr>
        <w:t xml:space="preserve">Ange under aktuell kod och rubrik </w:t>
      </w:r>
    </w:p>
    <w:p w14:paraId="10A25B20" w14:textId="77777777" w:rsidR="000F46D2" w:rsidRPr="004F0E96" w:rsidRDefault="000F46D2" w:rsidP="00C757D1">
      <w:pPr>
        <w:pStyle w:val="BESKbrdtextin"/>
        <w:numPr>
          <w:ilvl w:val="0"/>
          <w:numId w:val="73"/>
        </w:numPr>
        <w:rPr>
          <w:i/>
        </w:rPr>
      </w:pPr>
      <w:r w:rsidRPr="004F0E96">
        <w:rPr>
          <w:i/>
          <w:lang w:val="sv-SE"/>
        </w:rPr>
        <w:lastRenderedPageBreak/>
        <w:t xml:space="preserve">Om tavla ska vara monterad på egen stolpe, på annan stolpe eller i </w:t>
      </w:r>
      <w:proofErr w:type="spellStart"/>
      <w:r w:rsidRPr="004F0E96">
        <w:rPr>
          <w:i/>
          <w:lang w:val="sv-SE"/>
        </w:rPr>
        <w:t>tvärtråd</w:t>
      </w:r>
      <w:proofErr w:type="spellEnd"/>
    </w:p>
    <w:p w14:paraId="3F8EA481" w14:textId="0FDAABF1" w:rsidR="000F46D2" w:rsidRPr="004F0E96" w:rsidRDefault="005C70FD" w:rsidP="00C757D1">
      <w:pPr>
        <w:pStyle w:val="BESKbrdtextin"/>
        <w:numPr>
          <w:ilvl w:val="0"/>
          <w:numId w:val="73"/>
        </w:numPr>
        <w:rPr>
          <w:i/>
        </w:rPr>
      </w:pPr>
      <w:r>
        <w:rPr>
          <w:i/>
          <w:lang w:val="sv-SE"/>
        </w:rPr>
        <w:t>H</w:t>
      </w:r>
      <w:r w:rsidR="000F46D2" w:rsidRPr="004F0E96">
        <w:rPr>
          <w:i/>
          <w:lang w:val="sv-SE"/>
        </w:rPr>
        <w:t xml:space="preserve">ur tavlan ska </w:t>
      </w:r>
      <w:r w:rsidR="000C49AC" w:rsidRPr="004F0E96">
        <w:rPr>
          <w:i/>
          <w:lang w:val="sv-SE"/>
        </w:rPr>
        <w:t>fästas.</w:t>
      </w:r>
    </w:p>
    <w:p w14:paraId="5E49C672" w14:textId="77777777" w:rsidR="000F46D2" w:rsidRPr="004F0E96" w:rsidRDefault="000F46D2" w:rsidP="00C757D1">
      <w:pPr>
        <w:pStyle w:val="BESKbrdtextin"/>
        <w:numPr>
          <w:ilvl w:val="0"/>
          <w:numId w:val="73"/>
        </w:numPr>
        <w:rPr>
          <w:i/>
        </w:rPr>
      </w:pPr>
      <w:r w:rsidRPr="004F0E96">
        <w:rPr>
          <w:i/>
          <w:lang w:val="sv-SE"/>
        </w:rPr>
        <w:t>Hänvisa till projektets handlingar eller teknisk handboks standardritningar</w:t>
      </w:r>
    </w:p>
    <w:p w14:paraId="4F4EFE98" w14:textId="77777777" w:rsidR="00D23280" w:rsidRPr="004F0E96" w:rsidRDefault="00D23280" w:rsidP="00D23280">
      <w:pPr>
        <w:pStyle w:val="BESKrub3versal"/>
      </w:pPr>
      <w:bookmarkStart w:id="123" w:name="_Toc225922282"/>
      <w:bookmarkStart w:id="124" w:name="_Hlk128425880"/>
      <w:r w:rsidRPr="004F0E96">
        <w:t>UJE</w:t>
      </w:r>
      <w:r w:rsidRPr="004F0E96">
        <w:tab/>
        <w:t>UTRUSTNINGAR FÖR TÅ</w:t>
      </w:r>
      <w:r w:rsidR="00F95380" w:rsidRPr="004F0E96">
        <w:t>g</w:t>
      </w:r>
      <w:r w:rsidRPr="004F0E96">
        <w:t>ÖVERVAKNINGSBESKED</w:t>
      </w:r>
      <w:bookmarkEnd w:id="123"/>
    </w:p>
    <w:p w14:paraId="2489FEBD" w14:textId="77777777" w:rsidR="00D23280" w:rsidRDefault="00D23280" w:rsidP="00D23280">
      <w:pPr>
        <w:pStyle w:val="BESKrub4"/>
        <w:ind w:right="5472"/>
      </w:pPr>
      <w:r w:rsidRPr="004F0E96">
        <w:t>UJE.//</w:t>
      </w:r>
      <w:r w:rsidR="0049558D" w:rsidRPr="004F0E96">
        <w:t>2</w:t>
      </w:r>
      <w:r w:rsidRPr="004F0E96">
        <w:tab/>
        <w:t>RFID-detektorer</w:t>
      </w:r>
    </w:p>
    <w:p w14:paraId="24CFFDF1" w14:textId="77777777" w:rsidR="00374669" w:rsidRPr="005E1F8B" w:rsidRDefault="00374669" w:rsidP="00374669">
      <w:pPr>
        <w:pStyle w:val="BESKbrdtextin"/>
        <w:rPr>
          <w:i/>
          <w:lang w:val="sv-SE"/>
        </w:rPr>
      </w:pPr>
      <w:r w:rsidRPr="00080612">
        <w:rPr>
          <w:i/>
          <w:lang w:val="sv-SE"/>
        </w:rPr>
        <w:t>Beakta</w:t>
      </w:r>
    </w:p>
    <w:p w14:paraId="5A4DD633" w14:textId="77777777" w:rsidR="00374669" w:rsidRDefault="00374669" w:rsidP="00374669">
      <w:pPr>
        <w:pStyle w:val="BESKbrdtextin"/>
      </w:pPr>
      <w:r w:rsidRPr="00080612">
        <w:rPr>
          <w:i/>
          <w:lang w:val="sv-SE"/>
        </w:rPr>
        <w:t>Arbetsmoment som ska utföras av funktionsentreprenör, såsom programmering av RFID-taggar och konfiguration av styrdator ska införas i AF.</w:t>
      </w:r>
    </w:p>
    <w:p w14:paraId="7EF968E6" w14:textId="77777777" w:rsidR="00374669" w:rsidRPr="003671AB" w:rsidRDefault="00374669" w:rsidP="00080612">
      <w:pPr>
        <w:pStyle w:val="BESKbrdtext"/>
      </w:pPr>
    </w:p>
    <w:p w14:paraId="5CFE5341" w14:textId="77777777" w:rsidR="00D23280" w:rsidRPr="004F0E96" w:rsidRDefault="00D23280" w:rsidP="00080612">
      <w:pPr>
        <w:pStyle w:val="BESKokod1"/>
      </w:pPr>
      <w:r w:rsidRPr="004F0E96">
        <w:t xml:space="preserve">RFID-detektorer </w:t>
      </w:r>
    </w:p>
    <w:p w14:paraId="23CCC01A" w14:textId="77777777" w:rsidR="00D23280" w:rsidRDefault="00D23280" w:rsidP="00D23280">
      <w:pPr>
        <w:pStyle w:val="BESKbrdtextin"/>
        <w:rPr>
          <w:i/>
        </w:rPr>
      </w:pPr>
      <w:r w:rsidRPr="004F0E96">
        <w:rPr>
          <w:i/>
        </w:rPr>
        <w:t xml:space="preserve">Ange </w:t>
      </w:r>
      <w:r w:rsidRPr="004F0E96">
        <w:rPr>
          <w:i/>
          <w:lang w:val="sv-SE"/>
        </w:rPr>
        <w:t xml:space="preserve">utförandemetodik, </w:t>
      </w:r>
      <w:r w:rsidRPr="004F0E96">
        <w:rPr>
          <w:i/>
        </w:rPr>
        <w:t xml:space="preserve">berörda tillbehör, </w:t>
      </w:r>
      <w:r w:rsidRPr="004F0E96">
        <w:rPr>
          <w:i/>
          <w:lang w:val="sv-SE"/>
        </w:rPr>
        <w:t>om placering är i asfalt, betong eller slipersmonterad</w:t>
      </w:r>
      <w:r w:rsidRPr="004F0E96">
        <w:rPr>
          <w:i/>
        </w:rPr>
        <w:t xml:space="preserve"> m.m.</w:t>
      </w:r>
    </w:p>
    <w:p w14:paraId="4B8DF2CF" w14:textId="77777777" w:rsidR="00791E05" w:rsidRPr="00080612" w:rsidRDefault="00791E05" w:rsidP="00791E05">
      <w:pPr>
        <w:pStyle w:val="BESKbrdtextin"/>
        <w:rPr>
          <w:i/>
          <w:lang w:val="sv-SE"/>
        </w:rPr>
      </w:pPr>
      <w:r w:rsidRPr="005E1F8B">
        <w:rPr>
          <w:i/>
          <w:lang w:val="sv-SE"/>
        </w:rPr>
        <w:t xml:space="preserve">Ange </w:t>
      </w:r>
      <w:r w:rsidRPr="00080612">
        <w:rPr>
          <w:i/>
          <w:lang w:val="sv-SE"/>
        </w:rPr>
        <w:t>hänvisning till</w:t>
      </w:r>
      <w:r w:rsidRPr="005E1F8B">
        <w:rPr>
          <w:i/>
          <w:lang w:val="sv-SE"/>
        </w:rPr>
        <w:t xml:space="preserve"> aktuell standardritning enligt teknisk handbok</w:t>
      </w:r>
      <w:r w:rsidRPr="00080612">
        <w:rPr>
          <w:i/>
          <w:lang w:val="sv-SE"/>
        </w:rPr>
        <w:t xml:space="preserve">: </w:t>
      </w:r>
    </w:p>
    <w:p w14:paraId="1FA8D04F" w14:textId="77777777" w:rsidR="00791E05" w:rsidRPr="00080612" w:rsidRDefault="00791E05" w:rsidP="00791E05">
      <w:pPr>
        <w:pStyle w:val="BESKbrdtextin"/>
        <w:numPr>
          <w:ilvl w:val="0"/>
          <w:numId w:val="97"/>
        </w:numPr>
        <w:rPr>
          <w:i/>
          <w:lang w:val="sv-SE"/>
        </w:rPr>
      </w:pPr>
      <w:r w:rsidRPr="00080612">
        <w:rPr>
          <w:i/>
          <w:lang w:val="sv-SE"/>
        </w:rPr>
        <w:t xml:space="preserve">21238 för montage i asfalt, betong e d </w:t>
      </w:r>
    </w:p>
    <w:p w14:paraId="2A4C29C3" w14:textId="77777777" w:rsidR="00791E05" w:rsidRPr="00080612" w:rsidRDefault="00791E05" w:rsidP="00791E05">
      <w:pPr>
        <w:pStyle w:val="BESKbrdtextin"/>
        <w:numPr>
          <w:ilvl w:val="0"/>
          <w:numId w:val="97"/>
        </w:numPr>
        <w:rPr>
          <w:i/>
          <w:lang w:val="sv-SE"/>
        </w:rPr>
      </w:pPr>
      <w:r w:rsidRPr="00080612">
        <w:rPr>
          <w:i/>
          <w:lang w:val="sv-SE"/>
        </w:rPr>
        <w:t>21239 för montage på slipers</w:t>
      </w:r>
    </w:p>
    <w:p w14:paraId="3C6FEF1E" w14:textId="77777777" w:rsidR="006471D7" w:rsidRPr="00080612" w:rsidRDefault="006471D7" w:rsidP="00086812">
      <w:pPr>
        <w:pStyle w:val="BESKbrdtext"/>
        <w:rPr>
          <w:rFonts w:asciiTheme="minorHAnsi" w:hAnsiTheme="minorHAnsi"/>
          <w:sz w:val="24"/>
        </w:rPr>
      </w:pPr>
      <w:r w:rsidRPr="00080612">
        <w:t>RFID Taggar tillhandahålls av beställaren.</w:t>
      </w:r>
    </w:p>
    <w:p w14:paraId="6498976B" w14:textId="77777777" w:rsidR="00EC6D1A" w:rsidRPr="00EC6D1A" w:rsidRDefault="00EC6D1A" w:rsidP="00EC6D1A">
      <w:pPr>
        <w:pStyle w:val="BESKbrdtextin"/>
        <w:rPr>
          <w:i/>
        </w:rPr>
      </w:pPr>
      <w:r w:rsidRPr="00EC6D1A">
        <w:rPr>
          <w:i/>
        </w:rPr>
        <w:t>Till växelanmälan och vagnpassagekontroll används RFID-taggar.</w:t>
      </w:r>
    </w:p>
    <w:p w14:paraId="1C261F2E" w14:textId="77777777" w:rsidR="005E0BC9" w:rsidRPr="005E0BC9" w:rsidRDefault="005E0BC9" w:rsidP="00086812">
      <w:pPr>
        <w:pStyle w:val="BESKokod2"/>
      </w:pPr>
      <w:r w:rsidRPr="005E0BC9">
        <w:t>RFID Tagg monterad på slipersspår</w:t>
      </w:r>
    </w:p>
    <w:p w14:paraId="7D86E333" w14:textId="77777777" w:rsidR="005E0BC9" w:rsidRPr="005E0BC9" w:rsidRDefault="005E0BC9" w:rsidP="00086812">
      <w:pPr>
        <w:pStyle w:val="BESKbrdtext"/>
      </w:pPr>
      <w:r w:rsidRPr="005E0BC9">
        <w:t>Montering av RFID Taggar görs enligt standardritning 21249 och placeras i anläggningen enligt spårsignalplaner.</w:t>
      </w:r>
    </w:p>
    <w:p w14:paraId="3AC72446" w14:textId="77777777" w:rsidR="005E0BC9" w:rsidRPr="005E0BC9" w:rsidRDefault="005E0BC9" w:rsidP="005E0BC9">
      <w:pPr>
        <w:pStyle w:val="BESKbrdtextin"/>
        <w:rPr>
          <w:b/>
          <w:bCs/>
          <w:i/>
          <w:lang w:val="sv-SE"/>
        </w:rPr>
      </w:pPr>
    </w:p>
    <w:p w14:paraId="65324B14" w14:textId="04C757F1" w:rsidR="00791E05" w:rsidRDefault="005E0BC9" w:rsidP="00086812">
      <w:pPr>
        <w:pStyle w:val="BESKokod2"/>
      </w:pPr>
      <w:r w:rsidRPr="00086812">
        <w:lastRenderedPageBreak/>
        <w:t xml:space="preserve">RFID Tagg </w:t>
      </w:r>
      <w:proofErr w:type="spellStart"/>
      <w:r w:rsidRPr="00086812">
        <w:t>nedfräst</w:t>
      </w:r>
      <w:proofErr w:type="spellEnd"/>
      <w:r w:rsidRPr="00086812">
        <w:t xml:space="preserve"> i mark, asfalt mm</w:t>
      </w:r>
    </w:p>
    <w:p w14:paraId="7F31678B" w14:textId="77777777" w:rsidR="00105374" w:rsidRPr="00105374" w:rsidRDefault="00105374" w:rsidP="00105374">
      <w:pPr>
        <w:pStyle w:val="BESKbrdtext"/>
      </w:pPr>
      <w:r w:rsidRPr="00105374">
        <w:t>Montering av RFID Taggar för spårsignal görs enligt standardritning 21238 och placeras i anläggningen enligt signalplaner.</w:t>
      </w:r>
    </w:p>
    <w:p w14:paraId="6E926CE3" w14:textId="77777777" w:rsidR="00BC2B58" w:rsidRPr="00BC2B58" w:rsidRDefault="00BC2B58" w:rsidP="00086812">
      <w:pPr>
        <w:pStyle w:val="BESKokod3"/>
      </w:pPr>
      <w:r w:rsidRPr="00BC2B58">
        <w:t xml:space="preserve">Montage, försegling och märkning </w:t>
      </w:r>
    </w:p>
    <w:p w14:paraId="02683C53" w14:textId="77777777" w:rsidR="00BC2B58" w:rsidRPr="00BC2B58" w:rsidRDefault="00BC2B58" w:rsidP="00BC2B58">
      <w:pPr>
        <w:pStyle w:val="BESKbrdtext"/>
        <w:rPr>
          <w:lang w:val="sv-SE"/>
        </w:rPr>
      </w:pPr>
      <w:r w:rsidRPr="00BC2B58">
        <w:rPr>
          <w:lang w:val="sv-SE"/>
        </w:rPr>
        <w:t xml:space="preserve">Taggar monteras i vertikala hål som </w:t>
      </w:r>
      <w:proofErr w:type="spellStart"/>
      <w:r w:rsidRPr="00BC2B58">
        <w:rPr>
          <w:lang w:val="sv-SE"/>
        </w:rPr>
        <w:t>förborras</w:t>
      </w:r>
      <w:proofErr w:type="spellEnd"/>
      <w:r w:rsidRPr="00BC2B58">
        <w:rPr>
          <w:lang w:val="sv-SE"/>
        </w:rPr>
        <w:t>. För montage se standardritning 21238.</w:t>
      </w:r>
    </w:p>
    <w:p w14:paraId="4C11745A" w14:textId="04BB3457" w:rsidR="00BC2B58" w:rsidRPr="00BC2B58" w:rsidRDefault="00BC2B58" w:rsidP="00666D85">
      <w:pPr>
        <w:pStyle w:val="BESKbrdtext"/>
        <w:rPr>
          <w:lang w:val="sv-SE"/>
        </w:rPr>
      </w:pPr>
      <w:r w:rsidRPr="00BC2B58">
        <w:rPr>
          <w:lang w:val="sv-SE"/>
        </w:rPr>
        <w:t xml:space="preserve">Vid behov kan ett anpassat plaströr först monteras i borrhålet för fixering av både tagg och borrhål. Exakt position bestäms i samråd med Göteborgs Spårvägar, kontaktperson </w:t>
      </w:r>
      <w:r w:rsidRPr="00BC2B58">
        <w:rPr>
          <w:i/>
          <w:iCs/>
          <w:lang w:val="sv-SE"/>
        </w:rPr>
        <w:t>Samråd</w:t>
      </w:r>
      <w:r w:rsidRPr="00BC2B58">
        <w:rPr>
          <w:lang w:val="sv-SE"/>
        </w:rPr>
        <w:t xml:space="preserve"> enligt kontaktlista i teknisk handbok.</w:t>
      </w:r>
    </w:p>
    <w:p w14:paraId="54A96C26" w14:textId="77777777" w:rsidR="00BC2B58" w:rsidRPr="00BC2B58" w:rsidRDefault="00BC2B58" w:rsidP="00086812">
      <w:pPr>
        <w:pStyle w:val="BESKokod3"/>
      </w:pPr>
      <w:r w:rsidRPr="00BC2B58">
        <w:t>Programmering</w:t>
      </w:r>
    </w:p>
    <w:p w14:paraId="02A6C447" w14:textId="77777777" w:rsidR="00BC2B58" w:rsidRPr="00BC2B58" w:rsidRDefault="00BC2B58" w:rsidP="00BC2B58">
      <w:pPr>
        <w:pStyle w:val="BESKbrdtext"/>
        <w:rPr>
          <w:lang w:val="sv-SE"/>
        </w:rPr>
      </w:pPr>
      <w:r w:rsidRPr="00BC2B58">
        <w:rPr>
          <w:lang w:val="sv-SE"/>
        </w:rPr>
        <w:t>Utförs av Göteborgs Spårvägar AB.</w:t>
      </w:r>
    </w:p>
    <w:p w14:paraId="56E68159" w14:textId="20C6E078" w:rsidR="00BC2B58" w:rsidRPr="00BC2B58" w:rsidRDefault="00BC2B58" w:rsidP="00666D85">
      <w:pPr>
        <w:pStyle w:val="BESKbrdtext"/>
        <w:rPr>
          <w:lang w:val="sv-SE"/>
        </w:rPr>
      </w:pPr>
      <w:r w:rsidRPr="00BC2B58">
        <w:rPr>
          <w:lang w:val="sv-SE"/>
        </w:rPr>
        <w:t xml:space="preserve">Efter montage programmeras respektive tagg av behörig personal på Göteborgs Spårvägar AB, kontaktperson </w:t>
      </w:r>
      <w:r w:rsidRPr="00BC2B58">
        <w:rPr>
          <w:i/>
          <w:iCs/>
          <w:lang w:val="sv-SE"/>
        </w:rPr>
        <w:t>Samråd</w:t>
      </w:r>
      <w:r w:rsidRPr="00BC2B58">
        <w:rPr>
          <w:lang w:val="sv-SE"/>
        </w:rPr>
        <w:t xml:space="preserve"> enligt kontaktlista i teknisk handbok.</w:t>
      </w:r>
    </w:p>
    <w:p w14:paraId="63FD07B3" w14:textId="77777777" w:rsidR="00BC2B58" w:rsidRPr="00BC2B58" w:rsidRDefault="00BC2B58" w:rsidP="00086812">
      <w:pPr>
        <w:pStyle w:val="BESKokod3"/>
      </w:pPr>
      <w:r w:rsidRPr="00BC2B58">
        <w:t>Funktionskontroll</w:t>
      </w:r>
    </w:p>
    <w:p w14:paraId="67FD2E66" w14:textId="618B292E" w:rsidR="00BC2B58" w:rsidRPr="00BC2B58" w:rsidRDefault="00BC2B58" w:rsidP="005E45D1">
      <w:pPr>
        <w:pStyle w:val="BESKbrdtext"/>
        <w:rPr>
          <w:lang w:val="sv-SE"/>
        </w:rPr>
      </w:pPr>
      <w:r w:rsidRPr="00BC2B58">
        <w:rPr>
          <w:lang w:val="sv-SE"/>
        </w:rPr>
        <w:t xml:space="preserve">Funktionskontroll utförs av funktionsentreprenör Göteborgs Spårvägar AB, kontaktperson </w:t>
      </w:r>
      <w:r w:rsidRPr="00BC2B58">
        <w:rPr>
          <w:i/>
          <w:iCs/>
          <w:lang w:val="sv-SE"/>
        </w:rPr>
        <w:t>Samråd</w:t>
      </w:r>
      <w:r w:rsidRPr="00BC2B58">
        <w:rPr>
          <w:lang w:val="sv-SE"/>
        </w:rPr>
        <w:t xml:space="preserve"> enligt kontaktlista i teknisk handbok. </w:t>
      </w:r>
    </w:p>
    <w:p w14:paraId="76E9FEA8" w14:textId="77777777" w:rsidR="00BC2B58" w:rsidRPr="00BC2B58" w:rsidRDefault="00BC2B58" w:rsidP="00086812">
      <w:pPr>
        <w:pStyle w:val="BESKokod3"/>
      </w:pPr>
      <w:r w:rsidRPr="00BC2B58">
        <w:t>Försegling och markmärkning efter funktionskontroll</w:t>
      </w:r>
    </w:p>
    <w:p w14:paraId="1772458A" w14:textId="09DB59B0" w:rsidR="00B05EB3" w:rsidRPr="009C3D54" w:rsidRDefault="00BC2B58" w:rsidP="00086812">
      <w:pPr>
        <w:pStyle w:val="BESKbrdtext"/>
        <w:rPr>
          <w:lang w:eastAsia="sv-SE"/>
        </w:rPr>
      </w:pPr>
      <w:r w:rsidRPr="00BC2B58">
        <w:rPr>
          <w:lang w:val="sv-SE" w:eastAsia="sv-SE"/>
        </w:rPr>
        <w:t xml:space="preserve">Taggen förseglas och märks med en </w:t>
      </w:r>
      <w:proofErr w:type="spellStart"/>
      <w:r w:rsidRPr="00BC2B58">
        <w:rPr>
          <w:lang w:val="sv-SE" w:eastAsia="sv-SE"/>
        </w:rPr>
        <w:t>extruderad</w:t>
      </w:r>
      <w:proofErr w:type="spellEnd"/>
      <w:r w:rsidRPr="00BC2B58">
        <w:rPr>
          <w:lang w:val="sv-SE" w:eastAsia="sv-SE"/>
        </w:rPr>
        <w:t xml:space="preserve"> Gul vägmassa i kvadrat 20x20 cm enligt standardritning 21238 där föraren måste göra ett aktivt vägval (vit vägmassa till övriga taggar). Första taggen i taggföljden märks med </w:t>
      </w:r>
      <w:proofErr w:type="spellStart"/>
      <w:r w:rsidRPr="00BC2B58">
        <w:rPr>
          <w:lang w:val="sv-SE" w:eastAsia="sv-SE"/>
        </w:rPr>
        <w:t>extruderad</w:t>
      </w:r>
      <w:proofErr w:type="spellEnd"/>
      <w:r w:rsidRPr="00BC2B58">
        <w:rPr>
          <w:lang w:val="sv-SE" w:eastAsia="sv-SE"/>
        </w:rPr>
        <w:t xml:space="preserve"> massa enligt ovan med 20x20 och efterföljande taggplaceringar märkes med 10x10.</w:t>
      </w:r>
    </w:p>
    <w:p w14:paraId="099499A1" w14:textId="51A51C29" w:rsidR="00D23280" w:rsidRDefault="00D23280" w:rsidP="00D23280">
      <w:pPr>
        <w:pStyle w:val="BESKrub3versal"/>
      </w:pPr>
      <w:bookmarkStart w:id="125" w:name="_Toc225922283"/>
      <w:r w:rsidRPr="004F0E96">
        <w:lastRenderedPageBreak/>
        <w:t>UJf</w:t>
      </w:r>
      <w:r w:rsidRPr="004F0E96">
        <w:tab/>
        <w:t xml:space="preserve">utrustningar för detektering och hinderkontroll av </w:t>
      </w:r>
      <w:r w:rsidR="00BB3762">
        <w:t xml:space="preserve"> spåravsnitt</w:t>
      </w:r>
      <w:bookmarkEnd w:id="125"/>
    </w:p>
    <w:p w14:paraId="24D66F43" w14:textId="77777777" w:rsidR="00CC75AC" w:rsidRPr="0038372A" w:rsidRDefault="00CC75AC" w:rsidP="00CC75AC">
      <w:pPr>
        <w:pStyle w:val="BESKrub4"/>
      </w:pPr>
      <w:r w:rsidRPr="0038372A">
        <w:t>UJF.1</w:t>
      </w:r>
      <w:r w:rsidRPr="0038372A">
        <w:tab/>
        <w:t>Signalförbindningar i spår</w:t>
      </w:r>
    </w:p>
    <w:p w14:paraId="5177128A" w14:textId="77777777" w:rsidR="00CC75AC" w:rsidRPr="0038372A" w:rsidRDefault="00CC75AC" w:rsidP="00CC75AC">
      <w:pPr>
        <w:pStyle w:val="BESKrub5"/>
      </w:pPr>
      <w:r w:rsidRPr="0038372A">
        <w:t>UJF.11</w:t>
      </w:r>
      <w:r w:rsidRPr="0038372A">
        <w:tab/>
        <w:t>Kontaktförbindningar</w:t>
      </w:r>
    </w:p>
    <w:p w14:paraId="600F109F" w14:textId="77777777" w:rsidR="00CC75AC" w:rsidRPr="0038372A" w:rsidRDefault="00CC75AC" w:rsidP="00CC75AC">
      <w:pPr>
        <w:pStyle w:val="BESKokod2"/>
      </w:pPr>
      <w:r w:rsidRPr="0038372A">
        <w:t xml:space="preserve">Spårledningar </w:t>
      </w:r>
    </w:p>
    <w:p w14:paraId="3CFD9175" w14:textId="77777777" w:rsidR="00CC75AC" w:rsidRPr="0038372A" w:rsidRDefault="00CC75AC" w:rsidP="00CC75AC">
      <w:pPr>
        <w:pStyle w:val="BESKbrdtextin"/>
        <w:rPr>
          <w:i/>
        </w:rPr>
      </w:pPr>
      <w:r w:rsidRPr="0038372A">
        <w:rPr>
          <w:i/>
        </w:rPr>
        <w:t>Ange berörda tillbehör, komponenter m.m.</w:t>
      </w:r>
    </w:p>
    <w:p w14:paraId="66C20C58" w14:textId="77777777" w:rsidR="00CC75AC" w:rsidRPr="0038372A" w:rsidRDefault="00CC75AC" w:rsidP="00CC75AC">
      <w:pPr>
        <w:pStyle w:val="BESKokod3"/>
      </w:pPr>
      <w:r w:rsidRPr="0038372A">
        <w:t xml:space="preserve">Spårledningsutrustning </w:t>
      </w:r>
    </w:p>
    <w:p w14:paraId="3D6079D0" w14:textId="77777777" w:rsidR="00CC75AC" w:rsidRPr="0038372A" w:rsidRDefault="00CC75AC" w:rsidP="00CC75AC">
      <w:pPr>
        <w:pStyle w:val="BESKbrdtextin"/>
      </w:pPr>
      <w:r w:rsidRPr="0038372A">
        <w:t xml:space="preserve">Anslutningar av kablar för spårledningsutrustning utförs med (Y-förbindning).  </w:t>
      </w:r>
    </w:p>
    <w:p w14:paraId="392E0557" w14:textId="77777777" w:rsidR="00CC75AC" w:rsidRPr="0038372A" w:rsidRDefault="00CC75AC" w:rsidP="00CC75AC">
      <w:pPr>
        <w:pStyle w:val="BESKbrdtextin"/>
      </w:pPr>
      <w:r w:rsidRPr="0038372A">
        <w:t>E</w:t>
      </w:r>
      <w:r w:rsidRPr="0038372A">
        <w:rPr>
          <w:lang w:val="sv-SE"/>
        </w:rPr>
        <w:t>ventuella</w:t>
      </w:r>
      <w:r w:rsidRPr="0038372A">
        <w:t xml:space="preserve"> spårhållare i</w:t>
      </w:r>
      <w:r w:rsidRPr="0038372A">
        <w:rPr>
          <w:lang w:val="sv-SE"/>
        </w:rPr>
        <w:t xml:space="preserve"> </w:t>
      </w:r>
      <w:r w:rsidRPr="0038372A">
        <w:t>sträckan mellan kortslutningsförbindningar för spårledningar, ska vara av isolerat utförande. Inom detta område får dessutom inga jordningar eller andra elektriskt ledande förbindningar eller anordningar förekomma</w:t>
      </w:r>
      <w:r w:rsidRPr="0038372A">
        <w:rPr>
          <w:lang w:val="sv-SE"/>
        </w:rPr>
        <w:t xml:space="preserve"> till räl</w:t>
      </w:r>
      <w:r w:rsidRPr="0038372A">
        <w:t xml:space="preserve">. </w:t>
      </w:r>
    </w:p>
    <w:p w14:paraId="358FC036" w14:textId="77777777" w:rsidR="00CC75AC" w:rsidRPr="0038372A" w:rsidRDefault="00CC75AC" w:rsidP="00CC75AC">
      <w:pPr>
        <w:pStyle w:val="BESKokod3"/>
        <w:rPr>
          <w:b/>
          <w:sz w:val="24"/>
          <w:szCs w:val="24"/>
        </w:rPr>
      </w:pPr>
      <w:r w:rsidRPr="0038372A">
        <w:t>Isolationsmätning av spårledningssträckor</w:t>
      </w:r>
    </w:p>
    <w:p w14:paraId="66CD96C8" w14:textId="77777777" w:rsidR="00CC75AC" w:rsidRPr="0038372A" w:rsidRDefault="00CC75AC" w:rsidP="00CC75AC">
      <w:pPr>
        <w:pStyle w:val="BESKbrdtextin"/>
      </w:pPr>
      <w:r w:rsidRPr="0038372A">
        <w:t>Isolationsmätning mellan rälerna av sträckor där spårledningar monteras ska utföras.</w:t>
      </w:r>
    </w:p>
    <w:p w14:paraId="781E5536" w14:textId="77777777" w:rsidR="00CC75AC" w:rsidRPr="0038372A" w:rsidRDefault="00CC75AC" w:rsidP="00CC75AC">
      <w:pPr>
        <w:pStyle w:val="BESKbrdtextin"/>
        <w:rPr>
          <w:lang w:val="sv-SE"/>
        </w:rPr>
      </w:pPr>
      <w:r w:rsidRPr="0038372A">
        <w:t>Mätningen ska utföras innan beläggning av skikt med gräs eller asfalt läggs</w:t>
      </w:r>
      <w:r w:rsidRPr="0038372A">
        <w:rPr>
          <w:lang w:val="sv-SE"/>
        </w:rPr>
        <w:t xml:space="preserve">. </w:t>
      </w:r>
    </w:p>
    <w:p w14:paraId="3EB801A9" w14:textId="77777777" w:rsidR="00CC75AC" w:rsidRPr="0038372A" w:rsidRDefault="00CC75AC" w:rsidP="00CC75AC">
      <w:pPr>
        <w:pStyle w:val="BESKokod3"/>
      </w:pPr>
      <w:r w:rsidRPr="0038372A">
        <w:t>Spårledningstransformator, matning</w:t>
      </w:r>
    </w:p>
    <w:p w14:paraId="342492C7" w14:textId="77777777" w:rsidR="00CC75AC" w:rsidRPr="0038372A" w:rsidRDefault="00CC75AC" w:rsidP="00CC75AC">
      <w:pPr>
        <w:pStyle w:val="BESKbrdtextin"/>
      </w:pPr>
      <w:r w:rsidRPr="0038372A">
        <w:t>Vid montering av matningsutrustning i skyddslåda/detektorlåda, förläggs anslutningskablar mellan låda och räl i kabelskydd 30 mm-rör, alternativt SRN 50.</w:t>
      </w:r>
    </w:p>
    <w:p w14:paraId="7A1FA2B9" w14:textId="77777777" w:rsidR="00CC75AC" w:rsidRPr="0038372A" w:rsidRDefault="00CC75AC" w:rsidP="00CC75AC">
      <w:pPr>
        <w:pStyle w:val="BESKokod3"/>
        <w:rPr>
          <w:rFonts w:cs="Arial"/>
          <w:szCs w:val="26"/>
        </w:rPr>
      </w:pPr>
      <w:r w:rsidRPr="0038372A">
        <w:lastRenderedPageBreak/>
        <w:t>Spårledningstransformator, upptag</w:t>
      </w:r>
    </w:p>
    <w:p w14:paraId="2AB28985" w14:textId="77777777" w:rsidR="00CC75AC" w:rsidRPr="0038372A" w:rsidRDefault="00CC75AC" w:rsidP="00CC75AC">
      <w:pPr>
        <w:pStyle w:val="BESKbrdtextin"/>
      </w:pPr>
      <w:r w:rsidRPr="0038372A">
        <w:t>Vid montering av upptagsutrustning i skyddslåda/detektorlåda, förläggs anslutningskablar mellan låda och räl i kabelskydd 30 mm-rör, alternativt SRN 50.</w:t>
      </w:r>
    </w:p>
    <w:p w14:paraId="1E5285F7" w14:textId="77777777" w:rsidR="00CC75AC" w:rsidRPr="00CC75AC" w:rsidRDefault="00CC75AC" w:rsidP="00CC75AC">
      <w:pPr>
        <w:pStyle w:val="BESKbrdtext"/>
        <w:rPr>
          <w:lang w:eastAsia="sv-SE"/>
        </w:rPr>
      </w:pPr>
    </w:p>
    <w:p w14:paraId="5EEA159E" w14:textId="77777777" w:rsidR="00D23280" w:rsidRPr="004F0E96" w:rsidRDefault="00D23280" w:rsidP="00D23280">
      <w:pPr>
        <w:pStyle w:val="BESKrub3versal"/>
      </w:pPr>
      <w:bookmarkStart w:id="126" w:name="_Toc225922284"/>
      <w:r w:rsidRPr="004F0E96">
        <w:t>UJG</w:t>
      </w:r>
      <w:r w:rsidRPr="004F0E96">
        <w:tab/>
        <w:t xml:space="preserve">APPARATER </w:t>
      </w:r>
      <w:r w:rsidRPr="0038372A">
        <w:t xml:space="preserve">OCH </w:t>
      </w:r>
      <w:r w:rsidR="00CD2987" w:rsidRPr="0038372A">
        <w:t xml:space="preserve">UTRUSTNINGAR </w:t>
      </w:r>
      <w:r w:rsidRPr="0038372A">
        <w:t>FÖR VÄXLAR OCH</w:t>
      </w:r>
      <w:r w:rsidRPr="004F0E96">
        <w:t xml:space="preserve"> SPÅRSPÄRRAR</w:t>
      </w:r>
      <w:bookmarkEnd w:id="126"/>
    </w:p>
    <w:p w14:paraId="554C33C7" w14:textId="77777777" w:rsidR="00D23280" w:rsidRPr="004F0E96" w:rsidRDefault="00D23280" w:rsidP="00D23280">
      <w:pPr>
        <w:pStyle w:val="BESKrub4"/>
        <w:ind w:right="5472"/>
      </w:pPr>
      <w:r w:rsidRPr="004F0E96">
        <w:t>UJG.1</w:t>
      </w:r>
      <w:r w:rsidRPr="004F0E96">
        <w:tab/>
        <w:t>Växeldriv</w:t>
      </w:r>
    </w:p>
    <w:p w14:paraId="676B29EA" w14:textId="77777777" w:rsidR="00D23280" w:rsidRPr="004F0E96" w:rsidRDefault="00D23280" w:rsidP="00D23280">
      <w:pPr>
        <w:pStyle w:val="BESKokod2"/>
      </w:pPr>
      <w:r w:rsidRPr="004F0E96">
        <w:t>Växel, växelkomponenter m.m. i trafiktekniska signalsystem</w:t>
      </w:r>
    </w:p>
    <w:p w14:paraId="1533E0EF" w14:textId="77777777" w:rsidR="00D23280" w:rsidRPr="004F0E96" w:rsidRDefault="00D23280" w:rsidP="00D23280">
      <w:pPr>
        <w:pStyle w:val="BESKbrdtextin"/>
        <w:rPr>
          <w:i/>
          <w:lang w:val="sv-SE"/>
        </w:rPr>
      </w:pPr>
      <w:r w:rsidRPr="004F0E96">
        <w:rPr>
          <w:i/>
        </w:rPr>
        <w:t>Ange ström- och spänningsmatning till växel.</w:t>
      </w:r>
      <w:r w:rsidRPr="004F0E96">
        <w:rPr>
          <w:i/>
        </w:rPr>
        <w:br/>
      </w:r>
      <w:r w:rsidRPr="004F0E96">
        <w:rPr>
          <w:i/>
          <w:lang w:val="sv-SE"/>
        </w:rPr>
        <w:t xml:space="preserve">Ange om montage av drag och kontrollstång samt växelaggregat till tunganordning och jordlåda ska utföras enligt </w:t>
      </w:r>
      <w:r w:rsidR="000C49AC" w:rsidRPr="004F0E96">
        <w:rPr>
          <w:i/>
          <w:lang w:val="sv-SE"/>
        </w:rPr>
        <w:t>tillverkarens</w:t>
      </w:r>
      <w:r w:rsidRPr="004F0E96">
        <w:rPr>
          <w:i/>
          <w:lang w:val="sv-SE"/>
        </w:rPr>
        <w:t xml:space="preserve"> instruktioner (detta kan också anges under rubrik DFC.0 i AMA Anläggning). </w:t>
      </w:r>
    </w:p>
    <w:p w14:paraId="0248EC06" w14:textId="77777777" w:rsidR="00A55507" w:rsidRPr="004F0E96" w:rsidRDefault="00A55507" w:rsidP="00A55507">
      <w:pPr>
        <w:pStyle w:val="BESKrub4"/>
        <w:ind w:right="5472"/>
      </w:pPr>
      <w:r w:rsidRPr="004F0E96">
        <w:t>UJG.3</w:t>
      </w:r>
      <w:r w:rsidRPr="004F0E96">
        <w:tab/>
      </w:r>
      <w:r w:rsidR="00251B8B" w:rsidRPr="004F0E96">
        <w:t>L</w:t>
      </w:r>
      <w:r w:rsidRPr="004F0E96">
        <w:t>okalställare</w:t>
      </w:r>
    </w:p>
    <w:p w14:paraId="42934253" w14:textId="77777777" w:rsidR="00A55507" w:rsidRPr="004F0E96" w:rsidRDefault="00A55507" w:rsidP="00A55507">
      <w:pPr>
        <w:pStyle w:val="BESKokod2"/>
      </w:pPr>
      <w:r w:rsidRPr="004F0E96">
        <w:t>Tryckknappslåda i trafiktekniska signalsystem</w:t>
      </w:r>
    </w:p>
    <w:p w14:paraId="26644113" w14:textId="77777777" w:rsidR="00A55507" w:rsidRPr="004F0E96" w:rsidRDefault="000C49AC" w:rsidP="00A55507">
      <w:pPr>
        <w:pStyle w:val="BESKbrdtextin"/>
        <w:rPr>
          <w:lang w:val="sv-SE"/>
        </w:rPr>
      </w:pPr>
      <w:r w:rsidRPr="004F0E96">
        <w:rPr>
          <w:lang w:val="sv-SE"/>
        </w:rPr>
        <w:t>Lämpligt</w:t>
      </w:r>
      <w:r w:rsidR="00A55507" w:rsidRPr="004F0E96">
        <w:t xml:space="preserve"> monteringsjärn/fästanordning för montage av tryckknappslåda</w:t>
      </w:r>
      <w:r w:rsidR="00A55507" w:rsidRPr="004F0E96">
        <w:rPr>
          <w:lang w:val="sv-SE"/>
        </w:rPr>
        <w:t xml:space="preserve"> ska anordnas.</w:t>
      </w:r>
    </w:p>
    <w:p w14:paraId="6F2134FD" w14:textId="77777777" w:rsidR="00A55507" w:rsidRPr="004F0E96" w:rsidRDefault="00A55507" w:rsidP="00A55507">
      <w:pPr>
        <w:pStyle w:val="BESKbrdtextin"/>
      </w:pPr>
      <w:r w:rsidRPr="004F0E96">
        <w:t xml:space="preserve">Tryckknappslådan utformas så att tillräcklig avvattning av lådan sker. </w:t>
      </w:r>
    </w:p>
    <w:p w14:paraId="67FACBDD" w14:textId="77777777" w:rsidR="00A55507" w:rsidRPr="004F0E96" w:rsidRDefault="00A55507" w:rsidP="00A55507">
      <w:pPr>
        <w:pStyle w:val="BESKbrdtextin"/>
        <w:rPr>
          <w:i/>
        </w:rPr>
      </w:pPr>
      <w:r w:rsidRPr="004F0E96">
        <w:rPr>
          <w:i/>
        </w:rPr>
        <w:t>Ange typ av tryckknappslåda</w:t>
      </w:r>
    </w:p>
    <w:p w14:paraId="1B6BC42A" w14:textId="77777777" w:rsidR="00A55507" w:rsidRPr="004F0E96" w:rsidRDefault="00A55507" w:rsidP="00A55507">
      <w:pPr>
        <w:pStyle w:val="BESKbrdtextin"/>
        <w:rPr>
          <w:i/>
          <w:lang w:val="sv-SE"/>
        </w:rPr>
      </w:pPr>
      <w:r w:rsidRPr="004F0E96">
        <w:rPr>
          <w:i/>
        </w:rPr>
        <w:t>Hänvisa till kod för stolpe</w:t>
      </w:r>
      <w:r w:rsidRPr="004F0E96">
        <w:rPr>
          <w:i/>
          <w:lang w:val="sv-SE"/>
        </w:rPr>
        <w:t xml:space="preserve"> och projektritningar för utformning.</w:t>
      </w:r>
    </w:p>
    <w:p w14:paraId="105141CC" w14:textId="77777777" w:rsidR="00461604" w:rsidRPr="002F615B" w:rsidRDefault="00461604" w:rsidP="00461604">
      <w:pPr>
        <w:pStyle w:val="BESKrub4"/>
        <w:ind w:right="5472"/>
      </w:pPr>
      <w:r w:rsidRPr="004F0E96">
        <w:lastRenderedPageBreak/>
        <w:t>UJ</w:t>
      </w:r>
      <w:r w:rsidR="00A336F7" w:rsidRPr="004F0E96">
        <w:t>G</w:t>
      </w:r>
      <w:r w:rsidRPr="004F0E96">
        <w:t>.//</w:t>
      </w:r>
      <w:r w:rsidR="00A336F7" w:rsidRPr="004F0E96">
        <w:t>5</w:t>
      </w:r>
      <w:r w:rsidRPr="004F0E96">
        <w:tab/>
      </w:r>
      <w:r w:rsidR="00E146E6" w:rsidRPr="002F615B">
        <w:t>Serviceomkopplare</w:t>
      </w:r>
    </w:p>
    <w:p w14:paraId="1855EDFA" w14:textId="77777777" w:rsidR="00461604" w:rsidRPr="004F0E96" w:rsidRDefault="00461604" w:rsidP="00461604">
      <w:pPr>
        <w:pStyle w:val="BESKokod2"/>
      </w:pPr>
      <w:r w:rsidRPr="004F0E96">
        <w:t>Serviceomkopplare i trafiktekniska signalsystem</w:t>
      </w:r>
    </w:p>
    <w:p w14:paraId="33975282" w14:textId="77777777" w:rsidR="00461604" w:rsidRPr="004F0E96" w:rsidRDefault="000C49AC" w:rsidP="00461604">
      <w:pPr>
        <w:pStyle w:val="BESKbrdtextin"/>
      </w:pPr>
      <w:r w:rsidRPr="004F0E96">
        <w:rPr>
          <w:lang w:val="sv-SE"/>
        </w:rPr>
        <w:t>Lämpligt</w:t>
      </w:r>
      <w:r w:rsidR="00461604" w:rsidRPr="004F0E96">
        <w:t xml:space="preserve"> monteringsjärn/fästanordning för montage av serviceomkopplare</w:t>
      </w:r>
      <w:r w:rsidR="00461604" w:rsidRPr="004F0E96">
        <w:rPr>
          <w:lang w:val="sv-SE"/>
        </w:rPr>
        <w:t xml:space="preserve"> ska anordnas.</w:t>
      </w:r>
    </w:p>
    <w:p w14:paraId="4F451207" w14:textId="77777777" w:rsidR="00461604" w:rsidRPr="004F0E96" w:rsidRDefault="00461604" w:rsidP="00461604">
      <w:pPr>
        <w:pStyle w:val="BESKbrdtextin"/>
      </w:pPr>
      <w:r w:rsidRPr="004F0E96">
        <w:t xml:space="preserve">Serviceomkopplare utformas så att tillräcklig avvattning av lådan sker. </w:t>
      </w:r>
    </w:p>
    <w:p w14:paraId="27D1775A" w14:textId="77777777" w:rsidR="00461604" w:rsidRPr="004F0E96" w:rsidRDefault="00461604" w:rsidP="00461604">
      <w:pPr>
        <w:pStyle w:val="BESKbrdtextin"/>
        <w:rPr>
          <w:i/>
        </w:rPr>
      </w:pPr>
      <w:r w:rsidRPr="004F0E96">
        <w:rPr>
          <w:i/>
        </w:rPr>
        <w:t>Ange typ av serviceomkopplare.</w:t>
      </w:r>
    </w:p>
    <w:p w14:paraId="29DC853F" w14:textId="77777777" w:rsidR="00461604" w:rsidRPr="004F0E96" w:rsidRDefault="00461604" w:rsidP="00461604">
      <w:pPr>
        <w:pStyle w:val="BESKbrdtextin"/>
        <w:rPr>
          <w:i/>
        </w:rPr>
      </w:pPr>
      <w:r w:rsidRPr="004F0E96">
        <w:rPr>
          <w:i/>
        </w:rPr>
        <w:t>Hänvisa till kod för stolpe.</w:t>
      </w:r>
    </w:p>
    <w:p w14:paraId="0BF09BA8" w14:textId="77777777" w:rsidR="00461604" w:rsidRPr="004F0E96" w:rsidRDefault="00461604" w:rsidP="00686AD3">
      <w:pPr>
        <w:pStyle w:val="BESKbrdtextin"/>
        <w:rPr>
          <w:i/>
        </w:rPr>
      </w:pPr>
      <w:r w:rsidRPr="004F0E96">
        <w:rPr>
          <w:i/>
          <w:lang w:val="sv-SE"/>
        </w:rPr>
        <w:t>Hänvisa till monteringsmetod enligt teknisk handbok standardsritningar.</w:t>
      </w:r>
    </w:p>
    <w:p w14:paraId="28902060" w14:textId="77777777" w:rsidR="00461604" w:rsidRPr="004F0E96" w:rsidRDefault="00461604" w:rsidP="00461604">
      <w:pPr>
        <w:pStyle w:val="BESKrub4"/>
        <w:ind w:right="5472"/>
      </w:pPr>
      <w:r w:rsidRPr="002F615B">
        <w:t>UJ</w:t>
      </w:r>
      <w:r w:rsidR="00F90BF6" w:rsidRPr="002F615B">
        <w:t>G</w:t>
      </w:r>
      <w:r w:rsidRPr="002F615B">
        <w:t>.//</w:t>
      </w:r>
      <w:r w:rsidR="00A336F7" w:rsidRPr="004F0E96">
        <w:t>6</w:t>
      </w:r>
      <w:r w:rsidRPr="004F0E96">
        <w:tab/>
      </w:r>
      <w:proofErr w:type="spellStart"/>
      <w:r w:rsidR="00A336F7" w:rsidRPr="004F0E96">
        <w:t>V</w:t>
      </w:r>
      <w:r w:rsidRPr="004F0E96">
        <w:t>äxelvärme</w:t>
      </w:r>
      <w:proofErr w:type="spellEnd"/>
    </w:p>
    <w:p w14:paraId="3C36BA06" w14:textId="77777777" w:rsidR="00461604" w:rsidRPr="004F0E96" w:rsidRDefault="00461604" w:rsidP="00461604">
      <w:pPr>
        <w:pStyle w:val="BESKokod2"/>
      </w:pPr>
      <w:proofErr w:type="spellStart"/>
      <w:r w:rsidRPr="004F0E96">
        <w:t>Växelvärme</w:t>
      </w:r>
      <w:proofErr w:type="spellEnd"/>
      <w:r w:rsidRPr="004F0E96">
        <w:t xml:space="preserve">, värmekomponenter m.m. i trafiktekniska signalsystem </w:t>
      </w:r>
    </w:p>
    <w:p w14:paraId="1A8B4608" w14:textId="77777777" w:rsidR="00461604" w:rsidRPr="004F0E96" w:rsidRDefault="00461604" w:rsidP="00461604">
      <w:pPr>
        <w:pStyle w:val="BESKbrdtextin"/>
        <w:rPr>
          <w:i/>
        </w:rPr>
      </w:pPr>
      <w:r w:rsidRPr="004F0E96">
        <w:rPr>
          <w:i/>
        </w:rPr>
        <w:t xml:space="preserve">Ange ström- och spänningsmatning till </w:t>
      </w:r>
      <w:proofErr w:type="spellStart"/>
      <w:r w:rsidRPr="004F0E96">
        <w:rPr>
          <w:i/>
        </w:rPr>
        <w:t>växelvärme</w:t>
      </w:r>
      <w:proofErr w:type="spellEnd"/>
      <w:r w:rsidRPr="004F0E96">
        <w:rPr>
          <w:i/>
        </w:rPr>
        <w:t>.</w:t>
      </w:r>
    </w:p>
    <w:p w14:paraId="6C0A702E" w14:textId="77777777" w:rsidR="00D23280" w:rsidRDefault="00461604" w:rsidP="00686AD3">
      <w:pPr>
        <w:pStyle w:val="BESKbrdtextin"/>
        <w:rPr>
          <w:i/>
          <w:lang w:val="sv-SE"/>
        </w:rPr>
      </w:pPr>
      <w:r w:rsidRPr="004F0E96">
        <w:rPr>
          <w:i/>
          <w:lang w:val="sv-SE"/>
        </w:rPr>
        <w:t xml:space="preserve">Ange hur många växelvärmeelement och </w:t>
      </w:r>
      <w:proofErr w:type="spellStart"/>
      <w:r w:rsidRPr="004F0E96">
        <w:rPr>
          <w:i/>
          <w:lang w:val="sv-SE"/>
        </w:rPr>
        <w:t>Termistorer</w:t>
      </w:r>
      <w:proofErr w:type="spellEnd"/>
      <w:r w:rsidRPr="004F0E96">
        <w:rPr>
          <w:i/>
          <w:lang w:val="sv-SE"/>
        </w:rPr>
        <w:t xml:space="preserve"> som ska monteras.</w:t>
      </w:r>
    </w:p>
    <w:p w14:paraId="72817D7E" w14:textId="77777777" w:rsidR="00791F92" w:rsidRPr="000D5BE5" w:rsidRDefault="00791F92" w:rsidP="00791F92">
      <w:pPr>
        <w:pStyle w:val="BESKokod2"/>
      </w:pPr>
      <w:proofErr w:type="spellStart"/>
      <w:r w:rsidRPr="000D5BE5">
        <w:t>Växelvärme</w:t>
      </w:r>
      <w:proofErr w:type="spellEnd"/>
      <w:r w:rsidRPr="000D5BE5">
        <w:t xml:space="preserve">, värmekomponenter m.m. i trafiktekniska signalsystem utan spänningsspårledningar </w:t>
      </w:r>
    </w:p>
    <w:p w14:paraId="6CB84162" w14:textId="77777777" w:rsidR="00791F92" w:rsidRPr="000D5BE5" w:rsidRDefault="00791F92" w:rsidP="00791F92">
      <w:pPr>
        <w:pStyle w:val="BESKbrdtextin"/>
        <w:rPr>
          <w:i/>
          <w:lang w:val="sv-SE"/>
        </w:rPr>
      </w:pPr>
      <w:r w:rsidRPr="000D5BE5">
        <w:rPr>
          <w:i/>
          <w:lang w:val="sv-SE"/>
        </w:rPr>
        <w:t>Beakta</w:t>
      </w:r>
    </w:p>
    <w:p w14:paraId="73B13B1E" w14:textId="77777777" w:rsidR="00791F92" w:rsidRPr="000D5BE5" w:rsidRDefault="00791F92" w:rsidP="00791F92">
      <w:pPr>
        <w:pStyle w:val="BESKbrdtextin"/>
        <w:numPr>
          <w:ilvl w:val="0"/>
          <w:numId w:val="38"/>
        </w:numPr>
        <w:rPr>
          <w:i/>
          <w:lang w:val="sv-SE"/>
        </w:rPr>
      </w:pPr>
      <w:r w:rsidRPr="000D5BE5">
        <w:rPr>
          <w:i/>
          <w:lang w:val="sv-SE"/>
        </w:rPr>
        <w:t xml:space="preserve">Inkoppling mot element utförs </w:t>
      </w:r>
      <w:r w:rsidRPr="000D5BE5">
        <w:rPr>
          <w:i/>
        </w:rPr>
        <w:t>enligt TH standardritning 21290</w:t>
      </w:r>
    </w:p>
    <w:p w14:paraId="7135EB1A" w14:textId="77777777" w:rsidR="00791F92" w:rsidRPr="000D5BE5" w:rsidRDefault="00791F92" w:rsidP="00791F92">
      <w:pPr>
        <w:pStyle w:val="BESKokod2"/>
      </w:pPr>
      <w:proofErr w:type="spellStart"/>
      <w:r w:rsidRPr="000D5BE5">
        <w:t>Växelvärme</w:t>
      </w:r>
      <w:proofErr w:type="spellEnd"/>
      <w:r w:rsidRPr="000D5BE5">
        <w:t xml:space="preserve">, värmekomponenter m.m. i trafiktekniska signalsystem med spänningsspårledningar </w:t>
      </w:r>
    </w:p>
    <w:p w14:paraId="3C89325E" w14:textId="77777777" w:rsidR="00791F92" w:rsidRPr="000D5BE5" w:rsidRDefault="00791F92" w:rsidP="00791F92">
      <w:pPr>
        <w:pStyle w:val="BESKbrdtextin"/>
        <w:rPr>
          <w:i/>
          <w:lang w:val="sv-SE"/>
        </w:rPr>
      </w:pPr>
      <w:r w:rsidRPr="000D5BE5">
        <w:rPr>
          <w:i/>
          <w:lang w:val="sv-SE"/>
        </w:rPr>
        <w:t>Beakta</w:t>
      </w:r>
    </w:p>
    <w:p w14:paraId="765E059B" w14:textId="77777777" w:rsidR="00791F92" w:rsidRPr="000D5BE5" w:rsidRDefault="00791F92" w:rsidP="00791F92">
      <w:pPr>
        <w:pStyle w:val="BESKbrdtextin"/>
        <w:numPr>
          <w:ilvl w:val="0"/>
          <w:numId w:val="38"/>
        </w:numPr>
        <w:rPr>
          <w:i/>
          <w:lang w:val="sv-SE"/>
        </w:rPr>
      </w:pPr>
      <w:r w:rsidRPr="000D5BE5">
        <w:rPr>
          <w:i/>
        </w:rPr>
        <w:t xml:space="preserve">Att matning till </w:t>
      </w:r>
      <w:proofErr w:type="spellStart"/>
      <w:r w:rsidRPr="000D5BE5">
        <w:rPr>
          <w:i/>
        </w:rPr>
        <w:t>växelvärme</w:t>
      </w:r>
      <w:proofErr w:type="spellEnd"/>
      <w:r w:rsidRPr="000D5BE5">
        <w:rPr>
          <w:i/>
        </w:rPr>
        <w:t xml:space="preserve"> ska via isolertransformator. </w:t>
      </w:r>
    </w:p>
    <w:p w14:paraId="1009F3C3" w14:textId="77777777" w:rsidR="00791F92" w:rsidRPr="000D5BE5" w:rsidRDefault="00791F92" w:rsidP="00791F92">
      <w:pPr>
        <w:pStyle w:val="BESKbrdtextin"/>
        <w:numPr>
          <w:ilvl w:val="0"/>
          <w:numId w:val="38"/>
        </w:numPr>
        <w:rPr>
          <w:i/>
          <w:lang w:val="sv-SE"/>
        </w:rPr>
      </w:pPr>
      <w:r w:rsidRPr="000D5BE5">
        <w:rPr>
          <w:i/>
          <w:lang w:val="sv-SE"/>
        </w:rPr>
        <w:t xml:space="preserve">Inkoppling mot element utförs </w:t>
      </w:r>
      <w:r w:rsidRPr="000D5BE5">
        <w:rPr>
          <w:i/>
        </w:rPr>
        <w:t>enligt TH standardritning 21291</w:t>
      </w:r>
    </w:p>
    <w:p w14:paraId="6E7E8BAE" w14:textId="77777777" w:rsidR="00791F92" w:rsidRPr="004F0E96" w:rsidRDefault="00791F92" w:rsidP="00686AD3">
      <w:pPr>
        <w:pStyle w:val="BESKbrdtextin"/>
        <w:rPr>
          <w:i/>
          <w:lang w:val="sv-SE"/>
        </w:rPr>
      </w:pPr>
    </w:p>
    <w:p w14:paraId="677E754B" w14:textId="77777777" w:rsidR="0078040F" w:rsidRPr="00753D25" w:rsidRDefault="00B93EBE" w:rsidP="00117934">
      <w:pPr>
        <w:pStyle w:val="BESKrub3versal"/>
      </w:pPr>
      <w:bookmarkStart w:id="127" w:name="_Toc225922285"/>
      <w:bookmarkEnd w:id="124"/>
      <w:r w:rsidRPr="00753D25">
        <w:lastRenderedPageBreak/>
        <w:t xml:space="preserve">UJ//J </w:t>
      </w:r>
      <w:r w:rsidR="002F27E3" w:rsidRPr="00753D25">
        <w:tab/>
        <w:t>TEKNIKHUS, KIOSKER, kurar, skåp O D MED STYR- ÖVERVAKNINGSUTRUSTNING</w:t>
      </w:r>
      <w:bookmarkEnd w:id="127"/>
      <w:r w:rsidR="002F27E3" w:rsidRPr="00753D25">
        <w:t xml:space="preserve"> </w:t>
      </w:r>
    </w:p>
    <w:p w14:paraId="79669D54" w14:textId="77777777" w:rsidR="007C5A2E" w:rsidRPr="003F5A17" w:rsidRDefault="00B93EBE" w:rsidP="00117934">
      <w:pPr>
        <w:pStyle w:val="BESKrub4"/>
      </w:pPr>
      <w:r w:rsidRPr="00753D25">
        <w:t>UJ//J.4</w:t>
      </w:r>
      <w:r w:rsidR="002F27E3" w:rsidRPr="00753D25">
        <w:tab/>
      </w:r>
      <w:r w:rsidR="002F27E3" w:rsidRPr="00B93EBE">
        <w:t>Teknikhus, apparatrum mm för</w:t>
      </w:r>
      <w:r w:rsidR="002F27E3" w:rsidRPr="00117934">
        <w:t xml:space="preserve"> trafiktekniska system</w:t>
      </w:r>
    </w:p>
    <w:p w14:paraId="70AE8C9C" w14:textId="77777777" w:rsidR="007C5A2E" w:rsidRPr="00AC1FAB" w:rsidRDefault="007C5A2E" w:rsidP="00AC1FAB">
      <w:pPr>
        <w:pStyle w:val="BESKbrdtextin"/>
        <w:rPr>
          <w:i/>
        </w:rPr>
      </w:pPr>
      <w:r w:rsidRPr="00AC1FAB">
        <w:rPr>
          <w:i/>
        </w:rPr>
        <w:t xml:space="preserve">Beakta </w:t>
      </w:r>
    </w:p>
    <w:p w14:paraId="7355287E" w14:textId="77777777" w:rsidR="007C5A2E" w:rsidRPr="00AC1FAB" w:rsidRDefault="007C5A2E" w:rsidP="00C757D1">
      <w:pPr>
        <w:pStyle w:val="BESKbrdtextin"/>
        <w:numPr>
          <w:ilvl w:val="0"/>
          <w:numId w:val="38"/>
        </w:numPr>
        <w:rPr>
          <w:i/>
        </w:rPr>
      </w:pPr>
      <w:r w:rsidRPr="00AC1FAB">
        <w:rPr>
          <w:i/>
        </w:rPr>
        <w:t xml:space="preserve">att bygglov krävs. </w:t>
      </w:r>
    </w:p>
    <w:p w14:paraId="24FF524D" w14:textId="77777777" w:rsidR="007C5A2E" w:rsidRPr="00AC1FAB" w:rsidRDefault="007C5A2E" w:rsidP="00C757D1">
      <w:pPr>
        <w:pStyle w:val="BESKbrdtextin"/>
        <w:numPr>
          <w:ilvl w:val="0"/>
          <w:numId w:val="38"/>
        </w:numPr>
        <w:rPr>
          <w:i/>
        </w:rPr>
      </w:pPr>
      <w:r w:rsidRPr="00AC1FAB">
        <w:rPr>
          <w:i/>
        </w:rPr>
        <w:t xml:space="preserve">krav på hinderfri säkerhetszon enligt </w:t>
      </w:r>
      <w:r w:rsidR="00CA002B">
        <w:rPr>
          <w:i/>
          <w:lang w:val="sv-SE"/>
        </w:rPr>
        <w:t>Trafik</w:t>
      </w:r>
      <w:r w:rsidRPr="00AC1FAB">
        <w:rPr>
          <w:i/>
        </w:rPr>
        <w:t>verkets publikation Vägars och gators utformning (VGU), delen Sidoområden, vid placering av apparatrum invid väg.</w:t>
      </w:r>
    </w:p>
    <w:p w14:paraId="7205166E" w14:textId="77777777" w:rsidR="007C5A2E" w:rsidRPr="00AC1FAB" w:rsidRDefault="007C5A2E" w:rsidP="00AC1FAB">
      <w:pPr>
        <w:pStyle w:val="BESKbrdtextin"/>
        <w:rPr>
          <w:i/>
        </w:rPr>
      </w:pPr>
      <w:r w:rsidRPr="00AC1FAB">
        <w:rPr>
          <w:i/>
        </w:rPr>
        <w:t>Ange</w:t>
      </w:r>
    </w:p>
    <w:p w14:paraId="483A7E95" w14:textId="77777777" w:rsidR="007C5A2E" w:rsidRPr="00AC1FAB" w:rsidRDefault="007C5A2E" w:rsidP="00C757D1">
      <w:pPr>
        <w:pStyle w:val="BESKbrdtextin"/>
        <w:numPr>
          <w:ilvl w:val="0"/>
          <w:numId w:val="39"/>
        </w:numPr>
        <w:rPr>
          <w:i/>
        </w:rPr>
      </w:pPr>
      <w:r w:rsidRPr="00AC1FAB">
        <w:rPr>
          <w:i/>
        </w:rPr>
        <w:t>ungefärliga mått på apparatrummet</w:t>
      </w:r>
    </w:p>
    <w:p w14:paraId="07170774" w14:textId="77777777" w:rsidR="007C5A2E" w:rsidRPr="00AC1FAB" w:rsidRDefault="007C5A2E" w:rsidP="00C757D1">
      <w:pPr>
        <w:pStyle w:val="BESKbrdtextin"/>
        <w:numPr>
          <w:ilvl w:val="0"/>
          <w:numId w:val="39"/>
        </w:numPr>
        <w:rPr>
          <w:i/>
        </w:rPr>
      </w:pPr>
      <w:r w:rsidRPr="00AC1FAB">
        <w:rPr>
          <w:i/>
        </w:rPr>
        <w:t>om leverans av mätarskåp ingår i entreprenaden och placering</w:t>
      </w:r>
    </w:p>
    <w:p w14:paraId="1985A125" w14:textId="77777777" w:rsidR="0008711E" w:rsidRPr="00AC1FAB" w:rsidRDefault="0008711E" w:rsidP="00721977">
      <w:pPr>
        <w:pStyle w:val="BESKokod1"/>
        <w:ind w:right="5472"/>
      </w:pPr>
      <w:r w:rsidRPr="00B93EBE">
        <w:t>avser spårsignal</w:t>
      </w:r>
    </w:p>
    <w:p w14:paraId="3683BE2A" w14:textId="77777777" w:rsidR="00B97BB9" w:rsidRPr="00B97BB9" w:rsidRDefault="0008711E" w:rsidP="00B97BB9">
      <w:pPr>
        <w:pStyle w:val="BESKbrdtext"/>
        <w:rPr>
          <w:strike/>
        </w:rPr>
      </w:pPr>
      <w:r w:rsidRPr="00AC1FAB">
        <w:t xml:space="preserve">I koden angivet teknikhus, </w:t>
      </w:r>
      <w:r w:rsidRPr="00B97BB9">
        <w:t>hämtas</w:t>
      </w:r>
      <w:r w:rsidR="00082C15" w:rsidRPr="00B97BB9">
        <w:rPr>
          <w:lang w:val="sv-SE"/>
        </w:rPr>
        <w:t xml:space="preserve"> xxx</w:t>
      </w:r>
      <w:r w:rsidRPr="00B97BB9">
        <w:rPr>
          <w:strike/>
        </w:rPr>
        <w:t>,</w:t>
      </w:r>
    </w:p>
    <w:p w14:paraId="77233429" w14:textId="77777777" w:rsidR="00082C15" w:rsidRPr="00B97BB9" w:rsidRDefault="00082C15" w:rsidP="00B97BB9">
      <w:pPr>
        <w:pStyle w:val="BESKbrdtextin"/>
        <w:rPr>
          <w:i/>
        </w:rPr>
      </w:pPr>
      <w:r w:rsidRPr="00B97BB9">
        <w:rPr>
          <w:i/>
        </w:rPr>
        <w:t>Ange var teknikhus ska hämt</w:t>
      </w:r>
      <w:r w:rsidR="00FB42AF">
        <w:rPr>
          <w:i/>
          <w:lang w:val="sv-SE"/>
        </w:rPr>
        <w:t>a</w:t>
      </w:r>
      <w:r w:rsidRPr="00B97BB9">
        <w:rPr>
          <w:i/>
        </w:rPr>
        <w:t>s.</w:t>
      </w:r>
    </w:p>
    <w:p w14:paraId="1C95001C" w14:textId="77777777" w:rsidR="00082C15" w:rsidRPr="00082C15" w:rsidRDefault="00082C15" w:rsidP="00082C15">
      <w:pPr>
        <w:pStyle w:val="BESKbrdtextin"/>
        <w:rPr>
          <w:i/>
        </w:rPr>
      </w:pPr>
    </w:p>
    <w:p w14:paraId="1B31E55A" w14:textId="77777777" w:rsidR="0008711E" w:rsidRPr="00AC1FAB" w:rsidRDefault="0008711E" w:rsidP="00AC1FAB">
      <w:pPr>
        <w:pStyle w:val="BESKbrdtextin"/>
        <w:rPr>
          <w:i/>
        </w:rPr>
      </w:pPr>
      <w:r w:rsidRPr="00AC1FAB">
        <w:rPr>
          <w:i/>
        </w:rPr>
        <w:t>Ange vilka av följande arbeten/åtgärder som ingår i entreprenörens åtagande:</w:t>
      </w:r>
    </w:p>
    <w:p w14:paraId="6438637E" w14:textId="77777777" w:rsidR="0008711E" w:rsidRPr="00AC1FAB" w:rsidRDefault="0008711E" w:rsidP="00C757D1">
      <w:pPr>
        <w:pStyle w:val="BESKbrdtextin"/>
        <w:numPr>
          <w:ilvl w:val="0"/>
          <w:numId w:val="40"/>
        </w:numPr>
        <w:rPr>
          <w:i/>
        </w:rPr>
      </w:pPr>
      <w:r w:rsidRPr="00AC1FAB">
        <w:rPr>
          <w:i/>
        </w:rPr>
        <w:t>Belysning utförd enligt svensk standard.</w:t>
      </w:r>
    </w:p>
    <w:p w14:paraId="624DC2A5" w14:textId="77777777" w:rsidR="0008711E" w:rsidRPr="00AC1FAB" w:rsidRDefault="0008711E" w:rsidP="00C757D1">
      <w:pPr>
        <w:pStyle w:val="BESKbrdtextin"/>
        <w:numPr>
          <w:ilvl w:val="0"/>
          <w:numId w:val="40"/>
        </w:numPr>
        <w:rPr>
          <w:i/>
        </w:rPr>
      </w:pPr>
      <w:r w:rsidRPr="00AC1FAB">
        <w:rPr>
          <w:i/>
        </w:rPr>
        <w:t>Jordning av teknikhus enligt svensk standard.</w:t>
      </w:r>
    </w:p>
    <w:p w14:paraId="5C312708" w14:textId="77777777" w:rsidR="0008711E" w:rsidRPr="00AC1FAB" w:rsidRDefault="0008711E" w:rsidP="00C757D1">
      <w:pPr>
        <w:pStyle w:val="BESKbrdtextin"/>
        <w:numPr>
          <w:ilvl w:val="0"/>
          <w:numId w:val="40"/>
        </w:numPr>
        <w:rPr>
          <w:i/>
        </w:rPr>
      </w:pPr>
      <w:r w:rsidRPr="00AC1FAB">
        <w:rPr>
          <w:i/>
        </w:rPr>
        <w:t>Jordfelsbrytare i el-central enligt svensk standard.</w:t>
      </w:r>
    </w:p>
    <w:p w14:paraId="64B337BE" w14:textId="77777777" w:rsidR="0008711E" w:rsidRPr="00AC1FAB" w:rsidRDefault="0008711E" w:rsidP="00C757D1">
      <w:pPr>
        <w:pStyle w:val="BESKbrdtextin"/>
        <w:numPr>
          <w:ilvl w:val="0"/>
          <w:numId w:val="40"/>
        </w:numPr>
        <w:rPr>
          <w:i/>
        </w:rPr>
      </w:pPr>
      <w:r w:rsidRPr="00AC1FAB">
        <w:rPr>
          <w:i/>
        </w:rPr>
        <w:t>Jordning av elkraftsystem enligt svensk standard.</w:t>
      </w:r>
    </w:p>
    <w:p w14:paraId="4A6E6C0F" w14:textId="77777777" w:rsidR="0008711E" w:rsidRPr="00AC1FAB" w:rsidRDefault="0008711E" w:rsidP="00C757D1">
      <w:pPr>
        <w:pStyle w:val="BESKbrdtextin"/>
        <w:numPr>
          <w:ilvl w:val="0"/>
          <w:numId w:val="40"/>
        </w:numPr>
        <w:rPr>
          <w:i/>
        </w:rPr>
      </w:pPr>
      <w:r w:rsidRPr="00AC1FAB">
        <w:rPr>
          <w:i/>
        </w:rPr>
        <w:t>Vägguttag enligt svensk standard.</w:t>
      </w:r>
    </w:p>
    <w:p w14:paraId="093454D8" w14:textId="77777777" w:rsidR="0008711E" w:rsidRPr="00AC1FAB" w:rsidRDefault="0008711E" w:rsidP="00C757D1">
      <w:pPr>
        <w:pStyle w:val="BESKbrdtextin"/>
        <w:numPr>
          <w:ilvl w:val="0"/>
          <w:numId w:val="40"/>
        </w:numPr>
        <w:rPr>
          <w:i/>
        </w:rPr>
      </w:pPr>
      <w:r w:rsidRPr="00AC1FAB">
        <w:rPr>
          <w:i/>
        </w:rPr>
        <w:t>Fasta ljusarmaturer enligt svensk standard.</w:t>
      </w:r>
    </w:p>
    <w:p w14:paraId="37A78A55" w14:textId="77777777" w:rsidR="0008711E" w:rsidRPr="00AC1FAB" w:rsidRDefault="0008711E" w:rsidP="00C757D1">
      <w:pPr>
        <w:pStyle w:val="BESKbrdtextin"/>
        <w:numPr>
          <w:ilvl w:val="0"/>
          <w:numId w:val="40"/>
        </w:numPr>
        <w:rPr>
          <w:i/>
        </w:rPr>
      </w:pPr>
      <w:r w:rsidRPr="00AC1FAB">
        <w:rPr>
          <w:i/>
        </w:rPr>
        <w:t>Termostatstyrd elradiatorer inkopplade och monterade enligt svensk standard.</w:t>
      </w:r>
    </w:p>
    <w:p w14:paraId="3172AAA2" w14:textId="77777777" w:rsidR="0008711E" w:rsidRPr="00AC1FAB" w:rsidRDefault="0008711E" w:rsidP="00C757D1">
      <w:pPr>
        <w:pStyle w:val="BESKbrdtextin"/>
        <w:numPr>
          <w:ilvl w:val="0"/>
          <w:numId w:val="40"/>
        </w:numPr>
        <w:rPr>
          <w:i/>
        </w:rPr>
      </w:pPr>
      <w:r w:rsidRPr="00AC1FAB">
        <w:rPr>
          <w:i/>
        </w:rPr>
        <w:lastRenderedPageBreak/>
        <w:t>Ventilation via till - och frånluftventiler.</w:t>
      </w:r>
    </w:p>
    <w:p w14:paraId="1708D4D5" w14:textId="77777777" w:rsidR="0008711E" w:rsidRPr="00AC1FAB" w:rsidRDefault="0008711E" w:rsidP="00C757D1">
      <w:pPr>
        <w:pStyle w:val="BESKbrdtextin"/>
        <w:numPr>
          <w:ilvl w:val="0"/>
          <w:numId w:val="40"/>
        </w:numPr>
        <w:rPr>
          <w:i/>
        </w:rPr>
      </w:pPr>
      <w:r w:rsidRPr="00AC1FAB">
        <w:rPr>
          <w:i/>
        </w:rPr>
        <w:t xml:space="preserve">Installation av termostatstyrd </w:t>
      </w:r>
      <w:proofErr w:type="spellStart"/>
      <w:r w:rsidRPr="00AC1FAB">
        <w:rPr>
          <w:i/>
        </w:rPr>
        <w:t>elfläkt</w:t>
      </w:r>
      <w:proofErr w:type="spellEnd"/>
      <w:r w:rsidRPr="00AC1FAB">
        <w:rPr>
          <w:i/>
        </w:rPr>
        <w:t>.</w:t>
      </w:r>
    </w:p>
    <w:p w14:paraId="48D9A9E6" w14:textId="77777777" w:rsidR="0008711E" w:rsidRPr="00AC1FAB" w:rsidRDefault="0008711E" w:rsidP="00C757D1">
      <w:pPr>
        <w:pStyle w:val="BESKbrdtextin"/>
        <w:numPr>
          <w:ilvl w:val="0"/>
          <w:numId w:val="40"/>
        </w:numPr>
        <w:rPr>
          <w:i/>
        </w:rPr>
      </w:pPr>
      <w:r w:rsidRPr="00AC1FAB">
        <w:rPr>
          <w:i/>
        </w:rPr>
        <w:t>Montage av huvudjordningsskena.</w:t>
      </w:r>
    </w:p>
    <w:p w14:paraId="6157B112" w14:textId="77777777" w:rsidR="0008711E" w:rsidRPr="00AC1FAB" w:rsidRDefault="0008711E" w:rsidP="00C757D1">
      <w:pPr>
        <w:pStyle w:val="BESKbrdtextin"/>
        <w:numPr>
          <w:ilvl w:val="0"/>
          <w:numId w:val="40"/>
        </w:numPr>
        <w:rPr>
          <w:i/>
        </w:rPr>
      </w:pPr>
      <w:r w:rsidRPr="00AC1FAB">
        <w:rPr>
          <w:i/>
        </w:rPr>
        <w:t xml:space="preserve">Vilka system som ska anslutas till huvudjordningsskenan via potentialutjämningsledare. Ex: Systemets PE-skena, överspänningsskydd, stativ, apparatskåpets kapsling, </w:t>
      </w:r>
      <w:proofErr w:type="spellStart"/>
      <w:r w:rsidRPr="00AC1FAB">
        <w:rPr>
          <w:i/>
        </w:rPr>
        <w:t>jordtag</w:t>
      </w:r>
      <w:proofErr w:type="spellEnd"/>
      <w:r w:rsidRPr="00AC1FAB">
        <w:rPr>
          <w:i/>
        </w:rPr>
        <w:t>, andra främmande ledande delar.</w:t>
      </w:r>
    </w:p>
    <w:p w14:paraId="7C30FB8B" w14:textId="77777777" w:rsidR="0008711E" w:rsidRPr="00AC1FAB" w:rsidRDefault="0008711E" w:rsidP="00C757D1">
      <w:pPr>
        <w:pStyle w:val="BESKbrdtextin"/>
        <w:numPr>
          <w:ilvl w:val="0"/>
          <w:numId w:val="40"/>
        </w:numPr>
        <w:rPr>
          <w:i/>
        </w:rPr>
      </w:pPr>
      <w:r w:rsidRPr="00AC1FAB">
        <w:rPr>
          <w:i/>
        </w:rPr>
        <w:t xml:space="preserve">Målning av </w:t>
      </w:r>
      <w:proofErr w:type="spellStart"/>
      <w:r w:rsidRPr="00AC1FAB">
        <w:rPr>
          <w:i/>
        </w:rPr>
        <w:t>teknikhuset</w:t>
      </w:r>
      <w:proofErr w:type="spellEnd"/>
      <w:r w:rsidRPr="00AC1FAB">
        <w:rPr>
          <w:i/>
        </w:rPr>
        <w:t xml:space="preserve"> i någon bestämd färgnyans, typ av färg etc.</w:t>
      </w:r>
    </w:p>
    <w:p w14:paraId="7E2EF4EF" w14:textId="77777777" w:rsidR="0008711E" w:rsidRPr="00AC1FAB" w:rsidRDefault="0008711E" w:rsidP="00AC1FAB">
      <w:pPr>
        <w:pStyle w:val="BESKbrdtextin"/>
        <w:rPr>
          <w:i/>
        </w:rPr>
      </w:pPr>
      <w:r w:rsidRPr="00AC1FAB">
        <w:rPr>
          <w:i/>
        </w:rPr>
        <w:t>Ange dessutom</w:t>
      </w:r>
    </w:p>
    <w:p w14:paraId="6A777553" w14:textId="77777777" w:rsidR="0008711E" w:rsidRPr="00AC1FAB" w:rsidRDefault="0008711E" w:rsidP="00C757D1">
      <w:pPr>
        <w:pStyle w:val="BESKbrdtextin"/>
        <w:numPr>
          <w:ilvl w:val="0"/>
          <w:numId w:val="41"/>
        </w:numPr>
        <w:rPr>
          <w:i/>
        </w:rPr>
      </w:pPr>
      <w:r w:rsidRPr="00AC1FAB">
        <w:rPr>
          <w:i/>
        </w:rPr>
        <w:t>Storlek på huvudsäkring</w:t>
      </w:r>
    </w:p>
    <w:p w14:paraId="03DCDEC7" w14:textId="77777777" w:rsidR="0008711E" w:rsidRPr="00300D4F" w:rsidRDefault="0008711E" w:rsidP="00C757D1">
      <w:pPr>
        <w:pStyle w:val="BESKbrdtextin"/>
        <w:numPr>
          <w:ilvl w:val="0"/>
          <w:numId w:val="41"/>
        </w:numPr>
        <w:rPr>
          <w:i/>
        </w:rPr>
      </w:pPr>
      <w:r w:rsidRPr="00300D4F">
        <w:rPr>
          <w:i/>
        </w:rPr>
        <w:t>Mon</w:t>
      </w:r>
      <w:r w:rsidR="007C1E1D" w:rsidRPr="00300D4F">
        <w:rPr>
          <w:i/>
          <w:lang w:val="sv-SE"/>
        </w:rPr>
        <w:t>t</w:t>
      </w:r>
      <w:proofErr w:type="spellStart"/>
      <w:r w:rsidRPr="00300D4F">
        <w:rPr>
          <w:i/>
        </w:rPr>
        <w:t>eringssätt</w:t>
      </w:r>
      <w:proofErr w:type="spellEnd"/>
      <w:r w:rsidRPr="00300D4F">
        <w:rPr>
          <w:i/>
        </w:rPr>
        <w:t xml:space="preserve"> och position, utrymme, enligt ritning.</w:t>
      </w:r>
    </w:p>
    <w:p w14:paraId="4B5B21CE" w14:textId="77777777" w:rsidR="0008711E" w:rsidRPr="00AC1FAB" w:rsidRDefault="0008711E" w:rsidP="00C757D1">
      <w:pPr>
        <w:pStyle w:val="BESKbrdtextin"/>
        <w:numPr>
          <w:ilvl w:val="0"/>
          <w:numId w:val="41"/>
        </w:numPr>
        <w:rPr>
          <w:i/>
        </w:rPr>
      </w:pPr>
      <w:r w:rsidRPr="00300D4F">
        <w:rPr>
          <w:i/>
        </w:rPr>
        <w:t>Typ av f</w:t>
      </w:r>
      <w:r w:rsidR="00815146" w:rsidRPr="00300D4F">
        <w:rPr>
          <w:i/>
        </w:rPr>
        <w:t>undament</w:t>
      </w:r>
      <w:r w:rsidR="00815146">
        <w:rPr>
          <w:i/>
        </w:rPr>
        <w:t xml:space="preserve"> och övrig förankring.</w:t>
      </w:r>
    </w:p>
    <w:p w14:paraId="022CA771" w14:textId="77777777" w:rsidR="0008711E" w:rsidRPr="00444BD9" w:rsidRDefault="0008711E" w:rsidP="00C757D1">
      <w:pPr>
        <w:pStyle w:val="BESKbrdtextin"/>
        <w:numPr>
          <w:ilvl w:val="0"/>
          <w:numId w:val="41"/>
        </w:numPr>
        <w:rPr>
          <w:i/>
        </w:rPr>
      </w:pPr>
      <w:r w:rsidRPr="00444BD9">
        <w:rPr>
          <w:i/>
        </w:rPr>
        <w:t xml:space="preserve">Om entreprenören ska förses </w:t>
      </w:r>
      <w:proofErr w:type="spellStart"/>
      <w:r w:rsidRPr="00444BD9">
        <w:rPr>
          <w:i/>
        </w:rPr>
        <w:t>teknikhuset</w:t>
      </w:r>
      <w:proofErr w:type="spellEnd"/>
      <w:r w:rsidRPr="00444BD9">
        <w:rPr>
          <w:i/>
        </w:rPr>
        <w:t xml:space="preserve"> med lås eller om beställaren anordnar lås.</w:t>
      </w:r>
    </w:p>
    <w:p w14:paraId="06205818" w14:textId="77777777" w:rsidR="0008711E" w:rsidRPr="00444BD9" w:rsidRDefault="0008711E" w:rsidP="00C757D1">
      <w:pPr>
        <w:pStyle w:val="BESKbrdtextin"/>
        <w:numPr>
          <w:ilvl w:val="0"/>
          <w:numId w:val="41"/>
        </w:numPr>
        <w:rPr>
          <w:i/>
        </w:rPr>
      </w:pPr>
      <w:r w:rsidRPr="00444BD9">
        <w:rPr>
          <w:i/>
        </w:rPr>
        <w:t>I vilken mån hänsyn till utbyggnadsmöjligheter ska beaktas.</w:t>
      </w:r>
    </w:p>
    <w:p w14:paraId="21E0537C" w14:textId="77777777" w:rsidR="0008711E" w:rsidRPr="00444BD9" w:rsidRDefault="0008711E" w:rsidP="00C757D1">
      <w:pPr>
        <w:pStyle w:val="BESKbrdtextin"/>
        <w:numPr>
          <w:ilvl w:val="0"/>
          <w:numId w:val="41"/>
        </w:numPr>
        <w:rPr>
          <w:i/>
        </w:rPr>
      </w:pPr>
      <w:r w:rsidRPr="00444BD9">
        <w:rPr>
          <w:i/>
        </w:rPr>
        <w:t>Om utrustning för montage på vägg i teknikhus ska s</w:t>
      </w:r>
      <w:r w:rsidR="00815146">
        <w:rPr>
          <w:i/>
        </w:rPr>
        <w:t>ättas upp på stativplåt/hållare</w:t>
      </w:r>
      <w:r w:rsidRPr="00444BD9">
        <w:rPr>
          <w:i/>
        </w:rPr>
        <w:t>/skenor/stativram av fast utförande/stativram av svängbart utförande etc.</w:t>
      </w:r>
    </w:p>
    <w:p w14:paraId="35EF8073" w14:textId="77777777" w:rsidR="0008711E" w:rsidRPr="00444BD9" w:rsidRDefault="0008711E" w:rsidP="00C757D1">
      <w:pPr>
        <w:pStyle w:val="BESKbrdtextin"/>
        <w:numPr>
          <w:ilvl w:val="0"/>
          <w:numId w:val="41"/>
        </w:numPr>
        <w:rPr>
          <w:i/>
        </w:rPr>
      </w:pPr>
      <w:r w:rsidRPr="00444BD9">
        <w:rPr>
          <w:i/>
        </w:rPr>
        <w:t xml:space="preserve">Om objekt för </w:t>
      </w:r>
      <w:r w:rsidRPr="00300D4F">
        <w:rPr>
          <w:i/>
        </w:rPr>
        <w:t>montag</w:t>
      </w:r>
      <w:r w:rsidR="00265085" w:rsidRPr="00300D4F">
        <w:rPr>
          <w:i/>
          <w:lang w:val="sv-SE"/>
        </w:rPr>
        <w:t>e</w:t>
      </w:r>
      <w:r w:rsidRPr="00300D4F">
        <w:rPr>
          <w:i/>
        </w:rPr>
        <w:t xml:space="preserve"> på vägg</w:t>
      </w:r>
      <w:r w:rsidRPr="00444BD9">
        <w:rPr>
          <w:i/>
        </w:rPr>
        <w:t xml:space="preserve"> </w:t>
      </w:r>
      <w:r w:rsidR="00815146">
        <w:rPr>
          <w:i/>
        </w:rPr>
        <w:t xml:space="preserve">ska grupperas på ett speciellt </w:t>
      </w:r>
      <w:r w:rsidRPr="00444BD9">
        <w:rPr>
          <w:i/>
        </w:rPr>
        <w:t>sätt för snabb identifiering.</w:t>
      </w:r>
    </w:p>
    <w:p w14:paraId="401F8026" w14:textId="77777777" w:rsidR="0008711E" w:rsidRPr="00444BD9" w:rsidRDefault="0008711E" w:rsidP="00C757D1">
      <w:pPr>
        <w:pStyle w:val="BESKbrdtextin"/>
        <w:numPr>
          <w:ilvl w:val="0"/>
          <w:numId w:val="41"/>
        </w:numPr>
        <w:rPr>
          <w:i/>
        </w:rPr>
      </w:pPr>
      <w:r w:rsidRPr="00444BD9">
        <w:rPr>
          <w:i/>
        </w:rPr>
        <w:t xml:space="preserve">Om </w:t>
      </w:r>
      <w:proofErr w:type="spellStart"/>
      <w:r w:rsidRPr="00444BD9">
        <w:rPr>
          <w:i/>
        </w:rPr>
        <w:t>teknikhuset</w:t>
      </w:r>
      <w:proofErr w:type="spellEnd"/>
      <w:r w:rsidRPr="00444BD9">
        <w:rPr>
          <w:i/>
        </w:rPr>
        <w:t xml:space="preserve"> ska förses med larm.</w:t>
      </w:r>
    </w:p>
    <w:p w14:paraId="1384152A" w14:textId="77777777" w:rsidR="0008711E" w:rsidRPr="00444BD9" w:rsidRDefault="0008711E" w:rsidP="00C757D1">
      <w:pPr>
        <w:pStyle w:val="BESKbrdtextin"/>
        <w:numPr>
          <w:ilvl w:val="0"/>
          <w:numId w:val="41"/>
        </w:numPr>
        <w:rPr>
          <w:i/>
        </w:rPr>
      </w:pPr>
      <w:proofErr w:type="spellStart"/>
      <w:r w:rsidRPr="00444BD9">
        <w:rPr>
          <w:i/>
        </w:rPr>
        <w:t>Teknikhusets</w:t>
      </w:r>
      <w:proofErr w:type="spellEnd"/>
      <w:r w:rsidRPr="00444BD9">
        <w:rPr>
          <w:i/>
        </w:rPr>
        <w:t xml:space="preserve"> kapslingsklass.</w:t>
      </w:r>
    </w:p>
    <w:p w14:paraId="4D2C9A30" w14:textId="77777777" w:rsidR="0008711E" w:rsidRPr="00444BD9" w:rsidRDefault="0008711E" w:rsidP="00AC1FAB">
      <w:pPr>
        <w:pStyle w:val="BESKbrdtextin"/>
        <w:rPr>
          <w:i/>
        </w:rPr>
      </w:pPr>
    </w:p>
    <w:p w14:paraId="43240A8A" w14:textId="77777777" w:rsidR="0008711E" w:rsidRPr="00444BD9" w:rsidRDefault="0008711E" w:rsidP="00AC1FAB">
      <w:pPr>
        <w:pStyle w:val="BESKbrdtextin"/>
        <w:rPr>
          <w:i/>
        </w:rPr>
      </w:pPr>
      <w:r w:rsidRPr="00444BD9">
        <w:rPr>
          <w:i/>
        </w:rPr>
        <w:t>Beakta</w:t>
      </w:r>
    </w:p>
    <w:p w14:paraId="58B52793" w14:textId="77777777" w:rsidR="0008711E" w:rsidRPr="00444BD9" w:rsidRDefault="0008711E" w:rsidP="00C757D1">
      <w:pPr>
        <w:pStyle w:val="BESKbrdtextin"/>
        <w:numPr>
          <w:ilvl w:val="0"/>
          <w:numId w:val="42"/>
        </w:numPr>
        <w:rPr>
          <w:i/>
        </w:rPr>
      </w:pPr>
      <w:r w:rsidRPr="00444BD9">
        <w:rPr>
          <w:i/>
        </w:rPr>
        <w:t xml:space="preserve">Placering av teknikhus med hänsyn </w:t>
      </w:r>
      <w:r w:rsidRPr="00300D4F">
        <w:rPr>
          <w:i/>
        </w:rPr>
        <w:t>till</w:t>
      </w:r>
      <w:r w:rsidRPr="00444BD9">
        <w:rPr>
          <w:i/>
        </w:rPr>
        <w:t xml:space="preserve"> </w:t>
      </w:r>
      <w:r w:rsidR="000C49AC">
        <w:rPr>
          <w:i/>
          <w:lang w:val="sv-SE"/>
        </w:rPr>
        <w:t xml:space="preserve">tillgänglighet </w:t>
      </w:r>
      <w:r w:rsidRPr="00444BD9">
        <w:rPr>
          <w:i/>
        </w:rPr>
        <w:t>tillfartsmöjlighet, siktförhållande och avstånd till anläggningen.</w:t>
      </w:r>
    </w:p>
    <w:p w14:paraId="38BC0B45" w14:textId="77777777" w:rsidR="0008711E" w:rsidRPr="00444BD9" w:rsidRDefault="0008711E" w:rsidP="00C757D1">
      <w:pPr>
        <w:pStyle w:val="BESKbrdtextin"/>
        <w:numPr>
          <w:ilvl w:val="0"/>
          <w:numId w:val="42"/>
        </w:numPr>
        <w:rPr>
          <w:i/>
        </w:rPr>
      </w:pPr>
      <w:r w:rsidRPr="00444BD9">
        <w:rPr>
          <w:i/>
        </w:rPr>
        <w:lastRenderedPageBreak/>
        <w:t>Eventuella ytterligare krav från beställaren gällande inredning. utför</w:t>
      </w:r>
      <w:r w:rsidR="00815146">
        <w:rPr>
          <w:i/>
        </w:rPr>
        <w:t>ande, monteringssätt/förankring</w:t>
      </w:r>
      <w:r w:rsidRPr="00444BD9">
        <w:rPr>
          <w:i/>
        </w:rPr>
        <w:t xml:space="preserve"> m.m. </w:t>
      </w:r>
    </w:p>
    <w:p w14:paraId="210919E1" w14:textId="77777777" w:rsidR="0008711E" w:rsidRPr="00444BD9" w:rsidRDefault="000C49AC" w:rsidP="00C757D1">
      <w:pPr>
        <w:pStyle w:val="BESKbrdtextin"/>
        <w:numPr>
          <w:ilvl w:val="0"/>
          <w:numId w:val="42"/>
        </w:numPr>
        <w:rPr>
          <w:i/>
        </w:rPr>
      </w:pPr>
      <w:proofErr w:type="spellStart"/>
      <w:r w:rsidRPr="00C771FC">
        <w:rPr>
          <w:i/>
        </w:rPr>
        <w:t>A</w:t>
      </w:r>
      <w:r w:rsidR="000C75B2" w:rsidRPr="00C771FC">
        <w:rPr>
          <w:i/>
          <w:lang w:val="sv-SE"/>
        </w:rPr>
        <w:t>p</w:t>
      </w:r>
      <w:proofErr w:type="spellEnd"/>
      <w:r w:rsidRPr="00C771FC">
        <w:rPr>
          <w:i/>
        </w:rPr>
        <w:t>par</w:t>
      </w:r>
      <w:r w:rsidRPr="00C771FC">
        <w:rPr>
          <w:i/>
          <w:lang w:val="sv-SE"/>
        </w:rPr>
        <w:t>t</w:t>
      </w:r>
      <w:r w:rsidRPr="00C771FC">
        <w:rPr>
          <w:i/>
        </w:rPr>
        <w:t xml:space="preserve">rummets </w:t>
      </w:r>
      <w:r w:rsidR="00815146" w:rsidRPr="00C771FC">
        <w:rPr>
          <w:i/>
        </w:rPr>
        <w:t xml:space="preserve">konstruktion </w:t>
      </w:r>
      <w:r w:rsidR="0008711E" w:rsidRPr="00C771FC">
        <w:rPr>
          <w:i/>
        </w:rPr>
        <w:t>så a</w:t>
      </w:r>
      <w:r w:rsidR="00815146" w:rsidRPr="00C771FC">
        <w:rPr>
          <w:i/>
        </w:rPr>
        <w:t xml:space="preserve">tt kondens och överhettning av </w:t>
      </w:r>
      <w:r w:rsidR="0008711E" w:rsidRPr="00C771FC">
        <w:rPr>
          <w:i/>
        </w:rPr>
        <w:t>utrustningar i skåpet motverkas</w:t>
      </w:r>
      <w:r w:rsidR="0008711E" w:rsidRPr="00444BD9">
        <w:rPr>
          <w:i/>
        </w:rPr>
        <w:t>.</w:t>
      </w:r>
    </w:p>
    <w:p w14:paraId="75328EF9" w14:textId="77777777" w:rsidR="0008711E" w:rsidRPr="00444BD9" w:rsidRDefault="000C49AC" w:rsidP="00C757D1">
      <w:pPr>
        <w:pStyle w:val="BESKbrdtextin"/>
        <w:numPr>
          <w:ilvl w:val="0"/>
          <w:numId w:val="42"/>
        </w:numPr>
        <w:rPr>
          <w:i/>
        </w:rPr>
      </w:pPr>
      <w:r>
        <w:rPr>
          <w:i/>
        </w:rPr>
        <w:t>Material</w:t>
      </w:r>
      <w:r w:rsidRPr="00444BD9">
        <w:rPr>
          <w:i/>
        </w:rPr>
        <w:t>val</w:t>
      </w:r>
      <w:r w:rsidR="0008711E" w:rsidRPr="00444BD9">
        <w:rPr>
          <w:i/>
        </w:rPr>
        <w:t xml:space="preserve"> </w:t>
      </w:r>
      <w:proofErr w:type="spellStart"/>
      <w:r w:rsidR="0008711E" w:rsidRPr="00444BD9">
        <w:rPr>
          <w:i/>
        </w:rPr>
        <w:t>m.a.p</w:t>
      </w:r>
      <w:proofErr w:type="spellEnd"/>
      <w:r w:rsidR="0008711E" w:rsidRPr="00444BD9">
        <w:rPr>
          <w:i/>
        </w:rPr>
        <w:t>. miljökrav etc.</w:t>
      </w:r>
    </w:p>
    <w:p w14:paraId="2FA3D62D" w14:textId="77777777" w:rsidR="0008711E" w:rsidRPr="00444BD9" w:rsidRDefault="0008711E" w:rsidP="00C757D1">
      <w:pPr>
        <w:pStyle w:val="BESKbrdtextin"/>
        <w:numPr>
          <w:ilvl w:val="0"/>
          <w:numId w:val="42"/>
        </w:numPr>
        <w:rPr>
          <w:i/>
        </w:rPr>
      </w:pPr>
      <w:r w:rsidRPr="00444BD9">
        <w:rPr>
          <w:i/>
        </w:rPr>
        <w:t xml:space="preserve">Att mätarskåp ska vara godkänt av Göteborg Energi. </w:t>
      </w:r>
    </w:p>
    <w:p w14:paraId="3B5C4F98" w14:textId="77777777" w:rsidR="0008711E" w:rsidRPr="00444BD9" w:rsidRDefault="0008711E" w:rsidP="00AC1FAB">
      <w:pPr>
        <w:pStyle w:val="BESKbrdtextin"/>
        <w:rPr>
          <w:i/>
        </w:rPr>
      </w:pPr>
    </w:p>
    <w:p w14:paraId="5F664C7D" w14:textId="77777777" w:rsidR="0008711E" w:rsidRPr="00444BD9" w:rsidRDefault="0008711E" w:rsidP="00AC1FAB">
      <w:pPr>
        <w:pStyle w:val="BESKbrdtextin"/>
        <w:rPr>
          <w:i/>
        </w:rPr>
      </w:pPr>
      <w:r w:rsidRPr="00444BD9">
        <w:rPr>
          <w:i/>
        </w:rPr>
        <w:t>Hänvisa</w:t>
      </w:r>
    </w:p>
    <w:p w14:paraId="7291422E" w14:textId="77777777" w:rsidR="0008711E" w:rsidRPr="00444BD9" w:rsidRDefault="00815146" w:rsidP="00C757D1">
      <w:pPr>
        <w:pStyle w:val="BESKbrdtextin"/>
        <w:numPr>
          <w:ilvl w:val="0"/>
          <w:numId w:val="43"/>
        </w:numPr>
        <w:rPr>
          <w:i/>
        </w:rPr>
      </w:pPr>
      <w:r>
        <w:rPr>
          <w:i/>
        </w:rPr>
        <w:t>Till position, ritning</w:t>
      </w:r>
      <w:r w:rsidR="0008711E" w:rsidRPr="00444BD9">
        <w:rPr>
          <w:i/>
        </w:rPr>
        <w:t xml:space="preserve"> eller annan markering på ritning/handling. </w:t>
      </w:r>
    </w:p>
    <w:p w14:paraId="49A4D8B2" w14:textId="77777777" w:rsidR="0008711E" w:rsidRPr="00444BD9" w:rsidRDefault="0008711E" w:rsidP="00C757D1">
      <w:pPr>
        <w:pStyle w:val="BESKbrdtextin"/>
        <w:numPr>
          <w:ilvl w:val="0"/>
          <w:numId w:val="43"/>
        </w:numPr>
        <w:rPr>
          <w:i/>
        </w:rPr>
      </w:pPr>
      <w:r w:rsidRPr="00444BD9">
        <w:rPr>
          <w:i/>
        </w:rPr>
        <w:t>I entreprenaden ingår komplett m</w:t>
      </w:r>
      <w:r w:rsidR="00815146">
        <w:rPr>
          <w:i/>
        </w:rPr>
        <w:t xml:space="preserve">ontage/förankring av teknikhus </w:t>
      </w:r>
      <w:r w:rsidRPr="00444BD9">
        <w:rPr>
          <w:i/>
        </w:rPr>
        <w:t xml:space="preserve">vilket omfattar: </w:t>
      </w:r>
    </w:p>
    <w:p w14:paraId="5419F36A" w14:textId="77777777" w:rsidR="0008711E" w:rsidRPr="00444BD9" w:rsidRDefault="00815146" w:rsidP="00C757D1">
      <w:pPr>
        <w:pStyle w:val="BESKbrdtextin"/>
        <w:numPr>
          <w:ilvl w:val="0"/>
          <w:numId w:val="43"/>
        </w:numPr>
        <w:rPr>
          <w:i/>
        </w:rPr>
      </w:pPr>
      <w:r>
        <w:rPr>
          <w:i/>
        </w:rPr>
        <w:t xml:space="preserve">Teknikbyggnad, </w:t>
      </w:r>
      <w:r w:rsidR="0008711E" w:rsidRPr="00444BD9">
        <w:rPr>
          <w:i/>
        </w:rPr>
        <w:t>elinstallationer och byggnadsteknisk inredning.</w:t>
      </w:r>
    </w:p>
    <w:p w14:paraId="029BFFAE" w14:textId="77777777" w:rsidR="0008711E" w:rsidRPr="00444BD9" w:rsidRDefault="006B077C" w:rsidP="00C757D1">
      <w:pPr>
        <w:pStyle w:val="BESKbrdtextin"/>
        <w:numPr>
          <w:ilvl w:val="0"/>
          <w:numId w:val="43"/>
        </w:numPr>
        <w:rPr>
          <w:i/>
        </w:rPr>
      </w:pPr>
      <w:r>
        <w:rPr>
          <w:i/>
        </w:rPr>
        <w:t>Kompletta</w:t>
      </w:r>
      <w:r w:rsidR="0008711E" w:rsidRPr="00444BD9">
        <w:rPr>
          <w:i/>
        </w:rPr>
        <w:t xml:space="preserve"> installationer för signalsystem.</w:t>
      </w:r>
    </w:p>
    <w:p w14:paraId="35AC6557" w14:textId="77777777" w:rsidR="0008711E" w:rsidRPr="00444BD9" w:rsidRDefault="0008711E" w:rsidP="00C757D1">
      <w:pPr>
        <w:pStyle w:val="BESKbrdtextin"/>
        <w:numPr>
          <w:ilvl w:val="0"/>
          <w:numId w:val="43"/>
        </w:numPr>
        <w:rPr>
          <w:i/>
        </w:rPr>
      </w:pPr>
      <w:r w:rsidRPr="00444BD9">
        <w:rPr>
          <w:i/>
        </w:rPr>
        <w:t>Fästdon på fundament för teknikhus.</w:t>
      </w:r>
    </w:p>
    <w:p w14:paraId="31B89E1D" w14:textId="77777777" w:rsidR="0008711E" w:rsidRPr="00444BD9" w:rsidRDefault="0008711E" w:rsidP="00C757D1">
      <w:pPr>
        <w:pStyle w:val="BESKbrdtextin"/>
        <w:numPr>
          <w:ilvl w:val="0"/>
          <w:numId w:val="43"/>
        </w:numPr>
        <w:rPr>
          <w:i/>
        </w:rPr>
      </w:pPr>
      <w:r w:rsidRPr="00444BD9">
        <w:rPr>
          <w:i/>
        </w:rPr>
        <w:t>Tillräckligt materi</w:t>
      </w:r>
      <w:r w:rsidR="00E07E36">
        <w:rPr>
          <w:i/>
          <w:lang w:val="sv-SE"/>
        </w:rPr>
        <w:t>a</w:t>
      </w:r>
      <w:r w:rsidRPr="00444BD9">
        <w:rPr>
          <w:i/>
        </w:rPr>
        <w:t xml:space="preserve">l och montering av kabelskydd runt grund för teknikhus. </w:t>
      </w:r>
    </w:p>
    <w:p w14:paraId="12969169" w14:textId="77777777" w:rsidR="0008711E" w:rsidRPr="00444BD9" w:rsidRDefault="0008711E" w:rsidP="00C757D1">
      <w:pPr>
        <w:pStyle w:val="BESKbrdtextin"/>
        <w:numPr>
          <w:ilvl w:val="0"/>
          <w:numId w:val="43"/>
        </w:numPr>
        <w:rPr>
          <w:i/>
        </w:rPr>
      </w:pPr>
      <w:r w:rsidRPr="00444BD9">
        <w:rPr>
          <w:i/>
        </w:rPr>
        <w:t xml:space="preserve">Inredningar i form av databord, stol, hyllor med plats för A4-pärmar, brandsläckare och </w:t>
      </w:r>
      <w:proofErr w:type="spellStart"/>
      <w:r w:rsidRPr="00444BD9">
        <w:rPr>
          <w:i/>
        </w:rPr>
        <w:t>halkmatta</w:t>
      </w:r>
      <w:proofErr w:type="spellEnd"/>
      <w:r w:rsidRPr="00444BD9">
        <w:rPr>
          <w:i/>
        </w:rPr>
        <w:t xml:space="preserve">. </w:t>
      </w:r>
    </w:p>
    <w:p w14:paraId="35551893" w14:textId="77777777" w:rsidR="0008711E" w:rsidRPr="00444BD9" w:rsidRDefault="0008711E" w:rsidP="00C757D1">
      <w:pPr>
        <w:pStyle w:val="BESKbrdtextin"/>
        <w:numPr>
          <w:ilvl w:val="0"/>
          <w:numId w:val="43"/>
        </w:numPr>
        <w:rPr>
          <w:i/>
        </w:rPr>
      </w:pPr>
      <w:r w:rsidRPr="00444BD9">
        <w:rPr>
          <w:i/>
        </w:rPr>
        <w:t xml:space="preserve">Fästdetaljer och bestyckning ska utföras enligt signalritningar och övriga projekthandlingar. </w:t>
      </w:r>
    </w:p>
    <w:p w14:paraId="1C9C986B" w14:textId="77777777" w:rsidR="0008711E" w:rsidRPr="00444BD9" w:rsidRDefault="0008711E" w:rsidP="00C757D1">
      <w:pPr>
        <w:pStyle w:val="BESKbrdtextin"/>
        <w:numPr>
          <w:ilvl w:val="0"/>
          <w:numId w:val="43"/>
        </w:numPr>
        <w:rPr>
          <w:i/>
        </w:rPr>
      </w:pPr>
      <w:r w:rsidRPr="00444BD9">
        <w:rPr>
          <w:i/>
        </w:rPr>
        <w:t>Installationer ska utföras och bestyckas enl</w:t>
      </w:r>
      <w:r w:rsidR="00815146">
        <w:rPr>
          <w:i/>
        </w:rPr>
        <w:t xml:space="preserve">igt projektets </w:t>
      </w:r>
      <w:r w:rsidR="00815146" w:rsidRPr="002910F9">
        <w:rPr>
          <w:i/>
        </w:rPr>
        <w:t xml:space="preserve">ritningar </w:t>
      </w:r>
      <w:r w:rsidR="005468A4" w:rsidRPr="002910F9">
        <w:rPr>
          <w:i/>
          <w:lang w:val="sv-SE"/>
        </w:rPr>
        <w:t>och</w:t>
      </w:r>
      <w:r w:rsidR="005468A4">
        <w:rPr>
          <w:i/>
          <w:color w:val="00B050"/>
          <w:lang w:val="sv-SE"/>
        </w:rPr>
        <w:t xml:space="preserve"> </w:t>
      </w:r>
      <w:r w:rsidR="00815146">
        <w:rPr>
          <w:i/>
        </w:rPr>
        <w:t>övriga</w:t>
      </w:r>
      <w:r w:rsidRPr="00444BD9">
        <w:rPr>
          <w:i/>
        </w:rPr>
        <w:t xml:space="preserve"> projekthandlingar. </w:t>
      </w:r>
    </w:p>
    <w:p w14:paraId="3E90129E" w14:textId="77777777" w:rsidR="0008711E" w:rsidRPr="00444BD9" w:rsidRDefault="0008711E" w:rsidP="00C757D1">
      <w:pPr>
        <w:pStyle w:val="BESKbrdtextin"/>
        <w:numPr>
          <w:ilvl w:val="0"/>
          <w:numId w:val="43"/>
        </w:numPr>
        <w:rPr>
          <w:i/>
        </w:rPr>
      </w:pPr>
      <w:r w:rsidRPr="00444BD9">
        <w:rPr>
          <w:i/>
        </w:rPr>
        <w:t>Alla system och enheter i stativ o</w:t>
      </w:r>
      <w:r w:rsidR="00815146">
        <w:rPr>
          <w:i/>
        </w:rPr>
        <w:t xml:space="preserve">ch skåp ska vara åtkomliga för </w:t>
      </w:r>
      <w:r w:rsidRPr="00444BD9">
        <w:rPr>
          <w:i/>
        </w:rPr>
        <w:t xml:space="preserve">åtgärder i samband med montage, inspektion, felsökning och underhåll. </w:t>
      </w:r>
    </w:p>
    <w:p w14:paraId="382717C2" w14:textId="77777777" w:rsidR="0008711E" w:rsidRPr="00B84D9B" w:rsidRDefault="0008711E" w:rsidP="00721977">
      <w:pPr>
        <w:pStyle w:val="BESKokod2"/>
        <w:ind w:right="5472"/>
      </w:pPr>
      <w:r w:rsidRPr="00B84D9B">
        <w:lastRenderedPageBreak/>
        <w:t xml:space="preserve">Byggnad Teknikhus </w:t>
      </w:r>
    </w:p>
    <w:p w14:paraId="4EC73794" w14:textId="77777777" w:rsidR="0008711E" w:rsidRPr="000C49AC" w:rsidRDefault="0008711E" w:rsidP="00B84D9B">
      <w:pPr>
        <w:pStyle w:val="BESKbrdtextin"/>
        <w:rPr>
          <w:i/>
          <w:lang w:val="sv-SE"/>
        </w:rPr>
      </w:pPr>
      <w:r w:rsidRPr="00B84D9B">
        <w:rPr>
          <w:i/>
        </w:rPr>
        <w:t xml:space="preserve">Vid placering av teknikbyggnader ska hänsyn </w:t>
      </w:r>
      <w:r w:rsidRPr="000C49AC">
        <w:rPr>
          <w:i/>
          <w:lang w:val="sv-SE"/>
        </w:rPr>
        <w:t>tas till till</w:t>
      </w:r>
      <w:r w:rsidR="00D435F7" w:rsidRPr="000C49AC">
        <w:rPr>
          <w:i/>
          <w:lang w:val="sv-SE"/>
        </w:rPr>
        <w:t>g</w:t>
      </w:r>
      <w:r w:rsidRPr="000C49AC">
        <w:rPr>
          <w:i/>
          <w:lang w:val="sv-SE"/>
        </w:rPr>
        <w:t>änglighet, tillfartsmöjlighet och siktförhållande.</w:t>
      </w:r>
    </w:p>
    <w:p w14:paraId="4BAC1B41" w14:textId="77777777" w:rsidR="0008711E" w:rsidRPr="00B84D9B" w:rsidRDefault="0008711E" w:rsidP="00B84D9B">
      <w:pPr>
        <w:pStyle w:val="BESKokod3"/>
        <w:rPr>
          <w:szCs w:val="26"/>
        </w:rPr>
      </w:pPr>
      <w:r w:rsidRPr="00B84D9B">
        <w:t xml:space="preserve">Tillträdesskydd teknikhus </w:t>
      </w:r>
    </w:p>
    <w:p w14:paraId="249E7B6F" w14:textId="77777777" w:rsidR="0008711E" w:rsidRPr="00B84D9B" w:rsidRDefault="0008711E" w:rsidP="00F92CAC">
      <w:pPr>
        <w:pStyle w:val="BESKbrdtext"/>
      </w:pPr>
      <w:r w:rsidRPr="00B84D9B">
        <w:t>Teknikhus ska förses med lås. Vid överlämnade av byggnad ska låscylinder, som tillhandahålls av beställaren, vara monterad och funktionsprovad.</w:t>
      </w:r>
    </w:p>
    <w:p w14:paraId="6EF21D99" w14:textId="77777777" w:rsidR="0008711E" w:rsidRPr="00B84D9B" w:rsidRDefault="0008711E" w:rsidP="00B84D9B">
      <w:pPr>
        <w:pStyle w:val="BESKokod3"/>
      </w:pPr>
      <w:r w:rsidRPr="00B84D9B">
        <w:t>Elin</w:t>
      </w:r>
      <w:r w:rsidR="00AC1FAB" w:rsidRPr="00B84D9B">
        <w:t>s</w:t>
      </w:r>
      <w:r w:rsidRPr="00B84D9B">
        <w:t xml:space="preserve">tallation </w:t>
      </w:r>
    </w:p>
    <w:p w14:paraId="59667356" w14:textId="77777777" w:rsidR="0008711E" w:rsidRPr="00B84D9B" w:rsidRDefault="0008711E" w:rsidP="00F92CAC">
      <w:pPr>
        <w:pStyle w:val="BESKbrdtext"/>
        <w:rPr>
          <w:b/>
        </w:rPr>
      </w:pPr>
      <w:r w:rsidRPr="00B84D9B">
        <w:t xml:space="preserve">Fasta inredningar för gruppcentraler med gruppförteckning, armaturer, elradiatorer, kabelstegar, kabelkanaler samt stativ ska utföras enligt svensk standard. </w:t>
      </w:r>
      <w:r w:rsidRPr="00B84D9B">
        <w:rPr>
          <w:b/>
        </w:rPr>
        <w:t xml:space="preserve"> </w:t>
      </w:r>
    </w:p>
    <w:p w14:paraId="4A6394B7" w14:textId="77777777" w:rsidR="0008711E" w:rsidRPr="00B84D9B" w:rsidRDefault="0008711E" w:rsidP="00C24698">
      <w:pPr>
        <w:pStyle w:val="BESKbrdtext"/>
      </w:pPr>
      <w:r w:rsidRPr="00B84D9B">
        <w:t>Montage av en separat el-central för signal- och växelstyrning med huvudbrytare och separata automatsäkringar i antal och enlighet med projektets konstruktionsritningar och övriga handlingar samt en 16A och två 10 A i säkringar i</w:t>
      </w:r>
      <w:r w:rsidR="00D435F7">
        <w:rPr>
          <w:lang w:val="sv-SE"/>
        </w:rPr>
        <w:t xml:space="preserve"> </w:t>
      </w:r>
      <w:r w:rsidRPr="00B84D9B">
        <w:t xml:space="preserve">reserv. </w:t>
      </w:r>
    </w:p>
    <w:p w14:paraId="694D0E97" w14:textId="77777777" w:rsidR="0008711E" w:rsidRPr="00B84D9B" w:rsidRDefault="0008711E" w:rsidP="00F92CAC">
      <w:pPr>
        <w:pStyle w:val="BESKbrdtext"/>
      </w:pPr>
      <w:r w:rsidRPr="00B84D9B">
        <w:t xml:space="preserve">Eluttag och belysning ska matas från separat grupp som inte bryts av huvudströmställare till stativet. </w:t>
      </w:r>
    </w:p>
    <w:p w14:paraId="4C359617" w14:textId="2A7AFB0A" w:rsidR="0008711E" w:rsidRPr="00B84D9B" w:rsidRDefault="0008711E" w:rsidP="00F92CAC">
      <w:pPr>
        <w:pStyle w:val="BESKbrdtext"/>
      </w:pPr>
      <w:r w:rsidRPr="00B84D9B">
        <w:t>Grupp för eluttag och belysning ska vara försedd med skydd och jordfelsbrytare.</w:t>
      </w:r>
    </w:p>
    <w:p w14:paraId="3ECBC506" w14:textId="77777777" w:rsidR="0008711E" w:rsidRPr="00C771FC" w:rsidRDefault="0008711E" w:rsidP="00B84D9B">
      <w:pPr>
        <w:pStyle w:val="BESKbrdtext"/>
      </w:pPr>
      <w:r w:rsidRPr="00B84D9B">
        <w:t xml:space="preserve">Återställningsknapp för överströmsskydd, jordfelsbrytare o d ska vara åtkomlig </w:t>
      </w:r>
      <w:r w:rsidRPr="00C771FC">
        <w:t>utanför kapsling.</w:t>
      </w:r>
    </w:p>
    <w:p w14:paraId="2A525AC3" w14:textId="77777777" w:rsidR="007C5A2E" w:rsidRPr="00C771FC" w:rsidRDefault="00B93EBE" w:rsidP="003A3479">
      <w:pPr>
        <w:pStyle w:val="BESKrub5"/>
      </w:pPr>
      <w:r w:rsidRPr="00C771FC">
        <w:t>UJ//J.41</w:t>
      </w:r>
      <w:r w:rsidR="00444238" w:rsidRPr="00C771FC">
        <w:tab/>
      </w:r>
      <w:r w:rsidR="00724399" w:rsidRPr="00C771FC">
        <w:t xml:space="preserve">Apparatrum </w:t>
      </w:r>
      <w:r w:rsidR="00444238" w:rsidRPr="00C771FC">
        <w:t>m</w:t>
      </w:r>
      <w:r w:rsidR="000C75B2" w:rsidRPr="00C771FC">
        <w:t xml:space="preserve"> </w:t>
      </w:r>
      <w:proofErr w:type="spellStart"/>
      <w:r w:rsidR="00444238" w:rsidRPr="00C771FC">
        <w:t>m</w:t>
      </w:r>
      <w:proofErr w:type="spellEnd"/>
      <w:r w:rsidR="00444238" w:rsidRPr="00C771FC">
        <w:t xml:space="preserve"> för vägtrafiktekniska system och installationer m</w:t>
      </w:r>
      <w:r w:rsidR="000C49AC" w:rsidRPr="00C771FC">
        <w:t xml:space="preserve"> </w:t>
      </w:r>
      <w:proofErr w:type="spellStart"/>
      <w:r w:rsidR="00444238" w:rsidRPr="00C771FC">
        <w:t>m</w:t>
      </w:r>
      <w:proofErr w:type="spellEnd"/>
    </w:p>
    <w:p w14:paraId="3470ADAD" w14:textId="77777777" w:rsidR="007C5A2E" w:rsidRPr="00C771FC" w:rsidRDefault="007C5A2E" w:rsidP="00721977">
      <w:pPr>
        <w:pStyle w:val="BESKokod1"/>
        <w:ind w:right="5472"/>
      </w:pPr>
      <w:r w:rsidRPr="00C771FC">
        <w:t xml:space="preserve">avser </w:t>
      </w:r>
      <w:r w:rsidR="00A90499" w:rsidRPr="00C771FC">
        <w:t>trafik</w:t>
      </w:r>
      <w:r w:rsidRPr="00C771FC">
        <w:t>signal</w:t>
      </w:r>
    </w:p>
    <w:p w14:paraId="61C3A096" w14:textId="77777777" w:rsidR="00745552" w:rsidRPr="00C771FC" w:rsidRDefault="00745552" w:rsidP="00745552">
      <w:pPr>
        <w:pStyle w:val="BESKokod1"/>
      </w:pPr>
      <w:r w:rsidRPr="00C771FC">
        <w:t>MATERI</w:t>
      </w:r>
      <w:r w:rsidR="001C28B5" w:rsidRPr="00C771FC">
        <w:t>A</w:t>
      </w:r>
      <w:r w:rsidRPr="00C771FC">
        <w:t>L-OCH VARUKRAV</w:t>
      </w:r>
    </w:p>
    <w:p w14:paraId="28F4730F" w14:textId="77777777" w:rsidR="007C5A2E" w:rsidRPr="00C771FC" w:rsidRDefault="00724399" w:rsidP="006B077C">
      <w:pPr>
        <w:pStyle w:val="BESKokod2"/>
      </w:pPr>
      <w:r w:rsidRPr="00C771FC">
        <w:t>Apparatrum-</w:t>
      </w:r>
      <w:r w:rsidR="007C5A2E" w:rsidRPr="00C771FC">
        <w:t>utomhus</w:t>
      </w:r>
    </w:p>
    <w:p w14:paraId="44EED4C0" w14:textId="77777777" w:rsidR="007C5A2E" w:rsidRPr="00B84D9B" w:rsidRDefault="007C5A2E" w:rsidP="003D6066">
      <w:pPr>
        <w:pStyle w:val="BESKbrdtextin"/>
        <w:rPr>
          <w:i/>
        </w:rPr>
      </w:pPr>
      <w:r w:rsidRPr="00C771FC">
        <w:rPr>
          <w:i/>
        </w:rPr>
        <w:t>Ange</w:t>
      </w:r>
      <w:r w:rsidR="003D6066" w:rsidRPr="00C771FC">
        <w:rPr>
          <w:i/>
        </w:rPr>
        <w:t xml:space="preserve"> </w:t>
      </w:r>
      <w:r w:rsidRPr="00C771FC">
        <w:rPr>
          <w:i/>
        </w:rPr>
        <w:t>om tätning av kabelgenomföringar</w:t>
      </w:r>
      <w:r w:rsidRPr="00B84D9B">
        <w:rPr>
          <w:i/>
        </w:rPr>
        <w:t xml:space="preserve"> ingår. Det ska då vara möjligt att i ett senare skede kunna föra in ytterligare kablar i genomföringarna</w:t>
      </w:r>
    </w:p>
    <w:p w14:paraId="19649C79" w14:textId="77777777" w:rsidR="007C5A2E" w:rsidRPr="003F5A17" w:rsidRDefault="007C5A2E" w:rsidP="00F92CAC">
      <w:pPr>
        <w:pStyle w:val="BESKbrdtext"/>
      </w:pPr>
    </w:p>
    <w:p w14:paraId="43D395D0" w14:textId="77777777" w:rsidR="007C5A2E" w:rsidRPr="003F5A17" w:rsidRDefault="007C5A2E" w:rsidP="00F92CAC">
      <w:pPr>
        <w:pStyle w:val="BESKbrdtext"/>
      </w:pPr>
      <w:r w:rsidRPr="003F5A17">
        <w:t>Väggar och dörrar ska vara förstyvade genom profilbockning eller genom stagning med vinkelprofiler.</w:t>
      </w:r>
    </w:p>
    <w:p w14:paraId="27272DD2" w14:textId="77777777" w:rsidR="007C5A2E" w:rsidRPr="003F5A17" w:rsidRDefault="007C5A2E" w:rsidP="00F92CAC">
      <w:pPr>
        <w:pStyle w:val="BESKbrdtext"/>
      </w:pPr>
      <w:r w:rsidRPr="003F5A17">
        <w:t>Kapslingsklass ska vara lägst IP44.</w:t>
      </w:r>
    </w:p>
    <w:p w14:paraId="2515A24A" w14:textId="77777777" w:rsidR="007C5A2E" w:rsidRPr="003F5A17" w:rsidRDefault="007C5A2E" w:rsidP="00F92CAC">
      <w:pPr>
        <w:pStyle w:val="BESKbrdtext"/>
      </w:pPr>
      <w:r w:rsidRPr="003F5A17">
        <w:t>Minst två ventilationshål med ventilationsgaller ska finnas.</w:t>
      </w:r>
    </w:p>
    <w:p w14:paraId="49FFB1EC" w14:textId="4BF18373" w:rsidR="007C5A2E" w:rsidRPr="003F5A17" w:rsidRDefault="007C5A2E" w:rsidP="00F92CAC">
      <w:pPr>
        <w:pStyle w:val="BESKbrdtext"/>
      </w:pPr>
      <w:r w:rsidRPr="003F5A17">
        <w:t xml:space="preserve">Apparatrummet ska utvändigt vara målat i mörkgrön </w:t>
      </w:r>
      <w:r w:rsidRPr="00B8272F">
        <w:t xml:space="preserve">färg </w:t>
      </w:r>
      <w:r w:rsidR="006871FB" w:rsidRPr="00B8272F">
        <w:t xml:space="preserve">NSC S 6005-50Y </w:t>
      </w:r>
      <w:r w:rsidRPr="00B8272F">
        <w:t xml:space="preserve">typ </w:t>
      </w:r>
      <w:r w:rsidRPr="003F5A17">
        <w:t>akrylputs.</w:t>
      </w:r>
    </w:p>
    <w:p w14:paraId="715977AF" w14:textId="77777777" w:rsidR="007C5A2E" w:rsidRPr="003F5A17" w:rsidRDefault="007C5A2E" w:rsidP="00F92CAC">
      <w:pPr>
        <w:pStyle w:val="BESKbrdtext"/>
      </w:pPr>
      <w:r w:rsidRPr="003F5A17">
        <w:t xml:space="preserve">Apparatrummet ska vara </w:t>
      </w:r>
      <w:proofErr w:type="spellStart"/>
      <w:r w:rsidRPr="003F5A17">
        <w:t>klotterskyddat</w:t>
      </w:r>
      <w:proofErr w:type="spellEnd"/>
    </w:p>
    <w:p w14:paraId="10516352" w14:textId="77777777" w:rsidR="007C5A2E" w:rsidRPr="003F5A17" w:rsidRDefault="007C5A2E" w:rsidP="00F92CAC">
      <w:pPr>
        <w:pStyle w:val="BESKbrdtext"/>
      </w:pPr>
      <w:r w:rsidRPr="00224EDB">
        <w:t>Appar</w:t>
      </w:r>
      <w:r w:rsidR="0013082E" w:rsidRPr="00224EDB">
        <w:rPr>
          <w:lang w:val="sv-SE"/>
        </w:rPr>
        <w:t>at</w:t>
      </w:r>
      <w:r w:rsidRPr="00224EDB">
        <w:t>rummet ska vara konstruerat så att kondens och överhettning av utrustningar i skåpet motverkas</w:t>
      </w:r>
      <w:r w:rsidRPr="003F5A17">
        <w:t>.</w:t>
      </w:r>
    </w:p>
    <w:p w14:paraId="1D5C0640" w14:textId="77777777" w:rsidR="007C5A2E" w:rsidRPr="003F5A17" w:rsidRDefault="007C5A2E" w:rsidP="00F92CAC">
      <w:pPr>
        <w:pStyle w:val="BESKbrdtext"/>
      </w:pPr>
      <w:r w:rsidRPr="003F5A17">
        <w:t>Dörrar ska vara infällda eller så konstruerade att åverkan eller inbrott med vanliga handverktyg försvåras.</w:t>
      </w:r>
    </w:p>
    <w:p w14:paraId="6E688756" w14:textId="77777777" w:rsidR="007C5A2E" w:rsidRPr="003F5A17" w:rsidRDefault="007C5A2E" w:rsidP="00F92CAC">
      <w:pPr>
        <w:pStyle w:val="BESKbrdtext"/>
      </w:pPr>
      <w:r w:rsidRPr="003F5A17">
        <w:t>Dörren ska vara försedd med dörrstopp som håller dörren i öppet läge med en öppningsvinkel större än 90</w:t>
      </w:r>
      <w:r w:rsidRPr="003F5A17">
        <w:rPr>
          <w:rFonts w:cs="Arial"/>
        </w:rPr>
        <w:t>º</w:t>
      </w:r>
      <w:r w:rsidRPr="003F5A17">
        <w:t>.</w:t>
      </w:r>
    </w:p>
    <w:p w14:paraId="3B1CD006" w14:textId="72A2F293" w:rsidR="007C5A2E" w:rsidRPr="003F5A17" w:rsidRDefault="007C5A2E" w:rsidP="00F92CAC">
      <w:pPr>
        <w:pStyle w:val="BESKbrdtext"/>
      </w:pPr>
      <w:r w:rsidRPr="003F5A17">
        <w:t>Dörren s</w:t>
      </w:r>
      <w:r w:rsidR="00D15E0C">
        <w:t>ka vara försedd med lås</w:t>
      </w:r>
      <w:r w:rsidR="00BA58CD">
        <w:t>cylinder som tillhandahålls av beställare</w:t>
      </w:r>
      <w:r w:rsidR="003B3672" w:rsidRPr="003B3672">
        <w:t xml:space="preserve"> stadsmiljöförvaltningen </w:t>
      </w:r>
      <w:r w:rsidRPr="003F5A17">
        <w:t>i Göteborg.</w:t>
      </w:r>
    </w:p>
    <w:p w14:paraId="5B6551AA" w14:textId="77777777" w:rsidR="007C5A2E" w:rsidRPr="003F5A17" w:rsidRDefault="007C5A2E" w:rsidP="00F92CAC">
      <w:pPr>
        <w:pStyle w:val="BESKbrdtext"/>
      </w:pPr>
      <w:r w:rsidRPr="003F5A17">
        <w:t>Apparatrummet ska placeras på en grund av ”liggande betongpålar” eller likvärdigt. Utrymmet under apparatrummet ska vara väl ventilerat.</w:t>
      </w:r>
    </w:p>
    <w:p w14:paraId="58FADEA4" w14:textId="77777777" w:rsidR="007C5A2E" w:rsidRDefault="007C5A2E" w:rsidP="00F92CAC">
      <w:pPr>
        <w:pStyle w:val="BESKbrdtext"/>
      </w:pPr>
      <w:r w:rsidRPr="003F5A17">
        <w:t>Bord, stol, halkskyddsmatta till apparatrummet ska ingå.</w:t>
      </w:r>
    </w:p>
    <w:p w14:paraId="2B3C2B65" w14:textId="77777777" w:rsidR="001C28B5" w:rsidRDefault="001C28B5" w:rsidP="001C28B5">
      <w:pPr>
        <w:pStyle w:val="BESKbrdtextin"/>
        <w:rPr>
          <w:i/>
        </w:rPr>
      </w:pPr>
      <w:r w:rsidRPr="00B97BB9">
        <w:rPr>
          <w:i/>
        </w:rPr>
        <w:t xml:space="preserve">Ange grundläggning </w:t>
      </w:r>
      <w:r w:rsidRPr="00B97BB9">
        <w:rPr>
          <w:i/>
          <w:lang w:val="sv-SE"/>
        </w:rPr>
        <w:t xml:space="preserve">och </w:t>
      </w:r>
      <w:r w:rsidR="00300D4F">
        <w:rPr>
          <w:i/>
          <w:lang w:val="sv-SE"/>
        </w:rPr>
        <w:t>dränering</w:t>
      </w:r>
      <w:r w:rsidR="00FC6D3D" w:rsidRPr="00B97BB9">
        <w:rPr>
          <w:i/>
          <w:lang w:val="sv-SE"/>
        </w:rPr>
        <w:t xml:space="preserve"> </w:t>
      </w:r>
      <w:r w:rsidRPr="00B97BB9">
        <w:rPr>
          <w:i/>
        </w:rPr>
        <w:t>enligt koder i AMA Anläggning.</w:t>
      </w:r>
    </w:p>
    <w:p w14:paraId="7291C1FC" w14:textId="486A7E17" w:rsidR="00834AA4" w:rsidRPr="00B97BB9" w:rsidRDefault="00834AA4" w:rsidP="001C28B5">
      <w:pPr>
        <w:pStyle w:val="BESKbrdtextin"/>
        <w:rPr>
          <w:i/>
        </w:rPr>
      </w:pPr>
      <w:r>
        <w:rPr>
          <w:i/>
        </w:rPr>
        <w:t xml:space="preserve">Ange tillhandahållna varor i AF, </w:t>
      </w:r>
      <w:r w:rsidR="00543086">
        <w:rPr>
          <w:i/>
        </w:rPr>
        <w:t>AFC.152</w:t>
      </w:r>
      <w:r w:rsidR="00D703BA">
        <w:rPr>
          <w:i/>
        </w:rPr>
        <w:t>.</w:t>
      </w:r>
    </w:p>
    <w:p w14:paraId="3E599829" w14:textId="77777777" w:rsidR="007C5A2E" w:rsidRPr="00B97BB9" w:rsidRDefault="007C5A2E" w:rsidP="00F40286">
      <w:pPr>
        <w:pStyle w:val="BESKokod1"/>
      </w:pPr>
      <w:r w:rsidRPr="00B97BB9">
        <w:t xml:space="preserve">ELEKTRISKA </w:t>
      </w:r>
      <w:r w:rsidR="00F40286" w:rsidRPr="00B97BB9">
        <w:t>KRAV</w:t>
      </w:r>
    </w:p>
    <w:p w14:paraId="0E2F27E7" w14:textId="77777777" w:rsidR="007C5A2E" w:rsidRPr="003F5A17" w:rsidRDefault="007C5A2E" w:rsidP="00F92CAC">
      <w:pPr>
        <w:pStyle w:val="BESKbrdtext"/>
      </w:pPr>
      <w:r w:rsidRPr="003F5A17">
        <w:t xml:space="preserve">Infällt fasadmätarskåp inklusive </w:t>
      </w:r>
      <w:proofErr w:type="spellStart"/>
      <w:r w:rsidRPr="003F5A17">
        <w:t>energimätare</w:t>
      </w:r>
      <w:proofErr w:type="spellEnd"/>
      <w:r w:rsidRPr="003F5A17">
        <w:t xml:space="preserve"> ska ingå i leveransen. Denna ska vara åtkomligt från apparatrummets utsida.</w:t>
      </w:r>
    </w:p>
    <w:p w14:paraId="421A7593" w14:textId="77777777" w:rsidR="007C5A2E" w:rsidRPr="003F5A17" w:rsidRDefault="007C5A2E" w:rsidP="00F92CAC">
      <w:pPr>
        <w:pStyle w:val="BESKbrdtext"/>
      </w:pPr>
      <w:r w:rsidRPr="003F5A17">
        <w:t>En termostatstyrd el-radiator med ca 500 W effekt ska monteras på en vägg.</w:t>
      </w:r>
    </w:p>
    <w:p w14:paraId="0C1D6C23" w14:textId="77777777" w:rsidR="007C5A2E" w:rsidRPr="003F5A17" w:rsidRDefault="007C5A2E" w:rsidP="00F92CAC">
      <w:pPr>
        <w:pStyle w:val="BESKbrdtext"/>
      </w:pPr>
      <w:r w:rsidRPr="003F5A17">
        <w:lastRenderedPageBreak/>
        <w:t>En termostatstyrd fläkt ska monteras på en vägg. Fläkten ska suga in utomhusluften via ventil och filter och skapa ett övertryck i apparatrummet</w:t>
      </w:r>
    </w:p>
    <w:p w14:paraId="58BA5B3D" w14:textId="77777777" w:rsidR="001B0456" w:rsidRPr="001E289B" w:rsidRDefault="001B0456" w:rsidP="001B0456">
      <w:pPr>
        <w:pStyle w:val="BESKbrdtext"/>
        <w:rPr>
          <w:lang w:val="sv-SE"/>
        </w:rPr>
      </w:pPr>
      <w:r w:rsidRPr="001E289B">
        <w:rPr>
          <w:lang w:val="sv-SE"/>
        </w:rPr>
        <w:t>Belysningsarmatur ska monteras i taket och anpassas efter rummets storlek med en strömbrytare invid dörren.</w:t>
      </w:r>
    </w:p>
    <w:p w14:paraId="0BD6351D" w14:textId="07B04840" w:rsidR="00162DB0" w:rsidRPr="00180427" w:rsidRDefault="001B0456" w:rsidP="001B0456">
      <w:pPr>
        <w:pStyle w:val="BESKbrdtext"/>
        <w:rPr>
          <w:lang w:val="sv-SE"/>
        </w:rPr>
      </w:pPr>
      <w:r w:rsidRPr="001E289B">
        <w:rPr>
          <w:lang w:val="sv-SE"/>
        </w:rPr>
        <w:t xml:space="preserve">Belysningen ska vara separat </w:t>
      </w:r>
      <w:proofErr w:type="spellStart"/>
      <w:r w:rsidRPr="001E289B">
        <w:rPr>
          <w:lang w:val="sv-SE"/>
        </w:rPr>
        <w:t>avsäkrad</w:t>
      </w:r>
      <w:proofErr w:type="spellEnd"/>
      <w:r w:rsidRPr="001E289B">
        <w:rPr>
          <w:lang w:val="sv-SE"/>
        </w:rPr>
        <w:t xml:space="preserve"> med 10 </w:t>
      </w:r>
      <w:proofErr w:type="spellStart"/>
      <w:r w:rsidRPr="001E289B">
        <w:rPr>
          <w:lang w:val="sv-SE"/>
        </w:rPr>
        <w:t>amp</w:t>
      </w:r>
      <w:proofErr w:type="spellEnd"/>
      <w:r w:rsidRPr="001E289B">
        <w:rPr>
          <w:lang w:val="sv-SE"/>
        </w:rPr>
        <w:t>.</w:t>
      </w:r>
    </w:p>
    <w:p w14:paraId="68FF0F1E" w14:textId="07CAD83C" w:rsidR="007C5A2E" w:rsidRPr="003F5A17" w:rsidRDefault="007C5A2E" w:rsidP="00F92CAC">
      <w:pPr>
        <w:pStyle w:val="BESKbrdtext"/>
      </w:pPr>
      <w:r w:rsidRPr="003F5A17">
        <w:t>Jordfelsbrytare ska finnas på</w:t>
      </w:r>
      <w:r w:rsidR="0013082E">
        <w:rPr>
          <w:lang w:val="sv-SE"/>
        </w:rPr>
        <w:t xml:space="preserve"> </w:t>
      </w:r>
      <w:r w:rsidRPr="003F5A17">
        <w:t>varje utgående grupp.</w:t>
      </w:r>
    </w:p>
    <w:p w14:paraId="1BF3F194" w14:textId="77777777" w:rsidR="007C5A2E" w:rsidRPr="003F5A17" w:rsidRDefault="007C5A2E" w:rsidP="00F92CAC">
      <w:pPr>
        <w:pStyle w:val="BESKbrdtext"/>
      </w:pPr>
      <w:r w:rsidRPr="003F5A17">
        <w:t>Två stycken dubbla vägguttag ska monteras på olika väggar i apparatrummet.</w:t>
      </w:r>
    </w:p>
    <w:p w14:paraId="78878205" w14:textId="77777777" w:rsidR="007C5A2E" w:rsidRPr="003F5A17" w:rsidRDefault="00B93EBE" w:rsidP="003A3479">
      <w:pPr>
        <w:pStyle w:val="BESKrub6"/>
      </w:pPr>
      <w:r w:rsidRPr="00753D25">
        <w:t>UJ//J.412</w:t>
      </w:r>
      <w:r w:rsidR="009C549B" w:rsidRPr="00753D25">
        <w:tab/>
      </w:r>
      <w:r w:rsidR="009C549B" w:rsidRPr="003A3479">
        <w:t>Tillkommande elektriska installationer i teknikhus eller apparatrum</w:t>
      </w:r>
    </w:p>
    <w:p w14:paraId="0193F00F" w14:textId="77777777" w:rsidR="007C5A2E" w:rsidRPr="009250CF" w:rsidRDefault="007C5A2E" w:rsidP="00721977">
      <w:pPr>
        <w:pStyle w:val="BESKokod1"/>
        <w:ind w:right="5472"/>
      </w:pPr>
      <w:r w:rsidRPr="009250CF">
        <w:t xml:space="preserve">Avser </w:t>
      </w:r>
      <w:r w:rsidR="00A90499" w:rsidRPr="009250CF">
        <w:t>trafik</w:t>
      </w:r>
      <w:r w:rsidRPr="009250CF">
        <w:t>signal</w:t>
      </w:r>
    </w:p>
    <w:p w14:paraId="236D14D7" w14:textId="77777777" w:rsidR="007C5A2E" w:rsidRPr="00F40286" w:rsidRDefault="00F40286" w:rsidP="00F40286">
      <w:pPr>
        <w:pStyle w:val="BESKbrdtextin"/>
        <w:rPr>
          <w:i/>
        </w:rPr>
      </w:pPr>
      <w:r>
        <w:rPr>
          <w:i/>
        </w:rPr>
        <w:t>Ange</w:t>
      </w:r>
    </w:p>
    <w:p w14:paraId="2AC54816" w14:textId="77777777" w:rsidR="007C5A2E" w:rsidRPr="00F40286" w:rsidRDefault="007C5A2E" w:rsidP="00C757D1">
      <w:pPr>
        <w:pStyle w:val="BESKbrdtextin"/>
        <w:numPr>
          <w:ilvl w:val="0"/>
          <w:numId w:val="44"/>
        </w:numPr>
        <w:rPr>
          <w:i/>
        </w:rPr>
      </w:pPr>
      <w:r w:rsidRPr="00F40286">
        <w:rPr>
          <w:i/>
        </w:rPr>
        <w:t>utrustning som ska installeras och hänvisa till ritning eller annat dokument som beskriver installationen</w:t>
      </w:r>
    </w:p>
    <w:p w14:paraId="6D6B3A03" w14:textId="77777777" w:rsidR="007C5A2E" w:rsidRPr="00F40286" w:rsidRDefault="007C5A2E" w:rsidP="00C757D1">
      <w:pPr>
        <w:pStyle w:val="BESKbrdtextin"/>
        <w:numPr>
          <w:ilvl w:val="0"/>
          <w:numId w:val="44"/>
        </w:numPr>
        <w:rPr>
          <w:i/>
        </w:rPr>
      </w:pPr>
      <w:r w:rsidRPr="00F40286">
        <w:rPr>
          <w:i/>
        </w:rPr>
        <w:t>storlek på huvudsäkring</w:t>
      </w:r>
    </w:p>
    <w:p w14:paraId="459D6842" w14:textId="77777777" w:rsidR="007C5A2E" w:rsidRPr="00686AD3" w:rsidRDefault="007C5A2E" w:rsidP="00C757D1">
      <w:pPr>
        <w:pStyle w:val="BESKbrdtextin"/>
        <w:numPr>
          <w:ilvl w:val="0"/>
          <w:numId w:val="44"/>
        </w:numPr>
        <w:rPr>
          <w:i/>
        </w:rPr>
      </w:pPr>
      <w:r w:rsidRPr="00F40286">
        <w:rPr>
          <w:i/>
        </w:rPr>
        <w:t xml:space="preserve">specifikation på </w:t>
      </w:r>
      <w:proofErr w:type="spellStart"/>
      <w:r w:rsidRPr="00F40286">
        <w:rPr>
          <w:i/>
        </w:rPr>
        <w:t>elcentral</w:t>
      </w:r>
      <w:proofErr w:type="spellEnd"/>
      <w:r w:rsidRPr="00F40286">
        <w:rPr>
          <w:i/>
        </w:rPr>
        <w:t xml:space="preserve"> med antal och storlek på automatsäkringar, samt vad som ska </w:t>
      </w:r>
      <w:proofErr w:type="spellStart"/>
      <w:r w:rsidRPr="00F40286">
        <w:rPr>
          <w:i/>
        </w:rPr>
        <w:t>avsäkras</w:t>
      </w:r>
      <w:proofErr w:type="spellEnd"/>
      <w:r w:rsidRPr="00F40286">
        <w:rPr>
          <w:i/>
        </w:rPr>
        <w:t xml:space="preserve">. </w:t>
      </w:r>
    </w:p>
    <w:p w14:paraId="42B58212" w14:textId="77777777" w:rsidR="007C5A2E" w:rsidRPr="003F5A17" w:rsidRDefault="007C5A2E" w:rsidP="00F92CAC">
      <w:pPr>
        <w:pStyle w:val="BESKbrdtext"/>
      </w:pPr>
      <w:r w:rsidRPr="003F5A17">
        <w:t xml:space="preserve">Samtliga till apparatrummet inkommande kablar ska uppkopplas på kopplingsplintar. </w:t>
      </w:r>
    </w:p>
    <w:p w14:paraId="484BBB10" w14:textId="77777777" w:rsidR="007C5A2E" w:rsidRPr="003F5A17" w:rsidRDefault="007C5A2E" w:rsidP="00F92CAC">
      <w:pPr>
        <w:pStyle w:val="BESKbrdtext"/>
      </w:pPr>
      <w:r w:rsidRPr="003F5A17">
        <w:t xml:space="preserve">Utsatta delar ska </w:t>
      </w:r>
      <w:proofErr w:type="spellStart"/>
      <w:r w:rsidRPr="003F5A17">
        <w:t>skyddsjordas</w:t>
      </w:r>
      <w:proofErr w:type="spellEnd"/>
      <w:r w:rsidRPr="003F5A17">
        <w:t>.</w:t>
      </w:r>
    </w:p>
    <w:p w14:paraId="1C543C71" w14:textId="77777777" w:rsidR="007C5A2E" w:rsidRPr="003F5A17" w:rsidRDefault="007C5A2E" w:rsidP="00F92CAC">
      <w:pPr>
        <w:pStyle w:val="BESKbrdtext"/>
      </w:pPr>
      <w:r w:rsidRPr="003F5A17">
        <w:t>Appa</w:t>
      </w:r>
      <w:r w:rsidRPr="00300D4F">
        <w:t>ra</w:t>
      </w:r>
      <w:r w:rsidR="00F00A6D" w:rsidRPr="00300D4F">
        <w:rPr>
          <w:lang w:val="sv-SE"/>
        </w:rPr>
        <w:t>t</w:t>
      </w:r>
      <w:r w:rsidRPr="00300D4F">
        <w:t>rum</w:t>
      </w:r>
      <w:r w:rsidRPr="003F5A17">
        <w:t>met ska förses med huvudjordningsskena. Till huvudjordningsskenan ska följande anslutas via potentialutjämningsledare:</w:t>
      </w:r>
    </w:p>
    <w:p w14:paraId="669F768B" w14:textId="77777777" w:rsidR="007C5A2E" w:rsidRPr="003F5A17" w:rsidRDefault="007C5A2E" w:rsidP="001E506B">
      <w:pPr>
        <w:pStyle w:val="BESKbrdtext"/>
        <w:numPr>
          <w:ilvl w:val="0"/>
          <w:numId w:val="3"/>
        </w:numPr>
      </w:pPr>
      <w:r w:rsidRPr="003F5A17">
        <w:t>systemets PE-skena</w:t>
      </w:r>
    </w:p>
    <w:p w14:paraId="0E9394E1" w14:textId="77777777" w:rsidR="007C5A2E" w:rsidRPr="003F5A17" w:rsidRDefault="007C5A2E" w:rsidP="001E506B">
      <w:pPr>
        <w:pStyle w:val="BESKbrdtext"/>
        <w:numPr>
          <w:ilvl w:val="0"/>
          <w:numId w:val="3"/>
        </w:numPr>
      </w:pPr>
      <w:r w:rsidRPr="003F5A17">
        <w:t>överspänningsskydd</w:t>
      </w:r>
    </w:p>
    <w:p w14:paraId="4EC3422C" w14:textId="77777777" w:rsidR="007C5A2E" w:rsidRPr="003F5A17" w:rsidRDefault="007C5A2E" w:rsidP="001E506B">
      <w:pPr>
        <w:pStyle w:val="BESKbrdtext"/>
        <w:numPr>
          <w:ilvl w:val="0"/>
          <w:numId w:val="3"/>
        </w:numPr>
      </w:pPr>
      <w:r w:rsidRPr="003F5A17">
        <w:t>främmande ledande delar, t ex apparatskåpets kapsling, fundament och stolpar</w:t>
      </w:r>
    </w:p>
    <w:p w14:paraId="33CE61EF" w14:textId="77777777" w:rsidR="007C5A2E" w:rsidRPr="003F5A17" w:rsidRDefault="007C5A2E" w:rsidP="001E506B">
      <w:pPr>
        <w:pStyle w:val="BESKbrdtext"/>
        <w:numPr>
          <w:ilvl w:val="0"/>
          <w:numId w:val="3"/>
        </w:numPr>
      </w:pPr>
      <w:r w:rsidRPr="003F5A17">
        <w:t xml:space="preserve">eventuella </w:t>
      </w:r>
      <w:proofErr w:type="spellStart"/>
      <w:r w:rsidRPr="003F5A17">
        <w:t>jordtag</w:t>
      </w:r>
      <w:proofErr w:type="spellEnd"/>
    </w:p>
    <w:p w14:paraId="0F8FE066" w14:textId="77777777" w:rsidR="007C5A2E" w:rsidRPr="003F5A17" w:rsidRDefault="007C5A2E" w:rsidP="00F92CAC">
      <w:pPr>
        <w:pStyle w:val="BESKbrdtext"/>
      </w:pPr>
      <w:r w:rsidRPr="003F5A17">
        <w:t xml:space="preserve">Anslutningspunkter för </w:t>
      </w:r>
      <w:proofErr w:type="spellStart"/>
      <w:r w:rsidRPr="003F5A17">
        <w:t>skyddsjordning</w:t>
      </w:r>
      <w:proofErr w:type="spellEnd"/>
      <w:r w:rsidRPr="003F5A17">
        <w:t xml:space="preserve"> och potentialutjämning ska vara lätt åtkomliga.</w:t>
      </w:r>
    </w:p>
    <w:p w14:paraId="1DA062FA" w14:textId="77777777" w:rsidR="007C5A2E" w:rsidRPr="000D6F97" w:rsidRDefault="007C5A2E" w:rsidP="00686AD3">
      <w:pPr>
        <w:pStyle w:val="BESKbrdtext"/>
      </w:pPr>
      <w:r w:rsidRPr="003F5A17">
        <w:lastRenderedPageBreak/>
        <w:t>Anslutningar ska utföras så att korrosion inte uppstår.</w:t>
      </w:r>
    </w:p>
    <w:p w14:paraId="2D01D3F5" w14:textId="77777777" w:rsidR="00E25AA8" w:rsidRPr="000D6F97" w:rsidRDefault="00E25AA8" w:rsidP="000D6F97">
      <w:pPr>
        <w:pStyle w:val="BESKokod2"/>
      </w:pPr>
      <w:r w:rsidRPr="003F5A17">
        <w:t>Appar</w:t>
      </w:r>
      <w:r w:rsidRPr="00C235D2">
        <w:t>a</w:t>
      </w:r>
      <w:r w:rsidR="001F3F4A" w:rsidRPr="00C235D2">
        <w:t>t</w:t>
      </w:r>
      <w:r w:rsidRPr="00C235D2">
        <w:t>rum</w:t>
      </w:r>
      <w:r w:rsidRPr="003F5A17">
        <w:t xml:space="preserve"> för trafiksignaler</w:t>
      </w:r>
    </w:p>
    <w:p w14:paraId="3A2D2E41" w14:textId="77777777" w:rsidR="007C5A2E" w:rsidRPr="003F5A17" w:rsidRDefault="007C5A2E" w:rsidP="00F92CAC">
      <w:pPr>
        <w:pStyle w:val="BESKbrdtext"/>
      </w:pPr>
      <w:r w:rsidRPr="003F5A17">
        <w:t>I apparatskåp för vägtrafiksignaler ska respektive ring vara separat frånskiljbar.</w:t>
      </w:r>
    </w:p>
    <w:p w14:paraId="72543BB1" w14:textId="77777777" w:rsidR="007C5A2E" w:rsidRPr="003F5A17" w:rsidRDefault="007C5A2E" w:rsidP="00F40286">
      <w:pPr>
        <w:pStyle w:val="BESKokod2"/>
      </w:pPr>
      <w:r w:rsidRPr="003F5A17">
        <w:t>Disposition</w:t>
      </w:r>
    </w:p>
    <w:p w14:paraId="2482EB77" w14:textId="77777777" w:rsidR="007C5A2E" w:rsidRPr="003F5A17" w:rsidRDefault="007C5A2E" w:rsidP="00F92CAC">
      <w:pPr>
        <w:pStyle w:val="BESKbrdtext"/>
      </w:pPr>
      <w:r w:rsidRPr="003F5A17">
        <w:t>Utrustning ska monteras</w:t>
      </w:r>
    </w:p>
    <w:p w14:paraId="4D8FF8F0" w14:textId="77777777" w:rsidR="007C5A2E" w:rsidRPr="003F5A17" w:rsidRDefault="007C5A2E" w:rsidP="001E506B">
      <w:pPr>
        <w:pStyle w:val="BESKbrdtext"/>
        <w:numPr>
          <w:ilvl w:val="0"/>
          <w:numId w:val="4"/>
        </w:numPr>
      </w:pPr>
      <w:r w:rsidRPr="003F5A17">
        <w:t xml:space="preserve">i </w:t>
      </w:r>
      <w:proofErr w:type="spellStart"/>
      <w:r w:rsidRPr="003F5A17">
        <w:t>svängram</w:t>
      </w:r>
      <w:proofErr w:type="spellEnd"/>
      <w:r w:rsidRPr="003F5A17">
        <w:t xml:space="preserve"> med rack</w:t>
      </w:r>
    </w:p>
    <w:p w14:paraId="274DFEAF" w14:textId="77777777" w:rsidR="007C5A2E" w:rsidRPr="003F5A17" w:rsidRDefault="007C5A2E" w:rsidP="001E506B">
      <w:pPr>
        <w:pStyle w:val="BESKbrdtext"/>
        <w:numPr>
          <w:ilvl w:val="0"/>
          <w:numId w:val="4"/>
        </w:numPr>
      </w:pPr>
      <w:r w:rsidRPr="003F5A17">
        <w:t>på montageplåt</w:t>
      </w:r>
    </w:p>
    <w:p w14:paraId="76303DD6" w14:textId="77777777" w:rsidR="007C5A2E" w:rsidRPr="003F5A17" w:rsidRDefault="007C5A2E" w:rsidP="001E506B">
      <w:pPr>
        <w:pStyle w:val="BESKbrdtext"/>
        <w:numPr>
          <w:ilvl w:val="0"/>
          <w:numId w:val="4"/>
        </w:numPr>
      </w:pPr>
      <w:r w:rsidRPr="003F5A17">
        <w:t>på DIN-skena</w:t>
      </w:r>
    </w:p>
    <w:p w14:paraId="33C138C6" w14:textId="77777777" w:rsidR="007C5A2E" w:rsidRPr="003F5A17" w:rsidRDefault="007C5A2E" w:rsidP="00F92CAC">
      <w:pPr>
        <w:pStyle w:val="BESKbrdtext"/>
      </w:pPr>
      <w:r w:rsidRPr="003F5A17">
        <w:t>Interna förbindningar ska förläggas i sammanhållna knippen eller motsvarande och så att komplettering kan utföras.</w:t>
      </w:r>
    </w:p>
    <w:p w14:paraId="16ABCB7D" w14:textId="77777777" w:rsidR="00AE2BEF" w:rsidRPr="00C771FC" w:rsidRDefault="007C5A2E" w:rsidP="00686AD3">
      <w:pPr>
        <w:pStyle w:val="BESKbrdtext"/>
      </w:pPr>
      <w:r w:rsidRPr="003F5A17">
        <w:t xml:space="preserve">Alla enheter i skåpet ska vara åtkomliga för åtgärder i samband med montage, </w:t>
      </w:r>
      <w:r w:rsidRPr="00C771FC">
        <w:t>inspektion, felsökning och underhåll.</w:t>
      </w:r>
    </w:p>
    <w:p w14:paraId="57AA3FCB" w14:textId="77777777" w:rsidR="00C04B16" w:rsidRPr="00C771FC" w:rsidRDefault="00C04B16" w:rsidP="00C04B16">
      <w:pPr>
        <w:pStyle w:val="BESKrub3versal"/>
      </w:pPr>
      <w:bookmarkStart w:id="128" w:name="_Toc225922286"/>
      <w:r w:rsidRPr="00C771FC">
        <w:t>UKB</w:t>
      </w:r>
      <w:r w:rsidR="006562FC" w:rsidRPr="00C771FC">
        <w:tab/>
      </w:r>
      <w:r w:rsidRPr="00C771FC">
        <w:t>Apparater och utrustningar för trafiksignaler</w:t>
      </w:r>
      <w:bookmarkEnd w:id="128"/>
    </w:p>
    <w:p w14:paraId="395E303B" w14:textId="77777777" w:rsidR="00724399" w:rsidRPr="00C771FC" w:rsidRDefault="00724399" w:rsidP="00724399">
      <w:pPr>
        <w:pStyle w:val="BESKbrdtext"/>
      </w:pPr>
      <w:r w:rsidRPr="00C771FC">
        <w:t xml:space="preserve">Apparater i vägtrafiktekniska system ska uppfylla immunitets- och emissionskrav enligt SS-EN 50293 i de fall denna standard åberopas i gällande produktstandarder. </w:t>
      </w:r>
    </w:p>
    <w:p w14:paraId="6D6D06F8" w14:textId="77777777" w:rsidR="00724399" w:rsidRPr="00C771FC" w:rsidRDefault="00724399" w:rsidP="00724399">
      <w:pPr>
        <w:pStyle w:val="BESKbrdtext"/>
      </w:pPr>
      <w:r w:rsidRPr="00C771FC">
        <w:t>I övriga fall ska apparater ingående i vägtrafiktekniska system vara försedda med en CE-märkning som styrker att skyddskraven enligt</w:t>
      </w:r>
      <w:r w:rsidRPr="00C771FC">
        <w:rPr>
          <w:lang w:val="sv-SE"/>
        </w:rPr>
        <w:t xml:space="preserve"> 6</w:t>
      </w:r>
      <w:r w:rsidRPr="00C771FC">
        <w:t xml:space="preserve"> § i förordningen (2016:363) om elektromagnetisk kompatibilitet är uppfyllda.</w:t>
      </w:r>
    </w:p>
    <w:p w14:paraId="0AB15980" w14:textId="77777777" w:rsidR="00724399" w:rsidRPr="00C771FC" w:rsidRDefault="00724399" w:rsidP="00724399">
      <w:pPr>
        <w:pStyle w:val="BESKbrdtext"/>
      </w:pPr>
      <w:r w:rsidRPr="00C771FC">
        <w:t>Intyg ska på begäran lämnas från entreprenören om att apparaterna är monterade och anslutna på sådant sätt att respektive apparats CE-godkännande gäller.</w:t>
      </w:r>
    </w:p>
    <w:p w14:paraId="50C32B49" w14:textId="77777777" w:rsidR="00507B68" w:rsidRPr="00C771FC" w:rsidRDefault="00507B68" w:rsidP="00507B68">
      <w:pPr>
        <w:pStyle w:val="BESKrub4"/>
      </w:pPr>
      <w:r w:rsidRPr="00C771FC">
        <w:lastRenderedPageBreak/>
        <w:t>UKB.1</w:t>
      </w:r>
      <w:r w:rsidR="006562FC" w:rsidRPr="00C771FC">
        <w:tab/>
      </w:r>
      <w:r w:rsidRPr="00C771FC">
        <w:t xml:space="preserve">Detektorer m </w:t>
      </w:r>
      <w:proofErr w:type="spellStart"/>
      <w:r w:rsidRPr="00C771FC">
        <w:t>m</w:t>
      </w:r>
      <w:proofErr w:type="spellEnd"/>
    </w:p>
    <w:p w14:paraId="6A607AAA" w14:textId="77777777" w:rsidR="00724399" w:rsidRPr="00C771FC" w:rsidRDefault="00724399" w:rsidP="00724399">
      <w:pPr>
        <w:pStyle w:val="BESKokod2"/>
      </w:pPr>
      <w:r w:rsidRPr="00C771FC">
        <w:t>Detektorer i vägtrafiktekniska system</w:t>
      </w:r>
    </w:p>
    <w:p w14:paraId="124EC239" w14:textId="77777777" w:rsidR="00724399" w:rsidRPr="00C771FC" w:rsidRDefault="00724399" w:rsidP="00724399">
      <w:pPr>
        <w:pStyle w:val="BESKbrdtextin"/>
        <w:rPr>
          <w:i/>
          <w:lang w:val="sv-SE"/>
        </w:rPr>
      </w:pPr>
      <w:r w:rsidRPr="00C771FC">
        <w:rPr>
          <w:i/>
        </w:rPr>
        <w:t>För detektorer finns inte någon samlad produktstandard med fastställda verifieringsmetoder för kravuppfyllelse. Detta innebär att det för verifiering av kravuppfyllelse kan finnas andra teststandarder och testmetoder än de som anges i TK AMA. I anbud bör därför en redovisning av tillämpade teststandarder och testmetoder ingå.</w:t>
      </w:r>
      <w:r w:rsidRPr="00C771FC">
        <w:rPr>
          <w:i/>
          <w:lang w:val="sv-SE"/>
        </w:rPr>
        <w:t xml:space="preserve"> Anges i så fall under AFB.31.</w:t>
      </w:r>
    </w:p>
    <w:p w14:paraId="1043F6CF" w14:textId="75B6799E" w:rsidR="00355605" w:rsidRPr="00C771FC" w:rsidRDefault="00724399" w:rsidP="000754CE">
      <w:pPr>
        <w:pStyle w:val="BESKbrdtextin"/>
        <w:rPr>
          <w:i/>
        </w:rPr>
      </w:pPr>
      <w:r w:rsidRPr="00C771FC">
        <w:rPr>
          <w:i/>
        </w:rPr>
        <w:t>Ange för vilket ändamål detektorutrustningen ska installeras, t ex fordonsdetektering i trafiksignaler, trafikmätning, närvarodetektering i bomanläggning.</w:t>
      </w:r>
    </w:p>
    <w:p w14:paraId="5D0F893C" w14:textId="77777777" w:rsidR="00507B68" w:rsidRDefault="00507B68" w:rsidP="00507B68">
      <w:pPr>
        <w:pStyle w:val="BESKrub5"/>
      </w:pPr>
      <w:r w:rsidRPr="00C771FC">
        <w:t>UKB.11</w:t>
      </w:r>
      <w:r w:rsidR="006562FC" w:rsidRPr="00C771FC">
        <w:tab/>
      </w:r>
      <w:r w:rsidRPr="00C771FC">
        <w:t>Detektorer i mark</w:t>
      </w:r>
    </w:p>
    <w:p w14:paraId="2ED78DDC" w14:textId="40A1607D" w:rsidR="00AC476B" w:rsidRDefault="00B6623C" w:rsidP="00AC476B">
      <w:pPr>
        <w:pStyle w:val="BESKbrdtext"/>
        <w:rPr>
          <w:lang w:val="sv-SE" w:eastAsia="sv-SE"/>
        </w:rPr>
      </w:pPr>
      <w:r w:rsidRPr="00B6623C">
        <w:rPr>
          <w:lang w:val="sv-SE" w:eastAsia="sv-SE"/>
        </w:rPr>
        <w:t>RFID Taggar tillhandahålls av beställaren</w:t>
      </w:r>
    </w:p>
    <w:p w14:paraId="4220C1EE" w14:textId="77777777" w:rsidR="000C3635" w:rsidRPr="00180427" w:rsidRDefault="000C3635" w:rsidP="00180427">
      <w:pPr>
        <w:pStyle w:val="BESKbrdtextin"/>
        <w:rPr>
          <w:i/>
          <w:iCs/>
        </w:rPr>
      </w:pPr>
      <w:r w:rsidRPr="00180427">
        <w:rPr>
          <w:i/>
          <w:iCs/>
        </w:rPr>
        <w:t>Till trafiksignaler används RFID-taggar.</w:t>
      </w:r>
    </w:p>
    <w:p w14:paraId="60F9433A" w14:textId="77777777" w:rsidR="002572BA" w:rsidRPr="002572BA" w:rsidRDefault="002572BA" w:rsidP="00180427">
      <w:pPr>
        <w:pStyle w:val="BESKokod2"/>
      </w:pPr>
      <w:r w:rsidRPr="002572BA">
        <w:t>RFID Tagg monterad på slipersspår</w:t>
      </w:r>
    </w:p>
    <w:p w14:paraId="5594F444" w14:textId="77777777" w:rsidR="002572BA" w:rsidRPr="002572BA" w:rsidRDefault="002572BA" w:rsidP="002572BA">
      <w:pPr>
        <w:pStyle w:val="BESKbrdtext"/>
        <w:rPr>
          <w:lang w:val="sv-SE"/>
        </w:rPr>
      </w:pPr>
      <w:r w:rsidRPr="002572BA">
        <w:rPr>
          <w:lang w:val="sv-SE"/>
        </w:rPr>
        <w:t>Montering av RFID Taggar görs enligt standardritning 21249 och placeras i anläggningen enligt trafiksignalplaner.</w:t>
      </w:r>
    </w:p>
    <w:p w14:paraId="02542FC6" w14:textId="77777777" w:rsidR="00321EC1" w:rsidRPr="00180427" w:rsidRDefault="00321EC1" w:rsidP="00D21C87">
      <w:pPr>
        <w:pStyle w:val="BESKokod2"/>
      </w:pPr>
      <w:r w:rsidRPr="00180427">
        <w:t xml:space="preserve">RFID Tagg </w:t>
      </w:r>
      <w:proofErr w:type="spellStart"/>
      <w:r w:rsidRPr="00180427">
        <w:t>nedfräst</w:t>
      </w:r>
      <w:proofErr w:type="spellEnd"/>
      <w:r w:rsidRPr="00180427">
        <w:t xml:space="preserve"> i mark, asfalt mm</w:t>
      </w:r>
    </w:p>
    <w:p w14:paraId="6670FA2E" w14:textId="6CE73D53" w:rsidR="00244BD4" w:rsidRPr="00180427" w:rsidRDefault="00244BD4" w:rsidP="0048403B">
      <w:pPr>
        <w:pStyle w:val="BESKbrdtext"/>
        <w:rPr>
          <w:lang w:val="sv-SE"/>
        </w:rPr>
      </w:pPr>
      <w:r w:rsidRPr="00244BD4">
        <w:rPr>
          <w:lang w:val="sv-SE"/>
        </w:rPr>
        <w:t>Montering av RFID Taggar för trafiksignal görs enligt standardritning 21238 och placeras i anläggningen enligt signalplaner.</w:t>
      </w:r>
    </w:p>
    <w:p w14:paraId="173A9DF7" w14:textId="77777777" w:rsidR="00244BD4" w:rsidRPr="00244BD4" w:rsidRDefault="00244BD4" w:rsidP="00180427">
      <w:pPr>
        <w:pStyle w:val="BESKokod3"/>
      </w:pPr>
      <w:r w:rsidRPr="00244BD4">
        <w:t xml:space="preserve">Montage, försegling och märkning </w:t>
      </w:r>
    </w:p>
    <w:p w14:paraId="3ECACBBF" w14:textId="77777777" w:rsidR="00244BD4" w:rsidRPr="00244BD4" w:rsidRDefault="00244BD4" w:rsidP="00244BD4">
      <w:pPr>
        <w:pStyle w:val="BESKbrdtext"/>
        <w:rPr>
          <w:lang w:val="sv-SE"/>
        </w:rPr>
      </w:pPr>
      <w:r w:rsidRPr="00244BD4">
        <w:rPr>
          <w:lang w:val="sv-SE"/>
        </w:rPr>
        <w:t xml:space="preserve">Taggar monteras i vertikala hål som </w:t>
      </w:r>
      <w:proofErr w:type="spellStart"/>
      <w:r w:rsidRPr="00244BD4">
        <w:rPr>
          <w:lang w:val="sv-SE"/>
        </w:rPr>
        <w:t>förborras</w:t>
      </w:r>
      <w:proofErr w:type="spellEnd"/>
      <w:r w:rsidRPr="00244BD4">
        <w:rPr>
          <w:lang w:val="sv-SE"/>
        </w:rPr>
        <w:t>. För montage se standardritning 21238.</w:t>
      </w:r>
    </w:p>
    <w:p w14:paraId="19D34AA7" w14:textId="6F2D9900" w:rsidR="00244BD4" w:rsidRPr="00244BD4" w:rsidRDefault="00244BD4" w:rsidP="0048403B">
      <w:pPr>
        <w:pStyle w:val="BESKbrdtext"/>
        <w:rPr>
          <w:lang w:val="sv-SE"/>
        </w:rPr>
      </w:pPr>
      <w:r w:rsidRPr="00244BD4">
        <w:rPr>
          <w:lang w:val="sv-SE"/>
        </w:rPr>
        <w:t>Vid behov kan ett anpassat plaströr först monteras i borrhålet för fixering av både tagg och borrhål. Exakt position bestäms i samråd med beställaren.</w:t>
      </w:r>
    </w:p>
    <w:p w14:paraId="59E3A3DC" w14:textId="77777777" w:rsidR="00244BD4" w:rsidRPr="00244BD4" w:rsidRDefault="00244BD4" w:rsidP="00180427">
      <w:pPr>
        <w:pStyle w:val="BESKokod3"/>
      </w:pPr>
      <w:r w:rsidRPr="00180427">
        <w:lastRenderedPageBreak/>
        <w:t>Programmering</w:t>
      </w:r>
    </w:p>
    <w:p w14:paraId="0D121BCC" w14:textId="77777777" w:rsidR="00244BD4" w:rsidRPr="00244BD4" w:rsidRDefault="00244BD4" w:rsidP="00244BD4">
      <w:pPr>
        <w:pStyle w:val="BESKbrdtext"/>
        <w:rPr>
          <w:lang w:val="sv-SE"/>
        </w:rPr>
      </w:pPr>
      <w:r w:rsidRPr="00244BD4">
        <w:rPr>
          <w:lang w:val="sv-SE"/>
        </w:rPr>
        <w:t>Utförs av funktionsentreprenören trafiksignal.</w:t>
      </w:r>
    </w:p>
    <w:p w14:paraId="2BCF7536" w14:textId="36B30603" w:rsidR="00244BD4" w:rsidRPr="00244BD4" w:rsidRDefault="00244BD4" w:rsidP="0011622C">
      <w:pPr>
        <w:pStyle w:val="BESKbrdtext"/>
        <w:rPr>
          <w:lang w:val="sv-SE"/>
        </w:rPr>
      </w:pPr>
      <w:r w:rsidRPr="00244BD4">
        <w:rPr>
          <w:lang w:val="sv-SE"/>
        </w:rPr>
        <w:t>Efter montage programmeras respektive tagg av behörig funktionsentreprenör för Signalstyrning.</w:t>
      </w:r>
    </w:p>
    <w:p w14:paraId="50D052E9" w14:textId="77777777" w:rsidR="00244BD4" w:rsidRPr="00244BD4" w:rsidRDefault="00244BD4" w:rsidP="00180427">
      <w:pPr>
        <w:pStyle w:val="BESKokod3"/>
      </w:pPr>
      <w:r w:rsidRPr="00180427">
        <w:t>Funktionskontroll</w:t>
      </w:r>
    </w:p>
    <w:p w14:paraId="027DA7C6" w14:textId="5599A02B" w:rsidR="00244BD4" w:rsidRPr="00244BD4" w:rsidRDefault="00244BD4" w:rsidP="00244BD4">
      <w:pPr>
        <w:pStyle w:val="BESKbrdtext"/>
        <w:rPr>
          <w:lang w:val="sv-SE"/>
        </w:rPr>
      </w:pPr>
      <w:r w:rsidRPr="00244BD4">
        <w:rPr>
          <w:lang w:val="sv-SE"/>
        </w:rPr>
        <w:t>Funktionskontroll utförs av funktionsentreprenör trafiksignaler.</w:t>
      </w:r>
    </w:p>
    <w:p w14:paraId="2999FA86" w14:textId="77777777" w:rsidR="00244BD4" w:rsidRPr="00180427" w:rsidRDefault="00244BD4" w:rsidP="00180427">
      <w:pPr>
        <w:pStyle w:val="BESKokod3"/>
      </w:pPr>
      <w:r w:rsidRPr="00180427">
        <w:t>Försegling och markmärkning efter funktionskontroll</w:t>
      </w:r>
    </w:p>
    <w:p w14:paraId="1447831B" w14:textId="64C9A4EA" w:rsidR="00B6623C" w:rsidRPr="00162DB0" w:rsidRDefault="00244BD4" w:rsidP="00180427">
      <w:pPr>
        <w:pStyle w:val="BESKbrdtext"/>
      </w:pPr>
      <w:r w:rsidRPr="00244BD4">
        <w:rPr>
          <w:lang w:val="sv-SE"/>
        </w:rPr>
        <w:t xml:space="preserve">Taggen förseglas och märks med en </w:t>
      </w:r>
      <w:proofErr w:type="spellStart"/>
      <w:r w:rsidRPr="00244BD4">
        <w:rPr>
          <w:lang w:val="sv-SE"/>
        </w:rPr>
        <w:t>extruderad</w:t>
      </w:r>
      <w:proofErr w:type="spellEnd"/>
      <w:r w:rsidRPr="00244BD4">
        <w:rPr>
          <w:lang w:val="sv-SE"/>
        </w:rPr>
        <w:t xml:space="preserve"> vit vägmassa i kvadrat 20x20 eller 10x10 cm enligt standardritning 21238. (Gul vägmassa används till taggar där föraren måste göra ett aktivt vägval) vit vägmassa till övriga taggar. Första taggen i tagg följden märks med </w:t>
      </w:r>
      <w:proofErr w:type="spellStart"/>
      <w:r w:rsidRPr="00244BD4">
        <w:rPr>
          <w:lang w:val="sv-SE"/>
        </w:rPr>
        <w:t>extrudderad</w:t>
      </w:r>
      <w:proofErr w:type="spellEnd"/>
      <w:r w:rsidRPr="00244BD4">
        <w:rPr>
          <w:lang w:val="sv-SE"/>
        </w:rPr>
        <w:t xml:space="preserve"> massa enligt ovan med 20x20 och efterföljande taggplaceringar märkes med 10x10.</w:t>
      </w:r>
    </w:p>
    <w:p w14:paraId="3810AD1F" w14:textId="77777777" w:rsidR="00507B68" w:rsidRPr="00C771FC" w:rsidRDefault="00507B68" w:rsidP="00507B68">
      <w:pPr>
        <w:pStyle w:val="BESKrub6"/>
      </w:pPr>
      <w:bookmarkStart w:id="129" w:name="_Hlk130391330"/>
      <w:r w:rsidRPr="00C771FC">
        <w:t>UKB.111</w:t>
      </w:r>
      <w:r w:rsidR="006562FC" w:rsidRPr="00C771FC">
        <w:tab/>
      </w:r>
      <w:r w:rsidRPr="00C771FC">
        <w:t>Induktiva detektorer</w:t>
      </w:r>
    </w:p>
    <w:p w14:paraId="72CE4E6F" w14:textId="77777777" w:rsidR="00724399" w:rsidRPr="00C771FC" w:rsidRDefault="00724399" w:rsidP="00724399">
      <w:pPr>
        <w:pStyle w:val="BESKokod1"/>
      </w:pPr>
      <w:r w:rsidRPr="00C771FC">
        <w:t>MATERIAL- OCH VARUKRAV</w:t>
      </w:r>
    </w:p>
    <w:p w14:paraId="6FA3DFCC" w14:textId="77777777" w:rsidR="00724399" w:rsidRPr="00C771FC" w:rsidRDefault="00724399" w:rsidP="00724399">
      <w:pPr>
        <w:pStyle w:val="BESKokod2"/>
      </w:pPr>
      <w:r w:rsidRPr="00C771FC">
        <w:t>Detektorkabel</w:t>
      </w:r>
    </w:p>
    <w:p w14:paraId="7CCD8F77" w14:textId="77777777" w:rsidR="00724399" w:rsidRPr="00823032" w:rsidRDefault="00724399" w:rsidP="00724399">
      <w:pPr>
        <w:pStyle w:val="BESKbrdtext"/>
        <w:rPr>
          <w:caps/>
          <w:sz w:val="24"/>
          <w:lang w:val="sv-SE"/>
        </w:rPr>
      </w:pPr>
      <w:r w:rsidRPr="00C771FC">
        <w:t>Detektorkabel ska vara av typ EQQJ </w:t>
      </w:r>
      <w:r w:rsidRPr="00823032">
        <w:t>2x2,5</w:t>
      </w:r>
      <w:r w:rsidR="00E3500D" w:rsidRPr="00823032">
        <w:rPr>
          <w:lang w:val="sv-SE"/>
        </w:rPr>
        <w:t>+</w:t>
      </w:r>
      <w:r w:rsidRPr="00823032">
        <w:t>2,5</w:t>
      </w:r>
      <w:r w:rsidR="00E3500D" w:rsidRPr="00823032">
        <w:rPr>
          <w:lang w:val="sv-SE"/>
        </w:rPr>
        <w:t xml:space="preserve"> eller likvärdigt</w:t>
      </w:r>
      <w:r w:rsidR="00446C7F" w:rsidRPr="00823032">
        <w:rPr>
          <w:lang w:val="sv-SE"/>
        </w:rPr>
        <w:t>.</w:t>
      </w:r>
    </w:p>
    <w:p w14:paraId="7505B9E5" w14:textId="77777777" w:rsidR="00724399" w:rsidRPr="00C771FC" w:rsidRDefault="00724399" w:rsidP="00724399">
      <w:pPr>
        <w:pStyle w:val="BESKokod1"/>
      </w:pPr>
      <w:r w:rsidRPr="00C771FC">
        <w:t>UTFÖRANDEKRAV</w:t>
      </w:r>
    </w:p>
    <w:p w14:paraId="77B97528" w14:textId="77777777" w:rsidR="00724399" w:rsidRPr="00C771FC" w:rsidRDefault="00724399" w:rsidP="00724399">
      <w:pPr>
        <w:pStyle w:val="BESKokod2"/>
      </w:pPr>
      <w:r w:rsidRPr="00C771FC">
        <w:t>Skarv</w:t>
      </w:r>
    </w:p>
    <w:p w14:paraId="20D0802F" w14:textId="77777777" w:rsidR="00724399" w:rsidRPr="00C771FC" w:rsidRDefault="00724399" w:rsidP="00724399">
      <w:pPr>
        <w:pStyle w:val="BESKbrdtext"/>
      </w:pPr>
      <w:r w:rsidRPr="00C771FC">
        <w:t>Skarv mellan detektorkabel och slingtråd i detektorslinga ska vara förlagd i mark, detektorbrunn, box eller skåp.</w:t>
      </w:r>
    </w:p>
    <w:p w14:paraId="79D26044" w14:textId="77777777" w:rsidR="00724399" w:rsidRPr="00C771FC" w:rsidRDefault="00724399" w:rsidP="00724399">
      <w:pPr>
        <w:pStyle w:val="BESKokod2"/>
      </w:pPr>
      <w:r w:rsidRPr="00C771FC">
        <w:lastRenderedPageBreak/>
        <w:t>Detektorslinga</w:t>
      </w:r>
    </w:p>
    <w:p w14:paraId="16C3FEB3" w14:textId="77777777" w:rsidR="00724399" w:rsidRPr="00C771FC" w:rsidRDefault="00724399" w:rsidP="00724399">
      <w:pPr>
        <w:pStyle w:val="BESKbrdtext"/>
        <w:rPr>
          <w:lang w:val="sv-SE" w:eastAsia="sv-SE"/>
        </w:rPr>
      </w:pPr>
      <w:r w:rsidRPr="00C771FC">
        <w:rPr>
          <w:lang w:val="sv-SE" w:eastAsia="sv-SE"/>
        </w:rPr>
        <w:t>Mått på detektorslingor är angivet på signal- och kabelplaner.</w:t>
      </w:r>
    </w:p>
    <w:bookmarkEnd w:id="129"/>
    <w:p w14:paraId="780EE560" w14:textId="77777777" w:rsidR="006562FC" w:rsidRPr="00C771FC" w:rsidRDefault="006562FC" w:rsidP="006562FC">
      <w:pPr>
        <w:pStyle w:val="BESKrub7"/>
      </w:pPr>
      <w:r w:rsidRPr="00C771FC">
        <w:t>UKB.1111</w:t>
      </w:r>
      <w:r w:rsidRPr="00C771FC">
        <w:tab/>
        <w:t>Kort detektor</w:t>
      </w:r>
    </w:p>
    <w:p w14:paraId="6E829799" w14:textId="77777777" w:rsidR="005744DD" w:rsidRPr="00C771FC" w:rsidRDefault="005744DD" w:rsidP="00A6646C">
      <w:pPr>
        <w:pStyle w:val="BESKbrdtextin"/>
        <w:rPr>
          <w:i/>
          <w:iCs/>
        </w:rPr>
      </w:pPr>
      <w:r w:rsidRPr="00C771FC">
        <w:rPr>
          <w:i/>
          <w:iCs/>
        </w:rPr>
        <w:t xml:space="preserve">Denna kod avser induktiva </w:t>
      </w:r>
      <w:r w:rsidR="000C75B2" w:rsidRPr="00C771FC">
        <w:rPr>
          <w:i/>
          <w:iCs/>
        </w:rPr>
        <w:t>detektorer</w:t>
      </w:r>
      <w:r w:rsidRPr="00C771FC">
        <w:rPr>
          <w:i/>
          <w:iCs/>
        </w:rPr>
        <w:t>, för motorfordon och cykel, typ kort</w:t>
      </w:r>
    </w:p>
    <w:p w14:paraId="22FEAF03" w14:textId="3B5C9FB1" w:rsidR="00994FCF" w:rsidRPr="00C771FC" w:rsidRDefault="00994FCF" w:rsidP="00994FCF">
      <w:pPr>
        <w:pStyle w:val="BESKrub7"/>
      </w:pPr>
      <w:r w:rsidRPr="00C771FC">
        <w:t>UKB.1114</w:t>
      </w:r>
      <w:r w:rsidRPr="00C771FC">
        <w:tab/>
        <w:t xml:space="preserve">Lång detektor med </w:t>
      </w:r>
      <w:r w:rsidR="0057039B">
        <w:t>cykel</w:t>
      </w:r>
      <w:r w:rsidRPr="00C771FC">
        <w:t xml:space="preserve">känslig </w:t>
      </w:r>
      <w:r w:rsidR="0057039B">
        <w:t>vinge</w:t>
      </w:r>
    </w:p>
    <w:p w14:paraId="1F8CC542" w14:textId="77777777" w:rsidR="00994FCF" w:rsidRPr="00C771FC" w:rsidRDefault="005744DD" w:rsidP="00A6646C">
      <w:pPr>
        <w:pStyle w:val="BESKbrdtextin"/>
        <w:rPr>
          <w:i/>
          <w:iCs/>
          <w:lang w:val="sv-SE"/>
        </w:rPr>
      </w:pPr>
      <w:r w:rsidRPr="00C771FC">
        <w:rPr>
          <w:i/>
          <w:iCs/>
        </w:rPr>
        <w:t xml:space="preserve">Denna kod avser induktiva </w:t>
      </w:r>
      <w:r w:rsidR="000C75B2" w:rsidRPr="00C771FC">
        <w:rPr>
          <w:i/>
          <w:iCs/>
        </w:rPr>
        <w:t>detektorer</w:t>
      </w:r>
      <w:r w:rsidRPr="00C771FC">
        <w:rPr>
          <w:i/>
          <w:iCs/>
        </w:rPr>
        <w:t xml:space="preserve">, för motorfordon, typ lång med </w:t>
      </w:r>
      <w:r w:rsidR="000C75B2" w:rsidRPr="00C771FC">
        <w:rPr>
          <w:i/>
          <w:iCs/>
        </w:rPr>
        <w:t>högkänslig</w:t>
      </w:r>
      <w:r w:rsidRPr="00C771FC">
        <w:rPr>
          <w:i/>
          <w:iCs/>
        </w:rPr>
        <w:t xml:space="preserve"> del</w:t>
      </w:r>
      <w:r w:rsidR="00A6646C" w:rsidRPr="00C771FC">
        <w:rPr>
          <w:i/>
          <w:iCs/>
          <w:lang w:val="sv-SE"/>
        </w:rPr>
        <w:t>.</w:t>
      </w:r>
    </w:p>
    <w:p w14:paraId="76782D2B" w14:textId="77777777" w:rsidR="00994FCF" w:rsidRPr="00C771FC" w:rsidRDefault="00994FCF" w:rsidP="00994FCF">
      <w:pPr>
        <w:pStyle w:val="BESKrub7"/>
      </w:pPr>
      <w:r w:rsidRPr="00C771FC">
        <w:t>UKB.1116</w:t>
      </w:r>
      <w:r w:rsidRPr="00C771FC">
        <w:tab/>
        <w:t>Buss-detektor</w:t>
      </w:r>
    </w:p>
    <w:p w14:paraId="7B69D3A9" w14:textId="77777777" w:rsidR="005744DD" w:rsidRPr="00C771FC" w:rsidRDefault="005744DD" w:rsidP="0021433C">
      <w:pPr>
        <w:pStyle w:val="BESKokod1"/>
      </w:pPr>
      <w:r w:rsidRPr="00C771FC">
        <w:t>Detektorer för buss, typ RAKEL</w:t>
      </w:r>
    </w:p>
    <w:p w14:paraId="25EA0324" w14:textId="77777777" w:rsidR="005744DD" w:rsidRPr="00C771FC" w:rsidRDefault="005744DD" w:rsidP="00893267">
      <w:pPr>
        <w:pStyle w:val="BESKbrdtext"/>
      </w:pPr>
      <w:r w:rsidRPr="00C771FC">
        <w:t xml:space="preserve">Detektorn skapas virtuellt av </w:t>
      </w:r>
      <w:r w:rsidR="00BD51BD">
        <w:rPr>
          <w:lang w:val="sv-SE"/>
        </w:rPr>
        <w:t>stadsmiljöförvaltningen</w:t>
      </w:r>
      <w:r w:rsidRPr="00C771FC">
        <w:t xml:space="preserve"> och identifieras av bussens GPS.</w:t>
      </w:r>
    </w:p>
    <w:p w14:paraId="1D874297" w14:textId="77777777" w:rsidR="005744DD" w:rsidRPr="00BD51BD" w:rsidRDefault="005744DD" w:rsidP="00893267">
      <w:pPr>
        <w:pStyle w:val="BESKbrdtext"/>
        <w:rPr>
          <w:rStyle w:val="fontstyle01"/>
          <w:rFonts w:ascii="Arial" w:hAnsi="Arial"/>
          <w:b w:val="0"/>
          <w:bCs w:val="0"/>
          <w:color w:val="auto"/>
          <w:lang w:val="sv-SE"/>
        </w:rPr>
      </w:pPr>
      <w:r w:rsidRPr="00C771FC">
        <w:rPr>
          <w:rStyle w:val="fontstyle01"/>
          <w:rFonts w:ascii="Arial" w:hAnsi="Arial"/>
          <w:b w:val="0"/>
          <w:bCs w:val="0"/>
          <w:color w:val="auto"/>
        </w:rPr>
        <w:t xml:space="preserve">Utrustningen tillhandahålls av </w:t>
      </w:r>
      <w:r w:rsidR="00BD51BD">
        <w:rPr>
          <w:rStyle w:val="fontstyle01"/>
          <w:rFonts w:ascii="Arial" w:hAnsi="Arial"/>
          <w:b w:val="0"/>
          <w:bCs w:val="0"/>
          <w:color w:val="auto"/>
          <w:lang w:val="sv-SE"/>
        </w:rPr>
        <w:t>stadsmiljöförvaltningen.</w:t>
      </w:r>
    </w:p>
    <w:p w14:paraId="69124B68" w14:textId="77777777" w:rsidR="00A6646C" w:rsidRPr="00C771FC" w:rsidRDefault="005744DD" w:rsidP="005744DD">
      <w:pPr>
        <w:pStyle w:val="BESKbrdtext"/>
        <w:rPr>
          <w:lang w:val="sv-SE"/>
        </w:rPr>
      </w:pPr>
      <w:r w:rsidRPr="00C771FC">
        <w:rPr>
          <w:lang w:val="sv-SE"/>
        </w:rPr>
        <w:t xml:space="preserve">Rakelmodem monteras med skruv på horisontell plåt med medföljande fäste. Upptar 200x200 mm yta. </w:t>
      </w:r>
    </w:p>
    <w:p w14:paraId="7DE3C997" w14:textId="77777777" w:rsidR="005744DD" w:rsidRPr="00C771FC" w:rsidRDefault="005744DD" w:rsidP="005744DD">
      <w:pPr>
        <w:pStyle w:val="BESKbrdtext"/>
      </w:pPr>
      <w:r w:rsidRPr="00C771FC">
        <w:rPr>
          <w:lang w:val="sv-SE"/>
        </w:rPr>
        <w:t xml:space="preserve">Styrdator </w:t>
      </w:r>
      <w:r w:rsidRPr="00C771FC">
        <w:t>monteras på DIN-skena. Upptar 200x200 mm yta. Det krävs en styrdator för 1-4  detektorer,</w:t>
      </w:r>
      <w:r w:rsidRPr="00C771FC">
        <w:rPr>
          <w:lang w:val="sv-SE"/>
        </w:rPr>
        <w:t xml:space="preserve"> </w:t>
      </w:r>
      <w:r w:rsidRPr="00C771FC">
        <w:t>två styrdatorer för 5-8 detektorer osv.</w:t>
      </w:r>
    </w:p>
    <w:p w14:paraId="26B9ACE1" w14:textId="77777777" w:rsidR="005744DD" w:rsidRPr="00C771FC" w:rsidRDefault="005744DD" w:rsidP="005744DD">
      <w:pPr>
        <w:pStyle w:val="BESKbrdtext"/>
      </w:pPr>
      <w:r w:rsidRPr="00C771FC">
        <w:t>Antenn för Rakelmodem skall monteras på utsidan av teknikutrymmet. Håltagning för antennkabel med kontakt, anpassat till kontaktens diameter.</w:t>
      </w:r>
    </w:p>
    <w:p w14:paraId="3C29F381" w14:textId="77777777" w:rsidR="00A6646C" w:rsidRPr="00C771FC" w:rsidRDefault="005744DD" w:rsidP="005744DD">
      <w:pPr>
        <w:pStyle w:val="BESKbrdtext"/>
      </w:pPr>
      <w:r w:rsidRPr="00C771FC">
        <w:t xml:space="preserve">Utrustningen </w:t>
      </w:r>
      <w:proofErr w:type="spellStart"/>
      <w:r w:rsidRPr="00C771FC">
        <w:t>spänningsmatas</w:t>
      </w:r>
      <w:proofErr w:type="spellEnd"/>
      <w:r w:rsidRPr="00C771FC">
        <w:t xml:space="preserve"> med nätaggregat 12V, 5A samt nätaggregat 24V, 2A. </w:t>
      </w:r>
    </w:p>
    <w:p w14:paraId="306F6572" w14:textId="77777777" w:rsidR="005744DD" w:rsidRPr="00C771FC" w:rsidRDefault="005744DD" w:rsidP="005744DD">
      <w:pPr>
        <w:pStyle w:val="BESKbrdtext"/>
      </w:pPr>
      <w:r w:rsidRPr="00C771FC">
        <w:t>Tillhandahålles</w:t>
      </w:r>
      <w:r w:rsidR="00A6646C" w:rsidRPr="00C771FC">
        <w:rPr>
          <w:lang w:val="sv-SE"/>
        </w:rPr>
        <w:t xml:space="preserve"> </w:t>
      </w:r>
      <w:r w:rsidRPr="00C771FC">
        <w:t xml:space="preserve">inte av </w:t>
      </w:r>
      <w:r w:rsidR="00BD51BD">
        <w:rPr>
          <w:lang w:val="sv-SE"/>
        </w:rPr>
        <w:t>stadsmiljöförvaltningen</w:t>
      </w:r>
      <w:r w:rsidRPr="00C771FC">
        <w:t>.</w:t>
      </w:r>
      <w:r w:rsidR="00A6646C" w:rsidRPr="00C771FC">
        <w:rPr>
          <w:lang w:val="sv-SE"/>
        </w:rPr>
        <w:t xml:space="preserve"> </w:t>
      </w:r>
      <w:r w:rsidRPr="00C771FC">
        <w:t>Inkoppling enligt KOPPLINGSSCHEMA RAKEL</w:t>
      </w:r>
    </w:p>
    <w:p w14:paraId="3C938820" w14:textId="0EB92D1B" w:rsidR="005744DD" w:rsidRPr="00C771FC" w:rsidRDefault="00BC6E82" w:rsidP="00A6646C">
      <w:pPr>
        <w:pStyle w:val="BESKbrdtext"/>
      </w:pPr>
      <w:r>
        <w:rPr>
          <w:noProof/>
        </w:rPr>
        <w:lastRenderedPageBreak/>
        <w:drawing>
          <wp:inline distT="0" distB="0" distL="0" distR="0" wp14:anchorId="57DC76A6" wp14:editId="7B87CFD5">
            <wp:extent cx="4855210" cy="3455035"/>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5210" cy="3455035"/>
                    </a:xfrm>
                    <a:prstGeom prst="rect">
                      <a:avLst/>
                    </a:prstGeom>
                    <a:noFill/>
                    <a:ln>
                      <a:noFill/>
                    </a:ln>
                  </pic:spPr>
                </pic:pic>
              </a:graphicData>
            </a:graphic>
          </wp:inline>
        </w:drawing>
      </w:r>
    </w:p>
    <w:p w14:paraId="02DA18EF" w14:textId="77777777" w:rsidR="005744DD" w:rsidRPr="00C771FC" w:rsidRDefault="005744DD" w:rsidP="00A6646C">
      <w:pPr>
        <w:pStyle w:val="BESKbrdtextin"/>
        <w:rPr>
          <w:i/>
          <w:iCs/>
        </w:rPr>
      </w:pPr>
      <w:r w:rsidRPr="00C771FC">
        <w:rPr>
          <w:i/>
          <w:iCs/>
        </w:rPr>
        <w:t xml:space="preserve">Ange behov av utrymme i eventuella kopplingsskåp under </w:t>
      </w:r>
      <w:r w:rsidR="00893267" w:rsidRPr="00C771FC">
        <w:rPr>
          <w:i/>
          <w:iCs/>
          <w:lang w:val="sv-SE"/>
        </w:rPr>
        <w:t>aktuell</w:t>
      </w:r>
      <w:r w:rsidRPr="00C771FC">
        <w:rPr>
          <w:i/>
          <w:iCs/>
        </w:rPr>
        <w:t xml:space="preserve"> kod.</w:t>
      </w:r>
    </w:p>
    <w:p w14:paraId="03FB2C1F" w14:textId="77777777" w:rsidR="005744DD" w:rsidRPr="00C771FC" w:rsidRDefault="005744DD" w:rsidP="00A6646C">
      <w:pPr>
        <w:pStyle w:val="BESKbrdtextin"/>
        <w:rPr>
          <w:i/>
          <w:iCs/>
        </w:rPr>
      </w:pPr>
      <w:r w:rsidRPr="00C771FC">
        <w:rPr>
          <w:i/>
          <w:iCs/>
        </w:rPr>
        <w:t>Ange behov av montage och håltagning för antenn.</w:t>
      </w:r>
    </w:p>
    <w:p w14:paraId="55D84395" w14:textId="77777777" w:rsidR="005744DD" w:rsidRPr="00C771FC" w:rsidRDefault="005744DD" w:rsidP="00A6646C">
      <w:pPr>
        <w:pStyle w:val="BESKbrdtextin"/>
        <w:rPr>
          <w:i/>
          <w:iCs/>
        </w:rPr>
      </w:pPr>
      <w:r w:rsidRPr="00C771FC">
        <w:rPr>
          <w:i/>
          <w:iCs/>
        </w:rPr>
        <w:t xml:space="preserve">Ange behov av interfacekort i styrapparat under </w:t>
      </w:r>
      <w:r w:rsidR="00893267" w:rsidRPr="00C771FC">
        <w:rPr>
          <w:i/>
          <w:iCs/>
          <w:lang w:val="sv-SE"/>
        </w:rPr>
        <w:t>aktuell</w:t>
      </w:r>
      <w:r w:rsidRPr="00C771FC">
        <w:rPr>
          <w:i/>
          <w:iCs/>
        </w:rPr>
        <w:t xml:space="preserve"> kod.</w:t>
      </w:r>
    </w:p>
    <w:p w14:paraId="64A57CF0" w14:textId="3C991284" w:rsidR="00994FCF" w:rsidRPr="00C771FC" w:rsidRDefault="00994FCF" w:rsidP="00F10FFE">
      <w:pPr>
        <w:pStyle w:val="BESKrub7"/>
      </w:pPr>
      <w:r w:rsidRPr="00C771FC">
        <w:lastRenderedPageBreak/>
        <w:t>UKB.111//7</w:t>
      </w:r>
      <w:r w:rsidRPr="00C771FC">
        <w:tab/>
        <w:t>Spårvagn</w:t>
      </w:r>
      <w:r w:rsidR="00723BFB">
        <w:t>s</w:t>
      </w:r>
      <w:r w:rsidR="00225B63" w:rsidRPr="00C771FC">
        <w:t>detektor</w:t>
      </w:r>
    </w:p>
    <w:p w14:paraId="3BB70198" w14:textId="77777777" w:rsidR="0021433C" w:rsidRPr="00C771FC" w:rsidRDefault="005744DD" w:rsidP="0021433C">
      <w:pPr>
        <w:pStyle w:val="BESKokod1"/>
      </w:pPr>
      <w:r w:rsidRPr="00C771FC">
        <w:t>RFID-detektore</w:t>
      </w:r>
      <w:r w:rsidR="0021433C" w:rsidRPr="00C771FC">
        <w:t>r</w:t>
      </w:r>
    </w:p>
    <w:p w14:paraId="70744206" w14:textId="77777777" w:rsidR="00AD72EE" w:rsidRPr="00C771FC" w:rsidRDefault="005744DD" w:rsidP="00A467ED">
      <w:pPr>
        <w:pStyle w:val="BESKbrdtext"/>
        <w:rPr>
          <w:rStyle w:val="fontstyle11"/>
          <w:rFonts w:ascii="Arial" w:hAnsi="Arial" w:cs="Times New Roman"/>
          <w:color w:val="auto"/>
          <w:lang w:val="sv-SE"/>
        </w:rPr>
      </w:pPr>
      <w:r w:rsidRPr="00C771FC">
        <w:rPr>
          <w:rStyle w:val="fontstyle11"/>
          <w:rFonts w:ascii="Arial" w:hAnsi="Arial" w:cs="Times New Roman"/>
          <w:color w:val="auto"/>
        </w:rPr>
        <w:t>Radiomodem monteras på DIN-skena. Upptar 50x100 mm yta.</w:t>
      </w:r>
      <w:r w:rsidR="00A6646C" w:rsidRPr="00C771FC">
        <w:rPr>
          <w:rStyle w:val="fontstyle11"/>
          <w:rFonts w:ascii="Arial" w:hAnsi="Arial" w:cs="Times New Roman"/>
          <w:color w:val="auto"/>
          <w:lang w:val="sv-SE"/>
        </w:rPr>
        <w:t xml:space="preserve"> </w:t>
      </w:r>
      <w:r w:rsidRPr="00C771FC">
        <w:rPr>
          <w:rStyle w:val="fontstyle11"/>
          <w:rFonts w:ascii="Arial" w:hAnsi="Arial" w:cs="Times New Roman"/>
          <w:color w:val="auto"/>
        </w:rPr>
        <w:t>Styrdator monteras på DIN-skena. Upptar 200x200 mm yta. Det krävs en styrdator för 1-4 detektorer,</w:t>
      </w:r>
      <w:r w:rsidR="00A6646C" w:rsidRPr="00C771FC">
        <w:rPr>
          <w:rStyle w:val="fontstyle11"/>
          <w:rFonts w:ascii="Arial" w:hAnsi="Arial" w:cs="Times New Roman"/>
          <w:color w:val="auto"/>
          <w:lang w:val="sv-SE"/>
        </w:rPr>
        <w:t xml:space="preserve"> </w:t>
      </w:r>
      <w:r w:rsidRPr="00C771FC">
        <w:rPr>
          <w:rStyle w:val="fontstyle11"/>
          <w:rFonts w:ascii="Arial" w:hAnsi="Arial" w:cs="Times New Roman"/>
          <w:color w:val="auto"/>
        </w:rPr>
        <w:t>två styrdatorer för 5-8 detektorer osv.</w:t>
      </w:r>
      <w:r w:rsidR="00A6646C" w:rsidRPr="00C771FC">
        <w:rPr>
          <w:rStyle w:val="fontstyle11"/>
          <w:rFonts w:ascii="Arial" w:hAnsi="Arial" w:cs="Times New Roman"/>
          <w:color w:val="auto"/>
          <w:lang w:val="sv-SE"/>
        </w:rPr>
        <w:t xml:space="preserve"> </w:t>
      </w:r>
    </w:p>
    <w:p w14:paraId="3715D571" w14:textId="77777777" w:rsidR="00AD72EE" w:rsidRPr="00C771FC" w:rsidRDefault="005744DD" w:rsidP="00A467ED">
      <w:pPr>
        <w:pStyle w:val="BESKbrdtext"/>
        <w:rPr>
          <w:rStyle w:val="fontstyle11"/>
          <w:rFonts w:ascii="Arial" w:hAnsi="Arial" w:cs="Times New Roman"/>
          <w:color w:val="auto"/>
          <w:lang w:val="sv-SE"/>
        </w:rPr>
      </w:pPr>
      <w:r w:rsidRPr="00C771FC">
        <w:rPr>
          <w:rStyle w:val="fontstyle11"/>
          <w:rFonts w:ascii="Arial" w:hAnsi="Arial" w:cs="Times New Roman"/>
          <w:color w:val="auto"/>
        </w:rPr>
        <w:t>Antenn för radiomodem skall monteras på utsidan av teknikutrymmet. Håltagning för antennkabel</w:t>
      </w:r>
      <w:r w:rsidR="00A6646C" w:rsidRPr="00C771FC">
        <w:rPr>
          <w:rStyle w:val="fontstyle11"/>
          <w:rFonts w:ascii="Arial" w:hAnsi="Arial" w:cs="Times New Roman"/>
          <w:color w:val="auto"/>
          <w:lang w:val="sv-SE"/>
        </w:rPr>
        <w:t xml:space="preserve"> </w:t>
      </w:r>
      <w:r w:rsidRPr="00C771FC">
        <w:rPr>
          <w:rStyle w:val="fontstyle11"/>
          <w:rFonts w:ascii="Arial" w:hAnsi="Arial" w:cs="Times New Roman"/>
          <w:color w:val="auto"/>
        </w:rPr>
        <w:t>med kontakt, anpassat till kontaktens diameter.</w:t>
      </w:r>
      <w:r w:rsidR="00A6646C" w:rsidRPr="00C771FC">
        <w:rPr>
          <w:rStyle w:val="fontstyle11"/>
          <w:rFonts w:ascii="Arial" w:hAnsi="Arial" w:cs="Times New Roman"/>
          <w:color w:val="auto"/>
          <w:lang w:val="sv-SE"/>
        </w:rPr>
        <w:t xml:space="preserve"> </w:t>
      </w:r>
    </w:p>
    <w:p w14:paraId="5BAA343B" w14:textId="77777777" w:rsidR="00AD72EE" w:rsidRPr="00C771FC" w:rsidRDefault="005744DD" w:rsidP="00A467ED">
      <w:pPr>
        <w:pStyle w:val="BESKbrdtext"/>
        <w:rPr>
          <w:rStyle w:val="fontstyle11"/>
          <w:rFonts w:ascii="Arial" w:hAnsi="Arial" w:cs="Times New Roman"/>
          <w:color w:val="auto"/>
          <w:lang w:val="sv-SE"/>
        </w:rPr>
      </w:pPr>
      <w:r w:rsidRPr="00C771FC">
        <w:rPr>
          <w:rStyle w:val="fontstyle11"/>
          <w:rFonts w:ascii="Arial" w:hAnsi="Arial" w:cs="Times New Roman"/>
          <w:color w:val="auto"/>
        </w:rPr>
        <w:t xml:space="preserve">Utrustningen </w:t>
      </w:r>
      <w:proofErr w:type="spellStart"/>
      <w:r w:rsidRPr="00C771FC">
        <w:rPr>
          <w:rStyle w:val="fontstyle11"/>
          <w:rFonts w:ascii="Arial" w:hAnsi="Arial" w:cs="Times New Roman"/>
          <w:color w:val="auto"/>
        </w:rPr>
        <w:t>spänningsmatas</w:t>
      </w:r>
      <w:proofErr w:type="spellEnd"/>
      <w:r w:rsidRPr="00C771FC">
        <w:rPr>
          <w:rStyle w:val="fontstyle11"/>
          <w:rFonts w:ascii="Arial" w:hAnsi="Arial" w:cs="Times New Roman"/>
          <w:color w:val="auto"/>
        </w:rPr>
        <w:t xml:space="preserve"> med nätaggregat 24V, 2A. Tillhandahålles inte av </w:t>
      </w:r>
      <w:r w:rsidR="00BD51BD">
        <w:rPr>
          <w:rStyle w:val="fontstyle11"/>
          <w:rFonts w:ascii="Arial" w:hAnsi="Arial" w:cs="Times New Roman"/>
          <w:color w:val="auto"/>
          <w:lang w:val="sv-SE"/>
        </w:rPr>
        <w:t>stadsmiljöförvaltningen</w:t>
      </w:r>
      <w:r w:rsidRPr="00C771FC">
        <w:rPr>
          <w:rStyle w:val="fontstyle11"/>
          <w:rFonts w:ascii="Arial" w:hAnsi="Arial" w:cs="Times New Roman"/>
          <w:color w:val="auto"/>
        </w:rPr>
        <w:t>.</w:t>
      </w:r>
      <w:r w:rsidR="00A6646C" w:rsidRPr="00C771FC">
        <w:rPr>
          <w:rStyle w:val="fontstyle11"/>
          <w:rFonts w:ascii="Arial" w:hAnsi="Arial" w:cs="Times New Roman"/>
          <w:color w:val="auto"/>
          <w:lang w:val="sv-SE"/>
        </w:rPr>
        <w:t xml:space="preserve"> </w:t>
      </w:r>
    </w:p>
    <w:p w14:paraId="2BA28FA8" w14:textId="77777777" w:rsidR="00994FCF" w:rsidRPr="00C771FC" w:rsidRDefault="005744DD" w:rsidP="00893267">
      <w:pPr>
        <w:pStyle w:val="BESKbrdtext"/>
        <w:rPr>
          <w:rStyle w:val="fontstyle11"/>
          <w:rFonts w:ascii="Arial" w:hAnsi="Arial" w:cs="Times New Roman"/>
          <w:color w:val="auto"/>
        </w:rPr>
      </w:pPr>
      <w:r w:rsidRPr="00C771FC">
        <w:rPr>
          <w:rStyle w:val="fontstyle11"/>
          <w:rFonts w:ascii="Arial" w:hAnsi="Arial" w:cs="Times New Roman"/>
          <w:color w:val="auto"/>
        </w:rPr>
        <w:t>Inkoppling enligt KOPPLINGSSCHEMA RFID.</w:t>
      </w:r>
    </w:p>
    <w:p w14:paraId="166DD9CE" w14:textId="7AEAFB39" w:rsidR="00893267" w:rsidRPr="00C771FC" w:rsidRDefault="00BC6E82" w:rsidP="00893267">
      <w:pPr>
        <w:pStyle w:val="BESKbrdtext"/>
      </w:pPr>
      <w:r>
        <w:rPr>
          <w:noProof/>
        </w:rPr>
        <w:lastRenderedPageBreak/>
        <w:drawing>
          <wp:inline distT="0" distB="0" distL="0" distR="0" wp14:anchorId="59D33E09" wp14:editId="340D3D07">
            <wp:extent cx="4887595" cy="34632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7595" cy="3463290"/>
                    </a:xfrm>
                    <a:prstGeom prst="rect">
                      <a:avLst/>
                    </a:prstGeom>
                    <a:noFill/>
                    <a:ln>
                      <a:noFill/>
                    </a:ln>
                  </pic:spPr>
                </pic:pic>
              </a:graphicData>
            </a:graphic>
          </wp:inline>
        </w:drawing>
      </w:r>
    </w:p>
    <w:p w14:paraId="0F49690A" w14:textId="77777777" w:rsidR="00A467ED" w:rsidRPr="00C771FC" w:rsidRDefault="00A467ED" w:rsidP="00893267">
      <w:pPr>
        <w:pStyle w:val="BESKokod2"/>
      </w:pPr>
      <w:r w:rsidRPr="00C771FC">
        <w:t>Detektorslinga i spårvagnsspår</w:t>
      </w:r>
    </w:p>
    <w:p w14:paraId="0E4F56C3" w14:textId="77777777" w:rsidR="00A467ED" w:rsidRPr="00C771FC" w:rsidRDefault="00A467ED" w:rsidP="00AD72EE">
      <w:pPr>
        <w:pStyle w:val="BESKbrdtextin"/>
        <w:rPr>
          <w:i/>
          <w:iCs/>
        </w:rPr>
      </w:pPr>
      <w:r w:rsidRPr="00C771FC">
        <w:rPr>
          <w:i/>
          <w:iCs/>
        </w:rPr>
        <w:t>Ange om detektorslingan ska förläggas i asfalt, på slipers eller under gräsyta. Om detektorslingan ska förläggas på slipers så ska den monteras på träram. Om detektorslingan ska förläggas under gräsyta så ska också förläggningsmetod anges.</w:t>
      </w:r>
    </w:p>
    <w:p w14:paraId="14C03E2D" w14:textId="77777777" w:rsidR="00A467ED" w:rsidRPr="00C771FC" w:rsidRDefault="00A467ED" w:rsidP="00AD72EE">
      <w:pPr>
        <w:pStyle w:val="BESKbrdtext"/>
      </w:pPr>
      <w:r w:rsidRPr="00C771FC">
        <w:t>Detektorslingor förläggs i form av en ”åtta” med dimension och placering enligt signalritning.</w:t>
      </w:r>
    </w:p>
    <w:p w14:paraId="2E1DF4D4" w14:textId="77777777" w:rsidR="00A467ED" w:rsidRPr="00C771FC" w:rsidRDefault="00691D6A" w:rsidP="00893267">
      <w:pPr>
        <w:pStyle w:val="BESKbrdtext"/>
        <w:rPr>
          <w:lang w:val="sv-SE"/>
        </w:rPr>
      </w:pPr>
      <w:r w:rsidRPr="00C771FC">
        <w:t>Se</w:t>
      </w:r>
      <w:r w:rsidR="00740DB7" w:rsidRPr="00C771FC">
        <w:rPr>
          <w:lang w:val="sv-SE"/>
        </w:rPr>
        <w:t xml:space="preserve"> TH</w:t>
      </w:r>
      <w:r w:rsidRPr="00C771FC">
        <w:t xml:space="preserve"> </w:t>
      </w:r>
      <w:r w:rsidR="00740DB7" w:rsidRPr="00C771FC">
        <w:rPr>
          <w:lang w:val="sv-SE"/>
        </w:rPr>
        <w:t xml:space="preserve">standardritning </w:t>
      </w:r>
      <w:r w:rsidRPr="00C771FC">
        <w:t>5513</w:t>
      </w:r>
      <w:r w:rsidR="00740DB7" w:rsidRPr="00C771FC">
        <w:rPr>
          <w:lang w:val="sv-SE"/>
        </w:rPr>
        <w:t>, se TH kap 1BA.</w:t>
      </w:r>
    </w:p>
    <w:p w14:paraId="4E46307F" w14:textId="77777777" w:rsidR="002E21CB" w:rsidRPr="00C771FC" w:rsidRDefault="002E21CB" w:rsidP="008D0B84">
      <w:pPr>
        <w:pStyle w:val="BESKrub4"/>
      </w:pPr>
      <w:r w:rsidRPr="00C771FC">
        <w:lastRenderedPageBreak/>
        <w:t>UKB.2</w:t>
      </w:r>
      <w:r w:rsidR="008D0B84" w:rsidRPr="00C771FC">
        <w:tab/>
      </w:r>
      <w:r w:rsidRPr="00C771FC">
        <w:t xml:space="preserve">Trafiksignallyktor </w:t>
      </w:r>
    </w:p>
    <w:p w14:paraId="75BF5CEA" w14:textId="77777777" w:rsidR="008D0B84" w:rsidRPr="00C771FC" w:rsidRDefault="00A467ED" w:rsidP="00AD72EE">
      <w:pPr>
        <w:pStyle w:val="BESKokod1"/>
      </w:pPr>
      <w:r w:rsidRPr="00C771FC">
        <w:t>Utförandekrav</w:t>
      </w:r>
    </w:p>
    <w:p w14:paraId="495C629C" w14:textId="77777777" w:rsidR="00A467ED" w:rsidRPr="00C771FC" w:rsidRDefault="00A467ED" w:rsidP="00AD72EE">
      <w:pPr>
        <w:pStyle w:val="BESKbrdtext"/>
      </w:pPr>
      <w:r w:rsidRPr="00C771FC">
        <w:t>Samtliga lyktor skall vara av typ LED.</w:t>
      </w:r>
    </w:p>
    <w:p w14:paraId="783FE032" w14:textId="77777777" w:rsidR="00A467ED" w:rsidRPr="00C771FC" w:rsidRDefault="00A467ED" w:rsidP="00AD72EE">
      <w:pPr>
        <w:pStyle w:val="BESKbrdtext"/>
      </w:pPr>
      <w:r w:rsidRPr="00C771FC">
        <w:t>Tak och botten på lyktorna ska vara metallförstärkta.</w:t>
      </w:r>
    </w:p>
    <w:p w14:paraId="4588E316" w14:textId="77777777" w:rsidR="00A467ED" w:rsidRPr="00C771FC" w:rsidRDefault="00A467ED" w:rsidP="00AD72EE">
      <w:pPr>
        <w:pStyle w:val="BESKbrdtext"/>
      </w:pPr>
      <w:r w:rsidRPr="00C771FC">
        <w:t xml:space="preserve">Lykthusen skall vara lackerade i svart eller grått och vara försedda med rörfäste 60 mm. </w:t>
      </w:r>
    </w:p>
    <w:p w14:paraId="2F7CA5D3" w14:textId="77777777" w:rsidR="00A467ED" w:rsidRPr="00C771FC" w:rsidRDefault="00A467ED" w:rsidP="00AD72EE">
      <w:pPr>
        <w:pStyle w:val="BESKbrdtext"/>
      </w:pPr>
      <w:r w:rsidRPr="00C771FC">
        <w:t>Skuggskärmar skall ha samma längd som ljusöppningens diameter.</w:t>
      </w:r>
    </w:p>
    <w:p w14:paraId="5BF25988" w14:textId="77777777" w:rsidR="00A467ED" w:rsidRPr="00C771FC" w:rsidRDefault="00A467ED" w:rsidP="00AD72EE">
      <w:pPr>
        <w:pStyle w:val="BESKbrdtext"/>
      </w:pPr>
      <w:r w:rsidRPr="00C771FC">
        <w:t>Vid uppsättning av signallyktor skall tillses att dessa monteras så att kraven på synbarhet uppfylls.</w:t>
      </w:r>
    </w:p>
    <w:p w14:paraId="7B6193FD" w14:textId="77777777" w:rsidR="008B0ACC" w:rsidRPr="00C771FC" w:rsidRDefault="008B0ACC" w:rsidP="008B0ACC">
      <w:pPr>
        <w:pStyle w:val="BESKrub5"/>
      </w:pPr>
      <w:r w:rsidRPr="00C771FC">
        <w:t>UKB.21</w:t>
      </w:r>
      <w:r w:rsidRPr="00C771FC">
        <w:tab/>
        <w:t>Flerfärgssignaler</w:t>
      </w:r>
    </w:p>
    <w:p w14:paraId="69774C17" w14:textId="77777777" w:rsidR="008D0B84" w:rsidRPr="00C771FC" w:rsidRDefault="008D0B84" w:rsidP="008D0B84">
      <w:pPr>
        <w:pStyle w:val="BESKrub6"/>
      </w:pPr>
      <w:r w:rsidRPr="00C771FC">
        <w:t>UKB.211</w:t>
      </w:r>
      <w:r w:rsidRPr="00C771FC">
        <w:tab/>
        <w:t>Signallyktor för fordonstrafik</w:t>
      </w:r>
    </w:p>
    <w:p w14:paraId="20AEFFE0" w14:textId="77777777" w:rsidR="008D0B84" w:rsidRPr="00C771FC" w:rsidRDefault="00AD72EE" w:rsidP="00AD72EE">
      <w:pPr>
        <w:pStyle w:val="BESKokod2"/>
      </w:pPr>
      <w:r w:rsidRPr="00C771FC">
        <w:t>F</w:t>
      </w:r>
      <w:r w:rsidR="00A467ED" w:rsidRPr="00C771FC">
        <w:t>ordonssignal, 3-ljus med övertäckt grönt</w:t>
      </w:r>
    </w:p>
    <w:p w14:paraId="749AEEF7" w14:textId="77777777" w:rsidR="00AD72EE" w:rsidRPr="00C771FC" w:rsidRDefault="00AD72EE" w:rsidP="00AD72EE">
      <w:pPr>
        <w:pStyle w:val="BESKbrdtext"/>
        <w:rPr>
          <w:lang w:val="sv-SE" w:eastAsia="sv-SE"/>
        </w:rPr>
      </w:pPr>
    </w:p>
    <w:p w14:paraId="76CE7B94" w14:textId="77777777" w:rsidR="0028005F" w:rsidRPr="00C771FC" w:rsidRDefault="0028005F" w:rsidP="008F4A19">
      <w:pPr>
        <w:pStyle w:val="BESKokod2"/>
      </w:pPr>
      <w:r w:rsidRPr="00C771FC">
        <w:t>Signallyktor för röd växelblink</w:t>
      </w:r>
    </w:p>
    <w:p w14:paraId="6A67D4B9" w14:textId="77777777" w:rsidR="0028005F" w:rsidRPr="00C771FC" w:rsidRDefault="0028005F" w:rsidP="0028005F">
      <w:pPr>
        <w:pStyle w:val="BESKbrdtextin"/>
        <w:rPr>
          <w:i/>
        </w:rPr>
      </w:pPr>
      <w:r w:rsidRPr="00C771FC">
        <w:rPr>
          <w:i/>
        </w:rPr>
        <w:t xml:space="preserve">Ljusöppningen får vara 200 mm eller 300 mm. </w:t>
      </w:r>
    </w:p>
    <w:p w14:paraId="2C58B611" w14:textId="77777777" w:rsidR="0028005F" w:rsidRPr="00C771FC" w:rsidRDefault="0028005F" w:rsidP="0028005F">
      <w:pPr>
        <w:pStyle w:val="BESKbrdtextin"/>
        <w:rPr>
          <w:i/>
        </w:rPr>
      </w:pPr>
      <w:r w:rsidRPr="00C771FC">
        <w:rPr>
          <w:i/>
        </w:rPr>
        <w:t>Ange ljusöppningsdiameter.</w:t>
      </w:r>
    </w:p>
    <w:p w14:paraId="624D837D" w14:textId="77777777" w:rsidR="0028005F" w:rsidRPr="00C771FC" w:rsidRDefault="0028005F" w:rsidP="0028005F">
      <w:pPr>
        <w:pStyle w:val="BESKbrdtext"/>
      </w:pPr>
      <w:r w:rsidRPr="00C771FC">
        <w:t>Det röda ljuset ska ligga inom det kromatiska området för ”Röd” enligt tabell 7 i SS-EN 12368.</w:t>
      </w:r>
    </w:p>
    <w:p w14:paraId="52BA4008" w14:textId="77777777" w:rsidR="0028005F" w:rsidRPr="00C771FC" w:rsidRDefault="0028005F" w:rsidP="0028005F">
      <w:pPr>
        <w:pStyle w:val="BESKbrdtext"/>
      </w:pPr>
      <w:r w:rsidRPr="00C771FC">
        <w:t xml:space="preserve">Signallyktornas ljusöppningsdiameter ska vara 200 eller 300 mm. Ljusöppningens diameter får avvika från nominellt värde med högst </w:t>
      </w:r>
      <w:r w:rsidRPr="00C771FC">
        <w:rPr>
          <w:rFonts w:cs="Arial"/>
        </w:rPr>
        <w:t>±</w:t>
      </w:r>
      <w:r w:rsidRPr="00C771FC">
        <w:t xml:space="preserve"> 10 %.</w:t>
      </w:r>
    </w:p>
    <w:p w14:paraId="4E3742C7" w14:textId="77777777" w:rsidR="0028005F" w:rsidRPr="00C771FC" w:rsidRDefault="0028005F" w:rsidP="0028005F">
      <w:pPr>
        <w:pStyle w:val="BESKbrdtext"/>
      </w:pPr>
      <w:r w:rsidRPr="00C771FC">
        <w:t>Ljusöppningarna ska vara placerade på samma höjd. Inbördes centrumavstånd mellan signallyktorna ska vara ca 350 mm vid ljusöppningsdiametern 200 mm och ca 500 mm vid ljusöppningsdiametern 300 mm.</w:t>
      </w:r>
    </w:p>
    <w:p w14:paraId="3909BE42" w14:textId="77777777" w:rsidR="0028005F" w:rsidRPr="00C771FC" w:rsidRDefault="0028005F" w:rsidP="0028005F">
      <w:pPr>
        <w:pStyle w:val="BESKbrdtext"/>
      </w:pPr>
      <w:r w:rsidRPr="00C771FC">
        <w:lastRenderedPageBreak/>
        <w:t>Blinkfrekvensen ska vara ca 80 blinkningar/minut.</w:t>
      </w:r>
    </w:p>
    <w:p w14:paraId="45D4CE61" w14:textId="77777777" w:rsidR="0028005F" w:rsidRPr="00C771FC" w:rsidRDefault="0028005F" w:rsidP="008F4A19">
      <w:pPr>
        <w:pStyle w:val="BESKokod2"/>
      </w:pPr>
      <w:r w:rsidRPr="00C771FC">
        <w:t>Signallyktor med gult blinkande ljus</w:t>
      </w:r>
    </w:p>
    <w:p w14:paraId="0FFE485E" w14:textId="77777777" w:rsidR="0028005F" w:rsidRPr="00C771FC" w:rsidRDefault="0028005F" w:rsidP="0028005F">
      <w:pPr>
        <w:pStyle w:val="BESKbrdtextin"/>
        <w:rPr>
          <w:i/>
        </w:rPr>
      </w:pPr>
      <w:r w:rsidRPr="00C771FC">
        <w:rPr>
          <w:i/>
        </w:rPr>
        <w:t>Signallyktor med gult blinkande ljus kan användas fristående eller tillsammans med en anordning som avger ljud för att ge anvisning för gående om korsande spårvagn eller buss.</w:t>
      </w:r>
    </w:p>
    <w:p w14:paraId="292AEB8F" w14:textId="77777777" w:rsidR="0028005F" w:rsidRPr="00C771FC" w:rsidRDefault="0028005F" w:rsidP="0028005F">
      <w:pPr>
        <w:pStyle w:val="BESKbrdtextin"/>
        <w:rPr>
          <w:i/>
        </w:rPr>
      </w:pPr>
      <w:r w:rsidRPr="00C771FC">
        <w:rPr>
          <w:i/>
        </w:rPr>
        <w:t>Signallyktor med gult blinkande ljus kan även användas för att förstärka en anvisning som ges t ex genom ett vägmärke. Ofta används gult blinkande ljus tillsammans med omställbara vägmärken. När gult blinkande ljus används tillsammans med omställbara vägmärken kan den tekniska lösningen vara på något av följande sätt:</w:t>
      </w:r>
    </w:p>
    <w:p w14:paraId="6E9B8345" w14:textId="77777777" w:rsidR="0028005F" w:rsidRPr="00C771FC" w:rsidRDefault="0028005F" w:rsidP="00C757D1">
      <w:pPr>
        <w:pStyle w:val="BESKbrdtextin"/>
        <w:numPr>
          <w:ilvl w:val="0"/>
          <w:numId w:val="78"/>
        </w:numPr>
        <w:rPr>
          <w:i/>
        </w:rPr>
      </w:pPr>
      <w:r w:rsidRPr="00C771FC">
        <w:rPr>
          <w:i/>
        </w:rPr>
        <w:t>Lyktorna är integrerade i budskapsytan och utgör en del av vägmärkeskonstruktionen. Tekniken används vid lysande bildpunktsvägmärken, t ex lysdiodvägmärken.</w:t>
      </w:r>
    </w:p>
    <w:p w14:paraId="5F07E25B" w14:textId="77777777" w:rsidR="0028005F" w:rsidRPr="00C771FC" w:rsidRDefault="0028005F" w:rsidP="00C757D1">
      <w:pPr>
        <w:pStyle w:val="BESKbrdtextin"/>
        <w:numPr>
          <w:ilvl w:val="0"/>
          <w:numId w:val="78"/>
        </w:numPr>
        <w:rPr>
          <w:i/>
        </w:rPr>
      </w:pPr>
      <w:r w:rsidRPr="00C771FC">
        <w:rPr>
          <w:i/>
        </w:rPr>
        <w:t>Lyktorna utgörs av separat tillverkade enheter som byggs in i skylthuset.</w:t>
      </w:r>
    </w:p>
    <w:p w14:paraId="4C83934D" w14:textId="77777777" w:rsidR="0028005F" w:rsidRPr="00C771FC" w:rsidRDefault="0028005F" w:rsidP="00C757D1">
      <w:pPr>
        <w:pStyle w:val="BESKbrdtextin"/>
        <w:numPr>
          <w:ilvl w:val="0"/>
          <w:numId w:val="78"/>
        </w:numPr>
        <w:rPr>
          <w:i/>
        </w:rPr>
      </w:pPr>
      <w:r w:rsidRPr="00C771FC">
        <w:rPr>
          <w:i/>
        </w:rPr>
        <w:t>Lyktorna utgörs av separat tillverkade enheter som monteras utanpå skylthuset.</w:t>
      </w:r>
    </w:p>
    <w:p w14:paraId="6EB6CD6F" w14:textId="77777777" w:rsidR="0028005F" w:rsidRPr="00C771FC" w:rsidRDefault="0028005F" w:rsidP="0028005F">
      <w:pPr>
        <w:pStyle w:val="BESKbrdtextin"/>
        <w:rPr>
          <w:i/>
        </w:rPr>
      </w:pPr>
      <w:r w:rsidRPr="00C771FC">
        <w:rPr>
          <w:i/>
        </w:rPr>
        <w:t>I det förstnämnda fallet där lyktorna är integrerade i budskapsytan ska produktstandarden för omställbara vägmärken, SS-EN 12966, tillämpas.</w:t>
      </w:r>
      <w:r w:rsidRPr="00C771FC">
        <w:rPr>
          <w:i/>
          <w:lang w:val="sv-SE"/>
        </w:rPr>
        <w:t xml:space="preserve"> </w:t>
      </w:r>
      <w:r w:rsidRPr="00C771FC">
        <w:rPr>
          <w:i/>
        </w:rPr>
        <w:t>Samma visuella krav ska vara uppfyllda för det lysande budskapet och signallyktorna.</w:t>
      </w:r>
    </w:p>
    <w:p w14:paraId="75F3FAB4" w14:textId="77777777" w:rsidR="0028005F" w:rsidRPr="00C771FC" w:rsidRDefault="0028005F" w:rsidP="0028005F">
      <w:pPr>
        <w:pStyle w:val="BESKbrdtextin"/>
        <w:rPr>
          <w:i/>
        </w:rPr>
      </w:pPr>
      <w:r w:rsidRPr="00C771FC">
        <w:rPr>
          <w:i/>
        </w:rPr>
        <w:t>I de två sistnämnda fallen bör produktstandarden för signallyktor, SS-EN 12368, tillämpas.</w:t>
      </w:r>
    </w:p>
    <w:p w14:paraId="2BE5D470" w14:textId="77777777" w:rsidR="0028005F" w:rsidRPr="00C771FC" w:rsidRDefault="0028005F" w:rsidP="0028005F">
      <w:pPr>
        <w:pStyle w:val="BESKbrdtextin"/>
        <w:rPr>
          <w:i/>
        </w:rPr>
      </w:pPr>
      <w:r w:rsidRPr="00C771FC">
        <w:rPr>
          <w:i/>
        </w:rPr>
        <w:t>Ange</w:t>
      </w:r>
    </w:p>
    <w:p w14:paraId="2B1388B5" w14:textId="77777777" w:rsidR="0028005F" w:rsidRPr="00C771FC" w:rsidRDefault="0028005F" w:rsidP="00C757D1">
      <w:pPr>
        <w:pStyle w:val="BESKbrdtextin"/>
        <w:numPr>
          <w:ilvl w:val="0"/>
          <w:numId w:val="79"/>
        </w:numPr>
        <w:rPr>
          <w:i/>
        </w:rPr>
      </w:pPr>
      <w:r w:rsidRPr="00C771FC">
        <w:rPr>
          <w:i/>
        </w:rPr>
        <w:t>om signallyktorna ska vara fristående och om de ska kopplas till anordning som avger ljud</w:t>
      </w:r>
    </w:p>
    <w:p w14:paraId="27704E30" w14:textId="77777777" w:rsidR="0028005F" w:rsidRPr="00C771FC" w:rsidRDefault="0028005F" w:rsidP="00C757D1">
      <w:pPr>
        <w:pStyle w:val="BESKbrdtextin"/>
        <w:numPr>
          <w:ilvl w:val="0"/>
          <w:numId w:val="79"/>
        </w:numPr>
        <w:rPr>
          <w:i/>
        </w:rPr>
      </w:pPr>
      <w:r w:rsidRPr="00C771FC">
        <w:rPr>
          <w:i/>
        </w:rPr>
        <w:t>om signallyktorna ska vara integrerade i budskapsytan och utgöra en del av vägmärkeskonstruktionen</w:t>
      </w:r>
    </w:p>
    <w:p w14:paraId="1A745763" w14:textId="77777777" w:rsidR="0028005F" w:rsidRPr="00C771FC" w:rsidRDefault="0028005F" w:rsidP="00C757D1">
      <w:pPr>
        <w:pStyle w:val="BESKbrdtextin"/>
        <w:numPr>
          <w:ilvl w:val="0"/>
          <w:numId w:val="79"/>
        </w:numPr>
        <w:rPr>
          <w:i/>
        </w:rPr>
      </w:pPr>
      <w:r w:rsidRPr="00C771FC">
        <w:rPr>
          <w:i/>
        </w:rPr>
        <w:lastRenderedPageBreak/>
        <w:t>om signallyktorna ska utgöras av separat tillverkade enheter som byggs in i skylthuset</w:t>
      </w:r>
    </w:p>
    <w:p w14:paraId="7C494388" w14:textId="77777777" w:rsidR="0028005F" w:rsidRPr="00C771FC" w:rsidRDefault="0028005F" w:rsidP="00C757D1">
      <w:pPr>
        <w:pStyle w:val="BESKbrdtextin"/>
        <w:numPr>
          <w:ilvl w:val="0"/>
          <w:numId w:val="79"/>
        </w:numPr>
        <w:rPr>
          <w:i/>
        </w:rPr>
      </w:pPr>
      <w:r w:rsidRPr="00C771FC">
        <w:rPr>
          <w:i/>
        </w:rPr>
        <w:t>om signallyktorna ska utgöras av separat tillverkade enheter som monteras utanpå skylthuset</w:t>
      </w:r>
    </w:p>
    <w:p w14:paraId="21B0BF0E" w14:textId="77777777" w:rsidR="0028005F" w:rsidRPr="00C771FC" w:rsidRDefault="0028005F" w:rsidP="00C757D1">
      <w:pPr>
        <w:pStyle w:val="BESKbrdtextin"/>
        <w:numPr>
          <w:ilvl w:val="0"/>
          <w:numId w:val="79"/>
        </w:numPr>
        <w:rPr>
          <w:i/>
        </w:rPr>
      </w:pPr>
      <w:r w:rsidRPr="00C771FC">
        <w:rPr>
          <w:i/>
        </w:rPr>
        <w:t>antal signallyktor och deras inbördes placering, t ex två lyktor, en i varje övre hörn</w:t>
      </w:r>
    </w:p>
    <w:p w14:paraId="149E3F4D" w14:textId="77777777" w:rsidR="0028005F" w:rsidRPr="00C771FC" w:rsidRDefault="0028005F" w:rsidP="0028005F">
      <w:pPr>
        <w:pStyle w:val="BESKbrdtext"/>
      </w:pPr>
      <w:r w:rsidRPr="00C771FC">
        <w:t xml:space="preserve">Det gula ljuset ska ligga inom det kromatiska området för ”Gul” enligt tabell 7 i SS-EN 12368. </w:t>
      </w:r>
    </w:p>
    <w:p w14:paraId="15EF1DD4" w14:textId="77777777" w:rsidR="0028005F" w:rsidRPr="00C771FC" w:rsidRDefault="0028005F" w:rsidP="0028005F">
      <w:pPr>
        <w:pStyle w:val="BESKbrdtext"/>
      </w:pPr>
      <w:r w:rsidRPr="00C771FC">
        <w:t xml:space="preserve">Signallyktornas ljusöppningsdiameter ska vara 200 mm </w:t>
      </w:r>
      <w:r w:rsidRPr="00C771FC">
        <w:rPr>
          <w:rFonts w:cs="Arial"/>
        </w:rPr>
        <w:t>±</w:t>
      </w:r>
      <w:r w:rsidRPr="00C771FC">
        <w:t xml:space="preserve"> 10 %.</w:t>
      </w:r>
    </w:p>
    <w:p w14:paraId="115811FB" w14:textId="77777777" w:rsidR="0028005F" w:rsidRPr="00C771FC" w:rsidRDefault="0028005F" w:rsidP="0028005F">
      <w:pPr>
        <w:pStyle w:val="BESKbrdtext"/>
      </w:pPr>
      <w:r w:rsidRPr="00C771FC">
        <w:t>Vid utförande med parallella signallyktor ska signallyktorna vara växelvis blinkande. Ljusöppningarna ska vara placerade på samma höjd med ett inbördes centrumavstånd av minst 0,6 m.</w:t>
      </w:r>
    </w:p>
    <w:p w14:paraId="7AB673FE" w14:textId="77777777" w:rsidR="0028005F" w:rsidRPr="00C771FC" w:rsidRDefault="0028005F" w:rsidP="0028005F">
      <w:pPr>
        <w:pStyle w:val="BESKbrdtext"/>
      </w:pPr>
      <w:r w:rsidRPr="00C771FC">
        <w:t>Vid utförande med enkel signallykta ska blinkfrekvensen vara ca 80 blinkningar/minut. Vid utförande med parallella signallyktor ska blinkfrekvensen vara ca 40 blinkningar/minut och lykta.</w:t>
      </w:r>
    </w:p>
    <w:p w14:paraId="448CBEC0" w14:textId="77777777" w:rsidR="0028005F" w:rsidRPr="00C771FC" w:rsidRDefault="0028005F" w:rsidP="00A200E7">
      <w:pPr>
        <w:pStyle w:val="BESKokod2"/>
      </w:pPr>
      <w:r w:rsidRPr="00C771FC">
        <w:t>Fordonssignaler med liten ljusöppning</w:t>
      </w:r>
    </w:p>
    <w:p w14:paraId="667E9FBE" w14:textId="77777777" w:rsidR="0028005F" w:rsidRPr="00C771FC" w:rsidRDefault="0028005F" w:rsidP="0028005F">
      <w:pPr>
        <w:pStyle w:val="BESKbrdtext"/>
      </w:pPr>
      <w:r w:rsidRPr="00C771FC">
        <w:t xml:space="preserve">Ljusöppningen ska ha en diameter av 100 mm </w:t>
      </w:r>
      <w:r w:rsidRPr="00C771FC">
        <w:rPr>
          <w:rFonts w:cs="Arial"/>
        </w:rPr>
        <w:t>±</w:t>
      </w:r>
      <w:r w:rsidRPr="00C771FC">
        <w:t xml:space="preserve"> 5 %.</w:t>
      </w:r>
    </w:p>
    <w:p w14:paraId="22C32D9E" w14:textId="77777777" w:rsidR="0028005F" w:rsidRPr="00C771FC" w:rsidRDefault="0028005F" w:rsidP="0028005F">
      <w:pPr>
        <w:pStyle w:val="BESKbrdtext"/>
      </w:pPr>
      <w:r w:rsidRPr="00C771FC">
        <w:t>Ljussignalernas kulörer ska ligga inom de kromatiska områden som anges i tabell 7 i SS-EN 12368.</w:t>
      </w:r>
    </w:p>
    <w:p w14:paraId="34B9C7F6" w14:textId="77777777" w:rsidR="0028005F" w:rsidRPr="00C771FC" w:rsidRDefault="0028005F" w:rsidP="0028005F">
      <w:pPr>
        <w:pStyle w:val="BESKbrdtext"/>
      </w:pPr>
      <w:r w:rsidRPr="00C771FC">
        <w:t>Ljussignalernas styrka mätt utmed referensaxeln ska vara</w:t>
      </w:r>
    </w:p>
    <w:p w14:paraId="5638FFBC" w14:textId="77777777" w:rsidR="0028005F" w:rsidRPr="00C771FC" w:rsidRDefault="0028005F" w:rsidP="0028005F">
      <w:pPr>
        <w:pStyle w:val="BESKbrdtext"/>
      </w:pPr>
      <w:proofErr w:type="spellStart"/>
      <w:r w:rsidRPr="00C771FC">
        <w:t>I</w:t>
      </w:r>
      <w:r w:rsidRPr="00C771FC">
        <w:rPr>
          <w:vertAlign w:val="subscript"/>
        </w:rPr>
        <w:t>min</w:t>
      </w:r>
      <w:proofErr w:type="spellEnd"/>
      <w:r w:rsidRPr="00C771FC">
        <w:t xml:space="preserve"> = 100 cd</w:t>
      </w:r>
    </w:p>
    <w:p w14:paraId="63B7A131" w14:textId="77777777" w:rsidR="0028005F" w:rsidRPr="00C771FC" w:rsidRDefault="0028005F" w:rsidP="0028005F">
      <w:pPr>
        <w:pStyle w:val="BESKbrdtext"/>
      </w:pPr>
      <w:proofErr w:type="spellStart"/>
      <w:r w:rsidRPr="00C771FC">
        <w:t>I</w:t>
      </w:r>
      <w:r w:rsidRPr="00C771FC">
        <w:rPr>
          <w:vertAlign w:val="subscript"/>
        </w:rPr>
        <w:t>max</w:t>
      </w:r>
      <w:proofErr w:type="spellEnd"/>
      <w:r w:rsidRPr="00C771FC">
        <w:t xml:space="preserve"> = 400 cd</w:t>
      </w:r>
    </w:p>
    <w:p w14:paraId="16AFC319" w14:textId="77777777" w:rsidR="0028005F" w:rsidRPr="00C771FC" w:rsidRDefault="0028005F" w:rsidP="00A200E7">
      <w:pPr>
        <w:pStyle w:val="BESKokod2"/>
      </w:pPr>
      <w:r w:rsidRPr="00C771FC">
        <w:t>Cykelsignaler</w:t>
      </w:r>
    </w:p>
    <w:p w14:paraId="6FDC57F1" w14:textId="77777777" w:rsidR="0028005F" w:rsidRPr="00C771FC" w:rsidRDefault="0028005F" w:rsidP="0028005F">
      <w:pPr>
        <w:pStyle w:val="BESKbrdtextin"/>
        <w:rPr>
          <w:i/>
        </w:rPr>
      </w:pPr>
      <w:r w:rsidRPr="00C771FC">
        <w:rPr>
          <w:i/>
        </w:rPr>
        <w:t>Ange om cykelsignal ska ha inbyggd radardetektor.</w:t>
      </w:r>
    </w:p>
    <w:p w14:paraId="7326ABCA" w14:textId="77777777" w:rsidR="0028005F" w:rsidRPr="00C771FC" w:rsidRDefault="0028005F" w:rsidP="0028005F">
      <w:pPr>
        <w:pStyle w:val="BESKbrdtext"/>
      </w:pPr>
      <w:r w:rsidRPr="00C771FC">
        <w:t xml:space="preserve">Ljusöppningen ska ha en diameter av 100 mm </w:t>
      </w:r>
      <w:r w:rsidRPr="00C771FC">
        <w:rPr>
          <w:rFonts w:cs="Arial"/>
        </w:rPr>
        <w:t>±</w:t>
      </w:r>
      <w:r w:rsidRPr="00C771FC">
        <w:t xml:space="preserve"> 5 %.</w:t>
      </w:r>
    </w:p>
    <w:p w14:paraId="2D994C4F" w14:textId="77777777" w:rsidR="0028005F" w:rsidRPr="00C771FC" w:rsidRDefault="0028005F" w:rsidP="0028005F">
      <w:pPr>
        <w:pStyle w:val="BESKbrdtext"/>
      </w:pPr>
      <w:proofErr w:type="spellStart"/>
      <w:r w:rsidRPr="00C771FC">
        <w:lastRenderedPageBreak/>
        <w:t>Lykthus</w:t>
      </w:r>
      <w:proofErr w:type="spellEnd"/>
      <w:r w:rsidRPr="00C771FC">
        <w:t xml:space="preserve"> för cykelsignaler ska vara försett med cykelsymbol.</w:t>
      </w:r>
    </w:p>
    <w:p w14:paraId="6D114A23" w14:textId="77777777" w:rsidR="0028005F" w:rsidRPr="00C771FC" w:rsidRDefault="0028005F" w:rsidP="0028005F">
      <w:pPr>
        <w:pStyle w:val="BESKbrdtext"/>
      </w:pPr>
      <w:r w:rsidRPr="00C771FC">
        <w:t>Ljussignalernas kulörer ska ligga inom de kromatiska områden som anges i tabell 7 i SS-EN 12368.</w:t>
      </w:r>
    </w:p>
    <w:p w14:paraId="4B561FF1" w14:textId="77777777" w:rsidR="0028005F" w:rsidRPr="00C771FC" w:rsidRDefault="0028005F" w:rsidP="0028005F">
      <w:pPr>
        <w:pStyle w:val="BESKbrdtext"/>
      </w:pPr>
      <w:r w:rsidRPr="00C771FC">
        <w:t>Ljussignalernas styrka mätt utmed referensaxeln ska vara</w:t>
      </w:r>
    </w:p>
    <w:p w14:paraId="42144AE0" w14:textId="77777777" w:rsidR="0028005F" w:rsidRPr="00C771FC" w:rsidRDefault="0028005F" w:rsidP="0028005F">
      <w:pPr>
        <w:pStyle w:val="BESKbrdtext"/>
      </w:pPr>
      <w:proofErr w:type="spellStart"/>
      <w:r w:rsidRPr="00C771FC">
        <w:t>I</w:t>
      </w:r>
      <w:r w:rsidRPr="00C771FC">
        <w:rPr>
          <w:vertAlign w:val="subscript"/>
        </w:rPr>
        <w:t>min</w:t>
      </w:r>
      <w:proofErr w:type="spellEnd"/>
      <w:r w:rsidRPr="00C771FC">
        <w:t xml:space="preserve"> = 100 cd</w:t>
      </w:r>
    </w:p>
    <w:p w14:paraId="1F89438D" w14:textId="77777777" w:rsidR="0028005F" w:rsidRPr="00C771FC" w:rsidRDefault="0028005F" w:rsidP="0028005F">
      <w:pPr>
        <w:pStyle w:val="BESKbrdtext"/>
      </w:pPr>
      <w:proofErr w:type="spellStart"/>
      <w:r w:rsidRPr="00C771FC">
        <w:t>I</w:t>
      </w:r>
      <w:r w:rsidRPr="00C771FC">
        <w:rPr>
          <w:vertAlign w:val="subscript"/>
        </w:rPr>
        <w:t>max</w:t>
      </w:r>
      <w:proofErr w:type="spellEnd"/>
      <w:r w:rsidRPr="00C771FC">
        <w:t xml:space="preserve"> = 400 cd</w:t>
      </w:r>
    </w:p>
    <w:p w14:paraId="6FF13955" w14:textId="77777777" w:rsidR="0028005F" w:rsidRPr="00C771FC" w:rsidRDefault="0028005F" w:rsidP="00A200E7">
      <w:pPr>
        <w:pStyle w:val="BESKokod2"/>
      </w:pPr>
      <w:r w:rsidRPr="00C771FC">
        <w:t>Signallyktor för röd växelblink, påkallande av särskild uppmärksamhet e d</w:t>
      </w:r>
    </w:p>
    <w:p w14:paraId="14316C2A" w14:textId="77777777" w:rsidR="0028005F" w:rsidRPr="00C771FC" w:rsidRDefault="0028005F" w:rsidP="0028005F">
      <w:pPr>
        <w:pStyle w:val="BESKbrdtextin"/>
        <w:rPr>
          <w:i/>
        </w:rPr>
      </w:pPr>
      <w:r w:rsidRPr="00C771FC">
        <w:rPr>
          <w:i/>
        </w:rPr>
        <w:t>Som signallyktor för röd växelblink, påkallande av särskild uppmärksamhet e d i fasta installationer används som regel samma typ av signallyktor som i flerfärgssystem. Krav för dessa återfinns i SS-EN 12368. Notera att produktstandarden endast gäller för lyktor med ljusöppningarna 200 och 300 mm.</w:t>
      </w:r>
    </w:p>
    <w:p w14:paraId="470F4B84" w14:textId="77777777" w:rsidR="0028005F" w:rsidRPr="00C771FC" w:rsidRDefault="0028005F" w:rsidP="0028005F">
      <w:pPr>
        <w:pStyle w:val="BESKbrdtextin"/>
        <w:rPr>
          <w:i/>
        </w:rPr>
      </w:pPr>
      <w:r w:rsidRPr="00C771FC">
        <w:rPr>
          <w:i/>
        </w:rPr>
        <w:t>Om annan typ av signallyktor används måste kraven under aktuella koder och rubriker anpassas till den aktuella typen.</w:t>
      </w:r>
    </w:p>
    <w:p w14:paraId="30D0F300" w14:textId="77777777" w:rsidR="0028005F" w:rsidRPr="00C771FC" w:rsidRDefault="0028005F" w:rsidP="0028005F">
      <w:pPr>
        <w:pStyle w:val="BESKbrdtext"/>
        <w:rPr>
          <w:lang w:val="sv-SE"/>
        </w:rPr>
      </w:pPr>
      <w:r w:rsidRPr="00C771FC">
        <w:t>Signallyktor för röd växelblink, påkallande av särskild uppmärksamhet e d ska uppfylla optiska krav enligt SS-EN 12368 med den precisering av kravklasser som anges i tabell TK</w:t>
      </w:r>
      <w:r w:rsidRPr="00C771FC">
        <w:rPr>
          <w:lang w:val="sv-SE"/>
        </w:rPr>
        <w:t xml:space="preserve"> UJ//D/3.</w:t>
      </w:r>
    </w:p>
    <w:p w14:paraId="5B071DFE" w14:textId="77777777" w:rsidR="00A200E7" w:rsidRPr="00C771FC" w:rsidRDefault="00A200E7" w:rsidP="0028005F">
      <w:pPr>
        <w:pStyle w:val="BESKbrdtext"/>
      </w:pPr>
    </w:p>
    <w:p w14:paraId="3B166EB1" w14:textId="77777777" w:rsidR="0028005F" w:rsidRPr="00C771FC" w:rsidRDefault="0028005F" w:rsidP="0028005F">
      <w:pPr>
        <w:pStyle w:val="BESKbrdtext"/>
      </w:pPr>
      <w:r w:rsidRPr="00C771FC">
        <w:t xml:space="preserve">Tabell TK </w:t>
      </w:r>
      <w:r w:rsidRPr="00C771FC">
        <w:rPr>
          <w:lang w:val="sv-SE"/>
        </w:rPr>
        <w:t xml:space="preserve">UJ//D/3 </w:t>
      </w:r>
      <w:r w:rsidRPr="00C771FC">
        <w:t>Precisering av kravklasser avseende visuella prestanda enligt SS-EN 12368.</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980"/>
        <w:gridCol w:w="2340"/>
      </w:tblGrid>
      <w:tr w:rsidR="0028005F" w:rsidRPr="00C771FC" w14:paraId="0907519B" w14:textId="77777777" w:rsidTr="0028005F">
        <w:trPr>
          <w:cantSplit/>
          <w:tblHeader/>
        </w:trPr>
        <w:tc>
          <w:tcPr>
            <w:tcW w:w="3780" w:type="dxa"/>
            <w:tcBorders>
              <w:top w:val="single" w:sz="4" w:space="0" w:color="auto"/>
              <w:left w:val="single" w:sz="4" w:space="0" w:color="auto"/>
              <w:bottom w:val="single" w:sz="4" w:space="0" w:color="auto"/>
              <w:right w:val="single" w:sz="4" w:space="0" w:color="auto"/>
            </w:tcBorders>
            <w:shd w:val="pct12" w:color="auto" w:fill="auto"/>
            <w:hideMark/>
          </w:tcPr>
          <w:p w14:paraId="66A158D6" w14:textId="77777777" w:rsidR="0028005F" w:rsidRPr="00C771FC" w:rsidRDefault="0028005F">
            <w:pPr>
              <w:ind w:right="258"/>
              <w:rPr>
                <w:b/>
                <w:sz w:val="20"/>
              </w:rPr>
            </w:pPr>
            <w:r w:rsidRPr="00C771FC">
              <w:rPr>
                <w:b/>
                <w:sz w:val="20"/>
              </w:rPr>
              <w:t>Företeelse</w:t>
            </w:r>
          </w:p>
        </w:tc>
        <w:tc>
          <w:tcPr>
            <w:tcW w:w="1980" w:type="dxa"/>
            <w:tcBorders>
              <w:top w:val="single" w:sz="4" w:space="0" w:color="auto"/>
              <w:left w:val="single" w:sz="4" w:space="0" w:color="auto"/>
              <w:bottom w:val="single" w:sz="4" w:space="0" w:color="auto"/>
              <w:right w:val="single" w:sz="4" w:space="0" w:color="auto"/>
            </w:tcBorders>
            <w:shd w:val="pct12" w:color="auto" w:fill="auto"/>
            <w:hideMark/>
          </w:tcPr>
          <w:p w14:paraId="56D9F018" w14:textId="77777777" w:rsidR="0028005F" w:rsidRPr="00C771FC" w:rsidRDefault="0028005F">
            <w:pPr>
              <w:ind w:right="258"/>
              <w:rPr>
                <w:b/>
                <w:sz w:val="20"/>
              </w:rPr>
            </w:pPr>
            <w:r w:rsidRPr="00C771FC">
              <w:rPr>
                <w:b/>
                <w:sz w:val="20"/>
              </w:rPr>
              <w:t>Referensavsnitt i SS-EN 12368</w:t>
            </w:r>
          </w:p>
        </w:tc>
        <w:tc>
          <w:tcPr>
            <w:tcW w:w="2340" w:type="dxa"/>
            <w:tcBorders>
              <w:top w:val="single" w:sz="4" w:space="0" w:color="auto"/>
              <w:left w:val="single" w:sz="4" w:space="0" w:color="auto"/>
              <w:bottom w:val="single" w:sz="4" w:space="0" w:color="auto"/>
              <w:right w:val="single" w:sz="4" w:space="0" w:color="auto"/>
            </w:tcBorders>
            <w:shd w:val="pct12" w:color="auto" w:fill="auto"/>
            <w:hideMark/>
          </w:tcPr>
          <w:p w14:paraId="01DCA735" w14:textId="77777777" w:rsidR="0028005F" w:rsidRPr="00C771FC" w:rsidRDefault="0028005F">
            <w:pPr>
              <w:ind w:right="258"/>
              <w:rPr>
                <w:b/>
                <w:sz w:val="20"/>
              </w:rPr>
            </w:pPr>
            <w:r w:rsidRPr="00C771FC">
              <w:rPr>
                <w:b/>
                <w:sz w:val="20"/>
              </w:rPr>
              <w:t>Klass</w:t>
            </w:r>
          </w:p>
        </w:tc>
      </w:tr>
      <w:tr w:rsidR="0028005F" w:rsidRPr="00C771FC" w14:paraId="239FA6B6" w14:textId="77777777" w:rsidTr="0028005F">
        <w:trPr>
          <w:cantSplit/>
        </w:trPr>
        <w:tc>
          <w:tcPr>
            <w:tcW w:w="3780" w:type="dxa"/>
            <w:tcBorders>
              <w:top w:val="single" w:sz="4" w:space="0" w:color="auto"/>
              <w:left w:val="single" w:sz="4" w:space="0" w:color="auto"/>
              <w:bottom w:val="single" w:sz="4" w:space="0" w:color="auto"/>
              <w:right w:val="single" w:sz="4" w:space="0" w:color="auto"/>
            </w:tcBorders>
            <w:hideMark/>
          </w:tcPr>
          <w:p w14:paraId="78D2675F" w14:textId="77777777" w:rsidR="0028005F" w:rsidRPr="00C771FC" w:rsidRDefault="0028005F">
            <w:pPr>
              <w:ind w:right="258"/>
              <w:rPr>
                <w:sz w:val="20"/>
              </w:rPr>
            </w:pPr>
            <w:r w:rsidRPr="00C771FC">
              <w:rPr>
                <w:sz w:val="20"/>
              </w:rPr>
              <w:t>Ljusstyrka</w:t>
            </w:r>
          </w:p>
        </w:tc>
        <w:tc>
          <w:tcPr>
            <w:tcW w:w="1980" w:type="dxa"/>
            <w:tcBorders>
              <w:top w:val="single" w:sz="4" w:space="0" w:color="auto"/>
              <w:left w:val="single" w:sz="4" w:space="0" w:color="auto"/>
              <w:bottom w:val="single" w:sz="4" w:space="0" w:color="auto"/>
              <w:right w:val="single" w:sz="4" w:space="0" w:color="auto"/>
            </w:tcBorders>
            <w:hideMark/>
          </w:tcPr>
          <w:p w14:paraId="3AD4A3F5" w14:textId="77777777" w:rsidR="0028005F" w:rsidRPr="00C771FC" w:rsidRDefault="0028005F">
            <w:pPr>
              <w:ind w:right="258"/>
              <w:rPr>
                <w:sz w:val="20"/>
              </w:rPr>
            </w:pPr>
            <w:r w:rsidRPr="00C771FC">
              <w:rPr>
                <w:sz w:val="20"/>
              </w:rPr>
              <w:t>6.3</w:t>
            </w:r>
          </w:p>
        </w:tc>
        <w:tc>
          <w:tcPr>
            <w:tcW w:w="2340" w:type="dxa"/>
            <w:tcBorders>
              <w:top w:val="single" w:sz="4" w:space="0" w:color="auto"/>
              <w:left w:val="single" w:sz="4" w:space="0" w:color="auto"/>
              <w:bottom w:val="single" w:sz="4" w:space="0" w:color="auto"/>
              <w:right w:val="single" w:sz="4" w:space="0" w:color="auto"/>
            </w:tcBorders>
            <w:hideMark/>
          </w:tcPr>
          <w:p w14:paraId="0AA2D3AF" w14:textId="77777777" w:rsidR="0028005F" w:rsidRPr="00C771FC" w:rsidRDefault="0028005F">
            <w:pPr>
              <w:ind w:right="258"/>
              <w:rPr>
                <w:sz w:val="20"/>
              </w:rPr>
            </w:pPr>
            <w:r w:rsidRPr="00C771FC">
              <w:rPr>
                <w:sz w:val="20"/>
              </w:rPr>
              <w:t>Prestandanivå 2/1</w:t>
            </w:r>
          </w:p>
        </w:tc>
      </w:tr>
      <w:tr w:rsidR="0028005F" w:rsidRPr="00C771FC" w14:paraId="1CBEE332" w14:textId="77777777" w:rsidTr="0028005F">
        <w:trPr>
          <w:cantSplit/>
        </w:trPr>
        <w:tc>
          <w:tcPr>
            <w:tcW w:w="3780" w:type="dxa"/>
            <w:tcBorders>
              <w:top w:val="single" w:sz="4" w:space="0" w:color="auto"/>
              <w:left w:val="single" w:sz="4" w:space="0" w:color="auto"/>
              <w:bottom w:val="single" w:sz="4" w:space="0" w:color="auto"/>
              <w:right w:val="single" w:sz="4" w:space="0" w:color="auto"/>
            </w:tcBorders>
            <w:hideMark/>
          </w:tcPr>
          <w:p w14:paraId="3ECB4831" w14:textId="77777777" w:rsidR="0028005F" w:rsidRPr="00C771FC" w:rsidRDefault="0028005F">
            <w:pPr>
              <w:ind w:right="258"/>
              <w:rPr>
                <w:sz w:val="20"/>
              </w:rPr>
            </w:pPr>
            <w:r w:rsidRPr="00C771FC">
              <w:rPr>
                <w:sz w:val="20"/>
              </w:rPr>
              <w:t>Fördelning av ljusstyrka, spridningsvinkel</w:t>
            </w:r>
          </w:p>
        </w:tc>
        <w:tc>
          <w:tcPr>
            <w:tcW w:w="1980" w:type="dxa"/>
            <w:tcBorders>
              <w:top w:val="single" w:sz="4" w:space="0" w:color="auto"/>
              <w:left w:val="single" w:sz="4" w:space="0" w:color="auto"/>
              <w:bottom w:val="single" w:sz="4" w:space="0" w:color="auto"/>
              <w:right w:val="single" w:sz="4" w:space="0" w:color="auto"/>
            </w:tcBorders>
            <w:hideMark/>
          </w:tcPr>
          <w:p w14:paraId="179D62DC" w14:textId="77777777" w:rsidR="0028005F" w:rsidRPr="00C771FC" w:rsidRDefault="0028005F">
            <w:pPr>
              <w:ind w:right="258"/>
              <w:rPr>
                <w:sz w:val="20"/>
              </w:rPr>
            </w:pPr>
            <w:r w:rsidRPr="00C771FC">
              <w:rPr>
                <w:sz w:val="20"/>
              </w:rPr>
              <w:t>6.4</w:t>
            </w:r>
          </w:p>
        </w:tc>
        <w:tc>
          <w:tcPr>
            <w:tcW w:w="2340" w:type="dxa"/>
            <w:tcBorders>
              <w:top w:val="single" w:sz="4" w:space="0" w:color="auto"/>
              <w:left w:val="single" w:sz="4" w:space="0" w:color="auto"/>
              <w:bottom w:val="single" w:sz="4" w:space="0" w:color="auto"/>
              <w:right w:val="single" w:sz="4" w:space="0" w:color="auto"/>
            </w:tcBorders>
            <w:hideMark/>
          </w:tcPr>
          <w:p w14:paraId="0BE64A59" w14:textId="77777777" w:rsidR="0028005F" w:rsidRPr="00C771FC" w:rsidRDefault="0028005F">
            <w:pPr>
              <w:ind w:right="258"/>
              <w:rPr>
                <w:sz w:val="20"/>
              </w:rPr>
            </w:pPr>
            <w:r w:rsidRPr="00C771FC">
              <w:rPr>
                <w:sz w:val="20"/>
              </w:rPr>
              <w:t>Typ W</w:t>
            </w:r>
          </w:p>
        </w:tc>
      </w:tr>
      <w:tr w:rsidR="0028005F" w:rsidRPr="00C771FC" w14:paraId="38325C43" w14:textId="77777777" w:rsidTr="0028005F">
        <w:trPr>
          <w:cantSplit/>
        </w:trPr>
        <w:tc>
          <w:tcPr>
            <w:tcW w:w="3780" w:type="dxa"/>
            <w:tcBorders>
              <w:top w:val="single" w:sz="4" w:space="0" w:color="auto"/>
              <w:left w:val="single" w:sz="4" w:space="0" w:color="auto"/>
              <w:bottom w:val="single" w:sz="4" w:space="0" w:color="auto"/>
              <w:right w:val="single" w:sz="4" w:space="0" w:color="auto"/>
            </w:tcBorders>
            <w:hideMark/>
          </w:tcPr>
          <w:p w14:paraId="621EA4BE" w14:textId="77777777" w:rsidR="0028005F" w:rsidRPr="00C771FC" w:rsidRDefault="0028005F">
            <w:pPr>
              <w:ind w:right="258"/>
              <w:rPr>
                <w:sz w:val="20"/>
              </w:rPr>
            </w:pPr>
            <w:r w:rsidRPr="00C771FC">
              <w:rPr>
                <w:sz w:val="20"/>
              </w:rPr>
              <w:t>Fördelning av ljusstyrka, ljusspridningsprestanda</w:t>
            </w:r>
          </w:p>
        </w:tc>
        <w:tc>
          <w:tcPr>
            <w:tcW w:w="1980" w:type="dxa"/>
            <w:tcBorders>
              <w:top w:val="single" w:sz="4" w:space="0" w:color="auto"/>
              <w:left w:val="single" w:sz="4" w:space="0" w:color="auto"/>
              <w:bottom w:val="single" w:sz="4" w:space="0" w:color="auto"/>
              <w:right w:val="single" w:sz="4" w:space="0" w:color="auto"/>
            </w:tcBorders>
            <w:hideMark/>
          </w:tcPr>
          <w:p w14:paraId="4CA2F3F9" w14:textId="77777777" w:rsidR="0028005F" w:rsidRPr="00C771FC" w:rsidRDefault="0028005F">
            <w:pPr>
              <w:ind w:right="258"/>
              <w:rPr>
                <w:sz w:val="20"/>
              </w:rPr>
            </w:pPr>
            <w:r w:rsidRPr="00C771FC">
              <w:rPr>
                <w:sz w:val="20"/>
              </w:rPr>
              <w:t>6.4</w:t>
            </w:r>
          </w:p>
        </w:tc>
        <w:tc>
          <w:tcPr>
            <w:tcW w:w="2340" w:type="dxa"/>
            <w:tcBorders>
              <w:top w:val="single" w:sz="4" w:space="0" w:color="auto"/>
              <w:left w:val="single" w:sz="4" w:space="0" w:color="auto"/>
              <w:bottom w:val="single" w:sz="4" w:space="0" w:color="auto"/>
              <w:right w:val="single" w:sz="4" w:space="0" w:color="auto"/>
            </w:tcBorders>
            <w:hideMark/>
          </w:tcPr>
          <w:p w14:paraId="22768754" w14:textId="77777777" w:rsidR="0028005F" w:rsidRPr="00C771FC" w:rsidRDefault="0028005F">
            <w:pPr>
              <w:ind w:right="258"/>
              <w:rPr>
                <w:sz w:val="20"/>
              </w:rPr>
            </w:pPr>
            <w:r w:rsidRPr="00C771FC">
              <w:rPr>
                <w:sz w:val="20"/>
              </w:rPr>
              <w:t>Tabell 3, kombination A 2/1</w:t>
            </w:r>
          </w:p>
        </w:tc>
      </w:tr>
      <w:tr w:rsidR="0028005F" w:rsidRPr="00C771FC" w14:paraId="33553E9A" w14:textId="77777777" w:rsidTr="0028005F">
        <w:trPr>
          <w:cantSplit/>
        </w:trPr>
        <w:tc>
          <w:tcPr>
            <w:tcW w:w="3780" w:type="dxa"/>
            <w:tcBorders>
              <w:top w:val="single" w:sz="4" w:space="0" w:color="auto"/>
              <w:left w:val="single" w:sz="4" w:space="0" w:color="auto"/>
              <w:bottom w:val="single" w:sz="4" w:space="0" w:color="auto"/>
              <w:right w:val="single" w:sz="4" w:space="0" w:color="auto"/>
            </w:tcBorders>
            <w:hideMark/>
          </w:tcPr>
          <w:p w14:paraId="7F0A3966" w14:textId="77777777" w:rsidR="0028005F" w:rsidRPr="00C771FC" w:rsidRDefault="0028005F">
            <w:pPr>
              <w:ind w:right="258"/>
              <w:rPr>
                <w:sz w:val="20"/>
              </w:rPr>
            </w:pPr>
            <w:r w:rsidRPr="00C771FC">
              <w:rPr>
                <w:sz w:val="20"/>
              </w:rPr>
              <w:t>Maximalt fantomljus</w:t>
            </w:r>
          </w:p>
        </w:tc>
        <w:tc>
          <w:tcPr>
            <w:tcW w:w="1980" w:type="dxa"/>
            <w:tcBorders>
              <w:top w:val="single" w:sz="4" w:space="0" w:color="auto"/>
              <w:left w:val="single" w:sz="4" w:space="0" w:color="auto"/>
              <w:bottom w:val="single" w:sz="4" w:space="0" w:color="auto"/>
              <w:right w:val="single" w:sz="4" w:space="0" w:color="auto"/>
            </w:tcBorders>
            <w:hideMark/>
          </w:tcPr>
          <w:p w14:paraId="4648EDB3" w14:textId="77777777" w:rsidR="0028005F" w:rsidRPr="00C771FC" w:rsidRDefault="0028005F">
            <w:pPr>
              <w:ind w:right="258"/>
              <w:rPr>
                <w:sz w:val="20"/>
              </w:rPr>
            </w:pPr>
            <w:r w:rsidRPr="00C771FC">
              <w:rPr>
                <w:sz w:val="20"/>
              </w:rPr>
              <w:t>6.6</w:t>
            </w:r>
          </w:p>
        </w:tc>
        <w:tc>
          <w:tcPr>
            <w:tcW w:w="2340" w:type="dxa"/>
            <w:tcBorders>
              <w:top w:val="single" w:sz="4" w:space="0" w:color="auto"/>
              <w:left w:val="single" w:sz="4" w:space="0" w:color="auto"/>
              <w:bottom w:val="single" w:sz="4" w:space="0" w:color="auto"/>
              <w:right w:val="single" w:sz="4" w:space="0" w:color="auto"/>
            </w:tcBorders>
            <w:hideMark/>
          </w:tcPr>
          <w:p w14:paraId="76D3B860" w14:textId="77777777" w:rsidR="0028005F" w:rsidRPr="00C771FC" w:rsidRDefault="0028005F">
            <w:pPr>
              <w:ind w:right="258"/>
              <w:rPr>
                <w:sz w:val="20"/>
              </w:rPr>
            </w:pPr>
            <w:r w:rsidRPr="00C771FC">
              <w:rPr>
                <w:sz w:val="20"/>
              </w:rPr>
              <w:t>Minst klass 3</w:t>
            </w:r>
          </w:p>
        </w:tc>
      </w:tr>
    </w:tbl>
    <w:p w14:paraId="684F5A02" w14:textId="77777777" w:rsidR="0028005F" w:rsidRPr="00C771FC" w:rsidRDefault="0028005F" w:rsidP="0028005F">
      <w:pPr>
        <w:pStyle w:val="BESKokod2"/>
      </w:pPr>
      <w:r w:rsidRPr="00C771FC">
        <w:lastRenderedPageBreak/>
        <w:t>Indikeringslyktor för kollektivtrafik</w:t>
      </w:r>
    </w:p>
    <w:p w14:paraId="473CE42E" w14:textId="77777777" w:rsidR="0028005F" w:rsidRPr="00C771FC" w:rsidRDefault="0028005F" w:rsidP="00A200E7">
      <w:pPr>
        <w:pStyle w:val="BESKbrdtextin"/>
        <w:rPr>
          <w:i/>
          <w:iCs/>
        </w:rPr>
      </w:pPr>
      <w:r w:rsidRPr="00C771FC">
        <w:rPr>
          <w:i/>
          <w:iCs/>
        </w:rPr>
        <w:t>Ange dimension och färg på indikeringslampan och om den ska vara integrerad i lyktan eller inte.</w:t>
      </w:r>
    </w:p>
    <w:p w14:paraId="060A904E" w14:textId="77777777" w:rsidR="008F4A19" w:rsidRPr="00C771FC" w:rsidRDefault="008F4A19" w:rsidP="008F4A19">
      <w:pPr>
        <w:pStyle w:val="BESKrub6"/>
      </w:pPr>
      <w:r w:rsidRPr="00C771FC">
        <w:t>UKB.212</w:t>
      </w:r>
      <w:r w:rsidRPr="00C771FC">
        <w:tab/>
        <w:t>Signallyktor för cykeltrafik</w:t>
      </w:r>
    </w:p>
    <w:p w14:paraId="5E4EC0C6" w14:textId="77777777" w:rsidR="008F4A19" w:rsidRPr="00C771FC" w:rsidRDefault="008F4A19" w:rsidP="00A200E7">
      <w:pPr>
        <w:pStyle w:val="BESKokod2"/>
      </w:pPr>
      <w:r w:rsidRPr="00C771FC">
        <w:t xml:space="preserve">Cykelsignal, med övertäckt grönt. </w:t>
      </w:r>
    </w:p>
    <w:p w14:paraId="0E464DDD" w14:textId="77777777" w:rsidR="008F4A19" w:rsidRPr="00C771FC" w:rsidRDefault="008F4A19" w:rsidP="008F4A19">
      <w:pPr>
        <w:pStyle w:val="BESKrub6"/>
      </w:pPr>
      <w:r w:rsidRPr="00C771FC">
        <w:t>UKB.213</w:t>
      </w:r>
      <w:r w:rsidRPr="00C771FC">
        <w:tab/>
        <w:t>Signallyktor för gångtrafik</w:t>
      </w:r>
    </w:p>
    <w:p w14:paraId="3A25DA46" w14:textId="77777777" w:rsidR="008F4A19" w:rsidRPr="00C771FC" w:rsidRDefault="00A200E7" w:rsidP="00A200E7">
      <w:pPr>
        <w:pStyle w:val="BESKokod2"/>
      </w:pPr>
      <w:r w:rsidRPr="00C771FC">
        <w:t>G</w:t>
      </w:r>
      <w:r w:rsidR="008F4A19" w:rsidRPr="00C771FC">
        <w:t>ånglykta, med övertäck grönt</w:t>
      </w:r>
    </w:p>
    <w:p w14:paraId="593371BD" w14:textId="77777777" w:rsidR="008F4A19" w:rsidRPr="00C771FC" w:rsidRDefault="008F4A19" w:rsidP="008F4A19">
      <w:pPr>
        <w:pStyle w:val="BESKrub5"/>
      </w:pPr>
      <w:r w:rsidRPr="00C771FC">
        <w:t>UKB.22</w:t>
      </w:r>
      <w:r w:rsidRPr="00C771FC">
        <w:tab/>
        <w:t>Signallyktor för kollektivtrafik</w:t>
      </w:r>
    </w:p>
    <w:p w14:paraId="259F5659" w14:textId="77777777" w:rsidR="008F4A19" w:rsidRPr="00C771FC" w:rsidRDefault="00A200E7" w:rsidP="00A200E7">
      <w:pPr>
        <w:pStyle w:val="BESKokod2"/>
      </w:pPr>
      <w:r w:rsidRPr="00C771FC">
        <w:t>K</w:t>
      </w:r>
      <w:r w:rsidR="008F4A19" w:rsidRPr="00C771FC">
        <w:t>ollektivlykta, normal med pilsymbol</w:t>
      </w:r>
    </w:p>
    <w:p w14:paraId="6CC06361" w14:textId="77777777" w:rsidR="00893267" w:rsidRPr="00C771FC" w:rsidRDefault="00893267" w:rsidP="00893267">
      <w:pPr>
        <w:pStyle w:val="BESKbrdtext"/>
        <w:rPr>
          <w:lang w:val="sv-SE" w:eastAsia="sv-SE"/>
        </w:rPr>
      </w:pPr>
    </w:p>
    <w:p w14:paraId="2BB17248" w14:textId="77777777" w:rsidR="0028005F" w:rsidRPr="00C771FC" w:rsidRDefault="00A200E7" w:rsidP="00A200E7">
      <w:pPr>
        <w:pStyle w:val="BESKokod2"/>
      </w:pPr>
      <w:r w:rsidRPr="00C771FC">
        <w:t>K</w:t>
      </w:r>
      <w:r w:rsidR="008F4A19" w:rsidRPr="00C771FC">
        <w:t>ollektivlykta, normal med pilsymbol och indikeringslampa</w:t>
      </w:r>
    </w:p>
    <w:p w14:paraId="5179F950" w14:textId="77777777" w:rsidR="00893267" w:rsidRPr="00C771FC" w:rsidRDefault="00893267" w:rsidP="00893267">
      <w:pPr>
        <w:pStyle w:val="BESKbrdtext"/>
        <w:rPr>
          <w:lang w:val="sv-SE" w:eastAsia="sv-SE"/>
        </w:rPr>
      </w:pPr>
    </w:p>
    <w:p w14:paraId="4F5E6500" w14:textId="77777777" w:rsidR="003F3297" w:rsidRPr="00C771FC" w:rsidRDefault="003F3297" w:rsidP="003F3297">
      <w:pPr>
        <w:pStyle w:val="BESKrub4"/>
      </w:pPr>
      <w:r w:rsidRPr="00C771FC">
        <w:t>UKB.3</w:t>
      </w:r>
      <w:r w:rsidRPr="00C771FC">
        <w:tab/>
        <w:t xml:space="preserve">Tryckknappslådor o d </w:t>
      </w:r>
    </w:p>
    <w:p w14:paraId="7355A343" w14:textId="77777777" w:rsidR="0028005F" w:rsidRPr="00C771FC" w:rsidRDefault="0028005F" w:rsidP="008778B0">
      <w:pPr>
        <w:pStyle w:val="BESKokod2"/>
      </w:pPr>
      <w:r w:rsidRPr="00C771FC">
        <w:t>Tryckknappslådor</w:t>
      </w:r>
    </w:p>
    <w:p w14:paraId="3765419E" w14:textId="77777777" w:rsidR="0028005F" w:rsidRPr="00C771FC" w:rsidRDefault="0028005F" w:rsidP="0028005F">
      <w:pPr>
        <w:pStyle w:val="BESKbrdtext"/>
      </w:pPr>
      <w:r w:rsidRPr="00C771FC">
        <w:t>Tryckknappslåda ska vara försedd med anmälningsindikering som tänds när anmälan sker. Lins framför anmälningsindikering ska vara okrossbar och infalsad så att åverkan försvåras.</w:t>
      </w:r>
    </w:p>
    <w:p w14:paraId="4293230A" w14:textId="77777777" w:rsidR="0028005F" w:rsidRPr="00C771FC" w:rsidRDefault="0028005F" w:rsidP="0028005F">
      <w:pPr>
        <w:pStyle w:val="BESKbrdtext"/>
      </w:pPr>
      <w:r w:rsidRPr="00C771FC">
        <w:t>Tryckknapp ska vara utformad så att åverkan och låsning i intryckt läge försvåras.</w:t>
      </w:r>
    </w:p>
    <w:p w14:paraId="21B40BE7" w14:textId="77777777" w:rsidR="0028005F" w:rsidRPr="00C771FC" w:rsidRDefault="0028005F" w:rsidP="008778B0">
      <w:pPr>
        <w:pStyle w:val="BESKbrdtextin"/>
        <w:rPr>
          <w:i/>
          <w:iCs/>
        </w:rPr>
      </w:pPr>
      <w:r w:rsidRPr="00C771FC">
        <w:rPr>
          <w:i/>
          <w:iCs/>
        </w:rPr>
        <w:t xml:space="preserve">Ange om anmälningsindikering skall vara synbar i minst </w:t>
      </w:r>
      <w:r w:rsidRPr="00C771FC">
        <w:rPr>
          <w:i/>
          <w:iCs/>
          <w:lang w:val="sv-SE"/>
        </w:rPr>
        <w:t xml:space="preserve">270 </w:t>
      </w:r>
      <w:r w:rsidRPr="00C771FC">
        <w:rPr>
          <w:i/>
          <w:iCs/>
        </w:rPr>
        <w:t>grader.</w:t>
      </w:r>
    </w:p>
    <w:p w14:paraId="13396B85" w14:textId="77777777" w:rsidR="0028005F" w:rsidRPr="00C771FC" w:rsidRDefault="0028005F" w:rsidP="008778B0">
      <w:pPr>
        <w:pStyle w:val="BESKbrdtextin"/>
        <w:rPr>
          <w:i/>
          <w:iCs/>
        </w:rPr>
      </w:pPr>
      <w:r w:rsidRPr="00C771FC">
        <w:rPr>
          <w:i/>
          <w:iCs/>
        </w:rPr>
        <w:lastRenderedPageBreak/>
        <w:t>Ange färg på lådan för cyklister respektive fotgängare.</w:t>
      </w:r>
    </w:p>
    <w:p w14:paraId="1CDE958D" w14:textId="77777777" w:rsidR="0028005F" w:rsidRPr="00C771FC" w:rsidRDefault="0028005F" w:rsidP="0028005F">
      <w:pPr>
        <w:pStyle w:val="BESKbrdtext"/>
      </w:pPr>
    </w:p>
    <w:p w14:paraId="221BF999" w14:textId="77777777" w:rsidR="0028005F" w:rsidRPr="00C771FC" w:rsidRDefault="0028005F" w:rsidP="0028005F">
      <w:pPr>
        <w:pStyle w:val="BESKbrdtext"/>
        <w:rPr>
          <w:szCs w:val="20"/>
          <w:lang w:val="sv-SE"/>
        </w:rPr>
      </w:pPr>
      <w:r w:rsidRPr="00C771FC">
        <w:t>Tryckknappslådorna skall vara av typ PRISMA eller likvärdigt.</w:t>
      </w:r>
    </w:p>
    <w:p w14:paraId="26431EFA" w14:textId="77777777" w:rsidR="0028005F" w:rsidRPr="00C771FC" w:rsidRDefault="0028005F" w:rsidP="0028005F">
      <w:pPr>
        <w:pStyle w:val="BESKbrdtext"/>
      </w:pPr>
      <w:r w:rsidRPr="00C771FC">
        <w:t>Tryckknappslådor för fotgängare ska var blå</w:t>
      </w:r>
    </w:p>
    <w:p w14:paraId="78081FBA" w14:textId="77777777" w:rsidR="0028005F" w:rsidRPr="00C771FC" w:rsidRDefault="0028005F" w:rsidP="0028005F">
      <w:pPr>
        <w:pStyle w:val="BESKbrdtext"/>
      </w:pPr>
      <w:r w:rsidRPr="00C771FC">
        <w:t>Tryckknappslådor för cyklister ska var gul</w:t>
      </w:r>
    </w:p>
    <w:p w14:paraId="6AB62AA3" w14:textId="77777777" w:rsidR="0028005F" w:rsidRPr="00C771FC" w:rsidRDefault="0028005F" w:rsidP="008778B0">
      <w:pPr>
        <w:pStyle w:val="BESKbrdtextin"/>
        <w:rPr>
          <w:i/>
          <w:iCs/>
        </w:rPr>
      </w:pPr>
      <w:r w:rsidRPr="00C771FC">
        <w:rPr>
          <w:i/>
          <w:iCs/>
        </w:rPr>
        <w:t xml:space="preserve">Ange om tryckknappslådor och akustiska signalenheter ska vara försedda med taktil </w:t>
      </w:r>
      <w:proofErr w:type="spellStart"/>
      <w:r w:rsidRPr="00C771FC">
        <w:rPr>
          <w:i/>
          <w:iCs/>
        </w:rPr>
        <w:t>gångriktningspil</w:t>
      </w:r>
      <w:proofErr w:type="spellEnd"/>
      <w:r w:rsidRPr="00C771FC">
        <w:rPr>
          <w:i/>
          <w:iCs/>
        </w:rPr>
        <w:t xml:space="preserve">. </w:t>
      </w:r>
    </w:p>
    <w:p w14:paraId="698EAA05" w14:textId="77777777" w:rsidR="0028005F" w:rsidRPr="00C771FC" w:rsidRDefault="0028005F" w:rsidP="008778B0">
      <w:pPr>
        <w:pStyle w:val="BESKbrdtext"/>
      </w:pPr>
      <w:r w:rsidRPr="00C771FC">
        <w:t>Ljudet från akustiska enheter ska kunna höras från minst 2 meter håll.</w:t>
      </w:r>
    </w:p>
    <w:p w14:paraId="211D76DB" w14:textId="77777777" w:rsidR="0028005F" w:rsidRPr="00C771FC" w:rsidRDefault="0028005F" w:rsidP="008778B0">
      <w:pPr>
        <w:pStyle w:val="BESKbrdtext"/>
      </w:pPr>
      <w:r w:rsidRPr="00C771FC">
        <w:t>Hål för högtalare och mikrofon får anordnas under förutsättning att de elektriska skyddskraven uppfylls.</w:t>
      </w:r>
    </w:p>
    <w:p w14:paraId="02657EC3" w14:textId="29A887C1" w:rsidR="0028005F" w:rsidRPr="00C771FC" w:rsidRDefault="0028005F" w:rsidP="0028005F">
      <w:pPr>
        <w:pStyle w:val="BESKrub5"/>
      </w:pPr>
      <w:r w:rsidRPr="00C771FC">
        <w:t>UKB.31</w:t>
      </w:r>
      <w:r w:rsidR="008F693B" w:rsidRPr="00C771FC">
        <w:tab/>
      </w:r>
      <w:r w:rsidRPr="00C771FC">
        <w:t>Lådor utan tryckknapp</w:t>
      </w:r>
    </w:p>
    <w:p w14:paraId="0ABCB218" w14:textId="77777777" w:rsidR="0028005F" w:rsidRPr="00C771FC" w:rsidRDefault="0028005F" w:rsidP="008778B0">
      <w:pPr>
        <w:pStyle w:val="BESKokod2"/>
      </w:pPr>
      <w:r w:rsidRPr="00C771FC">
        <w:t>Akustiska signalenheter</w:t>
      </w:r>
    </w:p>
    <w:p w14:paraId="0408FF7E" w14:textId="77777777" w:rsidR="0028005F" w:rsidRPr="00C771FC" w:rsidRDefault="0028005F" w:rsidP="0028005F">
      <w:pPr>
        <w:pStyle w:val="BESKbrdtext"/>
        <w:rPr>
          <w:lang w:val="sv-SE" w:eastAsia="sv-SE"/>
        </w:rPr>
      </w:pPr>
      <w:r w:rsidRPr="00C771FC">
        <w:rPr>
          <w:lang w:val="sv-SE" w:eastAsia="sv-SE"/>
        </w:rPr>
        <w:t>Separata signalenheter ska utformas så att de inte kan förväxlas med tryckknappslådor.</w:t>
      </w:r>
    </w:p>
    <w:p w14:paraId="683E34CA" w14:textId="77777777" w:rsidR="0028005F" w:rsidRPr="00C771FC" w:rsidRDefault="0028005F" w:rsidP="0028005F">
      <w:pPr>
        <w:pStyle w:val="BESKrub5"/>
      </w:pPr>
      <w:r w:rsidRPr="00C771FC">
        <w:t>UKB.32</w:t>
      </w:r>
      <w:r w:rsidR="008F693B" w:rsidRPr="00C771FC">
        <w:tab/>
      </w:r>
      <w:r w:rsidRPr="00C771FC">
        <w:t>Lådor med tryckknapp för cykeltrafik</w:t>
      </w:r>
    </w:p>
    <w:p w14:paraId="357C2AE3" w14:textId="77777777" w:rsidR="0028005F" w:rsidRPr="00C771FC" w:rsidRDefault="0028005F" w:rsidP="0028005F">
      <w:pPr>
        <w:pStyle w:val="BESKbrdtext"/>
        <w:rPr>
          <w:lang w:val="sv-SE" w:eastAsia="sv-SE"/>
        </w:rPr>
      </w:pPr>
      <w:r w:rsidRPr="00C771FC">
        <w:rPr>
          <w:lang w:val="sv-SE" w:eastAsia="sv-SE"/>
        </w:rPr>
        <w:t>Tryckknappslåda för cyklist ska monteras på konsol.</w:t>
      </w:r>
    </w:p>
    <w:p w14:paraId="778622EC" w14:textId="77777777" w:rsidR="0028005F" w:rsidRPr="00C771FC" w:rsidRDefault="0028005F" w:rsidP="0028005F">
      <w:pPr>
        <w:pStyle w:val="BESKbrdtext"/>
        <w:rPr>
          <w:lang w:val="sv-SE" w:eastAsia="sv-SE"/>
        </w:rPr>
      </w:pPr>
      <w:r w:rsidRPr="00C771FC">
        <w:rPr>
          <w:lang w:val="sv-SE" w:eastAsia="sv-SE"/>
        </w:rPr>
        <w:t>Tryckknappslåda för cyklist skall vara försedd med symbol för cyklist samt ha indikeringslampa med visning i minst 270 grader.</w:t>
      </w:r>
    </w:p>
    <w:p w14:paraId="6FF6BD7B" w14:textId="77777777" w:rsidR="0028005F" w:rsidRPr="00C771FC" w:rsidRDefault="0028005F" w:rsidP="0028005F">
      <w:pPr>
        <w:pStyle w:val="BESKbrdtext"/>
        <w:rPr>
          <w:lang w:val="sv-SE" w:eastAsia="sv-SE"/>
        </w:rPr>
      </w:pPr>
      <w:r w:rsidRPr="00C771FC">
        <w:rPr>
          <w:lang w:val="sv-SE" w:eastAsia="sv-SE"/>
        </w:rPr>
        <w:t>Tryckknappsdetektor för cyklister inkluderar konsol.</w:t>
      </w:r>
    </w:p>
    <w:p w14:paraId="67CFFA5D" w14:textId="77777777" w:rsidR="0028005F" w:rsidRPr="00C771FC" w:rsidRDefault="0028005F" w:rsidP="0028005F">
      <w:pPr>
        <w:pStyle w:val="BESKrub5"/>
      </w:pPr>
      <w:r w:rsidRPr="00C771FC">
        <w:t>UKB.33</w:t>
      </w:r>
      <w:r w:rsidR="008F693B" w:rsidRPr="00C771FC">
        <w:tab/>
      </w:r>
      <w:r w:rsidRPr="00C771FC">
        <w:t>Lådor med tryckknapp för gångtrafik</w:t>
      </w:r>
    </w:p>
    <w:p w14:paraId="30C4A42B" w14:textId="77777777" w:rsidR="0028005F" w:rsidRPr="00C771FC" w:rsidRDefault="0028005F" w:rsidP="0028005F">
      <w:pPr>
        <w:pStyle w:val="BESKbrdtext"/>
        <w:rPr>
          <w:lang w:val="sv-SE" w:eastAsia="sv-SE"/>
        </w:rPr>
      </w:pPr>
      <w:r w:rsidRPr="00C771FC">
        <w:rPr>
          <w:lang w:val="sv-SE" w:eastAsia="sv-SE"/>
        </w:rPr>
        <w:t>Tryckknappslåda för fotgängare skall vara försedd med symbol för fotgäng</w:t>
      </w:r>
      <w:r w:rsidR="00E94CA5" w:rsidRPr="00C771FC">
        <w:rPr>
          <w:lang w:val="sv-SE" w:eastAsia="sv-SE"/>
        </w:rPr>
        <w:t>are samt ha indikeringslampa med visning i minst 270 grader.</w:t>
      </w:r>
    </w:p>
    <w:p w14:paraId="02DACC0F" w14:textId="77777777" w:rsidR="00E94CA5" w:rsidRPr="00C771FC" w:rsidRDefault="00E94CA5" w:rsidP="00E94CA5">
      <w:pPr>
        <w:pStyle w:val="BESKbrdtextin"/>
        <w:rPr>
          <w:i/>
          <w:iCs/>
        </w:rPr>
      </w:pPr>
      <w:r w:rsidRPr="00C771FC">
        <w:rPr>
          <w:i/>
          <w:iCs/>
        </w:rPr>
        <w:t xml:space="preserve">Ange om tryckknappslådor ska vara försedda med akustisk signal. </w:t>
      </w:r>
    </w:p>
    <w:p w14:paraId="1ED30509" w14:textId="77777777" w:rsidR="00180F14" w:rsidRPr="00C771FC" w:rsidRDefault="000077EB" w:rsidP="000077EB">
      <w:pPr>
        <w:pStyle w:val="BESKrub4"/>
      </w:pPr>
      <w:r w:rsidRPr="00C771FC">
        <w:lastRenderedPageBreak/>
        <w:t>UKB.4</w:t>
      </w:r>
      <w:r w:rsidRPr="00C771FC">
        <w:tab/>
      </w:r>
      <w:r w:rsidR="00E94CA5" w:rsidRPr="00C771FC">
        <w:t>Styrutrustningar</w:t>
      </w:r>
    </w:p>
    <w:p w14:paraId="2074FCD8" w14:textId="77777777" w:rsidR="00E94CA5" w:rsidRPr="00C771FC" w:rsidRDefault="00E94CA5" w:rsidP="00E94CA5">
      <w:pPr>
        <w:pStyle w:val="BESKrub5"/>
      </w:pPr>
      <w:r w:rsidRPr="00C771FC">
        <w:t>UKB.41</w:t>
      </w:r>
      <w:r w:rsidR="00F224FD" w:rsidRPr="00C771FC">
        <w:tab/>
      </w:r>
      <w:r w:rsidRPr="00C771FC">
        <w:t xml:space="preserve">Styrapparater </w:t>
      </w:r>
    </w:p>
    <w:p w14:paraId="4314BB64" w14:textId="77777777" w:rsidR="00E94CA5" w:rsidRPr="00C771FC" w:rsidRDefault="00E94CA5" w:rsidP="00E94CA5">
      <w:pPr>
        <w:pStyle w:val="BESKbrdtext"/>
      </w:pPr>
      <w:r w:rsidRPr="00C771FC">
        <w:t xml:space="preserve">För leverans och utförande gäller </w:t>
      </w:r>
      <w:r w:rsidRPr="00C771FC">
        <w:rPr>
          <w:lang w:val="sv-SE"/>
        </w:rPr>
        <w:t>TSFS 2014:30</w:t>
      </w:r>
      <w:r w:rsidRPr="00C771FC">
        <w:t xml:space="preserve"> i</w:t>
      </w:r>
      <w:r w:rsidRPr="00C771FC">
        <w:rPr>
          <w:lang w:val="sv-SE"/>
        </w:rPr>
        <w:t xml:space="preserve"> transportstyrelsens</w:t>
      </w:r>
      <w:r w:rsidRPr="00C771FC">
        <w:t xml:space="preserve"> "Föreskrifter och allmänna råd </w:t>
      </w:r>
      <w:r w:rsidRPr="00C771FC">
        <w:rPr>
          <w:lang w:val="sv-SE"/>
        </w:rPr>
        <w:t>om</w:t>
      </w:r>
      <w:r w:rsidRPr="00C771FC">
        <w:t xml:space="preserve"> trafiksignaler"</w:t>
      </w:r>
      <w:r w:rsidRPr="00C771FC">
        <w:rPr>
          <w:lang w:val="sv-SE"/>
        </w:rPr>
        <w:t>.</w:t>
      </w:r>
      <w:r w:rsidRPr="00C771FC">
        <w:t xml:space="preserve"> I leveransen ska ingå komplett styrapparat inklusive programmering och samtliga programverktyg som krävs för konfigurering och programmering av styrapparaten samt för drift och underhåll under hela dess livslängd.</w:t>
      </w:r>
    </w:p>
    <w:p w14:paraId="0D65CBC4" w14:textId="77777777" w:rsidR="00E94CA5" w:rsidRPr="00C771FC" w:rsidRDefault="00E94CA5" w:rsidP="00E94CA5">
      <w:pPr>
        <w:pStyle w:val="BESKbrdtext"/>
      </w:pPr>
      <w:r w:rsidRPr="00C771FC">
        <w:t>Parameterprogrammering ska utgöra grunden för programmering av alla normala funktioner.</w:t>
      </w:r>
    </w:p>
    <w:p w14:paraId="1546C8EA" w14:textId="77777777" w:rsidR="00E94CA5" w:rsidRPr="00C771FC" w:rsidRDefault="00E94CA5" w:rsidP="00E94CA5">
      <w:pPr>
        <w:pStyle w:val="BESKbrdtext"/>
      </w:pPr>
      <w:r w:rsidRPr="00C771FC">
        <w:t>Parametrar i styrutrustningen ska snabbt kunna dumpas.</w:t>
      </w:r>
    </w:p>
    <w:p w14:paraId="57968103" w14:textId="77777777" w:rsidR="00E94CA5" w:rsidRPr="00C771FC" w:rsidRDefault="00E94CA5" w:rsidP="00E94CA5">
      <w:pPr>
        <w:pStyle w:val="BESKbrdtext"/>
      </w:pPr>
    </w:p>
    <w:p w14:paraId="43E03F49" w14:textId="77777777" w:rsidR="00E94CA5" w:rsidRPr="00C771FC" w:rsidRDefault="00E94CA5" w:rsidP="00E94CA5">
      <w:pPr>
        <w:tabs>
          <w:tab w:val="left" w:pos="1134"/>
          <w:tab w:val="left" w:pos="1418"/>
          <w:tab w:val="left" w:pos="2266"/>
          <w:tab w:val="left" w:pos="3400"/>
          <w:tab w:val="left" w:pos="4081"/>
          <w:tab w:val="left" w:pos="4534"/>
          <w:tab w:val="left" w:pos="5668"/>
          <w:tab w:val="left" w:pos="6802"/>
          <w:tab w:val="left" w:pos="7653"/>
          <w:tab w:val="left" w:pos="13041"/>
        </w:tabs>
        <w:suppressAutoHyphens/>
        <w:ind w:left="1418" w:right="5472"/>
        <w:rPr>
          <w:rFonts w:cs="Arial"/>
          <w:szCs w:val="22"/>
        </w:rPr>
      </w:pPr>
      <w:r w:rsidRPr="00C771FC">
        <w:rPr>
          <w:rFonts w:cs="Arial"/>
          <w:szCs w:val="22"/>
        </w:rPr>
        <w:t xml:space="preserve">Det ska vara möjligt att på ett enkelt sätt kunna logga styrapparaten. Loggen bör kunna innehålla alla </w:t>
      </w:r>
      <w:proofErr w:type="spellStart"/>
      <w:r w:rsidRPr="00C771FC">
        <w:rPr>
          <w:rFonts w:cs="Arial"/>
          <w:szCs w:val="22"/>
        </w:rPr>
        <w:t>signalgruppers</w:t>
      </w:r>
      <w:proofErr w:type="spellEnd"/>
      <w:r w:rsidRPr="00C771FC">
        <w:rPr>
          <w:rFonts w:cs="Arial"/>
          <w:szCs w:val="22"/>
        </w:rPr>
        <w:t xml:space="preserve"> status, detektorstatus, detektorpulser etc. Loggfunktionen ska vara strukturerad så att man via något program kan återskapa ett händelseförlopp. Alternativt ska loggen sparas på en läsbar textfil.</w:t>
      </w:r>
    </w:p>
    <w:p w14:paraId="0CE89C47" w14:textId="77777777" w:rsidR="00E94CA5" w:rsidRPr="00C771FC" w:rsidRDefault="00E94CA5" w:rsidP="00E94CA5">
      <w:pPr>
        <w:pStyle w:val="BESKbrdtextin"/>
        <w:rPr>
          <w:i/>
        </w:rPr>
      </w:pPr>
      <w:r w:rsidRPr="00C771FC">
        <w:rPr>
          <w:i/>
        </w:rPr>
        <w:t xml:space="preserve">Ange </w:t>
      </w:r>
      <w:r w:rsidRPr="00C771FC">
        <w:rPr>
          <w:i/>
          <w:lang w:val="sv-SE"/>
        </w:rPr>
        <w:t xml:space="preserve">krav på utbildning </w:t>
      </w:r>
      <w:r w:rsidRPr="00C771FC">
        <w:rPr>
          <w:i/>
        </w:rPr>
        <w:t xml:space="preserve">under </w:t>
      </w:r>
      <w:r w:rsidRPr="00C771FC">
        <w:rPr>
          <w:i/>
          <w:lang w:val="sv-SE"/>
        </w:rPr>
        <w:t>YKB.6 o</w:t>
      </w:r>
      <w:r w:rsidRPr="00C771FC">
        <w:rPr>
          <w:i/>
        </w:rPr>
        <w:t xml:space="preserve">m styrapparaten är av en typ som inte tidigare förekommer hos </w:t>
      </w:r>
      <w:r w:rsidR="00BD51BD">
        <w:rPr>
          <w:i/>
          <w:lang w:val="sv-SE"/>
        </w:rPr>
        <w:t>stadsmiljöförvaltningen</w:t>
      </w:r>
      <w:r w:rsidRPr="00C771FC">
        <w:rPr>
          <w:i/>
        </w:rPr>
        <w:t xml:space="preserve"> i Göteborg så ska även utbildning avseende drift och programmering för beställare och driftentreprenör ingå. </w:t>
      </w:r>
    </w:p>
    <w:p w14:paraId="52C01194" w14:textId="77777777" w:rsidR="00E94CA5" w:rsidRPr="00C771FC" w:rsidRDefault="00E94CA5" w:rsidP="00E94CA5">
      <w:pPr>
        <w:pStyle w:val="BESKbrdtext"/>
      </w:pPr>
      <w:r w:rsidRPr="00C771FC">
        <w:t>Tillsammans med styrapparaten ska manual levereras. Den ska vara skriven på svenska. Manualen ska på ett enkelt sätt beskriva hur samtliga trafiktekniska funktioner ändras. Exempel på trafiktekniska funktioner är lägestillhörighet, grön-, gul-, rödtider och detektorfunktioner.</w:t>
      </w:r>
    </w:p>
    <w:p w14:paraId="2D6F470A" w14:textId="77777777" w:rsidR="00E94CA5" w:rsidRPr="00C771FC" w:rsidRDefault="00E94CA5" w:rsidP="00E94CA5">
      <w:pPr>
        <w:pStyle w:val="BESKbrdtext"/>
      </w:pPr>
    </w:p>
    <w:p w14:paraId="2105102B" w14:textId="77777777" w:rsidR="00E94CA5" w:rsidRPr="00C771FC" w:rsidRDefault="00E94CA5" w:rsidP="00E94CA5">
      <w:pPr>
        <w:pStyle w:val="BESKbrdtextin"/>
        <w:rPr>
          <w:i/>
        </w:rPr>
      </w:pPr>
      <w:r w:rsidRPr="00C771FC">
        <w:rPr>
          <w:i/>
        </w:rPr>
        <w:t xml:space="preserve">Ange om styrapparaten ska anslutas till </w:t>
      </w:r>
      <w:r w:rsidR="00BD51BD">
        <w:rPr>
          <w:i/>
          <w:lang w:val="sv-SE"/>
        </w:rPr>
        <w:t>stadsmiljöförvaltningens</w:t>
      </w:r>
      <w:r w:rsidRPr="00C771FC">
        <w:rPr>
          <w:i/>
        </w:rPr>
        <w:t xml:space="preserve"> larmsystem ALARM ONLINE. Ange vilka typer av fel som ska sätta på respektive larmutgång. Ange också bestyckning och övriga specifikationer på larmsystemet inklusive programmering på central nivå, montering av eventuell </w:t>
      </w:r>
      <w:r w:rsidRPr="00C771FC">
        <w:rPr>
          <w:i/>
        </w:rPr>
        <w:lastRenderedPageBreak/>
        <w:t>antenn och vem som tillhandahåller utrustningen. Ange kontaktperson för införskaffande av utrustningen</w:t>
      </w:r>
    </w:p>
    <w:p w14:paraId="5A4A0AAD" w14:textId="77777777" w:rsidR="00E94CA5" w:rsidRPr="00E94CA5" w:rsidRDefault="00E94CA5" w:rsidP="00E94CA5">
      <w:pPr>
        <w:pStyle w:val="BESKbrdtext"/>
        <w:rPr>
          <w:lang w:val="sv-SE" w:eastAsia="sv-SE"/>
        </w:rPr>
      </w:pPr>
    </w:p>
    <w:p w14:paraId="65886C82" w14:textId="77777777" w:rsidR="006C4319" w:rsidRPr="00CD4DFC" w:rsidRDefault="007C5A2E" w:rsidP="00B7773B">
      <w:pPr>
        <w:pStyle w:val="BESKrub1"/>
      </w:pPr>
      <w:r w:rsidRPr="00E94CA5">
        <w:br w:type="page"/>
      </w:r>
      <w:bookmarkStart w:id="130" w:name="_Toc225922287"/>
      <w:r w:rsidR="006C4319" w:rsidRPr="00CD4DFC">
        <w:lastRenderedPageBreak/>
        <w:t>Y</w:t>
      </w:r>
      <w:r w:rsidR="006C4319" w:rsidRPr="00CD4DFC">
        <w:tab/>
        <w:t>MÄRKNING,</w:t>
      </w:r>
      <w:r w:rsidR="00CD4DFC" w:rsidRPr="00CD4DFC">
        <w:t xml:space="preserve"> </w:t>
      </w:r>
      <w:r w:rsidR="00CD4DFC">
        <w:t>KONTROLL</w:t>
      </w:r>
      <w:r w:rsidR="006C4319" w:rsidRPr="00CD4DFC">
        <w:t>, DOKUMENTATION M </w:t>
      </w:r>
      <w:proofErr w:type="spellStart"/>
      <w:r w:rsidR="006C4319" w:rsidRPr="00CD4DFC">
        <w:t>M</w:t>
      </w:r>
      <w:bookmarkEnd w:id="130"/>
      <w:proofErr w:type="spellEnd"/>
    </w:p>
    <w:p w14:paraId="3DB79304" w14:textId="77777777" w:rsidR="00116CD4" w:rsidRDefault="00182AD5" w:rsidP="00436E5A">
      <w:pPr>
        <w:pStyle w:val="BESKbrdtextin"/>
        <w:rPr>
          <w:i/>
        </w:rPr>
      </w:pPr>
      <w:r w:rsidRPr="00192E1F">
        <w:rPr>
          <w:i/>
        </w:rPr>
        <w:t xml:space="preserve">Ange </w:t>
      </w:r>
      <w:r w:rsidR="00116CD4" w:rsidRPr="00192E1F">
        <w:rPr>
          <w:i/>
        </w:rPr>
        <w:t xml:space="preserve">krav i </w:t>
      </w:r>
      <w:r w:rsidRPr="00192E1F">
        <w:rPr>
          <w:i/>
        </w:rPr>
        <w:t xml:space="preserve">TH kap </w:t>
      </w:r>
      <w:r w:rsidR="00CD3FF4" w:rsidRPr="00192E1F">
        <w:rPr>
          <w:i/>
          <w:lang w:val="sv-SE"/>
        </w:rPr>
        <w:t>12CF</w:t>
      </w:r>
      <w:r w:rsidRPr="00192E1F">
        <w:rPr>
          <w:i/>
        </w:rPr>
        <w:t xml:space="preserve"> - </w:t>
      </w:r>
      <w:r w:rsidR="00116CD4" w:rsidRPr="00192E1F">
        <w:rPr>
          <w:i/>
        </w:rPr>
        <w:t xml:space="preserve">dokumentöversikten, </w:t>
      </w:r>
      <w:r w:rsidRPr="00192E1F">
        <w:rPr>
          <w:i/>
        </w:rPr>
        <w:t>under aktuell kod och rubrik.</w:t>
      </w:r>
      <w:r w:rsidRPr="00B052F0">
        <w:rPr>
          <w:i/>
        </w:rPr>
        <w:t xml:space="preserve"> </w:t>
      </w:r>
      <w:r w:rsidR="00116CD4" w:rsidRPr="00B052F0">
        <w:rPr>
          <w:i/>
        </w:rPr>
        <w:t xml:space="preserve">  </w:t>
      </w:r>
    </w:p>
    <w:p w14:paraId="468FC77C" w14:textId="77777777" w:rsidR="003B0C41" w:rsidRPr="00831DC1" w:rsidRDefault="003B0C41" w:rsidP="00B7773B">
      <w:pPr>
        <w:pStyle w:val="BESKrub2"/>
      </w:pPr>
      <w:bookmarkStart w:id="131" w:name="_Toc225922288"/>
      <w:r w:rsidRPr="00831DC1">
        <w:t>YF</w:t>
      </w:r>
      <w:r w:rsidRPr="00831DC1">
        <w:tab/>
        <w:t>ANMÄLNINGS- OCH ANSÖKNINGSHANDLINGAR</w:t>
      </w:r>
      <w:bookmarkEnd w:id="131"/>
      <w:r w:rsidRPr="00831DC1">
        <w:t xml:space="preserve"> </w:t>
      </w:r>
    </w:p>
    <w:p w14:paraId="14E4C162" w14:textId="77777777" w:rsidR="003B0C41" w:rsidRDefault="003B0C41" w:rsidP="00B7773B">
      <w:pPr>
        <w:pStyle w:val="BESKrub3versal"/>
      </w:pPr>
      <w:bookmarkStart w:id="132" w:name="_Toc225922289"/>
      <w:r w:rsidRPr="00831DC1">
        <w:t>YFB</w:t>
      </w:r>
      <w:r w:rsidRPr="00831DC1">
        <w:tab/>
        <w:t>ANMÄLNINGSHANDLINGAR</w:t>
      </w:r>
      <w:bookmarkEnd w:id="132"/>
    </w:p>
    <w:p w14:paraId="26DB7E35" w14:textId="77777777" w:rsidR="00E75816" w:rsidRPr="00C771FC" w:rsidRDefault="00E75816" w:rsidP="00E75816">
      <w:pPr>
        <w:pStyle w:val="BESKokod2"/>
      </w:pPr>
      <w:r w:rsidRPr="00C771FC">
        <w:t>Driftförändring och övertagandebesked</w:t>
      </w:r>
    </w:p>
    <w:p w14:paraId="4D85742C" w14:textId="77777777" w:rsidR="00E75816" w:rsidRPr="00C771FC" w:rsidRDefault="00E75816" w:rsidP="00E75816">
      <w:pPr>
        <w:pStyle w:val="BESKbrdtext"/>
      </w:pPr>
      <w:r w:rsidRPr="00C771FC">
        <w:t xml:space="preserve">Entreprenören ansvarar för att upprätta erforderliga underlag till driftförändring enligt TH kap 12CG3. </w:t>
      </w:r>
    </w:p>
    <w:p w14:paraId="13C68950" w14:textId="77777777" w:rsidR="00E75816" w:rsidRPr="00C771FC" w:rsidRDefault="00E75816" w:rsidP="00E75816">
      <w:pPr>
        <w:pStyle w:val="BESKbrdtext"/>
      </w:pPr>
      <w:r w:rsidRPr="00C771FC">
        <w:t xml:space="preserve">Entreprenören ansvarar för att upprätta erforderliga underlag till övertagandebesked enligt TH kap 12CG4. Entreprenören lämnar underlag till beställaren för kontroll i god tid inför övertagande enligt överenskommelse med projektets byggledare. </w:t>
      </w:r>
    </w:p>
    <w:p w14:paraId="428E86EC" w14:textId="77777777" w:rsidR="00E75816" w:rsidRPr="00C771FC" w:rsidRDefault="00E75816" w:rsidP="00E75816">
      <w:pPr>
        <w:pStyle w:val="BESKbrdtextin"/>
        <w:rPr>
          <w:lang w:val="sv-SE" w:eastAsia="sv-SE"/>
        </w:rPr>
      </w:pPr>
      <w:r w:rsidRPr="00C771FC">
        <w:t>Dessa krav gäller inte för Spårsignal och Kontaktledning.</w:t>
      </w:r>
    </w:p>
    <w:p w14:paraId="70DAE2CC" w14:textId="77777777" w:rsidR="003B0C41" w:rsidRPr="00831DC1" w:rsidRDefault="003B0C41" w:rsidP="003B0C41">
      <w:pPr>
        <w:pStyle w:val="BESKrub4"/>
        <w:rPr>
          <w:strike/>
        </w:rPr>
      </w:pPr>
      <w:r w:rsidRPr="00831DC1">
        <w:t>YFB.6</w:t>
      </w:r>
      <w:r w:rsidRPr="00831DC1">
        <w:tab/>
        <w:t xml:space="preserve">Anmälningshandlingar och för el- och teleinstallationer </w:t>
      </w:r>
    </w:p>
    <w:p w14:paraId="183BAEDD" w14:textId="77777777" w:rsidR="003B0C41" w:rsidRPr="00831DC1" w:rsidRDefault="003B0C41" w:rsidP="003B0C41">
      <w:pPr>
        <w:pStyle w:val="BESKrub5"/>
      </w:pPr>
      <w:r w:rsidRPr="00831DC1">
        <w:t>YFB.63</w:t>
      </w:r>
      <w:r w:rsidRPr="00831DC1">
        <w:tab/>
        <w:t xml:space="preserve">Anmälningshandlingar för elkraftsinstallationer  </w:t>
      </w:r>
    </w:p>
    <w:p w14:paraId="44B0066A" w14:textId="77777777" w:rsidR="00AD4BA1" w:rsidRPr="00441130" w:rsidRDefault="00AD4BA1" w:rsidP="00B7773B">
      <w:pPr>
        <w:pStyle w:val="BESKrub6"/>
      </w:pPr>
      <w:r w:rsidRPr="00441130">
        <w:t>YFB.631</w:t>
      </w:r>
      <w:r w:rsidRPr="00441130">
        <w:tab/>
        <w:t xml:space="preserve">Anmälningshandlingar för </w:t>
      </w:r>
      <w:proofErr w:type="spellStart"/>
      <w:r w:rsidRPr="00441130">
        <w:t>elservis</w:t>
      </w:r>
      <w:proofErr w:type="spellEnd"/>
      <w:r w:rsidRPr="00441130">
        <w:t xml:space="preserve"> </w:t>
      </w:r>
    </w:p>
    <w:p w14:paraId="2FF2D7D7" w14:textId="77777777" w:rsidR="00D503A5" w:rsidRPr="00441130" w:rsidRDefault="00D503A5" w:rsidP="00D503A5">
      <w:pPr>
        <w:pStyle w:val="BESKokod1"/>
        <w:ind w:right="5472"/>
      </w:pPr>
      <w:bookmarkStart w:id="133" w:name="_Hlk106710868"/>
      <w:r w:rsidRPr="00441130">
        <w:t>aVSER BELYSNINGSCENTRAL</w:t>
      </w:r>
    </w:p>
    <w:bookmarkEnd w:id="133"/>
    <w:p w14:paraId="124F29F3" w14:textId="77777777" w:rsidR="00F224FD" w:rsidRPr="00441130" w:rsidRDefault="00F224FD" w:rsidP="00F224FD">
      <w:pPr>
        <w:pStyle w:val="BESKbrdtextin"/>
      </w:pPr>
      <w:r w:rsidRPr="00441130">
        <w:t>Blankett angående För- och färdiganmälan inskickas av entreprenören i god tid till elnätägaren. Ritning/skiss på plats för önskad inkoppling/anslutning samt lämplig plats/läge för servisskåp kan lämpligen bifogas anmälan.</w:t>
      </w:r>
    </w:p>
    <w:p w14:paraId="020916C3" w14:textId="77777777" w:rsidR="00F224FD" w:rsidRPr="00441130" w:rsidRDefault="00F224FD" w:rsidP="00F224FD">
      <w:pPr>
        <w:pStyle w:val="BESKbrdtextin"/>
      </w:pPr>
      <w:r w:rsidRPr="00441130">
        <w:t xml:space="preserve">Anmälan till elnätägaren ska göras av entreprenören i så god tid, att den av beställaren bestämda tidpunkten för ibruktagande ej riskeras att försenas. </w:t>
      </w:r>
    </w:p>
    <w:p w14:paraId="31BAF542" w14:textId="77777777" w:rsidR="000F46D2" w:rsidRPr="00441130" w:rsidRDefault="000F46D2" w:rsidP="000F46D2">
      <w:pPr>
        <w:pStyle w:val="BESKokod1"/>
        <w:ind w:right="5472"/>
      </w:pPr>
      <w:r w:rsidRPr="00441130">
        <w:lastRenderedPageBreak/>
        <w:t>aVSER SPÅRSIGNAL</w:t>
      </w:r>
    </w:p>
    <w:p w14:paraId="6C5FA437" w14:textId="77777777" w:rsidR="000F46D2" w:rsidRPr="00441130" w:rsidRDefault="000F46D2" w:rsidP="000F46D2">
      <w:pPr>
        <w:pStyle w:val="BESKokod2"/>
        <w:ind w:right="5472"/>
      </w:pPr>
      <w:proofErr w:type="spellStart"/>
      <w:r w:rsidRPr="00441130">
        <w:t>Elservis</w:t>
      </w:r>
      <w:proofErr w:type="spellEnd"/>
      <w:r w:rsidRPr="00441130">
        <w:t xml:space="preserve"> anmälan</w:t>
      </w:r>
    </w:p>
    <w:p w14:paraId="2C2BCE83" w14:textId="77777777" w:rsidR="000F46D2" w:rsidRPr="00441130" w:rsidRDefault="000F46D2" w:rsidP="000F46D2">
      <w:pPr>
        <w:pStyle w:val="BESKbrdtextin"/>
      </w:pPr>
      <w:r w:rsidRPr="00441130">
        <w:t>Blankett angående För- och färdiganmälan inskickas av entreprenören i god tid till elnätägaren. Ritning/skiss på plats för önskad inkoppling/anslutning samt lämplig plats/läge för servisskåp kan lämpligen bifogas anmälan.</w:t>
      </w:r>
    </w:p>
    <w:p w14:paraId="279E4D3C" w14:textId="77777777" w:rsidR="000F46D2" w:rsidRPr="00441130" w:rsidRDefault="000F46D2" w:rsidP="000F46D2">
      <w:pPr>
        <w:pStyle w:val="BESKbrdtextin"/>
      </w:pPr>
      <w:r w:rsidRPr="00441130">
        <w:t xml:space="preserve">Anmälan till elnätägaren ska göras av entreprenören i så god tid, att den av beställaren bestämda tidpunkten för ibruktagande ej riskeras att försenas. </w:t>
      </w:r>
    </w:p>
    <w:p w14:paraId="7F05C1DF" w14:textId="77777777" w:rsidR="00E65955" w:rsidRPr="00441130" w:rsidRDefault="00E65955" w:rsidP="00E65955">
      <w:pPr>
        <w:pStyle w:val="BESKokod1"/>
        <w:ind w:right="5472"/>
      </w:pPr>
      <w:r w:rsidRPr="00441130">
        <w:t>aVSER trafikSIGNAL</w:t>
      </w:r>
    </w:p>
    <w:p w14:paraId="1AEB885E" w14:textId="77777777" w:rsidR="00E65955" w:rsidRPr="00441130" w:rsidRDefault="00E65955" w:rsidP="00E65955">
      <w:pPr>
        <w:pStyle w:val="BESKokod2"/>
        <w:ind w:right="5472"/>
      </w:pPr>
      <w:proofErr w:type="spellStart"/>
      <w:r w:rsidRPr="00441130">
        <w:t>Elservis</w:t>
      </w:r>
      <w:proofErr w:type="spellEnd"/>
      <w:r w:rsidRPr="00441130">
        <w:t xml:space="preserve"> anmälan</w:t>
      </w:r>
    </w:p>
    <w:p w14:paraId="58DB3778" w14:textId="77777777" w:rsidR="00F224FD" w:rsidRPr="00441130" w:rsidRDefault="00F224FD" w:rsidP="00F224FD">
      <w:pPr>
        <w:pStyle w:val="BESKbrdtextin"/>
      </w:pPr>
      <w:r w:rsidRPr="00441130">
        <w:t>Blankett angående För- och färdiganmälan inskickas av entreprenören i god tid till elnätägaren. Ritning/skiss på plats för önskad inkoppling/anslutning samt lämplig plats/läge för servisskåp kan lämpligen bifogas anmälan.</w:t>
      </w:r>
    </w:p>
    <w:p w14:paraId="6CEBCEB5" w14:textId="77777777" w:rsidR="00F224FD" w:rsidRPr="00441130" w:rsidRDefault="00F224FD" w:rsidP="00F224FD">
      <w:pPr>
        <w:pStyle w:val="BESKbrdtextin"/>
      </w:pPr>
      <w:r w:rsidRPr="00441130">
        <w:t xml:space="preserve">Anmälan till elnätägaren ska göras av entreprenören i så god tid, att den av beställaren bestämda tidpunkten för ibruktagande ej riskeras att försenas. </w:t>
      </w:r>
    </w:p>
    <w:p w14:paraId="2D65E6F9" w14:textId="77777777" w:rsidR="009B163C" w:rsidRPr="00441130" w:rsidRDefault="009B163C" w:rsidP="004D12F4">
      <w:pPr>
        <w:pStyle w:val="BESKrub4"/>
      </w:pPr>
      <w:r w:rsidRPr="00441130">
        <w:t xml:space="preserve">YFB.8 </w:t>
      </w:r>
      <w:r w:rsidR="00B91653" w:rsidRPr="00441130">
        <w:tab/>
        <w:t>Anmälningshandlingar för styr- och övervakningsinstallationer</w:t>
      </w:r>
    </w:p>
    <w:p w14:paraId="395AA39E" w14:textId="77777777" w:rsidR="00E94CA5" w:rsidRPr="00441130" w:rsidRDefault="00E94CA5" w:rsidP="00232D91">
      <w:pPr>
        <w:pStyle w:val="BESKokod1"/>
      </w:pPr>
      <w:r w:rsidRPr="00441130">
        <w:t>AVSER TRAFIKSIGNAL</w:t>
      </w:r>
    </w:p>
    <w:p w14:paraId="6543B0F9" w14:textId="77777777" w:rsidR="00E94CA5" w:rsidRPr="00441130" w:rsidRDefault="00E94CA5" w:rsidP="00232D91">
      <w:pPr>
        <w:pStyle w:val="BESKokod2"/>
      </w:pPr>
      <w:r w:rsidRPr="00441130">
        <w:t>Driftförändring och övertagandebesked</w:t>
      </w:r>
    </w:p>
    <w:p w14:paraId="70E932B8" w14:textId="77777777" w:rsidR="00E94CA5" w:rsidRPr="00441130" w:rsidRDefault="00E94CA5" w:rsidP="00E75816">
      <w:pPr>
        <w:pStyle w:val="BESKbrdtext"/>
      </w:pPr>
      <w:r w:rsidRPr="00441130">
        <w:t xml:space="preserve">Under </w:t>
      </w:r>
      <w:r w:rsidRPr="00441130">
        <w:rPr>
          <w:lang w:val="sv-SE"/>
        </w:rPr>
        <w:t xml:space="preserve">entreprenadtiden </w:t>
      </w:r>
      <w:r w:rsidRPr="00441130">
        <w:t xml:space="preserve">övergår ansvaret för trafiksignalanläggningen från driftentreprenören till entreprenören för ombyggnad av anläggningen. I samband därmed ska </w:t>
      </w:r>
      <w:r w:rsidRPr="00441130">
        <w:rPr>
          <w:lang w:val="sv-SE"/>
        </w:rPr>
        <w:t xml:space="preserve">driftförändring </w:t>
      </w:r>
      <w:r w:rsidRPr="00441130">
        <w:t>och övertagandebesked</w:t>
      </w:r>
      <w:r w:rsidR="00E75816" w:rsidRPr="00441130">
        <w:rPr>
          <w:lang w:val="sv-SE"/>
        </w:rPr>
        <w:t xml:space="preserve"> upprättas. </w:t>
      </w:r>
    </w:p>
    <w:p w14:paraId="3D4BBD1F" w14:textId="77777777" w:rsidR="00CE6642" w:rsidRPr="00831DC1" w:rsidRDefault="00CE6642" w:rsidP="00CE6642">
      <w:pPr>
        <w:pStyle w:val="BESKrub2"/>
        <w:ind w:right="5472"/>
      </w:pPr>
      <w:bookmarkStart w:id="134" w:name="_Toc225922290"/>
      <w:r w:rsidRPr="00831DC1">
        <w:lastRenderedPageBreak/>
        <w:t>YG</w:t>
      </w:r>
      <w:r w:rsidRPr="00831DC1">
        <w:tab/>
        <w:t>MÄRKNING OCH SKYLTNING</w:t>
      </w:r>
      <w:bookmarkEnd w:id="134"/>
    </w:p>
    <w:p w14:paraId="1DA326E8" w14:textId="77777777" w:rsidR="00CE6642" w:rsidRPr="00831DC1" w:rsidRDefault="00CE6642" w:rsidP="00CE6642">
      <w:pPr>
        <w:pStyle w:val="BESKrub3versal"/>
        <w:ind w:right="5472"/>
      </w:pPr>
      <w:bookmarkStart w:id="135" w:name="_Toc225922291"/>
      <w:r w:rsidRPr="00831DC1">
        <w:t>YGB</w:t>
      </w:r>
      <w:r w:rsidRPr="00831DC1">
        <w:tab/>
        <w:t>MÄRKNING</w:t>
      </w:r>
      <w:bookmarkEnd w:id="135"/>
      <w:r w:rsidRPr="00831DC1">
        <w:t xml:space="preserve"> </w:t>
      </w:r>
    </w:p>
    <w:p w14:paraId="17184130" w14:textId="77777777" w:rsidR="002C4B62" w:rsidRPr="002C4B62" w:rsidRDefault="00CE6642" w:rsidP="004D12F4">
      <w:pPr>
        <w:pStyle w:val="BESKrub4"/>
      </w:pPr>
      <w:r w:rsidRPr="00831DC1">
        <w:t>YGB.6</w:t>
      </w:r>
      <w:r w:rsidRPr="00831DC1">
        <w:tab/>
        <w:t>Märkning av el- och teleinstallationer</w:t>
      </w:r>
    </w:p>
    <w:p w14:paraId="18899D0A" w14:textId="77777777" w:rsidR="00CE6642" w:rsidRPr="00E65955" w:rsidRDefault="00CE6642" w:rsidP="004D12F4">
      <w:pPr>
        <w:pStyle w:val="BESKrub5"/>
      </w:pPr>
      <w:r w:rsidRPr="00E65955">
        <w:t>YGB.63</w:t>
      </w:r>
      <w:r w:rsidRPr="00E65955">
        <w:tab/>
        <w:t xml:space="preserve">Märkning av elkraftsinstallationer </w:t>
      </w:r>
    </w:p>
    <w:p w14:paraId="725A50DC" w14:textId="157E63EB" w:rsidR="00CE6642" w:rsidRPr="00831DC1" w:rsidRDefault="00CE6642" w:rsidP="004D12F4">
      <w:pPr>
        <w:pStyle w:val="BESKrub6"/>
      </w:pPr>
      <w:r w:rsidRPr="00831DC1">
        <w:t>YGB.631</w:t>
      </w:r>
      <w:r w:rsidRPr="00831DC1">
        <w:tab/>
        <w:t xml:space="preserve">Märkning av </w:t>
      </w:r>
      <w:r w:rsidR="002A4885">
        <w:t>kopplings</w:t>
      </w:r>
      <w:r w:rsidRPr="00831DC1">
        <w:t xml:space="preserve">utrustningar </w:t>
      </w:r>
      <w:r w:rsidR="005E2F1E">
        <w:t xml:space="preserve">o d </w:t>
      </w:r>
      <w:r w:rsidRPr="00831DC1">
        <w:t xml:space="preserve">i elkraftsinstallationer </w:t>
      </w:r>
    </w:p>
    <w:p w14:paraId="0DDD0C06" w14:textId="77777777" w:rsidR="00CE6642" w:rsidRPr="00831DC1" w:rsidRDefault="00CE6642" w:rsidP="004D12F4">
      <w:pPr>
        <w:pStyle w:val="BESKrub7"/>
        <w:rPr>
          <w:strike/>
        </w:rPr>
      </w:pPr>
      <w:r w:rsidRPr="00831DC1">
        <w:t>YGB.6312</w:t>
      </w:r>
      <w:r w:rsidRPr="00831DC1">
        <w:tab/>
        <w:t>Märkning av kabelskåp</w:t>
      </w:r>
    </w:p>
    <w:p w14:paraId="7422FEA5" w14:textId="77777777" w:rsidR="00CE6642" w:rsidRPr="00441130" w:rsidRDefault="00CE6642" w:rsidP="00CE6642">
      <w:pPr>
        <w:pStyle w:val="BESKokod1"/>
      </w:pPr>
      <w:r w:rsidRPr="00441130">
        <w:t>AVSER KONTAKTLEDNING</w:t>
      </w:r>
    </w:p>
    <w:p w14:paraId="7D8FF02E" w14:textId="77777777" w:rsidR="00F0603A" w:rsidRPr="00441130" w:rsidRDefault="00F0603A" w:rsidP="00F0603A">
      <w:pPr>
        <w:pStyle w:val="BESKbrdtext"/>
        <w:rPr>
          <w:lang w:val="sv-SE"/>
        </w:rPr>
      </w:pPr>
      <w:r w:rsidRPr="00441130">
        <w:rPr>
          <w:lang w:val="sv-SE"/>
        </w:rPr>
        <w:t>Minusskåp ska märkas med väderbeständig skylt med vit bakgrund och svart text ”MINUSSKÅP”.</w:t>
      </w:r>
    </w:p>
    <w:p w14:paraId="15FE18D0" w14:textId="77777777" w:rsidR="0063487F" w:rsidRPr="00441130" w:rsidRDefault="0063487F" w:rsidP="0063487F">
      <w:pPr>
        <w:pStyle w:val="BESKokod1"/>
        <w:ind w:right="5472"/>
      </w:pPr>
      <w:r w:rsidRPr="00441130">
        <w:t>aVSER BELYSNINGSCENTRAL</w:t>
      </w:r>
    </w:p>
    <w:p w14:paraId="500AA007" w14:textId="77777777" w:rsidR="002201B8" w:rsidRPr="00441130" w:rsidRDefault="00C60357" w:rsidP="00C60357">
      <w:pPr>
        <w:pStyle w:val="BESKbrdtextin"/>
        <w:rPr>
          <w:i/>
          <w:lang w:val="sv-SE"/>
        </w:rPr>
      </w:pPr>
      <w:r w:rsidRPr="00441130">
        <w:rPr>
          <w:lang w:val="sv-SE"/>
        </w:rPr>
        <w:t>Elskåp ska märkas enligt</w:t>
      </w:r>
      <w:r w:rsidR="0063487F" w:rsidRPr="00441130">
        <w:rPr>
          <w:lang w:val="sv-SE"/>
        </w:rPr>
        <w:t xml:space="preserve"> TH </w:t>
      </w:r>
      <w:r w:rsidR="0063487F" w:rsidRPr="00D35173">
        <w:rPr>
          <w:lang w:val="sv-SE"/>
        </w:rPr>
        <w:t xml:space="preserve">standardritning </w:t>
      </w:r>
      <w:r w:rsidR="00324FD1" w:rsidRPr="00D35173">
        <w:rPr>
          <w:lang w:val="sv-SE"/>
        </w:rPr>
        <w:t>5599,</w:t>
      </w:r>
      <w:r w:rsidR="00D35173" w:rsidRPr="00D35173">
        <w:rPr>
          <w:lang w:val="sv-SE"/>
        </w:rPr>
        <w:t xml:space="preserve"> </w:t>
      </w:r>
      <w:r w:rsidR="00C95AC4" w:rsidRPr="00D35173">
        <w:rPr>
          <w:lang w:val="sv-SE"/>
        </w:rPr>
        <w:t>Se</w:t>
      </w:r>
      <w:r w:rsidR="00C95AC4" w:rsidRPr="00441130">
        <w:rPr>
          <w:lang w:val="sv-SE"/>
        </w:rPr>
        <w:t xml:space="preserve"> TH kap 1BA</w:t>
      </w:r>
      <w:r w:rsidRPr="00441130">
        <w:rPr>
          <w:lang w:val="sv-SE"/>
        </w:rPr>
        <w:t>.</w:t>
      </w:r>
    </w:p>
    <w:p w14:paraId="42AA1CC9" w14:textId="77777777" w:rsidR="00CE6642" w:rsidRPr="00831DC1" w:rsidRDefault="00CE6642" w:rsidP="004D12F4">
      <w:pPr>
        <w:pStyle w:val="BESKrub6"/>
      </w:pPr>
      <w:r w:rsidRPr="00831DC1">
        <w:t>YGB.632</w:t>
      </w:r>
      <w:r w:rsidRPr="00831DC1">
        <w:tab/>
        <w:t xml:space="preserve">Märkning av ledningssystem i elkraftsinstallationer  </w:t>
      </w:r>
    </w:p>
    <w:p w14:paraId="131F289C" w14:textId="77777777" w:rsidR="00CE6642" w:rsidRPr="00831DC1" w:rsidRDefault="00CE6642" w:rsidP="004D12F4">
      <w:pPr>
        <w:pStyle w:val="BESKrub7"/>
      </w:pPr>
      <w:r w:rsidRPr="00831DC1">
        <w:t>YGB.6321</w:t>
      </w:r>
      <w:r w:rsidRPr="00831DC1">
        <w:tab/>
        <w:t xml:space="preserve">Märkning av huvudledningar  </w:t>
      </w:r>
    </w:p>
    <w:p w14:paraId="2D659721" w14:textId="77777777" w:rsidR="00CE6642" w:rsidRPr="00441130" w:rsidRDefault="00CE6642" w:rsidP="00CE6642">
      <w:pPr>
        <w:pStyle w:val="BESKokod1"/>
        <w:ind w:right="5472"/>
      </w:pPr>
      <w:r w:rsidRPr="00441130">
        <w:t xml:space="preserve">AVSER KONTAKTLEDNING </w:t>
      </w:r>
    </w:p>
    <w:p w14:paraId="2D639825" w14:textId="77777777" w:rsidR="00F0603A" w:rsidRPr="00441130" w:rsidRDefault="00F0603A" w:rsidP="00F0603A">
      <w:pPr>
        <w:pStyle w:val="BESKbrdtext"/>
        <w:rPr>
          <w:lang w:val="sv-SE"/>
        </w:rPr>
      </w:pPr>
      <w:r w:rsidRPr="00441130">
        <w:rPr>
          <w:lang w:val="sv-SE"/>
        </w:rPr>
        <w:t>Matarkabel (+) och återledningskabel (-) mellan matarpunkt/minusskåp och likriktarstation ska märkas enligt kabellista.</w:t>
      </w:r>
    </w:p>
    <w:p w14:paraId="60D07E09" w14:textId="77777777" w:rsidR="00F0603A" w:rsidRPr="00441130" w:rsidRDefault="00F0603A" w:rsidP="00F0603A">
      <w:pPr>
        <w:pStyle w:val="BESKbrdtextin"/>
        <w:rPr>
          <w:i/>
          <w:lang w:val="sv-SE"/>
        </w:rPr>
      </w:pPr>
      <w:r w:rsidRPr="00441130">
        <w:rPr>
          <w:i/>
          <w:lang w:val="sv-SE"/>
        </w:rPr>
        <w:t>Hänvisa till kabellista.</w:t>
      </w:r>
    </w:p>
    <w:p w14:paraId="397FFAC2" w14:textId="77777777" w:rsidR="00180ABC" w:rsidRPr="00441130" w:rsidRDefault="00180ABC" w:rsidP="00180ABC">
      <w:pPr>
        <w:pStyle w:val="BESKokod1"/>
        <w:ind w:right="5472"/>
      </w:pPr>
      <w:bookmarkStart w:id="136" w:name="_Hlk122420605"/>
      <w:r w:rsidRPr="00441130">
        <w:lastRenderedPageBreak/>
        <w:t>aVSER BELYSNING</w:t>
      </w:r>
    </w:p>
    <w:p w14:paraId="7DC3B5FF" w14:textId="77777777" w:rsidR="00180ABC" w:rsidRPr="00441130" w:rsidRDefault="001648BE" w:rsidP="00180ABC">
      <w:pPr>
        <w:pStyle w:val="BESKbrdtextin"/>
        <w:rPr>
          <w:lang w:val="sv-SE"/>
        </w:rPr>
      </w:pPr>
      <w:r w:rsidRPr="00441130">
        <w:rPr>
          <w:lang w:val="sv-SE"/>
        </w:rPr>
        <w:t>Huvudledningar ska märkas enligt TH kap. 12SA1.1.</w:t>
      </w:r>
    </w:p>
    <w:bookmarkEnd w:id="136"/>
    <w:p w14:paraId="5829E974" w14:textId="77777777" w:rsidR="002201B8" w:rsidRPr="00441130" w:rsidRDefault="002201B8" w:rsidP="004D12F4">
      <w:pPr>
        <w:pStyle w:val="BESKrub6"/>
      </w:pPr>
      <w:r w:rsidRPr="00441130">
        <w:t>YGB.633</w:t>
      </w:r>
      <w:r w:rsidRPr="00441130">
        <w:tab/>
        <w:t>Märkning av platsutrustningar i elkraftsinstallationer</w:t>
      </w:r>
    </w:p>
    <w:p w14:paraId="5AEDDDAE" w14:textId="77777777" w:rsidR="009507EA" w:rsidRPr="00441130" w:rsidRDefault="009507EA" w:rsidP="009507EA">
      <w:pPr>
        <w:pStyle w:val="BESKokod1"/>
        <w:ind w:right="5472"/>
      </w:pPr>
      <w:r w:rsidRPr="00441130">
        <w:t>aVSER BELYSNING</w:t>
      </w:r>
    </w:p>
    <w:p w14:paraId="725E548B" w14:textId="3A6BEC2A" w:rsidR="009507EA" w:rsidRPr="00441130" w:rsidRDefault="009507EA" w:rsidP="00552D00">
      <w:pPr>
        <w:pStyle w:val="BESKbrdtextin"/>
        <w:rPr>
          <w:lang w:val="sv-SE" w:eastAsia="sv-SE"/>
        </w:rPr>
      </w:pPr>
      <w:r w:rsidRPr="00441130">
        <w:rPr>
          <w:lang w:val="sv-SE"/>
        </w:rPr>
        <w:t>Belysningscentraler</w:t>
      </w:r>
      <w:r w:rsidR="00FD262A">
        <w:rPr>
          <w:lang w:val="sv-SE"/>
        </w:rPr>
        <w:t>, undercentraler och kopplingsskåp</w:t>
      </w:r>
      <w:r w:rsidRPr="00441130">
        <w:rPr>
          <w:lang w:val="sv-SE"/>
        </w:rPr>
        <w:t xml:space="preserve"> ska märkas enligt TH kap. 12S</w:t>
      </w:r>
      <w:r w:rsidR="00552D00" w:rsidRPr="00441130">
        <w:rPr>
          <w:lang w:val="sv-SE"/>
        </w:rPr>
        <w:t>B.</w:t>
      </w:r>
    </w:p>
    <w:p w14:paraId="27DE4DC3" w14:textId="77777777" w:rsidR="008B0ACC" w:rsidRPr="00441130" w:rsidRDefault="008B0ACC" w:rsidP="008B0ACC">
      <w:pPr>
        <w:pStyle w:val="BESKrub6"/>
      </w:pPr>
      <w:r w:rsidRPr="00441130">
        <w:t>YGB.636</w:t>
      </w:r>
      <w:r w:rsidRPr="00441130">
        <w:tab/>
        <w:t xml:space="preserve">Märkning av utrustningar i kontaktlednings- och </w:t>
      </w:r>
      <w:proofErr w:type="spellStart"/>
      <w:r w:rsidRPr="00441130">
        <w:t>strömskenesystem</w:t>
      </w:r>
      <w:proofErr w:type="spellEnd"/>
    </w:p>
    <w:p w14:paraId="1659EFA9" w14:textId="77777777" w:rsidR="004479C8" w:rsidRPr="00441130" w:rsidRDefault="004479C8" w:rsidP="004479C8">
      <w:pPr>
        <w:pStyle w:val="BESKrub7"/>
        <w:tabs>
          <w:tab w:val="left" w:pos="1418"/>
        </w:tabs>
        <w:ind w:left="0" w:right="5472" w:firstLine="0"/>
      </w:pPr>
      <w:r w:rsidRPr="00441130">
        <w:t>YGB.6361</w:t>
      </w:r>
      <w:r w:rsidRPr="00441130">
        <w:tab/>
        <w:t>Märkning av utrustningar i kontaktledningssystem</w:t>
      </w:r>
    </w:p>
    <w:p w14:paraId="134BD441" w14:textId="77777777" w:rsidR="004479C8" w:rsidRPr="00441130" w:rsidRDefault="004479C8" w:rsidP="00B7773B">
      <w:pPr>
        <w:pStyle w:val="BESKrub8"/>
      </w:pPr>
      <w:r w:rsidRPr="00441130">
        <w:t>YGB.63611</w:t>
      </w:r>
      <w:r w:rsidRPr="00441130">
        <w:tab/>
        <w:t>Märkning av frånskiljare</w:t>
      </w:r>
    </w:p>
    <w:p w14:paraId="5F1A7B62" w14:textId="77777777" w:rsidR="004479C8" w:rsidRPr="00441130" w:rsidRDefault="004479C8" w:rsidP="004479C8">
      <w:pPr>
        <w:pStyle w:val="BESKokod1"/>
        <w:ind w:right="5472"/>
      </w:pPr>
      <w:r w:rsidRPr="00441130">
        <w:t xml:space="preserve">AVSER KONTAKTLEDNING </w:t>
      </w:r>
    </w:p>
    <w:p w14:paraId="15FC3A2B" w14:textId="77777777" w:rsidR="004479C8" w:rsidRPr="00441130" w:rsidRDefault="004479C8" w:rsidP="004479C8">
      <w:pPr>
        <w:pStyle w:val="BESKokod2"/>
      </w:pPr>
      <w:bookmarkStart w:id="137" w:name="_Hlk119329084"/>
      <w:r w:rsidRPr="00441130">
        <w:t>Frånskiljare</w:t>
      </w:r>
    </w:p>
    <w:p w14:paraId="085035C0" w14:textId="77777777" w:rsidR="004479C8" w:rsidRPr="00441130" w:rsidRDefault="004479C8" w:rsidP="004479C8">
      <w:pPr>
        <w:pStyle w:val="BESKbrdtext"/>
      </w:pPr>
      <w:r w:rsidRPr="00441130">
        <w:t xml:space="preserve">Handmanöverdon ska tydligt märkas med skylt öppen/sluten, samt identitet på matarpunkt och sektionsisolator. Uppsättes på manöverhandtag eller på annan tydligt utmärkande plats så att objekt ej kan förväxlas. Röd </w:t>
      </w:r>
      <w:proofErr w:type="spellStart"/>
      <w:r w:rsidRPr="00441130">
        <w:t>blixtpil</w:t>
      </w:r>
      <w:proofErr w:type="spellEnd"/>
      <w:r w:rsidRPr="00441130">
        <w:t xml:space="preserve"> placeras på mast.</w:t>
      </w:r>
    </w:p>
    <w:p w14:paraId="082ACE16" w14:textId="77777777" w:rsidR="004479C8" w:rsidRPr="00441130" w:rsidRDefault="004479C8" w:rsidP="004479C8">
      <w:pPr>
        <w:pStyle w:val="BESKbrdtextin"/>
        <w:rPr>
          <w:i/>
          <w:lang w:val="sv-SE"/>
        </w:rPr>
      </w:pPr>
      <w:r w:rsidRPr="00441130">
        <w:rPr>
          <w:i/>
          <w:lang w:val="sv-SE"/>
        </w:rPr>
        <w:t>Hänvisa till skyltlista</w:t>
      </w:r>
    </w:p>
    <w:bookmarkEnd w:id="137"/>
    <w:p w14:paraId="6D30D278" w14:textId="77777777" w:rsidR="004479C8" w:rsidRPr="00441130" w:rsidRDefault="004479C8" w:rsidP="00B7773B">
      <w:pPr>
        <w:pStyle w:val="BESKrub8"/>
      </w:pPr>
      <w:r w:rsidRPr="00441130">
        <w:t>YGB.6361</w:t>
      </w:r>
      <w:r w:rsidR="008B0ACC" w:rsidRPr="00441130">
        <w:t>2</w:t>
      </w:r>
      <w:r w:rsidRPr="00441130">
        <w:tab/>
        <w:t>Märkning av kontaktledningsstolpar</w:t>
      </w:r>
    </w:p>
    <w:p w14:paraId="05073371" w14:textId="77777777" w:rsidR="004479C8" w:rsidRPr="00441130" w:rsidRDefault="004479C8" w:rsidP="004479C8">
      <w:pPr>
        <w:pStyle w:val="BESKokod1"/>
        <w:ind w:right="5472"/>
      </w:pPr>
      <w:r w:rsidRPr="00441130">
        <w:t>AVSER KONTAKTLEDNING</w:t>
      </w:r>
    </w:p>
    <w:p w14:paraId="004D349F" w14:textId="77777777" w:rsidR="002201B8" w:rsidRPr="00441130" w:rsidRDefault="004479C8" w:rsidP="002201B8">
      <w:pPr>
        <w:pStyle w:val="BESKbrdtextin"/>
        <w:rPr>
          <w:i/>
          <w:iCs/>
        </w:rPr>
      </w:pPr>
      <w:r w:rsidRPr="00441130">
        <w:rPr>
          <w:i/>
          <w:lang w:val="sv-SE"/>
        </w:rPr>
        <w:t>Samordna med projektet om stolparna ska märkas. Hänvisa till skyltlista och ange hur märkningen ska utföras i skyltlistan.</w:t>
      </w:r>
    </w:p>
    <w:p w14:paraId="2CE85E93" w14:textId="77777777" w:rsidR="00CE6642" w:rsidRPr="00441130" w:rsidRDefault="00CE6642" w:rsidP="00B7773B">
      <w:pPr>
        <w:pStyle w:val="BESKrub5"/>
      </w:pPr>
      <w:r w:rsidRPr="00441130">
        <w:lastRenderedPageBreak/>
        <w:t>YGB.66</w:t>
      </w:r>
      <w:r w:rsidRPr="00441130">
        <w:tab/>
        <w:t>Märkning av installationer i system för spänningsutjämning eller elektrisk separation</w:t>
      </w:r>
    </w:p>
    <w:p w14:paraId="69810AB0" w14:textId="77777777" w:rsidR="00CE6642" w:rsidRPr="00441130" w:rsidRDefault="00CE6642" w:rsidP="00CE6642">
      <w:pPr>
        <w:pStyle w:val="BESKokod1"/>
        <w:ind w:right="5472"/>
      </w:pPr>
      <w:r w:rsidRPr="00441130">
        <w:t xml:space="preserve">AVSER KONTAKTLEDNING </w:t>
      </w:r>
    </w:p>
    <w:p w14:paraId="1683EFA3" w14:textId="77777777" w:rsidR="00CE6642" w:rsidRPr="00441130" w:rsidRDefault="00CE6642" w:rsidP="00CE6642">
      <w:pPr>
        <w:pStyle w:val="BESKbrdtext"/>
      </w:pPr>
      <w:r w:rsidRPr="00441130">
        <w:t>Varje</w:t>
      </w:r>
      <w:r w:rsidRPr="00441130">
        <w:rPr>
          <w:i/>
          <w:lang w:val="sv-SE"/>
        </w:rPr>
        <w:t xml:space="preserve"> kabel i </w:t>
      </w:r>
      <w:r w:rsidR="003E41B3" w:rsidRPr="00441130">
        <w:rPr>
          <w:i/>
          <w:lang w:val="sv-SE"/>
        </w:rPr>
        <w:t>jordnings</w:t>
      </w:r>
      <w:r w:rsidRPr="00441130">
        <w:rPr>
          <w:i/>
          <w:lang w:val="sv-SE"/>
        </w:rPr>
        <w:t>skåp</w:t>
      </w:r>
      <w:r w:rsidR="003E41B3" w:rsidRPr="00441130">
        <w:rPr>
          <w:i/>
          <w:lang w:val="sv-SE"/>
        </w:rPr>
        <w:t xml:space="preserve"> vid hållplatser</w:t>
      </w:r>
      <w:r w:rsidRPr="00441130">
        <w:rPr>
          <w:i/>
          <w:lang w:val="sv-SE"/>
        </w:rPr>
        <w:t xml:space="preserve"> </w:t>
      </w:r>
      <w:r w:rsidRPr="00441130">
        <w:t>ska vara försedd med märkning som anger från vilket objekt den kommer.</w:t>
      </w:r>
    </w:p>
    <w:p w14:paraId="5E8CF0B1" w14:textId="77777777" w:rsidR="00CE6642" w:rsidRPr="00831DC1" w:rsidRDefault="00CE6642" w:rsidP="004D12F4">
      <w:pPr>
        <w:pStyle w:val="BESKrub4"/>
      </w:pPr>
      <w:r w:rsidRPr="00831DC1">
        <w:t>YGB.8</w:t>
      </w:r>
      <w:r w:rsidRPr="00831DC1">
        <w:tab/>
        <w:t xml:space="preserve">Märkning av styr- och övervakningsinstallationer </w:t>
      </w:r>
    </w:p>
    <w:p w14:paraId="5FFAA425" w14:textId="77777777" w:rsidR="00CE6642" w:rsidRPr="00831DC1" w:rsidRDefault="00CE6642" w:rsidP="004D12F4">
      <w:pPr>
        <w:pStyle w:val="BESKrub5"/>
        <w:rPr>
          <w:strike/>
        </w:rPr>
      </w:pPr>
      <w:r w:rsidRPr="00831DC1">
        <w:t>YGB.84</w:t>
      </w:r>
      <w:r w:rsidRPr="00831DC1">
        <w:tab/>
        <w:t xml:space="preserve">Märkning av styr- och övervakningsinstallationer för trafik </w:t>
      </w:r>
    </w:p>
    <w:p w14:paraId="2D780439" w14:textId="77777777" w:rsidR="00CE6642" w:rsidRPr="00831DC1" w:rsidRDefault="00CE6642" w:rsidP="00CE6642">
      <w:pPr>
        <w:pStyle w:val="BESKokod1"/>
        <w:ind w:right="5472"/>
      </w:pPr>
      <w:r w:rsidRPr="00307A7D">
        <w:t xml:space="preserve">avser </w:t>
      </w:r>
      <w:r w:rsidR="00B10720" w:rsidRPr="00307A7D">
        <w:t>trafik</w:t>
      </w:r>
      <w:r w:rsidRPr="00307A7D">
        <w:t>signal</w:t>
      </w:r>
      <w:r w:rsidRPr="00831DC1">
        <w:t xml:space="preserve"> och spårsignal</w:t>
      </w:r>
    </w:p>
    <w:p w14:paraId="7046BDF2" w14:textId="32CF2B9A" w:rsidR="00CE6642" w:rsidRPr="00831DC1" w:rsidRDefault="00CE6642" w:rsidP="00CE6642">
      <w:pPr>
        <w:pStyle w:val="BESKbrdtext"/>
        <w:rPr>
          <w:sz w:val="23"/>
          <w:szCs w:val="23"/>
          <w:lang w:val="sv-SE"/>
        </w:rPr>
      </w:pPr>
      <w:r w:rsidRPr="00831DC1">
        <w:t xml:space="preserve">Märkning ska utföras enligt EBR KJ </w:t>
      </w:r>
      <w:r w:rsidR="00C41FEB">
        <w:t xml:space="preserve"> 31:25</w:t>
      </w:r>
      <w:r w:rsidR="00EF7B16">
        <w:t xml:space="preserve"> </w:t>
      </w:r>
      <w:r w:rsidRPr="00831DC1">
        <w:t>Kabelskåp och SS 437</w:t>
      </w:r>
      <w:r w:rsidRPr="00831DC1">
        <w:rPr>
          <w:lang w:val="sv-SE"/>
        </w:rPr>
        <w:t xml:space="preserve"> </w:t>
      </w:r>
      <w:r w:rsidRPr="00831DC1">
        <w:t>01</w:t>
      </w:r>
      <w:r w:rsidRPr="00831DC1">
        <w:rPr>
          <w:lang w:val="sv-SE"/>
        </w:rPr>
        <w:t xml:space="preserve"> </w:t>
      </w:r>
      <w:r w:rsidRPr="00831DC1">
        <w:t>02</w:t>
      </w:r>
      <w:r w:rsidRPr="00831DC1">
        <w:rPr>
          <w:lang w:val="sv-SE"/>
        </w:rPr>
        <w:t xml:space="preserve"> ”</w:t>
      </w:r>
      <w:r w:rsidRPr="00831DC1">
        <w:rPr>
          <w:sz w:val="23"/>
          <w:szCs w:val="23"/>
        </w:rPr>
        <w:t>Elinstallationer för lågspänning - Vägledning för anslutning, mätning, placering och montage av el- och teleinstallationer</w:t>
      </w:r>
      <w:r w:rsidRPr="00831DC1">
        <w:rPr>
          <w:sz w:val="23"/>
          <w:szCs w:val="23"/>
          <w:lang w:val="sv-SE"/>
        </w:rPr>
        <w:t>.”</w:t>
      </w:r>
    </w:p>
    <w:p w14:paraId="64F1D271" w14:textId="77777777" w:rsidR="00CE6642" w:rsidRPr="00831DC1" w:rsidRDefault="00CE6642" w:rsidP="00CE6642">
      <w:pPr>
        <w:pStyle w:val="BESKokod2"/>
      </w:pPr>
      <w:r w:rsidRPr="00831DC1">
        <w:t>Märkning av inre förbindningar i apparatskåp och apparatrum för vägutrustningar</w:t>
      </w:r>
    </w:p>
    <w:p w14:paraId="2C2317B0" w14:textId="77777777" w:rsidR="00CE6642" w:rsidRPr="00831DC1" w:rsidRDefault="00CE6642" w:rsidP="00CE6642">
      <w:pPr>
        <w:pStyle w:val="BESKbrdtext"/>
      </w:pPr>
      <w:r w:rsidRPr="00831DC1">
        <w:t>Samtliga inre förbindningar i apparatskåp och apparatrum ska förses med partmärkning.</w:t>
      </w:r>
    </w:p>
    <w:p w14:paraId="59507E39" w14:textId="77777777" w:rsidR="00CE6642" w:rsidRPr="00831DC1" w:rsidRDefault="00CE6642" w:rsidP="004D12F4">
      <w:pPr>
        <w:pStyle w:val="BESKrub6"/>
        <w:rPr>
          <w:strike/>
        </w:rPr>
      </w:pPr>
      <w:r w:rsidRPr="00831DC1">
        <w:t>YGB.841</w:t>
      </w:r>
      <w:r w:rsidRPr="00831DC1">
        <w:tab/>
        <w:t xml:space="preserve">Märkning av styr- och övervakningsinstallationer för järnvägstrafik </w:t>
      </w:r>
    </w:p>
    <w:p w14:paraId="00072EE5" w14:textId="77777777" w:rsidR="00CE6642" w:rsidRPr="00831DC1" w:rsidRDefault="00CE6642" w:rsidP="004D12F4">
      <w:pPr>
        <w:pStyle w:val="BESKrub7"/>
      </w:pPr>
      <w:r w:rsidRPr="00831DC1">
        <w:t>YGB.8411</w:t>
      </w:r>
      <w:r w:rsidRPr="00831DC1">
        <w:tab/>
        <w:t xml:space="preserve">Märkning av signalsystem </w:t>
      </w:r>
    </w:p>
    <w:p w14:paraId="2E9EC708" w14:textId="77777777" w:rsidR="00CE6642" w:rsidRPr="00831DC1" w:rsidRDefault="00CE6642" w:rsidP="00CE6642">
      <w:pPr>
        <w:pStyle w:val="BESKokod1"/>
      </w:pPr>
      <w:r w:rsidRPr="00831DC1">
        <w:t xml:space="preserve">avser spårsignal </w:t>
      </w:r>
    </w:p>
    <w:p w14:paraId="1C464E75" w14:textId="77777777" w:rsidR="00CE6642" w:rsidRPr="00831DC1" w:rsidRDefault="00CE6642" w:rsidP="00CE6642">
      <w:pPr>
        <w:pStyle w:val="BESKbrdtext"/>
        <w:rPr>
          <w:caps/>
          <w:szCs w:val="26"/>
        </w:rPr>
      </w:pPr>
      <w:r w:rsidRPr="00831DC1">
        <w:t xml:space="preserve">Märkning av spårtrafiktekniska system utförs enligt teknisk dokumentation samt enligt beställarens anvisningar. </w:t>
      </w:r>
    </w:p>
    <w:p w14:paraId="503CA9BB" w14:textId="77777777" w:rsidR="00CE6642" w:rsidRPr="00831DC1" w:rsidRDefault="00CE6642" w:rsidP="00CE6642">
      <w:pPr>
        <w:pStyle w:val="BESKokod2"/>
      </w:pPr>
      <w:r w:rsidRPr="00831DC1">
        <w:t xml:space="preserve">Märkning av ledningssystem </w:t>
      </w:r>
    </w:p>
    <w:p w14:paraId="424852DC" w14:textId="77777777" w:rsidR="00CE6642" w:rsidRPr="00831DC1" w:rsidRDefault="00CE6642" w:rsidP="00CE6642">
      <w:pPr>
        <w:pStyle w:val="BESKbrdtextin"/>
      </w:pPr>
      <w:r w:rsidRPr="00831DC1">
        <w:t xml:space="preserve">Märkning utförs enligt svensk standard </w:t>
      </w:r>
    </w:p>
    <w:p w14:paraId="6B9F9949" w14:textId="77777777" w:rsidR="00CE6642" w:rsidRPr="00831DC1" w:rsidRDefault="00CE6642" w:rsidP="00CE6642">
      <w:pPr>
        <w:pStyle w:val="BESKokod2"/>
      </w:pPr>
      <w:r w:rsidRPr="00831DC1">
        <w:lastRenderedPageBreak/>
        <w:t xml:space="preserve">Märkning av huvudledningar </w:t>
      </w:r>
    </w:p>
    <w:p w14:paraId="64C87DC7" w14:textId="77777777" w:rsidR="00CE6642" w:rsidRPr="000C75B2" w:rsidRDefault="00CE6642" w:rsidP="00CE6642">
      <w:pPr>
        <w:pStyle w:val="BESKbrdtextin"/>
        <w:rPr>
          <w:lang w:val="sv-SE"/>
        </w:rPr>
      </w:pPr>
      <w:r w:rsidRPr="000C75B2">
        <w:rPr>
          <w:lang w:val="sv-SE"/>
        </w:rPr>
        <w:t xml:space="preserve">Huvudledningar märks enligt svensk standard </w:t>
      </w:r>
    </w:p>
    <w:p w14:paraId="7A8E29A9" w14:textId="77777777" w:rsidR="00CE6642" w:rsidRPr="000C75B2" w:rsidRDefault="00CE6642" w:rsidP="00CE6642">
      <w:pPr>
        <w:pStyle w:val="BESKbrdtextin"/>
        <w:rPr>
          <w:lang w:val="sv-SE"/>
        </w:rPr>
      </w:pPr>
      <w:r w:rsidRPr="000C75B2">
        <w:rPr>
          <w:lang w:val="sv-SE"/>
        </w:rPr>
        <w:t xml:space="preserve">Centraler etc. förses med yttre märkskylt enligt svensk standard </w:t>
      </w:r>
    </w:p>
    <w:p w14:paraId="3AE12797" w14:textId="77777777" w:rsidR="00CE6642" w:rsidRPr="000C75B2" w:rsidRDefault="00CE6642" w:rsidP="00CE6642">
      <w:pPr>
        <w:pStyle w:val="BESKokod2"/>
      </w:pPr>
      <w:r w:rsidRPr="000C75B2">
        <w:t xml:space="preserve">Märkning av gruppledningar </w:t>
      </w:r>
    </w:p>
    <w:p w14:paraId="6AB8949C" w14:textId="77777777" w:rsidR="00CE6642" w:rsidRPr="00831DC1" w:rsidRDefault="00CE6642" w:rsidP="00CE6642">
      <w:pPr>
        <w:pStyle w:val="BESKbrdtextin"/>
        <w:rPr>
          <w:lang w:val="sv-SE"/>
        </w:rPr>
      </w:pPr>
      <w:r w:rsidRPr="000C75B2">
        <w:rPr>
          <w:lang w:val="sv-SE"/>
        </w:rPr>
        <w:t>Centraler etc. förses med yttre märkskylt enligt svensk standard Hjälpströmkretsar</w:t>
      </w:r>
      <w:r w:rsidRPr="00831DC1">
        <w:t xml:space="preserve"> märks enligt svensk </w:t>
      </w:r>
      <w:r w:rsidRPr="00831DC1">
        <w:rPr>
          <w:lang w:val="sv-SE"/>
        </w:rPr>
        <w:t>standard.</w:t>
      </w:r>
    </w:p>
    <w:p w14:paraId="462A0CD2" w14:textId="77777777" w:rsidR="00CE6642" w:rsidRPr="00831DC1" w:rsidRDefault="00CE6642" w:rsidP="00CE6642">
      <w:pPr>
        <w:pStyle w:val="BESKokod2"/>
      </w:pPr>
      <w:r w:rsidRPr="00831DC1">
        <w:t xml:space="preserve">Märkning av kopplingsutrustningar </w:t>
      </w:r>
    </w:p>
    <w:p w14:paraId="563AC08F" w14:textId="77777777" w:rsidR="00CE6642" w:rsidRPr="00831DC1" w:rsidRDefault="00CE6642" w:rsidP="00CE6642">
      <w:pPr>
        <w:pStyle w:val="BESKokod3"/>
      </w:pPr>
      <w:r w:rsidRPr="00831DC1">
        <w:t>Märkning av samtlig kopplingsutrustning</w:t>
      </w:r>
    </w:p>
    <w:p w14:paraId="26FA19D9" w14:textId="77777777" w:rsidR="00CE6642" w:rsidRPr="00831DC1" w:rsidRDefault="00CE6642" w:rsidP="00CE6642">
      <w:pPr>
        <w:pStyle w:val="BESKbrdtext"/>
      </w:pPr>
      <w:r w:rsidRPr="00831DC1">
        <w:t xml:space="preserve">Kablar, signaler, stativ, skåp och komponenter ska märkas enligt teknisk dokumentation. </w:t>
      </w:r>
    </w:p>
    <w:p w14:paraId="63BE62E3" w14:textId="77777777" w:rsidR="00CE6642" w:rsidRPr="00831DC1" w:rsidRDefault="00CE6642" w:rsidP="00CE6642">
      <w:pPr>
        <w:pStyle w:val="BESKbrdtext"/>
      </w:pPr>
      <w:r w:rsidRPr="00831DC1">
        <w:t>Märkning av apparater etc. märks enligt följande:</w:t>
      </w:r>
    </w:p>
    <w:p w14:paraId="19E47C21" w14:textId="77777777" w:rsidR="00CE6642" w:rsidRPr="00831DC1" w:rsidRDefault="00CE6642" w:rsidP="00CE6642">
      <w:pPr>
        <w:pStyle w:val="BESKbrdtext"/>
      </w:pPr>
      <w:r w:rsidRPr="00831DC1">
        <w:rPr>
          <w:lang w:val="sv-SE"/>
        </w:rPr>
        <w:t>V</w:t>
      </w:r>
      <w:r w:rsidRPr="00831DC1">
        <w:t>id apparat eller enhet ska finnas märkning som identifierar apparaten eller enheten i den tekniska dokumentationen.</w:t>
      </w:r>
    </w:p>
    <w:p w14:paraId="6D7AB369" w14:textId="77777777" w:rsidR="00CE6642" w:rsidRPr="00831DC1" w:rsidRDefault="00CE6642" w:rsidP="00CE6642">
      <w:pPr>
        <w:pStyle w:val="BESKbrdtextin"/>
      </w:pPr>
      <w:r w:rsidRPr="00831DC1">
        <w:t>Märkning ska utföras så att den inte följer med apparaten eller enheten vid utbyte.</w:t>
      </w:r>
    </w:p>
    <w:p w14:paraId="1741B08B" w14:textId="77777777" w:rsidR="00CE6642" w:rsidRPr="00831DC1" w:rsidRDefault="00CE6642" w:rsidP="00CE6642">
      <w:pPr>
        <w:pStyle w:val="BESKbrdtextin"/>
      </w:pPr>
      <w:r w:rsidRPr="00831DC1">
        <w:t xml:space="preserve">Märkning enligt ovan ska vara av fabrikat </w:t>
      </w:r>
      <w:proofErr w:type="spellStart"/>
      <w:r w:rsidRPr="00831DC1">
        <w:t>Partex</w:t>
      </w:r>
      <w:proofErr w:type="spellEnd"/>
      <w:r w:rsidRPr="00831DC1">
        <w:t xml:space="preserve"> eller likvärdigt.</w:t>
      </w:r>
    </w:p>
    <w:p w14:paraId="4E1E7F77" w14:textId="77777777" w:rsidR="00CE6642" w:rsidRPr="00831DC1" w:rsidRDefault="00CE6642" w:rsidP="00CE6642">
      <w:pPr>
        <w:pStyle w:val="BESKbrdtextin"/>
      </w:pPr>
      <w:r w:rsidRPr="00831DC1">
        <w:t>Ledningsfärger samt alfanumerisk märkning av ledare utförs enligt följande:</w:t>
      </w:r>
    </w:p>
    <w:p w14:paraId="030CD033" w14:textId="77777777" w:rsidR="00CE6642" w:rsidRPr="00831DC1" w:rsidRDefault="00CE6642" w:rsidP="00CE6642">
      <w:pPr>
        <w:pStyle w:val="BESKbrdtextin"/>
        <w:rPr>
          <w:highlight w:val="green"/>
        </w:rPr>
      </w:pPr>
    </w:p>
    <w:p w14:paraId="1D9BF172" w14:textId="77777777" w:rsidR="00CE6642" w:rsidRPr="00831DC1" w:rsidRDefault="00CE6642" w:rsidP="00CE6642">
      <w:pPr>
        <w:pStyle w:val="BESKbrdtextin"/>
      </w:pPr>
      <w:r w:rsidRPr="00831DC1">
        <w:t>Ledare</w:t>
      </w:r>
      <w:r w:rsidRPr="00831DC1">
        <w:tab/>
      </w:r>
      <w:r w:rsidRPr="00831DC1">
        <w:tab/>
        <w:t>Färg</w:t>
      </w:r>
      <w:r w:rsidRPr="00831DC1">
        <w:tab/>
        <w:t>Märkning</w:t>
      </w:r>
    </w:p>
    <w:p w14:paraId="028A6FBF" w14:textId="77777777" w:rsidR="00CE6642" w:rsidRPr="00831DC1" w:rsidRDefault="00CE6642" w:rsidP="00CE6642">
      <w:pPr>
        <w:pStyle w:val="BESKbrdtextin"/>
      </w:pPr>
      <w:r w:rsidRPr="00831DC1">
        <w:t xml:space="preserve">Fasledare L1 </w:t>
      </w:r>
      <w:r w:rsidRPr="00831DC1">
        <w:tab/>
        <w:t xml:space="preserve">svart </w:t>
      </w:r>
      <w:r w:rsidRPr="00831DC1">
        <w:tab/>
        <w:t>L1</w:t>
      </w:r>
    </w:p>
    <w:p w14:paraId="13EDA7E3" w14:textId="77777777" w:rsidR="00CE6642" w:rsidRPr="00831DC1" w:rsidRDefault="00CE6642" w:rsidP="00CE6642">
      <w:pPr>
        <w:pStyle w:val="BESKbrdtextin"/>
      </w:pPr>
      <w:r w:rsidRPr="00831DC1">
        <w:t>Fasledare L2</w:t>
      </w:r>
      <w:r w:rsidRPr="00831DC1">
        <w:tab/>
        <w:t>svart</w:t>
      </w:r>
      <w:r w:rsidRPr="00831DC1">
        <w:tab/>
        <w:t>L2</w:t>
      </w:r>
    </w:p>
    <w:p w14:paraId="1F4E7D78" w14:textId="77777777" w:rsidR="00CE6642" w:rsidRPr="00831DC1" w:rsidRDefault="00CE6642" w:rsidP="00CE6642">
      <w:pPr>
        <w:pStyle w:val="BESKbrdtextin"/>
      </w:pPr>
      <w:r w:rsidRPr="00831DC1">
        <w:t xml:space="preserve">Fasledare L3 </w:t>
      </w:r>
      <w:r w:rsidRPr="00831DC1">
        <w:tab/>
        <w:t>svart</w:t>
      </w:r>
      <w:r w:rsidRPr="00831DC1">
        <w:tab/>
        <w:t>L3</w:t>
      </w:r>
    </w:p>
    <w:p w14:paraId="21303272" w14:textId="77777777" w:rsidR="00CE6642" w:rsidRPr="00831DC1" w:rsidRDefault="00CE6642" w:rsidP="00CE6642">
      <w:pPr>
        <w:pStyle w:val="BESKbrdtextin"/>
      </w:pPr>
      <w:r w:rsidRPr="00831DC1">
        <w:t>Skyddsledare</w:t>
      </w:r>
      <w:r w:rsidRPr="00831DC1">
        <w:tab/>
        <w:t>gul/grön</w:t>
      </w:r>
      <w:r w:rsidRPr="00831DC1">
        <w:tab/>
        <w:t>PE</w:t>
      </w:r>
    </w:p>
    <w:p w14:paraId="510C0EB0" w14:textId="77777777" w:rsidR="00CE6642" w:rsidRPr="00831DC1" w:rsidRDefault="00CE6642" w:rsidP="00CE6642">
      <w:pPr>
        <w:pStyle w:val="BESKbrdtextin"/>
      </w:pPr>
      <w:r w:rsidRPr="00831DC1">
        <w:t>Nolledare</w:t>
      </w:r>
      <w:r w:rsidRPr="00831DC1">
        <w:tab/>
        <w:t>ljusblå</w:t>
      </w:r>
      <w:r w:rsidRPr="00831DC1">
        <w:tab/>
        <w:t>N</w:t>
      </w:r>
    </w:p>
    <w:p w14:paraId="569C5685" w14:textId="77777777" w:rsidR="00CE6642" w:rsidRPr="00831DC1" w:rsidRDefault="00CE6642" w:rsidP="00CE6642">
      <w:pPr>
        <w:pStyle w:val="BESKbrdtextin"/>
      </w:pPr>
      <w:r w:rsidRPr="00831DC1">
        <w:lastRenderedPageBreak/>
        <w:t>Manöver 230V AC</w:t>
      </w:r>
      <w:r w:rsidRPr="00831DC1">
        <w:tab/>
        <w:t>svart</w:t>
      </w:r>
    </w:p>
    <w:p w14:paraId="46B00B53" w14:textId="77777777" w:rsidR="00CE6642" w:rsidRPr="00831DC1" w:rsidRDefault="00CE6642" w:rsidP="00CE6642">
      <w:pPr>
        <w:pStyle w:val="BESKbrdtextin"/>
      </w:pPr>
      <w:r w:rsidRPr="00831DC1">
        <w:t>Manöver 24V AC</w:t>
      </w:r>
      <w:r w:rsidRPr="00831DC1">
        <w:tab/>
        <w:t>svart</w:t>
      </w:r>
    </w:p>
    <w:p w14:paraId="6AAF5547" w14:textId="77777777" w:rsidR="00CE6642" w:rsidRPr="00831DC1" w:rsidRDefault="00CE6642" w:rsidP="00CE6642">
      <w:pPr>
        <w:pStyle w:val="BESKbrdtextin"/>
      </w:pPr>
      <w:r w:rsidRPr="00831DC1">
        <w:t>Manöver +24V DC</w:t>
      </w:r>
      <w:r w:rsidRPr="00831DC1">
        <w:tab/>
        <w:t>mörkblå-röd</w:t>
      </w:r>
      <w:r w:rsidRPr="00831DC1">
        <w:tab/>
        <w:t>(</w:t>
      </w:r>
      <w:proofErr w:type="spellStart"/>
      <w:r w:rsidRPr="00831DC1">
        <w:t>aggreg</w:t>
      </w:r>
      <w:proofErr w:type="spellEnd"/>
      <w:r w:rsidRPr="00831DC1">
        <w:t>, plint)</w:t>
      </w:r>
    </w:p>
    <w:p w14:paraId="636774BC" w14:textId="77777777" w:rsidR="00CE6642" w:rsidRPr="00831DC1" w:rsidRDefault="00CE6642" w:rsidP="00CE6642">
      <w:pPr>
        <w:pStyle w:val="BESKbrdtextin"/>
      </w:pPr>
      <w:r w:rsidRPr="00831DC1">
        <w:t xml:space="preserve">Manöver +24V DC </w:t>
      </w:r>
      <w:r w:rsidRPr="00831DC1">
        <w:tab/>
        <w:t>mörkblå</w:t>
      </w:r>
      <w:r w:rsidRPr="00831DC1">
        <w:tab/>
        <w:t>(reläkontakter)</w:t>
      </w:r>
    </w:p>
    <w:p w14:paraId="12F63860" w14:textId="77777777" w:rsidR="00CE6642" w:rsidRPr="00831DC1" w:rsidRDefault="00CE6642" w:rsidP="00CE6642">
      <w:pPr>
        <w:pStyle w:val="BESKbrdtextin"/>
      </w:pPr>
      <w:r w:rsidRPr="00831DC1">
        <w:t xml:space="preserve">Manöver -24V DC </w:t>
      </w:r>
      <w:r w:rsidRPr="00831DC1">
        <w:tab/>
        <w:t xml:space="preserve">mörkblå-vit  </w:t>
      </w:r>
    </w:p>
    <w:p w14:paraId="0ADD79D1" w14:textId="77777777" w:rsidR="00CE6642" w:rsidRPr="00831DC1" w:rsidRDefault="00CE6642" w:rsidP="00CE6642">
      <w:pPr>
        <w:pStyle w:val="BESKbrdtextin"/>
      </w:pPr>
      <w:r w:rsidRPr="00831DC1">
        <w:t>Manöver +/-15 V DC</w:t>
      </w:r>
      <w:r w:rsidRPr="00831DC1">
        <w:tab/>
        <w:t>vit</w:t>
      </w:r>
    </w:p>
    <w:p w14:paraId="6D971094" w14:textId="77777777" w:rsidR="00CE6642" w:rsidRPr="00831DC1" w:rsidRDefault="00CE6642" w:rsidP="00CE6642">
      <w:pPr>
        <w:pStyle w:val="BESKbrdtextin"/>
      </w:pPr>
      <w:r w:rsidRPr="00831DC1">
        <w:t>Manöver +/- 5 V DC</w:t>
      </w:r>
      <w:r w:rsidRPr="00831DC1">
        <w:tab/>
        <w:t>röd</w:t>
      </w:r>
    </w:p>
    <w:p w14:paraId="5763ECCF" w14:textId="77777777" w:rsidR="00CE6642" w:rsidRPr="00831DC1" w:rsidRDefault="00CE6642" w:rsidP="00CE6642">
      <w:pPr>
        <w:pStyle w:val="BESKbrdtextin"/>
      </w:pPr>
    </w:p>
    <w:p w14:paraId="2F80A288" w14:textId="77777777" w:rsidR="00CE6642" w:rsidRPr="00831DC1" w:rsidRDefault="00CE6642" w:rsidP="00CE6642">
      <w:pPr>
        <w:pStyle w:val="BESKbrdtextin"/>
      </w:pPr>
      <w:r w:rsidRPr="00831DC1">
        <w:t xml:space="preserve">Alla kablar märks </w:t>
      </w:r>
      <w:r w:rsidRPr="00831DC1">
        <w:rPr>
          <w:lang w:val="sv-SE"/>
        </w:rPr>
        <w:t>i klartext,</w:t>
      </w:r>
      <w:r w:rsidRPr="00831DC1">
        <w:t xml:space="preserve"> t.ex. ”Växelomläggning” och växelns nr.  Utgående kabeln märks vid kabeldragavlastaren.</w:t>
      </w:r>
    </w:p>
    <w:p w14:paraId="74E8135F" w14:textId="77777777" w:rsidR="00CE6642" w:rsidRPr="00EA7260" w:rsidRDefault="00CE6642" w:rsidP="00CE6642">
      <w:pPr>
        <w:pStyle w:val="BESKbrdtextin"/>
        <w:rPr>
          <w:lang w:val="sv-SE"/>
        </w:rPr>
      </w:pPr>
      <w:r w:rsidRPr="00441130">
        <w:t xml:space="preserve">Plintar ska märkas med unika registreringsbeteckningar. Alla plintar märks </w:t>
      </w:r>
      <w:r w:rsidR="000F46D2" w:rsidRPr="00EA7260">
        <w:rPr>
          <w:lang w:val="sv-SE"/>
        </w:rPr>
        <w:t xml:space="preserve">enligt projektets handlingar </w:t>
      </w:r>
    </w:p>
    <w:p w14:paraId="2D08B28D" w14:textId="77777777" w:rsidR="004F25C1" w:rsidRPr="00795327" w:rsidRDefault="004F25C1" w:rsidP="004F25C1">
      <w:pPr>
        <w:pStyle w:val="BESKbrdtextin"/>
      </w:pPr>
      <w:r w:rsidRPr="00795327">
        <w:rPr>
          <w:i/>
          <w:iCs/>
        </w:rPr>
        <w:t>Beakta</w:t>
      </w:r>
      <w:r w:rsidRPr="00795327">
        <w:t>:</w:t>
      </w:r>
    </w:p>
    <w:p w14:paraId="10988C26" w14:textId="3C203496" w:rsidR="004F25C1" w:rsidRPr="00795327" w:rsidRDefault="004F25C1" w:rsidP="00795327">
      <w:pPr>
        <w:pStyle w:val="BESKbrdtextin"/>
        <w:numPr>
          <w:ilvl w:val="0"/>
          <w:numId w:val="98"/>
        </w:numPr>
        <w:rPr>
          <w:i/>
          <w:lang w:val="sv-SE"/>
        </w:rPr>
      </w:pPr>
      <w:r w:rsidRPr="00795327">
        <w:rPr>
          <w:i/>
          <w:lang w:val="sv-SE"/>
        </w:rPr>
        <w:t>I signalsäkerhetsanläggningar gäller märkning för signalkablar enligt Banstandard K3.7.8 kapitel 10 “Kablar och kanalisation”.</w:t>
      </w:r>
    </w:p>
    <w:p w14:paraId="063C06CC" w14:textId="77777777" w:rsidR="000F46D2" w:rsidRPr="00441130" w:rsidRDefault="000F46D2" w:rsidP="00E65955">
      <w:pPr>
        <w:pStyle w:val="BESKbrdtextin"/>
        <w:rPr>
          <w:i/>
          <w:iCs/>
        </w:rPr>
      </w:pPr>
      <w:r w:rsidRPr="00EA7260">
        <w:rPr>
          <w:i/>
          <w:iCs/>
        </w:rPr>
        <w:t>Ange</w:t>
      </w:r>
    </w:p>
    <w:p w14:paraId="47DD6726" w14:textId="77777777" w:rsidR="000F46D2" w:rsidRPr="00441130" w:rsidRDefault="000C75B2" w:rsidP="00C757D1">
      <w:pPr>
        <w:pStyle w:val="BESKbrdtextin"/>
        <w:numPr>
          <w:ilvl w:val="0"/>
          <w:numId w:val="74"/>
        </w:numPr>
        <w:rPr>
          <w:i/>
        </w:rPr>
      </w:pPr>
      <w:r w:rsidRPr="00441130">
        <w:rPr>
          <w:i/>
          <w:lang w:val="sv-SE"/>
        </w:rPr>
        <w:t>Projektets unika</w:t>
      </w:r>
      <w:r w:rsidR="000F46D2" w:rsidRPr="00441130">
        <w:rPr>
          <w:i/>
          <w:lang w:val="sv-SE"/>
        </w:rPr>
        <w:t xml:space="preserve"> handlingar för märkningar av kablar och plintar</w:t>
      </w:r>
    </w:p>
    <w:p w14:paraId="13CAE8A3" w14:textId="77777777" w:rsidR="000F46D2" w:rsidRPr="00441130" w:rsidRDefault="000F46D2" w:rsidP="00CE6642">
      <w:pPr>
        <w:pStyle w:val="BESKbrdtextin"/>
      </w:pPr>
    </w:p>
    <w:p w14:paraId="6A4B61CC" w14:textId="77777777" w:rsidR="00CE6642" w:rsidRPr="00441130" w:rsidRDefault="00CE6642" w:rsidP="00CE6642">
      <w:pPr>
        <w:pStyle w:val="BESKbrdtextin"/>
      </w:pPr>
      <w:r w:rsidRPr="00441130">
        <w:t>Samtliga kablar ska märkas</w:t>
      </w:r>
      <w:r w:rsidR="004B35A6" w:rsidRPr="00441130">
        <w:rPr>
          <w:lang w:val="sv-SE"/>
        </w:rPr>
        <w:t xml:space="preserve"> enligt projektets handlingar</w:t>
      </w:r>
      <w:r w:rsidRPr="00441130">
        <w:t>. Samtliga parter i kablar ska kunna identifieras individuellt.</w:t>
      </w:r>
    </w:p>
    <w:p w14:paraId="68F3ABDE" w14:textId="77777777" w:rsidR="00134EE5" w:rsidRPr="00441130" w:rsidRDefault="0074576D" w:rsidP="00CE6642">
      <w:pPr>
        <w:pStyle w:val="BESKbrdtextin"/>
        <w:rPr>
          <w:lang w:val="sv-SE"/>
        </w:rPr>
      </w:pPr>
      <w:r w:rsidRPr="00441130">
        <w:rPr>
          <w:lang w:val="sv-SE"/>
        </w:rPr>
        <w:t>Märkning av kablar ska ske i båda ändar av kablarna (synliga ovan mark) och i samtliga kabelbrunnar.</w:t>
      </w:r>
    </w:p>
    <w:p w14:paraId="67155EE7" w14:textId="2FB5A4E7" w:rsidR="00F10411" w:rsidRPr="00441130" w:rsidRDefault="00F10411" w:rsidP="004D12F4">
      <w:pPr>
        <w:pStyle w:val="BESKrub6"/>
        <w:rPr>
          <w:strike/>
        </w:rPr>
      </w:pPr>
      <w:r w:rsidRPr="00441130">
        <w:lastRenderedPageBreak/>
        <w:t>YGB.842</w:t>
      </w:r>
      <w:r w:rsidRPr="00441130">
        <w:tab/>
        <w:t xml:space="preserve">Märkning av styr- och övervakningsinstallationer för vägtrafik </w:t>
      </w:r>
    </w:p>
    <w:p w14:paraId="39E6BC67" w14:textId="77777777" w:rsidR="004D12F4" w:rsidRPr="00441130" w:rsidRDefault="004D12F4" w:rsidP="004D12F4">
      <w:pPr>
        <w:pStyle w:val="BESKokod2"/>
      </w:pPr>
      <w:r w:rsidRPr="00441130">
        <w:t>Produktmärkning</w:t>
      </w:r>
    </w:p>
    <w:p w14:paraId="63D69841" w14:textId="77777777" w:rsidR="004D12F4" w:rsidRPr="00441130" w:rsidRDefault="004D12F4" w:rsidP="004D12F4">
      <w:pPr>
        <w:pStyle w:val="BESKbrdtext"/>
      </w:pPr>
      <w:r w:rsidRPr="00441130">
        <w:t>Produktmärkning av vägtrafiksignalsystem ska vara utförd enligt SS 481 05 10.</w:t>
      </w:r>
    </w:p>
    <w:p w14:paraId="3A9BD17A" w14:textId="77777777" w:rsidR="00CE6642" w:rsidRPr="00831DC1" w:rsidRDefault="00CE6642" w:rsidP="0049519A">
      <w:pPr>
        <w:pStyle w:val="BESKrub3versal"/>
      </w:pPr>
      <w:bookmarkStart w:id="138" w:name="_Toc225922292"/>
      <w:r w:rsidRPr="00831DC1">
        <w:t>YGC</w:t>
      </w:r>
      <w:r w:rsidRPr="00831DC1">
        <w:tab/>
        <w:t>SKYLTNING</w:t>
      </w:r>
      <w:bookmarkEnd w:id="138"/>
    </w:p>
    <w:p w14:paraId="06C00353" w14:textId="77777777" w:rsidR="000D1215" w:rsidRPr="000D1215" w:rsidRDefault="00CE6642" w:rsidP="0049519A">
      <w:pPr>
        <w:pStyle w:val="BESKrub4"/>
      </w:pPr>
      <w:r w:rsidRPr="00831DC1">
        <w:t>YGC.6</w:t>
      </w:r>
      <w:r w:rsidRPr="00831DC1">
        <w:tab/>
        <w:t xml:space="preserve">Skyltning för el- och teleinstallationer </w:t>
      </w:r>
    </w:p>
    <w:p w14:paraId="0F4C3E01" w14:textId="77777777" w:rsidR="00CE6642" w:rsidRDefault="00CE6642" w:rsidP="0049519A">
      <w:pPr>
        <w:pStyle w:val="BESKrub5"/>
      </w:pPr>
      <w:r w:rsidRPr="00831DC1">
        <w:t>YGC.63</w:t>
      </w:r>
      <w:r w:rsidRPr="00831DC1">
        <w:tab/>
        <w:t>Skyltning för elkraftsinstallationer</w:t>
      </w:r>
    </w:p>
    <w:p w14:paraId="7AF35E56" w14:textId="77777777" w:rsidR="000D1215" w:rsidRPr="00441130" w:rsidRDefault="000D1215" w:rsidP="000D1215">
      <w:pPr>
        <w:pStyle w:val="BESKokod1"/>
      </w:pPr>
      <w:r w:rsidRPr="00441130">
        <w:t>AVSER BELYSNING</w:t>
      </w:r>
    </w:p>
    <w:p w14:paraId="65770F5D" w14:textId="77777777" w:rsidR="000D1215" w:rsidRPr="00441130" w:rsidRDefault="000D1215" w:rsidP="000D1215">
      <w:pPr>
        <w:pStyle w:val="BESKokod2"/>
      </w:pPr>
      <w:r w:rsidRPr="00441130">
        <w:t>Märkskyltar</w:t>
      </w:r>
    </w:p>
    <w:p w14:paraId="23954205" w14:textId="77777777" w:rsidR="000D1215" w:rsidRPr="00441130" w:rsidRDefault="000D1215" w:rsidP="000D1215">
      <w:pPr>
        <w:pStyle w:val="BESKokod3"/>
      </w:pPr>
      <w:r w:rsidRPr="00441130">
        <w:t>Märkskyltar i installationer</w:t>
      </w:r>
    </w:p>
    <w:p w14:paraId="30128E7D" w14:textId="77777777" w:rsidR="000D1215" w:rsidRPr="00441130" w:rsidRDefault="000D1215" w:rsidP="000D1215">
      <w:pPr>
        <w:pStyle w:val="BESKbrdtext"/>
        <w:rPr>
          <w:lang w:val="sv-SE" w:eastAsia="sv-SE"/>
        </w:rPr>
      </w:pPr>
      <w:r w:rsidRPr="00441130">
        <w:t>Märkskyltar ska placeras på ett sådant sätt att inget tvivel råder om vilken utrustning som avses.</w:t>
      </w:r>
    </w:p>
    <w:p w14:paraId="52F10EA0" w14:textId="77777777" w:rsidR="000D1215" w:rsidRPr="00441130" w:rsidRDefault="000D1215" w:rsidP="000D1215">
      <w:pPr>
        <w:pStyle w:val="BESKbrdtext"/>
        <w:rPr>
          <w:lang w:val="sv-SE"/>
        </w:rPr>
      </w:pPr>
      <w:r w:rsidRPr="00441130">
        <w:t>Märkskyltar ska huvudsakligen fästas med lim</w:t>
      </w:r>
      <w:r w:rsidR="0049519A" w:rsidRPr="00441130">
        <w:rPr>
          <w:lang w:val="sv-SE"/>
        </w:rPr>
        <w:t>.</w:t>
      </w:r>
    </w:p>
    <w:p w14:paraId="04CAF954" w14:textId="77777777" w:rsidR="000D1215" w:rsidRPr="00441130" w:rsidRDefault="000D1215" w:rsidP="0049519A">
      <w:pPr>
        <w:pStyle w:val="BESKbrdtext"/>
        <w:rPr>
          <w:lang w:val="sv-SE"/>
        </w:rPr>
      </w:pPr>
      <w:r w:rsidRPr="00441130">
        <w:rPr>
          <w:lang w:val="sv-SE"/>
        </w:rPr>
        <w:t xml:space="preserve">Se </w:t>
      </w:r>
      <w:r w:rsidR="00C95AC4" w:rsidRPr="00441130">
        <w:rPr>
          <w:lang w:val="sv-SE"/>
        </w:rPr>
        <w:t xml:space="preserve">TH standardritning 5599, se </w:t>
      </w:r>
      <w:r w:rsidRPr="00441130">
        <w:rPr>
          <w:lang w:val="sv-SE"/>
        </w:rPr>
        <w:t>TH</w:t>
      </w:r>
      <w:r w:rsidR="00C52C23" w:rsidRPr="00441130">
        <w:rPr>
          <w:lang w:val="sv-SE"/>
        </w:rPr>
        <w:t xml:space="preserve"> kap </w:t>
      </w:r>
      <w:r w:rsidR="00A66F75" w:rsidRPr="00441130">
        <w:rPr>
          <w:lang w:val="sv-SE"/>
        </w:rPr>
        <w:t>1BA</w:t>
      </w:r>
      <w:r w:rsidR="0049519A" w:rsidRPr="00441130">
        <w:rPr>
          <w:lang w:val="sv-SE"/>
        </w:rPr>
        <w:t>.</w:t>
      </w:r>
    </w:p>
    <w:p w14:paraId="79CBBFE3" w14:textId="77777777" w:rsidR="00CE6642" w:rsidRPr="00831DC1" w:rsidRDefault="00CE6642" w:rsidP="0049519A">
      <w:pPr>
        <w:pStyle w:val="BESKrub6"/>
      </w:pPr>
      <w:r w:rsidRPr="00831DC1">
        <w:lastRenderedPageBreak/>
        <w:t>YGC.636</w:t>
      </w:r>
      <w:r w:rsidRPr="00831DC1">
        <w:tab/>
        <w:t xml:space="preserve">Skyltning för kontaktlednings- och </w:t>
      </w:r>
      <w:proofErr w:type="spellStart"/>
      <w:r w:rsidRPr="00831DC1">
        <w:t>strömskenesystem</w:t>
      </w:r>
      <w:proofErr w:type="spellEnd"/>
      <w:r w:rsidRPr="00831DC1">
        <w:t xml:space="preserve"> </w:t>
      </w:r>
    </w:p>
    <w:p w14:paraId="188D6665" w14:textId="77777777" w:rsidR="00CE6642" w:rsidRPr="00831DC1" w:rsidRDefault="00CE6642" w:rsidP="0049519A">
      <w:pPr>
        <w:pStyle w:val="BESKrub7"/>
      </w:pPr>
      <w:r w:rsidRPr="00831DC1">
        <w:t>YGC.6361</w:t>
      </w:r>
      <w:r w:rsidRPr="00831DC1">
        <w:tab/>
        <w:t xml:space="preserve">Skyltning för kontaktledningssystem </w:t>
      </w:r>
    </w:p>
    <w:p w14:paraId="039DFF25" w14:textId="77777777" w:rsidR="00CE6642" w:rsidRPr="0049519A" w:rsidRDefault="00CE6642" w:rsidP="0049519A">
      <w:pPr>
        <w:pStyle w:val="BESKrub8"/>
      </w:pPr>
      <w:r w:rsidRPr="0049519A">
        <w:t>YGC.63611</w:t>
      </w:r>
      <w:r w:rsidRPr="0049519A">
        <w:tab/>
        <w:t xml:space="preserve">Varningsskyltar </w:t>
      </w:r>
    </w:p>
    <w:p w14:paraId="5F51E8BC" w14:textId="77777777" w:rsidR="00CE6642" w:rsidRPr="00831DC1" w:rsidRDefault="00CE6642" w:rsidP="00CE6642">
      <w:pPr>
        <w:pStyle w:val="BESKokod2"/>
      </w:pPr>
      <w:r w:rsidRPr="00831DC1">
        <w:t>Matarpunkter</w:t>
      </w:r>
    </w:p>
    <w:p w14:paraId="645A5A46" w14:textId="77777777" w:rsidR="00CE6642" w:rsidRPr="00831DC1" w:rsidRDefault="00CE6642" w:rsidP="00CE6642">
      <w:pPr>
        <w:pStyle w:val="BESKbrdtext"/>
      </w:pPr>
      <w:r w:rsidRPr="00831DC1">
        <w:t>Matarpunkt märkes med varningsskylt V1, allmän varning för elektrisk fara. Skylt V1 placeras på mast eller annan tydlig placering.</w:t>
      </w:r>
    </w:p>
    <w:p w14:paraId="7946116F" w14:textId="77777777" w:rsidR="008F0ED2" w:rsidRDefault="00CE6642" w:rsidP="003E41B3">
      <w:pPr>
        <w:pStyle w:val="BESKbrdtextin"/>
        <w:rPr>
          <w:lang w:val="sv-SE"/>
        </w:rPr>
      </w:pPr>
      <w:r w:rsidRPr="00831DC1">
        <w:rPr>
          <w:i/>
        </w:rPr>
        <w:t xml:space="preserve">Ange </w:t>
      </w:r>
      <w:r w:rsidRPr="00307A7D">
        <w:rPr>
          <w:i/>
        </w:rPr>
        <w:t xml:space="preserve">enligt </w:t>
      </w:r>
      <w:r w:rsidR="00946A87" w:rsidRPr="00307A7D">
        <w:rPr>
          <w:i/>
          <w:lang w:val="sv-SE"/>
        </w:rPr>
        <w:t xml:space="preserve">TH </w:t>
      </w:r>
      <w:r w:rsidRPr="00307A7D">
        <w:rPr>
          <w:i/>
          <w:lang w:val="sv-SE"/>
        </w:rPr>
        <w:t>standard</w:t>
      </w:r>
      <w:r w:rsidRPr="00307A7D">
        <w:rPr>
          <w:i/>
        </w:rPr>
        <w:t>ritning 21252</w:t>
      </w:r>
      <w:r w:rsidR="00946A87" w:rsidRPr="00307A7D">
        <w:rPr>
          <w:i/>
        </w:rPr>
        <w:t xml:space="preserve">, </w:t>
      </w:r>
      <w:r w:rsidR="00946A87" w:rsidRPr="00CA06EF">
        <w:rPr>
          <w:i/>
        </w:rPr>
        <w:t>se TH kap 1BA</w:t>
      </w:r>
      <w:r w:rsidR="00307A7D" w:rsidRPr="00CA06EF">
        <w:rPr>
          <w:lang w:val="sv-SE"/>
        </w:rPr>
        <w:t>.</w:t>
      </w:r>
    </w:p>
    <w:p w14:paraId="1017BFA5" w14:textId="77777777" w:rsidR="00CE6642" w:rsidRPr="00441130" w:rsidRDefault="003E41B3" w:rsidP="003E41B3">
      <w:pPr>
        <w:pStyle w:val="BESKbrdtextin"/>
        <w:rPr>
          <w:i/>
          <w:lang w:val="sv-SE"/>
        </w:rPr>
      </w:pPr>
      <w:r w:rsidRPr="00441130">
        <w:rPr>
          <w:i/>
          <w:lang w:val="sv-SE"/>
        </w:rPr>
        <w:t>Hänvisa till skyltlista</w:t>
      </w:r>
    </w:p>
    <w:p w14:paraId="7A1FDB34" w14:textId="77777777" w:rsidR="00CE6642" w:rsidRPr="00D15BDF" w:rsidRDefault="00CE6642" w:rsidP="00CE6642">
      <w:pPr>
        <w:pStyle w:val="BESKrub8"/>
        <w:rPr>
          <w:i/>
          <w:lang w:val="x-none"/>
        </w:rPr>
      </w:pPr>
      <w:r w:rsidRPr="00307A7D">
        <w:t>YGC.63612</w:t>
      </w:r>
      <w:r w:rsidRPr="00307A7D">
        <w:rPr>
          <w:rFonts w:ascii="Calibri" w:hAnsi="Calibri"/>
        </w:rPr>
        <w:t xml:space="preserve"> </w:t>
      </w:r>
      <w:r w:rsidRPr="00307A7D">
        <w:rPr>
          <w:rFonts w:ascii="Calibri" w:hAnsi="Calibri"/>
        </w:rPr>
        <w:tab/>
      </w:r>
      <w:r w:rsidRPr="00307A7D">
        <w:t>Skyltning för järnvägstrafik</w:t>
      </w:r>
    </w:p>
    <w:p w14:paraId="332957EC" w14:textId="77777777" w:rsidR="00CE6642" w:rsidRPr="00307A7D" w:rsidRDefault="00CE6642" w:rsidP="00CE6642">
      <w:pPr>
        <w:pStyle w:val="BESKokod2"/>
      </w:pPr>
      <w:r w:rsidRPr="00307A7D">
        <w:t>Sektionstavla</w:t>
      </w:r>
    </w:p>
    <w:p w14:paraId="541EC04A" w14:textId="77777777" w:rsidR="00CE6642" w:rsidRPr="00A01F8E" w:rsidRDefault="00CE6642" w:rsidP="00CE6642">
      <w:pPr>
        <w:pStyle w:val="BESKbrdtext"/>
        <w:rPr>
          <w:strike/>
          <w:lang w:val="sv-SE"/>
        </w:rPr>
      </w:pPr>
      <w:r w:rsidRPr="00307A7D">
        <w:t xml:space="preserve">Vid varje sektionsisolator uppsättes gul sektionstavla i färdriktningen, på </w:t>
      </w:r>
      <w:r w:rsidRPr="00A01F8E">
        <w:t>upphängningsanordning</w:t>
      </w:r>
      <w:r w:rsidR="00594301" w:rsidRPr="00A01F8E">
        <w:rPr>
          <w:lang w:val="sv-SE"/>
        </w:rPr>
        <w:t>.</w:t>
      </w:r>
    </w:p>
    <w:p w14:paraId="3AC3C2A1" w14:textId="77777777" w:rsidR="00AC65FC" w:rsidRPr="00594301" w:rsidRDefault="00AC65FC" w:rsidP="00CE6642">
      <w:pPr>
        <w:pStyle w:val="BESKbrdtext"/>
        <w:rPr>
          <w:lang w:val="sv-SE"/>
        </w:rPr>
      </w:pPr>
      <w:r w:rsidRPr="00594301">
        <w:rPr>
          <w:lang w:val="sv-SE"/>
        </w:rPr>
        <w:t xml:space="preserve">Hål borras i sektionstavlan och denne fästes med vajerklämma i </w:t>
      </w:r>
      <w:proofErr w:type="spellStart"/>
      <w:r w:rsidRPr="00594301">
        <w:rPr>
          <w:lang w:val="sv-SE"/>
        </w:rPr>
        <w:t>tvärtråd</w:t>
      </w:r>
      <w:proofErr w:type="spellEnd"/>
      <w:r w:rsidRPr="00594301">
        <w:rPr>
          <w:lang w:val="sv-SE"/>
        </w:rPr>
        <w:t>.</w:t>
      </w:r>
    </w:p>
    <w:p w14:paraId="030E7BF9" w14:textId="77777777" w:rsidR="00CE6642" w:rsidRPr="00831DC1" w:rsidRDefault="00CE6642" w:rsidP="00CE6642">
      <w:pPr>
        <w:pStyle w:val="BESKrub8"/>
      </w:pPr>
      <w:r w:rsidRPr="00831DC1">
        <w:t>YGC.63614</w:t>
      </w:r>
      <w:r w:rsidRPr="00831DC1">
        <w:rPr>
          <w:rFonts w:ascii="Calibri" w:hAnsi="Calibri"/>
        </w:rPr>
        <w:t xml:space="preserve"> </w:t>
      </w:r>
      <w:r w:rsidRPr="00831DC1">
        <w:t>Skyltning för gruppgränser</w:t>
      </w:r>
    </w:p>
    <w:p w14:paraId="5DB6BEFF" w14:textId="77777777" w:rsidR="00CE6642" w:rsidRPr="00441130" w:rsidRDefault="00CE6642" w:rsidP="00CE6642">
      <w:pPr>
        <w:pStyle w:val="BESKokod2"/>
      </w:pPr>
      <w:r w:rsidRPr="00441130">
        <w:t>Gruppmarkeringsskylt</w:t>
      </w:r>
    </w:p>
    <w:p w14:paraId="46CA17AD" w14:textId="77777777" w:rsidR="008F0ED2" w:rsidRPr="00441130" w:rsidRDefault="00CE6642" w:rsidP="008F0ED2">
      <w:pPr>
        <w:pStyle w:val="BESKbrdtext"/>
        <w:rPr>
          <w:lang w:val="sv-SE"/>
        </w:rPr>
      </w:pPr>
      <w:r w:rsidRPr="00441130">
        <w:t xml:space="preserve">Vid matarpunkter ska gruppmarkeringsskylt med identitet uppsättas på utliggarrör eller på </w:t>
      </w:r>
      <w:proofErr w:type="spellStart"/>
      <w:r w:rsidRPr="00441130">
        <w:t>tvärtråd</w:t>
      </w:r>
      <w:proofErr w:type="spellEnd"/>
      <w:r w:rsidRPr="00441130">
        <w:rPr>
          <w:lang w:val="sv-SE"/>
        </w:rPr>
        <w:t>, enligt ritning</w:t>
      </w:r>
      <w:r w:rsidR="00441130">
        <w:rPr>
          <w:lang w:val="sv-SE"/>
        </w:rPr>
        <w:t xml:space="preserve"> </w:t>
      </w:r>
      <w:r w:rsidR="008F0ED2" w:rsidRPr="00441130">
        <w:rPr>
          <w:lang w:val="sv-SE"/>
        </w:rPr>
        <w:t>?????.</w:t>
      </w:r>
    </w:p>
    <w:p w14:paraId="51FB2CED" w14:textId="77777777" w:rsidR="00CE6642" w:rsidRPr="00831DC1" w:rsidRDefault="00CE6642" w:rsidP="008F0ED2">
      <w:pPr>
        <w:pStyle w:val="BESKokod2"/>
      </w:pPr>
      <w:r w:rsidRPr="00831DC1">
        <w:t>Gruppgränsmarkeringsskylt</w:t>
      </w:r>
    </w:p>
    <w:p w14:paraId="2BF75B36" w14:textId="29FEAB46" w:rsidR="00CE6642" w:rsidRPr="00441130" w:rsidRDefault="00CE6642" w:rsidP="00CE6642">
      <w:pPr>
        <w:pStyle w:val="BESKbrdtext"/>
        <w:rPr>
          <w:lang w:val="sv-SE"/>
        </w:rPr>
      </w:pPr>
      <w:r w:rsidRPr="00831DC1">
        <w:t xml:space="preserve">Vid sektionsisolatorer ska gruppgränsmarkeringsskylt med identitet på matande grupp på vardera sida av sektionsisolator </w:t>
      </w:r>
      <w:r w:rsidRPr="00441130">
        <w:t xml:space="preserve">uppsättas på </w:t>
      </w:r>
      <w:r w:rsidR="008E5661">
        <w:t xml:space="preserve"> utliggar</w:t>
      </w:r>
      <w:r w:rsidR="00F04A53">
        <w:t xml:space="preserve">rör </w:t>
      </w:r>
      <w:r w:rsidRPr="00441130">
        <w:t xml:space="preserve">eller </w:t>
      </w:r>
      <w:proofErr w:type="spellStart"/>
      <w:r w:rsidRPr="00441130">
        <w:t>tvärtråd</w:t>
      </w:r>
      <w:proofErr w:type="spellEnd"/>
      <w:r w:rsidRPr="00441130">
        <w:t>. Matande grupp i färdriktning anges först</w:t>
      </w:r>
      <w:r w:rsidRPr="00441130">
        <w:rPr>
          <w:lang w:val="sv-SE"/>
        </w:rPr>
        <w:t>, enligt ritning</w:t>
      </w:r>
      <w:r w:rsidR="00441130" w:rsidRPr="00441130">
        <w:rPr>
          <w:lang w:val="sv-SE"/>
        </w:rPr>
        <w:t xml:space="preserve"> </w:t>
      </w:r>
      <w:r w:rsidR="00C4212B" w:rsidRPr="00441130">
        <w:rPr>
          <w:lang w:val="sv-SE"/>
        </w:rPr>
        <w:t>?????</w:t>
      </w:r>
      <w:r w:rsidRPr="00441130">
        <w:rPr>
          <w:lang w:val="sv-SE"/>
        </w:rPr>
        <w:t>.</w:t>
      </w:r>
    </w:p>
    <w:p w14:paraId="4B72FBA9" w14:textId="77777777" w:rsidR="00CE6642" w:rsidRPr="00831DC1" w:rsidRDefault="00CE6642" w:rsidP="0049519A">
      <w:pPr>
        <w:pStyle w:val="BESKrub4"/>
      </w:pPr>
      <w:r w:rsidRPr="00831DC1">
        <w:lastRenderedPageBreak/>
        <w:t>YGC.8</w:t>
      </w:r>
      <w:r w:rsidRPr="00831DC1">
        <w:tab/>
        <w:t>Skyltning för styr- och övervakningsinstallationer</w:t>
      </w:r>
    </w:p>
    <w:p w14:paraId="152D6275" w14:textId="77777777" w:rsidR="00CE6642" w:rsidRPr="00831DC1" w:rsidRDefault="00CE6642" w:rsidP="0049519A">
      <w:pPr>
        <w:pStyle w:val="BESKrub5"/>
      </w:pPr>
      <w:r w:rsidRPr="00831DC1">
        <w:t xml:space="preserve">YGC.84 </w:t>
      </w:r>
      <w:r w:rsidRPr="00831DC1">
        <w:tab/>
        <w:t xml:space="preserve">Skyltning för styr- och övervakningsinstallationer för trafik </w:t>
      </w:r>
    </w:p>
    <w:p w14:paraId="0926D0BD" w14:textId="77777777" w:rsidR="009C4629" w:rsidRPr="00A831C4" w:rsidRDefault="009C4629" w:rsidP="009C4629">
      <w:pPr>
        <w:pStyle w:val="BESKokod1"/>
        <w:ind w:right="5472"/>
      </w:pPr>
      <w:r w:rsidRPr="00A831C4">
        <w:t xml:space="preserve">avser </w:t>
      </w:r>
      <w:r w:rsidR="009F7C50" w:rsidRPr="009F7C50">
        <w:t>T</w:t>
      </w:r>
      <w:r w:rsidR="00B10720" w:rsidRPr="009F7C50">
        <w:t>r</w:t>
      </w:r>
      <w:r w:rsidR="00B10720" w:rsidRPr="00A831C4">
        <w:t>afik</w:t>
      </w:r>
      <w:r w:rsidRPr="00A831C4">
        <w:t>signal</w:t>
      </w:r>
    </w:p>
    <w:p w14:paraId="312298E9" w14:textId="77777777" w:rsidR="009C4629" w:rsidRPr="00831DC1" w:rsidRDefault="009C4629" w:rsidP="009C4629">
      <w:pPr>
        <w:pStyle w:val="BESKokod2"/>
      </w:pPr>
      <w:r w:rsidRPr="00831DC1">
        <w:t>Märkskyltar</w:t>
      </w:r>
    </w:p>
    <w:p w14:paraId="1750E99B" w14:textId="77777777" w:rsidR="009C4629" w:rsidRPr="00831DC1" w:rsidRDefault="009C4629" w:rsidP="009C4629">
      <w:pPr>
        <w:pStyle w:val="BESKokod3"/>
      </w:pPr>
      <w:r w:rsidRPr="00831DC1">
        <w:t>Märkskyltar i installationer</w:t>
      </w:r>
    </w:p>
    <w:p w14:paraId="161E9350" w14:textId="77777777" w:rsidR="009C4629" w:rsidRPr="00441130" w:rsidRDefault="009C4629" w:rsidP="009C4629">
      <w:pPr>
        <w:pStyle w:val="BESKbrdtext"/>
        <w:rPr>
          <w:strike/>
        </w:rPr>
      </w:pPr>
      <w:r w:rsidRPr="00831DC1">
        <w:t xml:space="preserve">Märkskyltar ska placeras på ett sådant sätt att inget tvivel råder om vilken utrustning som </w:t>
      </w:r>
      <w:r w:rsidRPr="00441130">
        <w:t xml:space="preserve">avses. </w:t>
      </w:r>
    </w:p>
    <w:p w14:paraId="2E0619CA" w14:textId="77777777" w:rsidR="009C4629" w:rsidRPr="00441130" w:rsidRDefault="009C4629" w:rsidP="009C4629">
      <w:pPr>
        <w:pStyle w:val="BESKbrdtext"/>
        <w:rPr>
          <w:strike/>
          <w:lang w:val="sv-SE"/>
        </w:rPr>
      </w:pPr>
      <w:r w:rsidRPr="00441130">
        <w:t xml:space="preserve">Märkskyltar ska huvudsakligen fästas med </w:t>
      </w:r>
      <w:r w:rsidR="00E94CA5" w:rsidRPr="00441130">
        <w:rPr>
          <w:lang w:val="sv-SE"/>
        </w:rPr>
        <w:t xml:space="preserve">lim </w:t>
      </w:r>
    </w:p>
    <w:p w14:paraId="3B1816ED" w14:textId="77777777" w:rsidR="00232D91" w:rsidRPr="00441130" w:rsidRDefault="00232D91" w:rsidP="00232D91">
      <w:pPr>
        <w:pStyle w:val="BESKbrdtext"/>
        <w:rPr>
          <w:strike/>
          <w:lang w:val="sv-SE"/>
        </w:rPr>
      </w:pPr>
      <w:r w:rsidRPr="00441130">
        <w:rPr>
          <w:lang w:val="sv-SE"/>
        </w:rPr>
        <w:t xml:space="preserve">Se </w:t>
      </w:r>
      <w:r w:rsidR="00C95AC4" w:rsidRPr="00441130">
        <w:rPr>
          <w:lang w:val="sv-SE"/>
        </w:rPr>
        <w:t xml:space="preserve">TH standardritning </w:t>
      </w:r>
      <w:r w:rsidRPr="00441130">
        <w:rPr>
          <w:lang w:val="sv-SE"/>
        </w:rPr>
        <w:t>5512</w:t>
      </w:r>
      <w:r w:rsidR="00C95AC4" w:rsidRPr="00441130">
        <w:rPr>
          <w:lang w:val="sv-SE"/>
        </w:rPr>
        <w:t>, se TH kap 1BA</w:t>
      </w:r>
      <w:r w:rsidR="0049519A" w:rsidRPr="00441130">
        <w:rPr>
          <w:lang w:val="sv-SE"/>
        </w:rPr>
        <w:t>.</w:t>
      </w:r>
    </w:p>
    <w:p w14:paraId="263452F2" w14:textId="77777777" w:rsidR="00D732B3" w:rsidRPr="00441130" w:rsidRDefault="00D732B3" w:rsidP="00D732B3">
      <w:pPr>
        <w:pStyle w:val="BESKokod1"/>
      </w:pPr>
      <w:r w:rsidRPr="00441130">
        <w:t>AVSER BELYSNING</w:t>
      </w:r>
    </w:p>
    <w:p w14:paraId="405EE761" w14:textId="77777777" w:rsidR="00D732B3" w:rsidRPr="00441130" w:rsidRDefault="00D732B3" w:rsidP="00D732B3">
      <w:pPr>
        <w:pStyle w:val="BESKokod2"/>
      </w:pPr>
      <w:r w:rsidRPr="00441130">
        <w:t>Märkskyltar</w:t>
      </w:r>
    </w:p>
    <w:p w14:paraId="13DF496F" w14:textId="77777777" w:rsidR="00D732B3" w:rsidRPr="00441130" w:rsidRDefault="00D732B3" w:rsidP="00D732B3">
      <w:pPr>
        <w:pStyle w:val="BESKokod3"/>
      </w:pPr>
      <w:r w:rsidRPr="00441130">
        <w:t>Märkskyltar i installationer</w:t>
      </w:r>
    </w:p>
    <w:p w14:paraId="7810EEF4" w14:textId="77777777" w:rsidR="00D732B3" w:rsidRPr="00441130" w:rsidRDefault="00D732B3" w:rsidP="00D732B3">
      <w:pPr>
        <w:pStyle w:val="BESKbrdtext"/>
        <w:rPr>
          <w:lang w:val="sv-SE" w:eastAsia="sv-SE"/>
        </w:rPr>
      </w:pPr>
      <w:r w:rsidRPr="00441130">
        <w:t>Märkskyltar ska placeras på ett sådant sätt att inget tvivel råder om vilken utrustning som avses.</w:t>
      </w:r>
    </w:p>
    <w:p w14:paraId="3CABF95B" w14:textId="77777777" w:rsidR="00D732B3" w:rsidRPr="00441130" w:rsidRDefault="00D732B3" w:rsidP="00D732B3">
      <w:pPr>
        <w:pStyle w:val="BESKbrdtext"/>
        <w:rPr>
          <w:lang w:val="sv-SE"/>
        </w:rPr>
      </w:pPr>
      <w:r w:rsidRPr="00441130">
        <w:t xml:space="preserve">Märkskyltar ska huvudsakligen fästas med </w:t>
      </w:r>
      <w:r w:rsidRPr="00441130">
        <w:rPr>
          <w:lang w:val="sv-SE"/>
        </w:rPr>
        <w:t>lim</w:t>
      </w:r>
      <w:r w:rsidR="0049519A" w:rsidRPr="00441130">
        <w:rPr>
          <w:lang w:val="sv-SE"/>
        </w:rPr>
        <w:t>.</w:t>
      </w:r>
    </w:p>
    <w:p w14:paraId="2C89F57F" w14:textId="77777777" w:rsidR="00D732B3" w:rsidRPr="00441130" w:rsidRDefault="00D732B3" w:rsidP="00D732B3">
      <w:pPr>
        <w:pStyle w:val="BESKbrdtext"/>
        <w:rPr>
          <w:lang w:val="sv-SE" w:eastAsia="sv-SE"/>
        </w:rPr>
      </w:pPr>
      <w:r w:rsidRPr="00441130">
        <w:rPr>
          <w:lang w:val="sv-SE"/>
        </w:rPr>
        <w:t xml:space="preserve">Se </w:t>
      </w:r>
      <w:r w:rsidR="00C95AC4" w:rsidRPr="00441130">
        <w:rPr>
          <w:lang w:val="sv-SE"/>
        </w:rPr>
        <w:t xml:space="preserve">TH standardritning </w:t>
      </w:r>
      <w:r w:rsidRPr="00441130">
        <w:rPr>
          <w:lang w:val="sv-SE"/>
        </w:rPr>
        <w:t>5599</w:t>
      </w:r>
      <w:r w:rsidR="00C95AC4" w:rsidRPr="00441130">
        <w:rPr>
          <w:lang w:val="sv-SE"/>
        </w:rPr>
        <w:t>, se TH kap 1BA</w:t>
      </w:r>
      <w:r w:rsidR="0049519A" w:rsidRPr="00441130">
        <w:rPr>
          <w:lang w:val="sv-SE"/>
        </w:rPr>
        <w:t>.</w:t>
      </w:r>
    </w:p>
    <w:p w14:paraId="439BD005" w14:textId="77777777" w:rsidR="00CE6642" w:rsidRPr="00441130" w:rsidRDefault="00CE6642" w:rsidP="0049519A">
      <w:pPr>
        <w:pStyle w:val="BESKrub6"/>
        <w:rPr>
          <w:strike/>
        </w:rPr>
      </w:pPr>
      <w:r w:rsidRPr="00441130">
        <w:lastRenderedPageBreak/>
        <w:t>YGC.841</w:t>
      </w:r>
      <w:r w:rsidRPr="00441130">
        <w:tab/>
        <w:t xml:space="preserve">Skyltning för styr- och övervakningsinstallationer för järnvägstrafik </w:t>
      </w:r>
    </w:p>
    <w:p w14:paraId="4B882336" w14:textId="77777777" w:rsidR="00CE6642" w:rsidRPr="00831DC1" w:rsidRDefault="00CE6642" w:rsidP="0049519A">
      <w:pPr>
        <w:pStyle w:val="BESKrub7"/>
      </w:pPr>
      <w:r w:rsidRPr="00831DC1">
        <w:t>YGC.8411</w:t>
      </w:r>
      <w:r w:rsidRPr="00831DC1">
        <w:tab/>
        <w:t xml:space="preserve">Skyltning för signalsystem </w:t>
      </w:r>
    </w:p>
    <w:p w14:paraId="40BBAED3" w14:textId="77777777" w:rsidR="00CE6642" w:rsidRPr="00831DC1" w:rsidRDefault="00CE6642" w:rsidP="00CE6642">
      <w:pPr>
        <w:pStyle w:val="BESKokod1"/>
      </w:pPr>
      <w:r w:rsidRPr="00831DC1">
        <w:t>avser spårsignal</w:t>
      </w:r>
    </w:p>
    <w:p w14:paraId="7B2EB72E" w14:textId="77777777" w:rsidR="00CE6642" w:rsidRDefault="00CE6642" w:rsidP="00CE6642">
      <w:pPr>
        <w:pStyle w:val="BESKbrdtext"/>
      </w:pPr>
      <w:r w:rsidRPr="00831DC1">
        <w:t xml:space="preserve">Signaler förses med yttre märkskylt enligt beställarens anvisningar </w:t>
      </w:r>
      <w:r w:rsidRPr="00831DC1">
        <w:rPr>
          <w:lang w:val="sv-SE"/>
        </w:rPr>
        <w:t xml:space="preserve"> samt enligt </w:t>
      </w:r>
      <w:r w:rsidRPr="00831DC1">
        <w:t>svensk standard</w:t>
      </w:r>
      <w:r w:rsidRPr="00831DC1">
        <w:rPr>
          <w:lang w:val="sv-SE"/>
        </w:rPr>
        <w:t>.</w:t>
      </w:r>
      <w:r w:rsidRPr="00831DC1">
        <w:t xml:space="preserve"> </w:t>
      </w:r>
    </w:p>
    <w:p w14:paraId="4A365A71" w14:textId="77777777" w:rsidR="00E65955" w:rsidRPr="00441130" w:rsidRDefault="004B35A6" w:rsidP="001E106E">
      <w:pPr>
        <w:pStyle w:val="BESKbrdtextin"/>
      </w:pPr>
      <w:r w:rsidRPr="00441130">
        <w:t>Samtliga apparathus och skåp ska märkas med följande information</w:t>
      </w:r>
    </w:p>
    <w:p w14:paraId="22388F46" w14:textId="77777777" w:rsidR="004B35A6" w:rsidRPr="00441130" w:rsidRDefault="004B35A6" w:rsidP="001E106E">
      <w:pPr>
        <w:pStyle w:val="BESKbrdtextin"/>
      </w:pPr>
      <w:r w:rsidRPr="00441130">
        <w:t xml:space="preserve">”Stadsmiljöförvaltningen </w:t>
      </w:r>
      <w:r w:rsidRPr="00441130">
        <w:br/>
        <w:t>Göteborgs Stad</w:t>
      </w:r>
      <w:r w:rsidRPr="00441130">
        <w:br/>
        <w:t xml:space="preserve">Felanmälan: 031-365 00 00 samt aktuellt skåpsnamn” </w:t>
      </w:r>
      <w:r w:rsidRPr="00441130">
        <w:br/>
        <w:t>Skylten ska vara vit med svart text. Skyltstorleken ska vara ca. 70 mm bred, 50 mm hög. Texthöjd 13 mm</w:t>
      </w:r>
    </w:p>
    <w:p w14:paraId="6EDD2B52" w14:textId="77777777" w:rsidR="004B35A6" w:rsidRPr="00441130" w:rsidRDefault="004B35A6" w:rsidP="001E106E">
      <w:pPr>
        <w:pStyle w:val="BESKbrdtextin"/>
      </w:pPr>
    </w:p>
    <w:p w14:paraId="35D3E027" w14:textId="77777777" w:rsidR="004B35A6" w:rsidRPr="00441130" w:rsidRDefault="004B35A6" w:rsidP="001E106E">
      <w:pPr>
        <w:pStyle w:val="BESKbrdtextin"/>
      </w:pPr>
      <w:r w:rsidRPr="00441130">
        <w:t>Lådor ska märkas upp med aktuellt namn för lådan. Skylt ska ha storleken ca 80mm bred, 30 mm hög. Texthöjd 20 mm</w:t>
      </w:r>
      <w:r w:rsidRPr="00441130">
        <w:br/>
      </w:r>
    </w:p>
    <w:p w14:paraId="1C4AF948" w14:textId="77777777" w:rsidR="004B35A6" w:rsidRPr="00441130" w:rsidRDefault="004B35A6" w:rsidP="001E106E">
      <w:pPr>
        <w:pStyle w:val="BESKbrdtextin"/>
        <w:rPr>
          <w:i/>
          <w:iCs/>
        </w:rPr>
      </w:pPr>
      <w:r w:rsidRPr="00441130">
        <w:rPr>
          <w:i/>
          <w:iCs/>
        </w:rPr>
        <w:t>Ange</w:t>
      </w:r>
    </w:p>
    <w:p w14:paraId="034A1314" w14:textId="77777777" w:rsidR="004B35A6" w:rsidRPr="00441130" w:rsidRDefault="004B35A6" w:rsidP="0049519A">
      <w:pPr>
        <w:pStyle w:val="BESKbrdtextin"/>
        <w:rPr>
          <w:i/>
        </w:rPr>
      </w:pPr>
      <w:r w:rsidRPr="00441130">
        <w:rPr>
          <w:i/>
        </w:rPr>
        <w:t xml:space="preserve">Om märkskylt är tillhandahållen </w:t>
      </w:r>
    </w:p>
    <w:p w14:paraId="4BCAAA86" w14:textId="77777777" w:rsidR="00DA38FB" w:rsidRPr="00441130" w:rsidRDefault="00DA38FB" w:rsidP="0049519A">
      <w:pPr>
        <w:pStyle w:val="BESKrub2"/>
      </w:pPr>
      <w:bookmarkStart w:id="139" w:name="_Toc225922293"/>
      <w:r w:rsidRPr="00441130">
        <w:lastRenderedPageBreak/>
        <w:t>YH</w:t>
      </w:r>
      <w:r w:rsidRPr="00441130">
        <w:tab/>
        <w:t xml:space="preserve">KONTROLL, INJUSTERING M </w:t>
      </w:r>
      <w:proofErr w:type="spellStart"/>
      <w:r w:rsidRPr="00441130">
        <w:t>M</w:t>
      </w:r>
      <w:bookmarkEnd w:id="139"/>
      <w:proofErr w:type="spellEnd"/>
      <w:r w:rsidRPr="00441130">
        <w:t xml:space="preserve"> </w:t>
      </w:r>
    </w:p>
    <w:p w14:paraId="38FCC2BB" w14:textId="77777777" w:rsidR="00DA38FB" w:rsidRPr="00831DC1" w:rsidRDefault="00DA38FB" w:rsidP="0049519A">
      <w:pPr>
        <w:pStyle w:val="BESKrub3versal"/>
      </w:pPr>
      <w:bookmarkStart w:id="140" w:name="_Toc225922294"/>
      <w:r w:rsidRPr="00831DC1">
        <w:t>YHB</w:t>
      </w:r>
      <w:r w:rsidRPr="00831DC1">
        <w:tab/>
        <w:t>KONTROLL</w:t>
      </w:r>
      <w:bookmarkEnd w:id="140"/>
    </w:p>
    <w:p w14:paraId="53C74790" w14:textId="77777777" w:rsidR="00DA38FB" w:rsidRPr="00831DC1" w:rsidRDefault="00DA38FB" w:rsidP="0049519A">
      <w:pPr>
        <w:pStyle w:val="BESKrub4"/>
      </w:pPr>
      <w:r w:rsidRPr="00831DC1">
        <w:t>YHB.6</w:t>
      </w:r>
      <w:r w:rsidRPr="00831DC1">
        <w:tab/>
        <w:t xml:space="preserve">Kontroll av el- och telesystem  </w:t>
      </w:r>
    </w:p>
    <w:p w14:paraId="1F115208" w14:textId="77777777" w:rsidR="00DA38FB" w:rsidRPr="00831DC1" w:rsidRDefault="00DA38FB" w:rsidP="0049519A">
      <w:pPr>
        <w:pStyle w:val="BESKrub5"/>
      </w:pPr>
      <w:r w:rsidRPr="00831DC1">
        <w:t>YHB.63</w:t>
      </w:r>
      <w:r w:rsidRPr="00831DC1">
        <w:tab/>
        <w:t>Kontroll av elkraftsystem</w:t>
      </w:r>
    </w:p>
    <w:p w14:paraId="7684B3E7" w14:textId="77777777" w:rsidR="00DA38FB" w:rsidRPr="00441130" w:rsidRDefault="00DA38FB" w:rsidP="00DA38FB">
      <w:pPr>
        <w:pStyle w:val="BESKokod1"/>
        <w:ind w:right="5472"/>
      </w:pPr>
      <w:r w:rsidRPr="00441130">
        <w:t>avser belysning</w:t>
      </w:r>
    </w:p>
    <w:p w14:paraId="5BF68B32" w14:textId="225C0B62" w:rsidR="00DA38FB" w:rsidRPr="00A703C9" w:rsidRDefault="00DA38FB" w:rsidP="00DA38FB">
      <w:pPr>
        <w:pStyle w:val="BESKbrdtext"/>
        <w:rPr>
          <w:lang w:val="sv-SE" w:eastAsia="sv-SE"/>
        </w:rPr>
      </w:pPr>
      <w:r w:rsidRPr="00441130">
        <w:rPr>
          <w:lang w:val="sv-SE" w:eastAsia="sv-SE"/>
        </w:rPr>
        <w:t xml:space="preserve">Följande kontroller och mätningar ska utföras och </w:t>
      </w:r>
      <w:r w:rsidRPr="00A703C9">
        <w:rPr>
          <w:lang w:val="sv-SE" w:eastAsia="sv-SE"/>
        </w:rPr>
        <w:t>redovisas</w:t>
      </w:r>
      <w:r w:rsidR="009D4C87" w:rsidRPr="00A703C9">
        <w:rPr>
          <w:lang w:val="sv-SE" w:eastAsia="sv-SE"/>
        </w:rPr>
        <w:t xml:space="preserve"> om ny grupp tillförs eller befintlig grupp i sin yttersta ände förändrats</w:t>
      </w:r>
      <w:r w:rsidRPr="00A703C9">
        <w:rPr>
          <w:lang w:val="sv-SE" w:eastAsia="sv-SE"/>
        </w:rPr>
        <w:t>:</w:t>
      </w:r>
    </w:p>
    <w:p w14:paraId="1C46D4C2" w14:textId="38B982F0" w:rsidR="00DA38FB" w:rsidRPr="00441130" w:rsidRDefault="00DA38FB" w:rsidP="00C757D1">
      <w:pPr>
        <w:pStyle w:val="BESKbrdtext"/>
        <w:numPr>
          <w:ilvl w:val="0"/>
          <w:numId w:val="58"/>
        </w:numPr>
        <w:rPr>
          <w:lang w:val="sv-SE"/>
        </w:rPr>
      </w:pPr>
      <w:r w:rsidRPr="00441130">
        <w:rPr>
          <w:lang w:val="sv-SE"/>
        </w:rPr>
        <w:t xml:space="preserve">Kontroll av att </w:t>
      </w:r>
      <w:r w:rsidR="000C75B2" w:rsidRPr="00441130">
        <w:rPr>
          <w:lang w:val="sv-SE"/>
        </w:rPr>
        <w:t xml:space="preserve">utlösningsvillkoret </w:t>
      </w:r>
      <w:r w:rsidRPr="00441130">
        <w:rPr>
          <w:lang w:val="sv-SE"/>
        </w:rPr>
        <w:t xml:space="preserve">är </w:t>
      </w:r>
      <w:r w:rsidR="000C75B2" w:rsidRPr="00441130">
        <w:rPr>
          <w:lang w:val="sv-SE"/>
        </w:rPr>
        <w:t xml:space="preserve">uppfyllt </w:t>
      </w:r>
      <w:r w:rsidRPr="00441130">
        <w:rPr>
          <w:lang w:val="sv-SE"/>
        </w:rPr>
        <w:t>i respektive grupp från den yttersta änden av systemet, med avsett mätinstrument.</w:t>
      </w:r>
    </w:p>
    <w:p w14:paraId="645CD6EA" w14:textId="77777777" w:rsidR="00F03530" w:rsidRPr="00441130" w:rsidRDefault="00F03530" w:rsidP="00F03530">
      <w:pPr>
        <w:pStyle w:val="BESKokod2"/>
      </w:pPr>
      <w:r w:rsidRPr="00441130">
        <w:t>Besiktning</w:t>
      </w:r>
    </w:p>
    <w:p w14:paraId="58ADB0F0" w14:textId="77777777" w:rsidR="00F03530" w:rsidRPr="00441130" w:rsidRDefault="00F03530" w:rsidP="00F03530">
      <w:pPr>
        <w:pStyle w:val="BESKbrdtext"/>
      </w:pPr>
      <w:r w:rsidRPr="00441130">
        <w:t>Före inkoppling av ny del i anläggningen utför</w:t>
      </w:r>
      <w:r w:rsidRPr="00441130">
        <w:rPr>
          <w:lang w:val="sv-SE"/>
        </w:rPr>
        <w:t>s</w:t>
      </w:r>
      <w:r w:rsidRPr="00441130">
        <w:t xml:space="preserve"> en elsäkerhetsbesiktning av en av </w:t>
      </w:r>
      <w:r w:rsidRPr="00441130">
        <w:rPr>
          <w:lang w:val="sv-SE"/>
        </w:rPr>
        <w:t xml:space="preserve">beställaren </w:t>
      </w:r>
      <w:r w:rsidRPr="00441130">
        <w:t xml:space="preserve">utsedd besiktningsman. </w:t>
      </w:r>
    </w:p>
    <w:p w14:paraId="1A69D08A" w14:textId="77777777" w:rsidR="00DA38FB" w:rsidRPr="00E65955" w:rsidRDefault="00DA38FB" w:rsidP="0049519A">
      <w:pPr>
        <w:pStyle w:val="BESKrub6"/>
      </w:pPr>
      <w:r w:rsidRPr="00E65955">
        <w:t>YHB.638</w:t>
      </w:r>
      <w:r w:rsidRPr="00E65955">
        <w:tab/>
        <w:t>Kontroll av diverse elkraftsystem</w:t>
      </w:r>
    </w:p>
    <w:p w14:paraId="68720071" w14:textId="77777777" w:rsidR="00DA38FB" w:rsidRPr="00831DC1" w:rsidRDefault="00DA38FB" w:rsidP="0049519A">
      <w:pPr>
        <w:pStyle w:val="BESKrub7"/>
        <w:rPr>
          <w:strike/>
        </w:rPr>
      </w:pPr>
      <w:r w:rsidRPr="00831DC1">
        <w:t xml:space="preserve">YHB.6381 </w:t>
      </w:r>
      <w:r w:rsidRPr="00831DC1">
        <w:tab/>
        <w:t xml:space="preserve">Kontroll av kontaktlednings- och </w:t>
      </w:r>
      <w:proofErr w:type="spellStart"/>
      <w:r w:rsidRPr="00831DC1">
        <w:t>strömskenesystem</w:t>
      </w:r>
      <w:proofErr w:type="spellEnd"/>
      <w:r w:rsidRPr="00831DC1">
        <w:t xml:space="preserve"> </w:t>
      </w:r>
    </w:p>
    <w:p w14:paraId="7887E5BC" w14:textId="77777777" w:rsidR="00DA38FB" w:rsidRPr="00831DC1" w:rsidRDefault="00DA38FB" w:rsidP="00DA38FB">
      <w:pPr>
        <w:pStyle w:val="BESKrub8"/>
        <w:ind w:right="5472"/>
        <w:rPr>
          <w:strike/>
        </w:rPr>
      </w:pPr>
      <w:r w:rsidRPr="00831DC1">
        <w:t xml:space="preserve">YHB.63811 Kontroll av kontaktledningssystem </w:t>
      </w:r>
    </w:p>
    <w:p w14:paraId="108552B6" w14:textId="77777777" w:rsidR="00DA38FB" w:rsidRPr="00831DC1" w:rsidRDefault="00DA38FB" w:rsidP="00DA38FB">
      <w:pPr>
        <w:pStyle w:val="BESKokod1"/>
      </w:pPr>
      <w:r w:rsidRPr="00831DC1">
        <w:t>AVSER KONTAKTLEDNING</w:t>
      </w:r>
    </w:p>
    <w:p w14:paraId="65C2DBDE" w14:textId="77777777" w:rsidR="00DA38FB" w:rsidRPr="00831DC1" w:rsidRDefault="003E41B3" w:rsidP="00DA38FB">
      <w:pPr>
        <w:pStyle w:val="BESKbrdtext"/>
      </w:pPr>
      <w:r w:rsidRPr="00441130">
        <w:rPr>
          <w:lang w:val="sv-SE"/>
        </w:rPr>
        <w:t xml:space="preserve">Egenkontroller ska utföras och dokumenteras löpande. Dokumentationen ska finnas tillgänglig på plats vid </w:t>
      </w:r>
      <w:proofErr w:type="spellStart"/>
      <w:r w:rsidRPr="00441130">
        <w:rPr>
          <w:lang w:val="sv-SE"/>
        </w:rPr>
        <w:t>ibruktagning</w:t>
      </w:r>
      <w:proofErr w:type="spellEnd"/>
      <w:r w:rsidRPr="00441130">
        <w:rPr>
          <w:lang w:val="sv-SE"/>
        </w:rPr>
        <w:t>. Dokumentationen ska vara överlämnad till beställaren senast vid slutbesiktningen</w:t>
      </w:r>
      <w:r w:rsidRPr="00441130">
        <w:t xml:space="preserve"> </w:t>
      </w:r>
      <w:r w:rsidRPr="00441130">
        <w:br/>
      </w:r>
      <w:r w:rsidR="00DA38FB" w:rsidRPr="00441130">
        <w:t>Innan anläggningen anmäles till besiktning, ska entreprenören utföra följande</w:t>
      </w:r>
      <w:r w:rsidR="00DA38FB" w:rsidRPr="00831DC1">
        <w:t xml:space="preserve"> </w:t>
      </w:r>
      <w:r w:rsidR="00DA38FB" w:rsidRPr="00831DC1">
        <w:lastRenderedPageBreak/>
        <w:t>mätningar och undersökningar. Proven ska protokollföras och specifikation ska upprättas. Härvid ska datum och signatur anges.</w:t>
      </w:r>
    </w:p>
    <w:p w14:paraId="7F79C5FC" w14:textId="77777777" w:rsidR="00DA38FB" w:rsidRPr="00831DC1" w:rsidRDefault="00DA38FB" w:rsidP="00C757D1">
      <w:pPr>
        <w:pStyle w:val="BESKbrdtext"/>
        <w:numPr>
          <w:ilvl w:val="0"/>
          <w:numId w:val="56"/>
        </w:numPr>
        <w:tabs>
          <w:tab w:val="clear" w:pos="2835"/>
          <w:tab w:val="left" w:pos="2127"/>
        </w:tabs>
      </w:pPr>
      <w:r w:rsidRPr="00831DC1">
        <w:t>Isolationsmätning av samtliga ingående delar i kontaktledningsanläggningen.</w:t>
      </w:r>
    </w:p>
    <w:p w14:paraId="7DAD5BCA" w14:textId="77777777" w:rsidR="00DA38FB" w:rsidRPr="00831DC1" w:rsidRDefault="00DA38FB" w:rsidP="00C757D1">
      <w:pPr>
        <w:pStyle w:val="BESKbrdtext"/>
        <w:numPr>
          <w:ilvl w:val="0"/>
          <w:numId w:val="56"/>
        </w:numPr>
        <w:tabs>
          <w:tab w:val="clear" w:pos="2835"/>
          <w:tab w:val="left" w:pos="2127"/>
        </w:tabs>
      </w:pPr>
      <w:r w:rsidRPr="00831DC1">
        <w:t xml:space="preserve">Okulär besiktning av </w:t>
      </w:r>
      <w:proofErr w:type="spellStart"/>
      <w:r w:rsidRPr="00831DC1">
        <w:t>skyddsjordning</w:t>
      </w:r>
      <w:proofErr w:type="spellEnd"/>
      <w:r w:rsidRPr="00831DC1">
        <w:t xml:space="preserve"> och tvärförbindningar för återledning.</w:t>
      </w:r>
    </w:p>
    <w:p w14:paraId="7EA74F56" w14:textId="77777777" w:rsidR="00DA38FB" w:rsidRPr="00831DC1" w:rsidRDefault="00DA38FB" w:rsidP="00C757D1">
      <w:pPr>
        <w:pStyle w:val="BESKbrdtext"/>
        <w:numPr>
          <w:ilvl w:val="0"/>
          <w:numId w:val="55"/>
        </w:numPr>
        <w:tabs>
          <w:tab w:val="clear" w:pos="2835"/>
          <w:tab w:val="left" w:pos="2127"/>
        </w:tabs>
      </w:pPr>
      <w:r w:rsidRPr="00831DC1">
        <w:t>Kontroll av kontakttrådens läge i höjd och sida.</w:t>
      </w:r>
    </w:p>
    <w:p w14:paraId="739B994A" w14:textId="77777777" w:rsidR="00DA38FB" w:rsidRPr="00831DC1" w:rsidRDefault="00DA38FB" w:rsidP="00C757D1">
      <w:pPr>
        <w:pStyle w:val="BESKbrdtext"/>
        <w:numPr>
          <w:ilvl w:val="0"/>
          <w:numId w:val="55"/>
        </w:numPr>
        <w:tabs>
          <w:tab w:val="clear" w:pos="2835"/>
          <w:tab w:val="left" w:pos="2127"/>
        </w:tabs>
      </w:pPr>
      <w:r w:rsidRPr="00831DC1">
        <w:t>Kontroll av bärlinans läge vertikalt över kontaktledning.</w:t>
      </w:r>
    </w:p>
    <w:p w14:paraId="3354A03F" w14:textId="77777777" w:rsidR="00D00C59" w:rsidRPr="009D7247" w:rsidRDefault="00D00C59" w:rsidP="00C757D1">
      <w:pPr>
        <w:pStyle w:val="BESKbrdtext"/>
        <w:numPr>
          <w:ilvl w:val="0"/>
          <w:numId w:val="55"/>
        </w:numPr>
        <w:tabs>
          <w:tab w:val="clear" w:pos="2835"/>
          <w:tab w:val="left" w:pos="2127"/>
        </w:tabs>
      </w:pPr>
      <w:r w:rsidRPr="009D7247">
        <w:t>Kontrollera viktsatsens läge i viktavspänning, enligt tabell på aktuell ritning.</w:t>
      </w:r>
    </w:p>
    <w:p w14:paraId="50946E2C" w14:textId="77777777" w:rsidR="00DA38FB" w:rsidRPr="00831DC1" w:rsidRDefault="00DA38FB" w:rsidP="00C757D1">
      <w:pPr>
        <w:pStyle w:val="BESKbrdtext"/>
        <w:numPr>
          <w:ilvl w:val="0"/>
          <w:numId w:val="57"/>
        </w:numPr>
        <w:tabs>
          <w:tab w:val="clear" w:pos="2835"/>
          <w:tab w:val="left" w:pos="2127"/>
        </w:tabs>
      </w:pPr>
      <w:r w:rsidRPr="00831DC1">
        <w:t xml:space="preserve">Entreprenören ska anmäla förestående prov till </w:t>
      </w:r>
      <w:r w:rsidRPr="00831DC1">
        <w:rPr>
          <w:lang w:val="sv-SE"/>
        </w:rPr>
        <w:t xml:space="preserve">beställaren </w:t>
      </w:r>
      <w:r w:rsidRPr="00831DC1">
        <w:t>som äger rätt till att närvara vid provtagning.</w:t>
      </w:r>
    </w:p>
    <w:p w14:paraId="69536D4A" w14:textId="77777777" w:rsidR="00DA38FB" w:rsidRPr="00831DC1" w:rsidRDefault="00DA38FB" w:rsidP="0049519A">
      <w:pPr>
        <w:pStyle w:val="BESKrub4"/>
        <w:rPr>
          <w:strike/>
        </w:rPr>
      </w:pPr>
      <w:r w:rsidRPr="00831DC1">
        <w:t>YHB.8</w:t>
      </w:r>
      <w:r w:rsidRPr="00831DC1">
        <w:tab/>
        <w:t>Kontroll av styr- och övervakningssystem</w:t>
      </w:r>
    </w:p>
    <w:p w14:paraId="4094B1E2" w14:textId="77777777" w:rsidR="00DA38FB" w:rsidRPr="00831DC1" w:rsidRDefault="00DA38FB" w:rsidP="0049519A">
      <w:pPr>
        <w:pStyle w:val="BESKrub5"/>
      </w:pPr>
      <w:r w:rsidRPr="00831DC1">
        <w:t>YHB.84</w:t>
      </w:r>
      <w:r w:rsidRPr="00831DC1">
        <w:tab/>
        <w:t>Kontroll av styr- och övervakningssystem för trafik</w:t>
      </w:r>
    </w:p>
    <w:p w14:paraId="23790A90" w14:textId="77777777" w:rsidR="00DA38FB" w:rsidRPr="00831DC1" w:rsidRDefault="00DA38FB" w:rsidP="00DA38FB">
      <w:pPr>
        <w:pStyle w:val="BESKokod1"/>
        <w:ind w:right="5472"/>
      </w:pPr>
      <w:r w:rsidRPr="00831DC1">
        <w:t xml:space="preserve">avser </w:t>
      </w:r>
      <w:r w:rsidR="00B10720" w:rsidRPr="00A831C4">
        <w:t>trafik</w:t>
      </w:r>
      <w:r w:rsidRPr="00A831C4">
        <w:t>s</w:t>
      </w:r>
      <w:r w:rsidRPr="00831DC1">
        <w:t>ignal</w:t>
      </w:r>
    </w:p>
    <w:p w14:paraId="7596F985" w14:textId="77777777" w:rsidR="00DA38FB" w:rsidRPr="00831DC1" w:rsidRDefault="00DA38FB" w:rsidP="00DA38FB">
      <w:pPr>
        <w:pStyle w:val="BESKokod2"/>
      </w:pPr>
      <w:r w:rsidRPr="00831DC1">
        <w:t>Generella kontroller</w:t>
      </w:r>
    </w:p>
    <w:p w14:paraId="3BEF60E6" w14:textId="77777777" w:rsidR="00DA38FB" w:rsidRPr="00831DC1" w:rsidRDefault="00DA38FB" w:rsidP="00C757D1">
      <w:pPr>
        <w:pStyle w:val="BESKbrdtextin"/>
        <w:numPr>
          <w:ilvl w:val="0"/>
          <w:numId w:val="80"/>
        </w:numPr>
      </w:pPr>
      <w:r w:rsidRPr="00831DC1">
        <w:t>Kontroll av märkning av utrustningar</w:t>
      </w:r>
    </w:p>
    <w:p w14:paraId="69651B83" w14:textId="77777777" w:rsidR="00DA38FB" w:rsidRPr="00831DC1" w:rsidRDefault="00DA38FB" w:rsidP="00C757D1">
      <w:pPr>
        <w:pStyle w:val="BESKbrdtextin"/>
        <w:numPr>
          <w:ilvl w:val="0"/>
          <w:numId w:val="80"/>
        </w:numPr>
      </w:pPr>
      <w:r w:rsidRPr="00831DC1">
        <w:t>Kontroll av dokumentationens omfattning och innehåll</w:t>
      </w:r>
    </w:p>
    <w:p w14:paraId="66DD6720" w14:textId="77777777" w:rsidR="00DA38FB" w:rsidRPr="00441130" w:rsidRDefault="00DA38FB" w:rsidP="00DA38FB">
      <w:pPr>
        <w:pStyle w:val="BESKokod2"/>
      </w:pPr>
      <w:r w:rsidRPr="00441130">
        <w:t>Kontroll av installationer med signallyktor</w:t>
      </w:r>
    </w:p>
    <w:p w14:paraId="56CA1E1A" w14:textId="77777777" w:rsidR="00ED6E21" w:rsidRPr="00441130" w:rsidRDefault="00ED6E21" w:rsidP="00C757D1">
      <w:pPr>
        <w:pStyle w:val="BESKbrdtextin"/>
        <w:numPr>
          <w:ilvl w:val="0"/>
          <w:numId w:val="80"/>
        </w:numPr>
      </w:pPr>
      <w:r w:rsidRPr="00441130">
        <w:t xml:space="preserve">Kontroll av inriktning </w:t>
      </w:r>
    </w:p>
    <w:p w14:paraId="22F19F5E" w14:textId="77777777" w:rsidR="00DA38FB" w:rsidRPr="00831DC1" w:rsidRDefault="00DA38FB" w:rsidP="00C757D1">
      <w:pPr>
        <w:pStyle w:val="BESKbrdtextin"/>
        <w:numPr>
          <w:ilvl w:val="0"/>
          <w:numId w:val="80"/>
        </w:numPr>
      </w:pPr>
      <w:r w:rsidRPr="00441130">
        <w:t>Kontroll av att signallyktorna</w:t>
      </w:r>
      <w:r w:rsidRPr="00831DC1">
        <w:t xml:space="preserve"> inte skyms av föremål i trafikrummet</w:t>
      </w:r>
    </w:p>
    <w:p w14:paraId="2A7B9D69" w14:textId="77777777" w:rsidR="00DA38FB" w:rsidRPr="00831DC1" w:rsidRDefault="00DA38FB" w:rsidP="00C757D1">
      <w:pPr>
        <w:pStyle w:val="BESKbrdtextin"/>
        <w:numPr>
          <w:ilvl w:val="0"/>
          <w:numId w:val="80"/>
        </w:numPr>
      </w:pPr>
      <w:r w:rsidRPr="00831DC1">
        <w:t>Kontroll av trafikteknisk funktion enligt specifikation för den aktuella platsen</w:t>
      </w:r>
    </w:p>
    <w:p w14:paraId="63528AD3" w14:textId="77777777" w:rsidR="00DA38FB" w:rsidRPr="00831DC1" w:rsidRDefault="00DA38FB" w:rsidP="00DA38FB">
      <w:pPr>
        <w:pStyle w:val="BESKokod2"/>
      </w:pPr>
      <w:r w:rsidRPr="00831DC1">
        <w:lastRenderedPageBreak/>
        <w:t>Elektriska kontroller</w:t>
      </w:r>
    </w:p>
    <w:p w14:paraId="70A4BE01" w14:textId="77777777" w:rsidR="00DA38FB" w:rsidRDefault="00DA38FB" w:rsidP="00DA38FB">
      <w:pPr>
        <w:pStyle w:val="BESKbrdtext"/>
      </w:pPr>
      <w:r w:rsidRPr="00831DC1">
        <w:t xml:space="preserve">Kontroll före idrifttagning ska utföras enligt </w:t>
      </w:r>
      <w:bookmarkStart w:id="141" w:name="_Hlk37768264"/>
      <w:r w:rsidR="00A52C7A" w:rsidRPr="00831DC1">
        <w:t>SS 481 05 10</w:t>
      </w:r>
      <w:r w:rsidR="00A52C7A" w:rsidRPr="00831DC1">
        <w:rPr>
          <w:lang w:val="sv-SE"/>
        </w:rPr>
        <w:t xml:space="preserve"> </w:t>
      </w:r>
      <w:bookmarkEnd w:id="141"/>
      <w:r w:rsidRPr="00831DC1">
        <w:t>med den precisering av kravklasser som anges i tabell TK Y</w:t>
      </w:r>
      <w:r w:rsidR="001C16B2" w:rsidRPr="00831DC1">
        <w:rPr>
          <w:lang w:val="sv-SE"/>
        </w:rPr>
        <w:t>HB</w:t>
      </w:r>
      <w:r w:rsidRPr="00831DC1">
        <w:t xml:space="preserve">/1. </w:t>
      </w:r>
    </w:p>
    <w:p w14:paraId="7B1A2824" w14:textId="77777777" w:rsidR="00ED6E21" w:rsidRPr="00831DC1" w:rsidRDefault="00ED6E21" w:rsidP="00DA38FB">
      <w:pPr>
        <w:pStyle w:val="BESKbrdtext"/>
      </w:pPr>
    </w:p>
    <w:p w14:paraId="3582EFFB" w14:textId="77777777" w:rsidR="00DA38FB" w:rsidRPr="00831DC1" w:rsidRDefault="00DA38FB" w:rsidP="00DA38FB">
      <w:pPr>
        <w:pStyle w:val="BESKbrdtext"/>
      </w:pPr>
      <w:r w:rsidRPr="00831DC1">
        <w:t>Tabell TK Y</w:t>
      </w:r>
      <w:r w:rsidR="001C16B2" w:rsidRPr="00831DC1">
        <w:rPr>
          <w:lang w:val="sv-SE"/>
        </w:rPr>
        <w:t>HB</w:t>
      </w:r>
      <w:r w:rsidRPr="00831DC1">
        <w:t>/1. Precisering av kravklasser för kontroll av vägtrafiksignalsystem enligt SS 481 05 10.</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2160"/>
        <w:gridCol w:w="1260"/>
      </w:tblGrid>
      <w:tr w:rsidR="00DA38FB" w:rsidRPr="00831DC1" w14:paraId="7CA057C7" w14:textId="77777777" w:rsidTr="00F51425">
        <w:trPr>
          <w:cantSplit/>
          <w:tblHeader/>
        </w:trPr>
        <w:tc>
          <w:tcPr>
            <w:tcW w:w="4680" w:type="dxa"/>
            <w:tcBorders>
              <w:bottom w:val="single" w:sz="4" w:space="0" w:color="auto"/>
            </w:tcBorders>
            <w:shd w:val="pct12" w:color="auto" w:fill="auto"/>
          </w:tcPr>
          <w:p w14:paraId="7B3D303E" w14:textId="77777777" w:rsidR="00DA38FB" w:rsidRPr="00831DC1" w:rsidRDefault="00DA38FB" w:rsidP="00F51425">
            <w:pPr>
              <w:ind w:right="258"/>
              <w:rPr>
                <w:b/>
                <w:sz w:val="20"/>
              </w:rPr>
            </w:pPr>
            <w:r w:rsidRPr="00831DC1">
              <w:rPr>
                <w:b/>
                <w:sz w:val="20"/>
              </w:rPr>
              <w:t>Provningar som ska utföras</w:t>
            </w:r>
          </w:p>
        </w:tc>
        <w:tc>
          <w:tcPr>
            <w:tcW w:w="2160" w:type="dxa"/>
            <w:tcBorders>
              <w:bottom w:val="single" w:sz="4" w:space="0" w:color="auto"/>
            </w:tcBorders>
            <w:shd w:val="pct12" w:color="auto" w:fill="auto"/>
          </w:tcPr>
          <w:p w14:paraId="7570C656" w14:textId="77777777" w:rsidR="00DA38FB" w:rsidRPr="00831DC1" w:rsidRDefault="00DA38FB" w:rsidP="00F51425">
            <w:pPr>
              <w:ind w:right="258"/>
              <w:rPr>
                <w:b/>
                <w:sz w:val="20"/>
              </w:rPr>
            </w:pPr>
            <w:r w:rsidRPr="00831DC1">
              <w:rPr>
                <w:b/>
                <w:sz w:val="20"/>
              </w:rPr>
              <w:t>Referensavsnitt i SS 481 05 10</w:t>
            </w:r>
          </w:p>
        </w:tc>
        <w:tc>
          <w:tcPr>
            <w:tcW w:w="1260" w:type="dxa"/>
            <w:tcBorders>
              <w:bottom w:val="single" w:sz="4" w:space="0" w:color="auto"/>
            </w:tcBorders>
            <w:shd w:val="pct12" w:color="auto" w:fill="auto"/>
          </w:tcPr>
          <w:p w14:paraId="0275CF5A" w14:textId="77777777" w:rsidR="00DA38FB" w:rsidRPr="00831DC1" w:rsidRDefault="00DA38FB" w:rsidP="00F51425">
            <w:pPr>
              <w:ind w:right="258"/>
              <w:rPr>
                <w:b/>
                <w:sz w:val="20"/>
              </w:rPr>
            </w:pPr>
            <w:r w:rsidRPr="00831DC1">
              <w:rPr>
                <w:b/>
                <w:sz w:val="20"/>
              </w:rPr>
              <w:t>Klass</w:t>
            </w:r>
          </w:p>
        </w:tc>
      </w:tr>
      <w:tr w:rsidR="00DA38FB" w:rsidRPr="00831DC1" w14:paraId="3FE37FDB" w14:textId="77777777" w:rsidTr="00F51425">
        <w:trPr>
          <w:cantSplit/>
        </w:trPr>
        <w:tc>
          <w:tcPr>
            <w:tcW w:w="4680" w:type="dxa"/>
          </w:tcPr>
          <w:p w14:paraId="2E547451" w14:textId="77777777" w:rsidR="00DA38FB" w:rsidRPr="00831DC1" w:rsidRDefault="00DA38FB" w:rsidP="00F51425">
            <w:pPr>
              <w:ind w:right="258"/>
              <w:rPr>
                <w:sz w:val="20"/>
              </w:rPr>
            </w:pPr>
            <w:r w:rsidRPr="00831DC1">
              <w:rPr>
                <w:sz w:val="20"/>
              </w:rPr>
              <w:t>Provning av felkretsimpedans</w:t>
            </w:r>
          </w:p>
        </w:tc>
        <w:tc>
          <w:tcPr>
            <w:tcW w:w="2160" w:type="dxa"/>
          </w:tcPr>
          <w:p w14:paraId="78FF1E1D" w14:textId="77777777" w:rsidR="00DA38FB" w:rsidRPr="00831DC1" w:rsidRDefault="00DA38FB" w:rsidP="00F51425">
            <w:pPr>
              <w:ind w:right="258"/>
              <w:rPr>
                <w:sz w:val="20"/>
              </w:rPr>
            </w:pPr>
            <w:r w:rsidRPr="00831DC1">
              <w:rPr>
                <w:sz w:val="20"/>
              </w:rPr>
              <w:t>8.5.3</w:t>
            </w:r>
          </w:p>
        </w:tc>
        <w:tc>
          <w:tcPr>
            <w:tcW w:w="1260" w:type="dxa"/>
          </w:tcPr>
          <w:p w14:paraId="6E3344CE" w14:textId="77777777" w:rsidR="00DA38FB" w:rsidRPr="00831DC1" w:rsidRDefault="00DA38FB" w:rsidP="00F51425">
            <w:pPr>
              <w:ind w:right="258"/>
              <w:rPr>
                <w:sz w:val="20"/>
              </w:rPr>
            </w:pPr>
            <w:r w:rsidRPr="00831DC1">
              <w:rPr>
                <w:sz w:val="20"/>
              </w:rPr>
              <w:t>AA1</w:t>
            </w:r>
          </w:p>
        </w:tc>
      </w:tr>
      <w:tr w:rsidR="00DA38FB" w:rsidRPr="00831DC1" w14:paraId="11FD519B" w14:textId="77777777" w:rsidTr="00F51425">
        <w:trPr>
          <w:cantSplit/>
        </w:trPr>
        <w:tc>
          <w:tcPr>
            <w:tcW w:w="4680" w:type="dxa"/>
          </w:tcPr>
          <w:p w14:paraId="15ACD97D" w14:textId="77777777" w:rsidR="00DA38FB" w:rsidRPr="00831DC1" w:rsidRDefault="00DA38FB" w:rsidP="00F51425">
            <w:pPr>
              <w:ind w:right="258"/>
              <w:rPr>
                <w:sz w:val="20"/>
              </w:rPr>
            </w:pPr>
            <w:r w:rsidRPr="00831DC1">
              <w:rPr>
                <w:sz w:val="20"/>
              </w:rPr>
              <w:t>Provning av isolationsresistans</w:t>
            </w:r>
          </w:p>
        </w:tc>
        <w:tc>
          <w:tcPr>
            <w:tcW w:w="2160" w:type="dxa"/>
          </w:tcPr>
          <w:p w14:paraId="23205D97" w14:textId="77777777" w:rsidR="00DA38FB" w:rsidRPr="00831DC1" w:rsidRDefault="00DA38FB" w:rsidP="00F51425">
            <w:pPr>
              <w:ind w:right="258"/>
              <w:rPr>
                <w:sz w:val="20"/>
              </w:rPr>
            </w:pPr>
            <w:r w:rsidRPr="00831DC1">
              <w:rPr>
                <w:sz w:val="20"/>
              </w:rPr>
              <w:t>8.6</w:t>
            </w:r>
          </w:p>
        </w:tc>
        <w:tc>
          <w:tcPr>
            <w:tcW w:w="1260" w:type="dxa"/>
          </w:tcPr>
          <w:p w14:paraId="2BB320C8" w14:textId="77777777" w:rsidR="00DA38FB" w:rsidRPr="00831DC1" w:rsidRDefault="00DA38FB" w:rsidP="00F51425">
            <w:pPr>
              <w:ind w:right="258"/>
              <w:rPr>
                <w:sz w:val="20"/>
              </w:rPr>
            </w:pPr>
            <w:r w:rsidRPr="00831DC1">
              <w:rPr>
                <w:sz w:val="20"/>
              </w:rPr>
              <w:t>R1</w:t>
            </w:r>
          </w:p>
        </w:tc>
      </w:tr>
      <w:tr w:rsidR="00DA38FB" w:rsidRPr="00831DC1" w14:paraId="62DE8E64" w14:textId="77777777" w:rsidTr="00F51425">
        <w:trPr>
          <w:cantSplit/>
        </w:trPr>
        <w:tc>
          <w:tcPr>
            <w:tcW w:w="4680" w:type="dxa"/>
          </w:tcPr>
          <w:p w14:paraId="3E305C95" w14:textId="77777777" w:rsidR="00DA38FB" w:rsidRPr="00831DC1" w:rsidRDefault="00DA38FB" w:rsidP="00F51425">
            <w:pPr>
              <w:ind w:right="258"/>
              <w:rPr>
                <w:sz w:val="20"/>
              </w:rPr>
            </w:pPr>
            <w:r w:rsidRPr="00831DC1">
              <w:rPr>
                <w:sz w:val="20"/>
              </w:rPr>
              <w:t>Provning av jordfelsbrytare</w:t>
            </w:r>
          </w:p>
        </w:tc>
        <w:tc>
          <w:tcPr>
            <w:tcW w:w="2160" w:type="dxa"/>
          </w:tcPr>
          <w:p w14:paraId="605C9F96" w14:textId="77777777" w:rsidR="00DA38FB" w:rsidRPr="00831DC1" w:rsidRDefault="00DA38FB" w:rsidP="00F51425">
            <w:pPr>
              <w:ind w:right="258"/>
              <w:rPr>
                <w:sz w:val="20"/>
              </w:rPr>
            </w:pPr>
            <w:r w:rsidRPr="00831DC1">
              <w:rPr>
                <w:sz w:val="20"/>
              </w:rPr>
              <w:t>8.7 a)</w:t>
            </w:r>
          </w:p>
        </w:tc>
        <w:tc>
          <w:tcPr>
            <w:tcW w:w="1260" w:type="dxa"/>
          </w:tcPr>
          <w:p w14:paraId="5C632711" w14:textId="77777777" w:rsidR="00DA38FB" w:rsidRPr="00831DC1" w:rsidRDefault="00DA38FB" w:rsidP="00F51425">
            <w:pPr>
              <w:ind w:right="258"/>
              <w:rPr>
                <w:sz w:val="20"/>
              </w:rPr>
            </w:pPr>
            <w:r w:rsidRPr="00831DC1">
              <w:rPr>
                <w:sz w:val="20"/>
              </w:rPr>
              <w:t>S1</w:t>
            </w:r>
          </w:p>
        </w:tc>
      </w:tr>
      <w:tr w:rsidR="00DA38FB" w:rsidRPr="00831DC1" w14:paraId="7EE3DD1F" w14:textId="77777777" w:rsidTr="00F51425">
        <w:trPr>
          <w:cantSplit/>
        </w:trPr>
        <w:tc>
          <w:tcPr>
            <w:tcW w:w="4680" w:type="dxa"/>
          </w:tcPr>
          <w:p w14:paraId="0F097CA8" w14:textId="77777777" w:rsidR="00DA38FB" w:rsidRPr="00831DC1" w:rsidRDefault="00DA38FB" w:rsidP="00F51425">
            <w:pPr>
              <w:ind w:right="258"/>
              <w:rPr>
                <w:sz w:val="20"/>
              </w:rPr>
            </w:pPr>
            <w:r w:rsidRPr="00831DC1">
              <w:rPr>
                <w:sz w:val="20"/>
              </w:rPr>
              <w:t>Provning av jordfelsbrytare</w:t>
            </w:r>
          </w:p>
        </w:tc>
        <w:tc>
          <w:tcPr>
            <w:tcW w:w="2160" w:type="dxa"/>
          </w:tcPr>
          <w:p w14:paraId="79FFE2D7" w14:textId="77777777" w:rsidR="00DA38FB" w:rsidRPr="00831DC1" w:rsidRDefault="00DA38FB" w:rsidP="00F51425">
            <w:pPr>
              <w:ind w:right="258"/>
              <w:rPr>
                <w:sz w:val="20"/>
              </w:rPr>
            </w:pPr>
            <w:r w:rsidRPr="00831DC1">
              <w:rPr>
                <w:sz w:val="20"/>
              </w:rPr>
              <w:t>8.7 b)</w:t>
            </w:r>
          </w:p>
        </w:tc>
        <w:tc>
          <w:tcPr>
            <w:tcW w:w="1260" w:type="dxa"/>
          </w:tcPr>
          <w:p w14:paraId="68AE3994" w14:textId="77777777" w:rsidR="00DA38FB" w:rsidRPr="00831DC1" w:rsidRDefault="00DA38FB" w:rsidP="00F51425">
            <w:pPr>
              <w:ind w:right="258"/>
              <w:rPr>
                <w:sz w:val="20"/>
              </w:rPr>
            </w:pPr>
            <w:r w:rsidRPr="00831DC1">
              <w:rPr>
                <w:sz w:val="20"/>
              </w:rPr>
              <w:t>S2</w:t>
            </w:r>
          </w:p>
        </w:tc>
      </w:tr>
    </w:tbl>
    <w:p w14:paraId="06A6DFDB" w14:textId="77777777" w:rsidR="00DA38FB" w:rsidRPr="00831DC1" w:rsidRDefault="00DA38FB" w:rsidP="00DA38FB">
      <w:pPr>
        <w:pStyle w:val="BESKokod2"/>
      </w:pPr>
      <w:r w:rsidRPr="00831DC1">
        <w:t>Trafiktekniska och trafiksäkerhetstekniska kontroller</w:t>
      </w:r>
    </w:p>
    <w:p w14:paraId="4AE6961F" w14:textId="77777777" w:rsidR="00DA38FB" w:rsidRPr="00831DC1" w:rsidRDefault="00DA38FB" w:rsidP="00C757D1">
      <w:pPr>
        <w:pStyle w:val="BESKbrdtextin"/>
        <w:numPr>
          <w:ilvl w:val="0"/>
          <w:numId w:val="82"/>
        </w:numPr>
      </w:pPr>
      <w:r w:rsidRPr="00831DC1">
        <w:t>Kontroll av trafikteknisk funktion enligt specifikation för den aktuella platsen</w:t>
      </w:r>
    </w:p>
    <w:p w14:paraId="0B19FAA2" w14:textId="77777777" w:rsidR="00DA38FB" w:rsidRPr="00831DC1" w:rsidRDefault="00DA38FB" w:rsidP="00C757D1">
      <w:pPr>
        <w:pStyle w:val="BESKbrdtextin"/>
        <w:numPr>
          <w:ilvl w:val="0"/>
          <w:numId w:val="82"/>
        </w:numPr>
      </w:pPr>
      <w:r w:rsidRPr="00831DC1">
        <w:t>Kontroll av signalsekvenser</w:t>
      </w:r>
    </w:p>
    <w:p w14:paraId="7EB0C462" w14:textId="77777777" w:rsidR="00DA38FB" w:rsidRPr="00831DC1" w:rsidRDefault="00DA38FB" w:rsidP="00C757D1">
      <w:pPr>
        <w:pStyle w:val="BESKbrdtextin"/>
        <w:numPr>
          <w:ilvl w:val="0"/>
          <w:numId w:val="82"/>
        </w:numPr>
      </w:pPr>
      <w:r w:rsidRPr="00831DC1">
        <w:t>Konfliktkontroll</w:t>
      </w:r>
    </w:p>
    <w:p w14:paraId="5E6AD1E5" w14:textId="77777777" w:rsidR="00DA38FB" w:rsidRPr="00831DC1" w:rsidRDefault="00DA38FB" w:rsidP="00C757D1">
      <w:pPr>
        <w:pStyle w:val="BESKbrdtextin"/>
        <w:numPr>
          <w:ilvl w:val="0"/>
          <w:numId w:val="82"/>
        </w:numPr>
      </w:pPr>
      <w:r w:rsidRPr="00831DC1">
        <w:t>Kontroll av att styrapparat i vägtrafiksignalsystem är konstruerad och konfigurerad på ett sådant sätt att kraven enligt kod U</w:t>
      </w:r>
      <w:r w:rsidR="00782649" w:rsidRPr="00831DC1">
        <w:rPr>
          <w:lang w:val="sv-SE"/>
        </w:rPr>
        <w:t>CA</w:t>
      </w:r>
      <w:r w:rsidRPr="00831DC1">
        <w:t xml:space="preserve"> är uppfyllda</w:t>
      </w:r>
    </w:p>
    <w:p w14:paraId="4303266B" w14:textId="77777777" w:rsidR="00DA38FB" w:rsidRPr="00831DC1" w:rsidRDefault="00DA38FB" w:rsidP="00C757D1">
      <w:pPr>
        <w:pStyle w:val="BESKbrdtextin"/>
        <w:numPr>
          <w:ilvl w:val="0"/>
          <w:numId w:val="82"/>
        </w:numPr>
      </w:pPr>
      <w:r w:rsidRPr="00831DC1">
        <w:t>Kontroll ”lysa ut”</w:t>
      </w:r>
    </w:p>
    <w:p w14:paraId="6AE5A3BF" w14:textId="77777777" w:rsidR="00DA38FB" w:rsidRPr="00831DC1" w:rsidRDefault="00DA38FB" w:rsidP="00C757D1">
      <w:pPr>
        <w:pStyle w:val="BESKbrdtextin"/>
        <w:numPr>
          <w:ilvl w:val="0"/>
          <w:numId w:val="82"/>
        </w:numPr>
      </w:pPr>
      <w:r w:rsidRPr="00831DC1">
        <w:t>Kontroll av att detektorer är inkopplade till rätt detektoringång</w:t>
      </w:r>
    </w:p>
    <w:p w14:paraId="06C7BE2B" w14:textId="77777777" w:rsidR="00DA38FB" w:rsidRPr="00831DC1" w:rsidRDefault="00DA38FB" w:rsidP="00DA38FB">
      <w:pPr>
        <w:pStyle w:val="BESKokod3"/>
      </w:pPr>
      <w:r w:rsidRPr="00831DC1">
        <w:t>Kontroll av tryckknappsfunktion</w:t>
      </w:r>
    </w:p>
    <w:p w14:paraId="37D71AC3" w14:textId="77777777" w:rsidR="00DA38FB" w:rsidRPr="00831DC1" w:rsidRDefault="00DA38FB" w:rsidP="00C757D1">
      <w:pPr>
        <w:pStyle w:val="BESKbrdtextin"/>
        <w:numPr>
          <w:ilvl w:val="0"/>
          <w:numId w:val="83"/>
        </w:numPr>
      </w:pPr>
      <w:r w:rsidRPr="00831DC1">
        <w:t>Kontroll av att förutbestämd ingångsport i styrapparaten aktiveras</w:t>
      </w:r>
    </w:p>
    <w:p w14:paraId="522A8BF2" w14:textId="77777777" w:rsidR="00DA38FB" w:rsidRPr="00831DC1" w:rsidRDefault="00DA38FB" w:rsidP="00C757D1">
      <w:pPr>
        <w:pStyle w:val="BESKbrdtextin"/>
        <w:numPr>
          <w:ilvl w:val="0"/>
          <w:numId w:val="83"/>
        </w:numPr>
      </w:pPr>
      <w:r w:rsidRPr="00831DC1">
        <w:t>Kontroll av anmälningsindikering och akustisk signal</w:t>
      </w:r>
    </w:p>
    <w:p w14:paraId="4547AC57" w14:textId="77777777" w:rsidR="00DA38FB" w:rsidRPr="00831DC1" w:rsidRDefault="00DA38FB" w:rsidP="00C757D1">
      <w:pPr>
        <w:pStyle w:val="BESKbrdtextin"/>
        <w:numPr>
          <w:ilvl w:val="0"/>
          <w:numId w:val="83"/>
        </w:numPr>
      </w:pPr>
      <w:r w:rsidRPr="00831DC1">
        <w:t xml:space="preserve">Kontroll av tryckknappslådans placering </w:t>
      </w:r>
    </w:p>
    <w:p w14:paraId="69AB4EE2" w14:textId="77777777" w:rsidR="00DA38FB" w:rsidRPr="00831DC1" w:rsidRDefault="00DA38FB" w:rsidP="00C757D1">
      <w:pPr>
        <w:pStyle w:val="BESKbrdtextin"/>
        <w:numPr>
          <w:ilvl w:val="0"/>
          <w:numId w:val="83"/>
        </w:numPr>
      </w:pPr>
      <w:r w:rsidRPr="00831DC1">
        <w:lastRenderedPageBreak/>
        <w:t>Kontroll av tryckknappslådans märkning med gångsymbol, cykelsymbol och taktil information</w:t>
      </w:r>
    </w:p>
    <w:p w14:paraId="6BFE26AA" w14:textId="77777777" w:rsidR="00DA38FB" w:rsidRPr="00831DC1" w:rsidRDefault="00DA38FB" w:rsidP="00DA38FB">
      <w:pPr>
        <w:pStyle w:val="BESKokod3"/>
      </w:pPr>
      <w:r w:rsidRPr="00831DC1">
        <w:t>Kontroll av detektorer</w:t>
      </w:r>
    </w:p>
    <w:p w14:paraId="101E3D8C" w14:textId="77777777" w:rsidR="00DA38FB" w:rsidRPr="00831DC1" w:rsidRDefault="00DA38FB" w:rsidP="00DA38FB">
      <w:pPr>
        <w:pStyle w:val="BESKbrdtextin"/>
        <w:rPr>
          <w:i/>
        </w:rPr>
      </w:pPr>
      <w:r w:rsidRPr="00831DC1">
        <w:rPr>
          <w:i/>
        </w:rPr>
        <w:t>Ange</w:t>
      </w:r>
    </w:p>
    <w:p w14:paraId="732BEC03" w14:textId="77777777" w:rsidR="00DA38FB" w:rsidRPr="00831DC1" w:rsidRDefault="00DA38FB" w:rsidP="00C757D1">
      <w:pPr>
        <w:pStyle w:val="BESKbrdtextin"/>
        <w:numPr>
          <w:ilvl w:val="0"/>
          <w:numId w:val="48"/>
        </w:numPr>
        <w:rPr>
          <w:i/>
        </w:rPr>
      </w:pPr>
      <w:r w:rsidRPr="00831DC1">
        <w:rPr>
          <w:i/>
        </w:rPr>
        <w:t>elektriska egenskaper eller motsvarande som ska kontrolleras såvida detta inte framgår av tillverkarens provningsspecifikation</w:t>
      </w:r>
    </w:p>
    <w:p w14:paraId="770A2C38" w14:textId="77777777" w:rsidR="00DA38FB" w:rsidRPr="00831DC1" w:rsidRDefault="00DA38FB" w:rsidP="00C757D1">
      <w:pPr>
        <w:pStyle w:val="BESKbrdtextin"/>
        <w:numPr>
          <w:ilvl w:val="0"/>
          <w:numId w:val="48"/>
        </w:numPr>
        <w:rPr>
          <w:i/>
        </w:rPr>
      </w:pPr>
      <w:r w:rsidRPr="00831DC1">
        <w:rPr>
          <w:i/>
        </w:rPr>
        <w:t>kompletterande godkännandekriterier i de fall kriterierna inte framgår av handlingarna i övrigt eller av tillverkarens provningsspecifikation</w:t>
      </w:r>
    </w:p>
    <w:p w14:paraId="5C4F475E" w14:textId="77777777" w:rsidR="00DA38FB" w:rsidRPr="00831DC1" w:rsidRDefault="00DA38FB" w:rsidP="00C757D1">
      <w:pPr>
        <w:pStyle w:val="BESKbrdtextin"/>
        <w:numPr>
          <w:ilvl w:val="0"/>
          <w:numId w:val="48"/>
        </w:numPr>
        <w:rPr>
          <w:i/>
        </w:rPr>
      </w:pPr>
      <w:r w:rsidRPr="00831DC1">
        <w:rPr>
          <w:i/>
        </w:rPr>
        <w:t>om kontroller får utföras som stickprovskontroll vid stora installationer</w:t>
      </w:r>
    </w:p>
    <w:p w14:paraId="6871D80F" w14:textId="77777777" w:rsidR="00DA38FB" w:rsidRPr="00831DC1" w:rsidRDefault="00DA38FB" w:rsidP="00C757D1">
      <w:pPr>
        <w:pStyle w:val="BESKbrdtextin"/>
        <w:numPr>
          <w:ilvl w:val="0"/>
          <w:numId w:val="48"/>
        </w:numPr>
        <w:rPr>
          <w:i/>
        </w:rPr>
      </w:pPr>
      <w:r w:rsidRPr="00831DC1">
        <w:rPr>
          <w:i/>
        </w:rPr>
        <w:t>om av beställaren tillhandahållet provningsprotokoll ska användas</w:t>
      </w:r>
    </w:p>
    <w:p w14:paraId="727A9B67" w14:textId="77777777" w:rsidR="00DA38FB" w:rsidRPr="00831DC1" w:rsidRDefault="00DA38FB" w:rsidP="00C757D1">
      <w:pPr>
        <w:pStyle w:val="BESKbrdtextin"/>
        <w:numPr>
          <w:ilvl w:val="0"/>
          <w:numId w:val="48"/>
        </w:numPr>
        <w:rPr>
          <w:i/>
        </w:rPr>
      </w:pPr>
      <w:r w:rsidRPr="00831DC1">
        <w:rPr>
          <w:i/>
        </w:rPr>
        <w:t xml:space="preserve">trafiktekniska funktionskontroller som ska genomföras </w:t>
      </w:r>
    </w:p>
    <w:p w14:paraId="64A8A418" w14:textId="77777777" w:rsidR="00DA38FB" w:rsidRPr="00831DC1" w:rsidRDefault="00DA38FB" w:rsidP="00DA38FB">
      <w:pPr>
        <w:pStyle w:val="BESKbrdtext"/>
      </w:pPr>
      <w:r w:rsidRPr="00831DC1">
        <w:t>Alla kontroller och provningar inklusive mätresultat ska dokumenteras.</w:t>
      </w:r>
    </w:p>
    <w:p w14:paraId="34AC194A" w14:textId="77777777" w:rsidR="00DA38FB" w:rsidRPr="00831DC1" w:rsidRDefault="00DA38FB" w:rsidP="00DA38FB">
      <w:pPr>
        <w:pStyle w:val="BESKokod2"/>
      </w:pPr>
      <w:r w:rsidRPr="00831DC1">
        <w:t>Kontroll av detektorer i mark</w:t>
      </w:r>
    </w:p>
    <w:p w14:paraId="49530D4A" w14:textId="77777777" w:rsidR="00DA38FB" w:rsidRPr="00831DC1" w:rsidRDefault="00DA38FB" w:rsidP="00DA38FB">
      <w:pPr>
        <w:pStyle w:val="BESKokod3"/>
      </w:pPr>
      <w:r w:rsidRPr="00831DC1">
        <w:t>Kontroll av induktiva slingdetektorer</w:t>
      </w:r>
    </w:p>
    <w:p w14:paraId="1231AED2" w14:textId="77777777" w:rsidR="00DA38FB" w:rsidRPr="00831DC1" w:rsidRDefault="00DA38FB" w:rsidP="00DA38FB">
      <w:pPr>
        <w:pStyle w:val="BESKbrdtext"/>
      </w:pPr>
      <w:r w:rsidRPr="00831DC1">
        <w:t>Kontrollen ska omfatta samtliga slingor.</w:t>
      </w:r>
    </w:p>
    <w:p w14:paraId="170C6716" w14:textId="77777777" w:rsidR="00DA38FB" w:rsidRPr="00831DC1" w:rsidRDefault="00DA38FB" w:rsidP="00DA38FB">
      <w:pPr>
        <w:pStyle w:val="BESKbrdtext"/>
      </w:pPr>
      <w:r w:rsidRPr="00831DC1">
        <w:t>Kontrollen ska ske med stöd av särskilt protokoll. Protokollet ska innehålla</w:t>
      </w:r>
    </w:p>
    <w:p w14:paraId="51DB84B1" w14:textId="77777777" w:rsidR="00DA38FB" w:rsidRPr="00ED6E21" w:rsidRDefault="00DA38FB" w:rsidP="00C757D1">
      <w:pPr>
        <w:pStyle w:val="BESKbrdtext"/>
        <w:numPr>
          <w:ilvl w:val="0"/>
          <w:numId w:val="84"/>
        </w:numPr>
      </w:pPr>
      <w:r w:rsidRPr="00ED6E21">
        <w:t>uppgifter om uppmätta elektriska egenskaper</w:t>
      </w:r>
    </w:p>
    <w:p w14:paraId="6D7E6200" w14:textId="77777777" w:rsidR="00DA38FB" w:rsidRPr="00ED6E21" w:rsidRDefault="00DA38FB" w:rsidP="00C757D1">
      <w:pPr>
        <w:pStyle w:val="BESKbrdtext"/>
        <w:numPr>
          <w:ilvl w:val="0"/>
          <w:numId w:val="84"/>
        </w:numPr>
      </w:pPr>
      <w:r w:rsidRPr="00ED6E21">
        <w:t>uppgifter om använd materiel</w:t>
      </w:r>
    </w:p>
    <w:p w14:paraId="248282D4" w14:textId="77777777" w:rsidR="00DA38FB" w:rsidRPr="00ED6E21" w:rsidRDefault="00DA38FB" w:rsidP="00C757D1">
      <w:pPr>
        <w:pStyle w:val="BESKbrdtext"/>
        <w:numPr>
          <w:ilvl w:val="0"/>
          <w:numId w:val="84"/>
        </w:numPr>
      </w:pPr>
      <w:r w:rsidRPr="00ED6E21">
        <w:t>uppgifter om utförande</w:t>
      </w:r>
    </w:p>
    <w:p w14:paraId="3DE1B6FD" w14:textId="77777777" w:rsidR="00DA38FB" w:rsidRPr="00831DC1" w:rsidRDefault="00DA38FB" w:rsidP="00DA38FB">
      <w:pPr>
        <w:pStyle w:val="BESKbrdtext"/>
      </w:pPr>
    </w:p>
    <w:p w14:paraId="1735D5B0" w14:textId="77777777" w:rsidR="00DA38FB" w:rsidRPr="00831DC1" w:rsidRDefault="00DA38FB" w:rsidP="00ED6E21">
      <w:pPr>
        <w:pStyle w:val="BESKbrdtext"/>
      </w:pPr>
      <w:r w:rsidRPr="00831DC1">
        <w:t>Följande elektriska mätningar ska genomföras och redovisas i protokollet</w:t>
      </w:r>
    </w:p>
    <w:p w14:paraId="0753893F" w14:textId="77777777" w:rsidR="00DA38FB" w:rsidRPr="00ED6E21" w:rsidRDefault="00DA38FB" w:rsidP="00C757D1">
      <w:pPr>
        <w:pStyle w:val="BESKbrdtext"/>
        <w:numPr>
          <w:ilvl w:val="0"/>
          <w:numId w:val="85"/>
        </w:numPr>
      </w:pPr>
      <w:r w:rsidRPr="00ED6E21">
        <w:t xml:space="preserve">resistansmätning – totala resistansen i slinga och </w:t>
      </w:r>
      <w:proofErr w:type="spellStart"/>
      <w:r w:rsidRPr="00ED6E21">
        <w:t>tilledning</w:t>
      </w:r>
      <w:proofErr w:type="spellEnd"/>
    </w:p>
    <w:p w14:paraId="2AC4F43B" w14:textId="77777777" w:rsidR="00DA38FB" w:rsidRPr="00ED6E21" w:rsidRDefault="00DA38FB" w:rsidP="00C757D1">
      <w:pPr>
        <w:pStyle w:val="BESKbrdtext"/>
        <w:numPr>
          <w:ilvl w:val="0"/>
          <w:numId w:val="85"/>
        </w:numPr>
      </w:pPr>
      <w:r w:rsidRPr="00ED6E21">
        <w:t xml:space="preserve">induktansmätning – totala induktansen i slinga och </w:t>
      </w:r>
      <w:proofErr w:type="spellStart"/>
      <w:r w:rsidRPr="00ED6E21">
        <w:t>tilledning</w:t>
      </w:r>
      <w:proofErr w:type="spellEnd"/>
    </w:p>
    <w:p w14:paraId="60DA33B4" w14:textId="77777777" w:rsidR="00DA38FB" w:rsidRPr="00ED6E21" w:rsidRDefault="00DA38FB" w:rsidP="00C757D1">
      <w:pPr>
        <w:pStyle w:val="BESKbrdtext"/>
        <w:numPr>
          <w:ilvl w:val="0"/>
          <w:numId w:val="85"/>
        </w:numPr>
      </w:pPr>
      <w:r w:rsidRPr="00ED6E21">
        <w:lastRenderedPageBreak/>
        <w:t>isolationsmätning mellan detektortråden i kabeln och jord</w:t>
      </w:r>
    </w:p>
    <w:p w14:paraId="2DFE6A0A" w14:textId="77777777" w:rsidR="00DA38FB" w:rsidRPr="00ED6E21" w:rsidRDefault="00DA38FB" w:rsidP="00C757D1">
      <w:pPr>
        <w:pStyle w:val="BESKbrdtext"/>
        <w:numPr>
          <w:ilvl w:val="0"/>
          <w:numId w:val="85"/>
        </w:numPr>
      </w:pPr>
      <w:r w:rsidRPr="00ED6E21">
        <w:t>isolationsmätning mellan kabelns skärm och jord</w:t>
      </w:r>
    </w:p>
    <w:p w14:paraId="1436DFD2" w14:textId="77777777" w:rsidR="00DA38FB" w:rsidRPr="00831DC1" w:rsidRDefault="00DA38FB" w:rsidP="00DA38FB">
      <w:pPr>
        <w:pStyle w:val="BESKbrdtext"/>
      </w:pPr>
      <w:r w:rsidRPr="00831DC1">
        <w:t xml:space="preserve">Fyra olika mätningar ska utföras på varje slinga med tillhörande </w:t>
      </w:r>
      <w:proofErr w:type="spellStart"/>
      <w:r w:rsidRPr="00831DC1">
        <w:t>tilledning</w:t>
      </w:r>
      <w:proofErr w:type="spellEnd"/>
      <w:r w:rsidRPr="00831DC1">
        <w:t xml:space="preserve"> efter att installationen är klar. Mätningarna ska utföras vid den kabelände som ansluts till detektorförstärkaren. Vid mätning ska kabeln vara bortkopplad från förstärkaren.</w:t>
      </w:r>
    </w:p>
    <w:p w14:paraId="18353B21" w14:textId="77777777" w:rsidR="00DA38FB" w:rsidRPr="00831DC1" w:rsidRDefault="00DA38FB" w:rsidP="00DA38FB">
      <w:pPr>
        <w:pStyle w:val="BESKbrdtext"/>
      </w:pPr>
      <w:r w:rsidRPr="00831DC1">
        <w:t xml:space="preserve">Resistansmätning ska ske under minst en minut. Uppmätta värden ska vara &lt; 5 </w:t>
      </w:r>
      <w:r w:rsidRPr="00831DC1">
        <w:rPr>
          <w:rFonts w:cs="Arial"/>
        </w:rPr>
        <w:t>Ω</w:t>
      </w:r>
      <w:r w:rsidRPr="00831DC1">
        <w:t>. Mätvärdena ska redovisas med två siffrors noggrannhet.</w:t>
      </w:r>
    </w:p>
    <w:p w14:paraId="4D2A3189" w14:textId="77777777" w:rsidR="00DA38FB" w:rsidRPr="00831DC1" w:rsidRDefault="00DA38FB" w:rsidP="00DA38FB">
      <w:pPr>
        <w:pStyle w:val="BESKbrdtext"/>
      </w:pPr>
      <w:r w:rsidRPr="00831DC1">
        <w:t xml:space="preserve">Vid induktansmätning ska uppmätta induktansvärden ligga mellan 80 och 600 </w:t>
      </w:r>
      <w:proofErr w:type="spellStart"/>
      <w:r w:rsidRPr="00831DC1">
        <w:rPr>
          <w:rFonts w:cs="Arial"/>
        </w:rPr>
        <w:t>μ</w:t>
      </w:r>
      <w:r w:rsidRPr="00831DC1">
        <w:t>Hz</w:t>
      </w:r>
      <w:proofErr w:type="spellEnd"/>
      <w:r w:rsidRPr="00831DC1">
        <w:t>. Mätvärdena ska redovisas med tre siffrors noggrannhet.</w:t>
      </w:r>
    </w:p>
    <w:p w14:paraId="66BB38B9" w14:textId="77777777" w:rsidR="00DA38FB" w:rsidRPr="00831DC1" w:rsidRDefault="00DA38FB" w:rsidP="00DA38FB">
      <w:pPr>
        <w:pStyle w:val="BESKbrdtext"/>
      </w:pPr>
      <w:r w:rsidRPr="00831DC1">
        <w:t>Vid isolationsmätning mellan detektortråd och jord ska uppmätta värden vara &gt; 10 M</w:t>
      </w:r>
      <w:r w:rsidRPr="00831DC1">
        <w:rPr>
          <w:rFonts w:cs="Arial"/>
        </w:rPr>
        <w:t>Ω</w:t>
      </w:r>
      <w:r w:rsidRPr="00831DC1">
        <w:t>. Mätvärdena ska redovisas med två siffrors noggrannhet.</w:t>
      </w:r>
    </w:p>
    <w:p w14:paraId="377BF6E3" w14:textId="77777777" w:rsidR="00DA38FB" w:rsidRPr="00831DC1" w:rsidRDefault="00DA38FB" w:rsidP="00DA38FB">
      <w:pPr>
        <w:pStyle w:val="BESKbrdtext"/>
      </w:pPr>
      <w:r w:rsidRPr="00831DC1">
        <w:t>Vid isolationsmätning mellan kabelskärm och jord (230 V-jord) ska uppmätta värden vara &gt; 10 MΩ. Mätvärdena ska redovisas med två siffrors noggrannhet. Isolationsmätningen ska utföras vid 500 V.</w:t>
      </w:r>
    </w:p>
    <w:p w14:paraId="29BB2899" w14:textId="77777777" w:rsidR="00DA38FB" w:rsidRPr="00831DC1" w:rsidRDefault="00DA38FB" w:rsidP="00DA38FB">
      <w:pPr>
        <w:pStyle w:val="BESKbrdtext"/>
      </w:pPr>
      <w:r w:rsidRPr="00831DC1">
        <w:t>Uppgifter om använd materiel ska omfatta</w:t>
      </w:r>
    </w:p>
    <w:p w14:paraId="0C115006" w14:textId="77777777" w:rsidR="00DA38FB" w:rsidRPr="00ED6E21" w:rsidRDefault="00DA38FB" w:rsidP="00C757D1">
      <w:pPr>
        <w:pStyle w:val="BESKbrdtext"/>
        <w:numPr>
          <w:ilvl w:val="0"/>
          <w:numId w:val="86"/>
        </w:numPr>
      </w:pPr>
      <w:r w:rsidRPr="00ED6E21">
        <w:t>typ av slingtråd</w:t>
      </w:r>
    </w:p>
    <w:p w14:paraId="0F37B2E0" w14:textId="77777777" w:rsidR="00DA38FB" w:rsidRPr="00ED6E21" w:rsidRDefault="00DA38FB" w:rsidP="00C757D1">
      <w:pPr>
        <w:pStyle w:val="BESKbrdtext"/>
        <w:numPr>
          <w:ilvl w:val="0"/>
          <w:numId w:val="86"/>
        </w:numPr>
      </w:pPr>
      <w:r w:rsidRPr="00ED6E21">
        <w:t xml:space="preserve">typ av </w:t>
      </w:r>
      <w:proofErr w:type="spellStart"/>
      <w:r w:rsidRPr="00ED6E21">
        <w:t>tilledningskabel</w:t>
      </w:r>
      <w:proofErr w:type="spellEnd"/>
    </w:p>
    <w:p w14:paraId="66D5F3CB" w14:textId="77777777" w:rsidR="00DA38FB" w:rsidRPr="00ED6E21" w:rsidRDefault="00DA38FB" w:rsidP="00C757D1">
      <w:pPr>
        <w:pStyle w:val="BESKbrdtext"/>
        <w:numPr>
          <w:ilvl w:val="0"/>
          <w:numId w:val="86"/>
        </w:numPr>
      </w:pPr>
      <w:r w:rsidRPr="00ED6E21">
        <w:t>typ av skarv</w:t>
      </w:r>
    </w:p>
    <w:p w14:paraId="38F6AA55" w14:textId="77777777" w:rsidR="00DA38FB" w:rsidRPr="00ED6E21" w:rsidRDefault="00DA38FB" w:rsidP="00C757D1">
      <w:pPr>
        <w:pStyle w:val="BESKbrdtext"/>
        <w:numPr>
          <w:ilvl w:val="0"/>
          <w:numId w:val="86"/>
        </w:numPr>
      </w:pPr>
      <w:r w:rsidRPr="00ED6E21">
        <w:t>typ av återfyllnadsmassa</w:t>
      </w:r>
    </w:p>
    <w:p w14:paraId="69F154D2" w14:textId="77777777" w:rsidR="00DA38FB" w:rsidRPr="00831DC1" w:rsidRDefault="00DA38FB" w:rsidP="00DA38FB">
      <w:pPr>
        <w:pStyle w:val="BESKbrdtext"/>
      </w:pPr>
      <w:r w:rsidRPr="00831DC1">
        <w:t>Uppgifter om utförande ska lämnas i form av intygande från entreprenören om att</w:t>
      </w:r>
    </w:p>
    <w:p w14:paraId="6A4FE33D" w14:textId="77777777" w:rsidR="00DA38FB" w:rsidRPr="00ED6E21" w:rsidRDefault="00DA38FB" w:rsidP="00C757D1">
      <w:pPr>
        <w:pStyle w:val="BESKbrdtext"/>
        <w:numPr>
          <w:ilvl w:val="0"/>
          <w:numId w:val="87"/>
        </w:numPr>
        <w:ind w:left="2127"/>
      </w:pPr>
      <w:r w:rsidRPr="00ED6E21">
        <w:t>hörn &lt; 100º är avskurna eller att annan åtgärd genomförts för att förhindra att slingtrådens isolering skadas</w:t>
      </w:r>
    </w:p>
    <w:p w14:paraId="15CD8B08" w14:textId="77777777" w:rsidR="00DA38FB" w:rsidRPr="00ED6E21" w:rsidRDefault="00DA38FB" w:rsidP="00C757D1">
      <w:pPr>
        <w:pStyle w:val="BESKbrdtext"/>
        <w:numPr>
          <w:ilvl w:val="0"/>
          <w:numId w:val="87"/>
        </w:numPr>
      </w:pPr>
      <w:r w:rsidRPr="00ED6E21">
        <w:t>slingtråden mellan slinga och skarv är tvinnad ca 10 varv/m</w:t>
      </w:r>
    </w:p>
    <w:p w14:paraId="095B6CA7" w14:textId="77777777" w:rsidR="00DA38FB" w:rsidRPr="00ED6E21" w:rsidRDefault="00DA38FB" w:rsidP="00C757D1">
      <w:pPr>
        <w:pStyle w:val="BESKbrdtext"/>
        <w:numPr>
          <w:ilvl w:val="0"/>
          <w:numId w:val="87"/>
        </w:numPr>
      </w:pPr>
      <w:r w:rsidRPr="00ED6E21">
        <w:t>slingtråden är fixerad i botten av spåret</w:t>
      </w:r>
    </w:p>
    <w:p w14:paraId="136405BB" w14:textId="77777777" w:rsidR="00DA38FB" w:rsidRPr="00ED6E21" w:rsidRDefault="00DA38FB" w:rsidP="00C757D1">
      <w:pPr>
        <w:pStyle w:val="BESKbrdtext"/>
        <w:numPr>
          <w:ilvl w:val="0"/>
          <w:numId w:val="87"/>
        </w:numPr>
      </w:pPr>
      <w:r w:rsidRPr="00ED6E21">
        <w:t>spåret rengjorts innan slingförläggning</w:t>
      </w:r>
    </w:p>
    <w:p w14:paraId="7F3CA036" w14:textId="77777777" w:rsidR="00DA38FB" w:rsidRPr="00ED6E21" w:rsidRDefault="00DA38FB" w:rsidP="00C757D1">
      <w:pPr>
        <w:pStyle w:val="BESKbrdtext"/>
        <w:numPr>
          <w:ilvl w:val="0"/>
          <w:numId w:val="87"/>
        </w:numPr>
      </w:pPr>
      <w:r w:rsidRPr="00ED6E21">
        <w:t>slingan är förlagd på föreskrivet djup (djupet ska anges i cm i protokollet)</w:t>
      </w:r>
    </w:p>
    <w:p w14:paraId="53DB2A2F" w14:textId="77777777" w:rsidR="00DA38FB" w:rsidRPr="00831DC1" w:rsidRDefault="00DA38FB" w:rsidP="00DA38FB">
      <w:pPr>
        <w:pStyle w:val="BESKokod3"/>
      </w:pPr>
      <w:r w:rsidRPr="00831DC1">
        <w:lastRenderedPageBreak/>
        <w:t>Kontroll av övriga detektorer i mark</w:t>
      </w:r>
    </w:p>
    <w:p w14:paraId="19EE1C93" w14:textId="77777777" w:rsidR="00DA38FB" w:rsidRPr="00831DC1" w:rsidRDefault="00DA38FB" w:rsidP="00DA38FB">
      <w:pPr>
        <w:pStyle w:val="BESKbrdtext"/>
      </w:pPr>
      <w:r w:rsidRPr="00831DC1">
        <w:t>Kontrollen ska omfatta samtliga detektorutrustningar.</w:t>
      </w:r>
    </w:p>
    <w:p w14:paraId="5ECB0286" w14:textId="77777777" w:rsidR="00DA38FB" w:rsidRPr="00831DC1" w:rsidRDefault="00DA38FB" w:rsidP="00DA38FB">
      <w:pPr>
        <w:pStyle w:val="BESKbrdtext"/>
      </w:pPr>
      <w:r w:rsidRPr="00831DC1">
        <w:t>Kontrollen ska ske med stöd av särskilt protokoll. Protokollet ska innehålla</w:t>
      </w:r>
    </w:p>
    <w:p w14:paraId="2D2CC7B1" w14:textId="77777777" w:rsidR="00DA38FB" w:rsidRPr="00D573B3" w:rsidRDefault="00DA38FB" w:rsidP="00C757D1">
      <w:pPr>
        <w:pStyle w:val="BESKbrdtext"/>
        <w:numPr>
          <w:ilvl w:val="0"/>
          <w:numId w:val="88"/>
        </w:numPr>
      </w:pPr>
      <w:r w:rsidRPr="00D573B3">
        <w:t>uppgifter om uppmätta detektorspecifika egenskaper enligt tillverkarens provningsspecifikation</w:t>
      </w:r>
    </w:p>
    <w:p w14:paraId="29F59231" w14:textId="77777777" w:rsidR="00DA38FB" w:rsidRPr="00D573B3" w:rsidRDefault="00DA38FB" w:rsidP="00C757D1">
      <w:pPr>
        <w:pStyle w:val="BESKbrdtext"/>
        <w:numPr>
          <w:ilvl w:val="0"/>
          <w:numId w:val="88"/>
        </w:numPr>
      </w:pPr>
      <w:r w:rsidRPr="00D573B3">
        <w:t>uppgifter om detektorutrustning och materiel</w:t>
      </w:r>
    </w:p>
    <w:p w14:paraId="4CF620D1" w14:textId="77777777" w:rsidR="00DA38FB" w:rsidRPr="00D573B3" w:rsidRDefault="00DA38FB" w:rsidP="00C757D1">
      <w:pPr>
        <w:pStyle w:val="BESKbrdtext"/>
        <w:numPr>
          <w:ilvl w:val="0"/>
          <w:numId w:val="88"/>
        </w:numPr>
      </w:pPr>
      <w:r w:rsidRPr="00D573B3">
        <w:t>uppgifter om utförande</w:t>
      </w:r>
    </w:p>
    <w:p w14:paraId="1955C28D" w14:textId="77777777" w:rsidR="00DA38FB" w:rsidRPr="00831DC1" w:rsidRDefault="00DA38FB" w:rsidP="00DA38FB">
      <w:pPr>
        <w:pStyle w:val="BESKbrdtext"/>
      </w:pPr>
      <w:r w:rsidRPr="00831DC1">
        <w:t>Uppgifter om detektorutrustning och materiel ska omfatta</w:t>
      </w:r>
    </w:p>
    <w:p w14:paraId="0A155FC9" w14:textId="77777777" w:rsidR="00DA38FB" w:rsidRPr="00D573B3" w:rsidRDefault="00DA38FB" w:rsidP="00C757D1">
      <w:pPr>
        <w:pStyle w:val="BESKbrdtext"/>
        <w:numPr>
          <w:ilvl w:val="0"/>
          <w:numId w:val="89"/>
        </w:numPr>
      </w:pPr>
      <w:r w:rsidRPr="00D573B3">
        <w:t>typ av detektor med tillbehör</w:t>
      </w:r>
    </w:p>
    <w:p w14:paraId="71085D36" w14:textId="77777777" w:rsidR="00DA38FB" w:rsidRPr="00D573B3" w:rsidRDefault="00DA38FB" w:rsidP="00C757D1">
      <w:pPr>
        <w:pStyle w:val="BESKbrdtext"/>
        <w:numPr>
          <w:ilvl w:val="0"/>
          <w:numId w:val="89"/>
        </w:numPr>
      </w:pPr>
      <w:r w:rsidRPr="00D573B3">
        <w:t xml:space="preserve">typ av </w:t>
      </w:r>
      <w:proofErr w:type="spellStart"/>
      <w:r w:rsidRPr="00D573B3">
        <w:t>tilledningskabel</w:t>
      </w:r>
      <w:proofErr w:type="spellEnd"/>
      <w:r w:rsidRPr="00D573B3">
        <w:t xml:space="preserve"> eller motsvarande</w:t>
      </w:r>
    </w:p>
    <w:p w14:paraId="68ECCD7C" w14:textId="77777777" w:rsidR="00DA38FB" w:rsidRPr="00D573B3" w:rsidRDefault="00DA38FB" w:rsidP="00C757D1">
      <w:pPr>
        <w:pStyle w:val="BESKbrdtext"/>
        <w:numPr>
          <w:ilvl w:val="0"/>
          <w:numId w:val="89"/>
        </w:numPr>
      </w:pPr>
      <w:r w:rsidRPr="00D573B3">
        <w:t>typ av skarv</w:t>
      </w:r>
    </w:p>
    <w:p w14:paraId="5F940B66" w14:textId="77777777" w:rsidR="00DA38FB" w:rsidRPr="00D573B3" w:rsidRDefault="00DA38FB" w:rsidP="00C757D1">
      <w:pPr>
        <w:pStyle w:val="BESKbrdtext"/>
        <w:numPr>
          <w:ilvl w:val="0"/>
          <w:numId w:val="89"/>
        </w:numPr>
      </w:pPr>
      <w:r w:rsidRPr="00D573B3">
        <w:t>typ av återfyllnadsmassa</w:t>
      </w:r>
    </w:p>
    <w:p w14:paraId="4D8643D6" w14:textId="77777777" w:rsidR="00DA38FB" w:rsidRPr="00831DC1" w:rsidRDefault="00DA38FB" w:rsidP="00DA38FB">
      <w:pPr>
        <w:pStyle w:val="BESKbrdtext"/>
      </w:pPr>
      <w:r w:rsidRPr="00831DC1">
        <w:t>Uppgifter om utförande ska lämnas i form av intygande från entreprenören om att</w:t>
      </w:r>
    </w:p>
    <w:p w14:paraId="32E54548" w14:textId="77777777" w:rsidR="00DA38FB" w:rsidRPr="00D573B3" w:rsidRDefault="00DA38FB" w:rsidP="00C757D1">
      <w:pPr>
        <w:pStyle w:val="BESKbrdtext"/>
        <w:numPr>
          <w:ilvl w:val="0"/>
          <w:numId w:val="90"/>
        </w:numPr>
      </w:pPr>
      <w:r w:rsidRPr="00D573B3">
        <w:t>detektorutrustningen förlagts på föreskrivet djup (djupet ska anges i protokollet)</w:t>
      </w:r>
    </w:p>
    <w:p w14:paraId="209F9B26" w14:textId="77777777" w:rsidR="00DA38FB" w:rsidRPr="00D573B3" w:rsidRDefault="00DA38FB" w:rsidP="00C757D1">
      <w:pPr>
        <w:pStyle w:val="BESKbrdtext"/>
        <w:numPr>
          <w:ilvl w:val="0"/>
          <w:numId w:val="90"/>
        </w:numPr>
      </w:pPr>
      <w:r w:rsidRPr="00D573B3">
        <w:t>frästa eller sågade spår rengjorts innan förläggning</w:t>
      </w:r>
    </w:p>
    <w:p w14:paraId="260FB8EE" w14:textId="77777777" w:rsidR="00DA38FB" w:rsidRPr="00D573B3" w:rsidRDefault="00DA38FB" w:rsidP="00C757D1">
      <w:pPr>
        <w:pStyle w:val="BESKbrdtext"/>
        <w:numPr>
          <w:ilvl w:val="0"/>
          <w:numId w:val="90"/>
        </w:numPr>
      </w:pPr>
      <w:r w:rsidRPr="00D573B3">
        <w:t>utförandet skett enligt tillverkarens anvisningar</w:t>
      </w:r>
    </w:p>
    <w:p w14:paraId="443637CF" w14:textId="77777777" w:rsidR="00DA38FB" w:rsidRPr="00831DC1" w:rsidRDefault="00DA38FB" w:rsidP="00DA38FB">
      <w:pPr>
        <w:pStyle w:val="BESKokod2"/>
      </w:pPr>
      <w:r w:rsidRPr="00831DC1">
        <w:t>Kontroll av detektorer ovan mark</w:t>
      </w:r>
    </w:p>
    <w:p w14:paraId="6F07E6A0" w14:textId="77777777" w:rsidR="00DA38FB" w:rsidRPr="00831DC1" w:rsidRDefault="00DA38FB" w:rsidP="00DA38FB">
      <w:pPr>
        <w:pStyle w:val="BESKbrdtext"/>
      </w:pPr>
      <w:r w:rsidRPr="00831DC1">
        <w:t>Kontrollen ska omfatta samtliga detektorutrustningar om inget annat anges.</w:t>
      </w:r>
    </w:p>
    <w:p w14:paraId="1D276D95" w14:textId="77777777" w:rsidR="00DA38FB" w:rsidRPr="00831DC1" w:rsidRDefault="00DA38FB" w:rsidP="00DA38FB">
      <w:pPr>
        <w:pStyle w:val="BESKbrdtext"/>
      </w:pPr>
      <w:r w:rsidRPr="00831DC1">
        <w:t>Kontrollen ska ske med stöd av särskilt protokoll. Protokollet ska innehålla</w:t>
      </w:r>
    </w:p>
    <w:p w14:paraId="0CA39E83" w14:textId="77777777" w:rsidR="00DA38FB" w:rsidRPr="00831DC1" w:rsidRDefault="00DA38FB" w:rsidP="00C757D1">
      <w:pPr>
        <w:pStyle w:val="BESKbrdtextin"/>
        <w:numPr>
          <w:ilvl w:val="0"/>
          <w:numId w:val="91"/>
        </w:numPr>
      </w:pPr>
      <w:r w:rsidRPr="00831DC1">
        <w:t>uppgifter om utförda installationskontroller</w:t>
      </w:r>
    </w:p>
    <w:p w14:paraId="7C04AF99" w14:textId="77777777" w:rsidR="00DA38FB" w:rsidRPr="00831DC1" w:rsidRDefault="00DA38FB" w:rsidP="00C757D1">
      <w:pPr>
        <w:pStyle w:val="BESKbrdtextin"/>
        <w:numPr>
          <w:ilvl w:val="0"/>
          <w:numId w:val="91"/>
        </w:numPr>
      </w:pPr>
      <w:r w:rsidRPr="00831DC1">
        <w:t>uppgifter om detektorutrustning och materiel</w:t>
      </w:r>
    </w:p>
    <w:p w14:paraId="5AD180A2" w14:textId="77777777" w:rsidR="00DA38FB" w:rsidRPr="00831DC1" w:rsidRDefault="00DA38FB" w:rsidP="00C757D1">
      <w:pPr>
        <w:pStyle w:val="BESKbrdtextin"/>
        <w:numPr>
          <w:ilvl w:val="0"/>
          <w:numId w:val="91"/>
        </w:numPr>
      </w:pPr>
      <w:r w:rsidRPr="00831DC1">
        <w:t>uppgifter om utförande</w:t>
      </w:r>
    </w:p>
    <w:p w14:paraId="3240B107" w14:textId="77777777" w:rsidR="00DA38FB" w:rsidRPr="00831DC1" w:rsidRDefault="00DA38FB" w:rsidP="00C757D1">
      <w:pPr>
        <w:pStyle w:val="BESKbrdtextin"/>
        <w:numPr>
          <w:ilvl w:val="0"/>
          <w:numId w:val="91"/>
        </w:numPr>
      </w:pPr>
      <w:r w:rsidRPr="00831DC1">
        <w:t>uppgifter om rådande väderförhållanden vid provningen</w:t>
      </w:r>
    </w:p>
    <w:p w14:paraId="76D41BC7" w14:textId="77777777" w:rsidR="00DA38FB" w:rsidRPr="00831DC1" w:rsidRDefault="00DA38FB" w:rsidP="00DA38FB">
      <w:pPr>
        <w:pStyle w:val="BESKbrdtext"/>
      </w:pPr>
      <w:r w:rsidRPr="00831DC1">
        <w:lastRenderedPageBreak/>
        <w:t>Installationskontroll ska omfatta</w:t>
      </w:r>
    </w:p>
    <w:p w14:paraId="423A9103" w14:textId="77777777" w:rsidR="00DA38FB" w:rsidRPr="00831DC1" w:rsidRDefault="00DA38FB" w:rsidP="00C757D1">
      <w:pPr>
        <w:pStyle w:val="BESKbrdtext"/>
        <w:numPr>
          <w:ilvl w:val="0"/>
          <w:numId w:val="92"/>
        </w:numPr>
      </w:pPr>
      <w:r w:rsidRPr="00831DC1">
        <w:t>utdatafunktion, t ex kontroll av att rätt detektor är ansluten till rätt utgång</w:t>
      </w:r>
    </w:p>
    <w:p w14:paraId="5BD9F355" w14:textId="77777777" w:rsidR="00DA38FB" w:rsidRPr="00831DC1" w:rsidRDefault="00DA38FB" w:rsidP="00C757D1">
      <w:pPr>
        <w:pStyle w:val="BESKbrdtext"/>
        <w:numPr>
          <w:ilvl w:val="0"/>
          <w:numId w:val="92"/>
        </w:numPr>
      </w:pPr>
      <w:r w:rsidRPr="00831DC1">
        <w:t>uppmätta signaler eller motsvarande enligt tillverkarens provningsspecifikation</w:t>
      </w:r>
    </w:p>
    <w:p w14:paraId="5358FC83" w14:textId="77777777" w:rsidR="00DA38FB" w:rsidRPr="00831DC1" w:rsidRDefault="00DA38FB" w:rsidP="00C757D1">
      <w:pPr>
        <w:pStyle w:val="BESKbrdtext"/>
        <w:numPr>
          <w:ilvl w:val="0"/>
          <w:numId w:val="92"/>
        </w:numPr>
      </w:pPr>
      <w:r w:rsidRPr="00831DC1">
        <w:t>uppmätt monteringsvinkel i de fall särskild monteringsvinkel föreskrivs</w:t>
      </w:r>
    </w:p>
    <w:p w14:paraId="17DC185E" w14:textId="77777777" w:rsidR="00DA38FB" w:rsidRPr="00831DC1" w:rsidRDefault="00DA38FB" w:rsidP="00C757D1">
      <w:pPr>
        <w:pStyle w:val="BESKbrdtext"/>
        <w:numPr>
          <w:ilvl w:val="0"/>
          <w:numId w:val="92"/>
        </w:numPr>
      </w:pPr>
      <w:r w:rsidRPr="00831DC1">
        <w:t>inriktning av detektorhuvuden i längdled och sidled</w:t>
      </w:r>
    </w:p>
    <w:p w14:paraId="719F7B67" w14:textId="77777777" w:rsidR="00DA38FB" w:rsidRPr="00831DC1" w:rsidRDefault="00DA38FB" w:rsidP="00C757D1">
      <w:pPr>
        <w:pStyle w:val="BESKbrdtext"/>
        <w:numPr>
          <w:ilvl w:val="0"/>
          <w:numId w:val="92"/>
        </w:numPr>
      </w:pPr>
      <w:r w:rsidRPr="00831DC1">
        <w:t>detekteringsytor</w:t>
      </w:r>
    </w:p>
    <w:p w14:paraId="0E4E1389" w14:textId="77777777" w:rsidR="00DA38FB" w:rsidRPr="00D573B3" w:rsidRDefault="00DA38FB" w:rsidP="00C757D1">
      <w:pPr>
        <w:pStyle w:val="BESKbrdtextin"/>
        <w:numPr>
          <w:ilvl w:val="1"/>
          <w:numId w:val="92"/>
        </w:numPr>
      </w:pPr>
      <w:r w:rsidRPr="00D573B3">
        <w:t>kontroll av att detektering sker i rätt körfält</w:t>
      </w:r>
    </w:p>
    <w:p w14:paraId="64501EA6" w14:textId="77777777" w:rsidR="00DA38FB" w:rsidRPr="00D573B3" w:rsidRDefault="00DA38FB" w:rsidP="00C757D1">
      <w:pPr>
        <w:pStyle w:val="BESKbrdtextin"/>
        <w:numPr>
          <w:ilvl w:val="1"/>
          <w:numId w:val="92"/>
        </w:numPr>
      </w:pPr>
      <w:r w:rsidRPr="00D573B3">
        <w:t>täckningsområde, uppmätning av detekteringsyta i de fall detta krävs</w:t>
      </w:r>
    </w:p>
    <w:p w14:paraId="70B4A2C3" w14:textId="77777777" w:rsidR="00DA38FB" w:rsidRPr="00831DC1" w:rsidRDefault="00DA38FB" w:rsidP="00DA38FB">
      <w:pPr>
        <w:pStyle w:val="BESKbrdtext"/>
      </w:pPr>
      <w:r w:rsidRPr="00831DC1">
        <w:t>För IR-detektorer ska kontroll av installationen även omfatta</w:t>
      </w:r>
    </w:p>
    <w:p w14:paraId="5CD51896" w14:textId="77777777" w:rsidR="00DA38FB" w:rsidRPr="00D573B3" w:rsidRDefault="00DA38FB" w:rsidP="00C757D1">
      <w:pPr>
        <w:pStyle w:val="BESKbrdtext"/>
        <w:numPr>
          <w:ilvl w:val="0"/>
          <w:numId w:val="93"/>
        </w:numPr>
      </w:pPr>
      <w:r w:rsidRPr="00D573B3">
        <w:t>funktion för ANPR (</w:t>
      </w:r>
      <w:proofErr w:type="spellStart"/>
      <w:r w:rsidRPr="00D573B3">
        <w:t>Automatic</w:t>
      </w:r>
      <w:proofErr w:type="spellEnd"/>
      <w:r w:rsidRPr="00D573B3">
        <w:t xml:space="preserve"> </w:t>
      </w:r>
      <w:proofErr w:type="spellStart"/>
      <w:r w:rsidRPr="00D573B3">
        <w:t>Number</w:t>
      </w:r>
      <w:proofErr w:type="spellEnd"/>
      <w:r w:rsidRPr="00D573B3">
        <w:t xml:space="preserve"> Plate </w:t>
      </w:r>
      <w:proofErr w:type="spellStart"/>
      <w:r w:rsidRPr="00D573B3">
        <w:t>Recognition</w:t>
      </w:r>
      <w:proofErr w:type="spellEnd"/>
      <w:r w:rsidRPr="00D573B3">
        <w:t>) i de fall sådan funktion finns, kontroll av att godkänd andel tolkade registreringsskyltar uppnåtts</w:t>
      </w:r>
    </w:p>
    <w:p w14:paraId="761D152B" w14:textId="77777777" w:rsidR="00DA38FB" w:rsidRPr="00831DC1" w:rsidRDefault="00DA38FB" w:rsidP="00DA38FB">
      <w:pPr>
        <w:pStyle w:val="BESKbrdtext"/>
      </w:pPr>
      <w:r w:rsidRPr="00831DC1">
        <w:t>Uppgifter om detektorutrustning och materiel ska omfatta</w:t>
      </w:r>
    </w:p>
    <w:p w14:paraId="54C21B4A" w14:textId="77777777" w:rsidR="00DA38FB" w:rsidRPr="00D573B3" w:rsidRDefault="00DA38FB" w:rsidP="00C757D1">
      <w:pPr>
        <w:pStyle w:val="BESKbrdtext"/>
        <w:numPr>
          <w:ilvl w:val="0"/>
          <w:numId w:val="93"/>
        </w:numPr>
      </w:pPr>
      <w:r w:rsidRPr="00D573B3">
        <w:t>typ av detektor med tillbehör</w:t>
      </w:r>
    </w:p>
    <w:p w14:paraId="359DCBB6" w14:textId="77777777" w:rsidR="00DA38FB" w:rsidRPr="00D573B3" w:rsidRDefault="00DA38FB" w:rsidP="00C757D1">
      <w:pPr>
        <w:pStyle w:val="BESKbrdtext"/>
        <w:numPr>
          <w:ilvl w:val="0"/>
          <w:numId w:val="93"/>
        </w:numPr>
      </w:pPr>
      <w:r w:rsidRPr="00D573B3">
        <w:t>typ av anslutningskabel</w:t>
      </w:r>
    </w:p>
    <w:p w14:paraId="019CD931" w14:textId="77777777" w:rsidR="00DA38FB" w:rsidRPr="00D573B3" w:rsidRDefault="00DA38FB" w:rsidP="00C757D1">
      <w:pPr>
        <w:pStyle w:val="BESKbrdtext"/>
        <w:numPr>
          <w:ilvl w:val="0"/>
          <w:numId w:val="93"/>
        </w:numPr>
      </w:pPr>
      <w:r w:rsidRPr="00D573B3">
        <w:t>typ av infästningsanordning och montage</w:t>
      </w:r>
    </w:p>
    <w:p w14:paraId="7944D8A1" w14:textId="77777777" w:rsidR="00DA38FB" w:rsidRPr="00831DC1" w:rsidRDefault="00DA38FB" w:rsidP="00DA38FB">
      <w:pPr>
        <w:pStyle w:val="BESKbrdtext"/>
      </w:pPr>
      <w:r w:rsidRPr="00831DC1">
        <w:t>Uppgifter om utförande ska lämnas i form av intygande från entreprenören om att</w:t>
      </w:r>
    </w:p>
    <w:p w14:paraId="6137A2A8" w14:textId="77777777" w:rsidR="00DA38FB" w:rsidRPr="00D573B3" w:rsidRDefault="00DA38FB" w:rsidP="00C757D1">
      <w:pPr>
        <w:pStyle w:val="BESKbrdtext"/>
        <w:numPr>
          <w:ilvl w:val="0"/>
          <w:numId w:val="94"/>
        </w:numPr>
      </w:pPr>
      <w:r w:rsidRPr="00D573B3">
        <w:t>erforderliga kalibreringar utförts</w:t>
      </w:r>
    </w:p>
    <w:p w14:paraId="2E67EA50" w14:textId="77777777" w:rsidR="00DA38FB" w:rsidRPr="00D573B3" w:rsidRDefault="00DA38FB" w:rsidP="00C757D1">
      <w:pPr>
        <w:pStyle w:val="BESKbrdtext"/>
        <w:numPr>
          <w:ilvl w:val="0"/>
          <w:numId w:val="94"/>
        </w:numPr>
      </w:pPr>
      <w:r w:rsidRPr="00D573B3">
        <w:t>erforderliga injusteringar utförts</w:t>
      </w:r>
    </w:p>
    <w:p w14:paraId="6394CC63" w14:textId="77777777" w:rsidR="00DA38FB" w:rsidRPr="00831DC1" w:rsidRDefault="00DA38FB" w:rsidP="005E7F70">
      <w:pPr>
        <w:pStyle w:val="BESKrub6"/>
      </w:pPr>
      <w:r w:rsidRPr="00831DC1">
        <w:lastRenderedPageBreak/>
        <w:t>YHB.841</w:t>
      </w:r>
      <w:r w:rsidRPr="00831DC1">
        <w:tab/>
        <w:t xml:space="preserve">Kontroll av styr- och övervakningssystem för järnvägstrafik </w:t>
      </w:r>
    </w:p>
    <w:p w14:paraId="5E71DD30" w14:textId="77777777" w:rsidR="00DA38FB" w:rsidRPr="00831DC1" w:rsidRDefault="00DA38FB" w:rsidP="005E7F70">
      <w:pPr>
        <w:pStyle w:val="BESKrub7"/>
      </w:pPr>
      <w:r w:rsidRPr="00831DC1">
        <w:t>YHB.8411</w:t>
      </w:r>
      <w:r w:rsidRPr="00831DC1">
        <w:tab/>
        <w:t xml:space="preserve">Kontroll av signalsystem </w:t>
      </w:r>
    </w:p>
    <w:p w14:paraId="513F5181" w14:textId="77777777" w:rsidR="00DA38FB" w:rsidRPr="00831DC1" w:rsidRDefault="00DA38FB" w:rsidP="00DA38FB">
      <w:pPr>
        <w:pStyle w:val="BESKokod1"/>
        <w:ind w:right="5472"/>
        <w:rPr>
          <w:szCs w:val="26"/>
        </w:rPr>
      </w:pPr>
      <w:r w:rsidRPr="00831DC1">
        <w:rPr>
          <w:szCs w:val="26"/>
        </w:rPr>
        <w:t xml:space="preserve">avser spårsignal </w:t>
      </w:r>
    </w:p>
    <w:p w14:paraId="05269E41" w14:textId="77777777" w:rsidR="00DA38FB" w:rsidRPr="00831DC1" w:rsidRDefault="00DA38FB" w:rsidP="00DA38FB">
      <w:pPr>
        <w:pStyle w:val="BESKokod2"/>
      </w:pPr>
      <w:r w:rsidRPr="00831DC1">
        <w:t xml:space="preserve">Innan ibruktagandebesiktning </w:t>
      </w:r>
    </w:p>
    <w:p w14:paraId="3591D5AB" w14:textId="77777777" w:rsidR="00DA38FB" w:rsidRPr="00831DC1" w:rsidRDefault="00DA38FB" w:rsidP="00DA38FB">
      <w:pPr>
        <w:pStyle w:val="BESKbrdtextin"/>
        <w:rPr>
          <w:i/>
        </w:rPr>
      </w:pPr>
      <w:r w:rsidRPr="00831DC1">
        <w:rPr>
          <w:i/>
        </w:rPr>
        <w:t xml:space="preserve">Ange </w:t>
      </w:r>
    </w:p>
    <w:p w14:paraId="36BEC17C" w14:textId="77777777" w:rsidR="00DA38FB" w:rsidRPr="00831DC1" w:rsidRDefault="00DA38FB" w:rsidP="00C757D1">
      <w:pPr>
        <w:pStyle w:val="BESKbrdtextin"/>
        <w:numPr>
          <w:ilvl w:val="0"/>
          <w:numId w:val="49"/>
        </w:numPr>
        <w:rPr>
          <w:i/>
        </w:rPr>
      </w:pPr>
      <w:r w:rsidRPr="00831DC1">
        <w:rPr>
          <w:i/>
        </w:rPr>
        <w:t>Hur protokoll på utförd kontroll och provning ska vara utformat.</w:t>
      </w:r>
    </w:p>
    <w:p w14:paraId="4F118D02" w14:textId="77777777" w:rsidR="00DA38FB" w:rsidRPr="00831DC1" w:rsidRDefault="00DA38FB" w:rsidP="00C757D1">
      <w:pPr>
        <w:pStyle w:val="BESKbrdtextin"/>
        <w:numPr>
          <w:ilvl w:val="0"/>
          <w:numId w:val="49"/>
        </w:numPr>
        <w:rPr>
          <w:i/>
        </w:rPr>
      </w:pPr>
      <w:r w:rsidRPr="00831DC1">
        <w:rPr>
          <w:i/>
        </w:rPr>
        <w:t>Beakta beställarens krav på eventuellt utförande.</w:t>
      </w:r>
    </w:p>
    <w:p w14:paraId="6F5B7332" w14:textId="77777777" w:rsidR="00DA38FB" w:rsidRPr="00831DC1" w:rsidRDefault="00DA38FB" w:rsidP="00DA38FB">
      <w:pPr>
        <w:pStyle w:val="BESKbrdtextin"/>
        <w:rPr>
          <w:i/>
        </w:rPr>
      </w:pPr>
    </w:p>
    <w:p w14:paraId="225F2D77" w14:textId="77777777" w:rsidR="00DA38FB" w:rsidRPr="00831DC1" w:rsidRDefault="00DA38FB" w:rsidP="00DA38FB">
      <w:pPr>
        <w:pStyle w:val="BESKbrdtext"/>
      </w:pPr>
      <w:r w:rsidRPr="00831DC1">
        <w:t xml:space="preserve">Samtliga installationer ska kontrolleras och provas så att de driftdata och funktioner som anges i beskrivningar, på ritningar samt i anbud och andra kontraktshandlingar erhålls. Alla eventuella avvikelser från handlingar eller avsedd funktion noteras. </w:t>
      </w:r>
    </w:p>
    <w:p w14:paraId="38600213" w14:textId="77777777" w:rsidR="00DA38FB" w:rsidRPr="00831DC1" w:rsidRDefault="00DA38FB" w:rsidP="00DA38FB">
      <w:pPr>
        <w:pStyle w:val="BESKbrdtext"/>
      </w:pPr>
    </w:p>
    <w:p w14:paraId="563C768E" w14:textId="77777777" w:rsidR="00DA38FB" w:rsidRPr="00831DC1" w:rsidRDefault="00DA38FB" w:rsidP="00DA38FB">
      <w:pPr>
        <w:pStyle w:val="BESKbrdtextin"/>
      </w:pPr>
      <w:r w:rsidRPr="00831DC1">
        <w:t>Protokoll på all utförd kontroll och provning ska upprättas.</w:t>
      </w:r>
    </w:p>
    <w:p w14:paraId="689D15C0" w14:textId="77777777" w:rsidR="00DA38FB" w:rsidRPr="00831DC1" w:rsidRDefault="00DA38FB" w:rsidP="00DA38FB">
      <w:pPr>
        <w:pStyle w:val="BESKbrdtextin"/>
      </w:pPr>
      <w:r w:rsidRPr="00831DC1">
        <w:t>Samtliga protokoll ska vara granskade av verifieringsansvarig och överlämnade till den av beställaren utsedda besiktningsmannen innan ibruktagandebesiktning tillåts påbörjas.</w:t>
      </w:r>
    </w:p>
    <w:p w14:paraId="6D5863BA" w14:textId="77777777" w:rsidR="00DA38FB" w:rsidRPr="00831DC1" w:rsidRDefault="00DA38FB" w:rsidP="00DA38FB">
      <w:pPr>
        <w:pStyle w:val="BESKokod2"/>
      </w:pPr>
      <w:r w:rsidRPr="00831DC1">
        <w:t>Egenkontroll och funktionskontroll</w:t>
      </w:r>
    </w:p>
    <w:p w14:paraId="72F6D5DF" w14:textId="77777777" w:rsidR="00DA38FB" w:rsidRPr="00831DC1" w:rsidRDefault="00DA38FB" w:rsidP="00DA38FB">
      <w:pPr>
        <w:pStyle w:val="BESKbrdtextin"/>
      </w:pPr>
      <w:r w:rsidRPr="00831DC1">
        <w:t>Egenkontroll ska göras på allt utfört arbete.</w:t>
      </w:r>
    </w:p>
    <w:p w14:paraId="0277BD3C" w14:textId="77777777" w:rsidR="00DA38FB" w:rsidRPr="00831DC1" w:rsidRDefault="00DA38FB" w:rsidP="00DA38FB">
      <w:pPr>
        <w:pStyle w:val="BESKbrdtextin"/>
      </w:pPr>
      <w:r w:rsidRPr="00831DC1">
        <w:t xml:space="preserve">Egenkontroll av anläggning utförs enligt följande: </w:t>
      </w:r>
    </w:p>
    <w:p w14:paraId="46A34598" w14:textId="77777777" w:rsidR="00DA38FB" w:rsidRPr="00831DC1" w:rsidRDefault="00DA38FB" w:rsidP="00DA38FB">
      <w:pPr>
        <w:pStyle w:val="BESKbrdtextin"/>
      </w:pPr>
      <w:r w:rsidRPr="00831DC1">
        <w:t>1) Isolationsmätning.</w:t>
      </w:r>
    </w:p>
    <w:p w14:paraId="00B1A4CD" w14:textId="77777777" w:rsidR="00DA38FB" w:rsidRPr="00831DC1" w:rsidRDefault="00DA38FB" w:rsidP="00DA38FB">
      <w:pPr>
        <w:pStyle w:val="BESKbrdtextin"/>
      </w:pPr>
      <w:r w:rsidRPr="00831DC1">
        <w:t xml:space="preserve">2) Kontroll av installerad utrustning, enligt fabrikants anvisning. </w:t>
      </w:r>
    </w:p>
    <w:p w14:paraId="3A0C0904" w14:textId="77777777" w:rsidR="00DA38FB" w:rsidRPr="00831DC1" w:rsidRDefault="00DA38FB" w:rsidP="00DA38FB">
      <w:pPr>
        <w:pStyle w:val="BESKbrdtextin"/>
      </w:pPr>
      <w:r w:rsidRPr="00831DC1">
        <w:t>3) Kontroll av delobjekt i anläggning.</w:t>
      </w:r>
    </w:p>
    <w:p w14:paraId="7AC2AF4C" w14:textId="77777777" w:rsidR="00DA38FB" w:rsidRPr="00831DC1" w:rsidRDefault="00DA38FB" w:rsidP="00DA38FB">
      <w:pPr>
        <w:pStyle w:val="BESKokod2"/>
      </w:pPr>
      <w:r w:rsidRPr="00831DC1">
        <w:lastRenderedPageBreak/>
        <w:t>Elektriska funktionskontroller</w:t>
      </w:r>
    </w:p>
    <w:p w14:paraId="19CC01E7" w14:textId="77777777" w:rsidR="00DA38FB" w:rsidRPr="00831DC1" w:rsidRDefault="00DA38FB" w:rsidP="00DA38FB">
      <w:pPr>
        <w:pStyle w:val="BESKbrdtextin"/>
      </w:pPr>
      <w:r w:rsidRPr="00831DC1">
        <w:rPr>
          <w:rFonts w:cs="Arial"/>
        </w:rPr>
        <w:t>Funktionsk</w:t>
      </w:r>
      <w:r w:rsidRPr="00831DC1">
        <w:t>ontroll ska göras på allt elektrisk utfört arbete.</w:t>
      </w:r>
    </w:p>
    <w:p w14:paraId="4271C82B" w14:textId="77777777" w:rsidR="00DA38FB" w:rsidRPr="00831DC1" w:rsidRDefault="00DA38FB" w:rsidP="00DA38FB">
      <w:pPr>
        <w:pStyle w:val="BESKbrdtextin"/>
      </w:pPr>
      <w:r w:rsidRPr="00957990">
        <w:rPr>
          <w:lang w:val="sv-SE"/>
        </w:rPr>
        <w:t xml:space="preserve">Entreprenören ska </w:t>
      </w:r>
      <w:proofErr w:type="spellStart"/>
      <w:r w:rsidRPr="00957990">
        <w:rPr>
          <w:lang w:val="sv-SE"/>
        </w:rPr>
        <w:t>funktionskontrollera</w:t>
      </w:r>
      <w:proofErr w:type="spellEnd"/>
      <w:r w:rsidRPr="00957990">
        <w:rPr>
          <w:lang w:val="sv-SE"/>
        </w:rPr>
        <w:t xml:space="preserve"> samtliga delobjekt i anläggningen såsom: kontroll av växelkontrollsignalfunktionen, kontroll av växel- omläggning med växelkontroll vänster respektive höger, spettkontroll</w:t>
      </w:r>
      <w:r w:rsidRPr="00831DC1">
        <w:t>, kontroll av funktion för servicebrytare, kontroll av spårledningars funktion samt drag-och fallfunktion, kontroll av detektorslingors induktiva funktion etc.</w:t>
      </w:r>
    </w:p>
    <w:p w14:paraId="2218FDE1" w14:textId="77777777" w:rsidR="00DA38FB" w:rsidRPr="00831DC1" w:rsidRDefault="00DA38FB" w:rsidP="00DA38FB">
      <w:pPr>
        <w:pStyle w:val="BESKokod2"/>
      </w:pPr>
      <w:r w:rsidRPr="00831DC1">
        <w:t>Generella kontroller</w:t>
      </w:r>
    </w:p>
    <w:p w14:paraId="33D05590" w14:textId="77777777" w:rsidR="00DA38FB" w:rsidRPr="00831DC1" w:rsidRDefault="00DA38FB" w:rsidP="00DA38FB">
      <w:pPr>
        <w:pStyle w:val="BESKbrdtextin"/>
      </w:pPr>
      <w:r w:rsidRPr="00831DC1">
        <w:t>Kontroll av dokumentationens innehåll och omfattning.</w:t>
      </w:r>
    </w:p>
    <w:p w14:paraId="5A6F5153" w14:textId="77777777" w:rsidR="00DA38FB" w:rsidRPr="00831DC1" w:rsidRDefault="00DA38FB" w:rsidP="00DA38FB">
      <w:pPr>
        <w:pStyle w:val="BESKbrdtextin"/>
      </w:pPr>
      <w:r w:rsidRPr="00831DC1">
        <w:t xml:space="preserve">Kontroll av märkning, av entreprenören inkopplade ledningar i skåp, stativ etc. </w:t>
      </w:r>
    </w:p>
    <w:p w14:paraId="7B8FB916" w14:textId="77777777" w:rsidR="00DA38FB" w:rsidRPr="00831DC1" w:rsidRDefault="00DA38FB" w:rsidP="00DA38FB">
      <w:pPr>
        <w:pStyle w:val="BESKbrdtextin"/>
      </w:pPr>
      <w:r w:rsidRPr="00831DC1">
        <w:t xml:space="preserve">Kontroll att växelkontrollsignal och/eller signaler av annan typ inte skyms av föremål i trafikrummet. </w:t>
      </w:r>
    </w:p>
    <w:p w14:paraId="53BC7C53" w14:textId="77777777" w:rsidR="00DA38FB" w:rsidRPr="00831DC1" w:rsidRDefault="00DA38FB" w:rsidP="00DA38FB">
      <w:pPr>
        <w:pStyle w:val="BESKbrdtext"/>
      </w:pPr>
    </w:p>
    <w:p w14:paraId="00FA5565" w14:textId="77777777" w:rsidR="00DA38FB" w:rsidRPr="00831DC1" w:rsidRDefault="00DA38FB" w:rsidP="00DA38FB">
      <w:pPr>
        <w:pStyle w:val="BESKbrdtext"/>
      </w:pPr>
      <w:r w:rsidRPr="00831DC1">
        <w:t>I egenkontrollen ingår även isolationsmätning av kablar.</w:t>
      </w:r>
    </w:p>
    <w:p w14:paraId="1EAAC3FB" w14:textId="77777777" w:rsidR="00DA38FB" w:rsidRPr="00831DC1" w:rsidRDefault="00DA38FB" w:rsidP="00DA38FB">
      <w:pPr>
        <w:pStyle w:val="BESKbrdtext"/>
      </w:pPr>
      <w:r w:rsidRPr="00831DC1">
        <w:t>Samtliga installationer skall kontrolleras, provas och injusteras/intrimmas så att de driftdata och funktioner som anges i beskrivningar, på ritningar samt i anbud och andra kontraktshandlingar erhålls. Alla eventuella avvikelser från handlingar eller avsedd funktion noteras.</w:t>
      </w:r>
      <w:r w:rsidR="005E7F70">
        <w:rPr>
          <w:lang w:val="sv-SE"/>
        </w:rPr>
        <w:t xml:space="preserve"> </w:t>
      </w:r>
      <w:r w:rsidRPr="00831DC1">
        <w:t>Protokoll på all utförd kontroll och provning ska upprättas.</w:t>
      </w:r>
      <w:r w:rsidR="005E7F70">
        <w:rPr>
          <w:lang w:val="sv-SE"/>
        </w:rPr>
        <w:t xml:space="preserve"> </w:t>
      </w:r>
      <w:r w:rsidRPr="00831DC1">
        <w:t>Samtliga protokoll skall vara granskade av entreprenörens verifieringsansvarig och överlämnade till</w:t>
      </w:r>
      <w:r w:rsidR="005E7F70">
        <w:rPr>
          <w:lang w:val="sv-SE"/>
        </w:rPr>
        <w:t xml:space="preserve"> </w:t>
      </w:r>
      <w:r w:rsidRPr="00831DC1">
        <w:t>den av beställaren utsedda besiktningsmannen innan ibruktagandebesiktning tillåts</w:t>
      </w:r>
      <w:r w:rsidR="005E7F70">
        <w:rPr>
          <w:lang w:val="sv-SE"/>
        </w:rPr>
        <w:t xml:space="preserve"> </w:t>
      </w:r>
      <w:r w:rsidRPr="00831DC1">
        <w:t xml:space="preserve">påbörjas. </w:t>
      </w:r>
    </w:p>
    <w:p w14:paraId="182D482F" w14:textId="77777777" w:rsidR="00DA38FB" w:rsidRPr="00831DC1" w:rsidRDefault="00DA38FB" w:rsidP="00DA38FB">
      <w:pPr>
        <w:pStyle w:val="BESKbrdtext"/>
      </w:pPr>
      <w:r w:rsidRPr="00831DC1">
        <w:t>Speciell noggrannhet måste beaktas vid intrimning av spårledningar,</w:t>
      </w:r>
      <w:r w:rsidR="005E7F70">
        <w:rPr>
          <w:lang w:val="sv-SE"/>
        </w:rPr>
        <w:t xml:space="preserve"> </w:t>
      </w:r>
      <w:r w:rsidRPr="00831DC1">
        <w:t>detektorslingor och växelomläggning med växelkontrollfunktioner.</w:t>
      </w:r>
    </w:p>
    <w:p w14:paraId="1C36E371" w14:textId="77777777" w:rsidR="00DA38FB" w:rsidRPr="00831DC1" w:rsidRDefault="00DA38FB" w:rsidP="00DA38FB">
      <w:pPr>
        <w:pStyle w:val="BESKbrdtextin"/>
      </w:pPr>
      <w:r w:rsidRPr="00831DC1">
        <w:t>Intrimningen skall kunna utföras</w:t>
      </w:r>
      <w:r w:rsidR="005E7F70">
        <w:rPr>
          <w:lang w:val="sv-SE"/>
        </w:rPr>
        <w:t xml:space="preserve"> </w:t>
      </w:r>
      <w:r w:rsidRPr="00831DC1">
        <w:t>senast tre dagar innan ibruktagandebesiktningen.</w:t>
      </w:r>
    </w:p>
    <w:p w14:paraId="00C03644" w14:textId="77777777" w:rsidR="00DA38FB" w:rsidRPr="00831DC1" w:rsidRDefault="00DA38FB" w:rsidP="00DA38FB">
      <w:pPr>
        <w:pStyle w:val="BESKokod2"/>
      </w:pPr>
      <w:r w:rsidRPr="00831DC1">
        <w:lastRenderedPageBreak/>
        <w:t>Ibruktagandebesiktning</w:t>
      </w:r>
    </w:p>
    <w:p w14:paraId="68EE801E" w14:textId="77777777" w:rsidR="00DA38FB" w:rsidRPr="00831DC1" w:rsidRDefault="00DA38FB" w:rsidP="00DA38FB">
      <w:pPr>
        <w:pStyle w:val="BESKbrdtextin"/>
      </w:pPr>
      <w:r w:rsidRPr="00831DC1">
        <w:t xml:space="preserve">Funktionsprovning av samtliga funktionssamband och Idriftsättning av hela anläggningen ska utföras tillsammans med beställarens ibruktagande- besiktningsman. </w:t>
      </w:r>
    </w:p>
    <w:p w14:paraId="20B5E3F1" w14:textId="77777777" w:rsidR="00DA38FB" w:rsidRPr="00831DC1" w:rsidRDefault="00DA38FB" w:rsidP="00DA38FB">
      <w:pPr>
        <w:pStyle w:val="BESKbrdtextin"/>
        <w:rPr>
          <w:i/>
        </w:rPr>
      </w:pPr>
      <w:r w:rsidRPr="00831DC1">
        <w:rPr>
          <w:i/>
        </w:rPr>
        <w:t>Kan användas då ibruktagandebesiktning ingår i entreprenaden och man vill att priset ska ingå per system.</w:t>
      </w:r>
    </w:p>
    <w:p w14:paraId="7CF6647F" w14:textId="77777777" w:rsidR="00DA38FB" w:rsidRPr="00831DC1" w:rsidRDefault="00DA38FB" w:rsidP="00DA38FB">
      <w:pPr>
        <w:pStyle w:val="BESKbrdtextin"/>
      </w:pPr>
    </w:p>
    <w:p w14:paraId="137A5513" w14:textId="77777777" w:rsidR="00DA38FB" w:rsidRPr="00441130" w:rsidRDefault="00DA38FB" w:rsidP="00DA38FB">
      <w:pPr>
        <w:pStyle w:val="BESKbrdtextin"/>
      </w:pPr>
      <w:r w:rsidRPr="00831DC1">
        <w:t xml:space="preserve">Entreprenören skall utse en behörig signaltekniker som skall bistå, av </w:t>
      </w:r>
      <w:r w:rsidR="003B3672" w:rsidRPr="003B3672">
        <w:t>beställaren</w:t>
      </w:r>
      <w:r w:rsidRPr="00831DC1">
        <w:t xml:space="preserve"> utsedd ibruktagandebesiktningsman, vid funktionskontroll och </w:t>
      </w:r>
      <w:r w:rsidRPr="00441130">
        <w:t xml:space="preserve">idriftsättning av anläggningen. Behörig signaltekniker skall vid behov kunna utföra nödvändiga omkopplingar som kan upptäckas vid besiktningen av </w:t>
      </w:r>
      <w:r w:rsidR="00957990" w:rsidRPr="00441130">
        <w:rPr>
          <w:lang w:val="sv-SE"/>
        </w:rPr>
        <w:t>i</w:t>
      </w:r>
      <w:proofErr w:type="spellStart"/>
      <w:r w:rsidRPr="00441130">
        <w:t>bruktagandebesiktningsmannen</w:t>
      </w:r>
      <w:proofErr w:type="spellEnd"/>
      <w:r w:rsidRPr="00441130">
        <w:t xml:space="preserve">. </w:t>
      </w:r>
    </w:p>
    <w:p w14:paraId="571E73F8" w14:textId="77777777" w:rsidR="00DA38FB" w:rsidRPr="00831DC1" w:rsidRDefault="00DA38FB" w:rsidP="00DA38FB">
      <w:pPr>
        <w:pStyle w:val="BESKbrdtextin"/>
      </w:pPr>
      <w:r w:rsidRPr="00831DC1">
        <w:t xml:space="preserve">Protokoll förs av utsedd ibruktagandebesiktningsman. </w:t>
      </w:r>
    </w:p>
    <w:p w14:paraId="4653E888" w14:textId="77777777" w:rsidR="00DA38FB" w:rsidRPr="00831DC1" w:rsidRDefault="00DA38FB" w:rsidP="005E7F70">
      <w:pPr>
        <w:pStyle w:val="BESKrub3versal"/>
      </w:pPr>
      <w:bookmarkStart w:id="142" w:name="_Toc225922295"/>
      <w:r w:rsidRPr="00831DC1">
        <w:t>YHC</w:t>
      </w:r>
      <w:r w:rsidRPr="00831DC1">
        <w:tab/>
        <w:t>INJUSTERING</w:t>
      </w:r>
      <w:bookmarkEnd w:id="142"/>
    </w:p>
    <w:p w14:paraId="1C0C716A" w14:textId="77777777" w:rsidR="00DA38FB" w:rsidRPr="00831DC1" w:rsidRDefault="00DA38FB" w:rsidP="005E7F70">
      <w:pPr>
        <w:pStyle w:val="BESKrub4"/>
      </w:pPr>
      <w:r w:rsidRPr="00831DC1">
        <w:t>YHC.6</w:t>
      </w:r>
      <w:r w:rsidRPr="00831DC1">
        <w:tab/>
        <w:t xml:space="preserve">Injustering av el- och telesystem </w:t>
      </w:r>
    </w:p>
    <w:p w14:paraId="2467B857" w14:textId="77777777" w:rsidR="00DA38FB" w:rsidRPr="00831DC1" w:rsidRDefault="00DA38FB" w:rsidP="005E7F70">
      <w:pPr>
        <w:pStyle w:val="BESKrub5"/>
      </w:pPr>
      <w:r w:rsidRPr="00831DC1">
        <w:t>YHC.63</w:t>
      </w:r>
      <w:r w:rsidRPr="00831DC1">
        <w:tab/>
        <w:t>Injustering av elkraftsystem</w:t>
      </w:r>
    </w:p>
    <w:p w14:paraId="3A17AA5D" w14:textId="77777777" w:rsidR="00DA38FB" w:rsidRDefault="00DA38FB" w:rsidP="005E7F70">
      <w:pPr>
        <w:pStyle w:val="BESKrub6"/>
      </w:pPr>
      <w:r w:rsidRPr="00831DC1">
        <w:t>YHC.631</w:t>
      </w:r>
      <w:r w:rsidRPr="00831DC1">
        <w:tab/>
        <w:t xml:space="preserve">Injustering av belysnings- och </w:t>
      </w:r>
      <w:proofErr w:type="spellStart"/>
      <w:r w:rsidRPr="00831DC1">
        <w:t>ljussystem</w:t>
      </w:r>
      <w:proofErr w:type="spellEnd"/>
    </w:p>
    <w:p w14:paraId="38EF7393" w14:textId="77777777" w:rsidR="003A6896" w:rsidRDefault="003A6896" w:rsidP="003A6896">
      <w:pPr>
        <w:pStyle w:val="BESKokod1"/>
        <w:ind w:right="5472"/>
        <w:rPr>
          <w:szCs w:val="26"/>
        </w:rPr>
      </w:pPr>
      <w:r w:rsidRPr="00831DC1">
        <w:rPr>
          <w:szCs w:val="26"/>
        </w:rPr>
        <w:t xml:space="preserve">avser </w:t>
      </w:r>
      <w:r>
        <w:rPr>
          <w:szCs w:val="26"/>
        </w:rPr>
        <w:t>belysning</w:t>
      </w:r>
    </w:p>
    <w:p w14:paraId="5531944F" w14:textId="77777777" w:rsidR="007241C2" w:rsidRPr="00441130" w:rsidRDefault="006D680B" w:rsidP="005E7F70">
      <w:pPr>
        <w:pStyle w:val="BESKbrdtext"/>
      </w:pPr>
      <w:r w:rsidRPr="00441130">
        <w:t xml:space="preserve">Ansvarig planeringsledare belysning meddelas två veckor innan slutbesiktning att inställning av </w:t>
      </w:r>
      <w:proofErr w:type="spellStart"/>
      <w:r w:rsidRPr="00441130">
        <w:t>ljusnivåer</w:t>
      </w:r>
      <w:proofErr w:type="spellEnd"/>
      <w:r w:rsidRPr="00441130">
        <w:t xml:space="preserve"> kan utföras. Se TH1C kontaktlista.</w:t>
      </w:r>
    </w:p>
    <w:p w14:paraId="6A138698" w14:textId="77777777" w:rsidR="007241C2" w:rsidRPr="00441130" w:rsidRDefault="007241C2" w:rsidP="007241C2">
      <w:pPr>
        <w:pStyle w:val="BESKbrdtextin"/>
        <w:rPr>
          <w:i/>
          <w:lang w:val="sv-SE"/>
        </w:rPr>
      </w:pPr>
      <w:r w:rsidRPr="00441130">
        <w:rPr>
          <w:i/>
          <w:lang w:val="sv-SE"/>
        </w:rPr>
        <w:t xml:space="preserve">I de fall där effektbelysning förekommer ska riktning/injustering av anläggningen ske. Deltagare bestäms i projektet. </w:t>
      </w:r>
    </w:p>
    <w:p w14:paraId="0A1F64A4" w14:textId="77777777" w:rsidR="00DA38FB" w:rsidRPr="00441130" w:rsidRDefault="00DA38FB" w:rsidP="005E7F70">
      <w:pPr>
        <w:pStyle w:val="BESKrub4"/>
      </w:pPr>
      <w:r w:rsidRPr="00441130">
        <w:lastRenderedPageBreak/>
        <w:t xml:space="preserve">YHC.8 </w:t>
      </w:r>
      <w:r w:rsidRPr="00441130">
        <w:tab/>
        <w:t xml:space="preserve">Injustering av styr- och övervakningssystem </w:t>
      </w:r>
    </w:p>
    <w:p w14:paraId="71649EDF" w14:textId="77777777" w:rsidR="00DA38FB" w:rsidRPr="00441130" w:rsidRDefault="00DA38FB" w:rsidP="005E7F70">
      <w:pPr>
        <w:pStyle w:val="BESKrub5"/>
      </w:pPr>
      <w:r w:rsidRPr="00441130">
        <w:t>YHC.84</w:t>
      </w:r>
      <w:r w:rsidRPr="00441130">
        <w:tab/>
        <w:t xml:space="preserve">Injustering av styr- och övervakningssystem för trafik </w:t>
      </w:r>
    </w:p>
    <w:p w14:paraId="3C2FD32A" w14:textId="77777777" w:rsidR="00DA38FB" w:rsidRPr="00441130" w:rsidRDefault="00DA38FB" w:rsidP="005E7F70">
      <w:pPr>
        <w:pStyle w:val="BESKrub6"/>
      </w:pPr>
      <w:r w:rsidRPr="00441130">
        <w:t>YHC.841</w:t>
      </w:r>
      <w:r w:rsidRPr="00441130">
        <w:tab/>
        <w:t xml:space="preserve">Injustering av styr- och övervakningssystem för järnvägstrafik  </w:t>
      </w:r>
    </w:p>
    <w:p w14:paraId="11C4B95E" w14:textId="77777777" w:rsidR="00DA38FB" w:rsidRPr="00441130" w:rsidRDefault="00DA38FB" w:rsidP="005E7F70">
      <w:pPr>
        <w:pStyle w:val="BESKrub7"/>
      </w:pPr>
      <w:bookmarkStart w:id="143" w:name="_Hlk119499179"/>
      <w:r w:rsidRPr="00441130">
        <w:t>YHC.8411</w:t>
      </w:r>
      <w:r w:rsidRPr="00441130">
        <w:tab/>
        <w:t xml:space="preserve">Injustering av signalsystem </w:t>
      </w:r>
    </w:p>
    <w:p w14:paraId="43080D16" w14:textId="77777777" w:rsidR="00DA38FB" w:rsidRPr="00441130" w:rsidRDefault="00DA38FB" w:rsidP="00DA38FB">
      <w:pPr>
        <w:pStyle w:val="BESKokod1"/>
      </w:pPr>
      <w:r w:rsidRPr="00441130">
        <w:t>avser spårsignal</w:t>
      </w:r>
    </w:p>
    <w:p w14:paraId="26EAD8D7" w14:textId="77777777" w:rsidR="007E612C" w:rsidRPr="00441130" w:rsidRDefault="007E612C" w:rsidP="007E612C">
      <w:pPr>
        <w:pStyle w:val="BESKbrdtext"/>
        <w:rPr>
          <w:lang w:val="sv-SE" w:eastAsia="sv-SE"/>
        </w:rPr>
      </w:pPr>
      <w:r w:rsidRPr="00441130">
        <w:rPr>
          <w:lang w:val="sv-SE" w:eastAsia="sv-SE"/>
        </w:rPr>
        <w:t xml:space="preserve">Person som utför </w:t>
      </w:r>
      <w:r w:rsidR="00957990" w:rsidRPr="00441130">
        <w:rPr>
          <w:lang w:val="sv-SE" w:eastAsia="sv-SE"/>
        </w:rPr>
        <w:t>injusteringar</w:t>
      </w:r>
      <w:r w:rsidRPr="00441130">
        <w:rPr>
          <w:lang w:val="sv-SE" w:eastAsia="sv-SE"/>
        </w:rPr>
        <w:t xml:space="preserve"> måste ha dokumenterad erfarenhet av det som injusteras och vara godkänd enligt krav med SÄO.</w:t>
      </w:r>
    </w:p>
    <w:p w14:paraId="1A8D6D66" w14:textId="77777777" w:rsidR="00DA38FB" w:rsidRPr="00441130" w:rsidRDefault="00DA38FB" w:rsidP="00DA38FB">
      <w:pPr>
        <w:pStyle w:val="BESKokod2"/>
      </w:pPr>
      <w:r w:rsidRPr="00441130">
        <w:t xml:space="preserve">Under ibruktagandebesiktning </w:t>
      </w:r>
    </w:p>
    <w:p w14:paraId="3EAAABDC" w14:textId="77777777" w:rsidR="00DA38FB" w:rsidRPr="00831DC1" w:rsidRDefault="00DA38FB" w:rsidP="00DA38FB">
      <w:pPr>
        <w:pStyle w:val="BESKbrdtextin"/>
        <w:rPr>
          <w:i/>
        </w:rPr>
      </w:pPr>
      <w:r w:rsidRPr="00831DC1">
        <w:rPr>
          <w:i/>
        </w:rPr>
        <w:t>Beakta beställarens eventuella krav på utförande.</w:t>
      </w:r>
    </w:p>
    <w:p w14:paraId="348FED8A" w14:textId="77777777" w:rsidR="00DA38FB" w:rsidRPr="00831DC1" w:rsidRDefault="00DA38FB" w:rsidP="00DA38FB">
      <w:pPr>
        <w:pStyle w:val="BESKokod2"/>
      </w:pPr>
      <w:r w:rsidRPr="00831DC1">
        <w:t xml:space="preserve">Funktionsprovning </w:t>
      </w:r>
    </w:p>
    <w:p w14:paraId="1098A013" w14:textId="77777777" w:rsidR="007F10EB" w:rsidRDefault="00DA38FB" w:rsidP="00DA38FB">
      <w:pPr>
        <w:pStyle w:val="BESKbrdtextin"/>
        <w:rPr>
          <w:lang w:val="sv-SE"/>
        </w:rPr>
      </w:pPr>
      <w:r w:rsidRPr="00831DC1">
        <w:rPr>
          <w:lang w:val="sv-SE"/>
        </w:rPr>
        <w:t xml:space="preserve">Funktionsprovning av samtliga prefabricerade funktionssamband skall utföras vid prefabricering. </w:t>
      </w:r>
    </w:p>
    <w:p w14:paraId="4A41C3AE" w14:textId="77777777" w:rsidR="007E612C" w:rsidRPr="00441130" w:rsidRDefault="007E612C" w:rsidP="007E612C">
      <w:pPr>
        <w:pStyle w:val="BESKokod2"/>
      </w:pPr>
      <w:r w:rsidRPr="00441130">
        <w:t>Växelaggregat</w:t>
      </w:r>
    </w:p>
    <w:p w14:paraId="57FCCEB0" w14:textId="77777777" w:rsidR="007E612C" w:rsidRPr="00441130" w:rsidRDefault="007E612C" w:rsidP="005E7F70">
      <w:pPr>
        <w:pStyle w:val="BESKbrdtext"/>
        <w:rPr>
          <w:lang w:eastAsia="sv-SE"/>
        </w:rPr>
      </w:pPr>
      <w:r w:rsidRPr="00441130">
        <w:rPr>
          <w:lang w:eastAsia="sv-SE"/>
        </w:rPr>
        <w:t xml:space="preserve">Person </w:t>
      </w:r>
      <w:r w:rsidRPr="00441130">
        <w:t>som utför injusteringar måste vara ha gått utbildning och vara godkänd att utföra sådana injusteringar i enlighet med tillverkarens instruktioner. Injusteringar enligt tillverkarens protokoll.</w:t>
      </w:r>
    </w:p>
    <w:p w14:paraId="18922608" w14:textId="77777777" w:rsidR="007E612C" w:rsidRPr="00441130" w:rsidRDefault="007E612C" w:rsidP="007E612C">
      <w:pPr>
        <w:pStyle w:val="BESKokod2"/>
      </w:pPr>
      <w:r w:rsidRPr="00441130">
        <w:t>Spårledningar</w:t>
      </w:r>
    </w:p>
    <w:p w14:paraId="39C9D08E" w14:textId="77777777" w:rsidR="007F10EB" w:rsidRPr="00441130" w:rsidRDefault="007E612C" w:rsidP="005E7F70">
      <w:pPr>
        <w:pStyle w:val="BESKbrdtext"/>
        <w:rPr>
          <w:lang w:val="sv-SE" w:eastAsia="sv-SE"/>
        </w:rPr>
      </w:pPr>
      <w:r w:rsidRPr="00441130">
        <w:rPr>
          <w:lang w:val="sv-SE" w:eastAsia="sv-SE"/>
        </w:rPr>
        <w:t xml:space="preserve">Spårledning </w:t>
      </w:r>
      <w:r w:rsidRPr="00441130">
        <w:rPr>
          <w:lang w:val="sv-SE"/>
        </w:rPr>
        <w:t xml:space="preserve">ska injusteras så att anläggningen blir säker och funktionell samt att driftdata i </w:t>
      </w:r>
      <w:r w:rsidR="00957990" w:rsidRPr="00441130">
        <w:rPr>
          <w:lang w:val="sv-SE"/>
        </w:rPr>
        <w:t>enlighet</w:t>
      </w:r>
      <w:r w:rsidRPr="00441130">
        <w:rPr>
          <w:lang w:val="sv-SE"/>
        </w:rPr>
        <w:t xml:space="preserve"> med tillverkaren anvisningar uppfylls. Om injustering görs av en spänningsspårledning i SISÄ-anläggningen måste person som utför injusteringen inneha behörigheten SISÄ-kontrollant.</w:t>
      </w:r>
    </w:p>
    <w:p w14:paraId="0E52B4A6" w14:textId="77777777" w:rsidR="0036590C" w:rsidRDefault="0036590C" w:rsidP="0036590C">
      <w:pPr>
        <w:pStyle w:val="BESKrub2"/>
        <w:ind w:right="5472"/>
      </w:pPr>
      <w:bookmarkStart w:id="144" w:name="_Toc225922296"/>
      <w:bookmarkEnd w:id="143"/>
      <w:r w:rsidRPr="00831DC1">
        <w:lastRenderedPageBreak/>
        <w:t>YJ</w:t>
      </w:r>
      <w:r w:rsidRPr="00831DC1">
        <w:tab/>
        <w:t>TEKNISK DOKUMENTATION</w:t>
      </w:r>
      <w:bookmarkEnd w:id="144"/>
      <w:r w:rsidRPr="00831DC1">
        <w:t xml:space="preserve"> </w:t>
      </w:r>
    </w:p>
    <w:p w14:paraId="15E90EB6" w14:textId="77777777" w:rsidR="00B63C19" w:rsidRPr="007B5C1B" w:rsidRDefault="00B63C19" w:rsidP="007B5C1B">
      <w:pPr>
        <w:pStyle w:val="BESKbrdtextin"/>
        <w:rPr>
          <w:i/>
          <w:iCs/>
        </w:rPr>
      </w:pPr>
      <w:r w:rsidRPr="007B5C1B">
        <w:rPr>
          <w:i/>
          <w:iCs/>
        </w:rPr>
        <w:t>Ange under aktuell kod och rubrik vilka handlingar som ska tas fram och eventuella andra krav.</w:t>
      </w:r>
    </w:p>
    <w:p w14:paraId="28E61DC2" w14:textId="77777777" w:rsidR="004D26B5" w:rsidRPr="007B5C1B" w:rsidRDefault="004D26B5" w:rsidP="007B5C1B">
      <w:pPr>
        <w:pStyle w:val="BESKbrdtextin"/>
        <w:rPr>
          <w:i/>
          <w:iCs/>
          <w:lang w:val="sv-SE"/>
        </w:rPr>
      </w:pPr>
      <w:bookmarkStart w:id="145" w:name="_Hlk99378700"/>
      <w:r w:rsidRPr="007B5C1B">
        <w:rPr>
          <w:i/>
          <w:iCs/>
        </w:rPr>
        <w:t xml:space="preserve">Ange </w:t>
      </w:r>
      <w:r w:rsidRPr="007B5C1B">
        <w:rPr>
          <w:i/>
          <w:iCs/>
          <w:lang w:val="sv-SE"/>
        </w:rPr>
        <w:t xml:space="preserve">krav </w:t>
      </w:r>
      <w:r w:rsidR="00B24E64" w:rsidRPr="007B5C1B">
        <w:rPr>
          <w:i/>
          <w:iCs/>
          <w:lang w:val="sv-SE"/>
        </w:rPr>
        <w:t xml:space="preserve">för </w:t>
      </w:r>
      <w:r w:rsidR="00B24E64" w:rsidRPr="00441130">
        <w:rPr>
          <w:i/>
          <w:iCs/>
          <w:lang w:val="sv-SE"/>
        </w:rPr>
        <w:t xml:space="preserve">inmätning </w:t>
      </w:r>
      <w:r w:rsidRPr="00441130">
        <w:rPr>
          <w:i/>
          <w:iCs/>
          <w:lang w:val="sv-SE"/>
        </w:rPr>
        <w:t xml:space="preserve">enligt </w:t>
      </w:r>
      <w:r w:rsidR="00D42EFD" w:rsidRPr="00441130">
        <w:rPr>
          <w:i/>
          <w:iCs/>
          <w:lang w:val="sv-SE"/>
        </w:rPr>
        <w:t>”</w:t>
      </w:r>
      <w:r w:rsidRPr="00441130">
        <w:rPr>
          <w:i/>
          <w:iCs/>
        </w:rPr>
        <w:t>M2</w:t>
      </w:r>
      <w:r w:rsidR="00F91E87">
        <w:rPr>
          <w:i/>
          <w:iCs/>
        </w:rPr>
        <w:t>5</w:t>
      </w:r>
      <w:r w:rsidRPr="00441130">
        <w:rPr>
          <w:i/>
          <w:iCs/>
        </w:rPr>
        <w:t xml:space="preserve"> Bestämmelser för inmätning av Kretslopp och vattens och del av </w:t>
      </w:r>
      <w:r w:rsidR="003B3672" w:rsidRPr="00441130">
        <w:rPr>
          <w:i/>
          <w:iCs/>
        </w:rPr>
        <w:t>stadsmiljöförvaltningens</w:t>
      </w:r>
      <w:r w:rsidRPr="00441130">
        <w:rPr>
          <w:i/>
          <w:iCs/>
        </w:rPr>
        <w:t xml:space="preserve"> ledningar och anläggningar”</w:t>
      </w:r>
      <w:r w:rsidRPr="00441130">
        <w:rPr>
          <w:i/>
          <w:iCs/>
          <w:lang w:val="sv-SE"/>
        </w:rPr>
        <w:t xml:space="preserve">, </w:t>
      </w:r>
      <w:r w:rsidRPr="00441130">
        <w:rPr>
          <w:i/>
          <w:iCs/>
        </w:rPr>
        <w:t>TH kap 12AE1</w:t>
      </w:r>
      <w:r w:rsidR="00B24E64" w:rsidRPr="00441130">
        <w:rPr>
          <w:i/>
          <w:iCs/>
        </w:rPr>
        <w:t xml:space="preserve"> under </w:t>
      </w:r>
      <w:r w:rsidR="00B24E64" w:rsidRPr="00441130">
        <w:rPr>
          <w:i/>
          <w:iCs/>
          <w:lang w:val="sv-SE"/>
        </w:rPr>
        <w:t>BJD med underkoder.</w:t>
      </w:r>
      <w:r w:rsidR="00762CF7" w:rsidRPr="007B5C1B">
        <w:rPr>
          <w:i/>
          <w:iCs/>
          <w:lang w:val="sv-SE"/>
        </w:rPr>
        <w:t xml:space="preserve"> Övriga krav anges under aktuell kod och rubrik under YJ.</w:t>
      </w:r>
    </w:p>
    <w:bookmarkEnd w:id="145"/>
    <w:p w14:paraId="1F105373" w14:textId="77777777" w:rsidR="00B63C19" w:rsidRPr="00A831C4" w:rsidRDefault="00B63C19" w:rsidP="007B5C1B">
      <w:pPr>
        <w:pStyle w:val="BESKbrdtext"/>
      </w:pPr>
    </w:p>
    <w:p w14:paraId="505E308D" w14:textId="77777777" w:rsidR="007B5C1B" w:rsidRPr="007B5C1B" w:rsidRDefault="00B63C19" w:rsidP="007B5C1B">
      <w:pPr>
        <w:pStyle w:val="BESKbrdtext"/>
      </w:pPr>
      <w:r w:rsidRPr="007B5C1B">
        <w:t xml:space="preserve">Entreprenören ansvarar för att upprätta teknisk dokumentation och underlag för relationshandlingar enligt TH kap </w:t>
      </w:r>
      <w:r w:rsidR="003D7A06" w:rsidRPr="007B5C1B">
        <w:t xml:space="preserve">12D </w:t>
      </w:r>
      <w:r w:rsidRPr="007B5C1B">
        <w:t>med underkapitel och TH kap 12CF med underkapitel.</w:t>
      </w:r>
    </w:p>
    <w:p w14:paraId="48797FE4" w14:textId="77777777" w:rsidR="0036590C" w:rsidRPr="00A831C4" w:rsidRDefault="0036590C" w:rsidP="0036590C">
      <w:pPr>
        <w:pStyle w:val="BESKokod1"/>
        <w:ind w:right="5472"/>
      </w:pPr>
      <w:r w:rsidRPr="00A831C4">
        <w:t xml:space="preserve">avser </w:t>
      </w:r>
      <w:r w:rsidR="00AD5536" w:rsidRPr="00A831C4">
        <w:t>trafik</w:t>
      </w:r>
      <w:r w:rsidRPr="00A831C4">
        <w:t>signal</w:t>
      </w:r>
    </w:p>
    <w:p w14:paraId="782C3287" w14:textId="77777777" w:rsidR="0036590C" w:rsidRPr="00831DC1" w:rsidRDefault="0036590C" w:rsidP="001C20A6">
      <w:pPr>
        <w:pStyle w:val="BESKbrdtextin"/>
        <w:rPr>
          <w:i/>
        </w:rPr>
      </w:pPr>
      <w:r w:rsidRPr="00831DC1">
        <w:rPr>
          <w:i/>
        </w:rPr>
        <w:t xml:space="preserve">Ange under aktuell kod och rubrik dokumentation och handlingar som ska levereras av entreprenören. </w:t>
      </w:r>
    </w:p>
    <w:p w14:paraId="529B6A0A" w14:textId="77777777" w:rsidR="0036590C" w:rsidRPr="00831DC1" w:rsidRDefault="0036590C" w:rsidP="0036590C">
      <w:pPr>
        <w:pStyle w:val="BESKokod2"/>
      </w:pPr>
      <w:r w:rsidRPr="00831DC1">
        <w:t>Dokumentation</w:t>
      </w:r>
    </w:p>
    <w:p w14:paraId="2F3FEB5C" w14:textId="77777777" w:rsidR="0036590C" w:rsidRPr="00831DC1" w:rsidRDefault="0036590C" w:rsidP="0036590C">
      <w:pPr>
        <w:pStyle w:val="BESKbrdtextin"/>
        <w:rPr>
          <w:i/>
        </w:rPr>
      </w:pPr>
      <w:r w:rsidRPr="00831DC1">
        <w:rPr>
          <w:i/>
        </w:rPr>
        <w:t>Dokumentationen för vägtrafiktekniska installationer ska anpassas till den aktuella installationen. I normalfallet bör dokumentationen minst omfatta relevanta delar av nedanstående förteckning.</w:t>
      </w:r>
    </w:p>
    <w:p w14:paraId="4234E736" w14:textId="77777777" w:rsidR="0036590C" w:rsidRPr="00831DC1" w:rsidRDefault="0036590C" w:rsidP="0036590C">
      <w:pPr>
        <w:pStyle w:val="BESKbrdtextin"/>
        <w:rPr>
          <w:i/>
          <w:sz w:val="18"/>
        </w:rPr>
      </w:pPr>
      <w:r w:rsidRPr="00831DC1">
        <w:rPr>
          <w:i/>
        </w:rPr>
        <w:t>Dokument- och ritningsförteckning / handlingsförteckning</w:t>
      </w:r>
    </w:p>
    <w:p w14:paraId="0296E4B4" w14:textId="77777777" w:rsidR="0036590C" w:rsidRPr="00831DC1" w:rsidRDefault="0036590C" w:rsidP="0036590C">
      <w:pPr>
        <w:pStyle w:val="BESKbrdtextin"/>
        <w:rPr>
          <w:i/>
          <w:sz w:val="18"/>
        </w:rPr>
      </w:pPr>
      <w:r w:rsidRPr="00831DC1">
        <w:rPr>
          <w:i/>
        </w:rPr>
        <w:t>Relationsritning över anläggningen</w:t>
      </w:r>
    </w:p>
    <w:p w14:paraId="71D077F2" w14:textId="77777777" w:rsidR="0036590C" w:rsidRPr="007A7244" w:rsidRDefault="0036590C" w:rsidP="0036590C">
      <w:pPr>
        <w:pStyle w:val="BESKbrdtextin"/>
        <w:rPr>
          <w:i/>
          <w:lang w:val="sv-SE"/>
        </w:rPr>
      </w:pPr>
      <w:r w:rsidRPr="00831DC1">
        <w:rPr>
          <w:i/>
        </w:rPr>
        <w:t xml:space="preserve">Kabelplan med </w:t>
      </w:r>
      <w:r w:rsidRPr="007A7244">
        <w:rPr>
          <w:i/>
        </w:rPr>
        <w:t>inmätta kablar och i förekommande fall detektorförläggning</w:t>
      </w:r>
      <w:r w:rsidR="00C51862" w:rsidRPr="007A7244">
        <w:rPr>
          <w:i/>
          <w:lang w:val="sv-SE"/>
        </w:rPr>
        <w:t xml:space="preserve"> ska redovisas enligt 12CE5 IT-manual för signal- och signalkabelplan.</w:t>
      </w:r>
    </w:p>
    <w:p w14:paraId="659685B6" w14:textId="77777777" w:rsidR="00C51862" w:rsidRPr="007A7244" w:rsidRDefault="00C51862" w:rsidP="0036590C">
      <w:pPr>
        <w:pStyle w:val="BESKbrdtextin"/>
        <w:rPr>
          <w:i/>
          <w:sz w:val="18"/>
          <w:lang w:val="sv-SE"/>
        </w:rPr>
      </w:pPr>
      <w:r w:rsidRPr="007A7244">
        <w:rPr>
          <w:i/>
          <w:lang w:val="sv-SE"/>
        </w:rPr>
        <w:t>Kabelschema som redovisar kopplingsvägar mellan stolpar, detektorer, styrapparat och andra komponenter i trafiksignalsystemet.</w:t>
      </w:r>
    </w:p>
    <w:p w14:paraId="5A947F31" w14:textId="77777777" w:rsidR="0036590C" w:rsidRPr="007A7244" w:rsidRDefault="0036590C" w:rsidP="0036590C">
      <w:pPr>
        <w:pStyle w:val="BESKbrdtextin"/>
        <w:rPr>
          <w:i/>
          <w:sz w:val="18"/>
        </w:rPr>
      </w:pPr>
      <w:r w:rsidRPr="007A7244">
        <w:rPr>
          <w:i/>
        </w:rPr>
        <w:t>Beskrivning av systemets uppbyggnad och funktion</w:t>
      </w:r>
    </w:p>
    <w:p w14:paraId="0DE0601B" w14:textId="77777777" w:rsidR="0036590C" w:rsidRPr="00831DC1" w:rsidRDefault="0036590C" w:rsidP="00C757D1">
      <w:pPr>
        <w:pStyle w:val="BESKbrdtextin"/>
        <w:numPr>
          <w:ilvl w:val="0"/>
          <w:numId w:val="50"/>
        </w:numPr>
        <w:rPr>
          <w:i/>
        </w:rPr>
      </w:pPr>
      <w:r w:rsidRPr="00831DC1">
        <w:rPr>
          <w:i/>
        </w:rPr>
        <w:t>Signalplaner för vägtrafiksignalsystem</w:t>
      </w:r>
    </w:p>
    <w:p w14:paraId="73D3B576" w14:textId="77777777" w:rsidR="0036590C" w:rsidRPr="00831DC1" w:rsidRDefault="0036590C" w:rsidP="0036590C">
      <w:pPr>
        <w:pStyle w:val="BESKokod3"/>
      </w:pPr>
      <w:r w:rsidRPr="00831DC1">
        <w:lastRenderedPageBreak/>
        <w:t>Beskrivning av enheter i systemet</w:t>
      </w:r>
    </w:p>
    <w:p w14:paraId="1BE55EEA" w14:textId="77777777" w:rsidR="0036590C" w:rsidRPr="00831DC1" w:rsidRDefault="0036590C" w:rsidP="00C757D1">
      <w:pPr>
        <w:pStyle w:val="BESKbrdtextin"/>
        <w:numPr>
          <w:ilvl w:val="0"/>
          <w:numId w:val="51"/>
        </w:numPr>
        <w:rPr>
          <w:i/>
        </w:rPr>
      </w:pPr>
      <w:r w:rsidRPr="00831DC1">
        <w:rPr>
          <w:i/>
        </w:rPr>
        <w:t xml:space="preserve">Funktion </w:t>
      </w:r>
    </w:p>
    <w:p w14:paraId="4976F1FA" w14:textId="77777777" w:rsidR="0036590C" w:rsidRPr="00831DC1" w:rsidRDefault="0036590C" w:rsidP="00C757D1">
      <w:pPr>
        <w:pStyle w:val="BESKbrdtextin"/>
        <w:numPr>
          <w:ilvl w:val="0"/>
          <w:numId w:val="51"/>
        </w:numPr>
        <w:rPr>
          <w:i/>
        </w:rPr>
      </w:pPr>
      <w:r w:rsidRPr="00831DC1">
        <w:rPr>
          <w:i/>
        </w:rPr>
        <w:t xml:space="preserve">Tekniska data inklusive data för yttre enheter såsom stolpar, skåp m </w:t>
      </w:r>
      <w:proofErr w:type="spellStart"/>
      <w:r w:rsidRPr="00831DC1">
        <w:rPr>
          <w:i/>
        </w:rPr>
        <w:t>m</w:t>
      </w:r>
      <w:proofErr w:type="spellEnd"/>
    </w:p>
    <w:p w14:paraId="732DDBC9" w14:textId="77777777" w:rsidR="0036590C" w:rsidRPr="00831DC1" w:rsidRDefault="0036590C" w:rsidP="0036590C">
      <w:pPr>
        <w:pStyle w:val="BESKokod3"/>
      </w:pPr>
      <w:r w:rsidRPr="00831DC1">
        <w:t>Maskinvara/mjukvara</w:t>
      </w:r>
    </w:p>
    <w:p w14:paraId="4155914D" w14:textId="77777777" w:rsidR="0036590C" w:rsidRPr="00831DC1" w:rsidRDefault="0036590C" w:rsidP="00C757D1">
      <w:pPr>
        <w:pStyle w:val="BESKbrdtextin"/>
        <w:numPr>
          <w:ilvl w:val="0"/>
          <w:numId w:val="52"/>
        </w:numPr>
        <w:rPr>
          <w:i/>
        </w:rPr>
      </w:pPr>
      <w:r w:rsidRPr="00831DC1">
        <w:rPr>
          <w:i/>
        </w:rPr>
        <w:t>Styrprogram</w:t>
      </w:r>
    </w:p>
    <w:p w14:paraId="0AB40461" w14:textId="77777777" w:rsidR="0036590C" w:rsidRPr="00831DC1" w:rsidRDefault="0036590C" w:rsidP="00C757D1">
      <w:pPr>
        <w:pStyle w:val="BESKbrdtextin"/>
        <w:numPr>
          <w:ilvl w:val="0"/>
          <w:numId w:val="52"/>
        </w:numPr>
        <w:rPr>
          <w:i/>
        </w:rPr>
      </w:pPr>
      <w:r w:rsidRPr="00831DC1">
        <w:rPr>
          <w:i/>
        </w:rPr>
        <w:t>Installationsanvisning</w:t>
      </w:r>
    </w:p>
    <w:p w14:paraId="3718A2B4" w14:textId="77777777" w:rsidR="0036590C" w:rsidRPr="00831DC1" w:rsidRDefault="0036590C" w:rsidP="00C757D1">
      <w:pPr>
        <w:pStyle w:val="BESKbrdtextin"/>
        <w:numPr>
          <w:ilvl w:val="0"/>
          <w:numId w:val="52"/>
        </w:numPr>
        <w:rPr>
          <w:i/>
        </w:rPr>
      </w:pPr>
      <w:r w:rsidRPr="00831DC1">
        <w:rPr>
          <w:i/>
        </w:rPr>
        <w:t>Programmeringshjälpmedel inklusive manual för programmerare</w:t>
      </w:r>
    </w:p>
    <w:p w14:paraId="4726A656" w14:textId="77777777" w:rsidR="0036590C" w:rsidRPr="00831DC1" w:rsidRDefault="0036590C" w:rsidP="0036590C">
      <w:pPr>
        <w:pStyle w:val="BESKbrdtextin"/>
        <w:rPr>
          <w:i/>
        </w:rPr>
      </w:pPr>
      <w:r w:rsidRPr="00831DC1">
        <w:rPr>
          <w:i/>
        </w:rPr>
        <w:t>Monteringsanvisningar för samtliga i systemet ingående enheter</w:t>
      </w:r>
    </w:p>
    <w:p w14:paraId="30C80E01" w14:textId="77777777" w:rsidR="0036590C" w:rsidRPr="00831DC1" w:rsidRDefault="0036590C" w:rsidP="0036590C">
      <w:pPr>
        <w:pStyle w:val="BESKbrdtextin"/>
        <w:rPr>
          <w:i/>
        </w:rPr>
      </w:pPr>
      <w:r w:rsidRPr="00831DC1">
        <w:rPr>
          <w:i/>
        </w:rPr>
        <w:t>Installationsanvisningar för samtliga i systemet ingående enheter</w:t>
      </w:r>
    </w:p>
    <w:p w14:paraId="05CE1143" w14:textId="77777777" w:rsidR="0036590C" w:rsidRPr="00831DC1" w:rsidRDefault="0036590C" w:rsidP="0036590C">
      <w:pPr>
        <w:pStyle w:val="BESKbrdtextin"/>
        <w:rPr>
          <w:i/>
        </w:rPr>
      </w:pPr>
      <w:r w:rsidRPr="00831DC1">
        <w:rPr>
          <w:i/>
        </w:rPr>
        <w:t>Skåpdispositionsritning</w:t>
      </w:r>
    </w:p>
    <w:p w14:paraId="4D78E319" w14:textId="77777777" w:rsidR="0036590C" w:rsidRPr="00831DC1" w:rsidRDefault="0036590C" w:rsidP="0036590C">
      <w:pPr>
        <w:pStyle w:val="BESKbrdtextin"/>
        <w:rPr>
          <w:i/>
        </w:rPr>
      </w:pPr>
      <w:r w:rsidRPr="00831DC1">
        <w:rPr>
          <w:i/>
        </w:rPr>
        <w:t>Apparatlista</w:t>
      </w:r>
    </w:p>
    <w:p w14:paraId="31AD12EB" w14:textId="77777777" w:rsidR="0036590C" w:rsidRPr="00831DC1" w:rsidRDefault="0036590C" w:rsidP="0036590C">
      <w:pPr>
        <w:pStyle w:val="BESKbrdtextin"/>
        <w:rPr>
          <w:i/>
        </w:rPr>
      </w:pPr>
      <w:r w:rsidRPr="00831DC1">
        <w:rPr>
          <w:i/>
        </w:rPr>
        <w:t>Kretsschema för inre förbindningar i apparatskåp</w:t>
      </w:r>
    </w:p>
    <w:p w14:paraId="57BB9D3B" w14:textId="77777777" w:rsidR="0036590C" w:rsidRPr="00831DC1" w:rsidRDefault="0036590C" w:rsidP="0036590C">
      <w:pPr>
        <w:pStyle w:val="BESKbrdtextin"/>
        <w:rPr>
          <w:i/>
        </w:rPr>
      </w:pPr>
      <w:r w:rsidRPr="00831DC1">
        <w:rPr>
          <w:i/>
        </w:rPr>
        <w:t>Inkopplingsritningar/anslutningsritningar för yttre objekt</w:t>
      </w:r>
    </w:p>
    <w:p w14:paraId="538BD4CC" w14:textId="77777777" w:rsidR="0036590C" w:rsidRPr="00831DC1" w:rsidRDefault="0036590C" w:rsidP="0036590C">
      <w:pPr>
        <w:pStyle w:val="BESKbrdtextin"/>
        <w:rPr>
          <w:i/>
        </w:rPr>
      </w:pPr>
      <w:r w:rsidRPr="00831DC1">
        <w:rPr>
          <w:i/>
        </w:rPr>
        <w:t>Kabellista</w:t>
      </w:r>
    </w:p>
    <w:p w14:paraId="366F7352" w14:textId="77777777" w:rsidR="0036590C" w:rsidRPr="00831DC1" w:rsidRDefault="0036590C" w:rsidP="0036590C">
      <w:pPr>
        <w:pStyle w:val="BESKbrdtextin"/>
        <w:rPr>
          <w:i/>
        </w:rPr>
      </w:pPr>
      <w:r w:rsidRPr="00831DC1">
        <w:rPr>
          <w:i/>
        </w:rPr>
        <w:t>Gruppförteckning</w:t>
      </w:r>
    </w:p>
    <w:p w14:paraId="6CA7E921" w14:textId="77777777" w:rsidR="0036590C" w:rsidRPr="00831DC1" w:rsidRDefault="0036590C" w:rsidP="0036590C">
      <w:pPr>
        <w:pStyle w:val="BESKbrdtextin"/>
        <w:rPr>
          <w:i/>
        </w:rPr>
      </w:pPr>
      <w:r w:rsidRPr="00831DC1">
        <w:rPr>
          <w:i/>
        </w:rPr>
        <w:t xml:space="preserve">Driftinstruktioner med handhavandemanual/användarmanual </w:t>
      </w:r>
    </w:p>
    <w:p w14:paraId="00A776C0" w14:textId="77777777" w:rsidR="0036590C" w:rsidRPr="00831DC1" w:rsidRDefault="0036590C" w:rsidP="0036590C">
      <w:pPr>
        <w:pStyle w:val="BESKbrdtextin"/>
        <w:rPr>
          <w:i/>
        </w:rPr>
      </w:pPr>
      <w:r w:rsidRPr="00831DC1">
        <w:rPr>
          <w:i/>
        </w:rPr>
        <w:t>Underhållsdokumentation</w:t>
      </w:r>
    </w:p>
    <w:p w14:paraId="33835C9F" w14:textId="77777777" w:rsidR="0036590C" w:rsidRPr="00831DC1" w:rsidRDefault="0036590C" w:rsidP="00C757D1">
      <w:pPr>
        <w:pStyle w:val="BESKbrdtextin"/>
        <w:numPr>
          <w:ilvl w:val="0"/>
          <w:numId w:val="53"/>
        </w:numPr>
        <w:rPr>
          <w:i/>
        </w:rPr>
      </w:pPr>
      <w:r w:rsidRPr="00831DC1">
        <w:rPr>
          <w:i/>
        </w:rPr>
        <w:t xml:space="preserve">Förebyggande underhåll </w:t>
      </w:r>
      <w:r w:rsidRPr="00831DC1">
        <w:rPr>
          <w:i/>
        </w:rPr>
        <w:br/>
        <w:t>Underhållsplan med metoder och rutiner för okulärbesiktning, konditionskontroll, funktionskontroll, justeringar, utbyte av förbrukningsmateriel, rengöring etc.</w:t>
      </w:r>
    </w:p>
    <w:p w14:paraId="5185146E" w14:textId="77777777" w:rsidR="0036590C" w:rsidRPr="00831DC1" w:rsidRDefault="0036590C" w:rsidP="00C757D1">
      <w:pPr>
        <w:pStyle w:val="BESKbrdtextin"/>
        <w:numPr>
          <w:ilvl w:val="0"/>
          <w:numId w:val="53"/>
        </w:numPr>
        <w:rPr>
          <w:i/>
        </w:rPr>
      </w:pPr>
      <w:r w:rsidRPr="00831DC1">
        <w:rPr>
          <w:i/>
        </w:rPr>
        <w:t xml:space="preserve">Avhjälpande underhåll </w:t>
      </w:r>
      <w:r w:rsidRPr="00831DC1">
        <w:rPr>
          <w:i/>
        </w:rPr>
        <w:br/>
        <w:t>Underhållsplan med metoder och rutiner för felsökning, reparation, utbyte av reservdelar, funktionskontroll efter genomfört avhjälpande underhåll, återstart efter genomförd reparation etc.</w:t>
      </w:r>
    </w:p>
    <w:p w14:paraId="796DAF0A" w14:textId="77777777" w:rsidR="0036590C" w:rsidRPr="00831DC1" w:rsidRDefault="0036590C" w:rsidP="0036590C">
      <w:pPr>
        <w:pStyle w:val="BESKbrdtextin"/>
        <w:rPr>
          <w:i/>
        </w:rPr>
      </w:pPr>
      <w:r w:rsidRPr="00831DC1">
        <w:rPr>
          <w:i/>
        </w:rPr>
        <w:lastRenderedPageBreak/>
        <w:t>Reservmaterielkatalog</w:t>
      </w:r>
    </w:p>
    <w:p w14:paraId="7FE10A84" w14:textId="77777777" w:rsidR="0036590C" w:rsidRPr="00831DC1" w:rsidRDefault="0036590C" w:rsidP="00C757D1">
      <w:pPr>
        <w:pStyle w:val="BESKbrdtextin"/>
        <w:numPr>
          <w:ilvl w:val="0"/>
          <w:numId w:val="54"/>
        </w:numPr>
        <w:rPr>
          <w:i/>
        </w:rPr>
      </w:pPr>
      <w:r w:rsidRPr="00831DC1">
        <w:rPr>
          <w:i/>
        </w:rPr>
        <w:t>Uppgift om enheten/komponenten kan repareras eller måste kasseras vid fel</w:t>
      </w:r>
    </w:p>
    <w:p w14:paraId="775D5BC4" w14:textId="77777777" w:rsidR="0036590C" w:rsidRPr="00831DC1" w:rsidRDefault="0036590C" w:rsidP="00C757D1">
      <w:pPr>
        <w:pStyle w:val="BESKbrdtextin"/>
        <w:numPr>
          <w:ilvl w:val="0"/>
          <w:numId w:val="54"/>
        </w:numPr>
        <w:rPr>
          <w:i/>
        </w:rPr>
      </w:pPr>
      <w:r w:rsidRPr="00831DC1">
        <w:rPr>
          <w:i/>
        </w:rPr>
        <w:t>Nödvändiga uppgifter för beställning såsom fabrikat, typ, tillverknings- eller beställningsnummer och inköpsställe</w:t>
      </w:r>
    </w:p>
    <w:p w14:paraId="53966B1C" w14:textId="77777777" w:rsidR="0036590C" w:rsidRPr="00831DC1" w:rsidRDefault="0036590C" w:rsidP="0036590C">
      <w:pPr>
        <w:pStyle w:val="BESKbrdtextin"/>
        <w:rPr>
          <w:i/>
        </w:rPr>
      </w:pPr>
      <w:r w:rsidRPr="00831DC1">
        <w:rPr>
          <w:i/>
        </w:rPr>
        <w:t>Förteckning över erforderlig underhållsutrustning inklusive programvara samt erforderliga specialverktyg</w:t>
      </w:r>
    </w:p>
    <w:p w14:paraId="4C97E338" w14:textId="77777777" w:rsidR="0036590C" w:rsidRPr="00831DC1" w:rsidRDefault="0036590C" w:rsidP="0036590C">
      <w:pPr>
        <w:pStyle w:val="BESKbrdtextin"/>
        <w:rPr>
          <w:i/>
        </w:rPr>
      </w:pPr>
      <w:r w:rsidRPr="00831DC1">
        <w:rPr>
          <w:i/>
        </w:rPr>
        <w:t>Dokumentation av kontroll och provning</w:t>
      </w:r>
    </w:p>
    <w:p w14:paraId="79F4B135" w14:textId="77777777" w:rsidR="0036590C" w:rsidRPr="00831DC1" w:rsidRDefault="0036590C" w:rsidP="0036590C">
      <w:pPr>
        <w:pStyle w:val="BESKbrdtextin"/>
        <w:rPr>
          <w:i/>
        </w:rPr>
      </w:pPr>
      <w:r w:rsidRPr="00831DC1">
        <w:rPr>
          <w:i/>
        </w:rPr>
        <w:t xml:space="preserve">Intyg om godkänd typprovning avseende utrustningar som </w:t>
      </w:r>
      <w:proofErr w:type="spellStart"/>
      <w:r w:rsidRPr="00831DC1">
        <w:rPr>
          <w:i/>
        </w:rPr>
        <w:t>typprovats</w:t>
      </w:r>
      <w:proofErr w:type="spellEnd"/>
      <w:r w:rsidRPr="00831DC1">
        <w:rPr>
          <w:i/>
        </w:rPr>
        <w:t xml:space="preserve"> </w:t>
      </w:r>
    </w:p>
    <w:p w14:paraId="3B3F449A" w14:textId="77777777" w:rsidR="0036590C" w:rsidRPr="00831DC1" w:rsidRDefault="0036590C" w:rsidP="0036590C">
      <w:pPr>
        <w:pStyle w:val="BESKbrdtextin"/>
        <w:rPr>
          <w:i/>
        </w:rPr>
      </w:pPr>
      <w:r w:rsidRPr="00831DC1">
        <w:rPr>
          <w:i/>
        </w:rPr>
        <w:t>Intyg och protokoll från övriga besiktningar, kontroller och provningar som genomförts</w:t>
      </w:r>
    </w:p>
    <w:p w14:paraId="053795A6" w14:textId="77777777" w:rsidR="0036590C" w:rsidRPr="00831DC1" w:rsidRDefault="0036590C" w:rsidP="0036590C">
      <w:pPr>
        <w:pStyle w:val="BESKbrdtextin"/>
        <w:rPr>
          <w:i/>
        </w:rPr>
      </w:pPr>
      <w:r w:rsidRPr="00831DC1">
        <w:rPr>
          <w:i/>
        </w:rPr>
        <w:t xml:space="preserve">Kvalitetsdokumentation  </w:t>
      </w:r>
    </w:p>
    <w:p w14:paraId="4074C2A4" w14:textId="77777777" w:rsidR="0036590C" w:rsidRPr="00831DC1" w:rsidRDefault="0036590C" w:rsidP="0036590C">
      <w:pPr>
        <w:pStyle w:val="BESKbrdtext"/>
      </w:pPr>
    </w:p>
    <w:p w14:paraId="5A5BF667" w14:textId="77777777" w:rsidR="0036590C" w:rsidRPr="00831DC1" w:rsidRDefault="0036590C" w:rsidP="0036590C">
      <w:pPr>
        <w:pStyle w:val="BESKbrdtext"/>
      </w:pPr>
      <w:r w:rsidRPr="00831DC1">
        <w:t>Dokumentationen ska avse samtliga system, installationer och utrustningar som ingår i entreprenaden. Dokumentationen ska vara systematiskt och överskådligt uppbyggd samt vara utformad med tanke på de målgrupper som ska läsa dokumentationen.</w:t>
      </w:r>
    </w:p>
    <w:p w14:paraId="1508ABAE" w14:textId="77777777" w:rsidR="0036590C" w:rsidRPr="00831DC1" w:rsidRDefault="0036590C" w:rsidP="0036590C">
      <w:pPr>
        <w:pStyle w:val="BESKbrdtext"/>
      </w:pPr>
      <w:r w:rsidRPr="00831DC1">
        <w:t>Samordning ska ske över leveransgränser. Entreprenören ansvarar för att dokumentation från underentreprenörer och leverantörer integreras till en helhet.</w:t>
      </w:r>
    </w:p>
    <w:p w14:paraId="08AEF906" w14:textId="77777777" w:rsidR="0036590C" w:rsidRPr="00831DC1" w:rsidRDefault="0036590C" w:rsidP="0036590C">
      <w:pPr>
        <w:pStyle w:val="BESKbrdtext"/>
      </w:pPr>
      <w:r w:rsidRPr="00831DC1">
        <w:t>All dokumentation ska vara kopieringsbar och ska fritt få kopieras för användning inom beställarens organisation.</w:t>
      </w:r>
    </w:p>
    <w:p w14:paraId="3B94013E" w14:textId="77777777" w:rsidR="0036590C" w:rsidRPr="00831DC1" w:rsidRDefault="0036590C" w:rsidP="0036590C">
      <w:pPr>
        <w:pStyle w:val="BESKbrdtext"/>
      </w:pPr>
      <w:r w:rsidRPr="00831DC1">
        <w:t>Inga handlingar får med hänsyn till spårbarhet, revideringar och övriga projektrutiner förekomma på mer än ett ställe i dokumentationen.</w:t>
      </w:r>
    </w:p>
    <w:p w14:paraId="38008BDA" w14:textId="77777777" w:rsidR="0036590C" w:rsidRPr="00831DC1" w:rsidRDefault="0036590C" w:rsidP="0036590C">
      <w:pPr>
        <w:pStyle w:val="BESKokod2"/>
      </w:pPr>
      <w:r w:rsidRPr="00831DC1">
        <w:t xml:space="preserve">Teknisk dokumentation </w:t>
      </w:r>
    </w:p>
    <w:p w14:paraId="08020C5B" w14:textId="77777777" w:rsidR="0036590C" w:rsidRPr="00831DC1" w:rsidRDefault="0036590C" w:rsidP="0036590C">
      <w:pPr>
        <w:pStyle w:val="BESKbrdtext"/>
      </w:pPr>
      <w:r w:rsidRPr="00831DC1">
        <w:t>Teknisk dokumentation för vägtrafiksignalsystem ska innehålla uppgifter enligt SS 481 05 10.</w:t>
      </w:r>
    </w:p>
    <w:p w14:paraId="51A0B096" w14:textId="77777777" w:rsidR="0036590C" w:rsidRPr="00831DC1" w:rsidRDefault="0036590C" w:rsidP="0036590C">
      <w:pPr>
        <w:pStyle w:val="BESKokod3"/>
      </w:pPr>
      <w:r w:rsidRPr="00831DC1">
        <w:lastRenderedPageBreak/>
        <w:t>Teknisk dokumentation för signallyktor</w:t>
      </w:r>
    </w:p>
    <w:p w14:paraId="1CA346CE" w14:textId="77777777" w:rsidR="0036590C" w:rsidRPr="00831DC1" w:rsidRDefault="0036590C" w:rsidP="0036590C">
      <w:pPr>
        <w:pStyle w:val="BESKbrdtext"/>
      </w:pPr>
      <w:r w:rsidRPr="00831DC1">
        <w:t>Teknisk dokumentation för signallyktor ska innehålla</w:t>
      </w:r>
    </w:p>
    <w:p w14:paraId="3EE01E49" w14:textId="77777777" w:rsidR="0036590C" w:rsidRPr="00831DC1" w:rsidRDefault="0036590C" w:rsidP="00C757D1">
      <w:pPr>
        <w:pStyle w:val="BESKbrdtext"/>
        <w:numPr>
          <w:ilvl w:val="0"/>
          <w:numId w:val="6"/>
        </w:numPr>
      </w:pPr>
      <w:r w:rsidRPr="00831DC1">
        <w:t>Uppgifter enligt SS-EN 12368</w:t>
      </w:r>
    </w:p>
    <w:p w14:paraId="36F69B01" w14:textId="77777777" w:rsidR="0036590C" w:rsidRPr="00831DC1" w:rsidRDefault="0036590C" w:rsidP="00C757D1">
      <w:pPr>
        <w:pStyle w:val="BESKbrdtext"/>
        <w:numPr>
          <w:ilvl w:val="0"/>
          <w:numId w:val="6"/>
        </w:numPr>
      </w:pPr>
      <w:r w:rsidRPr="00831DC1">
        <w:t>Uppgifter enligt teknisk specifikation CLC/TS 50509 i de fall signallyktorna bygger på lysdiodteknik</w:t>
      </w:r>
    </w:p>
    <w:p w14:paraId="2DA54FF4" w14:textId="77777777" w:rsidR="0036590C" w:rsidRPr="00831DC1" w:rsidRDefault="0036590C" w:rsidP="0036590C">
      <w:pPr>
        <w:pStyle w:val="BESKokod1"/>
        <w:ind w:right="5472"/>
        <w:rPr>
          <w:szCs w:val="26"/>
        </w:rPr>
      </w:pPr>
      <w:r w:rsidRPr="00831DC1">
        <w:rPr>
          <w:szCs w:val="26"/>
        </w:rPr>
        <w:t>avser spårsignal</w:t>
      </w:r>
    </w:p>
    <w:p w14:paraId="39F90E45" w14:textId="77777777" w:rsidR="0036590C" w:rsidRPr="00831DC1" w:rsidRDefault="0036590C" w:rsidP="0036590C">
      <w:pPr>
        <w:pStyle w:val="BESKbrdtext"/>
      </w:pPr>
      <w:r w:rsidRPr="00831DC1">
        <w:t xml:space="preserve">Teknisk dokumentationen ska innehålla uppgifter enligt gällande Svensk standard, SS 481 05 10. </w:t>
      </w:r>
    </w:p>
    <w:p w14:paraId="22A5439C" w14:textId="77777777" w:rsidR="0036590C" w:rsidRPr="00831DC1" w:rsidRDefault="0036590C" w:rsidP="0036590C">
      <w:pPr>
        <w:pStyle w:val="BESKbrdtext"/>
      </w:pPr>
      <w:r w:rsidRPr="00831DC1">
        <w:t>Dokumentationen ska avse samtliga system, installationer och utrustningar som ingår i entreprenaden. Dokumentationen ska vara systematiskt och överskådligt uppbyggd samt vara utformad med tanke på de målgrupper som ska läsa dokumentationen.</w:t>
      </w:r>
    </w:p>
    <w:p w14:paraId="391F89A5" w14:textId="77777777" w:rsidR="0036590C" w:rsidRPr="00831DC1" w:rsidRDefault="0036590C" w:rsidP="0036590C">
      <w:pPr>
        <w:pStyle w:val="BESKbrdtext"/>
      </w:pPr>
      <w:r w:rsidRPr="00831DC1">
        <w:t>Inga handlingar får, med hänsyn till revideringar och övriga projektrutiner, förekomma på mer än ett ställe i slutdokumentationen.</w:t>
      </w:r>
    </w:p>
    <w:p w14:paraId="09F04DD8" w14:textId="77777777" w:rsidR="0036590C" w:rsidRPr="00831DC1" w:rsidRDefault="0036590C" w:rsidP="0036590C">
      <w:pPr>
        <w:pStyle w:val="BESKbrdtext"/>
      </w:pPr>
      <w:r w:rsidRPr="00831DC1">
        <w:t>För all dokumentation gäller att samordning ska ske över leveransgränser.</w:t>
      </w:r>
    </w:p>
    <w:p w14:paraId="62E71535" w14:textId="77777777" w:rsidR="0036590C" w:rsidRPr="00831DC1" w:rsidRDefault="0036590C" w:rsidP="0036590C">
      <w:pPr>
        <w:pStyle w:val="BESKbrdtext"/>
      </w:pPr>
      <w:r w:rsidRPr="00831DC1">
        <w:t xml:space="preserve">Entreprenören ansvarar för att dokumentation från underleverantörer och leverantörer integreras i slutdokumentationen till en helhet. </w:t>
      </w:r>
    </w:p>
    <w:p w14:paraId="562585DE" w14:textId="77777777" w:rsidR="0036590C" w:rsidRPr="00831DC1" w:rsidRDefault="0036590C" w:rsidP="0036590C">
      <w:pPr>
        <w:pStyle w:val="BESKbrdtext"/>
        <w:rPr>
          <w:highlight w:val="green"/>
        </w:rPr>
      </w:pPr>
    </w:p>
    <w:p w14:paraId="788D79E6" w14:textId="77777777" w:rsidR="0036590C" w:rsidRDefault="0036590C" w:rsidP="0036590C">
      <w:pPr>
        <w:pStyle w:val="BESKbrdtext"/>
      </w:pPr>
      <w:r w:rsidRPr="00831DC1">
        <w:t>All dokumentation ska vara kopierings- och ändringsbar och ska fritt få kopieras för användning inom beställarens organisation.</w:t>
      </w:r>
    </w:p>
    <w:p w14:paraId="668A6E1B" w14:textId="77777777" w:rsidR="001A04C9" w:rsidRPr="00441130" w:rsidRDefault="001A04C9" w:rsidP="001A04C9">
      <w:pPr>
        <w:pStyle w:val="BESKokod1"/>
        <w:ind w:right="5472"/>
      </w:pPr>
      <w:r w:rsidRPr="00441130">
        <w:t>aVSER BELYSNING</w:t>
      </w:r>
    </w:p>
    <w:p w14:paraId="67AEDDE5" w14:textId="77777777" w:rsidR="001A04C9" w:rsidRPr="00441130" w:rsidRDefault="005D280E" w:rsidP="001A04C9">
      <w:pPr>
        <w:pStyle w:val="BESKbrdtextin"/>
        <w:rPr>
          <w:i/>
          <w:iCs/>
        </w:rPr>
      </w:pPr>
      <w:r w:rsidRPr="00441130">
        <w:rPr>
          <w:i/>
          <w:iCs/>
          <w:lang w:val="sv-SE"/>
        </w:rPr>
        <w:t>Beakta krav i TH 12SA</w:t>
      </w:r>
      <w:r w:rsidR="005C51B4" w:rsidRPr="00441130">
        <w:rPr>
          <w:i/>
          <w:iCs/>
          <w:lang w:val="sv-SE"/>
        </w:rPr>
        <w:t xml:space="preserve"> och</w:t>
      </w:r>
      <w:r w:rsidR="001744B3" w:rsidRPr="00441130">
        <w:rPr>
          <w:i/>
          <w:iCs/>
          <w:lang w:val="sv-SE"/>
        </w:rPr>
        <w:t xml:space="preserve"> ange </w:t>
      </w:r>
      <w:r w:rsidR="005C51B4" w:rsidRPr="00441130">
        <w:rPr>
          <w:i/>
          <w:iCs/>
          <w:lang w:val="sv-SE"/>
        </w:rPr>
        <w:t>under aktuell kod och rubrik</w:t>
      </w:r>
    </w:p>
    <w:p w14:paraId="3A837D19" w14:textId="77777777" w:rsidR="0036590C" w:rsidRPr="00441130" w:rsidRDefault="0036590C" w:rsidP="0036590C">
      <w:pPr>
        <w:pStyle w:val="BESKrub3versal"/>
        <w:ind w:right="5472"/>
      </w:pPr>
      <w:bookmarkStart w:id="146" w:name="_Toc225922297"/>
      <w:r w:rsidRPr="00441130">
        <w:t>YJC</w:t>
      </w:r>
      <w:r w:rsidRPr="00441130">
        <w:tab/>
        <w:t>BYGGHANDLINGAR</w:t>
      </w:r>
      <w:bookmarkEnd w:id="146"/>
      <w:r w:rsidRPr="00441130">
        <w:t xml:space="preserve"> </w:t>
      </w:r>
    </w:p>
    <w:p w14:paraId="6162F8EE" w14:textId="77777777" w:rsidR="0036590C" w:rsidRPr="00441130" w:rsidRDefault="0036590C" w:rsidP="0036590C">
      <w:pPr>
        <w:pStyle w:val="BESKbrdtextin"/>
        <w:rPr>
          <w:i/>
        </w:rPr>
      </w:pPr>
      <w:r w:rsidRPr="00441130">
        <w:rPr>
          <w:i/>
        </w:rPr>
        <w:t>Beakta krav i TH kap 12C – Bygghandlingar.</w:t>
      </w:r>
    </w:p>
    <w:p w14:paraId="47B68BF0" w14:textId="77777777" w:rsidR="0036590C" w:rsidRDefault="0036590C" w:rsidP="0036590C">
      <w:pPr>
        <w:pStyle w:val="BESKrub3versal"/>
        <w:ind w:right="5472"/>
      </w:pPr>
      <w:bookmarkStart w:id="147" w:name="_Toc225922298"/>
      <w:r w:rsidRPr="00831DC1">
        <w:lastRenderedPageBreak/>
        <w:t>YJD</w:t>
      </w:r>
      <w:r w:rsidRPr="00831DC1">
        <w:tab/>
        <w:t>UNDERLAG FÖR RELATIONSHANDLINGAR</w:t>
      </w:r>
      <w:bookmarkEnd w:id="147"/>
      <w:r w:rsidRPr="00831DC1">
        <w:t xml:space="preserve"> </w:t>
      </w:r>
    </w:p>
    <w:p w14:paraId="41233FC4" w14:textId="77777777" w:rsidR="00885632" w:rsidRDefault="0036590C" w:rsidP="00885632">
      <w:pPr>
        <w:pStyle w:val="BESKrub4"/>
        <w:ind w:right="5472"/>
      </w:pPr>
      <w:r w:rsidRPr="00831DC1">
        <w:t>YJD.6</w:t>
      </w:r>
      <w:r w:rsidRPr="00831DC1">
        <w:tab/>
        <w:t xml:space="preserve">Underlag för relationshandlingar för el- och teleinstallationer </w:t>
      </w:r>
    </w:p>
    <w:p w14:paraId="187D7EDB" w14:textId="77777777" w:rsidR="00E1310F" w:rsidRPr="00002301" w:rsidRDefault="00E1310F" w:rsidP="00E1310F">
      <w:pPr>
        <w:pStyle w:val="BESKokod1"/>
        <w:ind w:right="5472"/>
      </w:pPr>
      <w:r w:rsidRPr="00002301">
        <w:t>avser belysning</w:t>
      </w:r>
    </w:p>
    <w:p w14:paraId="5154C404" w14:textId="21784438" w:rsidR="00E1310F" w:rsidRDefault="00E1310F" w:rsidP="00E1310F">
      <w:pPr>
        <w:pStyle w:val="BESKbrdtext"/>
        <w:rPr>
          <w:lang w:val="sv-SE" w:eastAsia="sv-SE"/>
        </w:rPr>
      </w:pPr>
      <w:r w:rsidRPr="00002301">
        <w:rPr>
          <w:lang w:val="sv-SE" w:eastAsia="sv-SE"/>
        </w:rPr>
        <w:t xml:space="preserve">Nya/tillkommande anläggningsdelar ska lämnas </w:t>
      </w:r>
      <w:r w:rsidRPr="009E1061">
        <w:rPr>
          <w:lang w:val="sv-SE" w:eastAsia="sv-SE"/>
        </w:rPr>
        <w:t>digitalt till beställaren</w:t>
      </w:r>
    </w:p>
    <w:p w14:paraId="230F92E8" w14:textId="77777777" w:rsidR="006C3A26" w:rsidRPr="004A1553" w:rsidRDefault="006C3A26" w:rsidP="006C3A26">
      <w:pPr>
        <w:pStyle w:val="BESKbrdtext"/>
      </w:pPr>
      <w:r w:rsidRPr="004A1553">
        <w:t>Entreprenören ansvarar för att upprätta erforderliga underlag till driftförändring enligt TH kap 12CG3.</w:t>
      </w:r>
    </w:p>
    <w:p w14:paraId="27838249" w14:textId="77777777" w:rsidR="006C3A26" w:rsidRPr="004A1553" w:rsidRDefault="006C3A26" w:rsidP="006C3A26">
      <w:pPr>
        <w:pStyle w:val="BESKbrdtext"/>
      </w:pPr>
      <w:r w:rsidRPr="004A1553">
        <w:t>Entreprenören ansvarar för att upprätta erforderliga underlag till övertagandebesked enligt TH kap 12CG4. Entreprenören lämnar underlag till projektet för kontroll minst två veckor inför övertagande enligt överenskommelse med beställaren.</w:t>
      </w:r>
    </w:p>
    <w:p w14:paraId="0E900EF4" w14:textId="77777777" w:rsidR="000551BD" w:rsidRPr="004A1553" w:rsidRDefault="000551BD" w:rsidP="00E1310F">
      <w:pPr>
        <w:pStyle w:val="BESKbrdtext"/>
        <w:rPr>
          <w:lang w:eastAsia="sv-SE"/>
        </w:rPr>
      </w:pPr>
    </w:p>
    <w:p w14:paraId="6A5F2D4C" w14:textId="77777777" w:rsidR="00E1310F" w:rsidRPr="00831DC1" w:rsidRDefault="00E1310F" w:rsidP="00E1310F">
      <w:pPr>
        <w:pStyle w:val="BESKokod1"/>
        <w:ind w:right="5472"/>
      </w:pPr>
      <w:r w:rsidRPr="00831DC1">
        <w:t xml:space="preserve">AVSER KONTAKTLEDNING </w:t>
      </w:r>
    </w:p>
    <w:p w14:paraId="6059A788" w14:textId="77777777" w:rsidR="00E1310F" w:rsidRPr="00831DC1" w:rsidRDefault="00E1310F" w:rsidP="00E1310F">
      <w:pPr>
        <w:pStyle w:val="BESKbrdtext"/>
      </w:pPr>
      <w:r w:rsidRPr="00831DC1">
        <w:t>Underlaget ska innehålla lägesuppgifter för sådana utrustningar, enheter, apparater o d vars definitiva placering inte redovisats i handling.</w:t>
      </w:r>
    </w:p>
    <w:p w14:paraId="6A7CEDF6" w14:textId="77777777" w:rsidR="00E1310F" w:rsidRPr="00B21367" w:rsidRDefault="00E1310F" w:rsidP="00E1310F">
      <w:pPr>
        <w:pStyle w:val="BESKbrdtext"/>
      </w:pPr>
      <w:r w:rsidRPr="00B21367">
        <w:t>Daterade och undertecknade kopior av bygghandlingen ska lämnas till beställaren, även ej ändrade dokument. Avvikelser ska föras in med röd färgpenna.</w:t>
      </w:r>
    </w:p>
    <w:p w14:paraId="55C1E33D" w14:textId="77777777" w:rsidR="00E1310F" w:rsidRPr="00B21367" w:rsidRDefault="00E1310F" w:rsidP="00E1310F">
      <w:pPr>
        <w:pStyle w:val="BESKbrdtext"/>
        <w:rPr>
          <w:strike/>
          <w:lang w:val="sv-SE"/>
        </w:rPr>
      </w:pPr>
      <w:r w:rsidRPr="00B21367">
        <w:rPr>
          <w:lang w:val="sv-SE"/>
        </w:rPr>
        <w:t xml:space="preserve">Underlag för relation ska levereras i digital form </w:t>
      </w:r>
    </w:p>
    <w:p w14:paraId="4FCFF157" w14:textId="77777777" w:rsidR="000551BD" w:rsidRPr="00162DB0" w:rsidRDefault="000551BD" w:rsidP="00C7290C">
      <w:pPr>
        <w:pStyle w:val="BESKbrdtext"/>
        <w:ind w:left="0"/>
      </w:pPr>
    </w:p>
    <w:p w14:paraId="34B894EA" w14:textId="77777777" w:rsidR="0036590C" w:rsidRPr="00831DC1" w:rsidRDefault="0036590C" w:rsidP="0036590C">
      <w:pPr>
        <w:pStyle w:val="BESKrub4"/>
        <w:ind w:right="5472"/>
        <w:rPr>
          <w:strike/>
        </w:rPr>
      </w:pPr>
      <w:r w:rsidRPr="00B21367">
        <w:lastRenderedPageBreak/>
        <w:t>YJD.8</w:t>
      </w:r>
      <w:r w:rsidRPr="00B21367">
        <w:tab/>
        <w:t>Underlag för relationshandlingar för</w:t>
      </w:r>
      <w:r w:rsidRPr="00831DC1">
        <w:t xml:space="preserve"> styr- och övervakningsinstallationer </w:t>
      </w:r>
    </w:p>
    <w:p w14:paraId="2835ADE0" w14:textId="77777777" w:rsidR="0036590C" w:rsidRPr="00831DC1" w:rsidRDefault="0036590C" w:rsidP="00BA58F8">
      <w:pPr>
        <w:pStyle w:val="BESKrub5"/>
        <w:rPr>
          <w:strike/>
        </w:rPr>
      </w:pPr>
      <w:r w:rsidRPr="00831DC1">
        <w:t>YJD.84</w:t>
      </w:r>
      <w:r w:rsidRPr="00831DC1">
        <w:tab/>
        <w:t xml:space="preserve">Underlag för relationshandlingar för styr- och övervakningsinstallationer för trafik </w:t>
      </w:r>
    </w:p>
    <w:p w14:paraId="2E5C2E30" w14:textId="77777777" w:rsidR="0036590C" w:rsidRPr="00831DC1" w:rsidRDefault="0036590C" w:rsidP="0036590C">
      <w:pPr>
        <w:pStyle w:val="BESKokod1"/>
        <w:ind w:right="5472"/>
        <w:rPr>
          <w:szCs w:val="26"/>
        </w:rPr>
      </w:pPr>
      <w:r w:rsidRPr="00831DC1">
        <w:rPr>
          <w:szCs w:val="26"/>
        </w:rPr>
        <w:t>avser spårsignal</w:t>
      </w:r>
    </w:p>
    <w:p w14:paraId="2164A9AD" w14:textId="77777777" w:rsidR="0036590C" w:rsidRPr="00831DC1" w:rsidRDefault="0036590C" w:rsidP="0036590C">
      <w:pPr>
        <w:pStyle w:val="BESKbrdtextin"/>
        <w:rPr>
          <w:i/>
        </w:rPr>
      </w:pPr>
      <w:r w:rsidRPr="00831DC1">
        <w:rPr>
          <w:i/>
        </w:rPr>
        <w:t xml:space="preserve">Ange villkor för upprättandet och beställarens krav på underlag för relationshandlingar. </w:t>
      </w:r>
    </w:p>
    <w:p w14:paraId="2DCE1B34" w14:textId="77777777" w:rsidR="0036590C" w:rsidRPr="00831DC1" w:rsidRDefault="0036590C" w:rsidP="0036590C">
      <w:pPr>
        <w:pStyle w:val="BESKbrdtextin"/>
        <w:rPr>
          <w:i/>
        </w:rPr>
      </w:pPr>
      <w:r w:rsidRPr="00831DC1">
        <w:rPr>
          <w:i/>
        </w:rPr>
        <w:t>Beakta tydlighet med överlämnandeprocessen.</w:t>
      </w:r>
    </w:p>
    <w:p w14:paraId="56F66D0F" w14:textId="77777777" w:rsidR="0036590C" w:rsidRPr="00831DC1" w:rsidRDefault="0036590C" w:rsidP="0036590C">
      <w:pPr>
        <w:pStyle w:val="BESKokod2"/>
      </w:pPr>
      <w:r w:rsidRPr="00831DC1">
        <w:t>Leverans före ibruktagandebesiktning</w:t>
      </w:r>
    </w:p>
    <w:p w14:paraId="46C2CA1E" w14:textId="77777777" w:rsidR="0036590C" w:rsidRPr="00831DC1" w:rsidRDefault="0036590C" w:rsidP="0036590C">
      <w:pPr>
        <w:pStyle w:val="BESKbrdtextin"/>
      </w:pPr>
      <w:r w:rsidRPr="00831DC1">
        <w:t xml:space="preserve">Som underlag för ibruktagandebesiktningen ska entreprenören lämna fullständiga underlag för relationshandlingar till den av beställaren utsedda besiktningsmannen. </w:t>
      </w:r>
    </w:p>
    <w:p w14:paraId="39D0A96E" w14:textId="77777777" w:rsidR="0036590C" w:rsidRPr="00831DC1" w:rsidRDefault="0036590C" w:rsidP="0036590C">
      <w:pPr>
        <w:pStyle w:val="BESKbrdtextin"/>
      </w:pPr>
      <w:r w:rsidRPr="00831DC1">
        <w:t>Underlaget ska bestå av kopia av gällande arbetshandling, på vilken eventuella ändringar förts in som gjorts under arbetets gång. Om så erfo</w:t>
      </w:r>
      <w:r w:rsidRPr="00831DC1">
        <w:rPr>
          <w:lang w:val="sv-SE"/>
        </w:rPr>
        <w:t>r</w:t>
      </w:r>
      <w:r w:rsidRPr="00831DC1">
        <w:t>dras ska underlaget kompletteras med skiss etc. så att anläggningens slutliga utförande klart framgår.</w:t>
      </w:r>
    </w:p>
    <w:p w14:paraId="1500B436" w14:textId="77777777" w:rsidR="0036590C" w:rsidRPr="00831DC1" w:rsidRDefault="0036590C" w:rsidP="0036590C">
      <w:pPr>
        <w:pStyle w:val="BESKbrdtextin"/>
      </w:pPr>
    </w:p>
    <w:p w14:paraId="570E2786" w14:textId="77777777" w:rsidR="0036590C" w:rsidRPr="00831DC1" w:rsidRDefault="0036590C" w:rsidP="0036590C">
      <w:pPr>
        <w:pStyle w:val="BESKbrdtextin"/>
      </w:pPr>
      <w:r w:rsidRPr="00831DC1">
        <w:t>Underlagen för relationshandlingar ska vara godkända och signerade av entreprenören.</w:t>
      </w:r>
    </w:p>
    <w:p w14:paraId="550F2A74" w14:textId="77777777" w:rsidR="0036590C" w:rsidRPr="00831DC1" w:rsidRDefault="0036590C" w:rsidP="0036590C">
      <w:pPr>
        <w:pStyle w:val="BESKokod3"/>
      </w:pPr>
      <w:r w:rsidRPr="00831DC1">
        <w:t>Ändringar</w:t>
      </w:r>
    </w:p>
    <w:p w14:paraId="41DC77C3" w14:textId="4AC11C81" w:rsidR="0036590C" w:rsidRPr="00831DC1" w:rsidRDefault="0036590C" w:rsidP="0036590C">
      <w:pPr>
        <w:pStyle w:val="BESKbrdtextin"/>
      </w:pPr>
      <w:r w:rsidRPr="00831DC1">
        <w:t xml:space="preserve">Ändringar utförs linjalritade med rödpenna på en komplett omgång av senast gällande </w:t>
      </w:r>
      <w:r w:rsidRPr="00C7290C">
        <w:t xml:space="preserve">arbetsritningar. </w:t>
      </w:r>
      <w:r w:rsidR="00BB408C" w:rsidRPr="002363EB">
        <w:t>Ritningshuvud på ritning med införda ändringar märks med ett “Ä”.</w:t>
      </w:r>
      <w:r w:rsidR="00BB408C" w:rsidRPr="00C7290C">
        <w:t xml:space="preserve"> </w:t>
      </w:r>
      <w:r w:rsidRPr="00C7290C">
        <w:t>Underlaget märks: ”Underlag</w:t>
      </w:r>
      <w:r w:rsidRPr="00831DC1">
        <w:t xml:space="preserve"> för relationshandlingar”.</w:t>
      </w:r>
    </w:p>
    <w:p w14:paraId="41EB4297" w14:textId="77777777" w:rsidR="0036590C" w:rsidRPr="00831DC1" w:rsidRDefault="0036590C" w:rsidP="0036590C">
      <w:pPr>
        <w:pStyle w:val="BESKokod2"/>
      </w:pPr>
      <w:r w:rsidRPr="00831DC1">
        <w:lastRenderedPageBreak/>
        <w:t>Leverans efter ibruktagandebesiktning</w:t>
      </w:r>
    </w:p>
    <w:p w14:paraId="79667105" w14:textId="77777777" w:rsidR="0036590C" w:rsidRPr="00831DC1" w:rsidRDefault="0036590C" w:rsidP="0036590C">
      <w:pPr>
        <w:pStyle w:val="BESKbrdtextin"/>
      </w:pPr>
      <w:r w:rsidRPr="00831DC1">
        <w:t>Entreprenören ska upprätta och överlämnas fullständiga underlag för relationshandlingar till byggledaren för entreprenaden.</w:t>
      </w:r>
    </w:p>
    <w:p w14:paraId="6A0AC8AC" w14:textId="77777777" w:rsidR="0036590C" w:rsidRPr="00831DC1" w:rsidRDefault="0036590C" w:rsidP="0036590C">
      <w:pPr>
        <w:pStyle w:val="BESKbrdtextin"/>
      </w:pPr>
      <w:r w:rsidRPr="00831DC1">
        <w:t xml:space="preserve">Senast 5 arbetsdagar efter ibruktagandebesiktning ska entreprenören inlämna fullständiga underlag för relationshandlingar till </w:t>
      </w:r>
      <w:r w:rsidRPr="00831DC1">
        <w:rPr>
          <w:lang w:val="sv-SE"/>
        </w:rPr>
        <w:t xml:space="preserve">beställaren </w:t>
      </w:r>
      <w:r w:rsidRPr="00831DC1">
        <w:t>som sedan lämnar dem till utsedd projektör för upprättande av färdiga relationshandlingar.</w:t>
      </w:r>
    </w:p>
    <w:p w14:paraId="3AC15211" w14:textId="77777777" w:rsidR="0036590C" w:rsidRPr="00831DC1" w:rsidRDefault="0036590C" w:rsidP="0036590C">
      <w:pPr>
        <w:pStyle w:val="BESKbrdtextin"/>
        <w:rPr>
          <w:i/>
        </w:rPr>
      </w:pPr>
      <w:r w:rsidRPr="00831DC1">
        <w:rPr>
          <w:i/>
        </w:rPr>
        <w:t>Kan användas då upprättande och överlämnande av underlag för relation</w:t>
      </w:r>
      <w:r w:rsidRPr="00831DC1">
        <w:rPr>
          <w:i/>
          <w:lang w:val="sv-SE"/>
        </w:rPr>
        <w:t>s</w:t>
      </w:r>
      <w:r w:rsidRPr="00831DC1">
        <w:rPr>
          <w:i/>
        </w:rPr>
        <w:t>handling ingår i entreprenörens åtagande.</w:t>
      </w:r>
    </w:p>
    <w:p w14:paraId="25761904" w14:textId="77777777" w:rsidR="0036590C" w:rsidRPr="00831DC1" w:rsidRDefault="0036590C" w:rsidP="0036590C">
      <w:pPr>
        <w:pStyle w:val="BESKokod3"/>
      </w:pPr>
      <w:bookmarkStart w:id="148" w:name="_Hlk97988572"/>
      <w:r w:rsidRPr="00831DC1">
        <w:t xml:space="preserve">Indata till anläggningsregistret – Signal </w:t>
      </w:r>
    </w:p>
    <w:p w14:paraId="3EAA62D4" w14:textId="77777777" w:rsidR="0036590C" w:rsidRPr="00831DC1" w:rsidRDefault="00806831" w:rsidP="0036590C">
      <w:pPr>
        <w:pStyle w:val="BESKbrdtextin"/>
        <w:rPr>
          <w:rFonts w:ascii="Calibri" w:hAnsi="Calibri"/>
        </w:rPr>
      </w:pPr>
      <w:r w:rsidRPr="000C6FB3">
        <w:rPr>
          <w:lang w:val="sv-SE"/>
        </w:rPr>
        <w:t xml:space="preserve">Underlag lämnas in </w:t>
      </w:r>
      <w:r w:rsidR="0036590C" w:rsidRPr="000C6FB3">
        <w:t>efter</w:t>
      </w:r>
      <w:r w:rsidR="0036590C" w:rsidRPr="00831DC1">
        <w:t xml:space="preserve"> ibruktagandebesiktningen. </w:t>
      </w:r>
    </w:p>
    <w:p w14:paraId="299E3795" w14:textId="77777777" w:rsidR="0036590C" w:rsidRPr="00831DC1" w:rsidRDefault="0036590C" w:rsidP="001C20A6">
      <w:pPr>
        <w:pStyle w:val="BESKbrdtextin"/>
        <w:rPr>
          <w:i/>
          <w:shd w:val="clear" w:color="auto" w:fill="FFFF00"/>
        </w:rPr>
      </w:pPr>
      <w:r w:rsidRPr="00831DC1">
        <w:rPr>
          <w:i/>
        </w:rPr>
        <w:t>Kan användas då upprättande och överlämnande av underlag för bandatabas ingår i entreprenörens åtagande.</w:t>
      </w:r>
    </w:p>
    <w:p w14:paraId="35C71D6E" w14:textId="77777777" w:rsidR="0036590C" w:rsidRPr="00B21367" w:rsidRDefault="0036590C" w:rsidP="0036590C">
      <w:pPr>
        <w:pStyle w:val="BESKrub3versal"/>
        <w:ind w:right="5472"/>
        <w:rPr>
          <w:strike/>
        </w:rPr>
      </w:pPr>
      <w:bookmarkStart w:id="149" w:name="_Toc225922299"/>
      <w:bookmarkStart w:id="150" w:name="_Hlk147335383"/>
      <w:bookmarkEnd w:id="148"/>
      <w:r w:rsidRPr="00831DC1">
        <w:t>YJE</w:t>
      </w:r>
      <w:r w:rsidRPr="00831DC1">
        <w:tab/>
      </w:r>
      <w:r w:rsidRPr="00B21367">
        <w:t>RELATIONSHANDLINGAR</w:t>
      </w:r>
      <w:bookmarkEnd w:id="149"/>
      <w:r w:rsidRPr="00B21367">
        <w:t xml:space="preserve"> </w:t>
      </w:r>
    </w:p>
    <w:p w14:paraId="32C0D7AF" w14:textId="77777777" w:rsidR="00FD33A3" w:rsidRPr="008A07CA" w:rsidRDefault="00FD33A3" w:rsidP="00FD33A3">
      <w:pPr>
        <w:pStyle w:val="BESKbrdtext"/>
      </w:pPr>
      <w:r w:rsidRPr="008A07CA">
        <w:t>Relationshandlingar ska tas fram enligt TH kap 12CF med underkapitel samt TH kap 12D med underkapitel.</w:t>
      </w:r>
    </w:p>
    <w:p w14:paraId="2B1F1C6F" w14:textId="77777777" w:rsidR="0036590C" w:rsidRPr="00831DC1" w:rsidRDefault="0036590C" w:rsidP="0036590C">
      <w:pPr>
        <w:pStyle w:val="BESKrub4"/>
        <w:rPr>
          <w:strike/>
        </w:rPr>
      </w:pPr>
      <w:r w:rsidRPr="00831DC1">
        <w:lastRenderedPageBreak/>
        <w:t>YJE.6</w:t>
      </w:r>
      <w:r w:rsidRPr="00831DC1">
        <w:tab/>
        <w:t xml:space="preserve">Relationshandlingar för el- och teleinstallationer </w:t>
      </w:r>
      <w:bookmarkEnd w:id="150"/>
    </w:p>
    <w:p w14:paraId="63928937" w14:textId="5C41DF48" w:rsidR="0036590C" w:rsidRPr="00831DC1" w:rsidRDefault="0036590C" w:rsidP="0036590C">
      <w:pPr>
        <w:pStyle w:val="BESKrub5"/>
      </w:pPr>
      <w:r w:rsidRPr="00831DC1">
        <w:t>YJE.63</w:t>
      </w:r>
      <w:r w:rsidRPr="00831DC1">
        <w:tab/>
        <w:t xml:space="preserve">Relationshandlingar för elkraftsinstallationer </w:t>
      </w:r>
    </w:p>
    <w:p w14:paraId="07A6FA58" w14:textId="77777777" w:rsidR="0036590C" w:rsidRPr="00831DC1" w:rsidRDefault="0036590C" w:rsidP="00084048">
      <w:pPr>
        <w:pStyle w:val="BESKrub6"/>
        <w:rPr>
          <w:strike/>
        </w:rPr>
      </w:pPr>
      <w:bookmarkStart w:id="151" w:name="_Hlk51089159"/>
      <w:r w:rsidRPr="00364E57">
        <w:t>YJE.633</w:t>
      </w:r>
      <w:r w:rsidRPr="00364E57">
        <w:tab/>
        <w:t xml:space="preserve">Relationshandlingar för installationer i belysnings- och </w:t>
      </w:r>
      <w:proofErr w:type="spellStart"/>
      <w:r w:rsidRPr="00364E57">
        <w:t>ljussystem</w:t>
      </w:r>
      <w:proofErr w:type="spellEnd"/>
    </w:p>
    <w:p w14:paraId="2BDEC302" w14:textId="77777777" w:rsidR="00F3302B" w:rsidRPr="004536E0" w:rsidRDefault="0036590C" w:rsidP="004536E0">
      <w:pPr>
        <w:pStyle w:val="BESKokod1"/>
        <w:ind w:right="5472"/>
      </w:pPr>
      <w:r w:rsidRPr="00831DC1">
        <w:t>avser belysning</w:t>
      </w:r>
    </w:p>
    <w:p w14:paraId="1BEBF0AE" w14:textId="77777777" w:rsidR="0036590C" w:rsidRDefault="0036590C" w:rsidP="0036590C">
      <w:pPr>
        <w:pStyle w:val="BESKokod2"/>
      </w:pPr>
      <w:bookmarkStart w:id="152" w:name="_Hlk107384725"/>
      <w:r w:rsidRPr="00831DC1">
        <w:t>Inmätning, relationshandlingar</w:t>
      </w:r>
    </w:p>
    <w:p w14:paraId="457D0B97" w14:textId="77777777" w:rsidR="004536E0" w:rsidRPr="000C6FB3" w:rsidRDefault="004536E0" w:rsidP="004536E0">
      <w:pPr>
        <w:pStyle w:val="BESKbrdtextin"/>
        <w:rPr>
          <w:i/>
          <w:iCs/>
        </w:rPr>
      </w:pPr>
      <w:r w:rsidRPr="000C6FB3">
        <w:rPr>
          <w:i/>
          <w:iCs/>
        </w:rPr>
        <w:t>I belysningshandlingar ska stå att anläggningen ska inmätas enligt TH kap 12AE1.1 dokument ”M2</w:t>
      </w:r>
      <w:r w:rsidR="00F91E87">
        <w:rPr>
          <w:i/>
          <w:iCs/>
        </w:rPr>
        <w:t>5</w:t>
      </w:r>
      <w:r w:rsidRPr="000C6FB3">
        <w:rPr>
          <w:i/>
          <w:iCs/>
        </w:rPr>
        <w:t xml:space="preserve"> Bestämmelser för inmätning av Kretslopp och vattens och del av </w:t>
      </w:r>
      <w:r w:rsidR="00055FAF" w:rsidRPr="00055FAF">
        <w:rPr>
          <w:i/>
          <w:iCs/>
        </w:rPr>
        <w:t>stadsmiljöförvaltningen</w:t>
      </w:r>
      <w:r w:rsidR="00055FAF" w:rsidRPr="00055FAF">
        <w:rPr>
          <w:i/>
          <w:iCs/>
          <w:lang w:val="sv-SE"/>
        </w:rPr>
        <w:t>s</w:t>
      </w:r>
      <w:r w:rsidRPr="00055FAF">
        <w:rPr>
          <w:i/>
          <w:iCs/>
        </w:rPr>
        <w:t xml:space="preserve"> ledningar</w:t>
      </w:r>
      <w:r w:rsidRPr="000C6FB3">
        <w:rPr>
          <w:i/>
          <w:iCs/>
        </w:rPr>
        <w:t xml:space="preserve"> och anläggningar”. </w:t>
      </w:r>
    </w:p>
    <w:p w14:paraId="69328B86" w14:textId="77777777" w:rsidR="004536E0" w:rsidRDefault="004536E0" w:rsidP="000C6FB3">
      <w:pPr>
        <w:pStyle w:val="BESKbrdtext"/>
        <w:spacing w:after="240"/>
        <w:rPr>
          <w:lang w:val="sv-SE" w:eastAsia="sv-SE"/>
        </w:rPr>
      </w:pPr>
      <w:r w:rsidRPr="000C6FB3">
        <w:rPr>
          <w:lang w:eastAsia="sv-SE"/>
        </w:rPr>
        <w:t xml:space="preserve">Nya/tillkommande anläggningsdelar ska lämnas digitalt till </w:t>
      </w:r>
      <w:r w:rsidRPr="000C6FB3">
        <w:rPr>
          <w:lang w:val="sv-SE" w:eastAsia="sv-SE"/>
        </w:rPr>
        <w:t>beställaren.</w:t>
      </w:r>
    </w:p>
    <w:p w14:paraId="11983D66" w14:textId="77777777" w:rsidR="00A762BD" w:rsidRPr="00C53B4C" w:rsidRDefault="00A762BD" w:rsidP="00A762BD">
      <w:pPr>
        <w:pStyle w:val="BESKbrdtext"/>
        <w:rPr>
          <w:i/>
          <w:caps/>
          <w:sz w:val="26"/>
          <w:szCs w:val="20"/>
          <w:lang w:val="sv-SE" w:eastAsia="sv-SE"/>
        </w:rPr>
      </w:pPr>
      <w:r w:rsidRPr="00C53B4C">
        <w:rPr>
          <w:i/>
          <w:caps/>
          <w:sz w:val="26"/>
          <w:szCs w:val="20"/>
          <w:lang w:val="sv-SE" w:eastAsia="sv-SE"/>
        </w:rPr>
        <w:t>avser Belysning</w:t>
      </w:r>
    </w:p>
    <w:p w14:paraId="1878230F" w14:textId="77777777" w:rsidR="00A762BD" w:rsidRPr="009B2CA0" w:rsidRDefault="00A762BD" w:rsidP="00A762BD">
      <w:pPr>
        <w:pStyle w:val="BESKbrdtext"/>
      </w:pPr>
      <w:r w:rsidRPr="009B2CA0">
        <w:t>Vid slutbesiktning ska följande dokumentation överlämnas till beställaren innefattande:</w:t>
      </w:r>
    </w:p>
    <w:p w14:paraId="53E5C858" w14:textId="77777777" w:rsidR="00A762BD" w:rsidRPr="009B2CA0" w:rsidRDefault="00A762BD" w:rsidP="00A762BD">
      <w:pPr>
        <w:pStyle w:val="BESKbrdtext"/>
        <w:numPr>
          <w:ilvl w:val="0"/>
          <w:numId w:val="99"/>
        </w:numPr>
      </w:pPr>
      <w:r w:rsidRPr="009B2CA0">
        <w:t>Belysningsritningar (preliminär relationshandling)</w:t>
      </w:r>
    </w:p>
    <w:p w14:paraId="3143C644" w14:textId="77777777" w:rsidR="00A762BD" w:rsidRPr="009B2CA0" w:rsidRDefault="00A762BD" w:rsidP="00A762BD">
      <w:pPr>
        <w:pStyle w:val="BESKbrdtext"/>
        <w:numPr>
          <w:ilvl w:val="0"/>
          <w:numId w:val="99"/>
        </w:numPr>
      </w:pPr>
      <w:r w:rsidRPr="009B2CA0">
        <w:t>Rapporteringsunderlag</w:t>
      </w:r>
    </w:p>
    <w:p w14:paraId="1019E091" w14:textId="77777777" w:rsidR="00A762BD" w:rsidRPr="009B2CA0" w:rsidRDefault="00A762BD" w:rsidP="00A762BD">
      <w:pPr>
        <w:pStyle w:val="BESKbrdtext"/>
        <w:numPr>
          <w:ilvl w:val="0"/>
          <w:numId w:val="99"/>
        </w:numPr>
      </w:pPr>
      <w:r w:rsidRPr="009B2CA0">
        <w:t>Egenkontroll för att samtliga armaturer är uppkopplade i stadens belysningssystem.</w:t>
      </w:r>
    </w:p>
    <w:p w14:paraId="4DF531E5" w14:textId="77777777" w:rsidR="00A762BD" w:rsidRPr="00823D44" w:rsidRDefault="00A762BD" w:rsidP="000C6FB3">
      <w:pPr>
        <w:pStyle w:val="BESKbrdtext"/>
        <w:spacing w:after="240"/>
        <w:rPr>
          <w:sz w:val="20"/>
          <w:lang w:eastAsia="sv-SE"/>
        </w:rPr>
      </w:pPr>
    </w:p>
    <w:bookmarkEnd w:id="151"/>
    <w:bookmarkEnd w:id="152"/>
    <w:p w14:paraId="531F948E" w14:textId="77777777" w:rsidR="0036590C" w:rsidRDefault="0036590C" w:rsidP="0036590C">
      <w:pPr>
        <w:pStyle w:val="BESKrub4"/>
        <w:ind w:right="5472"/>
      </w:pPr>
      <w:r w:rsidRPr="00831DC1">
        <w:lastRenderedPageBreak/>
        <w:t>YJE.8</w:t>
      </w:r>
      <w:r w:rsidRPr="00831DC1">
        <w:tab/>
        <w:t xml:space="preserve">Relationshandlingar för styr- och övervakningsinstallationer  </w:t>
      </w:r>
    </w:p>
    <w:p w14:paraId="6599E27E" w14:textId="7DCED299" w:rsidR="009B2CA0" w:rsidRPr="00BF05A7" w:rsidRDefault="0036590C" w:rsidP="006361D8">
      <w:pPr>
        <w:pStyle w:val="BESKrub5"/>
        <w:rPr>
          <w:strike/>
          <w:sz w:val="22"/>
          <w:szCs w:val="22"/>
        </w:rPr>
      </w:pPr>
      <w:r w:rsidRPr="00831DC1">
        <w:t>YJE.84</w:t>
      </w:r>
      <w:r w:rsidRPr="00831DC1">
        <w:tab/>
        <w:t>Relationshandlingar för styr- och övervakningsinstallationer för trafik</w:t>
      </w:r>
    </w:p>
    <w:p w14:paraId="09E53C57" w14:textId="77777777" w:rsidR="0036590C" w:rsidRPr="00831DC1" w:rsidRDefault="0036590C" w:rsidP="0036590C">
      <w:pPr>
        <w:pStyle w:val="BESKokod1"/>
        <w:ind w:right="5472"/>
      </w:pPr>
      <w:r w:rsidRPr="00831DC1">
        <w:t xml:space="preserve">avser </w:t>
      </w:r>
      <w:r w:rsidR="007E03B9" w:rsidRPr="007E4026">
        <w:t>TRAFIK</w:t>
      </w:r>
      <w:r w:rsidRPr="007E03B9">
        <w:t>signal</w:t>
      </w:r>
    </w:p>
    <w:p w14:paraId="3A4880FD" w14:textId="77777777" w:rsidR="0036590C" w:rsidRPr="00831DC1" w:rsidRDefault="0036590C" w:rsidP="0036590C">
      <w:pPr>
        <w:pStyle w:val="BESKbrdtext"/>
      </w:pPr>
      <w:r w:rsidRPr="00831DC1">
        <w:t>Vid slutbesiktning ska dokumentation i 3 exemplar överlämnas till beställaren innefattande:</w:t>
      </w:r>
    </w:p>
    <w:p w14:paraId="0A894A46" w14:textId="77777777" w:rsidR="0036590C" w:rsidRPr="00831DC1" w:rsidRDefault="0036590C" w:rsidP="00C757D1">
      <w:pPr>
        <w:pStyle w:val="BESKbrdtext"/>
        <w:numPr>
          <w:ilvl w:val="0"/>
          <w:numId w:val="7"/>
        </w:numPr>
      </w:pPr>
      <w:r w:rsidRPr="00831DC1">
        <w:t>Signalplan (preliminär relationshandling)</w:t>
      </w:r>
    </w:p>
    <w:p w14:paraId="4FF3032B" w14:textId="77777777" w:rsidR="0036590C" w:rsidRPr="00831DC1" w:rsidRDefault="0036590C" w:rsidP="00C757D1">
      <w:pPr>
        <w:pStyle w:val="BESKbrdtext"/>
        <w:numPr>
          <w:ilvl w:val="0"/>
          <w:numId w:val="7"/>
        </w:numPr>
      </w:pPr>
      <w:r w:rsidRPr="00831DC1">
        <w:t xml:space="preserve">Kabelplan (preliminär relationshandling) </w:t>
      </w:r>
    </w:p>
    <w:p w14:paraId="38CD7B1D" w14:textId="77777777" w:rsidR="0036590C" w:rsidRPr="00831DC1" w:rsidRDefault="0036590C" w:rsidP="00C757D1">
      <w:pPr>
        <w:pStyle w:val="BESKbrdtext"/>
        <w:numPr>
          <w:ilvl w:val="0"/>
          <w:numId w:val="7"/>
        </w:numPr>
      </w:pPr>
      <w:r w:rsidRPr="00831DC1">
        <w:t>Kabelschema</w:t>
      </w:r>
    </w:p>
    <w:p w14:paraId="3DF8CFFE" w14:textId="77777777" w:rsidR="0036590C" w:rsidRPr="00831DC1" w:rsidRDefault="0036590C" w:rsidP="00C757D1">
      <w:pPr>
        <w:pStyle w:val="BESKbrdtext"/>
        <w:numPr>
          <w:ilvl w:val="0"/>
          <w:numId w:val="7"/>
        </w:numPr>
      </w:pPr>
      <w:r w:rsidRPr="00831DC1">
        <w:t>Konstruktionsritningar över detektor- och signalinkoppling och apparatskåp</w:t>
      </w:r>
    </w:p>
    <w:p w14:paraId="0D500F8E" w14:textId="77777777" w:rsidR="0036590C" w:rsidRPr="00831DC1" w:rsidRDefault="0036590C" w:rsidP="0036590C">
      <w:pPr>
        <w:pStyle w:val="BESKbrdtext"/>
      </w:pPr>
      <w:r w:rsidRPr="00831DC1">
        <w:t>Respektive omgång dokumentation ska distribueras till:</w:t>
      </w:r>
    </w:p>
    <w:p w14:paraId="53716A9D" w14:textId="77777777" w:rsidR="0036590C" w:rsidRPr="00831DC1" w:rsidRDefault="0036590C" w:rsidP="00C757D1">
      <w:pPr>
        <w:pStyle w:val="BESKbrdtext"/>
        <w:numPr>
          <w:ilvl w:val="0"/>
          <w:numId w:val="8"/>
        </w:numPr>
      </w:pPr>
      <w:r w:rsidRPr="00831DC1">
        <w:t xml:space="preserve">Beställarens representant </w:t>
      </w:r>
    </w:p>
    <w:p w14:paraId="4113F36F" w14:textId="77777777" w:rsidR="0036590C" w:rsidRPr="00831DC1" w:rsidRDefault="0036590C" w:rsidP="00C757D1">
      <w:pPr>
        <w:pStyle w:val="BESKbrdtext"/>
        <w:numPr>
          <w:ilvl w:val="0"/>
          <w:numId w:val="8"/>
        </w:numPr>
      </w:pPr>
      <w:r w:rsidRPr="00831DC1">
        <w:t xml:space="preserve">Driftentreprenören för </w:t>
      </w:r>
      <w:r w:rsidRPr="00831DC1">
        <w:rPr>
          <w:lang w:val="sv-SE"/>
        </w:rPr>
        <w:t>a</w:t>
      </w:r>
      <w:proofErr w:type="spellStart"/>
      <w:r w:rsidRPr="00831DC1">
        <w:t>pparatskåpet</w:t>
      </w:r>
      <w:proofErr w:type="spellEnd"/>
      <w:r w:rsidRPr="00831DC1">
        <w:t xml:space="preserve"> / apparatrummet</w:t>
      </w:r>
    </w:p>
    <w:p w14:paraId="356EC077" w14:textId="77777777" w:rsidR="0036590C" w:rsidRPr="00B21367" w:rsidRDefault="0036590C" w:rsidP="0036590C">
      <w:pPr>
        <w:pStyle w:val="BESKbrdtext"/>
        <w:rPr>
          <w:lang w:val="sv-SE"/>
        </w:rPr>
      </w:pPr>
      <w:r w:rsidRPr="00831DC1">
        <w:t xml:space="preserve">I samband </w:t>
      </w:r>
      <w:r w:rsidRPr="00831DC1">
        <w:rPr>
          <w:lang w:val="sv-SE"/>
        </w:rPr>
        <w:t xml:space="preserve">med </w:t>
      </w:r>
      <w:r w:rsidRPr="00831DC1">
        <w:t xml:space="preserve">slutbesiktning ska entreprenören lägga in dessa handlingar i </w:t>
      </w:r>
      <w:r w:rsidR="00055FAF" w:rsidRPr="00B21367">
        <w:t>stadsmiljöförvaltningens</w:t>
      </w:r>
      <w:r w:rsidRPr="00B21367">
        <w:t xml:space="preserve"> databas för </w:t>
      </w:r>
      <w:r w:rsidR="007E03B9" w:rsidRPr="00B21367">
        <w:rPr>
          <w:lang w:val="sv-SE"/>
        </w:rPr>
        <w:t>trafik</w:t>
      </w:r>
      <w:r w:rsidRPr="00B21367">
        <w:t>signaler</w:t>
      </w:r>
      <w:r w:rsidRPr="00B21367">
        <w:rPr>
          <w:lang w:val="sv-SE"/>
        </w:rPr>
        <w:t>.</w:t>
      </w:r>
      <w:r w:rsidR="007E03B9" w:rsidRPr="00B21367">
        <w:rPr>
          <w:lang w:val="sv-SE"/>
        </w:rPr>
        <w:t xml:space="preserve"> </w:t>
      </w:r>
      <w:r w:rsidRPr="00B21367">
        <w:rPr>
          <w:lang w:val="sv-SE"/>
        </w:rPr>
        <w:t>Förändring av signal/kabelplanen</w:t>
      </w:r>
      <w:r w:rsidRPr="00B21367">
        <w:t xml:space="preserve"> (datafilen) </w:t>
      </w:r>
      <w:r w:rsidRPr="00B21367">
        <w:rPr>
          <w:lang w:val="sv-SE"/>
        </w:rPr>
        <w:t xml:space="preserve">ska utföras </w:t>
      </w:r>
      <w:r w:rsidRPr="00B21367">
        <w:t>så att dessa överensstämmer med</w:t>
      </w:r>
      <w:r w:rsidR="007E03B9" w:rsidRPr="00B21367">
        <w:rPr>
          <w:lang w:val="sv-SE"/>
        </w:rPr>
        <w:t xml:space="preserve"> TH Kap 12CE5</w:t>
      </w:r>
      <w:r w:rsidR="00B873BF" w:rsidRPr="00B21367">
        <w:rPr>
          <w:rFonts w:cs="Arial"/>
          <w:lang w:val="sv-SE"/>
        </w:rPr>
        <w:t xml:space="preserve"> med underkapitel.</w:t>
      </w:r>
    </w:p>
    <w:p w14:paraId="74DA7895" w14:textId="77777777" w:rsidR="007E4026" w:rsidRPr="00BE3A59" w:rsidRDefault="0036590C" w:rsidP="007E4026">
      <w:pPr>
        <w:pStyle w:val="BESKbrdtext"/>
        <w:rPr>
          <w:strike/>
        </w:rPr>
      </w:pPr>
      <w:r w:rsidRPr="00B21367">
        <w:t>Samma digitala information</w:t>
      </w:r>
      <w:r w:rsidRPr="00831DC1">
        <w:t xml:space="preserve"> ska även överlämnas till </w:t>
      </w:r>
      <w:r w:rsidRPr="00BE3A59">
        <w:rPr>
          <w:lang w:val="sv-SE"/>
        </w:rPr>
        <w:t>beställaren</w:t>
      </w:r>
      <w:r w:rsidR="007E4026" w:rsidRPr="00BE3A59">
        <w:rPr>
          <w:lang w:val="sv-SE"/>
        </w:rPr>
        <w:t>.</w:t>
      </w:r>
    </w:p>
    <w:p w14:paraId="7C50E6C8" w14:textId="77777777" w:rsidR="0036590C" w:rsidRPr="00831DC1" w:rsidRDefault="0036590C" w:rsidP="0036590C">
      <w:pPr>
        <w:pStyle w:val="BESKokod1"/>
      </w:pPr>
      <w:r w:rsidRPr="00831DC1">
        <w:t>avser SPÅRSIGNAL</w:t>
      </w:r>
    </w:p>
    <w:p w14:paraId="46B29432" w14:textId="77777777" w:rsidR="0036590C" w:rsidRPr="00831DC1" w:rsidRDefault="0036590C" w:rsidP="0036590C">
      <w:pPr>
        <w:pStyle w:val="BESKbrdtextin"/>
        <w:rPr>
          <w:i/>
        </w:rPr>
      </w:pPr>
      <w:r w:rsidRPr="00831DC1">
        <w:rPr>
          <w:i/>
        </w:rPr>
        <w:t>Kan användas då upprättande av relation</w:t>
      </w:r>
      <w:r w:rsidRPr="00831DC1">
        <w:rPr>
          <w:i/>
          <w:lang w:val="sv-SE"/>
        </w:rPr>
        <w:t>s</w:t>
      </w:r>
      <w:r w:rsidRPr="00831DC1">
        <w:rPr>
          <w:i/>
        </w:rPr>
        <w:t xml:space="preserve">handling ingår i entreprenörens åtagande. </w:t>
      </w:r>
    </w:p>
    <w:p w14:paraId="4BEC20A6" w14:textId="77777777" w:rsidR="0036590C" w:rsidRPr="00831DC1" w:rsidRDefault="0036590C" w:rsidP="0036590C">
      <w:pPr>
        <w:pStyle w:val="BESKokod2"/>
      </w:pPr>
      <w:r w:rsidRPr="00831DC1">
        <w:t>Inmätning, relationshandlingar</w:t>
      </w:r>
    </w:p>
    <w:p w14:paraId="3CAD5C04" w14:textId="77777777" w:rsidR="0036590C" w:rsidRPr="00831DC1" w:rsidRDefault="0036590C" w:rsidP="0036590C">
      <w:pPr>
        <w:pStyle w:val="BESKbrdtext"/>
      </w:pPr>
      <w:r w:rsidRPr="00831DC1">
        <w:t>Relationshandling</w:t>
      </w:r>
      <w:r w:rsidRPr="00831DC1">
        <w:rPr>
          <w:lang w:val="sv-SE"/>
        </w:rPr>
        <w:t>ar</w:t>
      </w:r>
      <w:r w:rsidRPr="00831DC1">
        <w:t xml:space="preserve"> upprättas av entreprenören. </w:t>
      </w:r>
    </w:p>
    <w:p w14:paraId="61AFEBE1" w14:textId="77777777" w:rsidR="0036590C" w:rsidRPr="00831DC1" w:rsidRDefault="0036590C" w:rsidP="0036590C">
      <w:pPr>
        <w:pStyle w:val="BESKbrdtext"/>
      </w:pPr>
      <w:r w:rsidRPr="00831DC1">
        <w:lastRenderedPageBreak/>
        <w:t>Entreprenören upprättar färdiga relationshandlingar, efter det han mottagit fullständiga underlag för relationshandlingar från</w:t>
      </w:r>
      <w:r w:rsidRPr="00831DC1">
        <w:rPr>
          <w:lang w:val="sv-SE"/>
        </w:rPr>
        <w:t xml:space="preserve"> beställaren</w:t>
      </w:r>
      <w:r w:rsidRPr="00831DC1">
        <w:t xml:space="preserve">. </w:t>
      </w:r>
    </w:p>
    <w:p w14:paraId="34F8FC31" w14:textId="77777777" w:rsidR="0036590C" w:rsidRPr="00831DC1" w:rsidRDefault="0036590C" w:rsidP="0036590C">
      <w:pPr>
        <w:pStyle w:val="BESKbrdtext"/>
      </w:pPr>
      <w:r w:rsidRPr="00831DC1">
        <w:t xml:space="preserve">Relationshandlingen ska vara klar och överlämnad till beställaren senast </w:t>
      </w:r>
      <w:r w:rsidRPr="00831DC1">
        <w:rPr>
          <w:lang w:val="sv-SE"/>
        </w:rPr>
        <w:t xml:space="preserve">xx </w:t>
      </w:r>
      <w:r w:rsidRPr="00831DC1">
        <w:t>före slutbesiktningen.</w:t>
      </w:r>
    </w:p>
    <w:p w14:paraId="4EEFBB64" w14:textId="77777777" w:rsidR="0036590C" w:rsidRPr="00831DC1" w:rsidRDefault="0036590C" w:rsidP="0036590C">
      <w:pPr>
        <w:pStyle w:val="BESKbrdtextin"/>
        <w:rPr>
          <w:i/>
          <w:lang w:val="sv-SE"/>
        </w:rPr>
      </w:pPr>
      <w:r w:rsidRPr="00831DC1">
        <w:rPr>
          <w:i/>
        </w:rPr>
        <w:t>Ange villkor för upprättandet och beställarens krav för relationshandlingar</w:t>
      </w:r>
      <w:r w:rsidRPr="00831DC1">
        <w:rPr>
          <w:i/>
          <w:lang w:val="sv-SE"/>
        </w:rPr>
        <w:t xml:space="preserve"> samt när de ska lämnas.</w:t>
      </w:r>
    </w:p>
    <w:p w14:paraId="5DF4D221" w14:textId="77777777" w:rsidR="0036590C" w:rsidRDefault="0036590C" w:rsidP="0036590C">
      <w:pPr>
        <w:pStyle w:val="BESKbrdtextin"/>
      </w:pPr>
      <w:r w:rsidRPr="00831DC1">
        <w:rPr>
          <w:i/>
        </w:rPr>
        <w:t>Beakta tydlighet med överlämnandeprocessen.</w:t>
      </w:r>
      <w:r w:rsidRPr="00831DC1">
        <w:t xml:space="preserve"> </w:t>
      </w:r>
    </w:p>
    <w:p w14:paraId="142E1DEC" w14:textId="77777777" w:rsidR="006559EF" w:rsidRDefault="006559EF" w:rsidP="0036590C">
      <w:pPr>
        <w:pStyle w:val="BESKbrdtextin"/>
      </w:pPr>
    </w:p>
    <w:p w14:paraId="483EA9B8" w14:textId="77777777" w:rsidR="006559EF" w:rsidRPr="00B21367" w:rsidRDefault="006559EF" w:rsidP="000B7754">
      <w:pPr>
        <w:pStyle w:val="BESKrub3versal"/>
      </w:pPr>
      <w:bookmarkStart w:id="153" w:name="_Toc225922300"/>
      <w:r w:rsidRPr="00B21367">
        <w:t>YJF</w:t>
      </w:r>
      <w:r w:rsidRPr="00B21367">
        <w:tab/>
        <w:t>digital förvaltningsdokumentation</w:t>
      </w:r>
      <w:bookmarkEnd w:id="153"/>
      <w:r w:rsidRPr="00B21367">
        <w:t xml:space="preserve"> </w:t>
      </w:r>
    </w:p>
    <w:p w14:paraId="2701E085" w14:textId="77777777" w:rsidR="002556D7" w:rsidRPr="00B21367" w:rsidRDefault="002556D7" w:rsidP="002556D7">
      <w:pPr>
        <w:pStyle w:val="BESKokod1"/>
        <w:ind w:right="5472"/>
      </w:pPr>
      <w:r w:rsidRPr="00B21367">
        <w:t>avser belysning</w:t>
      </w:r>
    </w:p>
    <w:p w14:paraId="0E0F1EA5" w14:textId="77777777" w:rsidR="002556D7" w:rsidRPr="00B21367" w:rsidRDefault="002556D7" w:rsidP="002556D7">
      <w:pPr>
        <w:pStyle w:val="BESKokod2"/>
      </w:pPr>
      <w:r w:rsidRPr="00B21367">
        <w:t>Digital förvaltningsdokumentation</w:t>
      </w:r>
    </w:p>
    <w:p w14:paraId="751748A0" w14:textId="77777777" w:rsidR="002556D7" w:rsidRPr="00B21367" w:rsidRDefault="002556D7" w:rsidP="002556D7">
      <w:pPr>
        <w:pStyle w:val="BESKbrdtextin"/>
        <w:rPr>
          <w:i/>
          <w:iCs/>
        </w:rPr>
      </w:pPr>
      <w:r w:rsidRPr="00B21367">
        <w:rPr>
          <w:i/>
          <w:iCs/>
          <w:lang w:val="sv-SE"/>
        </w:rPr>
        <w:t>Se</w:t>
      </w:r>
      <w:r w:rsidRPr="00B21367">
        <w:rPr>
          <w:i/>
          <w:iCs/>
        </w:rPr>
        <w:t xml:space="preserve"> TH kap 12</w:t>
      </w:r>
      <w:r w:rsidRPr="00B21367">
        <w:rPr>
          <w:i/>
          <w:iCs/>
          <w:lang w:val="sv-SE"/>
        </w:rPr>
        <w:t>SA</w:t>
      </w:r>
      <w:r w:rsidRPr="00B21367">
        <w:rPr>
          <w:i/>
          <w:iCs/>
        </w:rPr>
        <w:t xml:space="preserve"> </w:t>
      </w:r>
    </w:p>
    <w:p w14:paraId="194A142B" w14:textId="77777777" w:rsidR="006559EF" w:rsidRPr="00B21367" w:rsidRDefault="006559EF" w:rsidP="006559EF">
      <w:pPr>
        <w:pStyle w:val="BESKrub3versal"/>
        <w:ind w:right="5472"/>
      </w:pPr>
      <w:bookmarkStart w:id="154" w:name="_Toc225922301"/>
      <w:r w:rsidRPr="00B21367">
        <w:t>YJG</w:t>
      </w:r>
      <w:r w:rsidRPr="00B21367">
        <w:tab/>
        <w:t>KONTOLLDOKUMENT, INTYG O D</w:t>
      </w:r>
      <w:bookmarkEnd w:id="154"/>
      <w:r w:rsidRPr="00B21367">
        <w:t xml:space="preserve"> </w:t>
      </w:r>
    </w:p>
    <w:p w14:paraId="49F47AC8" w14:textId="77777777" w:rsidR="006559EF" w:rsidRPr="00B21367" w:rsidRDefault="006559EF" w:rsidP="006559EF">
      <w:pPr>
        <w:pStyle w:val="BESKrub4"/>
        <w:ind w:right="5472"/>
      </w:pPr>
      <w:r w:rsidRPr="00B21367">
        <w:t>YJG.6</w:t>
      </w:r>
      <w:r w:rsidRPr="00B21367">
        <w:tab/>
        <w:t>Kontrolldokum</w:t>
      </w:r>
      <w:r w:rsidR="00C57EFF" w:rsidRPr="00B21367">
        <w:t>en</w:t>
      </w:r>
      <w:r w:rsidRPr="00B21367">
        <w:t xml:space="preserve">t, intyg o d för el- och teleinstallationer </w:t>
      </w:r>
    </w:p>
    <w:p w14:paraId="4317173C" w14:textId="77777777" w:rsidR="00AD22A0" w:rsidRPr="00B21367" w:rsidRDefault="00AD22A0" w:rsidP="00AD22A0">
      <w:pPr>
        <w:pStyle w:val="BESKokod1"/>
        <w:ind w:right="5472"/>
      </w:pPr>
      <w:r w:rsidRPr="00B21367">
        <w:t>avser belysning</w:t>
      </w:r>
    </w:p>
    <w:p w14:paraId="67E324B2" w14:textId="77777777" w:rsidR="00AD22A0" w:rsidRPr="00B21367" w:rsidRDefault="00AD22A0" w:rsidP="00AD22A0">
      <w:pPr>
        <w:pStyle w:val="BESKokod2"/>
      </w:pPr>
      <w:r w:rsidRPr="00B21367">
        <w:t>Kontrolldokument</w:t>
      </w:r>
    </w:p>
    <w:p w14:paraId="1003C0F2" w14:textId="77777777" w:rsidR="006559EF" w:rsidRPr="00B21367" w:rsidRDefault="00AD22A0" w:rsidP="00AD22A0">
      <w:pPr>
        <w:pStyle w:val="BESKbrdtextin"/>
        <w:rPr>
          <w:lang w:val="sv-SE" w:eastAsia="sv-SE"/>
        </w:rPr>
      </w:pPr>
      <w:bookmarkStart w:id="155" w:name="_Hlk107387899"/>
      <w:r w:rsidRPr="00B21367">
        <w:rPr>
          <w:i/>
          <w:iCs/>
          <w:lang w:val="sv-SE"/>
        </w:rPr>
        <w:t>Se</w:t>
      </w:r>
      <w:r w:rsidRPr="00B21367">
        <w:rPr>
          <w:i/>
          <w:iCs/>
        </w:rPr>
        <w:t xml:space="preserve"> TH kap 12</w:t>
      </w:r>
      <w:r w:rsidRPr="00B21367">
        <w:rPr>
          <w:i/>
          <w:iCs/>
          <w:lang w:val="sv-SE"/>
        </w:rPr>
        <w:t>SA</w:t>
      </w:r>
      <w:r w:rsidRPr="00B21367">
        <w:rPr>
          <w:i/>
          <w:iCs/>
        </w:rPr>
        <w:t xml:space="preserve"> </w:t>
      </w:r>
    </w:p>
    <w:p w14:paraId="7B0DB630" w14:textId="77777777" w:rsidR="00B45E10" w:rsidRPr="00B21367" w:rsidRDefault="00B45E10" w:rsidP="00B45E10">
      <w:pPr>
        <w:pStyle w:val="BESKrub3versal"/>
        <w:ind w:right="5472"/>
      </w:pPr>
      <w:bookmarkStart w:id="156" w:name="_Toc225922302"/>
      <w:bookmarkEnd w:id="155"/>
      <w:r w:rsidRPr="00B21367">
        <w:lastRenderedPageBreak/>
        <w:t>YJL</w:t>
      </w:r>
      <w:r w:rsidRPr="00B21367">
        <w:tab/>
        <w:t>DRIFT- OCH UNDERHÅLLSINSTRUKTIONER</w:t>
      </w:r>
      <w:bookmarkEnd w:id="156"/>
      <w:r w:rsidRPr="00B21367">
        <w:t xml:space="preserve"> </w:t>
      </w:r>
    </w:p>
    <w:p w14:paraId="65EE5E39" w14:textId="77777777" w:rsidR="00B45E10" w:rsidRPr="00831DC1" w:rsidRDefault="00B45E10" w:rsidP="00B45E10">
      <w:pPr>
        <w:pStyle w:val="BESKrub4"/>
        <w:ind w:right="5472"/>
        <w:rPr>
          <w:strike/>
        </w:rPr>
      </w:pPr>
      <w:r w:rsidRPr="00831DC1">
        <w:t>YJL.8</w:t>
      </w:r>
      <w:r w:rsidRPr="00831DC1">
        <w:tab/>
        <w:t>Drift- och underhållsinstruktioner för styr- och övervakningsinstallationer</w:t>
      </w:r>
    </w:p>
    <w:p w14:paraId="04A1B110" w14:textId="77777777" w:rsidR="00B45E10" w:rsidRPr="00831DC1" w:rsidRDefault="00B45E10" w:rsidP="004C27CB">
      <w:pPr>
        <w:pStyle w:val="BESKrub5"/>
      </w:pPr>
      <w:r w:rsidRPr="00831DC1">
        <w:t>YJL.84</w:t>
      </w:r>
      <w:r w:rsidRPr="00831DC1">
        <w:tab/>
        <w:t xml:space="preserve">Drift- och underhållsinstruktioner för styr- och övervakningsinstallationer för trafik </w:t>
      </w:r>
    </w:p>
    <w:p w14:paraId="4A126C0F" w14:textId="77777777" w:rsidR="00B45E10" w:rsidRPr="00831DC1" w:rsidRDefault="00B45E10" w:rsidP="00B45E10">
      <w:pPr>
        <w:pStyle w:val="BESKokod1"/>
        <w:ind w:right="5472"/>
      </w:pPr>
      <w:r w:rsidRPr="00831DC1">
        <w:t>avser spårsignal</w:t>
      </w:r>
    </w:p>
    <w:p w14:paraId="3FC84C99" w14:textId="77777777" w:rsidR="00B45E10" w:rsidRPr="00831DC1" w:rsidRDefault="00B45E10" w:rsidP="00B45E10">
      <w:pPr>
        <w:pStyle w:val="BESKbrdtextin"/>
        <w:rPr>
          <w:i/>
        </w:rPr>
      </w:pPr>
      <w:r w:rsidRPr="00831DC1">
        <w:rPr>
          <w:i/>
        </w:rPr>
        <w:t>Kan användas då entreprenören inte även är funktionsentreprenör för installationerna efter det att ibruktagandebesiktning eller slutbesiktning skett.</w:t>
      </w:r>
    </w:p>
    <w:p w14:paraId="022F5890" w14:textId="77777777" w:rsidR="00B45E10" w:rsidRPr="00831DC1" w:rsidRDefault="00B45E10" w:rsidP="00B45E10">
      <w:pPr>
        <w:pStyle w:val="BESKbrdtextin"/>
        <w:rPr>
          <w:i/>
        </w:rPr>
      </w:pPr>
      <w:r w:rsidRPr="00831DC1">
        <w:rPr>
          <w:i/>
        </w:rPr>
        <w:t>Ange villkor för upprättandet och beställarens krav på drift</w:t>
      </w:r>
      <w:r w:rsidRPr="00831DC1">
        <w:rPr>
          <w:i/>
          <w:lang w:val="sv-SE"/>
        </w:rPr>
        <w:t>- och underhållsinstruktioner eller på underlag för drift- och underhållsinstruktioner</w:t>
      </w:r>
      <w:r w:rsidRPr="00831DC1">
        <w:rPr>
          <w:i/>
        </w:rPr>
        <w:t xml:space="preserve">. </w:t>
      </w:r>
    </w:p>
    <w:p w14:paraId="6D652AA8" w14:textId="77777777" w:rsidR="00B45E10" w:rsidRPr="00831DC1" w:rsidRDefault="00B45E10" w:rsidP="00B45E10">
      <w:pPr>
        <w:pStyle w:val="BESKbrdtextin"/>
        <w:rPr>
          <w:i/>
        </w:rPr>
      </w:pPr>
      <w:r w:rsidRPr="00831DC1">
        <w:rPr>
          <w:i/>
        </w:rPr>
        <w:t>Beakta tydlighet med överlämnandeprocessen.</w:t>
      </w:r>
    </w:p>
    <w:p w14:paraId="5D225E87" w14:textId="77777777" w:rsidR="00B45E10" w:rsidRPr="00831DC1" w:rsidRDefault="00B45E10" w:rsidP="00B45E10">
      <w:pPr>
        <w:pStyle w:val="BESKbrdtextin"/>
        <w:rPr>
          <w:i/>
        </w:rPr>
      </w:pPr>
    </w:p>
    <w:p w14:paraId="0A913664" w14:textId="77777777" w:rsidR="00B45E10" w:rsidRPr="00831DC1" w:rsidRDefault="00B45E10" w:rsidP="00B45E10">
      <w:pPr>
        <w:pStyle w:val="BESKbrdtextin"/>
        <w:rPr>
          <w:i/>
          <w:lang w:val="sv-SE"/>
        </w:rPr>
      </w:pPr>
      <w:r w:rsidRPr="00831DC1">
        <w:rPr>
          <w:i/>
          <w:lang w:val="sv-SE"/>
        </w:rPr>
        <w:t>Avser driftinstruktioner</w:t>
      </w:r>
    </w:p>
    <w:p w14:paraId="7FE04988" w14:textId="77777777" w:rsidR="00B45E10" w:rsidRPr="00831DC1" w:rsidRDefault="00B45E10" w:rsidP="00B45E10">
      <w:pPr>
        <w:pStyle w:val="BESKbrdtextin"/>
      </w:pPr>
      <w:r w:rsidRPr="00831DC1">
        <w:t xml:space="preserve">Driftinstruktionerna ska överlämnas och förmedlas senast vid den tidpunkt funktionen för </w:t>
      </w:r>
      <w:r w:rsidRPr="00831DC1">
        <w:rPr>
          <w:szCs w:val="26"/>
        </w:rPr>
        <w:t>installationen övertas av</w:t>
      </w:r>
      <w:r w:rsidRPr="00831DC1">
        <w:t xml:space="preserve"> annan entreprenör.</w:t>
      </w:r>
    </w:p>
    <w:p w14:paraId="5A71D0E1" w14:textId="77777777" w:rsidR="00B45E10" w:rsidRPr="00831DC1" w:rsidRDefault="00B45E10" w:rsidP="00B45E10">
      <w:pPr>
        <w:pStyle w:val="BESKbrdtextin"/>
      </w:pPr>
    </w:p>
    <w:p w14:paraId="5B6725EC" w14:textId="77777777" w:rsidR="00B45E10" w:rsidRPr="00831DC1" w:rsidRDefault="00B45E10" w:rsidP="00B45E10">
      <w:pPr>
        <w:pStyle w:val="BESKbrdtextin"/>
        <w:rPr>
          <w:i/>
          <w:iCs/>
          <w:lang w:val="sv-SE"/>
        </w:rPr>
      </w:pPr>
      <w:r w:rsidRPr="00831DC1">
        <w:rPr>
          <w:i/>
          <w:iCs/>
          <w:lang w:val="sv-SE"/>
        </w:rPr>
        <w:t>Avser underlag för driftsinstruktioner</w:t>
      </w:r>
    </w:p>
    <w:p w14:paraId="1F26B4F0" w14:textId="77777777" w:rsidR="00B45E10" w:rsidRPr="00831DC1" w:rsidRDefault="00B45E10" w:rsidP="00B45E10">
      <w:pPr>
        <w:pStyle w:val="BESKbrdtextin"/>
      </w:pPr>
      <w:r w:rsidRPr="00831DC1">
        <w:t xml:space="preserve">Entreprenören ska ta fram och sammanställa, tillhandahålla samt förmedla underlag för driftinstruktioner till den av beställaren utsedda besiktningsmannen. </w:t>
      </w:r>
    </w:p>
    <w:p w14:paraId="2AF82BBD" w14:textId="77777777" w:rsidR="00B45E10" w:rsidRPr="00831DC1" w:rsidRDefault="00B45E10" w:rsidP="00B45E10">
      <w:pPr>
        <w:pStyle w:val="BESKbrdtextin"/>
      </w:pPr>
      <w:r w:rsidRPr="00831DC1">
        <w:t>Underlagen för driftinstruktionerna ska överlämnas och förmedlas senast vid den tidpunkt funktionen för installationen övertas av annan entreprenör</w:t>
      </w:r>
    </w:p>
    <w:p w14:paraId="0DB2AF41" w14:textId="77777777" w:rsidR="00B45E10" w:rsidRPr="00831DC1" w:rsidRDefault="00B45E10" w:rsidP="00B45E10">
      <w:pPr>
        <w:pStyle w:val="BESKbrdtext"/>
      </w:pPr>
    </w:p>
    <w:p w14:paraId="1AFA0FEE" w14:textId="77777777" w:rsidR="00B45E10" w:rsidRPr="00831DC1" w:rsidRDefault="00B45E10" w:rsidP="00B45E10">
      <w:pPr>
        <w:pStyle w:val="BESKbrdtextin"/>
        <w:rPr>
          <w:i/>
          <w:lang w:val="sv-SE"/>
        </w:rPr>
      </w:pPr>
      <w:r w:rsidRPr="00831DC1">
        <w:rPr>
          <w:i/>
          <w:lang w:val="sv-SE"/>
        </w:rPr>
        <w:t>Avser underhållsinstruktioner</w:t>
      </w:r>
    </w:p>
    <w:p w14:paraId="0641E399" w14:textId="77777777" w:rsidR="00B45E10" w:rsidRPr="00831DC1" w:rsidRDefault="00B45E10" w:rsidP="00B45E10">
      <w:pPr>
        <w:pStyle w:val="BESKbrdtextin"/>
      </w:pPr>
      <w:r w:rsidRPr="00831DC1">
        <w:t>Underhållsinstruktionerna ska överlämnas och förmedlas senast vid den tidpunkt funktionen för installationen övertas av annan entreprenör.</w:t>
      </w:r>
    </w:p>
    <w:p w14:paraId="28C518A9" w14:textId="77777777" w:rsidR="00B45E10" w:rsidRPr="00831DC1" w:rsidRDefault="00B45E10" w:rsidP="00B45E10">
      <w:pPr>
        <w:pStyle w:val="BESKbrdtext"/>
      </w:pPr>
    </w:p>
    <w:p w14:paraId="2C4FC817" w14:textId="77777777" w:rsidR="00B45E10" w:rsidRPr="00831DC1" w:rsidRDefault="00B45E10" w:rsidP="00B45E10">
      <w:pPr>
        <w:pStyle w:val="BESKbrdtextin"/>
        <w:rPr>
          <w:i/>
          <w:lang w:val="sv-SE"/>
        </w:rPr>
      </w:pPr>
      <w:r w:rsidRPr="00831DC1">
        <w:rPr>
          <w:i/>
          <w:lang w:val="sv-SE"/>
        </w:rPr>
        <w:t>Avser underlag för underhållsinstruktioner</w:t>
      </w:r>
    </w:p>
    <w:p w14:paraId="0BBBD2C8" w14:textId="77777777" w:rsidR="00B45E10" w:rsidRDefault="00B45E10" w:rsidP="00B45E10">
      <w:pPr>
        <w:pStyle w:val="BESKbrdtextin"/>
      </w:pPr>
      <w:r w:rsidRPr="00831DC1">
        <w:t xml:space="preserve">Underlagen ska vara framtagna och tillgängliga för överlämnande till ansvarig funktionsentreprenör senast vid den tidpunkt funktionen för installationen övertas av funktionsentreprenören. </w:t>
      </w:r>
    </w:p>
    <w:p w14:paraId="3F91ED84" w14:textId="77777777" w:rsidR="00ED2BB6" w:rsidRPr="00147B1F" w:rsidRDefault="00ED2BB6" w:rsidP="00147B1F">
      <w:pPr>
        <w:pStyle w:val="BESKrub2"/>
        <w:tabs>
          <w:tab w:val="clear" w:pos="9979"/>
          <w:tab w:val="left" w:pos="6097"/>
        </w:tabs>
      </w:pPr>
      <w:bookmarkStart w:id="157" w:name="_Toc225922303"/>
      <w:r w:rsidRPr="00147B1F">
        <w:t>YK</w:t>
      </w:r>
      <w:r w:rsidRPr="00147B1F">
        <w:tab/>
        <w:t>UTBILDNING OCH INFORMATION</w:t>
      </w:r>
      <w:bookmarkEnd w:id="157"/>
    </w:p>
    <w:p w14:paraId="5C51B6E5" w14:textId="77777777" w:rsidR="0023318B" w:rsidRDefault="0023318B" w:rsidP="0023318B">
      <w:pPr>
        <w:pStyle w:val="BESKrub3versal"/>
        <w:ind w:right="5472"/>
      </w:pPr>
      <w:bookmarkStart w:id="158" w:name="_Toc225922304"/>
      <w:r w:rsidRPr="00831DC1">
        <w:t>YKB</w:t>
      </w:r>
      <w:r w:rsidRPr="00831DC1">
        <w:tab/>
        <w:t>UTBILDNING OCH INFORMATION TILL DRIFT- OCH UNDERHÅLLSPERSONAL</w:t>
      </w:r>
      <w:bookmarkEnd w:id="158"/>
    </w:p>
    <w:p w14:paraId="45E25625" w14:textId="77777777" w:rsidR="0023318B" w:rsidRPr="00831DC1" w:rsidRDefault="0023318B" w:rsidP="004C27CB">
      <w:pPr>
        <w:pStyle w:val="BESKrub4"/>
      </w:pPr>
      <w:r w:rsidRPr="00831DC1">
        <w:t>YKB.8</w:t>
      </w:r>
      <w:r w:rsidRPr="00831DC1">
        <w:tab/>
      </w:r>
      <w:r w:rsidRPr="00B21367">
        <w:t>U</w:t>
      </w:r>
      <w:r w:rsidR="00C57EFF" w:rsidRPr="00B21367">
        <w:t>t</w:t>
      </w:r>
      <w:r w:rsidRPr="00B21367">
        <w:t>bild</w:t>
      </w:r>
      <w:r w:rsidRPr="00831DC1">
        <w:t xml:space="preserve">ning och information till drift- och underhållspersonal för styr- och övervakningsinstallationer </w:t>
      </w:r>
    </w:p>
    <w:p w14:paraId="170F92F3" w14:textId="77777777" w:rsidR="0023318B" w:rsidRPr="00831DC1" w:rsidRDefault="0023318B" w:rsidP="0023318B">
      <w:pPr>
        <w:pStyle w:val="BESKokod1"/>
        <w:ind w:right="5472"/>
      </w:pPr>
      <w:r w:rsidRPr="00831DC1">
        <w:t>avser spårsignal</w:t>
      </w:r>
    </w:p>
    <w:p w14:paraId="4B852F05" w14:textId="77777777" w:rsidR="0023318B" w:rsidRPr="00831DC1" w:rsidRDefault="0023318B" w:rsidP="0023318B">
      <w:pPr>
        <w:pStyle w:val="BESKbrdtextin"/>
        <w:rPr>
          <w:i/>
        </w:rPr>
      </w:pPr>
      <w:r w:rsidRPr="00831DC1">
        <w:rPr>
          <w:i/>
        </w:rPr>
        <w:t>Kan användas då entreprenören inte även är funktionsentreprenör för installationerna efter det att ibruktagandebesiktning eller slutbesiktning skett.</w:t>
      </w:r>
    </w:p>
    <w:p w14:paraId="4F69BC3D" w14:textId="77777777" w:rsidR="0023318B" w:rsidRDefault="0023318B" w:rsidP="0023318B">
      <w:pPr>
        <w:pStyle w:val="BESKbrdtext"/>
      </w:pPr>
      <w:r w:rsidRPr="00831DC1">
        <w:t>Informationen ska överlämnas och förmedlas senast vid den tidpunkt funktionen för installationen övertas av annan entreprenör.</w:t>
      </w:r>
    </w:p>
    <w:p w14:paraId="26675FCE" w14:textId="77777777" w:rsidR="0023318B" w:rsidRPr="00831DC1" w:rsidRDefault="0023318B" w:rsidP="0023318B">
      <w:pPr>
        <w:pStyle w:val="BESKrub2"/>
        <w:ind w:right="5472"/>
      </w:pPr>
      <w:bookmarkStart w:id="159" w:name="_Toc225922305"/>
      <w:r w:rsidRPr="00831DC1">
        <w:t>YL</w:t>
      </w:r>
      <w:r w:rsidRPr="00831DC1">
        <w:tab/>
        <w:t>ARBETEN EFTER SLUTBESIKTNING</w:t>
      </w:r>
      <w:bookmarkEnd w:id="159"/>
    </w:p>
    <w:p w14:paraId="66D32E09" w14:textId="77777777" w:rsidR="001A6779" w:rsidRDefault="0023318B" w:rsidP="001A6779">
      <w:pPr>
        <w:pStyle w:val="BESKrub3versal"/>
        <w:ind w:right="5472"/>
        <w:rPr>
          <w:strike/>
        </w:rPr>
      </w:pPr>
      <w:bookmarkStart w:id="160" w:name="_Toc225922306"/>
      <w:r w:rsidRPr="00831DC1">
        <w:t>YLC</w:t>
      </w:r>
      <w:r w:rsidRPr="00831DC1">
        <w:tab/>
        <w:t>SKÖTSEL, UNDERHÅLL O D</w:t>
      </w:r>
      <w:bookmarkEnd w:id="160"/>
      <w:r w:rsidRPr="00831DC1">
        <w:t xml:space="preserve"> </w:t>
      </w:r>
    </w:p>
    <w:p w14:paraId="4E9A050E" w14:textId="77777777" w:rsidR="0023318B" w:rsidRPr="00831DC1" w:rsidRDefault="0023318B" w:rsidP="004C27CB">
      <w:pPr>
        <w:pStyle w:val="BESKrub4"/>
      </w:pPr>
      <w:r w:rsidRPr="00831DC1">
        <w:t>YLC.8</w:t>
      </w:r>
      <w:r w:rsidRPr="00831DC1">
        <w:tab/>
        <w:t xml:space="preserve">Skötsel, underhåll o d av styr- och övervakningsinstallationer </w:t>
      </w:r>
    </w:p>
    <w:p w14:paraId="05C0D89C" w14:textId="77777777" w:rsidR="0023318B" w:rsidRPr="00831DC1" w:rsidRDefault="0023318B" w:rsidP="0023318B">
      <w:pPr>
        <w:pStyle w:val="BESKokod1"/>
        <w:ind w:right="5472"/>
      </w:pPr>
      <w:r w:rsidRPr="00831DC1">
        <w:t>avser spårsignal</w:t>
      </w:r>
    </w:p>
    <w:p w14:paraId="52428913" w14:textId="77777777" w:rsidR="0023318B" w:rsidRPr="00831DC1" w:rsidRDefault="0023318B" w:rsidP="0023318B">
      <w:pPr>
        <w:pStyle w:val="BESKbrdtextin"/>
        <w:rPr>
          <w:i/>
        </w:rPr>
      </w:pPr>
      <w:r w:rsidRPr="00831DC1">
        <w:rPr>
          <w:i/>
        </w:rPr>
        <w:t>Kan användas då entreprenören inte även är funktionsentreprenör för installationerna efter det att ibruktagandebesiktning eller slutbesiktning skett.</w:t>
      </w:r>
    </w:p>
    <w:p w14:paraId="5D9184C7" w14:textId="77777777" w:rsidR="003A5B9D" w:rsidRDefault="005C339F" w:rsidP="008F53D4">
      <w:pPr>
        <w:pStyle w:val="BESKrub1"/>
      </w:pPr>
      <w:r w:rsidRPr="00A74677">
        <w:br w:type="page"/>
      </w:r>
      <w:bookmarkStart w:id="161" w:name="_Toc225922307"/>
      <w:r w:rsidR="003A5B9D" w:rsidRPr="003F5A17">
        <w:lastRenderedPageBreak/>
        <w:t>Begreppsförklaringar</w:t>
      </w:r>
      <w:bookmarkEnd w:id="161"/>
    </w:p>
    <w:p w14:paraId="329FAF32" w14:textId="77777777" w:rsidR="003A5B9D" w:rsidRPr="001E6CD9" w:rsidRDefault="00795373" w:rsidP="00795373">
      <w:pPr>
        <w:pStyle w:val="BESKokod1"/>
      </w:pPr>
      <w:r w:rsidRPr="003F5A17">
        <w:t xml:space="preserve">avser </w:t>
      </w:r>
      <w:r w:rsidR="00AD5536" w:rsidRPr="00B21367">
        <w:t>trafik</w:t>
      </w:r>
      <w:r w:rsidRPr="00B21367">
        <w:t>signal</w:t>
      </w:r>
      <w:r w:rsidR="008909B4" w:rsidRPr="00B21367">
        <w:t>, Belysning</w:t>
      </w:r>
      <w:r w:rsidRPr="00B21367">
        <w:t xml:space="preserve"> och</w:t>
      </w:r>
      <w:r>
        <w:t xml:space="preserve"> spårsignal</w:t>
      </w:r>
    </w:p>
    <w:p w14:paraId="3310D008" w14:textId="77777777" w:rsidR="003A5B9D" w:rsidRPr="003F5A17" w:rsidRDefault="003A5B9D" w:rsidP="003A5B9D"/>
    <w:tbl>
      <w:tblPr>
        <w:tblW w:w="8100" w:type="dxa"/>
        <w:tblInd w:w="1548" w:type="dxa"/>
        <w:tblLook w:val="01E0" w:firstRow="1" w:lastRow="1" w:firstColumn="1" w:lastColumn="1" w:noHBand="0" w:noVBand="0"/>
      </w:tblPr>
      <w:tblGrid>
        <w:gridCol w:w="2714"/>
        <w:gridCol w:w="5386"/>
      </w:tblGrid>
      <w:tr w:rsidR="003A5B9D" w:rsidRPr="003F5A17" w14:paraId="279CD1A0" w14:textId="77777777" w:rsidTr="00034C23">
        <w:trPr>
          <w:cantSplit/>
        </w:trPr>
        <w:tc>
          <w:tcPr>
            <w:tcW w:w="2714" w:type="dxa"/>
          </w:tcPr>
          <w:p w14:paraId="27098598" w14:textId="77777777" w:rsidR="003A5B9D" w:rsidRPr="003F5A17" w:rsidRDefault="003A5B9D" w:rsidP="00034C23">
            <w:r w:rsidRPr="003F5A17">
              <w:t>Akustisk signal</w:t>
            </w:r>
          </w:p>
        </w:tc>
        <w:tc>
          <w:tcPr>
            <w:tcW w:w="5386" w:type="dxa"/>
          </w:tcPr>
          <w:p w14:paraId="3356E505" w14:textId="77777777" w:rsidR="003A5B9D" w:rsidRPr="003F5A17" w:rsidRDefault="003A5B9D" w:rsidP="00034C23">
            <w:r w:rsidRPr="003F5A17">
              <w:t>Ljudsignal som är avsedd för synskadade som komplement till gångsignal i ett vägtrafiksignalsystem.</w:t>
            </w:r>
          </w:p>
        </w:tc>
      </w:tr>
      <w:tr w:rsidR="003A5B9D" w:rsidRPr="003F5A17" w14:paraId="5E4D972B" w14:textId="77777777" w:rsidTr="00034C23">
        <w:trPr>
          <w:cantSplit/>
        </w:trPr>
        <w:tc>
          <w:tcPr>
            <w:tcW w:w="2714" w:type="dxa"/>
          </w:tcPr>
          <w:p w14:paraId="4622B4AD" w14:textId="77777777" w:rsidR="003A5B9D" w:rsidRPr="003F5A17" w:rsidRDefault="003A5B9D" w:rsidP="00034C23">
            <w:pPr>
              <w:pStyle w:val="TBtabelltext"/>
              <w:rPr>
                <w:rFonts w:ascii="Arial" w:hAnsi="Arial" w:cs="Arial"/>
                <w:sz w:val="22"/>
                <w:szCs w:val="22"/>
              </w:rPr>
            </w:pPr>
            <w:proofErr w:type="spellStart"/>
            <w:r w:rsidRPr="003F5A17">
              <w:rPr>
                <w:rFonts w:ascii="Arial" w:hAnsi="Arial" w:cs="Arial"/>
                <w:sz w:val="22"/>
                <w:szCs w:val="22"/>
              </w:rPr>
              <w:t>Arbetsjordning</w:t>
            </w:r>
            <w:proofErr w:type="spellEnd"/>
          </w:p>
          <w:p w14:paraId="3C7A2A9D" w14:textId="77777777" w:rsidR="003A5B9D" w:rsidRPr="003F5A17" w:rsidRDefault="003A5B9D" w:rsidP="00034C23">
            <w:pPr>
              <w:rPr>
                <w:rFonts w:cs="Arial"/>
                <w:szCs w:val="22"/>
              </w:rPr>
            </w:pPr>
          </w:p>
        </w:tc>
        <w:tc>
          <w:tcPr>
            <w:tcW w:w="5386" w:type="dxa"/>
          </w:tcPr>
          <w:p w14:paraId="35C193BD"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Sammanfattande begrepp för jordning och kortslutning för arbete.</w:t>
            </w:r>
          </w:p>
        </w:tc>
      </w:tr>
      <w:tr w:rsidR="003A5B9D" w:rsidRPr="003F5A17" w14:paraId="48CB7347" w14:textId="77777777" w:rsidTr="00034C23">
        <w:trPr>
          <w:cantSplit/>
        </w:trPr>
        <w:tc>
          <w:tcPr>
            <w:tcW w:w="2714" w:type="dxa"/>
          </w:tcPr>
          <w:p w14:paraId="61AD40D5"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Avbrottsbegäran</w:t>
            </w:r>
          </w:p>
          <w:p w14:paraId="4E9D2104" w14:textId="77777777" w:rsidR="003A5B9D" w:rsidRPr="003F5A17" w:rsidRDefault="003A5B9D" w:rsidP="00034C23">
            <w:pPr>
              <w:rPr>
                <w:rFonts w:cs="Arial"/>
                <w:szCs w:val="22"/>
              </w:rPr>
            </w:pPr>
          </w:p>
        </w:tc>
        <w:tc>
          <w:tcPr>
            <w:tcW w:w="5386" w:type="dxa"/>
          </w:tcPr>
          <w:p w14:paraId="7D087708" w14:textId="77777777" w:rsidR="003A5B9D" w:rsidRPr="005559BA" w:rsidRDefault="003A5B9D" w:rsidP="005559BA">
            <w:pPr>
              <w:pStyle w:val="TBtabelltext"/>
              <w:rPr>
                <w:rFonts w:ascii="Arial" w:hAnsi="Arial" w:cs="Arial"/>
                <w:sz w:val="22"/>
                <w:szCs w:val="22"/>
              </w:rPr>
            </w:pPr>
            <w:r w:rsidRPr="003F5A17">
              <w:rPr>
                <w:rFonts w:ascii="Arial" w:hAnsi="Arial" w:cs="Arial"/>
                <w:sz w:val="22"/>
                <w:szCs w:val="22"/>
              </w:rPr>
              <w:t xml:space="preserve">Anmälan till funktionsentreprenör angående frånkoppling och </w:t>
            </w:r>
            <w:proofErr w:type="spellStart"/>
            <w:r w:rsidRPr="003F5A17">
              <w:rPr>
                <w:rFonts w:ascii="Arial" w:hAnsi="Arial" w:cs="Arial"/>
                <w:sz w:val="22"/>
                <w:szCs w:val="22"/>
              </w:rPr>
              <w:t>arbetsjordning</w:t>
            </w:r>
            <w:proofErr w:type="spellEnd"/>
            <w:r w:rsidRPr="003F5A17">
              <w:rPr>
                <w:rFonts w:ascii="Arial" w:hAnsi="Arial" w:cs="Arial"/>
                <w:sz w:val="22"/>
                <w:szCs w:val="22"/>
              </w:rPr>
              <w:t xml:space="preserve"> av anläggningsdel.</w:t>
            </w:r>
          </w:p>
        </w:tc>
      </w:tr>
      <w:tr w:rsidR="003A5B9D" w:rsidRPr="003F5A17" w14:paraId="24D1E024" w14:textId="77777777" w:rsidTr="00034C23">
        <w:trPr>
          <w:cantSplit/>
        </w:trPr>
        <w:tc>
          <w:tcPr>
            <w:tcW w:w="2714" w:type="dxa"/>
          </w:tcPr>
          <w:p w14:paraId="401250EC" w14:textId="77777777" w:rsidR="003A5B9D" w:rsidRPr="003F5A17" w:rsidRDefault="003A5B9D" w:rsidP="00034C23">
            <w:r w:rsidRPr="003F5A17">
              <w:t>Bakgrundsskärm</w:t>
            </w:r>
          </w:p>
        </w:tc>
        <w:tc>
          <w:tcPr>
            <w:tcW w:w="5386" w:type="dxa"/>
          </w:tcPr>
          <w:p w14:paraId="19B73751" w14:textId="77777777" w:rsidR="003A5B9D" w:rsidRPr="003F5A17" w:rsidRDefault="003A5B9D" w:rsidP="00034C23">
            <w:r w:rsidRPr="003F5A17">
              <w:t>Ogenomskinlig skärm bakom en lysande trafikanordning, t ex en signallykta eller ett lysande vägmärke, som har till uppgift att öka kontrasten och förstärka synbarheten.</w:t>
            </w:r>
          </w:p>
        </w:tc>
      </w:tr>
      <w:tr w:rsidR="003A5B9D" w:rsidRPr="003F5A17" w14:paraId="424B53A3" w14:textId="77777777" w:rsidTr="00034C23">
        <w:trPr>
          <w:cantSplit/>
        </w:trPr>
        <w:tc>
          <w:tcPr>
            <w:tcW w:w="2714" w:type="dxa"/>
          </w:tcPr>
          <w:p w14:paraId="22908405" w14:textId="77777777" w:rsidR="003A5B9D" w:rsidRPr="003F5A17" w:rsidRDefault="003A5B9D" w:rsidP="00034C23">
            <w:r w:rsidRPr="003F5A17">
              <w:t>Blockeringstid</w:t>
            </w:r>
          </w:p>
        </w:tc>
        <w:tc>
          <w:tcPr>
            <w:tcW w:w="5386" w:type="dxa"/>
          </w:tcPr>
          <w:p w14:paraId="1D257D79" w14:textId="77777777" w:rsidR="003A5B9D" w:rsidRPr="003F5A17" w:rsidRDefault="003A5B9D" w:rsidP="00034C23">
            <w:r w:rsidRPr="003F5A17">
              <w:t>Tidsperiod efter en registrering under vilken detektorn blockeras för ny registrering. Blockeringstid används för att undvika felregistrering.</w:t>
            </w:r>
          </w:p>
        </w:tc>
      </w:tr>
      <w:tr w:rsidR="003A5B9D" w:rsidRPr="003F5A17" w14:paraId="3945D527" w14:textId="77777777" w:rsidTr="00034C23">
        <w:trPr>
          <w:cantSplit/>
        </w:trPr>
        <w:tc>
          <w:tcPr>
            <w:tcW w:w="2714" w:type="dxa"/>
          </w:tcPr>
          <w:p w14:paraId="5ED47565" w14:textId="77777777" w:rsidR="003A5B9D" w:rsidRPr="003F5A17" w:rsidRDefault="003A5B9D" w:rsidP="00034C23">
            <w:r w:rsidRPr="003F5A17">
              <w:t>Cykelsignal</w:t>
            </w:r>
          </w:p>
        </w:tc>
        <w:tc>
          <w:tcPr>
            <w:tcW w:w="5386" w:type="dxa"/>
          </w:tcPr>
          <w:p w14:paraId="17A89416" w14:textId="77777777" w:rsidR="003A5B9D" w:rsidRPr="003F5A17" w:rsidRDefault="003A5B9D" w:rsidP="00034C23">
            <w:r w:rsidRPr="003F5A17">
              <w:t>Signallykta i ett vägtrafiksignalsystem som endast är avsedd för cykeltrafik inklusive moped klass II.</w:t>
            </w:r>
          </w:p>
        </w:tc>
      </w:tr>
      <w:tr w:rsidR="003A5B9D" w:rsidRPr="003F5A17" w14:paraId="3B81BCCC" w14:textId="77777777" w:rsidTr="00034C23">
        <w:trPr>
          <w:cantSplit/>
        </w:trPr>
        <w:tc>
          <w:tcPr>
            <w:tcW w:w="2714" w:type="dxa"/>
          </w:tcPr>
          <w:p w14:paraId="470F05BF" w14:textId="77777777" w:rsidR="003A5B9D" w:rsidRPr="003F5A17" w:rsidRDefault="003A5B9D" w:rsidP="00034C23">
            <w:r w:rsidRPr="003F5A17">
              <w:t>Detektorförstärkare</w:t>
            </w:r>
          </w:p>
        </w:tc>
        <w:tc>
          <w:tcPr>
            <w:tcW w:w="5386" w:type="dxa"/>
          </w:tcPr>
          <w:p w14:paraId="265C3C4A" w14:textId="77777777" w:rsidR="003A5B9D" w:rsidRPr="003F5A17" w:rsidRDefault="003A5B9D" w:rsidP="00034C23">
            <w:r w:rsidRPr="003F5A17">
              <w:t>Enhet som sänder ut en högfrekvent växelspänning över en detektorslinga via detektorkabeln. När ett fordon passerar över en detektorslinga minskar induktansen, varvid detektorförstärkarens utgång aktiveras. Detektorförstärkare kan vara en integrerad del av en styrapparat eller en separat enhet.</w:t>
            </w:r>
          </w:p>
        </w:tc>
      </w:tr>
      <w:tr w:rsidR="003A5B9D" w:rsidRPr="003F5A17" w14:paraId="16EDC392" w14:textId="77777777" w:rsidTr="00034C23">
        <w:trPr>
          <w:cantSplit/>
        </w:trPr>
        <w:tc>
          <w:tcPr>
            <w:tcW w:w="2714" w:type="dxa"/>
          </w:tcPr>
          <w:p w14:paraId="7B34B6BF" w14:textId="77777777" w:rsidR="003A5B9D" w:rsidRPr="003F5A17" w:rsidRDefault="003A5B9D" w:rsidP="00034C23">
            <w:r w:rsidRPr="003F5A17">
              <w:t>Detektorkabel</w:t>
            </w:r>
          </w:p>
        </w:tc>
        <w:tc>
          <w:tcPr>
            <w:tcW w:w="5386" w:type="dxa"/>
          </w:tcPr>
          <w:p w14:paraId="3053B905" w14:textId="77777777" w:rsidR="003A5B9D" w:rsidRPr="003F5A17" w:rsidRDefault="003A5B9D" w:rsidP="00034C23">
            <w:r w:rsidRPr="003F5A17">
              <w:t xml:space="preserve">Kabel som sammanbinder detektorslinga med detektorförstärkare. Benämns även </w:t>
            </w:r>
            <w:proofErr w:type="spellStart"/>
            <w:r w:rsidRPr="003F5A17">
              <w:t>tilledning</w:t>
            </w:r>
            <w:proofErr w:type="spellEnd"/>
            <w:r w:rsidRPr="003F5A17">
              <w:t>.</w:t>
            </w:r>
          </w:p>
        </w:tc>
      </w:tr>
      <w:tr w:rsidR="003A5B9D" w:rsidRPr="003F5A17" w14:paraId="5E9F26DF" w14:textId="77777777" w:rsidTr="00034C23">
        <w:trPr>
          <w:cantSplit/>
        </w:trPr>
        <w:tc>
          <w:tcPr>
            <w:tcW w:w="2714" w:type="dxa"/>
          </w:tcPr>
          <w:p w14:paraId="3A7467D8" w14:textId="77777777" w:rsidR="003A5B9D" w:rsidRPr="003F5A17" w:rsidRDefault="003A5B9D" w:rsidP="00034C23">
            <w:r w:rsidRPr="003F5A17">
              <w:lastRenderedPageBreak/>
              <w:t>Detektorslinga</w:t>
            </w:r>
          </w:p>
        </w:tc>
        <w:tc>
          <w:tcPr>
            <w:tcW w:w="5386" w:type="dxa"/>
          </w:tcPr>
          <w:p w14:paraId="1EC09EF7" w14:textId="77777777" w:rsidR="003A5B9D" w:rsidRPr="003F5A17" w:rsidRDefault="003A5B9D" w:rsidP="00034C23">
            <w:r w:rsidRPr="003F5A17">
              <w:t>En isolerad, flexibel kopparledning som förläggs i ett eller flera varv i vägbanan. Utgör del av en induktiv detektor.</w:t>
            </w:r>
          </w:p>
        </w:tc>
      </w:tr>
      <w:tr w:rsidR="003A5B9D" w:rsidRPr="003F5A17" w14:paraId="752800A4" w14:textId="77777777" w:rsidTr="00034C23">
        <w:trPr>
          <w:cantSplit/>
        </w:trPr>
        <w:tc>
          <w:tcPr>
            <w:tcW w:w="2714" w:type="dxa"/>
          </w:tcPr>
          <w:p w14:paraId="1AA31B3F" w14:textId="77777777" w:rsidR="003A5B9D" w:rsidRPr="003F5A17" w:rsidRDefault="003A5B9D" w:rsidP="00034C23">
            <w:r w:rsidRPr="003F5A17">
              <w:t>Driftform</w:t>
            </w:r>
          </w:p>
        </w:tc>
        <w:tc>
          <w:tcPr>
            <w:tcW w:w="5386" w:type="dxa"/>
          </w:tcPr>
          <w:p w14:paraId="7E58F861" w14:textId="77777777" w:rsidR="003A5B9D" w:rsidRPr="003F5A17" w:rsidRDefault="003A5B9D" w:rsidP="00034C23">
            <w:r w:rsidRPr="003F5A17">
              <w:t xml:space="preserve">Utnyttjande av ett vägtrafiktekniskt system vid en viss tidpunkt. Driftformen beror av </w:t>
            </w:r>
            <w:proofErr w:type="spellStart"/>
            <w:r w:rsidRPr="003F5A17">
              <w:t>systemtyp</w:t>
            </w:r>
            <w:proofErr w:type="spellEnd"/>
            <w:r w:rsidRPr="003F5A17">
              <w:t xml:space="preserve"> och det aktuella systemets driftläge.</w:t>
            </w:r>
          </w:p>
          <w:p w14:paraId="363D9FCB" w14:textId="77777777" w:rsidR="003A5B9D" w:rsidRPr="003F5A17" w:rsidRDefault="003A5B9D" w:rsidP="00034C23">
            <w:r w:rsidRPr="003F5A17">
              <w:t>Se exempel i figur 1.</w:t>
            </w:r>
          </w:p>
        </w:tc>
      </w:tr>
      <w:tr w:rsidR="006A5BBD" w:rsidRPr="003F5A17" w14:paraId="24B3610A" w14:textId="77777777" w:rsidTr="00034C23">
        <w:trPr>
          <w:cantSplit/>
        </w:trPr>
        <w:tc>
          <w:tcPr>
            <w:tcW w:w="2714" w:type="dxa"/>
          </w:tcPr>
          <w:p w14:paraId="1AAD81E0" w14:textId="77777777" w:rsidR="006A5BBD" w:rsidRPr="00B21367" w:rsidRDefault="006A5BBD" w:rsidP="00034C23">
            <w:r w:rsidRPr="00B21367">
              <w:t>Driftförändring</w:t>
            </w:r>
          </w:p>
        </w:tc>
        <w:tc>
          <w:tcPr>
            <w:tcW w:w="5386" w:type="dxa"/>
          </w:tcPr>
          <w:p w14:paraId="0D5C303E" w14:textId="77777777" w:rsidR="006A5BBD" w:rsidRPr="00B21367" w:rsidRDefault="00946623" w:rsidP="00034C23">
            <w:r w:rsidRPr="00B21367">
              <w:t xml:space="preserve">Information från projektet till den förvaltande organisationen om vilka anläggningar inom arbetsområdet som ska skötas och när. </w:t>
            </w:r>
          </w:p>
        </w:tc>
      </w:tr>
      <w:tr w:rsidR="003A5B9D" w:rsidRPr="003F5A17" w14:paraId="020257B7" w14:textId="77777777" w:rsidTr="00034C23">
        <w:trPr>
          <w:cantSplit/>
        </w:trPr>
        <w:tc>
          <w:tcPr>
            <w:tcW w:w="2714" w:type="dxa"/>
          </w:tcPr>
          <w:p w14:paraId="109E7E0C" w14:textId="77777777" w:rsidR="003A5B9D" w:rsidRPr="003F5A17" w:rsidRDefault="003A5B9D" w:rsidP="00034C23">
            <w:r w:rsidRPr="003F5A17">
              <w:t>Driftläge</w:t>
            </w:r>
          </w:p>
        </w:tc>
        <w:tc>
          <w:tcPr>
            <w:tcW w:w="5386" w:type="dxa"/>
          </w:tcPr>
          <w:p w14:paraId="2B565BCA" w14:textId="77777777" w:rsidR="003A5B9D" w:rsidRPr="003F5A17" w:rsidRDefault="003A5B9D" w:rsidP="00034C23">
            <w:r w:rsidRPr="003F5A17">
              <w:t>Ett specifikt tillstånd hos styrutrustningen i ett vägtrafiktekniskt system. Driftläget kan t ex vara normalt läge, testläge eller felläge.</w:t>
            </w:r>
          </w:p>
          <w:p w14:paraId="2B0C2E86" w14:textId="77777777" w:rsidR="003A5B9D" w:rsidRPr="003F5A17" w:rsidRDefault="003A5B9D" w:rsidP="00034C23">
            <w:r w:rsidRPr="003F5A17">
              <w:t>I normalt driftläge är systemet operativt och har full funktionalitet gentemot trafikanterna. Normalt driftläge kan indelas i två undergrupper beroende på hur styrningen sker. I normalt driftläge ”Fjärr” kan systemet endast styras från ett centralt system. I normalt driftläge ”Lokal” kan systemet endast styras lokalt från manöverpanel e d på platsen.</w:t>
            </w:r>
          </w:p>
          <w:p w14:paraId="0D6191DD" w14:textId="77777777" w:rsidR="003A5B9D" w:rsidRPr="003F5A17" w:rsidRDefault="003A5B9D" w:rsidP="00034C23">
            <w:r w:rsidRPr="003F5A17">
              <w:t>I testläge kan systemets funktioner kontrolleras i samband med exempelvis underhållsarbete utan att signalbudskap, vägmärkesbudskap e d avges till trafikanterna.</w:t>
            </w:r>
          </w:p>
          <w:p w14:paraId="73259430" w14:textId="77777777" w:rsidR="003A5B9D" w:rsidRPr="003F5A17" w:rsidRDefault="003A5B9D" w:rsidP="00034C23">
            <w:r w:rsidRPr="003F5A17">
              <w:t>Felläge utgörs av ett icke-operativt driftläge som intas av styrutrustningen vid större fel som menligt påverkar funktionaliteten eller säkerheten gentemot trafikanterna. Det läge som anslutna trafikutrustningar intar i felläge benämns ”Säkert läge”.</w:t>
            </w:r>
          </w:p>
          <w:p w14:paraId="03B2EB87" w14:textId="77777777" w:rsidR="003A5B9D" w:rsidRPr="003F5A17" w:rsidRDefault="003A5B9D" w:rsidP="00034C23">
            <w:r w:rsidRPr="003F5A17">
              <w:t>Se exempel i figur 1.</w:t>
            </w:r>
          </w:p>
        </w:tc>
      </w:tr>
      <w:tr w:rsidR="003A5B9D" w:rsidRPr="003F5A17" w14:paraId="0DF259C8" w14:textId="77777777" w:rsidTr="00034C23">
        <w:trPr>
          <w:cantSplit/>
        </w:trPr>
        <w:tc>
          <w:tcPr>
            <w:tcW w:w="2714" w:type="dxa"/>
          </w:tcPr>
          <w:p w14:paraId="2EEBA767" w14:textId="77777777" w:rsidR="003A5B9D" w:rsidRPr="003F5A17" w:rsidRDefault="003A5B9D" w:rsidP="00034C23">
            <w:pPr>
              <w:rPr>
                <w:rFonts w:cs="Arial"/>
                <w:szCs w:val="22"/>
              </w:rPr>
            </w:pPr>
            <w:r w:rsidRPr="003F5A17">
              <w:rPr>
                <w:rFonts w:cs="Arial"/>
                <w:szCs w:val="22"/>
              </w:rPr>
              <w:lastRenderedPageBreak/>
              <w:t>Elektriskt arbete</w:t>
            </w:r>
          </w:p>
        </w:tc>
        <w:tc>
          <w:tcPr>
            <w:tcW w:w="5386" w:type="dxa"/>
          </w:tcPr>
          <w:p w14:paraId="2181DC6F"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Arbete på eller nära en elektrisk anläggning såsom provning, mätning, reparation, utbyte, ändring, utvidgning, uppförande, underhåll och besiktning.</w:t>
            </w:r>
          </w:p>
        </w:tc>
      </w:tr>
      <w:tr w:rsidR="003A5B9D" w:rsidRPr="003F5A17" w14:paraId="56ABED7D" w14:textId="77777777" w:rsidTr="00034C23">
        <w:trPr>
          <w:cantSplit/>
        </w:trPr>
        <w:tc>
          <w:tcPr>
            <w:tcW w:w="2714" w:type="dxa"/>
          </w:tcPr>
          <w:p w14:paraId="256AFDC3" w14:textId="77777777" w:rsidR="003A5B9D" w:rsidRPr="003F5A17" w:rsidRDefault="003A5B9D" w:rsidP="00034C23">
            <w:r w:rsidRPr="003F5A17">
              <w:t>Fantomljus</w:t>
            </w:r>
          </w:p>
        </w:tc>
        <w:tc>
          <w:tcPr>
            <w:tcW w:w="5386" w:type="dxa"/>
          </w:tcPr>
          <w:p w14:paraId="1495ECD9" w14:textId="77777777" w:rsidR="003A5B9D" w:rsidRPr="003F5A17" w:rsidRDefault="003A5B9D" w:rsidP="00034C23">
            <w:r w:rsidRPr="003F5A17">
              <w:t>Falskt ljussken som skapas av solljus eller annat yttre ljus som träffar en optisk enhet.</w:t>
            </w:r>
          </w:p>
        </w:tc>
      </w:tr>
      <w:tr w:rsidR="003A5B9D" w:rsidRPr="003F5A17" w14:paraId="436336B1" w14:textId="77777777" w:rsidTr="00034C23">
        <w:trPr>
          <w:cantSplit/>
        </w:trPr>
        <w:tc>
          <w:tcPr>
            <w:tcW w:w="2714" w:type="dxa"/>
          </w:tcPr>
          <w:p w14:paraId="1CC2B824" w14:textId="77777777" w:rsidR="003A5B9D" w:rsidRPr="003F5A17" w:rsidRDefault="003A5B9D" w:rsidP="00034C23">
            <w:r w:rsidRPr="003F5A17">
              <w:t>Felläge</w:t>
            </w:r>
          </w:p>
        </w:tc>
        <w:tc>
          <w:tcPr>
            <w:tcW w:w="5386" w:type="dxa"/>
          </w:tcPr>
          <w:p w14:paraId="751F0DD9" w14:textId="77777777" w:rsidR="003A5B9D" w:rsidRPr="003F5A17" w:rsidRDefault="003A5B9D" w:rsidP="00034C23">
            <w:r w:rsidRPr="003F5A17">
              <w:t>Se driftläge.</w:t>
            </w:r>
          </w:p>
        </w:tc>
      </w:tr>
      <w:tr w:rsidR="003A5B9D" w:rsidRPr="003F5A17" w14:paraId="680F2FCB" w14:textId="77777777" w:rsidTr="00034C23">
        <w:trPr>
          <w:cantSplit/>
        </w:trPr>
        <w:tc>
          <w:tcPr>
            <w:tcW w:w="2714" w:type="dxa"/>
          </w:tcPr>
          <w:p w14:paraId="5035FDB1" w14:textId="77777777" w:rsidR="003A5B9D" w:rsidRPr="003F5A17" w:rsidRDefault="003A5B9D" w:rsidP="00034C23">
            <w:r w:rsidRPr="003F5A17">
              <w:t>Grön signal</w:t>
            </w:r>
          </w:p>
        </w:tc>
        <w:tc>
          <w:tcPr>
            <w:tcW w:w="5386" w:type="dxa"/>
          </w:tcPr>
          <w:p w14:paraId="42523D87" w14:textId="77777777" w:rsidR="003A5B9D" w:rsidRPr="00701ABE" w:rsidRDefault="003A5B9D" w:rsidP="00034C23">
            <w:r w:rsidRPr="00701ABE">
              <w:t>Ljussignal som har färgen ”grön” enligt färgspecifikation i SS-EN 12368.</w:t>
            </w:r>
          </w:p>
        </w:tc>
      </w:tr>
      <w:tr w:rsidR="003A5B9D" w:rsidRPr="003F5A17" w14:paraId="740D1AE4" w14:textId="77777777" w:rsidTr="00034C23">
        <w:trPr>
          <w:cantSplit/>
        </w:trPr>
        <w:tc>
          <w:tcPr>
            <w:tcW w:w="2714" w:type="dxa"/>
          </w:tcPr>
          <w:p w14:paraId="29A97117" w14:textId="77777777" w:rsidR="003A5B9D" w:rsidRPr="003F5A17" w:rsidRDefault="003A5B9D" w:rsidP="00034C23">
            <w:r w:rsidRPr="003F5A17">
              <w:t>Gul signal</w:t>
            </w:r>
          </w:p>
        </w:tc>
        <w:tc>
          <w:tcPr>
            <w:tcW w:w="5386" w:type="dxa"/>
          </w:tcPr>
          <w:p w14:paraId="646439DF" w14:textId="77777777" w:rsidR="003A5B9D" w:rsidRPr="00701ABE" w:rsidRDefault="003A5B9D" w:rsidP="00034C23">
            <w:r w:rsidRPr="00701ABE">
              <w:t>Ljussignal som har färgen ”gul” enligt färgspecifikation i SS-EN 12368.</w:t>
            </w:r>
          </w:p>
        </w:tc>
      </w:tr>
      <w:tr w:rsidR="003A5B9D" w:rsidRPr="003F5A17" w14:paraId="12C77627" w14:textId="77777777" w:rsidTr="00034C23">
        <w:trPr>
          <w:cantSplit/>
        </w:trPr>
        <w:tc>
          <w:tcPr>
            <w:tcW w:w="2714" w:type="dxa"/>
          </w:tcPr>
          <w:p w14:paraId="35CD98D6" w14:textId="77777777" w:rsidR="003A5B9D" w:rsidRPr="003F5A17" w:rsidRDefault="003A5B9D" w:rsidP="00034C23">
            <w:r w:rsidRPr="003F5A17">
              <w:t>Gångsignal</w:t>
            </w:r>
          </w:p>
        </w:tc>
        <w:tc>
          <w:tcPr>
            <w:tcW w:w="5386" w:type="dxa"/>
          </w:tcPr>
          <w:p w14:paraId="2B6D14E6" w14:textId="77777777" w:rsidR="003A5B9D" w:rsidRPr="00701ABE" w:rsidRDefault="003A5B9D" w:rsidP="00034C23">
            <w:r w:rsidRPr="00701ABE">
              <w:t>Signallykta i ett vägtrafiksignalsystem som endast är avsedd för gångtrafik.</w:t>
            </w:r>
          </w:p>
        </w:tc>
      </w:tr>
      <w:tr w:rsidR="003A5B9D" w:rsidRPr="003F5A17" w14:paraId="1FBA6A06" w14:textId="77777777" w:rsidTr="00034C23">
        <w:trPr>
          <w:cantSplit/>
        </w:trPr>
        <w:tc>
          <w:tcPr>
            <w:tcW w:w="2714" w:type="dxa"/>
          </w:tcPr>
          <w:p w14:paraId="090C6B4C" w14:textId="77777777" w:rsidR="003A5B9D" w:rsidRPr="003F5A17" w:rsidRDefault="003A5B9D" w:rsidP="00034C23">
            <w:r w:rsidRPr="003F5A17">
              <w:t>Induktiv detektor</w:t>
            </w:r>
          </w:p>
        </w:tc>
        <w:tc>
          <w:tcPr>
            <w:tcW w:w="5386" w:type="dxa"/>
          </w:tcPr>
          <w:p w14:paraId="3C7CEDC5" w14:textId="77777777" w:rsidR="003A5B9D" w:rsidRPr="003F5A17" w:rsidRDefault="003A5B9D" w:rsidP="00034C23">
            <w:r w:rsidRPr="003F5A17">
              <w:t>Detektor som består av detektorförstärkare, detektorkabel och detektorslinga.</w:t>
            </w:r>
          </w:p>
        </w:tc>
      </w:tr>
      <w:tr w:rsidR="003A5B9D" w:rsidRPr="003F5A17" w14:paraId="475EAEB3" w14:textId="77777777" w:rsidTr="00034C23">
        <w:trPr>
          <w:cantSplit/>
        </w:trPr>
        <w:tc>
          <w:tcPr>
            <w:tcW w:w="2714" w:type="dxa"/>
          </w:tcPr>
          <w:p w14:paraId="4D821848" w14:textId="77777777" w:rsidR="003A5B9D" w:rsidRPr="003F5A17" w:rsidRDefault="003A5B9D" w:rsidP="00034C23">
            <w:r w:rsidRPr="003F5A17">
              <w:t>IR-detektor</w:t>
            </w:r>
          </w:p>
        </w:tc>
        <w:tc>
          <w:tcPr>
            <w:tcW w:w="5386" w:type="dxa"/>
          </w:tcPr>
          <w:p w14:paraId="12EA7387" w14:textId="77777777" w:rsidR="003A5B9D" w:rsidRPr="003F5A17" w:rsidRDefault="003A5B9D" w:rsidP="00034C23">
            <w:r w:rsidRPr="003F5A17">
              <w:t>Detektor som registrerar infraröd värmestrålning från föremål, t ex människor och fordon. Passiv IR-detektor registrerar inkommande värmestrålning. Aktiv IR-detektor emitterar infraröd strålning och tolkar reflexen.</w:t>
            </w:r>
          </w:p>
        </w:tc>
      </w:tr>
      <w:tr w:rsidR="003A5B9D" w:rsidRPr="003F5A17" w14:paraId="65552CBE" w14:textId="77777777" w:rsidTr="00034C23">
        <w:trPr>
          <w:cantSplit/>
        </w:trPr>
        <w:tc>
          <w:tcPr>
            <w:tcW w:w="2714" w:type="dxa"/>
          </w:tcPr>
          <w:p w14:paraId="1660ECC2" w14:textId="77777777" w:rsidR="003A5B9D" w:rsidRPr="003F5A17" w:rsidRDefault="003A5B9D" w:rsidP="00034C23">
            <w:r w:rsidRPr="003F5A17">
              <w:t>Kapsling</w:t>
            </w:r>
          </w:p>
        </w:tc>
        <w:tc>
          <w:tcPr>
            <w:tcW w:w="5386" w:type="dxa"/>
          </w:tcPr>
          <w:p w14:paraId="1F679F40" w14:textId="77777777" w:rsidR="003A5B9D" w:rsidRPr="003F5A17" w:rsidRDefault="003A5B9D" w:rsidP="00034C23">
            <w:r w:rsidRPr="003F5A17">
              <w:t>Del som ger skydd mot yttre påverkan och mot direkt beröring av elektrisk utrustning från alla riktningar.</w:t>
            </w:r>
          </w:p>
        </w:tc>
      </w:tr>
      <w:tr w:rsidR="003A5B9D" w:rsidRPr="003F5A17" w14:paraId="2147842E" w14:textId="77777777" w:rsidTr="00034C23">
        <w:trPr>
          <w:cantSplit/>
        </w:trPr>
        <w:tc>
          <w:tcPr>
            <w:tcW w:w="2714" w:type="dxa"/>
          </w:tcPr>
          <w:p w14:paraId="0FA274B4" w14:textId="77777777" w:rsidR="003A5B9D" w:rsidRPr="003F5A17" w:rsidRDefault="003A5B9D" w:rsidP="00034C23">
            <w:r w:rsidRPr="003F5A17">
              <w:t>Kollektivtrafiksignal</w:t>
            </w:r>
          </w:p>
        </w:tc>
        <w:tc>
          <w:tcPr>
            <w:tcW w:w="5386" w:type="dxa"/>
          </w:tcPr>
          <w:p w14:paraId="6663E4A5" w14:textId="77777777" w:rsidR="003A5B9D" w:rsidRPr="003F5A17" w:rsidRDefault="003A5B9D" w:rsidP="00034C23">
            <w:r w:rsidRPr="003F5A17">
              <w:t>Signallykta i ett vägtrafiksignalsystem som endast är avsedd för fordon i linjetrafik i eget körfält samt spårvagnar.</w:t>
            </w:r>
          </w:p>
        </w:tc>
      </w:tr>
      <w:tr w:rsidR="003A5B9D" w:rsidRPr="003F5A17" w14:paraId="11793F5C" w14:textId="77777777" w:rsidTr="00034C23">
        <w:trPr>
          <w:cantSplit/>
        </w:trPr>
        <w:tc>
          <w:tcPr>
            <w:tcW w:w="2714" w:type="dxa"/>
          </w:tcPr>
          <w:p w14:paraId="4FA6A450" w14:textId="77777777" w:rsidR="003A5B9D" w:rsidRPr="003F5A17" w:rsidRDefault="003A5B9D" w:rsidP="00034C23">
            <w:r w:rsidRPr="003F5A17">
              <w:t xml:space="preserve">Konflikterande </w:t>
            </w:r>
            <w:proofErr w:type="spellStart"/>
            <w:r w:rsidRPr="003F5A17">
              <w:t>signalgrupper</w:t>
            </w:r>
            <w:proofErr w:type="spellEnd"/>
          </w:p>
        </w:tc>
        <w:tc>
          <w:tcPr>
            <w:tcW w:w="5386" w:type="dxa"/>
          </w:tcPr>
          <w:p w14:paraId="46FA7577" w14:textId="77777777" w:rsidR="003A5B9D" w:rsidRPr="003F5A17" w:rsidRDefault="003A5B9D" w:rsidP="00034C23">
            <w:r w:rsidRPr="003F5A17">
              <w:t xml:space="preserve">Två eller flera </w:t>
            </w:r>
            <w:proofErr w:type="spellStart"/>
            <w:r w:rsidRPr="003F5A17">
              <w:t>signalgrupper</w:t>
            </w:r>
            <w:proofErr w:type="spellEnd"/>
            <w:r w:rsidRPr="003F5A17">
              <w:t xml:space="preserve"> i ett vägtrafiksignalsystem som visar signalbilder på ett sätt som orsakar oförenliga trafikrörelser.</w:t>
            </w:r>
          </w:p>
        </w:tc>
      </w:tr>
      <w:tr w:rsidR="003A5B9D" w:rsidRPr="003F5A17" w14:paraId="72BF2563" w14:textId="77777777" w:rsidTr="00034C23">
        <w:trPr>
          <w:cantSplit/>
        </w:trPr>
        <w:tc>
          <w:tcPr>
            <w:tcW w:w="2714" w:type="dxa"/>
          </w:tcPr>
          <w:p w14:paraId="738059D3" w14:textId="77777777" w:rsidR="003A5B9D" w:rsidRPr="003F5A17" w:rsidRDefault="003A5B9D" w:rsidP="00034C23">
            <w:r w:rsidRPr="003F5A17">
              <w:t>Kortslutningsförbindning</w:t>
            </w:r>
          </w:p>
        </w:tc>
        <w:tc>
          <w:tcPr>
            <w:tcW w:w="5386" w:type="dxa"/>
          </w:tcPr>
          <w:p w14:paraId="1E02F6B4" w14:textId="77777777" w:rsidR="003A5B9D" w:rsidRPr="003F5A17" w:rsidRDefault="003A5B9D" w:rsidP="00034C23">
            <w:r w:rsidRPr="003F5A17">
              <w:t>Kabel som kortsluter rälerna i spår utanför spårledningsförbindning och utgör spårledningens yttersta gräns.</w:t>
            </w:r>
          </w:p>
        </w:tc>
      </w:tr>
      <w:tr w:rsidR="003A5B9D" w:rsidRPr="003F5A17" w14:paraId="40E6C9B7" w14:textId="77777777" w:rsidTr="00034C23">
        <w:trPr>
          <w:cantSplit/>
        </w:trPr>
        <w:tc>
          <w:tcPr>
            <w:tcW w:w="2714" w:type="dxa"/>
          </w:tcPr>
          <w:p w14:paraId="2A0A4A8A" w14:textId="77777777" w:rsidR="003A5B9D" w:rsidRPr="003F5A17" w:rsidRDefault="003A5B9D" w:rsidP="00034C23">
            <w:r w:rsidRPr="003F5A17">
              <w:lastRenderedPageBreak/>
              <w:t>Luminans</w:t>
            </w:r>
          </w:p>
        </w:tc>
        <w:tc>
          <w:tcPr>
            <w:tcW w:w="5386" w:type="dxa"/>
          </w:tcPr>
          <w:p w14:paraId="67DA6879" w14:textId="77777777" w:rsidR="003A5B9D" w:rsidRPr="003F5A17" w:rsidRDefault="003A5B9D" w:rsidP="00034C23">
            <w:r w:rsidRPr="003F5A17">
              <w:t>Ett mått på hur mycket ljus en yta utsänder och som anger hur ljus det mänskliga ögat uppfattar att en yta är.</w:t>
            </w:r>
          </w:p>
        </w:tc>
      </w:tr>
      <w:tr w:rsidR="003A5B9D" w:rsidRPr="003F5A17" w14:paraId="59572E9A" w14:textId="77777777" w:rsidTr="00034C23">
        <w:trPr>
          <w:cantSplit/>
        </w:trPr>
        <w:tc>
          <w:tcPr>
            <w:tcW w:w="2714" w:type="dxa"/>
          </w:tcPr>
          <w:p w14:paraId="70D55090" w14:textId="77777777" w:rsidR="003A5B9D" w:rsidRPr="003F5A17" w:rsidRDefault="003A5B9D" w:rsidP="00034C23">
            <w:r w:rsidRPr="003F5A17">
              <w:t>Luminanskvot</w:t>
            </w:r>
          </w:p>
        </w:tc>
        <w:tc>
          <w:tcPr>
            <w:tcW w:w="5386" w:type="dxa"/>
          </w:tcPr>
          <w:p w14:paraId="42809169" w14:textId="77777777" w:rsidR="003A5B9D" w:rsidRPr="003F5A17" w:rsidRDefault="003A5B9D" w:rsidP="00034C23">
            <w:r w:rsidRPr="003F5A17">
              <w:t>Förhållandet mellan luminansen från ett påslaget lysande vägmärke eller en påslagen lysande skylt och luminansen från samma vägmärke respektive skylt som är släckt.</w:t>
            </w:r>
          </w:p>
        </w:tc>
      </w:tr>
      <w:tr w:rsidR="003A5B9D" w:rsidRPr="003F5A17" w14:paraId="45D5335F" w14:textId="77777777" w:rsidTr="00034C23">
        <w:trPr>
          <w:cantSplit/>
        </w:trPr>
        <w:tc>
          <w:tcPr>
            <w:tcW w:w="2714" w:type="dxa"/>
          </w:tcPr>
          <w:p w14:paraId="00A3B266" w14:textId="77777777" w:rsidR="003A5B9D" w:rsidRPr="003F5A17" w:rsidRDefault="003A5B9D" w:rsidP="00034C23">
            <w:r w:rsidRPr="003F5A17">
              <w:t>Magnetometerdetektor</w:t>
            </w:r>
          </w:p>
        </w:tc>
        <w:tc>
          <w:tcPr>
            <w:tcW w:w="5386" w:type="dxa"/>
          </w:tcPr>
          <w:p w14:paraId="22FFAE7A" w14:textId="77777777" w:rsidR="003A5B9D" w:rsidRPr="003F5A17" w:rsidRDefault="003A5B9D" w:rsidP="00034C23">
            <w:r w:rsidRPr="003F5A17">
              <w:t>Detektor som känner av förändringar i det jordmagnetiska fältet förorsakade av exempelvis fordon.</w:t>
            </w:r>
          </w:p>
        </w:tc>
      </w:tr>
      <w:tr w:rsidR="003A5B9D" w:rsidRPr="003F5A17" w14:paraId="41DF16FF" w14:textId="77777777" w:rsidTr="00034C23">
        <w:trPr>
          <w:cantSplit/>
        </w:trPr>
        <w:tc>
          <w:tcPr>
            <w:tcW w:w="2714" w:type="dxa"/>
          </w:tcPr>
          <w:p w14:paraId="1F209992" w14:textId="77777777" w:rsidR="003A5B9D" w:rsidRPr="003F5A17" w:rsidRDefault="003A5B9D" w:rsidP="00034C23">
            <w:r w:rsidRPr="003F5A17">
              <w:t>Matarpunkt</w:t>
            </w:r>
          </w:p>
        </w:tc>
        <w:tc>
          <w:tcPr>
            <w:tcW w:w="5386" w:type="dxa"/>
          </w:tcPr>
          <w:p w14:paraId="40B02DF0" w14:textId="77777777" w:rsidR="003A5B9D" w:rsidRPr="003F5A17" w:rsidRDefault="003A5B9D" w:rsidP="00034C23">
            <w:r w:rsidRPr="003F5A17">
              <w:t>Kopplingspunkt, matarpunktsskåp eller anslutning med frånskiljare för utmatning på kontaktledning.</w:t>
            </w:r>
          </w:p>
        </w:tc>
      </w:tr>
      <w:tr w:rsidR="003A5B9D" w:rsidRPr="003F5A17" w14:paraId="2A6BF23C" w14:textId="77777777" w:rsidTr="00034C23">
        <w:trPr>
          <w:cantSplit/>
        </w:trPr>
        <w:tc>
          <w:tcPr>
            <w:tcW w:w="2714" w:type="dxa"/>
          </w:tcPr>
          <w:p w14:paraId="26820111" w14:textId="77777777" w:rsidR="003A5B9D" w:rsidRPr="003F5A17" w:rsidRDefault="003A5B9D" w:rsidP="00034C23">
            <w:r w:rsidRPr="003F5A17">
              <w:t>Mikrovågsdetektor</w:t>
            </w:r>
          </w:p>
        </w:tc>
        <w:tc>
          <w:tcPr>
            <w:tcW w:w="5386" w:type="dxa"/>
          </w:tcPr>
          <w:p w14:paraId="646FA724" w14:textId="77777777" w:rsidR="003A5B9D" w:rsidRPr="003F5A17" w:rsidRDefault="003A5B9D" w:rsidP="00034C23">
            <w:r w:rsidRPr="003F5A17">
              <w:t>Radardetektor som bygger på mikrovågsteknik. Mikrovågsdetektorer indelas i två huvudgrupper, CW respektive FM. CW-baserade mikrovågsdetektorer registrerar endast föremål i rörelse. FM-baserade mikrovågsdetektorer arbetar med snabba frekvenssvep och kan detektera stillastående föremål.</w:t>
            </w:r>
          </w:p>
        </w:tc>
      </w:tr>
      <w:tr w:rsidR="003A5B9D" w:rsidRPr="003F5A17" w14:paraId="37D02BB3" w14:textId="77777777" w:rsidTr="00034C23">
        <w:trPr>
          <w:cantSplit/>
        </w:trPr>
        <w:tc>
          <w:tcPr>
            <w:tcW w:w="2714" w:type="dxa"/>
          </w:tcPr>
          <w:p w14:paraId="0A38BFB1" w14:textId="77777777" w:rsidR="003A5B9D" w:rsidRPr="003F5A17" w:rsidRDefault="003A5B9D" w:rsidP="00034C23">
            <w:r w:rsidRPr="003F5A17">
              <w:t>Mindre fel</w:t>
            </w:r>
          </w:p>
        </w:tc>
        <w:tc>
          <w:tcPr>
            <w:tcW w:w="5386" w:type="dxa"/>
          </w:tcPr>
          <w:p w14:paraId="3E1E9F40" w14:textId="77777777" w:rsidR="003A5B9D" w:rsidRPr="003F5A17" w:rsidRDefault="003A5B9D" w:rsidP="00034C23">
            <w:r w:rsidRPr="003F5A17">
              <w:t>Fel i ett vägtrafiktekniskt system som kan identifieras och dokumenteras och som inte är ett större fel.</w:t>
            </w:r>
          </w:p>
        </w:tc>
      </w:tr>
      <w:tr w:rsidR="003A5B9D" w:rsidRPr="003F5A17" w14:paraId="27822157" w14:textId="77777777" w:rsidTr="00034C23">
        <w:trPr>
          <w:cantSplit/>
        </w:trPr>
        <w:tc>
          <w:tcPr>
            <w:tcW w:w="2714" w:type="dxa"/>
          </w:tcPr>
          <w:p w14:paraId="48293683" w14:textId="77777777" w:rsidR="003A5B9D" w:rsidRPr="003F5A17" w:rsidRDefault="003A5B9D" w:rsidP="00034C23">
            <w:r w:rsidRPr="003F5A17">
              <w:t>Minusskåp</w:t>
            </w:r>
          </w:p>
        </w:tc>
        <w:tc>
          <w:tcPr>
            <w:tcW w:w="5386" w:type="dxa"/>
          </w:tcPr>
          <w:p w14:paraId="701D1A2D" w14:textId="77777777" w:rsidR="003A5B9D" w:rsidRPr="003F5A17" w:rsidRDefault="003A5B9D" w:rsidP="00034C23">
            <w:r w:rsidRPr="003F5A17">
              <w:t xml:space="preserve">Skåp(kopplingspunkt)mellan minuskabel från </w:t>
            </w:r>
            <w:proofErr w:type="spellStart"/>
            <w:r w:rsidRPr="003F5A17">
              <w:t>likriktarestation</w:t>
            </w:r>
            <w:proofErr w:type="spellEnd"/>
            <w:r w:rsidRPr="003F5A17">
              <w:t xml:space="preserve"> och minusanslutning i räls för spårväg.</w:t>
            </w:r>
          </w:p>
        </w:tc>
      </w:tr>
      <w:tr w:rsidR="003A5B9D" w:rsidRPr="003F5A17" w14:paraId="5459BD31" w14:textId="77777777" w:rsidTr="00034C23">
        <w:trPr>
          <w:cantSplit/>
        </w:trPr>
        <w:tc>
          <w:tcPr>
            <w:tcW w:w="2714" w:type="dxa"/>
          </w:tcPr>
          <w:p w14:paraId="4645DD26" w14:textId="77777777" w:rsidR="003A5B9D" w:rsidRPr="003F5A17" w:rsidRDefault="003A5B9D" w:rsidP="00034C23">
            <w:r w:rsidRPr="003F5A17">
              <w:t>Fordonssignal</w:t>
            </w:r>
          </w:p>
        </w:tc>
        <w:tc>
          <w:tcPr>
            <w:tcW w:w="5386" w:type="dxa"/>
          </w:tcPr>
          <w:p w14:paraId="0141CCC8" w14:textId="77777777" w:rsidR="003A5B9D" w:rsidRPr="003F5A17" w:rsidRDefault="003A5B9D" w:rsidP="00034C23">
            <w:r w:rsidRPr="003F5A17">
              <w:t>Signallykta i ett vägtrafiksignalsystem som gäller för förare av fordon.</w:t>
            </w:r>
          </w:p>
        </w:tc>
      </w:tr>
      <w:tr w:rsidR="003A5B9D" w:rsidRPr="003F5A17" w14:paraId="4C80C2DF" w14:textId="77777777" w:rsidTr="00034C23">
        <w:trPr>
          <w:cantSplit/>
        </w:trPr>
        <w:tc>
          <w:tcPr>
            <w:tcW w:w="2714" w:type="dxa"/>
          </w:tcPr>
          <w:p w14:paraId="11BBE4E9" w14:textId="77777777" w:rsidR="003A5B9D" w:rsidRPr="003F5A17" w:rsidRDefault="003A5B9D" w:rsidP="00034C23">
            <w:r w:rsidRPr="003F5A17">
              <w:t>Nationella signalregler</w:t>
            </w:r>
          </w:p>
        </w:tc>
        <w:tc>
          <w:tcPr>
            <w:tcW w:w="5386" w:type="dxa"/>
          </w:tcPr>
          <w:p w14:paraId="704970FE" w14:textId="77777777" w:rsidR="003A5B9D" w:rsidRPr="003F5A17" w:rsidRDefault="003A5B9D" w:rsidP="00034C23">
            <w:r w:rsidRPr="003F5A17">
              <w:t>Ordning och utseende hos ljussignaler i ett vägtrafiksignalsystem som är föreskrivna i nationella bestämmelser.</w:t>
            </w:r>
          </w:p>
        </w:tc>
      </w:tr>
      <w:tr w:rsidR="003A5B9D" w:rsidRPr="003F5A17" w14:paraId="1F6EBE5E" w14:textId="77777777" w:rsidTr="00034C23">
        <w:trPr>
          <w:cantSplit/>
        </w:trPr>
        <w:tc>
          <w:tcPr>
            <w:tcW w:w="2714" w:type="dxa"/>
          </w:tcPr>
          <w:p w14:paraId="02C0D5EF" w14:textId="77777777" w:rsidR="003A5B9D" w:rsidRPr="003F5A17" w:rsidRDefault="003A5B9D" w:rsidP="00034C23">
            <w:pPr>
              <w:rPr>
                <w:rFonts w:cs="Arial"/>
                <w:szCs w:val="22"/>
              </w:rPr>
            </w:pPr>
            <w:proofErr w:type="spellStart"/>
            <w:r w:rsidRPr="003F5A17">
              <w:rPr>
                <w:rFonts w:cs="Arial"/>
                <w:szCs w:val="22"/>
              </w:rPr>
              <w:t>Nödbrytning</w:t>
            </w:r>
            <w:proofErr w:type="spellEnd"/>
          </w:p>
        </w:tc>
        <w:tc>
          <w:tcPr>
            <w:tcW w:w="5386" w:type="dxa"/>
          </w:tcPr>
          <w:p w14:paraId="3ADBDB09"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Åtgärd för att snabbast möjligt eliminera en fara som oväntat skulle kunna uppträda.(Nödfrånkoppling)</w:t>
            </w:r>
          </w:p>
        </w:tc>
      </w:tr>
      <w:tr w:rsidR="003A5B9D" w:rsidRPr="003F5A17" w14:paraId="619A3897" w14:textId="77777777" w:rsidTr="00034C23">
        <w:trPr>
          <w:cantSplit/>
        </w:trPr>
        <w:tc>
          <w:tcPr>
            <w:tcW w:w="2714" w:type="dxa"/>
          </w:tcPr>
          <w:p w14:paraId="7689DB4F" w14:textId="77777777" w:rsidR="003A5B9D" w:rsidRPr="003F5A17" w:rsidRDefault="003A5B9D" w:rsidP="00034C23">
            <w:r w:rsidRPr="003F5A17">
              <w:lastRenderedPageBreak/>
              <w:t>Ogiltig signal</w:t>
            </w:r>
          </w:p>
        </w:tc>
        <w:tc>
          <w:tcPr>
            <w:tcW w:w="5386" w:type="dxa"/>
          </w:tcPr>
          <w:p w14:paraId="21AF6AA0" w14:textId="77777777" w:rsidR="003A5B9D" w:rsidRPr="00701ABE" w:rsidRDefault="003A5B9D" w:rsidP="00034C23">
            <w:r w:rsidRPr="00701ABE">
              <w:t>Signal i en vägtrafiksignal vars ljusintensitet inte överensstämmer med kraven för ”AV” enligt specifikation i SS 481 05 10.</w:t>
            </w:r>
          </w:p>
        </w:tc>
      </w:tr>
      <w:tr w:rsidR="003A5B9D" w:rsidRPr="003F5A17" w14:paraId="33141204" w14:textId="77777777" w:rsidTr="00034C23">
        <w:trPr>
          <w:cantSplit/>
        </w:trPr>
        <w:tc>
          <w:tcPr>
            <w:tcW w:w="2714" w:type="dxa"/>
          </w:tcPr>
          <w:p w14:paraId="7479E918" w14:textId="77777777" w:rsidR="003A5B9D" w:rsidRPr="003F5A17" w:rsidRDefault="003A5B9D" w:rsidP="00034C23">
            <w:r w:rsidRPr="003F5A17">
              <w:t>Radardetektor</w:t>
            </w:r>
          </w:p>
        </w:tc>
        <w:tc>
          <w:tcPr>
            <w:tcW w:w="5386" w:type="dxa"/>
          </w:tcPr>
          <w:p w14:paraId="03F041AC" w14:textId="77777777" w:rsidR="003A5B9D" w:rsidRPr="00701ABE" w:rsidRDefault="003A5B9D" w:rsidP="00034C23">
            <w:r w:rsidRPr="00701ABE">
              <w:t>Detektor som sänder ut signal, tar emot signalekon och registrerar frekvensändringar, t ex från föremål som rör sig mot eller från detektorn.</w:t>
            </w:r>
          </w:p>
        </w:tc>
      </w:tr>
      <w:tr w:rsidR="003A5B9D" w:rsidRPr="003F5A17" w14:paraId="22973106" w14:textId="77777777" w:rsidTr="00034C23">
        <w:trPr>
          <w:cantSplit/>
        </w:trPr>
        <w:tc>
          <w:tcPr>
            <w:tcW w:w="2714" w:type="dxa"/>
          </w:tcPr>
          <w:p w14:paraId="2403F594" w14:textId="77777777" w:rsidR="003A5B9D" w:rsidRPr="003F5A17" w:rsidRDefault="003A5B9D" w:rsidP="00034C23">
            <w:r w:rsidRPr="003F5A17">
              <w:t>Referensaxel</w:t>
            </w:r>
          </w:p>
        </w:tc>
        <w:tc>
          <w:tcPr>
            <w:tcW w:w="5386" w:type="dxa"/>
          </w:tcPr>
          <w:p w14:paraId="46F0E53D" w14:textId="77777777" w:rsidR="003A5B9D" w:rsidRPr="00701ABE" w:rsidRDefault="003A5B9D" w:rsidP="00034C23">
            <w:r w:rsidRPr="00701ABE">
              <w:t>Axel för optiska provningar som är vinkelrät mot budskapsytan eller enligt definition från tillverkaren.</w:t>
            </w:r>
          </w:p>
        </w:tc>
      </w:tr>
      <w:tr w:rsidR="003A5B9D" w:rsidRPr="003F5A17" w14:paraId="35E59C13" w14:textId="77777777" w:rsidTr="00034C23">
        <w:trPr>
          <w:cantSplit/>
        </w:trPr>
        <w:tc>
          <w:tcPr>
            <w:tcW w:w="2714" w:type="dxa"/>
          </w:tcPr>
          <w:p w14:paraId="1D40812F" w14:textId="77777777" w:rsidR="003A5B9D" w:rsidRPr="003F5A17" w:rsidRDefault="003A5B9D" w:rsidP="00034C23">
            <w:r w:rsidRPr="003F5A17">
              <w:t>Ring</w:t>
            </w:r>
          </w:p>
        </w:tc>
        <w:tc>
          <w:tcPr>
            <w:tcW w:w="5386" w:type="dxa"/>
          </w:tcPr>
          <w:p w14:paraId="4EA89EEC" w14:textId="77777777" w:rsidR="003A5B9D" w:rsidRPr="00701ABE" w:rsidRDefault="003A5B9D" w:rsidP="00034C23">
            <w:r w:rsidRPr="00701ABE">
              <w:t xml:space="preserve">Med en ring avses ett valfritt antal </w:t>
            </w:r>
            <w:proofErr w:type="spellStart"/>
            <w:r w:rsidRPr="00701ABE">
              <w:t>signalgrupper</w:t>
            </w:r>
            <w:proofErr w:type="spellEnd"/>
            <w:r w:rsidRPr="00701ABE">
              <w:t xml:space="preserve"> i ett vägtrafiksignalsystem som arbetar tillsammans med normala inbördes beroenden.</w:t>
            </w:r>
          </w:p>
        </w:tc>
      </w:tr>
      <w:tr w:rsidR="003A5B9D" w:rsidRPr="003F5A17" w14:paraId="48F6E36A" w14:textId="77777777" w:rsidTr="00034C23">
        <w:trPr>
          <w:cantSplit/>
        </w:trPr>
        <w:tc>
          <w:tcPr>
            <w:tcW w:w="2714" w:type="dxa"/>
          </w:tcPr>
          <w:p w14:paraId="44A164A9" w14:textId="77777777" w:rsidR="003A5B9D" w:rsidRPr="003F5A17" w:rsidRDefault="003A5B9D" w:rsidP="00034C23">
            <w:r w:rsidRPr="003F5A17">
              <w:t>Röd signal</w:t>
            </w:r>
          </w:p>
        </w:tc>
        <w:tc>
          <w:tcPr>
            <w:tcW w:w="5386" w:type="dxa"/>
          </w:tcPr>
          <w:p w14:paraId="7E9F867A" w14:textId="77777777" w:rsidR="003A5B9D" w:rsidRPr="00701ABE" w:rsidRDefault="003A5B9D" w:rsidP="00034C23">
            <w:r w:rsidRPr="00701ABE">
              <w:t>Ljussignal som har färgen ”röd” enligt färgspecifikation i SS-EN 12368.</w:t>
            </w:r>
          </w:p>
        </w:tc>
      </w:tr>
      <w:tr w:rsidR="003A5B9D" w:rsidRPr="003F5A17" w14:paraId="6306D883" w14:textId="77777777" w:rsidTr="00034C23">
        <w:trPr>
          <w:cantSplit/>
        </w:trPr>
        <w:tc>
          <w:tcPr>
            <w:tcW w:w="2714" w:type="dxa"/>
          </w:tcPr>
          <w:p w14:paraId="427F4554" w14:textId="77777777" w:rsidR="003A5B9D" w:rsidRPr="003F5A17" w:rsidRDefault="003A5B9D" w:rsidP="00034C23">
            <w:r w:rsidRPr="003F5A17">
              <w:t>Serviceomkopplare</w:t>
            </w:r>
          </w:p>
        </w:tc>
        <w:tc>
          <w:tcPr>
            <w:tcW w:w="5386" w:type="dxa"/>
          </w:tcPr>
          <w:p w14:paraId="27938FF8" w14:textId="77777777" w:rsidR="003A5B9D" w:rsidRPr="00701ABE" w:rsidRDefault="003A5B9D" w:rsidP="00034C23">
            <w:r w:rsidRPr="00701ABE">
              <w:t>Omkopplare med vilken elektrisk omläggning av en motväxel kan blockeras.</w:t>
            </w:r>
          </w:p>
        </w:tc>
      </w:tr>
      <w:tr w:rsidR="003A5B9D" w:rsidRPr="003F5A17" w14:paraId="363093F2" w14:textId="77777777" w:rsidTr="00034C23">
        <w:trPr>
          <w:cantSplit/>
        </w:trPr>
        <w:tc>
          <w:tcPr>
            <w:tcW w:w="2714" w:type="dxa"/>
          </w:tcPr>
          <w:p w14:paraId="18ACF501" w14:textId="77777777" w:rsidR="003A5B9D" w:rsidRPr="003F5A17" w:rsidRDefault="003A5B9D" w:rsidP="00034C23">
            <w:proofErr w:type="spellStart"/>
            <w:r w:rsidRPr="003F5A17">
              <w:t>Signalgrupp</w:t>
            </w:r>
            <w:proofErr w:type="spellEnd"/>
          </w:p>
        </w:tc>
        <w:tc>
          <w:tcPr>
            <w:tcW w:w="5386" w:type="dxa"/>
          </w:tcPr>
          <w:p w14:paraId="3E3FF1EB" w14:textId="77777777" w:rsidR="003A5B9D" w:rsidRPr="003F5A17" w:rsidRDefault="003A5B9D" w:rsidP="00034C23">
            <w:r w:rsidRPr="003F5A17">
              <w:t>En grupp av signallyktor i ett vägtrafiksignalsystem som alltid ska visa identiska signalbilder.</w:t>
            </w:r>
          </w:p>
        </w:tc>
      </w:tr>
      <w:tr w:rsidR="003A5B9D" w:rsidRPr="003F5A17" w14:paraId="0B6596E1" w14:textId="77777777" w:rsidTr="00034C23">
        <w:trPr>
          <w:cantSplit/>
        </w:trPr>
        <w:tc>
          <w:tcPr>
            <w:tcW w:w="2714" w:type="dxa"/>
          </w:tcPr>
          <w:p w14:paraId="00A88103" w14:textId="77777777" w:rsidR="003A5B9D" w:rsidRPr="003F5A17" w:rsidRDefault="003A5B9D" w:rsidP="00034C23">
            <w:r w:rsidRPr="003F5A17">
              <w:t>Signallykta</w:t>
            </w:r>
          </w:p>
        </w:tc>
        <w:tc>
          <w:tcPr>
            <w:tcW w:w="5386" w:type="dxa"/>
          </w:tcPr>
          <w:p w14:paraId="5B69F840" w14:textId="77777777" w:rsidR="003A5B9D" w:rsidRPr="003F5A17" w:rsidRDefault="003A5B9D" w:rsidP="00034C23">
            <w:r w:rsidRPr="003F5A17">
              <w:t xml:space="preserve">Anordning som omfattar </w:t>
            </w:r>
            <w:proofErr w:type="spellStart"/>
            <w:r w:rsidRPr="003F5A17">
              <w:t>lykthus</w:t>
            </w:r>
            <w:proofErr w:type="spellEnd"/>
            <w:r w:rsidRPr="003F5A17">
              <w:t xml:space="preserve"> och optiska enheter och vars uppgift är att överföra ett optiskt signalbudskap till fordonstrafikanter och fotgängare. Övriga anordningar såsom fästanordningar, skuggskärmar och bakgrundsskärmar utgör komplement till signallykta.</w:t>
            </w:r>
          </w:p>
        </w:tc>
      </w:tr>
      <w:tr w:rsidR="003A5B9D" w:rsidRPr="003F5A17" w14:paraId="3B26CFA1" w14:textId="77777777" w:rsidTr="00034C23">
        <w:trPr>
          <w:cantSplit/>
        </w:trPr>
        <w:tc>
          <w:tcPr>
            <w:tcW w:w="2714" w:type="dxa"/>
          </w:tcPr>
          <w:p w14:paraId="5359FCB2" w14:textId="77777777" w:rsidR="003A5B9D" w:rsidRPr="003F5A17" w:rsidRDefault="003A5B9D" w:rsidP="00034C23">
            <w:r w:rsidRPr="003F5A17">
              <w:t>Skuggskärm</w:t>
            </w:r>
          </w:p>
        </w:tc>
        <w:tc>
          <w:tcPr>
            <w:tcW w:w="5386" w:type="dxa"/>
          </w:tcPr>
          <w:p w14:paraId="3E401307" w14:textId="77777777" w:rsidR="003A5B9D" w:rsidRPr="003F5A17" w:rsidRDefault="003A5B9D" w:rsidP="00034C23">
            <w:r w:rsidRPr="003F5A17">
              <w:t>Anordning placerad över eller vid sidan om den optiska enhetens framsida i en signallykta för att minska fantomeffekter och/eller för att begränsa siktfältet.</w:t>
            </w:r>
          </w:p>
        </w:tc>
      </w:tr>
      <w:tr w:rsidR="003A5B9D" w:rsidRPr="003F5A17" w14:paraId="111B349A" w14:textId="77777777" w:rsidTr="00034C23">
        <w:trPr>
          <w:cantSplit/>
        </w:trPr>
        <w:tc>
          <w:tcPr>
            <w:tcW w:w="2714" w:type="dxa"/>
          </w:tcPr>
          <w:p w14:paraId="5AF83664" w14:textId="77777777" w:rsidR="003A5B9D" w:rsidRPr="003F5A17" w:rsidRDefault="003A5B9D" w:rsidP="00034C23">
            <w:pPr>
              <w:rPr>
                <w:rFonts w:cs="Arial"/>
                <w:szCs w:val="22"/>
              </w:rPr>
            </w:pPr>
            <w:r w:rsidRPr="003F5A17">
              <w:rPr>
                <w:rFonts w:cs="Arial"/>
                <w:szCs w:val="22"/>
              </w:rPr>
              <w:t>Skyddslåda</w:t>
            </w:r>
          </w:p>
        </w:tc>
        <w:tc>
          <w:tcPr>
            <w:tcW w:w="5386" w:type="dxa"/>
          </w:tcPr>
          <w:p w14:paraId="7F4B9189"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Skyddslåda (kopplingslåda) som fästes på rälsen för inkoppling av rör, kablar mm för spårvägsutrustning.</w:t>
            </w:r>
          </w:p>
        </w:tc>
      </w:tr>
      <w:tr w:rsidR="003A5B9D" w:rsidRPr="003F5A17" w14:paraId="0E620F3C" w14:textId="77777777" w:rsidTr="00034C23">
        <w:trPr>
          <w:cantSplit/>
        </w:trPr>
        <w:tc>
          <w:tcPr>
            <w:tcW w:w="2714" w:type="dxa"/>
          </w:tcPr>
          <w:p w14:paraId="5BBDA6ED" w14:textId="77777777" w:rsidR="003A5B9D" w:rsidRPr="003F5A17" w:rsidRDefault="003A5B9D" w:rsidP="00034C23">
            <w:pPr>
              <w:rPr>
                <w:rFonts w:cs="Arial"/>
                <w:szCs w:val="22"/>
              </w:rPr>
            </w:pPr>
            <w:proofErr w:type="spellStart"/>
            <w:r w:rsidRPr="003F5A17">
              <w:rPr>
                <w:rFonts w:cs="Arial"/>
                <w:szCs w:val="22"/>
              </w:rPr>
              <w:t>Skyddsjordning</w:t>
            </w:r>
            <w:proofErr w:type="spellEnd"/>
          </w:p>
        </w:tc>
        <w:tc>
          <w:tcPr>
            <w:tcW w:w="5386" w:type="dxa"/>
          </w:tcPr>
          <w:p w14:paraId="15B9A7AB" w14:textId="77777777" w:rsidR="003A5B9D" w:rsidRPr="003F5A17" w:rsidRDefault="003A5B9D" w:rsidP="00034C23">
            <w:pPr>
              <w:rPr>
                <w:rFonts w:cs="Arial"/>
                <w:szCs w:val="22"/>
              </w:rPr>
            </w:pPr>
            <w:r w:rsidRPr="003F5A17">
              <w:rPr>
                <w:rFonts w:cs="Arial"/>
                <w:szCs w:val="22"/>
              </w:rPr>
              <w:t>Jordning av en eller flera punkter i ett system, en installation eller utrustning för skyddsändamål.</w:t>
            </w:r>
          </w:p>
        </w:tc>
      </w:tr>
      <w:tr w:rsidR="003A5B9D" w:rsidRPr="003F5A17" w14:paraId="0D47499B" w14:textId="77777777" w:rsidTr="00034C23">
        <w:trPr>
          <w:cantSplit/>
        </w:trPr>
        <w:tc>
          <w:tcPr>
            <w:tcW w:w="2714" w:type="dxa"/>
          </w:tcPr>
          <w:p w14:paraId="62EF288B" w14:textId="77777777" w:rsidR="003A5B9D" w:rsidRPr="003F5A17" w:rsidRDefault="003A5B9D" w:rsidP="00034C23">
            <w:r w:rsidRPr="003F5A17">
              <w:lastRenderedPageBreak/>
              <w:t>Spårledning</w:t>
            </w:r>
          </w:p>
        </w:tc>
        <w:tc>
          <w:tcPr>
            <w:tcW w:w="5386" w:type="dxa"/>
          </w:tcPr>
          <w:p w14:paraId="0BF33BBC" w14:textId="77777777" w:rsidR="003A5B9D" w:rsidRPr="003F5A17" w:rsidRDefault="003A5B9D" w:rsidP="00034C23">
            <w:r w:rsidRPr="003F5A17">
              <w:t>En avgränsad sträcka i spår som tillsammans med spårets räler utgör en egen sluten krets. Spårledningen detekterar vagns-beläggning av spår via en spårledningsutrustning.</w:t>
            </w:r>
          </w:p>
        </w:tc>
      </w:tr>
      <w:tr w:rsidR="003A5B9D" w:rsidRPr="003F5A17" w14:paraId="1FBCD77B" w14:textId="77777777" w:rsidTr="00034C23">
        <w:trPr>
          <w:cantSplit/>
        </w:trPr>
        <w:tc>
          <w:tcPr>
            <w:tcW w:w="2714" w:type="dxa"/>
          </w:tcPr>
          <w:p w14:paraId="02DF7C87" w14:textId="77777777" w:rsidR="003A5B9D" w:rsidRPr="003F5A17" w:rsidRDefault="003A5B9D" w:rsidP="00034C23">
            <w:r w:rsidRPr="003F5A17">
              <w:t>Spårledningsförbindning</w:t>
            </w:r>
          </w:p>
        </w:tc>
        <w:tc>
          <w:tcPr>
            <w:tcW w:w="5386" w:type="dxa"/>
          </w:tcPr>
          <w:p w14:paraId="52B909E1" w14:textId="77777777" w:rsidR="003A5B9D" w:rsidRPr="003F5A17" w:rsidRDefault="003A5B9D" w:rsidP="00034C23">
            <w:r w:rsidRPr="003F5A17">
              <w:t>Kabel som förbinder rälerna i ett spår och som avgränsar den del av spårledningen som är förbunden med spårledningsutrustningen.</w:t>
            </w:r>
          </w:p>
        </w:tc>
      </w:tr>
      <w:tr w:rsidR="003A5B9D" w:rsidRPr="003F5A17" w14:paraId="2E81CB5C" w14:textId="77777777" w:rsidTr="00B21367">
        <w:trPr>
          <w:cantSplit/>
        </w:trPr>
        <w:tc>
          <w:tcPr>
            <w:tcW w:w="2714" w:type="dxa"/>
          </w:tcPr>
          <w:p w14:paraId="2AA352E4" w14:textId="77777777" w:rsidR="003A5B9D" w:rsidRPr="00B21367" w:rsidRDefault="003A5B9D" w:rsidP="00034C23">
            <w:r w:rsidRPr="00B21367">
              <w:t>Spårledningskabel</w:t>
            </w:r>
          </w:p>
        </w:tc>
        <w:tc>
          <w:tcPr>
            <w:tcW w:w="5386" w:type="dxa"/>
          </w:tcPr>
          <w:p w14:paraId="56AFBA10" w14:textId="77777777" w:rsidR="003A5B9D" w:rsidRPr="00B21367" w:rsidRDefault="003A5B9D" w:rsidP="00034C23">
            <w:r w:rsidRPr="00B21367">
              <w:t>Kabel som förbinder spårledningsutrustning med rälen</w:t>
            </w:r>
          </w:p>
        </w:tc>
      </w:tr>
      <w:tr w:rsidR="003A5B9D" w:rsidRPr="003F5A17" w14:paraId="361B7AD5" w14:textId="77777777" w:rsidTr="00034C23">
        <w:trPr>
          <w:cantSplit/>
        </w:trPr>
        <w:tc>
          <w:tcPr>
            <w:tcW w:w="2714" w:type="dxa"/>
          </w:tcPr>
          <w:p w14:paraId="44635034" w14:textId="77777777" w:rsidR="003A5B9D" w:rsidRPr="003F5A17" w:rsidRDefault="003A5B9D" w:rsidP="00034C23">
            <w:r w:rsidRPr="003F5A17">
              <w:t>Spårledningsutrustning</w:t>
            </w:r>
          </w:p>
        </w:tc>
        <w:tc>
          <w:tcPr>
            <w:tcW w:w="5386" w:type="dxa"/>
          </w:tcPr>
          <w:p w14:paraId="3108B52E" w14:textId="77777777" w:rsidR="003A5B9D" w:rsidRPr="003F5A17" w:rsidRDefault="003A5B9D" w:rsidP="00034C23">
            <w:r w:rsidRPr="003F5A17">
              <w:t>Elektronisk utrustning som sänder signal till spårledning och tar emot signal från spårledning i räl. Utrustningen detekterar vagns-beläggning i spår via kortslutningsavkänning. Detta sker när vagnshjulen via hjul och hjulaxel kortsluter rälerna.</w:t>
            </w:r>
          </w:p>
        </w:tc>
      </w:tr>
      <w:tr w:rsidR="003A5B9D" w:rsidRPr="003F5A17" w14:paraId="4DCC2494" w14:textId="77777777" w:rsidTr="00034C23">
        <w:trPr>
          <w:cantSplit/>
        </w:trPr>
        <w:tc>
          <w:tcPr>
            <w:tcW w:w="2714" w:type="dxa"/>
          </w:tcPr>
          <w:p w14:paraId="5743FE0A" w14:textId="77777777" w:rsidR="003A5B9D" w:rsidRPr="003F5A17" w:rsidRDefault="003A5B9D" w:rsidP="00034C23">
            <w:r w:rsidRPr="003F5A17">
              <w:t>Större fel</w:t>
            </w:r>
          </w:p>
        </w:tc>
        <w:tc>
          <w:tcPr>
            <w:tcW w:w="5386" w:type="dxa"/>
          </w:tcPr>
          <w:p w14:paraId="6675BC78" w14:textId="77777777" w:rsidR="003A5B9D" w:rsidRPr="003F5A17" w:rsidRDefault="003A5B9D" w:rsidP="00034C23">
            <w:r w:rsidRPr="003F5A17">
              <w:t>Fel vars uppkomst medför att säker drift av ett vägtrafiktekniskt system inte kan upprätthållas.</w:t>
            </w:r>
          </w:p>
        </w:tc>
      </w:tr>
      <w:tr w:rsidR="003A5B9D" w:rsidRPr="003F5A17" w14:paraId="224AC349" w14:textId="77777777" w:rsidTr="00034C23">
        <w:trPr>
          <w:cantSplit/>
        </w:trPr>
        <w:tc>
          <w:tcPr>
            <w:tcW w:w="2714" w:type="dxa"/>
          </w:tcPr>
          <w:p w14:paraId="2BA42B91" w14:textId="77777777" w:rsidR="003A5B9D" w:rsidRPr="003F5A17" w:rsidRDefault="003A5B9D" w:rsidP="00034C23">
            <w:r w:rsidRPr="003F5A17">
              <w:t>Testläge</w:t>
            </w:r>
          </w:p>
        </w:tc>
        <w:tc>
          <w:tcPr>
            <w:tcW w:w="5386" w:type="dxa"/>
          </w:tcPr>
          <w:p w14:paraId="54281F6F" w14:textId="77777777" w:rsidR="003A5B9D" w:rsidRPr="003F5A17" w:rsidRDefault="003A5B9D" w:rsidP="00034C23">
            <w:r w:rsidRPr="003F5A17">
              <w:t>Se driftläge.</w:t>
            </w:r>
          </w:p>
        </w:tc>
      </w:tr>
      <w:tr w:rsidR="003A5B9D" w:rsidRPr="003F5A17" w14:paraId="23FF0293" w14:textId="77777777" w:rsidTr="00034C23">
        <w:trPr>
          <w:cantSplit/>
        </w:trPr>
        <w:tc>
          <w:tcPr>
            <w:tcW w:w="2714" w:type="dxa"/>
          </w:tcPr>
          <w:p w14:paraId="293298D2" w14:textId="77777777" w:rsidR="003A5B9D" w:rsidRPr="003F5A17" w:rsidRDefault="003A5B9D" w:rsidP="00034C23">
            <w:proofErr w:type="spellStart"/>
            <w:r w:rsidRPr="003F5A17">
              <w:t>Tilledning</w:t>
            </w:r>
            <w:proofErr w:type="spellEnd"/>
          </w:p>
        </w:tc>
        <w:tc>
          <w:tcPr>
            <w:tcW w:w="5386" w:type="dxa"/>
          </w:tcPr>
          <w:p w14:paraId="151D66D7" w14:textId="77777777" w:rsidR="003A5B9D" w:rsidRPr="003F5A17" w:rsidRDefault="003A5B9D" w:rsidP="00034C23">
            <w:r w:rsidRPr="003F5A17">
              <w:t>Se detektorkabel.</w:t>
            </w:r>
          </w:p>
        </w:tc>
      </w:tr>
      <w:tr w:rsidR="003A5B9D" w:rsidRPr="003F5A17" w14:paraId="7AB91BD7" w14:textId="77777777" w:rsidTr="00034C23">
        <w:trPr>
          <w:cantSplit/>
        </w:trPr>
        <w:tc>
          <w:tcPr>
            <w:tcW w:w="2714" w:type="dxa"/>
          </w:tcPr>
          <w:p w14:paraId="09128B49" w14:textId="77777777" w:rsidR="003A5B9D" w:rsidRPr="003F5A17" w:rsidRDefault="003A5B9D" w:rsidP="00034C23">
            <w:pPr>
              <w:rPr>
                <w:rFonts w:cs="Arial"/>
                <w:szCs w:val="22"/>
              </w:rPr>
            </w:pPr>
            <w:r w:rsidRPr="003F5A17">
              <w:rPr>
                <w:rFonts w:cs="Arial"/>
                <w:szCs w:val="22"/>
              </w:rPr>
              <w:t>Tvärförbindning</w:t>
            </w:r>
          </w:p>
        </w:tc>
        <w:tc>
          <w:tcPr>
            <w:tcW w:w="5386" w:type="dxa"/>
          </w:tcPr>
          <w:p w14:paraId="277626BE" w14:textId="77777777" w:rsidR="003A5B9D" w:rsidRPr="003F5A17" w:rsidRDefault="003A5B9D" w:rsidP="00034C23">
            <w:pPr>
              <w:rPr>
                <w:rFonts w:cs="Arial"/>
                <w:szCs w:val="22"/>
              </w:rPr>
            </w:pPr>
            <w:r w:rsidRPr="003F5A17">
              <w:rPr>
                <w:rFonts w:cs="Arial"/>
                <w:szCs w:val="22"/>
              </w:rPr>
              <w:t xml:space="preserve">Kabel i mark RK 120 </w:t>
            </w:r>
            <w:r w:rsidRPr="00252BB4">
              <w:rPr>
                <w:rFonts w:cs="Arial"/>
                <w:szCs w:val="22"/>
              </w:rPr>
              <w:t>mm</w:t>
            </w:r>
            <w:r w:rsidRPr="00252BB4">
              <w:rPr>
                <w:rFonts w:cs="Arial"/>
                <w:szCs w:val="22"/>
                <w:vertAlign w:val="superscript"/>
              </w:rPr>
              <w:t>2</w:t>
            </w:r>
            <w:r w:rsidRPr="00252BB4">
              <w:rPr>
                <w:rFonts w:cs="Arial"/>
                <w:szCs w:val="22"/>
              </w:rPr>
              <w:t xml:space="preserve">, </w:t>
            </w:r>
            <w:r w:rsidRPr="003F5A17">
              <w:rPr>
                <w:rFonts w:cs="Arial"/>
                <w:szCs w:val="22"/>
              </w:rPr>
              <w:t>för återledning mellan spår och rälsskenor.</w:t>
            </w:r>
          </w:p>
        </w:tc>
      </w:tr>
      <w:tr w:rsidR="003A5B9D" w:rsidRPr="003F5A17" w14:paraId="72A86A33" w14:textId="77777777" w:rsidTr="00034C23">
        <w:trPr>
          <w:cantSplit/>
        </w:trPr>
        <w:tc>
          <w:tcPr>
            <w:tcW w:w="2714" w:type="dxa"/>
          </w:tcPr>
          <w:p w14:paraId="2A6DF8A0" w14:textId="77777777" w:rsidR="003A5B9D" w:rsidRPr="003F5A17" w:rsidRDefault="003A5B9D" w:rsidP="00034C23">
            <w:r w:rsidRPr="003F5A17">
              <w:t>Utbalanseringstid</w:t>
            </w:r>
          </w:p>
        </w:tc>
        <w:tc>
          <w:tcPr>
            <w:tcW w:w="5386" w:type="dxa"/>
          </w:tcPr>
          <w:p w14:paraId="57E7CCCB" w14:textId="77777777" w:rsidR="003A5B9D" w:rsidRPr="003F5A17" w:rsidRDefault="003A5B9D" w:rsidP="00034C23">
            <w:r w:rsidRPr="003F5A17">
              <w:t>Den tid som utgången på en detektor som längst kan vara aktiverad vid närvarofunktion.</w:t>
            </w:r>
          </w:p>
        </w:tc>
      </w:tr>
      <w:tr w:rsidR="003A5B9D" w:rsidRPr="003F5A17" w14:paraId="11A13AB9" w14:textId="77777777" w:rsidTr="00034C23">
        <w:trPr>
          <w:cantSplit/>
        </w:trPr>
        <w:tc>
          <w:tcPr>
            <w:tcW w:w="2714" w:type="dxa"/>
          </w:tcPr>
          <w:p w14:paraId="41FF1A4B" w14:textId="77777777" w:rsidR="003A5B9D" w:rsidRPr="003F5A17" w:rsidRDefault="003A5B9D" w:rsidP="00034C23">
            <w:r w:rsidRPr="003F5A17">
              <w:t>Utebliven signal</w:t>
            </w:r>
          </w:p>
        </w:tc>
        <w:tc>
          <w:tcPr>
            <w:tcW w:w="5386" w:type="dxa"/>
          </w:tcPr>
          <w:p w14:paraId="72A07B25" w14:textId="77777777" w:rsidR="003A5B9D" w:rsidRPr="003F5A17" w:rsidRDefault="003A5B9D" w:rsidP="00034C23">
            <w:r w:rsidRPr="003F5A17">
              <w:t>En avsiktlig signal i ett vägtrafiksignalsystem vars ljusintensitet inte överensstämmer med kraven för ”PÅ” enligt specifikation i SS 481 05 10.</w:t>
            </w:r>
          </w:p>
        </w:tc>
      </w:tr>
      <w:tr w:rsidR="003A5B9D" w:rsidRPr="003F5A17" w14:paraId="396F992D" w14:textId="77777777" w:rsidTr="00034C23">
        <w:trPr>
          <w:cantSplit/>
        </w:trPr>
        <w:tc>
          <w:tcPr>
            <w:tcW w:w="2714" w:type="dxa"/>
          </w:tcPr>
          <w:p w14:paraId="71567D7B" w14:textId="77777777" w:rsidR="003A5B9D" w:rsidRPr="003F5A17" w:rsidRDefault="003A5B9D" w:rsidP="00034C23">
            <w:pPr>
              <w:pStyle w:val="TBtabelltext"/>
              <w:rPr>
                <w:rFonts w:ascii="Arial" w:hAnsi="Arial" w:cs="Arial"/>
                <w:sz w:val="22"/>
                <w:szCs w:val="22"/>
              </w:rPr>
            </w:pPr>
            <w:r w:rsidRPr="003F5A17">
              <w:rPr>
                <w:rFonts w:ascii="Arial" w:hAnsi="Arial" w:cs="Arial"/>
                <w:sz w:val="22"/>
                <w:szCs w:val="22"/>
              </w:rPr>
              <w:t>Utjämnings förbindning</w:t>
            </w:r>
          </w:p>
        </w:tc>
        <w:tc>
          <w:tcPr>
            <w:tcW w:w="5386" w:type="dxa"/>
          </w:tcPr>
          <w:p w14:paraId="1E18D351" w14:textId="77777777" w:rsidR="003A5B9D" w:rsidRPr="003F5A17" w:rsidRDefault="003A5B9D" w:rsidP="00034C23">
            <w:pPr>
              <w:rPr>
                <w:rFonts w:cs="Arial"/>
                <w:szCs w:val="22"/>
              </w:rPr>
            </w:pPr>
            <w:r w:rsidRPr="003F5A17">
              <w:rPr>
                <w:rFonts w:cs="Arial"/>
                <w:szCs w:val="22"/>
              </w:rPr>
              <w:t xml:space="preserve">Kabel på kontaktledning RK 120 </w:t>
            </w:r>
            <w:r w:rsidRPr="00252BB4">
              <w:rPr>
                <w:rFonts w:cs="Arial"/>
                <w:szCs w:val="22"/>
              </w:rPr>
              <w:t>mm</w:t>
            </w:r>
            <w:r w:rsidRPr="00252BB4">
              <w:rPr>
                <w:rFonts w:cs="Arial"/>
                <w:szCs w:val="22"/>
                <w:vertAlign w:val="superscript"/>
              </w:rPr>
              <w:t>2</w:t>
            </w:r>
            <w:r w:rsidRPr="00252BB4">
              <w:rPr>
                <w:rFonts w:cs="Arial"/>
                <w:szCs w:val="22"/>
              </w:rPr>
              <w:t>, för utjämning       (fördelning) av strömförsörjning av nätet.</w:t>
            </w:r>
          </w:p>
        </w:tc>
      </w:tr>
      <w:tr w:rsidR="003A5B9D" w:rsidRPr="003F5A17" w14:paraId="599E32EB" w14:textId="77777777" w:rsidTr="00034C23">
        <w:trPr>
          <w:cantSplit/>
        </w:trPr>
        <w:tc>
          <w:tcPr>
            <w:tcW w:w="2714" w:type="dxa"/>
          </w:tcPr>
          <w:p w14:paraId="09542985" w14:textId="77777777" w:rsidR="003A5B9D" w:rsidRPr="003F5A17" w:rsidRDefault="003A5B9D" w:rsidP="00034C23">
            <w:r w:rsidRPr="003F5A17">
              <w:t>Videodetektor</w:t>
            </w:r>
          </w:p>
        </w:tc>
        <w:tc>
          <w:tcPr>
            <w:tcW w:w="5386" w:type="dxa"/>
          </w:tcPr>
          <w:p w14:paraId="7CC98271" w14:textId="77777777" w:rsidR="003A5B9D" w:rsidRPr="003F5A17" w:rsidRDefault="003A5B9D" w:rsidP="00034C23">
            <w:r w:rsidRPr="003F5A17">
              <w:t>Detektor som bygger på bildtolkning i realtid genom analys av förändringar i intensiteten i videokamerans pixlar.</w:t>
            </w:r>
          </w:p>
        </w:tc>
      </w:tr>
      <w:tr w:rsidR="003A5B9D" w:rsidRPr="003F5A17" w14:paraId="5C863C06" w14:textId="77777777" w:rsidTr="00034C23">
        <w:trPr>
          <w:cantSplit/>
        </w:trPr>
        <w:tc>
          <w:tcPr>
            <w:tcW w:w="2714" w:type="dxa"/>
          </w:tcPr>
          <w:p w14:paraId="2514439B" w14:textId="77777777" w:rsidR="003A5B9D" w:rsidRPr="003F5A17" w:rsidRDefault="003A5B9D" w:rsidP="00034C23">
            <w:r w:rsidRPr="003F5A17">
              <w:lastRenderedPageBreak/>
              <w:t>Vägtrafiksignalsystem</w:t>
            </w:r>
          </w:p>
        </w:tc>
        <w:tc>
          <w:tcPr>
            <w:tcW w:w="5386" w:type="dxa"/>
          </w:tcPr>
          <w:p w14:paraId="157249CF" w14:textId="77777777" w:rsidR="003A5B9D" w:rsidRPr="003F5A17" w:rsidRDefault="003A5B9D" w:rsidP="00034C23">
            <w:r w:rsidRPr="003F5A17">
              <w:t>Ett tekniskt system för reglering av konflikterande trafik med fordonssignaler, cykelsignaler, gångsignaler, kollektivtrafiksignaler och akustiska signaler.</w:t>
            </w:r>
          </w:p>
        </w:tc>
      </w:tr>
      <w:tr w:rsidR="003A5B9D" w:rsidRPr="003F5A17" w14:paraId="2E03B385" w14:textId="77777777" w:rsidTr="00034C23">
        <w:trPr>
          <w:cantSplit/>
        </w:trPr>
        <w:tc>
          <w:tcPr>
            <w:tcW w:w="2714" w:type="dxa"/>
          </w:tcPr>
          <w:p w14:paraId="24B9AA5E" w14:textId="77777777" w:rsidR="003A5B9D" w:rsidRPr="003F5A17" w:rsidRDefault="003A5B9D" w:rsidP="00034C23">
            <w:r w:rsidRPr="003F5A17">
              <w:t>Vänteläge</w:t>
            </w:r>
          </w:p>
        </w:tc>
        <w:tc>
          <w:tcPr>
            <w:tcW w:w="5386" w:type="dxa"/>
          </w:tcPr>
          <w:p w14:paraId="01C9991E" w14:textId="77777777" w:rsidR="003A5B9D" w:rsidRPr="003F5A17" w:rsidRDefault="003A5B9D" w:rsidP="00034C23">
            <w:r w:rsidRPr="003F5A17">
              <w:t>Driftform i normalt driftläge där inget budskap visas för trafikanterna. Se exempel i figur 1.</w:t>
            </w:r>
          </w:p>
        </w:tc>
      </w:tr>
      <w:tr w:rsidR="006A5BBD" w:rsidRPr="006A5BBD" w14:paraId="1D96930B" w14:textId="77777777" w:rsidTr="00034C23">
        <w:trPr>
          <w:cantSplit/>
        </w:trPr>
        <w:tc>
          <w:tcPr>
            <w:tcW w:w="2714" w:type="dxa"/>
          </w:tcPr>
          <w:p w14:paraId="5F0AC1D2" w14:textId="77777777" w:rsidR="006A5BBD" w:rsidRPr="00B21367" w:rsidRDefault="006A5BBD" w:rsidP="00034C23">
            <w:r w:rsidRPr="00B21367">
              <w:t>Övertagandebesked</w:t>
            </w:r>
          </w:p>
        </w:tc>
        <w:tc>
          <w:tcPr>
            <w:tcW w:w="5386" w:type="dxa"/>
          </w:tcPr>
          <w:p w14:paraId="3ABA713A" w14:textId="77777777" w:rsidR="006A5BBD" w:rsidRPr="00B21367" w:rsidRDefault="00946623" w:rsidP="00034C23">
            <w:r w:rsidRPr="00B21367">
              <w:t>Information från projektet till den förvaltande organisationen om vilka anläggningar inom arbetsområdet som ska tas över och när. Övertagande förutsätter en godkänd för- eller slutbesiktning</w:t>
            </w:r>
          </w:p>
        </w:tc>
      </w:tr>
    </w:tbl>
    <w:p w14:paraId="3493BFB9" w14:textId="77777777" w:rsidR="003A5B9D" w:rsidRPr="006A5BBD" w:rsidRDefault="003A5B9D" w:rsidP="003A5B9D">
      <w:pPr>
        <w:rPr>
          <w:color w:val="00B050"/>
        </w:rPr>
      </w:pPr>
    </w:p>
    <w:p w14:paraId="232EF4ED" w14:textId="77777777" w:rsidR="00E25AA8" w:rsidRPr="007E4026" w:rsidRDefault="005C339F" w:rsidP="00E25AA8">
      <w:pPr>
        <w:pStyle w:val="BESKokod1"/>
      </w:pPr>
      <w:r w:rsidRPr="00A74677">
        <w:br w:type="page"/>
      </w:r>
      <w:r w:rsidR="00E25AA8" w:rsidRPr="007E4026">
        <w:lastRenderedPageBreak/>
        <w:t xml:space="preserve">avser </w:t>
      </w:r>
      <w:r w:rsidR="00AD5536" w:rsidRPr="007E4026">
        <w:t>trafik</w:t>
      </w:r>
      <w:r w:rsidR="00E25AA8" w:rsidRPr="007E4026">
        <w:t>signal</w:t>
      </w:r>
    </w:p>
    <w:p w14:paraId="5B76DDF8" w14:textId="77777777" w:rsidR="003A5B9D" w:rsidRPr="003F5A17" w:rsidRDefault="003A5B9D" w:rsidP="00252BB4">
      <w:pPr>
        <w:pStyle w:val="BESKokod1"/>
      </w:pPr>
      <w:r w:rsidRPr="003F5A17">
        <w:t>FÖRTECKNING ÖVER ÅBEROPAD STANDARD</w:t>
      </w:r>
    </w:p>
    <w:p w14:paraId="7A2E63EF" w14:textId="77777777" w:rsidR="003A5B9D" w:rsidRPr="003F5A17" w:rsidRDefault="003A5B9D" w:rsidP="003A5B9D"/>
    <w:tbl>
      <w:tblPr>
        <w:tblW w:w="8100" w:type="dxa"/>
        <w:tblInd w:w="1548" w:type="dxa"/>
        <w:tblLook w:val="01E0" w:firstRow="1" w:lastRow="1" w:firstColumn="1" w:lastColumn="1" w:noHBand="0" w:noVBand="0"/>
      </w:tblPr>
      <w:tblGrid>
        <w:gridCol w:w="2520"/>
        <w:gridCol w:w="5580"/>
      </w:tblGrid>
      <w:tr w:rsidR="003A5B9D" w:rsidRPr="00723BFB" w14:paraId="76B38263" w14:textId="77777777" w:rsidTr="00034C23">
        <w:trPr>
          <w:cantSplit/>
        </w:trPr>
        <w:tc>
          <w:tcPr>
            <w:tcW w:w="2520" w:type="dxa"/>
          </w:tcPr>
          <w:p w14:paraId="60BCB6CB" w14:textId="77777777" w:rsidR="003A5B9D" w:rsidRPr="003F5A17" w:rsidRDefault="003A5B9D" w:rsidP="00034C23">
            <w:r w:rsidRPr="003F5A17">
              <w:t>CLC/TS 50509</w:t>
            </w:r>
          </w:p>
        </w:tc>
        <w:tc>
          <w:tcPr>
            <w:tcW w:w="5580" w:type="dxa"/>
          </w:tcPr>
          <w:p w14:paraId="42BD6409" w14:textId="77777777" w:rsidR="003A5B9D" w:rsidRPr="003F5A17" w:rsidRDefault="003A5B9D" w:rsidP="00034C23">
            <w:pPr>
              <w:rPr>
                <w:lang w:val="en-GB"/>
              </w:rPr>
            </w:pPr>
            <w:r w:rsidRPr="003F5A17">
              <w:rPr>
                <w:lang w:val="en-GB"/>
              </w:rPr>
              <w:t>Use of LED signal heads in road traffic signal systems</w:t>
            </w:r>
          </w:p>
        </w:tc>
      </w:tr>
      <w:tr w:rsidR="003A5B9D" w:rsidRPr="003F5A17" w14:paraId="458BE23E" w14:textId="77777777" w:rsidTr="00034C23">
        <w:trPr>
          <w:cantSplit/>
        </w:trPr>
        <w:tc>
          <w:tcPr>
            <w:tcW w:w="2520" w:type="dxa"/>
          </w:tcPr>
          <w:p w14:paraId="5F9DF6FD" w14:textId="77777777" w:rsidR="003A5B9D" w:rsidRPr="003F5A17" w:rsidRDefault="003A5B9D" w:rsidP="00034C23">
            <w:pPr>
              <w:rPr>
                <w:lang w:val="en-GB"/>
              </w:rPr>
            </w:pPr>
            <w:r w:rsidRPr="003F5A17">
              <w:rPr>
                <w:lang w:val="en-GB"/>
              </w:rPr>
              <w:t>IEC 60068-2-5</w:t>
            </w:r>
          </w:p>
        </w:tc>
        <w:tc>
          <w:tcPr>
            <w:tcW w:w="5580" w:type="dxa"/>
          </w:tcPr>
          <w:p w14:paraId="4A193ED2" w14:textId="77777777" w:rsidR="003A5B9D" w:rsidRPr="003F5A17" w:rsidRDefault="003A5B9D" w:rsidP="00034C23">
            <w:r w:rsidRPr="003F5A17">
              <w:t xml:space="preserve">Miljötålighetsprovning – Del 2-5: </w:t>
            </w:r>
            <w:r w:rsidRPr="003F5A17">
              <w:br/>
              <w:t>Provningsmetoder – Sa: Simulerad solstrålning vid marknivå</w:t>
            </w:r>
          </w:p>
        </w:tc>
      </w:tr>
      <w:tr w:rsidR="003A5B9D" w:rsidRPr="008D4893" w14:paraId="5F33879E" w14:textId="77777777" w:rsidTr="00034C23">
        <w:trPr>
          <w:cantSplit/>
        </w:trPr>
        <w:tc>
          <w:tcPr>
            <w:tcW w:w="2520" w:type="dxa"/>
          </w:tcPr>
          <w:p w14:paraId="22734A34" w14:textId="77777777" w:rsidR="003A5B9D" w:rsidRPr="008D4893" w:rsidRDefault="003A5B9D" w:rsidP="008D4893">
            <w:r w:rsidRPr="008D4893">
              <w:t>IEC 60068-2-</w:t>
            </w:r>
            <w:r w:rsidR="00701ABE" w:rsidRPr="008D4893">
              <w:t xml:space="preserve"> 78</w:t>
            </w:r>
          </w:p>
        </w:tc>
        <w:tc>
          <w:tcPr>
            <w:tcW w:w="5580" w:type="dxa"/>
          </w:tcPr>
          <w:p w14:paraId="3BF27306" w14:textId="77777777" w:rsidR="003A5B9D" w:rsidRPr="008D4893" w:rsidRDefault="003A5B9D" w:rsidP="00034C23">
            <w:r w:rsidRPr="008D4893">
              <w:t>Miljötålighetsprovning – Del 2-</w:t>
            </w:r>
            <w:r w:rsidR="00144BDB" w:rsidRPr="008D4893">
              <w:t>78</w:t>
            </w:r>
            <w:r w:rsidRPr="008D4893">
              <w:t xml:space="preserve">: </w:t>
            </w:r>
            <w:r w:rsidRPr="008D4893">
              <w:br/>
              <w:t xml:space="preserve">Provningsmetoder – </w:t>
            </w:r>
            <w:proofErr w:type="spellStart"/>
            <w:r w:rsidRPr="008D4893">
              <w:t>Cb</w:t>
            </w:r>
            <w:proofErr w:type="spellEnd"/>
            <w:r w:rsidRPr="008D4893">
              <w:t>: Fukt, stationärt tillstånd, främst för utrustning</w:t>
            </w:r>
          </w:p>
        </w:tc>
      </w:tr>
      <w:tr w:rsidR="003A5B9D" w:rsidRPr="003F5A17" w14:paraId="132C4853" w14:textId="77777777" w:rsidTr="00034C23">
        <w:trPr>
          <w:cantSplit/>
        </w:trPr>
        <w:tc>
          <w:tcPr>
            <w:tcW w:w="2520" w:type="dxa"/>
          </w:tcPr>
          <w:p w14:paraId="56E69B74" w14:textId="77777777" w:rsidR="003A5B9D" w:rsidRPr="003F5A17" w:rsidRDefault="003A5B9D" w:rsidP="00034C23">
            <w:r w:rsidRPr="003F5A17">
              <w:t>IEC 60068-2-6</w:t>
            </w:r>
          </w:p>
        </w:tc>
        <w:tc>
          <w:tcPr>
            <w:tcW w:w="5580" w:type="dxa"/>
          </w:tcPr>
          <w:p w14:paraId="67E68FEC" w14:textId="77777777" w:rsidR="003A5B9D" w:rsidRPr="003F5A17" w:rsidRDefault="003A5B9D" w:rsidP="00034C23">
            <w:r w:rsidRPr="003F5A17">
              <w:t xml:space="preserve">Miljötålighetsprovning – Del 2-6: </w:t>
            </w:r>
            <w:r w:rsidRPr="003F5A17">
              <w:br/>
              <w:t xml:space="preserve">Provningsmetoder – </w:t>
            </w:r>
            <w:proofErr w:type="spellStart"/>
            <w:r w:rsidRPr="003F5A17">
              <w:t>Fc</w:t>
            </w:r>
            <w:proofErr w:type="spellEnd"/>
            <w:r w:rsidRPr="003F5A17">
              <w:t>: Sinusvibration</w:t>
            </w:r>
          </w:p>
        </w:tc>
      </w:tr>
      <w:tr w:rsidR="003A5B9D" w:rsidRPr="003F5A17" w14:paraId="4FCE48F8" w14:textId="77777777" w:rsidTr="00034C23">
        <w:trPr>
          <w:cantSplit/>
        </w:trPr>
        <w:tc>
          <w:tcPr>
            <w:tcW w:w="2520" w:type="dxa"/>
          </w:tcPr>
          <w:p w14:paraId="24DF47BC" w14:textId="77777777" w:rsidR="003A5B9D" w:rsidRPr="003F5A17" w:rsidRDefault="003A5B9D" w:rsidP="00034C23">
            <w:r w:rsidRPr="003F5A17">
              <w:t>IEC 60068-2-75</w:t>
            </w:r>
          </w:p>
        </w:tc>
        <w:tc>
          <w:tcPr>
            <w:tcW w:w="5580" w:type="dxa"/>
          </w:tcPr>
          <w:p w14:paraId="24CFB7E3" w14:textId="77777777" w:rsidR="003A5B9D" w:rsidRPr="003F5A17" w:rsidRDefault="003A5B9D" w:rsidP="00034C23">
            <w:r w:rsidRPr="003F5A17">
              <w:t xml:space="preserve">Miljötålighetsprovning – Del 2-75: </w:t>
            </w:r>
            <w:r w:rsidRPr="003F5A17">
              <w:br/>
              <w:t xml:space="preserve">Provningsmetoder – </w:t>
            </w:r>
            <w:proofErr w:type="spellStart"/>
            <w:r w:rsidRPr="003F5A17">
              <w:t>Eh</w:t>
            </w:r>
            <w:proofErr w:type="spellEnd"/>
            <w:r w:rsidRPr="003F5A17">
              <w:t>: Slag, provning med hammare</w:t>
            </w:r>
          </w:p>
        </w:tc>
      </w:tr>
      <w:tr w:rsidR="003A5B9D" w:rsidRPr="003F5A17" w14:paraId="0F479DEC" w14:textId="77777777" w:rsidTr="00034C23">
        <w:trPr>
          <w:cantSplit/>
        </w:trPr>
        <w:tc>
          <w:tcPr>
            <w:tcW w:w="2520" w:type="dxa"/>
          </w:tcPr>
          <w:p w14:paraId="37D23334" w14:textId="77777777" w:rsidR="003A5B9D" w:rsidRPr="003F5A17" w:rsidRDefault="003A5B9D" w:rsidP="00034C23">
            <w:r w:rsidRPr="003F5A17">
              <w:t>ISO 16701</w:t>
            </w:r>
          </w:p>
        </w:tc>
        <w:tc>
          <w:tcPr>
            <w:tcW w:w="5580" w:type="dxa"/>
          </w:tcPr>
          <w:p w14:paraId="160314F4" w14:textId="77777777" w:rsidR="003A5B9D" w:rsidRPr="003F5A17" w:rsidRDefault="003A5B9D" w:rsidP="00034C23">
            <w:r w:rsidRPr="003F5A17">
              <w:t>Korrosion hos metaller och legeringar – Korrosion i artificiell atmosfär</w:t>
            </w:r>
          </w:p>
        </w:tc>
      </w:tr>
      <w:tr w:rsidR="003A5B9D" w:rsidRPr="003F5A17" w14:paraId="5D637F31" w14:textId="77777777" w:rsidTr="00034C23">
        <w:trPr>
          <w:cantSplit/>
        </w:trPr>
        <w:tc>
          <w:tcPr>
            <w:tcW w:w="2520" w:type="dxa"/>
          </w:tcPr>
          <w:p w14:paraId="498232F0" w14:textId="77777777" w:rsidR="003A5B9D" w:rsidRPr="003F5A17" w:rsidRDefault="003A5B9D" w:rsidP="00034C23">
            <w:r w:rsidRPr="003F5A17">
              <w:t>ISO 21207</w:t>
            </w:r>
          </w:p>
        </w:tc>
        <w:tc>
          <w:tcPr>
            <w:tcW w:w="5580" w:type="dxa"/>
          </w:tcPr>
          <w:p w14:paraId="22E8F09D" w14:textId="77777777" w:rsidR="003A5B9D" w:rsidRPr="003F5A17" w:rsidRDefault="003A5B9D" w:rsidP="00034C23">
            <w:r w:rsidRPr="003F5A17">
              <w:t>Korrosionsprovning i artificiell atmosfär – Accelererad korrosionsprovning genom omväxlande exponering för korrosiva gaser, neutral saltdimma och upptorkning</w:t>
            </w:r>
          </w:p>
        </w:tc>
      </w:tr>
      <w:tr w:rsidR="003A5B9D" w:rsidRPr="003F5A17" w14:paraId="5094201F" w14:textId="77777777" w:rsidTr="00034C23">
        <w:trPr>
          <w:cantSplit/>
        </w:trPr>
        <w:tc>
          <w:tcPr>
            <w:tcW w:w="2520" w:type="dxa"/>
          </w:tcPr>
          <w:p w14:paraId="4D135191" w14:textId="77777777" w:rsidR="003A5B9D" w:rsidRPr="00701ABE" w:rsidRDefault="003A5B9D" w:rsidP="00034C23">
            <w:r w:rsidRPr="00701ABE">
              <w:t>SS 481 05 10</w:t>
            </w:r>
          </w:p>
        </w:tc>
        <w:tc>
          <w:tcPr>
            <w:tcW w:w="5580" w:type="dxa"/>
          </w:tcPr>
          <w:p w14:paraId="792D0E8D" w14:textId="77777777" w:rsidR="003A5B9D" w:rsidRPr="003F5A17" w:rsidRDefault="003A5B9D" w:rsidP="00034C23">
            <w:r w:rsidRPr="003F5A17">
              <w:t>Vägtrafiksignalsystem</w:t>
            </w:r>
          </w:p>
        </w:tc>
      </w:tr>
      <w:tr w:rsidR="003A5B9D" w:rsidRPr="003F5A17" w14:paraId="7D8109AA" w14:textId="77777777" w:rsidTr="00034C23">
        <w:trPr>
          <w:cantSplit/>
        </w:trPr>
        <w:tc>
          <w:tcPr>
            <w:tcW w:w="2520" w:type="dxa"/>
          </w:tcPr>
          <w:p w14:paraId="5DA12A7D" w14:textId="77777777" w:rsidR="003A5B9D" w:rsidRPr="00701ABE" w:rsidRDefault="003A5B9D" w:rsidP="00034C23">
            <w:r w:rsidRPr="00701ABE">
              <w:t>SS-EN 12368</w:t>
            </w:r>
          </w:p>
        </w:tc>
        <w:tc>
          <w:tcPr>
            <w:tcW w:w="5580" w:type="dxa"/>
          </w:tcPr>
          <w:p w14:paraId="0AE7E677" w14:textId="77777777" w:rsidR="003A5B9D" w:rsidRPr="003F5A17" w:rsidRDefault="003A5B9D" w:rsidP="00034C23">
            <w:r w:rsidRPr="003F5A17">
              <w:t xml:space="preserve">Vägutrustning – Trafikstyrningsutrustning –Signallyktor </w:t>
            </w:r>
          </w:p>
        </w:tc>
      </w:tr>
      <w:tr w:rsidR="003A5B9D" w:rsidRPr="003F5A17" w14:paraId="18C091DB" w14:textId="77777777" w:rsidTr="00034C23">
        <w:trPr>
          <w:cantSplit/>
        </w:trPr>
        <w:tc>
          <w:tcPr>
            <w:tcW w:w="2520" w:type="dxa"/>
          </w:tcPr>
          <w:p w14:paraId="5A5CC5ED" w14:textId="77777777" w:rsidR="003A5B9D" w:rsidRPr="00701ABE" w:rsidRDefault="003A5B9D" w:rsidP="00034C23">
            <w:r w:rsidRPr="00701ABE">
              <w:t>SS-EN 12675</w:t>
            </w:r>
          </w:p>
        </w:tc>
        <w:tc>
          <w:tcPr>
            <w:tcW w:w="5580" w:type="dxa"/>
          </w:tcPr>
          <w:p w14:paraId="34220903" w14:textId="77777777" w:rsidR="003A5B9D" w:rsidRPr="003F5A17" w:rsidRDefault="003A5B9D" w:rsidP="00034C23">
            <w:r w:rsidRPr="003F5A17">
              <w:t>Vägutrustning – Styrapparat för reglering av trafik med trafiksignal – Funktionella säkerhetskrav</w:t>
            </w:r>
          </w:p>
        </w:tc>
      </w:tr>
      <w:tr w:rsidR="003A5B9D" w:rsidRPr="003F5A17" w14:paraId="2FCFB50C" w14:textId="77777777" w:rsidTr="00034C23">
        <w:trPr>
          <w:cantSplit/>
        </w:trPr>
        <w:tc>
          <w:tcPr>
            <w:tcW w:w="2520" w:type="dxa"/>
          </w:tcPr>
          <w:p w14:paraId="2EA84943" w14:textId="77777777" w:rsidR="003A5B9D" w:rsidRPr="003F5A17" w:rsidRDefault="003A5B9D" w:rsidP="00034C23">
            <w:r w:rsidRPr="00701ABE">
              <w:t>SS-EN 12899-</w:t>
            </w:r>
            <w:r w:rsidRPr="003F5A17">
              <w:t>1</w:t>
            </w:r>
          </w:p>
        </w:tc>
        <w:tc>
          <w:tcPr>
            <w:tcW w:w="5580" w:type="dxa"/>
          </w:tcPr>
          <w:p w14:paraId="090F6CDB" w14:textId="77777777" w:rsidR="003A5B9D" w:rsidRPr="003F5A17" w:rsidRDefault="003A5B9D" w:rsidP="00034C23">
            <w:r w:rsidRPr="003F5A17">
              <w:t>Vägutrustning – Vägmärken</w:t>
            </w:r>
            <w:r w:rsidRPr="003F5A17">
              <w:br/>
              <w:t>Del 1: Fasta vägmärken</w:t>
            </w:r>
          </w:p>
        </w:tc>
      </w:tr>
      <w:tr w:rsidR="003A5B9D" w:rsidRPr="003F5A17" w14:paraId="0AC3E856" w14:textId="77777777" w:rsidTr="00034C23">
        <w:trPr>
          <w:cantSplit/>
        </w:trPr>
        <w:tc>
          <w:tcPr>
            <w:tcW w:w="2520" w:type="dxa"/>
          </w:tcPr>
          <w:p w14:paraId="4E615CA2" w14:textId="77777777" w:rsidR="003A5B9D" w:rsidRPr="00701ABE" w:rsidRDefault="003A5B9D" w:rsidP="00034C23">
            <w:r w:rsidRPr="00701ABE">
              <w:t>SS-EN 12966-1</w:t>
            </w:r>
          </w:p>
        </w:tc>
        <w:tc>
          <w:tcPr>
            <w:tcW w:w="5580" w:type="dxa"/>
          </w:tcPr>
          <w:p w14:paraId="082B9370" w14:textId="77777777" w:rsidR="003A5B9D" w:rsidRPr="003F5A17" w:rsidRDefault="003A5B9D" w:rsidP="00034C23">
            <w:r w:rsidRPr="003F5A17">
              <w:t>Vägutrustning – Vägmärken – Variabla meddelandeskyltar</w:t>
            </w:r>
            <w:r w:rsidRPr="003F5A17">
              <w:br/>
              <w:t>Del 1: Produktstandard</w:t>
            </w:r>
          </w:p>
        </w:tc>
      </w:tr>
      <w:tr w:rsidR="003A5B9D" w:rsidRPr="003F5A17" w14:paraId="2CA9196A" w14:textId="77777777" w:rsidTr="00034C23">
        <w:trPr>
          <w:cantSplit/>
        </w:trPr>
        <w:tc>
          <w:tcPr>
            <w:tcW w:w="2520" w:type="dxa"/>
          </w:tcPr>
          <w:p w14:paraId="18B4EB02" w14:textId="77777777" w:rsidR="003A5B9D" w:rsidRPr="00701ABE" w:rsidRDefault="003A5B9D" w:rsidP="00034C23">
            <w:r w:rsidRPr="00701ABE">
              <w:lastRenderedPageBreak/>
              <w:t>SS-EN 12966-2</w:t>
            </w:r>
          </w:p>
        </w:tc>
        <w:tc>
          <w:tcPr>
            <w:tcW w:w="5580" w:type="dxa"/>
          </w:tcPr>
          <w:p w14:paraId="6FA8754E" w14:textId="77777777" w:rsidR="003A5B9D" w:rsidRPr="003F5A17" w:rsidRDefault="003A5B9D" w:rsidP="00034C23">
            <w:r w:rsidRPr="003F5A17">
              <w:t>Vägutrustning – Vägmärken – Variabla meddelandeskyltar</w:t>
            </w:r>
            <w:r w:rsidRPr="003F5A17">
              <w:br/>
              <w:t>Del 2: Typprovning</w:t>
            </w:r>
          </w:p>
        </w:tc>
      </w:tr>
      <w:tr w:rsidR="003A5B9D" w:rsidRPr="003F5A17" w14:paraId="79368BE4" w14:textId="77777777" w:rsidTr="00034C23">
        <w:trPr>
          <w:cantSplit/>
        </w:trPr>
        <w:tc>
          <w:tcPr>
            <w:tcW w:w="2520" w:type="dxa"/>
          </w:tcPr>
          <w:p w14:paraId="6E40B685" w14:textId="77777777" w:rsidR="003A5B9D" w:rsidRPr="003F5A17" w:rsidRDefault="003A5B9D" w:rsidP="00034C23">
            <w:r w:rsidRPr="00701ABE">
              <w:t>SS-EN 12966-</w:t>
            </w:r>
            <w:r w:rsidRPr="003F5A17">
              <w:t>3</w:t>
            </w:r>
          </w:p>
        </w:tc>
        <w:tc>
          <w:tcPr>
            <w:tcW w:w="5580" w:type="dxa"/>
          </w:tcPr>
          <w:p w14:paraId="43A7034D" w14:textId="77777777" w:rsidR="003A5B9D" w:rsidRPr="003F5A17" w:rsidRDefault="003A5B9D" w:rsidP="00034C23">
            <w:r w:rsidRPr="003F5A17">
              <w:t>Vägutrustning – Vägmärken – Variabla meddelandeskyltar</w:t>
            </w:r>
            <w:r w:rsidRPr="003F5A17">
              <w:br/>
              <w:t>Del 3: Produktionskontroll</w:t>
            </w:r>
          </w:p>
        </w:tc>
      </w:tr>
      <w:tr w:rsidR="003A5B9D" w:rsidRPr="003F5A17" w14:paraId="2D9D4FA3" w14:textId="77777777" w:rsidTr="00034C23">
        <w:trPr>
          <w:cantSplit/>
        </w:trPr>
        <w:tc>
          <w:tcPr>
            <w:tcW w:w="2520" w:type="dxa"/>
          </w:tcPr>
          <w:p w14:paraId="3CA1B1C0" w14:textId="77777777" w:rsidR="003A5B9D" w:rsidRPr="003F5A17" w:rsidRDefault="003A5B9D" w:rsidP="00034C23">
            <w:r w:rsidRPr="00701ABE">
              <w:t>SS-EN 50293</w:t>
            </w:r>
          </w:p>
        </w:tc>
        <w:tc>
          <w:tcPr>
            <w:tcW w:w="5580" w:type="dxa"/>
          </w:tcPr>
          <w:p w14:paraId="222CD969" w14:textId="77777777" w:rsidR="003A5B9D" w:rsidRPr="003F5A17" w:rsidRDefault="003A5B9D" w:rsidP="00034C23">
            <w:r w:rsidRPr="003F5A17">
              <w:t>Trafiksignaler – Elektromagnetisk kompatibilitet (EMC)</w:t>
            </w:r>
          </w:p>
        </w:tc>
      </w:tr>
      <w:tr w:rsidR="003A5B9D" w:rsidRPr="003F5A17" w14:paraId="7FBAD882" w14:textId="77777777" w:rsidTr="00701ABE">
        <w:trPr>
          <w:cantSplit/>
        </w:trPr>
        <w:tc>
          <w:tcPr>
            <w:tcW w:w="2520" w:type="dxa"/>
          </w:tcPr>
          <w:p w14:paraId="0704E66D" w14:textId="77777777" w:rsidR="003A5B9D" w:rsidRPr="00701ABE" w:rsidRDefault="003A5B9D" w:rsidP="00034C23">
            <w:r w:rsidRPr="00701ABE">
              <w:t>SS-EN 60068-2-1</w:t>
            </w:r>
          </w:p>
        </w:tc>
        <w:tc>
          <w:tcPr>
            <w:tcW w:w="5580" w:type="dxa"/>
          </w:tcPr>
          <w:p w14:paraId="62089EA4" w14:textId="77777777" w:rsidR="003A5B9D" w:rsidRPr="003F5A17" w:rsidRDefault="003A5B9D" w:rsidP="00034C23">
            <w:r w:rsidRPr="00701ABE">
              <w:t xml:space="preserve">Miljötålighetsprovning – Del 2-1: </w:t>
            </w:r>
            <w:r w:rsidRPr="00701ABE">
              <w:br/>
              <w:t>Provningsmetoder – A: Kyla, stationärt tillstånd</w:t>
            </w:r>
          </w:p>
        </w:tc>
      </w:tr>
      <w:tr w:rsidR="003A5B9D" w:rsidRPr="003F5A17" w14:paraId="6F7B0238" w14:textId="77777777" w:rsidTr="00034C23">
        <w:trPr>
          <w:cantSplit/>
        </w:trPr>
        <w:tc>
          <w:tcPr>
            <w:tcW w:w="2520" w:type="dxa"/>
          </w:tcPr>
          <w:p w14:paraId="3E10F8C0" w14:textId="77777777" w:rsidR="003A5B9D" w:rsidRPr="003F5A17" w:rsidRDefault="003A5B9D" w:rsidP="00034C23">
            <w:r w:rsidRPr="00701ABE">
              <w:t>SS-EN 60068</w:t>
            </w:r>
            <w:r w:rsidRPr="003F5A17">
              <w:t>-2-14</w:t>
            </w:r>
          </w:p>
        </w:tc>
        <w:tc>
          <w:tcPr>
            <w:tcW w:w="5580" w:type="dxa"/>
          </w:tcPr>
          <w:p w14:paraId="2C23AB9A" w14:textId="77777777" w:rsidR="003A5B9D" w:rsidRPr="003F5A17" w:rsidRDefault="003A5B9D" w:rsidP="00034C23">
            <w:r w:rsidRPr="003F5A17">
              <w:t xml:space="preserve">Miljötålighetsprovning – Del 2-14: </w:t>
            </w:r>
            <w:r w:rsidRPr="003F5A17">
              <w:br/>
              <w:t>Provningsmetoder – N: Temperaturändring</w:t>
            </w:r>
          </w:p>
        </w:tc>
      </w:tr>
      <w:tr w:rsidR="003A5B9D" w:rsidRPr="003F5A17" w14:paraId="4A3736CE" w14:textId="77777777" w:rsidTr="00034C23">
        <w:trPr>
          <w:cantSplit/>
        </w:trPr>
        <w:tc>
          <w:tcPr>
            <w:tcW w:w="2520" w:type="dxa"/>
          </w:tcPr>
          <w:p w14:paraId="5D10FEED" w14:textId="77777777" w:rsidR="003A5B9D" w:rsidRPr="003F5A17" w:rsidRDefault="003A5B9D" w:rsidP="00034C23">
            <w:r w:rsidRPr="00701ABE">
              <w:t>SS-EN 60068-</w:t>
            </w:r>
            <w:r w:rsidRPr="003F5A17">
              <w:t>2-2</w:t>
            </w:r>
          </w:p>
        </w:tc>
        <w:tc>
          <w:tcPr>
            <w:tcW w:w="5580" w:type="dxa"/>
          </w:tcPr>
          <w:p w14:paraId="7010A92E" w14:textId="77777777" w:rsidR="003A5B9D" w:rsidRPr="003F5A17" w:rsidRDefault="003A5B9D" w:rsidP="00034C23">
            <w:r w:rsidRPr="003F5A17">
              <w:t xml:space="preserve">Miljötålighetsprovning – Del 2-2: </w:t>
            </w:r>
            <w:r w:rsidRPr="003F5A17">
              <w:br/>
              <w:t>Provningsmetoder – B: Värme, stationärt tillstånd</w:t>
            </w:r>
          </w:p>
        </w:tc>
      </w:tr>
      <w:tr w:rsidR="003A5B9D" w:rsidRPr="003F5A17" w14:paraId="15DA9978" w14:textId="77777777" w:rsidTr="00034C23">
        <w:trPr>
          <w:cantSplit/>
        </w:trPr>
        <w:tc>
          <w:tcPr>
            <w:tcW w:w="2520" w:type="dxa"/>
          </w:tcPr>
          <w:p w14:paraId="433E68A8" w14:textId="77777777" w:rsidR="003A5B9D" w:rsidRPr="003F5A17" w:rsidRDefault="003A5B9D" w:rsidP="00034C23">
            <w:r w:rsidRPr="00701ABE">
              <w:t>SS-EN 60068</w:t>
            </w:r>
            <w:r w:rsidRPr="003F5A17">
              <w:t>-2-30</w:t>
            </w:r>
          </w:p>
        </w:tc>
        <w:tc>
          <w:tcPr>
            <w:tcW w:w="5580" w:type="dxa"/>
          </w:tcPr>
          <w:p w14:paraId="4C41DD7B" w14:textId="77777777" w:rsidR="003A5B9D" w:rsidRPr="003F5A17" w:rsidRDefault="003A5B9D" w:rsidP="00034C23">
            <w:r w:rsidRPr="003F5A17">
              <w:t xml:space="preserve">Miljötålighetsprovning – Del 2-30: </w:t>
            </w:r>
            <w:r w:rsidRPr="003F5A17">
              <w:br/>
              <w:t xml:space="preserve">Provningsmetoder – </w:t>
            </w:r>
            <w:proofErr w:type="spellStart"/>
            <w:r w:rsidRPr="003F5A17">
              <w:t>Db</w:t>
            </w:r>
            <w:proofErr w:type="spellEnd"/>
            <w:r w:rsidRPr="003F5A17">
              <w:t>: Fukt, temperaturändring (12h + 12h), med vägledning</w:t>
            </w:r>
          </w:p>
        </w:tc>
      </w:tr>
      <w:tr w:rsidR="003A5B9D" w:rsidRPr="003F5A17" w14:paraId="1C2DF8CA" w14:textId="77777777" w:rsidTr="00034C23">
        <w:trPr>
          <w:cantSplit/>
        </w:trPr>
        <w:tc>
          <w:tcPr>
            <w:tcW w:w="2520" w:type="dxa"/>
          </w:tcPr>
          <w:p w14:paraId="7E3E45A4" w14:textId="77777777" w:rsidR="003A5B9D" w:rsidRPr="003F5A17" w:rsidRDefault="003A5B9D" w:rsidP="00034C23">
            <w:r w:rsidRPr="00701ABE">
              <w:t>SS-EN 60068-2-64</w:t>
            </w:r>
          </w:p>
        </w:tc>
        <w:tc>
          <w:tcPr>
            <w:tcW w:w="5580" w:type="dxa"/>
          </w:tcPr>
          <w:p w14:paraId="3602957F" w14:textId="77777777" w:rsidR="003A5B9D" w:rsidRPr="003F5A17" w:rsidRDefault="003A5B9D" w:rsidP="00034C23">
            <w:r w:rsidRPr="003F5A17">
              <w:t xml:space="preserve">Miljötålighetsprovning – Del 2-64: </w:t>
            </w:r>
            <w:r w:rsidRPr="003F5A17">
              <w:br/>
              <w:t xml:space="preserve">Provningsmetoder – </w:t>
            </w:r>
            <w:proofErr w:type="spellStart"/>
            <w:r w:rsidRPr="003F5A17">
              <w:t>Fh</w:t>
            </w:r>
            <w:proofErr w:type="spellEnd"/>
            <w:r w:rsidRPr="003F5A17">
              <w:t>: Bredbandig brusvibration (digital styrning), med vägledning</w:t>
            </w:r>
          </w:p>
        </w:tc>
      </w:tr>
      <w:tr w:rsidR="003A5B9D" w:rsidRPr="003F5A17" w14:paraId="40E9FEE8" w14:textId="77777777" w:rsidTr="00034C23">
        <w:trPr>
          <w:cantSplit/>
        </w:trPr>
        <w:tc>
          <w:tcPr>
            <w:tcW w:w="2520" w:type="dxa"/>
          </w:tcPr>
          <w:p w14:paraId="2AAE1415" w14:textId="77777777" w:rsidR="003A5B9D" w:rsidRPr="00701ABE" w:rsidRDefault="003A5B9D" w:rsidP="00034C23">
            <w:r w:rsidRPr="00701ABE">
              <w:t>SS-EN 60228</w:t>
            </w:r>
          </w:p>
        </w:tc>
        <w:tc>
          <w:tcPr>
            <w:tcW w:w="5580" w:type="dxa"/>
          </w:tcPr>
          <w:p w14:paraId="73453408" w14:textId="77777777" w:rsidR="003A5B9D" w:rsidRPr="003F5A17" w:rsidRDefault="003A5B9D" w:rsidP="00034C23">
            <w:proofErr w:type="spellStart"/>
            <w:r w:rsidRPr="003F5A17">
              <w:t>Kraftkablar</w:t>
            </w:r>
            <w:proofErr w:type="spellEnd"/>
            <w:r w:rsidRPr="003F5A17">
              <w:t xml:space="preserve"> och installationskablar – Ledare </w:t>
            </w:r>
          </w:p>
        </w:tc>
      </w:tr>
      <w:tr w:rsidR="003A5B9D" w:rsidRPr="003F5A17" w14:paraId="2F985DCE" w14:textId="77777777" w:rsidTr="00034C23">
        <w:trPr>
          <w:cantSplit/>
        </w:trPr>
        <w:tc>
          <w:tcPr>
            <w:tcW w:w="2520" w:type="dxa"/>
          </w:tcPr>
          <w:p w14:paraId="6BE4E89D" w14:textId="77777777" w:rsidR="003A5B9D" w:rsidRPr="00701ABE" w:rsidRDefault="003A5B9D" w:rsidP="00034C23">
            <w:r w:rsidRPr="00701ABE">
              <w:t>SS-EN 60529</w:t>
            </w:r>
          </w:p>
        </w:tc>
        <w:tc>
          <w:tcPr>
            <w:tcW w:w="5580" w:type="dxa"/>
          </w:tcPr>
          <w:p w14:paraId="47BCC32D" w14:textId="77777777" w:rsidR="003A5B9D" w:rsidRPr="003F5A17" w:rsidRDefault="003A5B9D" w:rsidP="00034C23">
            <w:r w:rsidRPr="003F5A17">
              <w:t xml:space="preserve">Kapslingsklasser för elektrisk materiel </w:t>
            </w:r>
            <w:r w:rsidRPr="003F5A17">
              <w:br/>
              <w:t>(IP-beteckning)</w:t>
            </w:r>
          </w:p>
        </w:tc>
      </w:tr>
      <w:tr w:rsidR="003A5B9D" w:rsidRPr="003F5A17" w14:paraId="426C3880" w14:textId="77777777" w:rsidTr="00034C23">
        <w:trPr>
          <w:cantSplit/>
        </w:trPr>
        <w:tc>
          <w:tcPr>
            <w:tcW w:w="2520" w:type="dxa"/>
          </w:tcPr>
          <w:p w14:paraId="0353741E" w14:textId="77777777" w:rsidR="003A5B9D" w:rsidRPr="003F5A17" w:rsidRDefault="003A5B9D" w:rsidP="00034C23">
            <w:r w:rsidRPr="00701ABE">
              <w:t>SS-EN 60598-1</w:t>
            </w:r>
          </w:p>
        </w:tc>
        <w:tc>
          <w:tcPr>
            <w:tcW w:w="5580" w:type="dxa"/>
          </w:tcPr>
          <w:p w14:paraId="339A52EE" w14:textId="77777777" w:rsidR="003A5B9D" w:rsidRPr="003F5A17" w:rsidRDefault="003A5B9D" w:rsidP="00034C23">
            <w:r w:rsidRPr="003F5A17">
              <w:t xml:space="preserve">Ljusarmatur – Säkerhet – Del 1: </w:t>
            </w:r>
            <w:r w:rsidRPr="003F5A17">
              <w:br/>
              <w:t>Allmänna fordringar och provning</w:t>
            </w:r>
          </w:p>
        </w:tc>
      </w:tr>
      <w:tr w:rsidR="003A5B9D" w:rsidRPr="008D4893" w14:paraId="639FBC88" w14:textId="77777777" w:rsidTr="00034C23">
        <w:trPr>
          <w:cantSplit/>
        </w:trPr>
        <w:tc>
          <w:tcPr>
            <w:tcW w:w="2520" w:type="dxa"/>
          </w:tcPr>
          <w:p w14:paraId="4CC04E48" w14:textId="77777777" w:rsidR="003A5B9D" w:rsidRPr="008D4893" w:rsidRDefault="003A5B9D" w:rsidP="00034C23">
            <w:r w:rsidRPr="008D4893">
              <w:t>SS-EN ISO 12944-5</w:t>
            </w:r>
          </w:p>
        </w:tc>
        <w:tc>
          <w:tcPr>
            <w:tcW w:w="5580" w:type="dxa"/>
          </w:tcPr>
          <w:p w14:paraId="0887FA73" w14:textId="77777777" w:rsidR="003A5B9D" w:rsidRPr="008D4893" w:rsidRDefault="003A5B9D" w:rsidP="00034C23">
            <w:r w:rsidRPr="008D4893">
              <w:t>Färg och lack – Korrosionsskydd av stålstrukturer genom målning – Del 5: Rostskyddssystem (ISO 12944-5:</w:t>
            </w:r>
            <w:r w:rsidR="00701ABE" w:rsidRPr="008D4893">
              <w:t>2007</w:t>
            </w:r>
            <w:r w:rsidRPr="008D4893">
              <w:t>)</w:t>
            </w:r>
          </w:p>
        </w:tc>
      </w:tr>
      <w:tr w:rsidR="003A5B9D" w:rsidRPr="008D4893" w14:paraId="1C120D1A" w14:textId="77777777" w:rsidTr="00034C23">
        <w:trPr>
          <w:cantSplit/>
        </w:trPr>
        <w:tc>
          <w:tcPr>
            <w:tcW w:w="2520" w:type="dxa"/>
          </w:tcPr>
          <w:p w14:paraId="02109470" w14:textId="77777777" w:rsidR="003A5B9D" w:rsidRPr="008D4893" w:rsidRDefault="003A5B9D" w:rsidP="00034C23">
            <w:r w:rsidRPr="008D4893">
              <w:t>SS-EN ISO 1461</w:t>
            </w:r>
          </w:p>
        </w:tc>
        <w:tc>
          <w:tcPr>
            <w:tcW w:w="5580" w:type="dxa"/>
          </w:tcPr>
          <w:p w14:paraId="511B36CC" w14:textId="77777777" w:rsidR="003A5B9D" w:rsidRPr="008D4893" w:rsidRDefault="003A5B9D" w:rsidP="00034C23">
            <w:r w:rsidRPr="008D4893">
              <w:t>Oorganisk ytbeläggning – Varmförzinkade beläggningar på tillverkade järn- och stålföremål - Specifikationer och provningsmetoder (ISO 1461:</w:t>
            </w:r>
            <w:r w:rsidR="00701ABE" w:rsidRPr="008D4893">
              <w:t>2009</w:t>
            </w:r>
            <w:r w:rsidRPr="008D4893">
              <w:t>)</w:t>
            </w:r>
          </w:p>
        </w:tc>
      </w:tr>
    </w:tbl>
    <w:p w14:paraId="7B8D5284" w14:textId="77777777" w:rsidR="00F26E1A" w:rsidRPr="00A74677" w:rsidRDefault="00F26E1A" w:rsidP="00252BB4">
      <w:pPr>
        <w:pStyle w:val="BESKbrdtext"/>
      </w:pPr>
    </w:p>
    <w:sectPr w:rsidR="00F26E1A" w:rsidRPr="00A74677" w:rsidSect="00E74134">
      <w:headerReference w:type="default" r:id="rId23"/>
      <w:footerReference w:type="default" r:id="rId24"/>
      <w:pgSz w:w="16840" w:h="11907" w:orient="landscape" w:code="9"/>
      <w:pgMar w:top="1134" w:right="850" w:bottom="993" w:left="737" w:header="73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B3E5" w14:textId="77777777" w:rsidR="00454F63" w:rsidRDefault="00454F63">
      <w:r>
        <w:separator/>
      </w:r>
    </w:p>
  </w:endnote>
  <w:endnote w:type="continuationSeparator" w:id="0">
    <w:p w14:paraId="5785D042" w14:textId="77777777" w:rsidR="00454F63" w:rsidRDefault="0045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CambriaMath">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D955" w14:textId="77777777" w:rsidR="00F51425" w:rsidRDefault="00F514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30" w:type="dxa"/>
      <w:tblLayout w:type="fixed"/>
      <w:tblCellMar>
        <w:left w:w="71" w:type="dxa"/>
        <w:right w:w="71" w:type="dxa"/>
      </w:tblCellMar>
      <w:tblLook w:val="0000" w:firstRow="0" w:lastRow="0" w:firstColumn="0" w:lastColumn="0" w:noHBand="0" w:noVBand="0"/>
    </w:tblPr>
    <w:tblGrid>
      <w:gridCol w:w="7726"/>
      <w:gridCol w:w="6804"/>
    </w:tblGrid>
    <w:tr w:rsidR="00F51425" w14:paraId="74A1B236" w14:textId="77777777" w:rsidTr="00040FCF">
      <w:trPr>
        <w:cantSplit/>
        <w:trHeight w:val="200"/>
      </w:trPr>
      <w:tc>
        <w:tcPr>
          <w:tcW w:w="14530" w:type="dxa"/>
          <w:gridSpan w:val="2"/>
        </w:tcPr>
        <w:p w14:paraId="7A3C414A" w14:textId="77777777" w:rsidR="00F51425" w:rsidRDefault="00F51425" w:rsidP="007067D8">
          <w:pPr>
            <w:pStyle w:val="BESKblankhuvud"/>
            <w:tabs>
              <w:tab w:val="left" w:pos="6480"/>
            </w:tabs>
          </w:pPr>
          <w:r>
            <w:t>Dokumentidentifikation</w:t>
          </w:r>
          <w:r>
            <w:tab/>
          </w:r>
        </w:p>
      </w:tc>
    </w:tr>
    <w:tr w:rsidR="00F51425" w14:paraId="54BA109A" w14:textId="77777777" w:rsidTr="00040FCF">
      <w:trPr>
        <w:cantSplit/>
        <w:trHeight w:hRule="exact" w:val="320"/>
      </w:trPr>
      <w:tc>
        <w:tcPr>
          <w:tcW w:w="7726" w:type="dxa"/>
        </w:tcPr>
        <w:p w14:paraId="7A3EA50B" w14:textId="77777777" w:rsidR="00F51425" w:rsidRPr="005718E4" w:rsidRDefault="00F51425" w:rsidP="0083612D">
          <w:pPr>
            <w:pStyle w:val="BESKledtext"/>
            <w:rPr>
              <w:lang w:val="en-US"/>
            </w:rPr>
          </w:pPr>
          <w:r w:rsidRPr="005718E4">
            <w:fldChar w:fldCharType="begin"/>
          </w:r>
          <w:r w:rsidRPr="005718E4">
            <w:rPr>
              <w:lang w:val="en-US"/>
            </w:rPr>
            <w:instrText xml:space="preserve"> IF </w:instrText>
          </w:r>
          <w:r w:rsidRPr="005718E4">
            <w:fldChar w:fldCharType="begin"/>
          </w:r>
          <w:r w:rsidRPr="005718E4">
            <w:rPr>
              <w:lang w:val="en-US"/>
            </w:rPr>
            <w:instrText xml:space="preserve"> DOCPROPERTY  CheopsFlagFilnamnISidfot  </w:instrText>
          </w:r>
          <w:r w:rsidRPr="005718E4">
            <w:fldChar w:fldCharType="separate"/>
          </w:r>
          <w:r w:rsidR="00355445">
            <w:rPr>
              <w:lang w:val="en-US"/>
            </w:rPr>
            <w:instrText>2</w:instrText>
          </w:r>
          <w:r w:rsidRPr="005718E4">
            <w:fldChar w:fldCharType="end"/>
          </w:r>
          <w:r w:rsidRPr="005718E4">
            <w:rPr>
              <w:lang w:val="en-US"/>
            </w:rPr>
            <w:instrText xml:space="preserve"> = 0 </w:instrText>
          </w:r>
          <w:fldSimple w:instr=" FILENAME   \* MERGEFORMAT ">
            <w:r w:rsidRPr="005718E4">
              <w:rPr>
                <w:noProof/>
              </w:rPr>
              <w:instrText>Document1</w:instrText>
            </w:r>
          </w:fldSimple>
          <w:r w:rsidRPr="005718E4">
            <w:rPr>
              <w:lang w:val="en-US"/>
            </w:rPr>
            <w:instrText xml:space="preserve"> </w:instrText>
          </w:r>
          <w:r w:rsidRPr="005718E4">
            <w:fldChar w:fldCharType="begin"/>
          </w:r>
          <w:r w:rsidRPr="005718E4">
            <w:rPr>
              <w:lang w:val="en-US"/>
            </w:rPr>
            <w:instrText xml:space="preserve"> IF </w:instrText>
          </w:r>
          <w:r w:rsidRPr="005718E4">
            <w:fldChar w:fldCharType="begin"/>
          </w:r>
          <w:r w:rsidRPr="005718E4">
            <w:rPr>
              <w:lang w:val="en-US"/>
            </w:rPr>
            <w:instrText xml:space="preserve"> DOCPROPERTY  CheopsFlagFilnamnISidfot  </w:instrText>
          </w:r>
          <w:r w:rsidRPr="005718E4">
            <w:fldChar w:fldCharType="separate"/>
          </w:r>
          <w:r w:rsidR="00355445">
            <w:rPr>
              <w:lang w:val="en-US"/>
            </w:rPr>
            <w:instrText>2</w:instrText>
          </w:r>
          <w:r w:rsidRPr="005718E4">
            <w:fldChar w:fldCharType="end"/>
          </w:r>
          <w:r w:rsidRPr="005718E4">
            <w:rPr>
              <w:lang w:val="en-US"/>
            </w:rPr>
            <w:instrText xml:space="preserve"> = 1 </w:instrText>
          </w:r>
          <w:fldSimple w:instr=" FILENAME  \p  \* MERGEFORMAT ">
            <w:r w:rsidRPr="005718E4">
              <w:rPr>
                <w:noProof/>
              </w:rPr>
              <w:instrText>Document1</w:instrText>
            </w:r>
          </w:fldSimple>
          <w:r w:rsidRPr="005718E4">
            <w:rPr>
              <w:lang w:val="en-US"/>
            </w:rPr>
            <w:instrText xml:space="preserve"> "" </w:instrText>
          </w:r>
          <w:r w:rsidRPr="005718E4">
            <w:fldChar w:fldCharType="separate"/>
          </w:r>
          <w:r w:rsidRPr="005718E4">
            <w:fldChar w:fldCharType="end"/>
          </w:r>
          <w:r w:rsidRPr="005718E4">
            <w:rPr>
              <w:lang w:val="en-US"/>
            </w:rPr>
            <w:instrText xml:space="preserve"> \* MERGEFORMAT  </w:instrText>
          </w:r>
          <w:r w:rsidRPr="005718E4">
            <w:fldChar w:fldCharType="separate"/>
          </w:r>
          <w:r w:rsidRPr="005718E4">
            <w:fldChar w:fldCharType="end"/>
          </w:r>
        </w:p>
        <w:p w14:paraId="504E98B2" w14:textId="77777777" w:rsidR="00F51425" w:rsidRDefault="00F51425" w:rsidP="00B95DAE"/>
      </w:tc>
      <w:tc>
        <w:tcPr>
          <w:tcW w:w="6804" w:type="dxa"/>
        </w:tcPr>
        <w:p w14:paraId="7244CEAF" w14:textId="77777777" w:rsidR="00F51425" w:rsidRPr="00AE1B83" w:rsidRDefault="00F51425" w:rsidP="00040FCF">
          <w:pPr>
            <w:pStyle w:val="BESKblankhuvud"/>
            <w:jc w:val="right"/>
            <w:rPr>
              <w:sz w:val="16"/>
              <w:szCs w:val="16"/>
            </w:rPr>
          </w:pPr>
          <w:r w:rsidRPr="00AE1B83">
            <w:rPr>
              <w:sz w:val="16"/>
              <w:szCs w:val="16"/>
            </w:rPr>
            <w:sym w:font="Symbol" w:char="F0D3"/>
          </w:r>
          <w:r w:rsidRPr="00AE1B83">
            <w:rPr>
              <w:sz w:val="16"/>
              <w:szCs w:val="16"/>
            </w:rPr>
            <w:t xml:space="preserve"> AB Svensk Byggtjänst 2007</w:t>
          </w:r>
        </w:p>
      </w:tc>
    </w:tr>
  </w:tbl>
  <w:p w14:paraId="011BB5B2" w14:textId="77777777" w:rsidR="00F51425" w:rsidRDefault="00F51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4DD8" w14:textId="77777777" w:rsidR="00454F63" w:rsidRDefault="00454F63">
      <w:r>
        <w:separator/>
      </w:r>
    </w:p>
  </w:footnote>
  <w:footnote w:type="continuationSeparator" w:id="0">
    <w:p w14:paraId="35E684F3" w14:textId="77777777" w:rsidR="00454F63" w:rsidRDefault="0045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57B7" w14:textId="4E9FA6C2" w:rsidR="00F51425" w:rsidRDefault="00BC6E82">
    <w:pPr>
      <w:pStyle w:val="Sidhuvud"/>
    </w:pPr>
    <w:r>
      <w:rPr>
        <w:noProof/>
        <w:sz w:val="12"/>
      </w:rPr>
      <mc:AlternateContent>
        <mc:Choice Requires="wpg">
          <w:drawing>
            <wp:anchor distT="0" distB="0" distL="114300" distR="114300" simplePos="0" relativeHeight="251658240" behindDoc="1" locked="0" layoutInCell="0" allowOverlap="1" wp14:anchorId="7C762E20" wp14:editId="22A9293C">
              <wp:simplePos x="0" y="0"/>
              <wp:positionH relativeFrom="margin">
                <wp:posOffset>-52705</wp:posOffset>
              </wp:positionH>
              <wp:positionV relativeFrom="page">
                <wp:posOffset>457835</wp:posOffset>
              </wp:positionV>
              <wp:extent cx="6429375" cy="9470390"/>
              <wp:effectExtent l="0" t="0" r="0" b="0"/>
              <wp:wrapNone/>
              <wp:docPr id="759848202"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9470390"/>
                        <a:chOff x="1013" y="751"/>
                        <a:chExt cx="10125" cy="14914"/>
                      </a:xfrm>
                    </wpg:grpSpPr>
                    <wps:wsp>
                      <wps:cNvPr id="1913613258" name="Line 1166"/>
                      <wps:cNvCnPr>
                        <a:cxnSpLocks noChangeShapeType="1"/>
                      </wps:cNvCnPr>
                      <wps:spPr bwMode="auto">
                        <a:xfrm>
                          <a:off x="9304" y="757"/>
                          <a:ext cx="1" cy="253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8488604" name="Line 1167"/>
                      <wps:cNvCnPr>
                        <a:cxnSpLocks noChangeShapeType="1"/>
                      </wps:cNvCnPr>
                      <wps:spPr bwMode="auto">
                        <a:xfrm>
                          <a:off x="3938" y="1759"/>
                          <a:ext cx="718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62989495" name="Line 1168"/>
                      <wps:cNvCnPr>
                        <a:cxnSpLocks noChangeShapeType="1"/>
                      </wps:cNvCnPr>
                      <wps:spPr bwMode="auto">
                        <a:xfrm>
                          <a:off x="9318" y="1246"/>
                          <a:ext cx="180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05802026" name="Line 1169"/>
                      <wps:cNvCnPr>
                        <a:cxnSpLocks noChangeShapeType="1"/>
                      </wps:cNvCnPr>
                      <wps:spPr bwMode="auto">
                        <a:xfrm flipV="1">
                          <a:off x="9298" y="2772"/>
                          <a:ext cx="1840" cy="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68818188" name="Line 1170"/>
                      <wps:cNvCnPr>
                        <a:cxnSpLocks noChangeShapeType="1"/>
                      </wps:cNvCnPr>
                      <wps:spPr bwMode="auto">
                        <a:xfrm>
                          <a:off x="3940" y="751"/>
                          <a:ext cx="1" cy="255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341374596" name="Line 1171"/>
                      <wps:cNvCnPr>
                        <a:cxnSpLocks noChangeShapeType="1"/>
                      </wps:cNvCnPr>
                      <wps:spPr bwMode="auto">
                        <a:xfrm>
                          <a:off x="1018" y="3287"/>
                          <a:ext cx="10111"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17683987" name="Rectangle 1172"/>
                      <wps:cNvSpPr>
                        <a:spLocks noChangeArrowheads="1"/>
                      </wps:cNvSpPr>
                      <wps:spPr bwMode="auto">
                        <a:xfrm>
                          <a:off x="1013" y="753"/>
                          <a:ext cx="10116" cy="149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645892" name="Line 1173"/>
                      <wps:cNvCnPr>
                        <a:cxnSpLocks noChangeShapeType="1"/>
                      </wps:cNvCnPr>
                      <wps:spPr bwMode="auto">
                        <a:xfrm flipH="1">
                          <a:off x="1018" y="2777"/>
                          <a:ext cx="2911"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105955836" name="Line 1174"/>
                      <wps:cNvCnPr>
                        <a:cxnSpLocks noChangeShapeType="1"/>
                      </wps:cNvCnPr>
                      <wps:spPr bwMode="auto">
                        <a:xfrm>
                          <a:off x="9318" y="2281"/>
                          <a:ext cx="180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99130028" name="Line 1175"/>
                      <wps:cNvCnPr>
                        <a:cxnSpLocks noChangeShapeType="1"/>
                      </wps:cNvCnPr>
                      <wps:spPr bwMode="auto">
                        <a:xfrm>
                          <a:off x="10581" y="3297"/>
                          <a:ext cx="1" cy="22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911612" name="Line 1176"/>
                      <wps:cNvCnPr>
                        <a:cxnSpLocks noChangeShapeType="1"/>
                      </wps:cNvCnPr>
                      <wps:spPr bwMode="auto">
                        <a:xfrm>
                          <a:off x="2427" y="3297"/>
                          <a:ext cx="1" cy="22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15457" id="Group 1165" o:spid="_x0000_s1026" style="position:absolute;margin-left:-4.15pt;margin-top:36.05pt;width:506.25pt;height:745.7pt;z-index:-251658240;mso-position-horizontal-relative:margin;mso-position-vertical-relative:page" coordorigin="1013,751" coordsize="10125,1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" o:allowincell="f">
              <v:line id="Line 1166" o:spid="_x0000_s1027" style="position:absolute;visibility:visible;mso-wrap-style:square" from="9304,757" to="9305,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">
                <v:stroke startarrowwidth="narrow" startarrowlength="short" endarrowwidth="narrow" endarrowlength="short"/>
              </v:line>
              <v:line id="Line 1167" o:spid="_x0000_s1028" style="position:absolute;visibility:visible;mso-wrap-style:square" from="3938,1759" to="11126,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">
                <v:stroke startarrowwidth="narrow" startarrowlength="short" endarrowwidth="narrow" endarrowlength="short"/>
              </v:line>
              <v:line id="Line 1168" o:spid="_x0000_s1029" style="position:absolute;visibility:visible;mso-wrap-style:square" from="9318,1246" to="11126,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">
                <v:stroke startarrowwidth="narrow" startarrowlength="short" endarrowwidth="narrow" endarrowlength="short"/>
              </v:line>
              <v:line id="Line 1169" o:spid="_x0000_s1030" style="position:absolute;flip:y;visibility:visible;mso-wrap-style:square" from="9298,2772" to="11138,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">
                <v:stroke startarrowwidth="narrow" startarrowlength="short" endarrowwidth="narrow" endarrowlength="short"/>
              </v:line>
              <v:line id="Line 1170" o:spid="_x0000_s1031" style="position:absolute;visibility:visible;mso-wrap-style:square" from="3940,751" to="394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">
                <v:stroke startarrowwidth="narrow" startarrowlength="short" endarrowwidth="narrow" endarrowlength="short"/>
              </v:line>
              <v:line id="Line 1171" o:spid="_x0000_s1032" style="position:absolute;visibility:visible;mso-wrap-style:square" from="1018,3287" to="11129,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">
                <v:stroke startarrowwidth="narrow" startarrowlength="short" endarrowwidth="narrow" endarrowlength="short"/>
              </v:line>
              <v:rect id="Rectangle 1172" o:spid="_x0000_s1033" style="position:absolute;left:1013;top:753;width:10116;height:1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" filled="f"/>
              <v:line id="Line 1173" o:spid="_x0000_s1034" style="position:absolute;flip:x;visibility:visible;mso-wrap-style:square" from="1018,2777" to="3929,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">
                <v:stroke startarrowwidth="narrow" startarrowlength="short" endarrowwidth="narrow" endarrowlength="short"/>
              </v:line>
              <v:line id="Line 1174" o:spid="_x0000_s1035" style="position:absolute;visibility:visible;mso-wrap-style:square" from="9318,2281" to="11126,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">
                <v:stroke startarrowwidth="narrow" startarrowlength="short" endarrowwidth="narrow" endarrowlength="short"/>
              </v:line>
              <v:line id="Line 1175" o:spid="_x0000_s1036" style="position:absolute;visibility:visible;mso-wrap-style:square" from="10581,3297" to="10582,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">
                <v:stroke startarrowwidth="narrow" startarrowlength="short" endarrowwidth="narrow" endarrowlength="short"/>
              </v:line>
              <v:line id="Line 1176" o:spid="_x0000_s1037" style="position:absolute;visibility:visible;mso-wrap-style:square" from="2427,3297" to="2428,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">
                <v:stroke startarrowwidth="narrow" startarrowlength="short" endarrowwidth="narrow" endarrowlength="short"/>
              </v:lin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F35B" w14:textId="1DC77A19" w:rsidR="00F51425" w:rsidRDefault="00BC6E82">
    <w:pPr>
      <w:pStyle w:val="Sidhuvud"/>
    </w:pPr>
    <w:r>
      <w:rPr>
        <w:noProof/>
        <w:sz w:val="12"/>
      </w:rPr>
      <mc:AlternateContent>
        <mc:Choice Requires="wpg">
          <w:drawing>
            <wp:anchor distT="0" distB="0" distL="114300" distR="114300" simplePos="0" relativeHeight="251658241" behindDoc="1" locked="0" layoutInCell="0" allowOverlap="1" wp14:anchorId="5CD47F17" wp14:editId="58C87899">
              <wp:simplePos x="0" y="0"/>
              <wp:positionH relativeFrom="margin">
                <wp:posOffset>-52705</wp:posOffset>
              </wp:positionH>
              <wp:positionV relativeFrom="page">
                <wp:posOffset>457835</wp:posOffset>
              </wp:positionV>
              <wp:extent cx="6429375" cy="9470390"/>
              <wp:effectExtent l="0" t="0" r="0" b="0"/>
              <wp:wrapNone/>
              <wp:docPr id="2075019565" name="Group 1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9470390"/>
                        <a:chOff x="1013" y="751"/>
                        <a:chExt cx="10125" cy="14914"/>
                      </a:xfrm>
                    </wpg:grpSpPr>
                    <wps:wsp>
                      <wps:cNvPr id="1481625763" name="Line 1178"/>
                      <wps:cNvCnPr>
                        <a:cxnSpLocks noChangeShapeType="1"/>
                      </wps:cNvCnPr>
                      <wps:spPr bwMode="auto">
                        <a:xfrm>
                          <a:off x="9304" y="757"/>
                          <a:ext cx="1" cy="253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53740567" name="Line 1179"/>
                      <wps:cNvCnPr>
                        <a:cxnSpLocks noChangeShapeType="1"/>
                      </wps:cNvCnPr>
                      <wps:spPr bwMode="auto">
                        <a:xfrm>
                          <a:off x="3938" y="1759"/>
                          <a:ext cx="718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44248397" name="Line 1180"/>
                      <wps:cNvCnPr>
                        <a:cxnSpLocks noChangeShapeType="1"/>
                      </wps:cNvCnPr>
                      <wps:spPr bwMode="auto">
                        <a:xfrm>
                          <a:off x="9318" y="1246"/>
                          <a:ext cx="180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91176780" name="Line 1181"/>
                      <wps:cNvCnPr>
                        <a:cxnSpLocks noChangeShapeType="1"/>
                      </wps:cNvCnPr>
                      <wps:spPr bwMode="auto">
                        <a:xfrm flipV="1">
                          <a:off x="9298" y="2772"/>
                          <a:ext cx="1840" cy="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42342090" name="Line 1182"/>
                      <wps:cNvCnPr>
                        <a:cxnSpLocks noChangeShapeType="1"/>
                      </wps:cNvCnPr>
                      <wps:spPr bwMode="auto">
                        <a:xfrm>
                          <a:off x="3940" y="751"/>
                          <a:ext cx="1" cy="255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89722664" name="Line 1183"/>
                      <wps:cNvCnPr>
                        <a:cxnSpLocks noChangeShapeType="1"/>
                      </wps:cNvCnPr>
                      <wps:spPr bwMode="auto">
                        <a:xfrm>
                          <a:off x="1018" y="3287"/>
                          <a:ext cx="10111"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06470273" name="Rectangle 1184"/>
                      <wps:cNvSpPr>
                        <a:spLocks noChangeArrowheads="1"/>
                      </wps:cNvSpPr>
                      <wps:spPr bwMode="auto">
                        <a:xfrm>
                          <a:off x="1013" y="753"/>
                          <a:ext cx="10116" cy="149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76489" name="Line 1185"/>
                      <wps:cNvCnPr>
                        <a:cxnSpLocks noChangeShapeType="1"/>
                      </wps:cNvCnPr>
                      <wps:spPr bwMode="auto">
                        <a:xfrm flipH="1">
                          <a:off x="1018" y="2777"/>
                          <a:ext cx="2911"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79105683" name="Line 1186"/>
                      <wps:cNvCnPr>
                        <a:cxnSpLocks noChangeShapeType="1"/>
                      </wps:cNvCnPr>
                      <wps:spPr bwMode="auto">
                        <a:xfrm>
                          <a:off x="9318" y="2281"/>
                          <a:ext cx="1808" cy="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55361479" name="Line 1187"/>
                      <wps:cNvCnPr>
                        <a:cxnSpLocks noChangeShapeType="1"/>
                      </wps:cNvCnPr>
                      <wps:spPr bwMode="auto">
                        <a:xfrm>
                          <a:off x="10581" y="3297"/>
                          <a:ext cx="1" cy="22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19191015" name="Line 1188"/>
                      <wps:cNvCnPr>
                        <a:cxnSpLocks noChangeShapeType="1"/>
                      </wps:cNvCnPr>
                      <wps:spPr bwMode="auto">
                        <a:xfrm>
                          <a:off x="2427" y="3297"/>
                          <a:ext cx="1" cy="221"/>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5F48A2" id="Group 1177" o:spid="_x0000_s1026" style="position:absolute;margin-left:-4.15pt;margin-top:36.05pt;width:506.25pt;height:745.7pt;z-index:-251658239;mso-position-horizontal-relative:margin;mso-position-vertical-relative:page" coordorigin="1013,751" coordsize="10125,1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" o:allowincell="f">
              <v:line id="Line 1178" o:spid="_x0000_s1027" style="position:absolute;visibility:visible;mso-wrap-style:square" from="9304,757" to="9305,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">
                <v:stroke startarrowwidth="narrow" startarrowlength="short" endarrowwidth="narrow" endarrowlength="short"/>
              </v:line>
              <v:line id="Line 1179" o:spid="_x0000_s1028" style="position:absolute;visibility:visible;mso-wrap-style:square" from="3938,1759" to="11126,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">
                <v:stroke startarrowwidth="narrow" startarrowlength="short" endarrowwidth="narrow" endarrowlength="short"/>
              </v:line>
              <v:line id="Line 1180" o:spid="_x0000_s1029" style="position:absolute;visibility:visible;mso-wrap-style:square" from="9318,1246" to="11126,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">
                <v:stroke startarrowwidth="narrow" startarrowlength="short" endarrowwidth="narrow" endarrowlength="short"/>
              </v:line>
              <v:line id="Line 1181" o:spid="_x0000_s1030" style="position:absolute;flip:y;visibility:visible;mso-wrap-style:square" from="9298,2772" to="11138,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">
                <v:stroke startarrowwidth="narrow" startarrowlength="short" endarrowwidth="narrow" endarrowlength="short"/>
              </v:line>
              <v:line id="Line 1182" o:spid="_x0000_s1031" style="position:absolute;visibility:visible;mso-wrap-style:square" from="3940,751" to="394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">
                <v:stroke startarrowwidth="narrow" startarrowlength="short" endarrowwidth="narrow" endarrowlength="short"/>
              </v:line>
              <v:line id="Line 1183" o:spid="_x0000_s1032" style="position:absolute;visibility:visible;mso-wrap-style:square" from="1018,3287" to="11129,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">
                <v:stroke startarrowwidth="narrow" startarrowlength="short" endarrowwidth="narrow" endarrowlength="short"/>
              </v:line>
              <v:rect id="Rectangle 1184" o:spid="_x0000_s1033" style="position:absolute;left:1013;top:753;width:10116;height:1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" filled="f"/>
              <v:line id="Line 1185" o:spid="_x0000_s1034" style="position:absolute;flip:x;visibility:visible;mso-wrap-style:square" from="1018,2777" to="3929,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">
                <v:stroke startarrowwidth="narrow" startarrowlength="short" endarrowwidth="narrow" endarrowlength="short"/>
              </v:line>
              <v:line id="Line 1186" o:spid="_x0000_s1035" style="position:absolute;visibility:visible;mso-wrap-style:square" from="9318,2281" to="11126,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">
                <v:stroke startarrowwidth="narrow" startarrowlength="short" endarrowwidth="narrow" endarrowlength="short"/>
              </v:line>
              <v:line id="Line 1187" o:spid="_x0000_s1036" style="position:absolute;visibility:visible;mso-wrap-style:square" from="10581,3297" to="10582,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">
                <v:stroke startarrowwidth="narrow" startarrowlength="short" endarrowwidth="narrow" endarrowlength="short"/>
              </v:line>
              <v:line id="Line 1188" o:spid="_x0000_s1037" style="position:absolute;visibility:visible;mso-wrap-style:square" from="2427,3297" to="2428,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">
                <v:stroke startarrowwidth="narrow" startarrowlength="short" endarrowwidth="narrow" endarrowlength="short"/>
              </v:line>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881B" w14:textId="661FA1D3" w:rsidR="00F51425" w:rsidRDefault="009F3957" w:rsidP="001C02E7">
    <w:pPr>
      <w:pStyle w:val="BESKblankhuvud"/>
    </w:pP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A207A0">
      <w:rPr>
        <w:noProof/>
      </w:rPr>
      <w:fldChar w:fldCharType="begin"/>
    </w:r>
    <w:r w:rsidR="00A207A0">
      <w:rPr>
        <w:noProof/>
      </w:rPr>
      <w:instrText xml:space="preserve"> INCLUDEPICTURE  "cid:image001.jpg@01D49EB2.00CEFF00" \* MERGEFORMATINET </w:instrText>
    </w:r>
    <w:r w:rsidR="00A207A0">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835666">
      <w:rPr>
        <w:noProof/>
      </w:rPr>
      <w:fldChar w:fldCharType="begin"/>
    </w:r>
    <w:r w:rsidR="00835666">
      <w:rPr>
        <w:noProof/>
      </w:rPr>
      <w:instrText xml:space="preserve"> INCLUDEPICTURE  "cid:image001.jpg@01D49EB2.00CEFF00" \* MERGEFORMATINET </w:instrText>
    </w:r>
    <w:r w:rsidR="00835666">
      <w:rPr>
        <w:noProof/>
      </w:rPr>
      <w:fldChar w:fldCharType="separate"/>
    </w:r>
    <w:r w:rsidR="00390DAB">
      <w:rPr>
        <w:noProof/>
      </w:rPr>
      <w:fldChar w:fldCharType="begin"/>
    </w:r>
    <w:r w:rsidR="00390DAB">
      <w:rPr>
        <w:noProof/>
      </w:rPr>
      <w:instrText xml:space="preserve"> INCLUDEPICTURE  "cid:image001.jpg@01D49EB2.00CEFF00" \* MERGEFORMATINET </w:instrText>
    </w:r>
    <w:r w:rsidR="00390DAB">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E6439F">
      <w:rPr>
        <w:noProof/>
      </w:rPr>
      <w:fldChar w:fldCharType="begin"/>
    </w:r>
    <w:r w:rsidR="00E6439F">
      <w:rPr>
        <w:noProof/>
      </w:rPr>
      <w:instrText xml:space="preserve"> INCLUDEPICTURE  "cid:image001.jpg@01D49EB2.00CEFF00" \* MERGEFORMATINET </w:instrText>
    </w:r>
    <w:r w:rsidR="00E6439F">
      <w:rPr>
        <w:noProof/>
      </w:rPr>
      <w:fldChar w:fldCharType="separate"/>
    </w:r>
    <w:r w:rsidR="00DE4696">
      <w:rPr>
        <w:noProof/>
      </w:rPr>
      <w:fldChar w:fldCharType="begin"/>
    </w:r>
    <w:r w:rsidR="00DE4696">
      <w:rPr>
        <w:noProof/>
      </w:rPr>
      <w:instrText xml:space="preserve"> INCLUDEPICTURE  "cid:image001.jpg@01D49EB2.00CEFF00" \* MERGEFORMATINET </w:instrText>
    </w:r>
    <w:r w:rsidR="00DE4696">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end"/>
    </w:r>
    <w:r>
      <w:rPr>
        <w:noProof/>
      </w:rPr>
      <w:fldChar w:fldCharType="end"/>
    </w:r>
    <w:r>
      <w:rPr>
        <w:noProof/>
      </w:rPr>
      <w:fldChar w:fldCharType="end"/>
    </w:r>
    <w:r w:rsidR="00DE4696">
      <w:rPr>
        <w:noProof/>
      </w:rPr>
      <w:fldChar w:fldCharType="end"/>
    </w:r>
    <w:r w:rsidR="00E6439F">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390DAB">
      <w:rPr>
        <w:noProof/>
      </w:rPr>
      <w:fldChar w:fldCharType="end"/>
    </w:r>
    <w:r w:rsidR="00835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A207A0">
      <w:rPr>
        <w:noProof/>
      </w:rPr>
      <w:fldChar w:fldCharType="end"/>
    </w:r>
    <w:r>
      <w:rPr>
        <w:noProof/>
      </w:rPr>
      <w:fldChar w:fldCharType="end"/>
    </w:r>
    <w:r>
      <w:rPr>
        <w:noProof/>
      </w:rPr>
      <w:fldChar w:fldCharType="end"/>
    </w:r>
  </w:p>
  <w:p w14:paraId="16B623C4" w14:textId="77777777" w:rsidR="00F51425" w:rsidRDefault="00F5142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13" w:type="dxa"/>
      <w:tblInd w:w="-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5"/>
      <w:gridCol w:w="1502"/>
      <w:gridCol w:w="6480"/>
      <w:gridCol w:w="1196"/>
      <w:gridCol w:w="545"/>
      <w:gridCol w:w="305"/>
      <w:gridCol w:w="709"/>
      <w:gridCol w:w="262"/>
      <w:gridCol w:w="640"/>
      <w:gridCol w:w="374"/>
      <w:gridCol w:w="709"/>
      <w:gridCol w:w="786"/>
    </w:tblGrid>
    <w:tr w:rsidR="00F51425" w14:paraId="7AA02E01" w14:textId="77777777" w:rsidTr="001C02E7">
      <w:trPr>
        <w:trHeight w:hRule="exact" w:val="170"/>
      </w:trPr>
      <w:tc>
        <w:tcPr>
          <w:tcW w:w="2907" w:type="dxa"/>
          <w:gridSpan w:val="2"/>
          <w:tcBorders>
            <w:top w:val="nil"/>
            <w:left w:val="nil"/>
            <w:bottom w:val="nil"/>
          </w:tcBorders>
        </w:tcPr>
        <w:p w14:paraId="22F135F4" w14:textId="77777777" w:rsidR="00F51425" w:rsidRDefault="00F51425" w:rsidP="0084797F">
          <w:pPr>
            <w:pStyle w:val="BESKblankhuvud"/>
          </w:pPr>
        </w:p>
      </w:tc>
      <w:tc>
        <w:tcPr>
          <w:tcW w:w="10137" w:type="dxa"/>
          <w:gridSpan w:val="7"/>
          <w:tcBorders>
            <w:top w:val="nil"/>
            <w:bottom w:val="nil"/>
          </w:tcBorders>
        </w:tcPr>
        <w:p w14:paraId="1AAFA6FD" w14:textId="77777777" w:rsidR="00F51425" w:rsidRDefault="00F51425" w:rsidP="0084797F">
          <w:pPr>
            <w:pStyle w:val="BESKledtext"/>
          </w:pPr>
          <w:r>
            <w:t>Dokument</w:t>
          </w:r>
        </w:p>
      </w:tc>
      <w:tc>
        <w:tcPr>
          <w:tcW w:w="1869" w:type="dxa"/>
          <w:gridSpan w:val="3"/>
          <w:tcBorders>
            <w:top w:val="nil"/>
            <w:bottom w:val="nil"/>
            <w:right w:val="nil"/>
          </w:tcBorders>
        </w:tcPr>
        <w:p w14:paraId="5FA5E71D" w14:textId="77777777" w:rsidR="00F51425" w:rsidRDefault="00F51425" w:rsidP="0084797F">
          <w:pPr>
            <w:pStyle w:val="BESKledtext"/>
          </w:pPr>
          <w:proofErr w:type="spellStart"/>
          <w:r>
            <w:t>Sidnr</w:t>
          </w:r>
          <w:proofErr w:type="spellEnd"/>
        </w:p>
      </w:tc>
    </w:tr>
    <w:tr w:rsidR="00F51425" w:rsidRPr="0090596F" w14:paraId="445B8DDC" w14:textId="77777777" w:rsidTr="001C02E7">
      <w:trPr>
        <w:trHeight w:val="198"/>
      </w:trPr>
      <w:tc>
        <w:tcPr>
          <w:tcW w:w="2907" w:type="dxa"/>
          <w:gridSpan w:val="2"/>
          <w:vMerge w:val="restart"/>
          <w:tcBorders>
            <w:top w:val="nil"/>
            <w:left w:val="nil"/>
          </w:tcBorders>
        </w:tcPr>
        <w:p w14:paraId="6E11E0D6" w14:textId="7A70DAC2" w:rsidR="00F51425" w:rsidRPr="001F593E" w:rsidRDefault="009F3957" w:rsidP="0084797F">
          <w:pPr>
            <w:pStyle w:val="BESKblankhuvud"/>
          </w:pP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A207A0">
            <w:rPr>
              <w:noProof/>
            </w:rPr>
            <w:fldChar w:fldCharType="begin"/>
          </w:r>
          <w:r w:rsidR="00A207A0">
            <w:rPr>
              <w:noProof/>
            </w:rPr>
            <w:instrText xml:space="preserve"> INCLUDEPICTURE  "cid:image001.jpg@01D49EB2.00CEFF00" \* MERGEFORMATINET </w:instrText>
          </w:r>
          <w:r w:rsidR="00A207A0">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835666">
            <w:rPr>
              <w:noProof/>
            </w:rPr>
            <w:fldChar w:fldCharType="begin"/>
          </w:r>
          <w:r w:rsidR="00835666">
            <w:rPr>
              <w:noProof/>
            </w:rPr>
            <w:instrText xml:space="preserve"> INCLUDEPICTURE  "cid:image001.jpg@01D49EB2.00CEFF00" \* MERGEFORMATINET </w:instrText>
          </w:r>
          <w:r w:rsidR="00835666">
            <w:rPr>
              <w:noProof/>
            </w:rPr>
            <w:fldChar w:fldCharType="separate"/>
          </w:r>
          <w:r w:rsidR="00390DAB">
            <w:rPr>
              <w:noProof/>
            </w:rPr>
            <w:fldChar w:fldCharType="begin"/>
          </w:r>
          <w:r w:rsidR="00390DAB">
            <w:rPr>
              <w:noProof/>
            </w:rPr>
            <w:instrText xml:space="preserve"> INCLUDEPICTURE  "cid:image001.jpg@01D49EB2.00CEFF00" \* MERGEFORMATINET </w:instrText>
          </w:r>
          <w:r w:rsidR="00390DAB">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sidR="00E6439F">
            <w:rPr>
              <w:noProof/>
            </w:rPr>
            <w:fldChar w:fldCharType="begin"/>
          </w:r>
          <w:r w:rsidR="00E6439F">
            <w:rPr>
              <w:noProof/>
            </w:rPr>
            <w:instrText xml:space="preserve"> INCLUDEPICTURE  "cid:image001.jpg@01D49EB2.00CEFF00" \* MERGEFORMATINET </w:instrText>
          </w:r>
          <w:r w:rsidR="00E6439F">
            <w:rPr>
              <w:noProof/>
            </w:rPr>
            <w:fldChar w:fldCharType="separate"/>
          </w:r>
          <w:r w:rsidR="00DE4696">
            <w:rPr>
              <w:noProof/>
            </w:rPr>
            <w:fldChar w:fldCharType="begin"/>
          </w:r>
          <w:r w:rsidR="00DE4696">
            <w:rPr>
              <w:noProof/>
            </w:rPr>
            <w:instrText xml:space="preserve"> INCLUDEPICTURE  "cid:image001.jpg@01D49EB2.00CEFF00" \* MERGEFORMATINET </w:instrText>
          </w:r>
          <w:r w:rsidR="00DE4696">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begin"/>
          </w:r>
          <w:r>
            <w:rPr>
              <w:noProof/>
            </w:rPr>
            <w:instrText xml:space="preserve"> INCLUDEPICTURE  "cid:image001.jpg@01D49EB2.00CEFF00" \* MERGEFORMATINET </w:instrText>
          </w:r>
          <w:r>
            <w:rPr>
              <w:noProof/>
            </w:rPr>
            <w:fldChar w:fldCharType="separate"/>
          </w:r>
          <w:r>
            <w:rPr>
              <w:noProof/>
            </w:rPr>
            <w:fldChar w:fldCharType="end"/>
          </w:r>
          <w:r>
            <w:rPr>
              <w:noProof/>
            </w:rPr>
            <w:fldChar w:fldCharType="end"/>
          </w:r>
          <w:r>
            <w:rPr>
              <w:noProof/>
            </w:rPr>
            <w:fldChar w:fldCharType="end"/>
          </w:r>
          <w:r w:rsidR="00DE4696">
            <w:rPr>
              <w:noProof/>
            </w:rPr>
            <w:fldChar w:fldCharType="end"/>
          </w:r>
          <w:r w:rsidR="00E6439F">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390DAB">
            <w:rPr>
              <w:noProof/>
            </w:rPr>
            <w:fldChar w:fldCharType="end"/>
          </w:r>
          <w:r w:rsidR="0083566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sidR="00A207A0">
            <w:rPr>
              <w:noProof/>
            </w:rPr>
            <w:fldChar w:fldCharType="end"/>
          </w:r>
          <w:r>
            <w:rPr>
              <w:noProof/>
            </w:rPr>
            <w:fldChar w:fldCharType="end"/>
          </w:r>
          <w:r>
            <w:rPr>
              <w:noProof/>
            </w:rPr>
            <w:fldChar w:fldCharType="end"/>
          </w:r>
        </w:p>
      </w:tc>
      <w:tc>
        <w:tcPr>
          <w:tcW w:w="10137" w:type="dxa"/>
          <w:gridSpan w:val="7"/>
          <w:tcBorders>
            <w:top w:val="nil"/>
            <w:bottom w:val="single" w:sz="4" w:space="0" w:color="auto"/>
          </w:tcBorders>
        </w:tcPr>
        <w:p w14:paraId="3EEB50FA" w14:textId="52CAE9F2" w:rsidR="00F51425" w:rsidRPr="007B2132" w:rsidRDefault="00F51425" w:rsidP="0084797F">
          <w:pPr>
            <w:pStyle w:val="BESKblankhuvud"/>
          </w:pPr>
          <w:r w:rsidRPr="0038573F">
            <w:fldChar w:fldCharType="begin"/>
          </w:r>
          <w:r w:rsidRPr="0038573F">
            <w:instrText xml:space="preserve"> IF  </w:instrText>
          </w:r>
          <w:r w:rsidRPr="0038573F">
            <w:fldChar w:fldCharType="begin"/>
          </w:r>
          <w:r w:rsidRPr="0038573F">
            <w:instrText xml:space="preserve"> DOCPROPERTY  CheopsFlagEgenRubrik</w:instrText>
          </w:r>
          <w:r w:rsidRPr="0038573F">
            <w:fldChar w:fldCharType="separate"/>
          </w:r>
          <w:r w:rsidR="00355445">
            <w:instrText>0</w:instrText>
          </w:r>
          <w:r w:rsidRPr="0038573F">
            <w:fldChar w:fldCharType="end"/>
          </w:r>
          <w:r w:rsidRPr="0038573F">
            <w:instrText xml:space="preserve"> = 0 </w:instrText>
          </w:r>
          <w:fldSimple w:instr=" STYLEREF  &quot;BESKrub1&quot;  \* MERGEFORMAT ">
            <w:r w:rsidR="009740B9">
              <w:rPr>
                <w:noProof/>
              </w:rPr>
              <w:instrText>S</w:instrText>
            </w:r>
            <w:r w:rsidR="009740B9">
              <w:rPr>
                <w:noProof/>
              </w:rPr>
              <w:tab/>
              <w:instrText>APPARATER, UTRUSTNING, KABLAR M M I EL- OCH TELESYSTEM</w:instrText>
            </w:r>
          </w:fldSimple>
          <w:r w:rsidRPr="0038573F">
            <w:instrText xml:space="preserve"> </w:instrText>
          </w:r>
          <w:r w:rsidRPr="0038573F">
            <w:fldChar w:fldCharType="begin"/>
          </w:r>
          <w:r w:rsidRPr="0038573F">
            <w:instrText xml:space="preserve"> DOCPROPERTY  CheopsRubrik</w:instrText>
          </w:r>
          <w:r w:rsidRPr="0038573F">
            <w:fldChar w:fldCharType="end"/>
          </w:r>
          <w:r w:rsidRPr="0038573F">
            <w:instrText xml:space="preserve">  </w:instrText>
          </w:r>
          <w:r w:rsidRPr="0038573F">
            <w:fldChar w:fldCharType="separate"/>
          </w:r>
          <w:r w:rsidR="009740B9">
            <w:rPr>
              <w:noProof/>
            </w:rPr>
            <w:t>S</w:t>
          </w:r>
          <w:r w:rsidR="009740B9">
            <w:rPr>
              <w:noProof/>
            </w:rPr>
            <w:tab/>
            <w:t>APPARATER, UTRUSTNING, KABLAR M M I EL- OCH TELESYSTEM</w:t>
          </w:r>
          <w:r w:rsidRPr="0038573F">
            <w:fldChar w:fldCharType="end"/>
          </w:r>
        </w:p>
      </w:tc>
      <w:tc>
        <w:tcPr>
          <w:tcW w:w="1869" w:type="dxa"/>
          <w:gridSpan w:val="3"/>
          <w:tcBorders>
            <w:top w:val="nil"/>
            <w:bottom w:val="single" w:sz="4" w:space="0" w:color="auto"/>
            <w:right w:val="nil"/>
          </w:tcBorders>
        </w:tcPr>
        <w:p w14:paraId="648E5B90" w14:textId="77777777" w:rsidR="00F51425" w:rsidRPr="00E148D0" w:rsidRDefault="00F51425" w:rsidP="0084797F">
          <w:pPr>
            <w:pStyle w:val="BESKblankhuvud"/>
            <w:ind w:left="0" w:firstLine="0"/>
          </w:pPr>
          <w:r w:rsidRPr="0038573F">
            <w:rPr>
              <w:rStyle w:val="Sidnummer"/>
            </w:rPr>
            <w:fldChar w:fldCharType="begin"/>
          </w:r>
          <w:r w:rsidRPr="0038573F">
            <w:rPr>
              <w:rStyle w:val="Sidnummer"/>
            </w:rPr>
            <w:instrText xml:space="preserve"> PAGE </w:instrText>
          </w:r>
          <w:r w:rsidRPr="0038573F">
            <w:rPr>
              <w:rStyle w:val="Sidnummer"/>
            </w:rPr>
            <w:fldChar w:fldCharType="separate"/>
          </w:r>
          <w:r>
            <w:rPr>
              <w:rStyle w:val="Sidnummer"/>
              <w:noProof/>
            </w:rPr>
            <w:t>160</w:t>
          </w:r>
          <w:r w:rsidRPr="0038573F">
            <w:rPr>
              <w:rStyle w:val="Sidnummer"/>
            </w:rPr>
            <w:fldChar w:fldCharType="end"/>
          </w:r>
          <w:r w:rsidRPr="00E148D0">
            <w:rPr>
              <w:rStyle w:val="Sidnummer"/>
            </w:rPr>
            <w:t>(</w:t>
          </w:r>
          <w:r w:rsidRPr="00E148D0">
            <w:rPr>
              <w:rStyle w:val="Sidnummer"/>
            </w:rPr>
            <w:fldChar w:fldCharType="begin"/>
          </w:r>
          <w:r w:rsidRPr="00E148D0">
            <w:rPr>
              <w:rStyle w:val="Sidnummer"/>
            </w:rPr>
            <w:instrText xml:space="preserve"> NUMPAGES </w:instrText>
          </w:r>
          <w:r w:rsidRPr="00E148D0">
            <w:rPr>
              <w:rStyle w:val="Sidnummer"/>
            </w:rPr>
            <w:fldChar w:fldCharType="separate"/>
          </w:r>
          <w:r>
            <w:rPr>
              <w:rStyle w:val="Sidnummer"/>
              <w:noProof/>
            </w:rPr>
            <w:t>162</w:t>
          </w:r>
          <w:r w:rsidRPr="00E148D0">
            <w:rPr>
              <w:rStyle w:val="Sidnummer"/>
            </w:rPr>
            <w:fldChar w:fldCharType="end"/>
          </w:r>
          <w:r w:rsidRPr="00E148D0">
            <w:rPr>
              <w:rStyle w:val="Sidnummer"/>
            </w:rPr>
            <w:t>)</w:t>
          </w:r>
        </w:p>
      </w:tc>
    </w:tr>
    <w:tr w:rsidR="00F51425" w14:paraId="64DBC7D2" w14:textId="77777777" w:rsidTr="001C02E7">
      <w:trPr>
        <w:trHeight w:hRule="exact" w:val="170"/>
      </w:trPr>
      <w:tc>
        <w:tcPr>
          <w:tcW w:w="2907" w:type="dxa"/>
          <w:gridSpan w:val="2"/>
          <w:vMerge/>
          <w:tcBorders>
            <w:left w:val="nil"/>
          </w:tcBorders>
        </w:tcPr>
        <w:p w14:paraId="075E1601" w14:textId="77777777" w:rsidR="00F51425" w:rsidRPr="0090596F" w:rsidRDefault="00F51425" w:rsidP="0084797F">
          <w:pPr>
            <w:pStyle w:val="BESKblankhuvud"/>
            <w:rPr>
              <w:lang w:val="en-US"/>
            </w:rPr>
          </w:pPr>
        </w:p>
      </w:tc>
      <w:tc>
        <w:tcPr>
          <w:tcW w:w="10137" w:type="dxa"/>
          <w:gridSpan w:val="7"/>
          <w:tcBorders>
            <w:bottom w:val="nil"/>
          </w:tcBorders>
        </w:tcPr>
        <w:p w14:paraId="3F7ED91D" w14:textId="77777777" w:rsidR="00F51425" w:rsidRPr="00B052F0" w:rsidRDefault="00F51425" w:rsidP="0084797F">
          <w:pPr>
            <w:pStyle w:val="BESKledtext"/>
          </w:pPr>
          <w:r w:rsidRPr="00B052F0">
            <w:t>Projektnamn</w:t>
          </w:r>
        </w:p>
      </w:tc>
      <w:tc>
        <w:tcPr>
          <w:tcW w:w="1869" w:type="dxa"/>
          <w:gridSpan w:val="3"/>
          <w:tcBorders>
            <w:bottom w:val="nil"/>
            <w:right w:val="nil"/>
          </w:tcBorders>
        </w:tcPr>
        <w:p w14:paraId="005C0295" w14:textId="77777777" w:rsidR="00F51425" w:rsidRDefault="00F51425" w:rsidP="0084797F">
          <w:pPr>
            <w:pStyle w:val="BESKledtext"/>
          </w:pPr>
          <w:proofErr w:type="spellStart"/>
          <w:r>
            <w:t>Projektnr</w:t>
          </w:r>
          <w:proofErr w:type="spellEnd"/>
        </w:p>
      </w:tc>
    </w:tr>
    <w:tr w:rsidR="00F51425" w14:paraId="4677F9F3" w14:textId="77777777" w:rsidTr="001C02E7">
      <w:trPr>
        <w:trHeight w:val="198"/>
      </w:trPr>
      <w:tc>
        <w:tcPr>
          <w:tcW w:w="2907" w:type="dxa"/>
          <w:gridSpan w:val="2"/>
          <w:vMerge/>
          <w:tcBorders>
            <w:left w:val="nil"/>
          </w:tcBorders>
        </w:tcPr>
        <w:p w14:paraId="5E8DBE3F" w14:textId="77777777" w:rsidR="00F51425" w:rsidRDefault="00F51425" w:rsidP="0084797F">
          <w:pPr>
            <w:pStyle w:val="BESKblankhuvud"/>
          </w:pPr>
        </w:p>
      </w:tc>
      <w:tc>
        <w:tcPr>
          <w:tcW w:w="10137" w:type="dxa"/>
          <w:gridSpan w:val="7"/>
          <w:tcBorders>
            <w:top w:val="nil"/>
          </w:tcBorders>
        </w:tcPr>
        <w:p w14:paraId="7EC861E1" w14:textId="04751018" w:rsidR="00F51425" w:rsidRPr="00992E57" w:rsidRDefault="009179AE" w:rsidP="0001152A">
          <w:pPr>
            <w:pStyle w:val="BESKblankhuvud"/>
          </w:pPr>
          <w:r>
            <w:t>Teknisk Handboks</w:t>
          </w:r>
          <w:r w:rsidRPr="00992E57">
            <w:t xml:space="preserve"> </w:t>
          </w:r>
          <w:r w:rsidR="00F51425" w:rsidRPr="00992E57">
            <w:t>ändringar och tillägg till AMA EL</w:t>
          </w:r>
          <w:r w:rsidR="007F79F9" w:rsidRPr="00992E57">
            <w:t xml:space="preserve"> </w:t>
          </w:r>
          <w:r w:rsidR="00041786">
            <w:t>25</w:t>
          </w:r>
          <w:r w:rsidR="007F79F9" w:rsidRPr="00992E57">
            <w:t>,</w:t>
          </w:r>
          <w:r w:rsidR="00F51425" w:rsidRPr="00992E57">
            <w:t xml:space="preserve"> </w:t>
          </w:r>
          <w:r w:rsidR="00390DAB">
            <w:t>2026-04-</w:t>
          </w:r>
          <w:r w:rsidR="005D795E">
            <w:t>22</w:t>
          </w:r>
        </w:p>
      </w:tc>
      <w:tc>
        <w:tcPr>
          <w:tcW w:w="1869" w:type="dxa"/>
          <w:gridSpan w:val="3"/>
          <w:tcBorders>
            <w:top w:val="nil"/>
            <w:right w:val="nil"/>
          </w:tcBorders>
        </w:tcPr>
        <w:p w14:paraId="686003A0" w14:textId="77777777" w:rsidR="00F51425" w:rsidRPr="00E13563" w:rsidRDefault="00F51425" w:rsidP="0084797F">
          <w:pPr>
            <w:pStyle w:val="BESKblankhuvud"/>
          </w:pPr>
          <w:r w:rsidRPr="00E13563">
            <w:fldChar w:fldCharType="begin"/>
          </w:r>
          <w:r w:rsidRPr="00E13563">
            <w:instrText xml:space="preserve"> DOCPROPERTY  CheopsProjektnummer\* MERGEFORMAT </w:instrText>
          </w:r>
          <w:r w:rsidRPr="00E13563">
            <w:fldChar w:fldCharType="end"/>
          </w:r>
        </w:p>
      </w:tc>
    </w:tr>
    <w:tr w:rsidR="00F51425" w14:paraId="5207C54A" w14:textId="77777777" w:rsidTr="001C02E7">
      <w:trPr>
        <w:trHeight w:hRule="exact" w:val="170"/>
      </w:trPr>
      <w:tc>
        <w:tcPr>
          <w:tcW w:w="2907" w:type="dxa"/>
          <w:gridSpan w:val="2"/>
          <w:vMerge/>
          <w:tcBorders>
            <w:left w:val="nil"/>
          </w:tcBorders>
        </w:tcPr>
        <w:p w14:paraId="03BCBD8B" w14:textId="77777777" w:rsidR="00F51425" w:rsidRDefault="00F51425" w:rsidP="0084797F">
          <w:pPr>
            <w:pStyle w:val="BESKblankhuvud"/>
          </w:pPr>
        </w:p>
      </w:tc>
      <w:tc>
        <w:tcPr>
          <w:tcW w:w="6480" w:type="dxa"/>
          <w:tcBorders>
            <w:bottom w:val="nil"/>
          </w:tcBorders>
        </w:tcPr>
        <w:p w14:paraId="7AC01DF0" w14:textId="77777777" w:rsidR="00F51425" w:rsidRDefault="00F51425" w:rsidP="0084797F">
          <w:pPr>
            <w:pStyle w:val="BESKledtext"/>
          </w:pPr>
          <w:r>
            <w:t>Status</w:t>
          </w:r>
        </w:p>
      </w:tc>
      <w:tc>
        <w:tcPr>
          <w:tcW w:w="1741" w:type="dxa"/>
          <w:gridSpan w:val="2"/>
          <w:tcBorders>
            <w:bottom w:val="nil"/>
          </w:tcBorders>
        </w:tcPr>
        <w:p w14:paraId="374972FA" w14:textId="77777777" w:rsidR="00F51425" w:rsidRDefault="00F51425" w:rsidP="0084797F">
          <w:pPr>
            <w:pStyle w:val="BESKledtext"/>
          </w:pPr>
          <w:r>
            <w:t>Handläggare</w:t>
          </w:r>
        </w:p>
      </w:tc>
      <w:tc>
        <w:tcPr>
          <w:tcW w:w="1276" w:type="dxa"/>
          <w:gridSpan w:val="3"/>
          <w:tcBorders>
            <w:bottom w:val="nil"/>
          </w:tcBorders>
        </w:tcPr>
        <w:p w14:paraId="17CCC527" w14:textId="77777777" w:rsidR="00F51425" w:rsidRDefault="00F51425" w:rsidP="0084797F">
          <w:pPr>
            <w:pStyle w:val="BESKledtext"/>
          </w:pPr>
          <w:proofErr w:type="spellStart"/>
          <w:r>
            <w:t>Rev.datum</w:t>
          </w:r>
          <w:proofErr w:type="spellEnd"/>
        </w:p>
      </w:tc>
      <w:tc>
        <w:tcPr>
          <w:tcW w:w="640" w:type="dxa"/>
          <w:tcBorders>
            <w:bottom w:val="nil"/>
          </w:tcBorders>
        </w:tcPr>
        <w:p w14:paraId="25B424F6" w14:textId="77777777" w:rsidR="00F51425" w:rsidRDefault="00F51425" w:rsidP="0084797F">
          <w:pPr>
            <w:pStyle w:val="BESKledtext"/>
          </w:pPr>
          <w:r>
            <w:t>Rev</w:t>
          </w:r>
        </w:p>
      </w:tc>
      <w:tc>
        <w:tcPr>
          <w:tcW w:w="1869" w:type="dxa"/>
          <w:gridSpan w:val="3"/>
          <w:tcBorders>
            <w:bottom w:val="nil"/>
            <w:right w:val="nil"/>
          </w:tcBorders>
        </w:tcPr>
        <w:p w14:paraId="0AFAC943" w14:textId="77777777" w:rsidR="00F51425" w:rsidRDefault="00F51425" w:rsidP="0084797F">
          <w:pPr>
            <w:pStyle w:val="BESKledtext"/>
          </w:pPr>
          <w:r>
            <w:t>Datum</w:t>
          </w:r>
        </w:p>
      </w:tc>
    </w:tr>
    <w:tr w:rsidR="00F51425" w14:paraId="0839D1E3" w14:textId="77777777" w:rsidTr="001C02E7">
      <w:trPr>
        <w:trHeight w:val="198"/>
      </w:trPr>
      <w:tc>
        <w:tcPr>
          <w:tcW w:w="2907" w:type="dxa"/>
          <w:gridSpan w:val="2"/>
          <w:vMerge/>
          <w:tcBorders>
            <w:left w:val="nil"/>
          </w:tcBorders>
        </w:tcPr>
        <w:p w14:paraId="0F287955" w14:textId="77777777" w:rsidR="00F51425" w:rsidRDefault="00F51425" w:rsidP="0084797F">
          <w:pPr>
            <w:pStyle w:val="BESKblankhuvud"/>
          </w:pPr>
        </w:p>
      </w:tc>
      <w:tc>
        <w:tcPr>
          <w:tcW w:w="6480" w:type="dxa"/>
          <w:tcBorders>
            <w:top w:val="nil"/>
          </w:tcBorders>
        </w:tcPr>
        <w:p w14:paraId="1EC3765E" w14:textId="77777777" w:rsidR="00F51425" w:rsidRPr="002C7E97" w:rsidRDefault="00F51425" w:rsidP="0084797F">
          <w:pPr>
            <w:pStyle w:val="BESKblankhuvud"/>
            <w:rPr>
              <w:caps/>
              <w:szCs w:val="12"/>
            </w:rPr>
          </w:pPr>
          <w:r w:rsidRPr="002C7E97">
            <w:rPr>
              <w:caps/>
              <w:szCs w:val="12"/>
            </w:rPr>
            <w:fldChar w:fldCharType="begin"/>
          </w:r>
          <w:r w:rsidRPr="002C7E97">
            <w:rPr>
              <w:caps/>
              <w:szCs w:val="12"/>
            </w:rPr>
            <w:instrText xml:space="preserve"> DOCPROPERTY  CheopsStatus\* MERGEFORMAT </w:instrText>
          </w:r>
          <w:r w:rsidRPr="002C7E97">
            <w:rPr>
              <w:caps/>
              <w:szCs w:val="12"/>
            </w:rPr>
            <w:fldChar w:fldCharType="end"/>
          </w:r>
        </w:p>
      </w:tc>
      <w:tc>
        <w:tcPr>
          <w:tcW w:w="1741" w:type="dxa"/>
          <w:gridSpan w:val="2"/>
          <w:tcBorders>
            <w:top w:val="nil"/>
          </w:tcBorders>
        </w:tcPr>
        <w:p w14:paraId="4BA0A860" w14:textId="77777777" w:rsidR="00F51425" w:rsidRPr="00422068" w:rsidRDefault="00F51425" w:rsidP="0084797F">
          <w:pPr>
            <w:pStyle w:val="BESKblankhuvud"/>
          </w:pPr>
          <w:r w:rsidRPr="00422068">
            <w:fldChar w:fldCharType="begin"/>
          </w:r>
          <w:r w:rsidRPr="00422068">
            <w:instrText xml:space="preserve"> DOCPROPERTY  CheopsHandlaggare\* MERGEFORMAT </w:instrText>
          </w:r>
          <w:r w:rsidRPr="00422068">
            <w:fldChar w:fldCharType="end"/>
          </w:r>
        </w:p>
      </w:tc>
      <w:tc>
        <w:tcPr>
          <w:tcW w:w="1276" w:type="dxa"/>
          <w:gridSpan w:val="3"/>
          <w:tcBorders>
            <w:top w:val="nil"/>
          </w:tcBorders>
        </w:tcPr>
        <w:p w14:paraId="6D683580" w14:textId="77777777" w:rsidR="00F51425" w:rsidRPr="00422068" w:rsidRDefault="00F51425" w:rsidP="0084797F">
          <w:pPr>
            <w:pStyle w:val="BESKblankhuvud"/>
            <w:rPr>
              <w:strike/>
            </w:rPr>
          </w:pPr>
          <w:r w:rsidRPr="00422068">
            <w:rPr>
              <w:strike/>
            </w:rPr>
            <w:fldChar w:fldCharType="begin"/>
          </w:r>
          <w:r w:rsidRPr="00422068">
            <w:rPr>
              <w:strike/>
            </w:rPr>
            <w:instrText xml:space="preserve"> DOCPROPERTY  CheopsRevDatum\* MERGEFORMAT </w:instrText>
          </w:r>
          <w:r w:rsidRPr="00422068">
            <w:rPr>
              <w:strike/>
            </w:rPr>
            <w:fldChar w:fldCharType="end"/>
          </w:r>
        </w:p>
      </w:tc>
      <w:tc>
        <w:tcPr>
          <w:tcW w:w="640" w:type="dxa"/>
          <w:tcBorders>
            <w:top w:val="nil"/>
          </w:tcBorders>
        </w:tcPr>
        <w:p w14:paraId="51D96C68" w14:textId="77777777" w:rsidR="00F51425" w:rsidRDefault="00F51425" w:rsidP="0084797F">
          <w:pPr>
            <w:pStyle w:val="BESKblankhuvud"/>
          </w:pPr>
          <w:r w:rsidRPr="00E148D0">
            <w:fldChar w:fldCharType="begin"/>
          </w:r>
          <w:r w:rsidRPr="00E148D0">
            <w:instrText xml:space="preserve"> DOCPROPERTY  CheopsRevision\* MERGEFORMAT </w:instrText>
          </w:r>
          <w:r w:rsidRPr="00E148D0">
            <w:fldChar w:fldCharType="end"/>
          </w:r>
        </w:p>
      </w:tc>
      <w:tc>
        <w:tcPr>
          <w:tcW w:w="1869" w:type="dxa"/>
          <w:gridSpan w:val="3"/>
          <w:tcBorders>
            <w:top w:val="nil"/>
            <w:right w:val="nil"/>
          </w:tcBorders>
        </w:tcPr>
        <w:p w14:paraId="1D20A3D5" w14:textId="77777777" w:rsidR="00F51425" w:rsidRDefault="00F51425" w:rsidP="0084797F">
          <w:pPr>
            <w:pStyle w:val="BESKblankhuvud"/>
          </w:pPr>
          <w:r w:rsidRPr="00E148D0">
            <w:fldChar w:fldCharType="begin"/>
          </w:r>
          <w:r w:rsidRPr="00E148D0">
            <w:instrText xml:space="preserve"> DOCPROPERTY  CheopsSkapadDatum\* MERGEFORMAT </w:instrText>
          </w:r>
          <w:r w:rsidRPr="00E148D0">
            <w:fldChar w:fldCharType="end"/>
          </w:r>
        </w:p>
      </w:tc>
    </w:tr>
    <w:tr w:rsidR="00F51425" w14:paraId="1CF302E5" w14:textId="77777777" w:rsidTr="001C02E7">
      <w:trPr>
        <w:trHeight w:hRule="exact" w:val="170"/>
      </w:trPr>
      <w:tc>
        <w:tcPr>
          <w:tcW w:w="1405" w:type="dxa"/>
          <w:tcBorders>
            <w:left w:val="nil"/>
            <w:bottom w:val="nil"/>
          </w:tcBorders>
        </w:tcPr>
        <w:p w14:paraId="2D35AB16" w14:textId="77777777" w:rsidR="00F51425" w:rsidRDefault="00F51425" w:rsidP="0084797F">
          <w:pPr>
            <w:pStyle w:val="BESKledtext"/>
          </w:pPr>
          <w:r>
            <w:t>Kod</w:t>
          </w:r>
        </w:p>
      </w:tc>
      <w:tc>
        <w:tcPr>
          <w:tcW w:w="9178" w:type="dxa"/>
          <w:gridSpan w:val="3"/>
          <w:tcBorders>
            <w:bottom w:val="nil"/>
          </w:tcBorders>
        </w:tcPr>
        <w:p w14:paraId="7EF1389D" w14:textId="77777777" w:rsidR="00F51425" w:rsidRDefault="00F51425" w:rsidP="0084797F">
          <w:pPr>
            <w:pStyle w:val="BESKledtext"/>
          </w:pPr>
          <w:r>
            <w:t>Text</w:t>
          </w:r>
        </w:p>
      </w:tc>
      <w:tc>
        <w:tcPr>
          <w:tcW w:w="850" w:type="dxa"/>
          <w:gridSpan w:val="2"/>
          <w:tcBorders>
            <w:bottom w:val="nil"/>
          </w:tcBorders>
        </w:tcPr>
        <w:p w14:paraId="0715E622" w14:textId="77777777" w:rsidR="00F51425" w:rsidRDefault="00F51425" w:rsidP="0084797F">
          <w:pPr>
            <w:pStyle w:val="BESKledtext"/>
            <w:jc w:val="center"/>
          </w:pPr>
        </w:p>
      </w:tc>
      <w:tc>
        <w:tcPr>
          <w:tcW w:w="709" w:type="dxa"/>
          <w:tcBorders>
            <w:bottom w:val="nil"/>
          </w:tcBorders>
        </w:tcPr>
        <w:p w14:paraId="6E2A6D02" w14:textId="77777777" w:rsidR="00F51425" w:rsidRDefault="00F51425" w:rsidP="0084797F">
          <w:pPr>
            <w:pStyle w:val="BESKledtext"/>
            <w:jc w:val="center"/>
          </w:pPr>
          <w:r>
            <w:t>Enhet</w:t>
          </w:r>
        </w:p>
      </w:tc>
      <w:tc>
        <w:tcPr>
          <w:tcW w:w="1276" w:type="dxa"/>
          <w:gridSpan w:val="3"/>
          <w:tcBorders>
            <w:bottom w:val="nil"/>
          </w:tcBorders>
        </w:tcPr>
        <w:p w14:paraId="6CA4CA94" w14:textId="77777777" w:rsidR="00F51425" w:rsidRDefault="00F51425" w:rsidP="0084797F">
          <w:pPr>
            <w:pStyle w:val="BESKledtext"/>
            <w:jc w:val="center"/>
          </w:pPr>
          <w:r>
            <w:t>Mängd</w:t>
          </w:r>
        </w:p>
      </w:tc>
      <w:tc>
        <w:tcPr>
          <w:tcW w:w="709" w:type="dxa"/>
          <w:tcBorders>
            <w:bottom w:val="nil"/>
          </w:tcBorders>
        </w:tcPr>
        <w:p w14:paraId="08FC7C7E" w14:textId="77777777" w:rsidR="00F51425" w:rsidRDefault="00F51425" w:rsidP="0084797F">
          <w:pPr>
            <w:pStyle w:val="BESKledtext"/>
            <w:jc w:val="center"/>
          </w:pPr>
          <w:r>
            <w:t>à-pris</w:t>
          </w:r>
        </w:p>
      </w:tc>
      <w:tc>
        <w:tcPr>
          <w:tcW w:w="786" w:type="dxa"/>
          <w:tcBorders>
            <w:bottom w:val="nil"/>
            <w:right w:val="nil"/>
          </w:tcBorders>
        </w:tcPr>
        <w:p w14:paraId="59409077" w14:textId="77777777" w:rsidR="00F51425" w:rsidRDefault="00F51425" w:rsidP="0084797F">
          <w:pPr>
            <w:pStyle w:val="BESKledtext"/>
            <w:jc w:val="center"/>
          </w:pPr>
          <w:r>
            <w:t>Belopp</w:t>
          </w:r>
        </w:p>
      </w:tc>
    </w:tr>
  </w:tbl>
  <w:p w14:paraId="31C2C09E" w14:textId="3EC1CC50" w:rsidR="00F51425" w:rsidRDefault="00BC6E82">
    <w:pPr>
      <w:pStyle w:val="Sidhuvud"/>
    </w:pPr>
    <w:r>
      <w:rPr>
        <w:noProof/>
        <w:lang w:val="en-US" w:eastAsia="en-US"/>
      </w:rPr>
      <mc:AlternateContent>
        <mc:Choice Requires="wps">
          <w:drawing>
            <wp:anchor distT="0" distB="0" distL="114300" distR="114300" simplePos="0" relativeHeight="251658242" behindDoc="1" locked="0" layoutInCell="1" allowOverlap="1" wp14:anchorId="0A85942E" wp14:editId="73C7457D">
              <wp:simplePos x="0" y="0"/>
              <wp:positionH relativeFrom="column">
                <wp:posOffset>-47625</wp:posOffset>
              </wp:positionH>
              <wp:positionV relativeFrom="paragraph">
                <wp:posOffset>-956945</wp:posOffset>
              </wp:positionV>
              <wp:extent cx="9467850" cy="6308090"/>
              <wp:effectExtent l="0" t="0" r="0" b="0"/>
              <wp:wrapNone/>
              <wp:docPr id="1093930843" name="Rectangl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0" cy="6308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092B" id="Rectangle 1203" o:spid="_x0000_s1026" style="position:absolute;margin-left:-3.75pt;margin-top:-75.35pt;width:745.5pt;height:496.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09"/>
    <w:multiLevelType w:val="hybridMultilevel"/>
    <w:tmpl w:val="C92C1A6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 w15:restartNumberingAfterBreak="0">
    <w:nsid w:val="008B735A"/>
    <w:multiLevelType w:val="hybridMultilevel"/>
    <w:tmpl w:val="1396C24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 w15:restartNumberingAfterBreak="0">
    <w:nsid w:val="03E92F5C"/>
    <w:multiLevelType w:val="hybridMultilevel"/>
    <w:tmpl w:val="3B30FA5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 w15:restartNumberingAfterBreak="0">
    <w:nsid w:val="0A2A10E8"/>
    <w:multiLevelType w:val="hybridMultilevel"/>
    <w:tmpl w:val="42844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52829"/>
    <w:multiLevelType w:val="hybridMultilevel"/>
    <w:tmpl w:val="B324F67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0E40611C"/>
    <w:multiLevelType w:val="hybridMultilevel"/>
    <w:tmpl w:val="515CBEB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 w15:restartNumberingAfterBreak="0">
    <w:nsid w:val="11786729"/>
    <w:multiLevelType w:val="hybridMultilevel"/>
    <w:tmpl w:val="E134234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 w15:restartNumberingAfterBreak="0">
    <w:nsid w:val="14B92A1B"/>
    <w:multiLevelType w:val="hybridMultilevel"/>
    <w:tmpl w:val="FEFA4156"/>
    <w:lvl w:ilvl="0" w:tplc="041D0005">
      <w:start w:val="1"/>
      <w:numFmt w:val="bullet"/>
      <w:lvlText w:val=""/>
      <w:lvlJc w:val="left"/>
      <w:pPr>
        <w:tabs>
          <w:tab w:val="num" w:pos="2138"/>
        </w:tabs>
        <w:ind w:left="2138" w:hanging="360"/>
      </w:pPr>
      <w:rPr>
        <w:rFonts w:ascii="Wingdings" w:hAnsi="Wingdings" w:hint="default"/>
      </w:rPr>
    </w:lvl>
    <w:lvl w:ilvl="1" w:tplc="041D0003" w:tentative="1">
      <w:start w:val="1"/>
      <w:numFmt w:val="bullet"/>
      <w:lvlText w:val="o"/>
      <w:lvlJc w:val="left"/>
      <w:pPr>
        <w:tabs>
          <w:tab w:val="num" w:pos="2858"/>
        </w:tabs>
        <w:ind w:left="2858" w:hanging="360"/>
      </w:pPr>
      <w:rPr>
        <w:rFonts w:ascii="Courier New" w:hAnsi="Courier New" w:cs="Courier New" w:hint="default"/>
      </w:rPr>
    </w:lvl>
    <w:lvl w:ilvl="2" w:tplc="041D0005" w:tentative="1">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cs="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cs="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4E41E45"/>
    <w:multiLevelType w:val="hybridMultilevel"/>
    <w:tmpl w:val="FBACB92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9" w15:restartNumberingAfterBreak="0">
    <w:nsid w:val="1625345C"/>
    <w:multiLevelType w:val="hybridMultilevel"/>
    <w:tmpl w:val="BA2A953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0" w15:restartNumberingAfterBreak="0">
    <w:nsid w:val="1BD91251"/>
    <w:multiLevelType w:val="hybridMultilevel"/>
    <w:tmpl w:val="D016688A"/>
    <w:lvl w:ilvl="0" w:tplc="041D0005">
      <w:start w:val="1"/>
      <w:numFmt w:val="bullet"/>
      <w:lvlText w:val=""/>
      <w:lvlJc w:val="left"/>
      <w:pPr>
        <w:ind w:left="2138" w:hanging="360"/>
      </w:pPr>
      <w:rPr>
        <w:rFonts w:ascii="Wingdings" w:hAnsi="Wingdings"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1E462C65"/>
    <w:multiLevelType w:val="hybridMultilevel"/>
    <w:tmpl w:val="BFC4524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2" w15:restartNumberingAfterBreak="0">
    <w:nsid w:val="224E315B"/>
    <w:multiLevelType w:val="hybridMultilevel"/>
    <w:tmpl w:val="79FE81D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3" w15:restartNumberingAfterBreak="0">
    <w:nsid w:val="22525B21"/>
    <w:multiLevelType w:val="hybridMultilevel"/>
    <w:tmpl w:val="7C2E80C6"/>
    <w:lvl w:ilvl="0" w:tplc="041D0001">
      <w:start w:val="1"/>
      <w:numFmt w:val="bullet"/>
      <w:lvlText w:val=""/>
      <w:lvlJc w:val="left"/>
      <w:pPr>
        <w:tabs>
          <w:tab w:val="num" w:pos="2138"/>
        </w:tabs>
        <w:ind w:left="2138" w:hanging="360"/>
      </w:pPr>
      <w:rPr>
        <w:rFonts w:ascii="Symbol" w:hAnsi="Symbol" w:hint="default"/>
      </w:rPr>
    </w:lvl>
    <w:lvl w:ilvl="1" w:tplc="041D0003" w:tentative="1">
      <w:start w:val="1"/>
      <w:numFmt w:val="bullet"/>
      <w:lvlText w:val="o"/>
      <w:lvlJc w:val="left"/>
      <w:pPr>
        <w:tabs>
          <w:tab w:val="num" w:pos="2858"/>
        </w:tabs>
        <w:ind w:left="2858" w:hanging="360"/>
      </w:pPr>
      <w:rPr>
        <w:rFonts w:ascii="Courier New" w:hAnsi="Courier New" w:cs="Courier New" w:hint="default"/>
      </w:rPr>
    </w:lvl>
    <w:lvl w:ilvl="2" w:tplc="041D0005" w:tentative="1">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cs="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cs="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230C467D"/>
    <w:multiLevelType w:val="hybridMultilevel"/>
    <w:tmpl w:val="DE52710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5" w15:restartNumberingAfterBreak="0">
    <w:nsid w:val="23C45981"/>
    <w:multiLevelType w:val="hybridMultilevel"/>
    <w:tmpl w:val="0A6E6C2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6" w15:restartNumberingAfterBreak="0">
    <w:nsid w:val="267506D8"/>
    <w:multiLevelType w:val="hybridMultilevel"/>
    <w:tmpl w:val="74E4BB8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7" w15:restartNumberingAfterBreak="0">
    <w:nsid w:val="2B04615C"/>
    <w:multiLevelType w:val="hybridMultilevel"/>
    <w:tmpl w:val="C61EE35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18" w15:restartNumberingAfterBreak="0">
    <w:nsid w:val="2B4D5439"/>
    <w:multiLevelType w:val="hybridMultilevel"/>
    <w:tmpl w:val="C264250E"/>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9" w15:restartNumberingAfterBreak="0">
    <w:nsid w:val="2C8F201E"/>
    <w:multiLevelType w:val="hybridMultilevel"/>
    <w:tmpl w:val="B1DA703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0" w15:restartNumberingAfterBreak="0">
    <w:nsid w:val="2D704D37"/>
    <w:multiLevelType w:val="hybridMultilevel"/>
    <w:tmpl w:val="16B699B6"/>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1" w15:restartNumberingAfterBreak="0">
    <w:nsid w:val="2F981DAA"/>
    <w:multiLevelType w:val="hybridMultilevel"/>
    <w:tmpl w:val="63DE937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2" w15:restartNumberingAfterBreak="0">
    <w:nsid w:val="311B184B"/>
    <w:multiLevelType w:val="hybridMultilevel"/>
    <w:tmpl w:val="54F6E074"/>
    <w:lvl w:ilvl="0" w:tplc="041D0001">
      <w:start w:val="1"/>
      <w:numFmt w:val="bullet"/>
      <w:lvlText w:val=""/>
      <w:lvlJc w:val="left"/>
      <w:pPr>
        <w:ind w:left="2705" w:hanging="360"/>
      </w:pPr>
      <w:rPr>
        <w:rFonts w:ascii="Symbol" w:hAnsi="Symbol" w:hint="default"/>
      </w:rPr>
    </w:lvl>
    <w:lvl w:ilvl="1" w:tplc="041D0003">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3" w15:restartNumberingAfterBreak="0">
    <w:nsid w:val="312F1280"/>
    <w:multiLevelType w:val="hybridMultilevel"/>
    <w:tmpl w:val="EEB2E37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4" w15:restartNumberingAfterBreak="0">
    <w:nsid w:val="34961B41"/>
    <w:multiLevelType w:val="hybridMultilevel"/>
    <w:tmpl w:val="96E8BE6C"/>
    <w:lvl w:ilvl="0" w:tplc="04090001">
      <w:start w:val="1"/>
      <w:numFmt w:val="bullet"/>
      <w:lvlText w:val=""/>
      <w:lvlJc w:val="left"/>
      <w:pPr>
        <w:tabs>
          <w:tab w:val="num" w:pos="2988"/>
        </w:tabs>
        <w:ind w:left="2988" w:hanging="360"/>
      </w:pPr>
      <w:rPr>
        <w:rFonts w:ascii="Symbol" w:hAnsi="Symbol" w:hint="default"/>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25" w15:restartNumberingAfterBreak="0">
    <w:nsid w:val="34D76623"/>
    <w:multiLevelType w:val="hybridMultilevel"/>
    <w:tmpl w:val="303008D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6" w15:restartNumberingAfterBreak="0">
    <w:nsid w:val="34E858BD"/>
    <w:multiLevelType w:val="hybridMultilevel"/>
    <w:tmpl w:val="19DA3AE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7" w15:restartNumberingAfterBreak="0">
    <w:nsid w:val="35B53095"/>
    <w:multiLevelType w:val="hybridMultilevel"/>
    <w:tmpl w:val="F28C85AE"/>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8" w15:restartNumberingAfterBreak="0">
    <w:nsid w:val="365B0762"/>
    <w:multiLevelType w:val="hybridMultilevel"/>
    <w:tmpl w:val="C14E535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29" w15:restartNumberingAfterBreak="0">
    <w:nsid w:val="3672037F"/>
    <w:multiLevelType w:val="hybridMultilevel"/>
    <w:tmpl w:val="5B542CB6"/>
    <w:lvl w:ilvl="0" w:tplc="041D0001">
      <w:start w:val="1"/>
      <w:numFmt w:val="bullet"/>
      <w:lvlText w:val=""/>
      <w:lvlJc w:val="left"/>
      <w:pPr>
        <w:ind w:left="2761" w:hanging="360"/>
      </w:pPr>
      <w:rPr>
        <w:rFonts w:ascii="Symbol" w:hAnsi="Symbol" w:hint="default"/>
      </w:rPr>
    </w:lvl>
    <w:lvl w:ilvl="1" w:tplc="041D0003" w:tentative="1">
      <w:start w:val="1"/>
      <w:numFmt w:val="bullet"/>
      <w:lvlText w:val="o"/>
      <w:lvlJc w:val="left"/>
      <w:pPr>
        <w:ind w:left="3481" w:hanging="360"/>
      </w:pPr>
      <w:rPr>
        <w:rFonts w:ascii="Courier New" w:hAnsi="Courier New" w:cs="Courier New" w:hint="default"/>
      </w:rPr>
    </w:lvl>
    <w:lvl w:ilvl="2" w:tplc="041D0005" w:tentative="1">
      <w:start w:val="1"/>
      <w:numFmt w:val="bullet"/>
      <w:lvlText w:val=""/>
      <w:lvlJc w:val="left"/>
      <w:pPr>
        <w:ind w:left="4201" w:hanging="360"/>
      </w:pPr>
      <w:rPr>
        <w:rFonts w:ascii="Wingdings" w:hAnsi="Wingdings" w:hint="default"/>
      </w:rPr>
    </w:lvl>
    <w:lvl w:ilvl="3" w:tplc="041D0001" w:tentative="1">
      <w:start w:val="1"/>
      <w:numFmt w:val="bullet"/>
      <w:lvlText w:val=""/>
      <w:lvlJc w:val="left"/>
      <w:pPr>
        <w:ind w:left="4921" w:hanging="360"/>
      </w:pPr>
      <w:rPr>
        <w:rFonts w:ascii="Symbol" w:hAnsi="Symbol" w:hint="default"/>
      </w:rPr>
    </w:lvl>
    <w:lvl w:ilvl="4" w:tplc="041D0003" w:tentative="1">
      <w:start w:val="1"/>
      <w:numFmt w:val="bullet"/>
      <w:lvlText w:val="o"/>
      <w:lvlJc w:val="left"/>
      <w:pPr>
        <w:ind w:left="5641" w:hanging="360"/>
      </w:pPr>
      <w:rPr>
        <w:rFonts w:ascii="Courier New" w:hAnsi="Courier New" w:cs="Courier New" w:hint="default"/>
      </w:rPr>
    </w:lvl>
    <w:lvl w:ilvl="5" w:tplc="041D0005" w:tentative="1">
      <w:start w:val="1"/>
      <w:numFmt w:val="bullet"/>
      <w:lvlText w:val=""/>
      <w:lvlJc w:val="left"/>
      <w:pPr>
        <w:ind w:left="6361" w:hanging="360"/>
      </w:pPr>
      <w:rPr>
        <w:rFonts w:ascii="Wingdings" w:hAnsi="Wingdings" w:hint="default"/>
      </w:rPr>
    </w:lvl>
    <w:lvl w:ilvl="6" w:tplc="041D0001" w:tentative="1">
      <w:start w:val="1"/>
      <w:numFmt w:val="bullet"/>
      <w:lvlText w:val=""/>
      <w:lvlJc w:val="left"/>
      <w:pPr>
        <w:ind w:left="7081" w:hanging="360"/>
      </w:pPr>
      <w:rPr>
        <w:rFonts w:ascii="Symbol" w:hAnsi="Symbol" w:hint="default"/>
      </w:rPr>
    </w:lvl>
    <w:lvl w:ilvl="7" w:tplc="041D0003" w:tentative="1">
      <w:start w:val="1"/>
      <w:numFmt w:val="bullet"/>
      <w:lvlText w:val="o"/>
      <w:lvlJc w:val="left"/>
      <w:pPr>
        <w:ind w:left="7801" w:hanging="360"/>
      </w:pPr>
      <w:rPr>
        <w:rFonts w:ascii="Courier New" w:hAnsi="Courier New" w:cs="Courier New" w:hint="default"/>
      </w:rPr>
    </w:lvl>
    <w:lvl w:ilvl="8" w:tplc="041D0005" w:tentative="1">
      <w:start w:val="1"/>
      <w:numFmt w:val="bullet"/>
      <w:lvlText w:val=""/>
      <w:lvlJc w:val="left"/>
      <w:pPr>
        <w:ind w:left="8521" w:hanging="360"/>
      </w:pPr>
      <w:rPr>
        <w:rFonts w:ascii="Wingdings" w:hAnsi="Wingdings" w:hint="default"/>
      </w:rPr>
    </w:lvl>
  </w:abstractNum>
  <w:abstractNum w:abstractNumId="30" w15:restartNumberingAfterBreak="0">
    <w:nsid w:val="36CB443F"/>
    <w:multiLevelType w:val="hybridMultilevel"/>
    <w:tmpl w:val="D3C6CB2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1" w15:restartNumberingAfterBreak="0">
    <w:nsid w:val="39B059E8"/>
    <w:multiLevelType w:val="hybridMultilevel"/>
    <w:tmpl w:val="E7F2DF4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2" w15:restartNumberingAfterBreak="0">
    <w:nsid w:val="3BB96834"/>
    <w:multiLevelType w:val="hybridMultilevel"/>
    <w:tmpl w:val="BABEB55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3" w15:restartNumberingAfterBreak="0">
    <w:nsid w:val="3C55473C"/>
    <w:multiLevelType w:val="hybridMultilevel"/>
    <w:tmpl w:val="14E4DB0E"/>
    <w:lvl w:ilvl="0" w:tplc="041D0001">
      <w:start w:val="1"/>
      <w:numFmt w:val="bullet"/>
      <w:lvlText w:val=""/>
      <w:lvlJc w:val="left"/>
      <w:pPr>
        <w:tabs>
          <w:tab w:val="num" w:pos="2061"/>
        </w:tabs>
        <w:ind w:left="2061" w:hanging="360"/>
      </w:pPr>
      <w:rPr>
        <w:rFonts w:ascii="Symbol" w:hAnsi="Symbol" w:hint="default"/>
      </w:rPr>
    </w:lvl>
    <w:lvl w:ilvl="1" w:tplc="041D0003">
      <w:start w:val="1"/>
      <w:numFmt w:val="bullet"/>
      <w:lvlText w:val="o"/>
      <w:lvlJc w:val="left"/>
      <w:pPr>
        <w:tabs>
          <w:tab w:val="num" w:pos="1363"/>
        </w:tabs>
        <w:ind w:left="1363" w:hanging="360"/>
      </w:pPr>
      <w:rPr>
        <w:rFonts w:ascii="Courier New" w:hAnsi="Courier New" w:cs="Courier New" w:hint="default"/>
      </w:rPr>
    </w:lvl>
    <w:lvl w:ilvl="2" w:tplc="041D0005">
      <w:start w:val="1"/>
      <w:numFmt w:val="bullet"/>
      <w:lvlText w:val=""/>
      <w:lvlJc w:val="left"/>
      <w:pPr>
        <w:tabs>
          <w:tab w:val="num" w:pos="2083"/>
        </w:tabs>
        <w:ind w:left="2083" w:hanging="360"/>
      </w:pPr>
      <w:rPr>
        <w:rFonts w:ascii="Wingdings" w:hAnsi="Wingdings" w:hint="default"/>
      </w:rPr>
    </w:lvl>
    <w:lvl w:ilvl="3" w:tplc="041D0001" w:tentative="1">
      <w:start w:val="1"/>
      <w:numFmt w:val="bullet"/>
      <w:lvlText w:val=""/>
      <w:lvlJc w:val="left"/>
      <w:pPr>
        <w:tabs>
          <w:tab w:val="num" w:pos="2803"/>
        </w:tabs>
        <w:ind w:left="2803" w:hanging="360"/>
      </w:pPr>
      <w:rPr>
        <w:rFonts w:ascii="Symbol" w:hAnsi="Symbol" w:hint="default"/>
      </w:rPr>
    </w:lvl>
    <w:lvl w:ilvl="4" w:tplc="041D0003" w:tentative="1">
      <w:start w:val="1"/>
      <w:numFmt w:val="bullet"/>
      <w:lvlText w:val="o"/>
      <w:lvlJc w:val="left"/>
      <w:pPr>
        <w:tabs>
          <w:tab w:val="num" w:pos="3523"/>
        </w:tabs>
        <w:ind w:left="3523" w:hanging="360"/>
      </w:pPr>
      <w:rPr>
        <w:rFonts w:ascii="Courier New" w:hAnsi="Courier New" w:cs="Courier New" w:hint="default"/>
      </w:rPr>
    </w:lvl>
    <w:lvl w:ilvl="5" w:tplc="041D0005" w:tentative="1">
      <w:start w:val="1"/>
      <w:numFmt w:val="bullet"/>
      <w:lvlText w:val=""/>
      <w:lvlJc w:val="left"/>
      <w:pPr>
        <w:tabs>
          <w:tab w:val="num" w:pos="4243"/>
        </w:tabs>
        <w:ind w:left="4243" w:hanging="360"/>
      </w:pPr>
      <w:rPr>
        <w:rFonts w:ascii="Wingdings" w:hAnsi="Wingdings" w:hint="default"/>
      </w:rPr>
    </w:lvl>
    <w:lvl w:ilvl="6" w:tplc="041D0001" w:tentative="1">
      <w:start w:val="1"/>
      <w:numFmt w:val="bullet"/>
      <w:lvlText w:val=""/>
      <w:lvlJc w:val="left"/>
      <w:pPr>
        <w:tabs>
          <w:tab w:val="num" w:pos="4963"/>
        </w:tabs>
        <w:ind w:left="4963" w:hanging="360"/>
      </w:pPr>
      <w:rPr>
        <w:rFonts w:ascii="Symbol" w:hAnsi="Symbol" w:hint="default"/>
      </w:rPr>
    </w:lvl>
    <w:lvl w:ilvl="7" w:tplc="041D0003" w:tentative="1">
      <w:start w:val="1"/>
      <w:numFmt w:val="bullet"/>
      <w:lvlText w:val="o"/>
      <w:lvlJc w:val="left"/>
      <w:pPr>
        <w:tabs>
          <w:tab w:val="num" w:pos="5683"/>
        </w:tabs>
        <w:ind w:left="5683" w:hanging="360"/>
      </w:pPr>
      <w:rPr>
        <w:rFonts w:ascii="Courier New" w:hAnsi="Courier New" w:cs="Courier New" w:hint="default"/>
      </w:rPr>
    </w:lvl>
    <w:lvl w:ilvl="8" w:tplc="041D0005" w:tentative="1">
      <w:start w:val="1"/>
      <w:numFmt w:val="bullet"/>
      <w:lvlText w:val=""/>
      <w:lvlJc w:val="left"/>
      <w:pPr>
        <w:tabs>
          <w:tab w:val="num" w:pos="6403"/>
        </w:tabs>
        <w:ind w:left="6403" w:hanging="360"/>
      </w:pPr>
      <w:rPr>
        <w:rFonts w:ascii="Wingdings" w:hAnsi="Wingdings" w:hint="default"/>
      </w:rPr>
    </w:lvl>
  </w:abstractNum>
  <w:abstractNum w:abstractNumId="34" w15:restartNumberingAfterBreak="0">
    <w:nsid w:val="3C5B202E"/>
    <w:multiLevelType w:val="hybridMultilevel"/>
    <w:tmpl w:val="67A474E0"/>
    <w:lvl w:ilvl="0" w:tplc="041D0005">
      <w:start w:val="1"/>
      <w:numFmt w:val="bullet"/>
      <w:lvlText w:val=""/>
      <w:lvlJc w:val="left"/>
      <w:pPr>
        <w:tabs>
          <w:tab w:val="num" w:pos="2138"/>
        </w:tabs>
        <w:ind w:left="2138" w:hanging="360"/>
      </w:pPr>
      <w:rPr>
        <w:rFonts w:ascii="Wingdings" w:hAnsi="Wingdings" w:hint="default"/>
      </w:rPr>
    </w:lvl>
    <w:lvl w:ilvl="1" w:tplc="041D0003" w:tentative="1">
      <w:start w:val="1"/>
      <w:numFmt w:val="bullet"/>
      <w:lvlText w:val="o"/>
      <w:lvlJc w:val="left"/>
      <w:pPr>
        <w:tabs>
          <w:tab w:val="num" w:pos="2858"/>
        </w:tabs>
        <w:ind w:left="2858" w:hanging="360"/>
      </w:pPr>
      <w:rPr>
        <w:rFonts w:ascii="Courier New" w:hAnsi="Courier New" w:cs="Courier New" w:hint="default"/>
      </w:rPr>
    </w:lvl>
    <w:lvl w:ilvl="2" w:tplc="041D0005" w:tentative="1">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cs="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cs="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35" w15:restartNumberingAfterBreak="0">
    <w:nsid w:val="3C927091"/>
    <w:multiLevelType w:val="hybridMultilevel"/>
    <w:tmpl w:val="DDA22E8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3D8011B3"/>
    <w:multiLevelType w:val="hybridMultilevel"/>
    <w:tmpl w:val="6C42A75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7" w15:restartNumberingAfterBreak="0">
    <w:nsid w:val="3EC26C81"/>
    <w:multiLevelType w:val="hybridMultilevel"/>
    <w:tmpl w:val="DAD0DA8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8" w15:restartNumberingAfterBreak="0">
    <w:nsid w:val="3FF31AA5"/>
    <w:multiLevelType w:val="hybridMultilevel"/>
    <w:tmpl w:val="C564159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9" w15:restartNumberingAfterBreak="0">
    <w:nsid w:val="423E0F38"/>
    <w:multiLevelType w:val="hybridMultilevel"/>
    <w:tmpl w:val="9F0C2F16"/>
    <w:lvl w:ilvl="0" w:tplc="041D0005">
      <w:start w:val="1"/>
      <w:numFmt w:val="bullet"/>
      <w:lvlText w:val=""/>
      <w:lvlJc w:val="left"/>
      <w:pPr>
        <w:ind w:left="2138" w:hanging="360"/>
      </w:pPr>
      <w:rPr>
        <w:rFonts w:ascii="Wingdings" w:hAnsi="Wingdings"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40" w15:restartNumberingAfterBreak="0">
    <w:nsid w:val="42D64DA7"/>
    <w:multiLevelType w:val="hybridMultilevel"/>
    <w:tmpl w:val="855CC2B6"/>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1" w15:restartNumberingAfterBreak="0">
    <w:nsid w:val="4416453A"/>
    <w:multiLevelType w:val="hybridMultilevel"/>
    <w:tmpl w:val="9760C93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2" w15:restartNumberingAfterBreak="0">
    <w:nsid w:val="4526077A"/>
    <w:multiLevelType w:val="hybridMultilevel"/>
    <w:tmpl w:val="E1BEB0C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43" w15:restartNumberingAfterBreak="0">
    <w:nsid w:val="45466146"/>
    <w:multiLevelType w:val="hybridMultilevel"/>
    <w:tmpl w:val="2758E306"/>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44" w15:restartNumberingAfterBreak="0">
    <w:nsid w:val="45F104C8"/>
    <w:multiLevelType w:val="hybridMultilevel"/>
    <w:tmpl w:val="31C2299E"/>
    <w:lvl w:ilvl="0" w:tplc="041D0005">
      <w:start w:val="1"/>
      <w:numFmt w:val="bullet"/>
      <w:lvlText w:val=""/>
      <w:lvlJc w:val="left"/>
      <w:pPr>
        <w:ind w:left="2138" w:hanging="360"/>
      </w:pPr>
      <w:rPr>
        <w:rFonts w:ascii="Wingdings" w:hAnsi="Wingdings"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45" w15:restartNumberingAfterBreak="0">
    <w:nsid w:val="46741DC3"/>
    <w:multiLevelType w:val="hybridMultilevel"/>
    <w:tmpl w:val="F664215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6" w15:restartNumberingAfterBreak="0">
    <w:nsid w:val="46903E80"/>
    <w:multiLevelType w:val="hybridMultilevel"/>
    <w:tmpl w:val="F7C6F35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7" w15:restartNumberingAfterBreak="0">
    <w:nsid w:val="47F7194F"/>
    <w:multiLevelType w:val="hybridMultilevel"/>
    <w:tmpl w:val="36E41B7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48" w15:restartNumberingAfterBreak="0">
    <w:nsid w:val="4C411908"/>
    <w:multiLevelType w:val="hybridMultilevel"/>
    <w:tmpl w:val="DE64456C"/>
    <w:lvl w:ilvl="0" w:tplc="041D0001">
      <w:start w:val="1"/>
      <w:numFmt w:val="bullet"/>
      <w:lvlText w:val=""/>
      <w:lvlJc w:val="left"/>
      <w:pPr>
        <w:tabs>
          <w:tab w:val="num" w:pos="2988"/>
        </w:tabs>
        <w:ind w:left="2988" w:hanging="360"/>
      </w:pPr>
      <w:rPr>
        <w:rFonts w:ascii="Symbol" w:hAnsi="Symbol" w:hint="default"/>
      </w:rPr>
    </w:lvl>
    <w:lvl w:ilvl="1" w:tplc="041D0003" w:tentative="1">
      <w:start w:val="1"/>
      <w:numFmt w:val="bullet"/>
      <w:lvlText w:val="o"/>
      <w:lvlJc w:val="left"/>
      <w:pPr>
        <w:tabs>
          <w:tab w:val="num" w:pos="2858"/>
        </w:tabs>
        <w:ind w:left="2858" w:hanging="360"/>
      </w:pPr>
      <w:rPr>
        <w:rFonts w:ascii="Courier New" w:hAnsi="Courier New" w:cs="Courier New" w:hint="default"/>
      </w:rPr>
    </w:lvl>
    <w:lvl w:ilvl="2" w:tplc="041D0005">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cs="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cs="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4D823FF6"/>
    <w:multiLevelType w:val="hybridMultilevel"/>
    <w:tmpl w:val="EF567386"/>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0" w15:restartNumberingAfterBreak="0">
    <w:nsid w:val="4E1659AE"/>
    <w:multiLevelType w:val="hybridMultilevel"/>
    <w:tmpl w:val="6A92FFF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1" w15:restartNumberingAfterBreak="0">
    <w:nsid w:val="4E444F9D"/>
    <w:multiLevelType w:val="hybridMultilevel"/>
    <w:tmpl w:val="F55C728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2" w15:restartNumberingAfterBreak="0">
    <w:nsid w:val="4FE2660F"/>
    <w:multiLevelType w:val="hybridMultilevel"/>
    <w:tmpl w:val="58D6984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3" w15:restartNumberingAfterBreak="0">
    <w:nsid w:val="502B5ACD"/>
    <w:multiLevelType w:val="singleLevel"/>
    <w:tmpl w:val="819231A8"/>
    <w:lvl w:ilvl="0">
      <w:start w:val="1"/>
      <w:numFmt w:val="bullet"/>
      <w:pStyle w:val="BESKbrdtexttank"/>
      <w:lvlText w:val=""/>
      <w:lvlJc w:val="left"/>
      <w:pPr>
        <w:tabs>
          <w:tab w:val="num" w:pos="4330"/>
        </w:tabs>
        <w:ind w:left="4254" w:hanging="284"/>
      </w:pPr>
      <w:rPr>
        <w:rFonts w:ascii="Symbol" w:hAnsi="Symbol" w:hint="default"/>
      </w:rPr>
    </w:lvl>
  </w:abstractNum>
  <w:abstractNum w:abstractNumId="54" w15:restartNumberingAfterBreak="0">
    <w:nsid w:val="50836C29"/>
    <w:multiLevelType w:val="hybridMultilevel"/>
    <w:tmpl w:val="713CADAA"/>
    <w:lvl w:ilvl="0" w:tplc="041D0001">
      <w:start w:val="1"/>
      <w:numFmt w:val="bullet"/>
      <w:lvlText w:val=""/>
      <w:lvlJc w:val="left"/>
      <w:pPr>
        <w:ind w:left="2705" w:hanging="360"/>
      </w:pPr>
      <w:rPr>
        <w:rFonts w:ascii="Symbol" w:hAnsi="Symbol" w:hint="default"/>
      </w:rPr>
    </w:lvl>
    <w:lvl w:ilvl="1" w:tplc="02640C54">
      <w:start w:val="2"/>
      <w:numFmt w:val="bullet"/>
      <w:lvlText w:val="-"/>
      <w:lvlJc w:val="left"/>
      <w:pPr>
        <w:ind w:left="3425" w:hanging="360"/>
      </w:pPr>
      <w:rPr>
        <w:rFonts w:ascii="Arial" w:eastAsia="Times New Roman" w:hAnsi="Arial" w:cs="Arial" w:hint="default"/>
      </w:rPr>
    </w:lvl>
    <w:lvl w:ilvl="2" w:tplc="041D0005">
      <w:start w:val="1"/>
      <w:numFmt w:val="bullet"/>
      <w:lvlText w:val=""/>
      <w:lvlJc w:val="left"/>
      <w:pPr>
        <w:ind w:left="4145" w:hanging="360"/>
      </w:pPr>
      <w:rPr>
        <w:rFonts w:ascii="Wingdings" w:hAnsi="Wingdings" w:hint="default"/>
      </w:rPr>
    </w:lvl>
    <w:lvl w:ilvl="3" w:tplc="041D000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5" w15:restartNumberingAfterBreak="0">
    <w:nsid w:val="52746886"/>
    <w:multiLevelType w:val="hybridMultilevel"/>
    <w:tmpl w:val="B13CEB1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56" w15:restartNumberingAfterBreak="0">
    <w:nsid w:val="53425786"/>
    <w:multiLevelType w:val="hybridMultilevel"/>
    <w:tmpl w:val="DD42E28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7" w15:restartNumberingAfterBreak="0">
    <w:nsid w:val="540171B9"/>
    <w:multiLevelType w:val="hybridMultilevel"/>
    <w:tmpl w:val="F0C8CB2A"/>
    <w:lvl w:ilvl="0" w:tplc="AB06B262">
      <w:start w:val="1"/>
      <w:numFmt w:val="bullet"/>
      <w:lvlText w:val=""/>
      <w:lvlJc w:val="left"/>
      <w:pPr>
        <w:ind w:left="1080" w:hanging="360"/>
      </w:pPr>
      <w:rPr>
        <w:rFonts w:ascii="Symbol" w:hAnsi="Symbol"/>
      </w:rPr>
    </w:lvl>
    <w:lvl w:ilvl="1" w:tplc="0FC8B962">
      <w:start w:val="1"/>
      <w:numFmt w:val="bullet"/>
      <w:lvlText w:val=""/>
      <w:lvlJc w:val="left"/>
      <w:pPr>
        <w:ind w:left="1080" w:hanging="360"/>
      </w:pPr>
      <w:rPr>
        <w:rFonts w:ascii="Symbol" w:hAnsi="Symbol"/>
      </w:rPr>
    </w:lvl>
    <w:lvl w:ilvl="2" w:tplc="96863F1E">
      <w:start w:val="1"/>
      <w:numFmt w:val="bullet"/>
      <w:lvlText w:val=""/>
      <w:lvlJc w:val="left"/>
      <w:pPr>
        <w:ind w:left="1080" w:hanging="360"/>
      </w:pPr>
      <w:rPr>
        <w:rFonts w:ascii="Symbol" w:hAnsi="Symbol"/>
      </w:rPr>
    </w:lvl>
    <w:lvl w:ilvl="3" w:tplc="DD1E6058">
      <w:start w:val="1"/>
      <w:numFmt w:val="bullet"/>
      <w:lvlText w:val=""/>
      <w:lvlJc w:val="left"/>
      <w:pPr>
        <w:ind w:left="1080" w:hanging="360"/>
      </w:pPr>
      <w:rPr>
        <w:rFonts w:ascii="Symbol" w:hAnsi="Symbol"/>
      </w:rPr>
    </w:lvl>
    <w:lvl w:ilvl="4" w:tplc="6DF6D3BE">
      <w:start w:val="1"/>
      <w:numFmt w:val="bullet"/>
      <w:lvlText w:val=""/>
      <w:lvlJc w:val="left"/>
      <w:pPr>
        <w:ind w:left="1080" w:hanging="360"/>
      </w:pPr>
      <w:rPr>
        <w:rFonts w:ascii="Symbol" w:hAnsi="Symbol"/>
      </w:rPr>
    </w:lvl>
    <w:lvl w:ilvl="5" w:tplc="B9A44550">
      <w:start w:val="1"/>
      <w:numFmt w:val="bullet"/>
      <w:lvlText w:val=""/>
      <w:lvlJc w:val="left"/>
      <w:pPr>
        <w:ind w:left="1080" w:hanging="360"/>
      </w:pPr>
      <w:rPr>
        <w:rFonts w:ascii="Symbol" w:hAnsi="Symbol"/>
      </w:rPr>
    </w:lvl>
    <w:lvl w:ilvl="6" w:tplc="6E0404AC">
      <w:start w:val="1"/>
      <w:numFmt w:val="bullet"/>
      <w:lvlText w:val=""/>
      <w:lvlJc w:val="left"/>
      <w:pPr>
        <w:ind w:left="1080" w:hanging="360"/>
      </w:pPr>
      <w:rPr>
        <w:rFonts w:ascii="Symbol" w:hAnsi="Symbol"/>
      </w:rPr>
    </w:lvl>
    <w:lvl w:ilvl="7" w:tplc="735ABBBA">
      <w:start w:val="1"/>
      <w:numFmt w:val="bullet"/>
      <w:lvlText w:val=""/>
      <w:lvlJc w:val="left"/>
      <w:pPr>
        <w:ind w:left="1080" w:hanging="360"/>
      </w:pPr>
      <w:rPr>
        <w:rFonts w:ascii="Symbol" w:hAnsi="Symbol"/>
      </w:rPr>
    </w:lvl>
    <w:lvl w:ilvl="8" w:tplc="47FABC22">
      <w:start w:val="1"/>
      <w:numFmt w:val="bullet"/>
      <w:lvlText w:val=""/>
      <w:lvlJc w:val="left"/>
      <w:pPr>
        <w:ind w:left="1080" w:hanging="360"/>
      </w:pPr>
      <w:rPr>
        <w:rFonts w:ascii="Symbol" w:hAnsi="Symbol"/>
      </w:rPr>
    </w:lvl>
  </w:abstractNum>
  <w:abstractNum w:abstractNumId="58" w15:restartNumberingAfterBreak="0">
    <w:nsid w:val="553C195A"/>
    <w:multiLevelType w:val="hybridMultilevel"/>
    <w:tmpl w:val="727A2D5A"/>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59" w15:restartNumberingAfterBreak="0">
    <w:nsid w:val="55A143A6"/>
    <w:multiLevelType w:val="hybridMultilevel"/>
    <w:tmpl w:val="D29A00A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60" w15:restartNumberingAfterBreak="0">
    <w:nsid w:val="57BD337F"/>
    <w:multiLevelType w:val="hybridMultilevel"/>
    <w:tmpl w:val="91A8429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1" w15:restartNumberingAfterBreak="0">
    <w:nsid w:val="59A26693"/>
    <w:multiLevelType w:val="hybridMultilevel"/>
    <w:tmpl w:val="E28A7336"/>
    <w:lvl w:ilvl="0" w:tplc="041D0001">
      <w:start w:val="1"/>
      <w:numFmt w:val="bullet"/>
      <w:lvlText w:val=""/>
      <w:lvlJc w:val="left"/>
      <w:pPr>
        <w:tabs>
          <w:tab w:val="num" w:pos="2138"/>
        </w:tabs>
        <w:ind w:left="2138" w:hanging="360"/>
      </w:pPr>
      <w:rPr>
        <w:rFonts w:ascii="Symbol" w:hAnsi="Symbol" w:hint="default"/>
      </w:rPr>
    </w:lvl>
    <w:lvl w:ilvl="1" w:tplc="041D0003" w:tentative="1">
      <w:start w:val="1"/>
      <w:numFmt w:val="bullet"/>
      <w:lvlText w:val="o"/>
      <w:lvlJc w:val="left"/>
      <w:pPr>
        <w:tabs>
          <w:tab w:val="num" w:pos="2858"/>
        </w:tabs>
        <w:ind w:left="2858" w:hanging="360"/>
      </w:pPr>
      <w:rPr>
        <w:rFonts w:ascii="Courier New" w:hAnsi="Courier New" w:cs="Courier New" w:hint="default"/>
      </w:rPr>
    </w:lvl>
    <w:lvl w:ilvl="2" w:tplc="041D0005" w:tentative="1">
      <w:start w:val="1"/>
      <w:numFmt w:val="bullet"/>
      <w:lvlText w:val=""/>
      <w:lvlJc w:val="left"/>
      <w:pPr>
        <w:tabs>
          <w:tab w:val="num" w:pos="3578"/>
        </w:tabs>
        <w:ind w:left="3578" w:hanging="360"/>
      </w:pPr>
      <w:rPr>
        <w:rFonts w:ascii="Wingdings" w:hAnsi="Wingdings" w:hint="default"/>
      </w:rPr>
    </w:lvl>
    <w:lvl w:ilvl="3" w:tplc="041D0001" w:tentative="1">
      <w:start w:val="1"/>
      <w:numFmt w:val="bullet"/>
      <w:lvlText w:val=""/>
      <w:lvlJc w:val="left"/>
      <w:pPr>
        <w:tabs>
          <w:tab w:val="num" w:pos="4298"/>
        </w:tabs>
        <w:ind w:left="4298" w:hanging="360"/>
      </w:pPr>
      <w:rPr>
        <w:rFonts w:ascii="Symbol" w:hAnsi="Symbol" w:hint="default"/>
      </w:rPr>
    </w:lvl>
    <w:lvl w:ilvl="4" w:tplc="041D0003" w:tentative="1">
      <w:start w:val="1"/>
      <w:numFmt w:val="bullet"/>
      <w:lvlText w:val="o"/>
      <w:lvlJc w:val="left"/>
      <w:pPr>
        <w:tabs>
          <w:tab w:val="num" w:pos="5018"/>
        </w:tabs>
        <w:ind w:left="5018" w:hanging="360"/>
      </w:pPr>
      <w:rPr>
        <w:rFonts w:ascii="Courier New" w:hAnsi="Courier New" w:cs="Courier New" w:hint="default"/>
      </w:rPr>
    </w:lvl>
    <w:lvl w:ilvl="5" w:tplc="041D0005" w:tentative="1">
      <w:start w:val="1"/>
      <w:numFmt w:val="bullet"/>
      <w:lvlText w:val=""/>
      <w:lvlJc w:val="left"/>
      <w:pPr>
        <w:tabs>
          <w:tab w:val="num" w:pos="5738"/>
        </w:tabs>
        <w:ind w:left="5738" w:hanging="360"/>
      </w:pPr>
      <w:rPr>
        <w:rFonts w:ascii="Wingdings" w:hAnsi="Wingdings" w:hint="default"/>
      </w:rPr>
    </w:lvl>
    <w:lvl w:ilvl="6" w:tplc="041D0001" w:tentative="1">
      <w:start w:val="1"/>
      <w:numFmt w:val="bullet"/>
      <w:lvlText w:val=""/>
      <w:lvlJc w:val="left"/>
      <w:pPr>
        <w:tabs>
          <w:tab w:val="num" w:pos="6458"/>
        </w:tabs>
        <w:ind w:left="6458" w:hanging="360"/>
      </w:pPr>
      <w:rPr>
        <w:rFonts w:ascii="Symbol" w:hAnsi="Symbol" w:hint="default"/>
      </w:rPr>
    </w:lvl>
    <w:lvl w:ilvl="7" w:tplc="041D0003" w:tentative="1">
      <w:start w:val="1"/>
      <w:numFmt w:val="bullet"/>
      <w:lvlText w:val="o"/>
      <w:lvlJc w:val="left"/>
      <w:pPr>
        <w:tabs>
          <w:tab w:val="num" w:pos="7178"/>
        </w:tabs>
        <w:ind w:left="7178" w:hanging="360"/>
      </w:pPr>
      <w:rPr>
        <w:rFonts w:ascii="Courier New" w:hAnsi="Courier New" w:cs="Courier New" w:hint="default"/>
      </w:rPr>
    </w:lvl>
    <w:lvl w:ilvl="8" w:tplc="041D0005" w:tentative="1">
      <w:start w:val="1"/>
      <w:numFmt w:val="bullet"/>
      <w:lvlText w:val=""/>
      <w:lvlJc w:val="left"/>
      <w:pPr>
        <w:tabs>
          <w:tab w:val="num" w:pos="7898"/>
        </w:tabs>
        <w:ind w:left="7898" w:hanging="360"/>
      </w:pPr>
      <w:rPr>
        <w:rFonts w:ascii="Wingdings" w:hAnsi="Wingdings" w:hint="default"/>
      </w:rPr>
    </w:lvl>
  </w:abstractNum>
  <w:abstractNum w:abstractNumId="62" w15:restartNumberingAfterBreak="0">
    <w:nsid w:val="60475FE4"/>
    <w:multiLevelType w:val="hybridMultilevel"/>
    <w:tmpl w:val="F96C578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3" w15:restartNumberingAfterBreak="0">
    <w:nsid w:val="62885527"/>
    <w:multiLevelType w:val="hybridMultilevel"/>
    <w:tmpl w:val="01EE472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4" w15:restartNumberingAfterBreak="0">
    <w:nsid w:val="63A921CC"/>
    <w:multiLevelType w:val="hybridMultilevel"/>
    <w:tmpl w:val="97204E7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5" w15:restartNumberingAfterBreak="0">
    <w:nsid w:val="641249AF"/>
    <w:multiLevelType w:val="hybridMultilevel"/>
    <w:tmpl w:val="F466B566"/>
    <w:lvl w:ilvl="0" w:tplc="041D0001">
      <w:start w:val="1"/>
      <w:numFmt w:val="bullet"/>
      <w:lvlText w:val=""/>
      <w:lvlJc w:val="left"/>
      <w:pPr>
        <w:ind w:left="2771" w:hanging="360"/>
      </w:pPr>
      <w:rPr>
        <w:rFonts w:ascii="Symbol" w:hAnsi="Symbol" w:hint="default"/>
      </w:rPr>
    </w:lvl>
    <w:lvl w:ilvl="1" w:tplc="041D0003" w:tentative="1">
      <w:start w:val="1"/>
      <w:numFmt w:val="bullet"/>
      <w:lvlText w:val="o"/>
      <w:lvlJc w:val="left"/>
      <w:pPr>
        <w:ind w:left="3491" w:hanging="360"/>
      </w:pPr>
      <w:rPr>
        <w:rFonts w:ascii="Courier New" w:hAnsi="Courier New" w:cs="Courier New" w:hint="default"/>
      </w:rPr>
    </w:lvl>
    <w:lvl w:ilvl="2" w:tplc="041D0005" w:tentative="1">
      <w:start w:val="1"/>
      <w:numFmt w:val="bullet"/>
      <w:lvlText w:val=""/>
      <w:lvlJc w:val="left"/>
      <w:pPr>
        <w:ind w:left="4211" w:hanging="360"/>
      </w:pPr>
      <w:rPr>
        <w:rFonts w:ascii="Wingdings" w:hAnsi="Wingdings" w:hint="default"/>
      </w:rPr>
    </w:lvl>
    <w:lvl w:ilvl="3" w:tplc="041D0001" w:tentative="1">
      <w:start w:val="1"/>
      <w:numFmt w:val="bullet"/>
      <w:lvlText w:val=""/>
      <w:lvlJc w:val="left"/>
      <w:pPr>
        <w:ind w:left="4931" w:hanging="360"/>
      </w:pPr>
      <w:rPr>
        <w:rFonts w:ascii="Symbol" w:hAnsi="Symbol" w:hint="default"/>
      </w:rPr>
    </w:lvl>
    <w:lvl w:ilvl="4" w:tplc="041D0003" w:tentative="1">
      <w:start w:val="1"/>
      <w:numFmt w:val="bullet"/>
      <w:lvlText w:val="o"/>
      <w:lvlJc w:val="left"/>
      <w:pPr>
        <w:ind w:left="5651" w:hanging="360"/>
      </w:pPr>
      <w:rPr>
        <w:rFonts w:ascii="Courier New" w:hAnsi="Courier New" w:cs="Courier New" w:hint="default"/>
      </w:rPr>
    </w:lvl>
    <w:lvl w:ilvl="5" w:tplc="041D0005" w:tentative="1">
      <w:start w:val="1"/>
      <w:numFmt w:val="bullet"/>
      <w:lvlText w:val=""/>
      <w:lvlJc w:val="left"/>
      <w:pPr>
        <w:ind w:left="6371" w:hanging="360"/>
      </w:pPr>
      <w:rPr>
        <w:rFonts w:ascii="Wingdings" w:hAnsi="Wingdings" w:hint="default"/>
      </w:rPr>
    </w:lvl>
    <w:lvl w:ilvl="6" w:tplc="041D0001" w:tentative="1">
      <w:start w:val="1"/>
      <w:numFmt w:val="bullet"/>
      <w:lvlText w:val=""/>
      <w:lvlJc w:val="left"/>
      <w:pPr>
        <w:ind w:left="7091" w:hanging="360"/>
      </w:pPr>
      <w:rPr>
        <w:rFonts w:ascii="Symbol" w:hAnsi="Symbol" w:hint="default"/>
      </w:rPr>
    </w:lvl>
    <w:lvl w:ilvl="7" w:tplc="041D0003" w:tentative="1">
      <w:start w:val="1"/>
      <w:numFmt w:val="bullet"/>
      <w:lvlText w:val="o"/>
      <w:lvlJc w:val="left"/>
      <w:pPr>
        <w:ind w:left="7811" w:hanging="360"/>
      </w:pPr>
      <w:rPr>
        <w:rFonts w:ascii="Courier New" w:hAnsi="Courier New" w:cs="Courier New" w:hint="default"/>
      </w:rPr>
    </w:lvl>
    <w:lvl w:ilvl="8" w:tplc="041D0005" w:tentative="1">
      <w:start w:val="1"/>
      <w:numFmt w:val="bullet"/>
      <w:lvlText w:val=""/>
      <w:lvlJc w:val="left"/>
      <w:pPr>
        <w:ind w:left="8531" w:hanging="360"/>
      </w:pPr>
      <w:rPr>
        <w:rFonts w:ascii="Wingdings" w:hAnsi="Wingdings" w:hint="default"/>
      </w:rPr>
    </w:lvl>
  </w:abstractNum>
  <w:abstractNum w:abstractNumId="66" w15:restartNumberingAfterBreak="0">
    <w:nsid w:val="642C4090"/>
    <w:multiLevelType w:val="hybridMultilevel"/>
    <w:tmpl w:val="E5F48456"/>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7" w15:restartNumberingAfterBreak="0">
    <w:nsid w:val="6588596E"/>
    <w:multiLevelType w:val="hybridMultilevel"/>
    <w:tmpl w:val="45F059F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8" w15:restartNumberingAfterBreak="0">
    <w:nsid w:val="65C1738C"/>
    <w:multiLevelType w:val="hybridMultilevel"/>
    <w:tmpl w:val="45AE9E4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69" w15:restartNumberingAfterBreak="0">
    <w:nsid w:val="67AB4769"/>
    <w:multiLevelType w:val="hybridMultilevel"/>
    <w:tmpl w:val="7B6EC16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0" w15:restartNumberingAfterBreak="0">
    <w:nsid w:val="6B672A9F"/>
    <w:multiLevelType w:val="hybridMultilevel"/>
    <w:tmpl w:val="B406C41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1" w15:restartNumberingAfterBreak="0">
    <w:nsid w:val="6B986216"/>
    <w:multiLevelType w:val="hybridMultilevel"/>
    <w:tmpl w:val="8866211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2" w15:restartNumberingAfterBreak="0">
    <w:nsid w:val="6D150392"/>
    <w:multiLevelType w:val="hybridMultilevel"/>
    <w:tmpl w:val="7262856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3" w15:restartNumberingAfterBreak="0">
    <w:nsid w:val="6D4A7ED8"/>
    <w:multiLevelType w:val="hybridMultilevel"/>
    <w:tmpl w:val="DC1A8F2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4" w15:restartNumberingAfterBreak="0">
    <w:nsid w:val="6D732885"/>
    <w:multiLevelType w:val="hybridMultilevel"/>
    <w:tmpl w:val="4BD22C36"/>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5" w15:restartNumberingAfterBreak="0">
    <w:nsid w:val="6F055185"/>
    <w:multiLevelType w:val="hybridMultilevel"/>
    <w:tmpl w:val="4A34078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6" w15:restartNumberingAfterBreak="0">
    <w:nsid w:val="70DB45E7"/>
    <w:multiLevelType w:val="hybridMultilevel"/>
    <w:tmpl w:val="C4C2DDE0"/>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7" w15:restartNumberingAfterBreak="0">
    <w:nsid w:val="71F50FAA"/>
    <w:multiLevelType w:val="hybridMultilevel"/>
    <w:tmpl w:val="2E04CA1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8" w15:restartNumberingAfterBreak="0">
    <w:nsid w:val="75395C49"/>
    <w:multiLevelType w:val="hybridMultilevel"/>
    <w:tmpl w:val="4896F83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79" w15:restartNumberingAfterBreak="0">
    <w:nsid w:val="765144BA"/>
    <w:multiLevelType w:val="hybridMultilevel"/>
    <w:tmpl w:val="FDB8FEEC"/>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0" w15:restartNumberingAfterBreak="0">
    <w:nsid w:val="784A6FCE"/>
    <w:multiLevelType w:val="hybridMultilevel"/>
    <w:tmpl w:val="F4A27116"/>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1" w15:restartNumberingAfterBreak="0">
    <w:nsid w:val="7A0271F6"/>
    <w:multiLevelType w:val="hybridMultilevel"/>
    <w:tmpl w:val="724EBAA4"/>
    <w:lvl w:ilvl="0" w:tplc="041D0001">
      <w:start w:val="1"/>
      <w:numFmt w:val="bullet"/>
      <w:lvlText w:val=""/>
      <w:lvlJc w:val="left"/>
      <w:pPr>
        <w:ind w:left="1778" w:hanging="360"/>
      </w:pPr>
      <w:rPr>
        <w:rFonts w:ascii="Symbol" w:hAnsi="Symbo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82" w15:restartNumberingAfterBreak="0">
    <w:nsid w:val="7B1F153A"/>
    <w:multiLevelType w:val="hybridMultilevel"/>
    <w:tmpl w:val="FE5C9EE0"/>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3" w15:restartNumberingAfterBreak="0">
    <w:nsid w:val="7BA714BD"/>
    <w:multiLevelType w:val="hybridMultilevel"/>
    <w:tmpl w:val="85AEE402"/>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4" w15:restartNumberingAfterBreak="0">
    <w:nsid w:val="7C5A5443"/>
    <w:multiLevelType w:val="hybridMultilevel"/>
    <w:tmpl w:val="C42A1B0A"/>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5" w15:restartNumberingAfterBreak="0">
    <w:nsid w:val="7C6E66EB"/>
    <w:multiLevelType w:val="hybridMultilevel"/>
    <w:tmpl w:val="1A7EBB44"/>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6" w15:restartNumberingAfterBreak="0">
    <w:nsid w:val="7CAE743B"/>
    <w:multiLevelType w:val="hybridMultilevel"/>
    <w:tmpl w:val="BF48A0B8"/>
    <w:lvl w:ilvl="0" w:tplc="041D0001">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num w:numId="1" w16cid:durableId="1846935890">
    <w:abstractNumId w:val="53"/>
  </w:num>
  <w:num w:numId="2" w16cid:durableId="1227032739">
    <w:abstractNumId w:val="61"/>
  </w:num>
  <w:num w:numId="3" w16cid:durableId="102726642">
    <w:abstractNumId w:val="34"/>
  </w:num>
  <w:num w:numId="4" w16cid:durableId="1315834202">
    <w:abstractNumId w:val="7"/>
  </w:num>
  <w:num w:numId="5" w16cid:durableId="1949920921">
    <w:abstractNumId w:val="35"/>
  </w:num>
  <w:num w:numId="6" w16cid:durableId="1166627568">
    <w:abstractNumId w:val="48"/>
  </w:num>
  <w:num w:numId="7" w16cid:durableId="315191145">
    <w:abstractNumId w:val="33"/>
  </w:num>
  <w:num w:numId="8" w16cid:durableId="1827167305">
    <w:abstractNumId w:val="13"/>
  </w:num>
  <w:num w:numId="9" w16cid:durableId="352850667">
    <w:abstractNumId w:val="24"/>
  </w:num>
  <w:num w:numId="10" w16cid:durableId="1896895171">
    <w:abstractNumId w:val="11"/>
  </w:num>
  <w:num w:numId="11" w16cid:durableId="1211767199">
    <w:abstractNumId w:val="29"/>
  </w:num>
  <w:num w:numId="12" w16cid:durableId="764351498">
    <w:abstractNumId w:val="12"/>
  </w:num>
  <w:num w:numId="13" w16cid:durableId="19942750">
    <w:abstractNumId w:val="9"/>
  </w:num>
  <w:num w:numId="14" w16cid:durableId="1532953513">
    <w:abstractNumId w:val="66"/>
  </w:num>
  <w:num w:numId="15" w16cid:durableId="264771661">
    <w:abstractNumId w:val="54"/>
  </w:num>
  <w:num w:numId="16" w16cid:durableId="2019233703">
    <w:abstractNumId w:val="67"/>
  </w:num>
  <w:num w:numId="17" w16cid:durableId="900796932">
    <w:abstractNumId w:val="62"/>
  </w:num>
  <w:num w:numId="18" w16cid:durableId="1429540540">
    <w:abstractNumId w:val="8"/>
  </w:num>
  <w:num w:numId="19" w16cid:durableId="1967656995">
    <w:abstractNumId w:val="3"/>
  </w:num>
  <w:num w:numId="20" w16cid:durableId="895774869">
    <w:abstractNumId w:val="22"/>
  </w:num>
  <w:num w:numId="21" w16cid:durableId="1463841195">
    <w:abstractNumId w:val="84"/>
  </w:num>
  <w:num w:numId="22" w16cid:durableId="2041079819">
    <w:abstractNumId w:val="2"/>
  </w:num>
  <w:num w:numId="23" w16cid:durableId="889458174">
    <w:abstractNumId w:val="40"/>
  </w:num>
  <w:num w:numId="24" w16cid:durableId="2138602711">
    <w:abstractNumId w:val="77"/>
  </w:num>
  <w:num w:numId="25" w16cid:durableId="348726416">
    <w:abstractNumId w:val="83"/>
  </w:num>
  <w:num w:numId="26" w16cid:durableId="1896968588">
    <w:abstractNumId w:val="50"/>
  </w:num>
  <w:num w:numId="27" w16cid:durableId="1443961454">
    <w:abstractNumId w:val="64"/>
  </w:num>
  <w:num w:numId="28" w16cid:durableId="688411692">
    <w:abstractNumId w:val="73"/>
  </w:num>
  <w:num w:numId="29" w16cid:durableId="1894925179">
    <w:abstractNumId w:val="16"/>
  </w:num>
  <w:num w:numId="30" w16cid:durableId="437220088">
    <w:abstractNumId w:val="63"/>
  </w:num>
  <w:num w:numId="31" w16cid:durableId="1853258465">
    <w:abstractNumId w:val="68"/>
  </w:num>
  <w:num w:numId="32" w16cid:durableId="1777019500">
    <w:abstractNumId w:val="1"/>
  </w:num>
  <w:num w:numId="33" w16cid:durableId="772088846">
    <w:abstractNumId w:val="52"/>
  </w:num>
  <w:num w:numId="34" w16cid:durableId="1647199241">
    <w:abstractNumId w:val="80"/>
  </w:num>
  <w:num w:numId="35" w16cid:durableId="1239631442">
    <w:abstractNumId w:val="56"/>
  </w:num>
  <w:num w:numId="36" w16cid:durableId="1865442674">
    <w:abstractNumId w:val="4"/>
  </w:num>
  <w:num w:numId="37" w16cid:durableId="641155257">
    <w:abstractNumId w:val="6"/>
  </w:num>
  <w:num w:numId="38" w16cid:durableId="1266115666">
    <w:abstractNumId w:val="36"/>
  </w:num>
  <w:num w:numId="39" w16cid:durableId="1587302573">
    <w:abstractNumId w:val="15"/>
  </w:num>
  <w:num w:numId="40" w16cid:durableId="948975974">
    <w:abstractNumId w:val="23"/>
  </w:num>
  <w:num w:numId="41" w16cid:durableId="1282766178">
    <w:abstractNumId w:val="17"/>
  </w:num>
  <w:num w:numId="42" w16cid:durableId="252203977">
    <w:abstractNumId w:val="21"/>
  </w:num>
  <w:num w:numId="43" w16cid:durableId="332342597">
    <w:abstractNumId w:val="49"/>
  </w:num>
  <w:num w:numId="44" w16cid:durableId="2103066716">
    <w:abstractNumId w:val="79"/>
  </w:num>
  <w:num w:numId="45" w16cid:durableId="1314141064">
    <w:abstractNumId w:val="25"/>
  </w:num>
  <w:num w:numId="46" w16cid:durableId="923564292">
    <w:abstractNumId w:val="28"/>
  </w:num>
  <w:num w:numId="47" w16cid:durableId="1903323698">
    <w:abstractNumId w:val="78"/>
  </w:num>
  <w:num w:numId="48" w16cid:durableId="1225527305">
    <w:abstractNumId w:val="71"/>
  </w:num>
  <w:num w:numId="49" w16cid:durableId="1247228511">
    <w:abstractNumId w:val="51"/>
  </w:num>
  <w:num w:numId="50" w16cid:durableId="597181235">
    <w:abstractNumId w:val="41"/>
  </w:num>
  <w:num w:numId="51" w16cid:durableId="768238592">
    <w:abstractNumId w:val="82"/>
  </w:num>
  <w:num w:numId="52" w16cid:durableId="573786655">
    <w:abstractNumId w:val="46"/>
  </w:num>
  <w:num w:numId="53" w16cid:durableId="1538466300">
    <w:abstractNumId w:val="38"/>
  </w:num>
  <w:num w:numId="54" w16cid:durableId="1765300968">
    <w:abstractNumId w:val="14"/>
  </w:num>
  <w:num w:numId="55" w16cid:durableId="1168910085">
    <w:abstractNumId w:val="18"/>
  </w:num>
  <w:num w:numId="56" w16cid:durableId="832187840">
    <w:abstractNumId w:val="43"/>
  </w:num>
  <w:num w:numId="57" w16cid:durableId="1214806170">
    <w:abstractNumId w:val="55"/>
  </w:num>
  <w:num w:numId="58" w16cid:durableId="129252962">
    <w:abstractNumId w:val="42"/>
  </w:num>
  <w:num w:numId="59" w16cid:durableId="1905606697">
    <w:abstractNumId w:val="0"/>
  </w:num>
  <w:num w:numId="60" w16cid:durableId="828445574">
    <w:abstractNumId w:val="5"/>
  </w:num>
  <w:num w:numId="61" w16cid:durableId="1090394591">
    <w:abstractNumId w:val="86"/>
  </w:num>
  <w:num w:numId="62" w16cid:durableId="599029535">
    <w:abstractNumId w:val="31"/>
  </w:num>
  <w:num w:numId="63" w16cid:durableId="1044911906">
    <w:abstractNumId w:val="27"/>
  </w:num>
  <w:num w:numId="64" w16cid:durableId="835724535">
    <w:abstractNumId w:val="60"/>
  </w:num>
  <w:num w:numId="65" w16cid:durableId="1212109234">
    <w:abstractNumId w:val="47"/>
  </w:num>
  <w:num w:numId="66" w16cid:durableId="1884899728">
    <w:abstractNumId w:val="85"/>
  </w:num>
  <w:num w:numId="67" w16cid:durableId="1609240954">
    <w:abstractNumId w:val="65"/>
  </w:num>
  <w:num w:numId="68" w16cid:durableId="958801495">
    <w:abstractNumId w:val="37"/>
  </w:num>
  <w:num w:numId="69" w16cid:durableId="455872558">
    <w:abstractNumId w:val="75"/>
  </w:num>
  <w:num w:numId="70" w16cid:durableId="1629700607">
    <w:abstractNumId w:val="54"/>
  </w:num>
  <w:num w:numId="71" w16cid:durableId="154034132">
    <w:abstractNumId w:val="67"/>
  </w:num>
  <w:num w:numId="72" w16cid:durableId="605235750">
    <w:abstractNumId w:val="64"/>
  </w:num>
  <w:num w:numId="73" w16cid:durableId="770667500">
    <w:abstractNumId w:val="32"/>
  </w:num>
  <w:num w:numId="74" w16cid:durableId="1699116572">
    <w:abstractNumId w:val="78"/>
  </w:num>
  <w:num w:numId="75" w16cid:durableId="1676377057">
    <w:abstractNumId w:val="50"/>
  </w:num>
  <w:num w:numId="76" w16cid:durableId="1073620632">
    <w:abstractNumId w:val="34"/>
  </w:num>
  <w:num w:numId="77" w16cid:durableId="1387071935">
    <w:abstractNumId w:val="7"/>
  </w:num>
  <w:num w:numId="78" w16cid:durableId="92555391">
    <w:abstractNumId w:val="25"/>
  </w:num>
  <w:num w:numId="79" w16cid:durableId="25982612">
    <w:abstractNumId w:val="28"/>
  </w:num>
  <w:num w:numId="80" w16cid:durableId="1694960778">
    <w:abstractNumId w:val="45"/>
  </w:num>
  <w:num w:numId="81" w16cid:durableId="1263763049">
    <w:abstractNumId w:val="81"/>
  </w:num>
  <w:num w:numId="82" w16cid:durableId="1146631588">
    <w:abstractNumId w:val="20"/>
  </w:num>
  <w:num w:numId="83" w16cid:durableId="597907805">
    <w:abstractNumId w:val="72"/>
  </w:num>
  <w:num w:numId="84" w16cid:durableId="208155272">
    <w:abstractNumId w:val="76"/>
  </w:num>
  <w:num w:numId="85" w16cid:durableId="1086077727">
    <w:abstractNumId w:val="26"/>
  </w:num>
  <w:num w:numId="86" w16cid:durableId="1204294957">
    <w:abstractNumId w:val="59"/>
  </w:num>
  <w:num w:numId="87" w16cid:durableId="165097646">
    <w:abstractNumId w:val="74"/>
  </w:num>
  <w:num w:numId="88" w16cid:durableId="1328172449">
    <w:abstractNumId w:val="70"/>
  </w:num>
  <w:num w:numId="89" w16cid:durableId="1459647154">
    <w:abstractNumId w:val="69"/>
  </w:num>
  <w:num w:numId="90" w16cid:durableId="1656882200">
    <w:abstractNumId w:val="58"/>
  </w:num>
  <w:num w:numId="91" w16cid:durableId="1240990803">
    <w:abstractNumId w:val="19"/>
  </w:num>
  <w:num w:numId="92" w16cid:durableId="328558661">
    <w:abstractNumId w:val="39"/>
  </w:num>
  <w:num w:numId="93" w16cid:durableId="2040929597">
    <w:abstractNumId w:val="10"/>
  </w:num>
  <w:num w:numId="94" w16cid:durableId="1939095253">
    <w:abstractNumId w:val="44"/>
  </w:num>
  <w:num w:numId="95" w16cid:durableId="520436524">
    <w:abstractNumId w:val="57"/>
  </w:num>
  <w:num w:numId="96" w16cid:durableId="1691952329">
    <w:abstractNumId w:val="32"/>
  </w:num>
  <w:num w:numId="97" w16cid:durableId="929973789">
    <w:abstractNumId w:val="30"/>
  </w:num>
  <w:num w:numId="98" w16cid:durableId="1847361304">
    <w:abstractNumId w:val="78"/>
  </w:num>
  <w:num w:numId="99" w16cid:durableId="838614541">
    <w:abstractNumId w:val="3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1" w:cryptProviderType="rsaAES" w:cryptAlgorithmClass="hash" w:cryptAlgorithmType="typeAny" w:cryptAlgorithmSid="14" w:cryptSpinCount="100000" w:hash="q1eSnYR7itJBUjeCh3DP2N9ctL2N4S85Ms3QqBadyIWXeF/BI153/BYxdgHKZwqeHmlngwCZaDFgG7ro4YuXKQ==" w:salt="vo5xOX04Dko+OcLpen06wg=="/>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A-nytt" w:val="AMA-nytt 1/2002"/>
    <w:docVar w:name="BSAB" w:val="Nej"/>
    <w:docVar w:name="DoknamnIFot" w:val="Nej"/>
    <w:docVar w:name="Logo" w:val="Nej"/>
    <w:docVar w:name="REDA" w:val="AF"/>
    <w:docVar w:name="Titelsida" w:val="Nej"/>
    <w:docVar w:name="TOC" w:val="Nej"/>
  </w:docVars>
  <w:rsids>
    <w:rsidRoot w:val="00DD15E7"/>
    <w:rsid w:val="00000A50"/>
    <w:rsid w:val="00000ECC"/>
    <w:rsid w:val="000019AB"/>
    <w:rsid w:val="00001F54"/>
    <w:rsid w:val="00002301"/>
    <w:rsid w:val="00003581"/>
    <w:rsid w:val="0000370F"/>
    <w:rsid w:val="00004BC4"/>
    <w:rsid w:val="000052E1"/>
    <w:rsid w:val="00006168"/>
    <w:rsid w:val="00006217"/>
    <w:rsid w:val="000072EE"/>
    <w:rsid w:val="0000778A"/>
    <w:rsid w:val="000077EB"/>
    <w:rsid w:val="00007912"/>
    <w:rsid w:val="0001152A"/>
    <w:rsid w:val="00013132"/>
    <w:rsid w:val="000136A3"/>
    <w:rsid w:val="00013AC7"/>
    <w:rsid w:val="00013CFB"/>
    <w:rsid w:val="00013D7B"/>
    <w:rsid w:val="000152A6"/>
    <w:rsid w:val="000156E2"/>
    <w:rsid w:val="00015C2A"/>
    <w:rsid w:val="0001747B"/>
    <w:rsid w:val="00020139"/>
    <w:rsid w:val="00020315"/>
    <w:rsid w:val="0002052C"/>
    <w:rsid w:val="000221D9"/>
    <w:rsid w:val="00022527"/>
    <w:rsid w:val="00022CBA"/>
    <w:rsid w:val="00023E09"/>
    <w:rsid w:val="00024A4A"/>
    <w:rsid w:val="00024D1D"/>
    <w:rsid w:val="00024EA9"/>
    <w:rsid w:val="000255BC"/>
    <w:rsid w:val="000275C2"/>
    <w:rsid w:val="00030215"/>
    <w:rsid w:val="000304B2"/>
    <w:rsid w:val="00030647"/>
    <w:rsid w:val="00030CAA"/>
    <w:rsid w:val="00031BF0"/>
    <w:rsid w:val="00031C93"/>
    <w:rsid w:val="00032DA0"/>
    <w:rsid w:val="0003415D"/>
    <w:rsid w:val="000343AD"/>
    <w:rsid w:val="0003446A"/>
    <w:rsid w:val="00034C23"/>
    <w:rsid w:val="00035410"/>
    <w:rsid w:val="00035916"/>
    <w:rsid w:val="00036558"/>
    <w:rsid w:val="00036A85"/>
    <w:rsid w:val="00037BE6"/>
    <w:rsid w:val="00037D5D"/>
    <w:rsid w:val="00037F7A"/>
    <w:rsid w:val="00040FCF"/>
    <w:rsid w:val="00041786"/>
    <w:rsid w:val="00041EAA"/>
    <w:rsid w:val="00042308"/>
    <w:rsid w:val="00044180"/>
    <w:rsid w:val="00045188"/>
    <w:rsid w:val="000504A6"/>
    <w:rsid w:val="00050A3A"/>
    <w:rsid w:val="00051300"/>
    <w:rsid w:val="00051CD1"/>
    <w:rsid w:val="000541FC"/>
    <w:rsid w:val="000546EA"/>
    <w:rsid w:val="00054B63"/>
    <w:rsid w:val="000551BD"/>
    <w:rsid w:val="00055945"/>
    <w:rsid w:val="00055F39"/>
    <w:rsid w:val="00055FAF"/>
    <w:rsid w:val="000565F7"/>
    <w:rsid w:val="00057AED"/>
    <w:rsid w:val="00060D87"/>
    <w:rsid w:val="00061143"/>
    <w:rsid w:val="0006120D"/>
    <w:rsid w:val="00061325"/>
    <w:rsid w:val="00061B32"/>
    <w:rsid w:val="00061EC9"/>
    <w:rsid w:val="00063068"/>
    <w:rsid w:val="000634C5"/>
    <w:rsid w:val="000635F9"/>
    <w:rsid w:val="0006380E"/>
    <w:rsid w:val="000638EB"/>
    <w:rsid w:val="00064A77"/>
    <w:rsid w:val="00064B7F"/>
    <w:rsid w:val="00065AF6"/>
    <w:rsid w:val="00065BB9"/>
    <w:rsid w:val="00065E5E"/>
    <w:rsid w:val="00065FDB"/>
    <w:rsid w:val="00066A89"/>
    <w:rsid w:val="00067174"/>
    <w:rsid w:val="00067CCC"/>
    <w:rsid w:val="00067E8D"/>
    <w:rsid w:val="000702D1"/>
    <w:rsid w:val="00070AEB"/>
    <w:rsid w:val="00070F10"/>
    <w:rsid w:val="00070FD7"/>
    <w:rsid w:val="000737C2"/>
    <w:rsid w:val="000746E6"/>
    <w:rsid w:val="0007535A"/>
    <w:rsid w:val="000754CE"/>
    <w:rsid w:val="000769C0"/>
    <w:rsid w:val="00076E01"/>
    <w:rsid w:val="00080005"/>
    <w:rsid w:val="00080612"/>
    <w:rsid w:val="00080B93"/>
    <w:rsid w:val="00080BC8"/>
    <w:rsid w:val="00081659"/>
    <w:rsid w:val="000822B9"/>
    <w:rsid w:val="00082836"/>
    <w:rsid w:val="00082C15"/>
    <w:rsid w:val="00083D63"/>
    <w:rsid w:val="00084048"/>
    <w:rsid w:val="0008414A"/>
    <w:rsid w:val="00084699"/>
    <w:rsid w:val="00084A90"/>
    <w:rsid w:val="00084FAD"/>
    <w:rsid w:val="00085274"/>
    <w:rsid w:val="00085967"/>
    <w:rsid w:val="00086812"/>
    <w:rsid w:val="00086E82"/>
    <w:rsid w:val="0008711E"/>
    <w:rsid w:val="00092597"/>
    <w:rsid w:val="000931BC"/>
    <w:rsid w:val="0009375C"/>
    <w:rsid w:val="00094D17"/>
    <w:rsid w:val="00096689"/>
    <w:rsid w:val="000966D3"/>
    <w:rsid w:val="00097190"/>
    <w:rsid w:val="00097F3E"/>
    <w:rsid w:val="000A0BA5"/>
    <w:rsid w:val="000A0CFF"/>
    <w:rsid w:val="000A13C3"/>
    <w:rsid w:val="000A14C7"/>
    <w:rsid w:val="000A1F09"/>
    <w:rsid w:val="000A2C9C"/>
    <w:rsid w:val="000A3540"/>
    <w:rsid w:val="000A3D50"/>
    <w:rsid w:val="000A3D56"/>
    <w:rsid w:val="000A40EC"/>
    <w:rsid w:val="000A48E7"/>
    <w:rsid w:val="000A4949"/>
    <w:rsid w:val="000A4B12"/>
    <w:rsid w:val="000A4D20"/>
    <w:rsid w:val="000A5880"/>
    <w:rsid w:val="000A64FB"/>
    <w:rsid w:val="000A658C"/>
    <w:rsid w:val="000A6B12"/>
    <w:rsid w:val="000A7843"/>
    <w:rsid w:val="000A7B4D"/>
    <w:rsid w:val="000B0007"/>
    <w:rsid w:val="000B094E"/>
    <w:rsid w:val="000B0CB4"/>
    <w:rsid w:val="000B14E3"/>
    <w:rsid w:val="000B16DE"/>
    <w:rsid w:val="000B1D5D"/>
    <w:rsid w:val="000B21E7"/>
    <w:rsid w:val="000B26FB"/>
    <w:rsid w:val="000B2BA1"/>
    <w:rsid w:val="000B330D"/>
    <w:rsid w:val="000B44FC"/>
    <w:rsid w:val="000B4B42"/>
    <w:rsid w:val="000B4E34"/>
    <w:rsid w:val="000B51F7"/>
    <w:rsid w:val="000B5319"/>
    <w:rsid w:val="000B5E90"/>
    <w:rsid w:val="000B628A"/>
    <w:rsid w:val="000B6E68"/>
    <w:rsid w:val="000B7563"/>
    <w:rsid w:val="000B7731"/>
    <w:rsid w:val="000B7754"/>
    <w:rsid w:val="000B7899"/>
    <w:rsid w:val="000C016B"/>
    <w:rsid w:val="000C028F"/>
    <w:rsid w:val="000C0B5B"/>
    <w:rsid w:val="000C220D"/>
    <w:rsid w:val="000C2519"/>
    <w:rsid w:val="000C2624"/>
    <w:rsid w:val="000C2BF2"/>
    <w:rsid w:val="000C2CF9"/>
    <w:rsid w:val="000C2D56"/>
    <w:rsid w:val="000C3217"/>
    <w:rsid w:val="000C3635"/>
    <w:rsid w:val="000C3D11"/>
    <w:rsid w:val="000C4458"/>
    <w:rsid w:val="000C49AC"/>
    <w:rsid w:val="000C4F29"/>
    <w:rsid w:val="000C51A5"/>
    <w:rsid w:val="000C573A"/>
    <w:rsid w:val="000C6FB3"/>
    <w:rsid w:val="000C70F4"/>
    <w:rsid w:val="000C75B2"/>
    <w:rsid w:val="000C7C32"/>
    <w:rsid w:val="000C7F62"/>
    <w:rsid w:val="000D0860"/>
    <w:rsid w:val="000D0C63"/>
    <w:rsid w:val="000D1215"/>
    <w:rsid w:val="000D16D7"/>
    <w:rsid w:val="000D1B25"/>
    <w:rsid w:val="000D375A"/>
    <w:rsid w:val="000D3808"/>
    <w:rsid w:val="000D4315"/>
    <w:rsid w:val="000D442D"/>
    <w:rsid w:val="000D557D"/>
    <w:rsid w:val="000D58BE"/>
    <w:rsid w:val="000D5B2A"/>
    <w:rsid w:val="000D5BE5"/>
    <w:rsid w:val="000D69D5"/>
    <w:rsid w:val="000D6B68"/>
    <w:rsid w:val="000D6D95"/>
    <w:rsid w:val="000D6DD3"/>
    <w:rsid w:val="000D6F97"/>
    <w:rsid w:val="000D77BD"/>
    <w:rsid w:val="000D7D34"/>
    <w:rsid w:val="000E0245"/>
    <w:rsid w:val="000E15EC"/>
    <w:rsid w:val="000E1F60"/>
    <w:rsid w:val="000E22E6"/>
    <w:rsid w:val="000E23B1"/>
    <w:rsid w:val="000E24F2"/>
    <w:rsid w:val="000E3A4C"/>
    <w:rsid w:val="000E3A6F"/>
    <w:rsid w:val="000E449E"/>
    <w:rsid w:val="000E4769"/>
    <w:rsid w:val="000E48B6"/>
    <w:rsid w:val="000E6463"/>
    <w:rsid w:val="000E7C63"/>
    <w:rsid w:val="000F16FA"/>
    <w:rsid w:val="000F199F"/>
    <w:rsid w:val="000F1C68"/>
    <w:rsid w:val="000F1EE9"/>
    <w:rsid w:val="000F2084"/>
    <w:rsid w:val="000F3475"/>
    <w:rsid w:val="000F3938"/>
    <w:rsid w:val="000F3E10"/>
    <w:rsid w:val="000F42E1"/>
    <w:rsid w:val="000F4559"/>
    <w:rsid w:val="000F46B8"/>
    <w:rsid w:val="000F46D2"/>
    <w:rsid w:val="000F4CA6"/>
    <w:rsid w:val="000F4DAA"/>
    <w:rsid w:val="000F5454"/>
    <w:rsid w:val="000F64B7"/>
    <w:rsid w:val="000F692E"/>
    <w:rsid w:val="000F73F9"/>
    <w:rsid w:val="00100305"/>
    <w:rsid w:val="0010037A"/>
    <w:rsid w:val="00101614"/>
    <w:rsid w:val="001023D0"/>
    <w:rsid w:val="001039AE"/>
    <w:rsid w:val="00103CFC"/>
    <w:rsid w:val="001048B5"/>
    <w:rsid w:val="00105374"/>
    <w:rsid w:val="0010574E"/>
    <w:rsid w:val="00106377"/>
    <w:rsid w:val="001064A4"/>
    <w:rsid w:val="0010761B"/>
    <w:rsid w:val="00107EC7"/>
    <w:rsid w:val="0011063D"/>
    <w:rsid w:val="001107EA"/>
    <w:rsid w:val="00110F7D"/>
    <w:rsid w:val="00111F77"/>
    <w:rsid w:val="00112723"/>
    <w:rsid w:val="00112782"/>
    <w:rsid w:val="001128F8"/>
    <w:rsid w:val="00112B38"/>
    <w:rsid w:val="00113695"/>
    <w:rsid w:val="001136D8"/>
    <w:rsid w:val="00113D4B"/>
    <w:rsid w:val="00114C82"/>
    <w:rsid w:val="0011622C"/>
    <w:rsid w:val="00116336"/>
    <w:rsid w:val="00116CD4"/>
    <w:rsid w:val="00116F77"/>
    <w:rsid w:val="00117934"/>
    <w:rsid w:val="00117A43"/>
    <w:rsid w:val="00117C25"/>
    <w:rsid w:val="001201E6"/>
    <w:rsid w:val="00120C14"/>
    <w:rsid w:val="0012124C"/>
    <w:rsid w:val="001227B0"/>
    <w:rsid w:val="00122A0D"/>
    <w:rsid w:val="00122D44"/>
    <w:rsid w:val="00123363"/>
    <w:rsid w:val="00123775"/>
    <w:rsid w:val="00124A74"/>
    <w:rsid w:val="00125C3C"/>
    <w:rsid w:val="00126D39"/>
    <w:rsid w:val="001303AC"/>
    <w:rsid w:val="0013082E"/>
    <w:rsid w:val="00130DD3"/>
    <w:rsid w:val="001310CA"/>
    <w:rsid w:val="0013248E"/>
    <w:rsid w:val="00132B9C"/>
    <w:rsid w:val="001339D9"/>
    <w:rsid w:val="00134D5E"/>
    <w:rsid w:val="00134EE5"/>
    <w:rsid w:val="001351D9"/>
    <w:rsid w:val="001354B0"/>
    <w:rsid w:val="001355D9"/>
    <w:rsid w:val="0013562C"/>
    <w:rsid w:val="001358C2"/>
    <w:rsid w:val="00136856"/>
    <w:rsid w:val="00137834"/>
    <w:rsid w:val="0013794A"/>
    <w:rsid w:val="00143C24"/>
    <w:rsid w:val="0014447B"/>
    <w:rsid w:val="001445F3"/>
    <w:rsid w:val="00144BDB"/>
    <w:rsid w:val="0014521F"/>
    <w:rsid w:val="00145C65"/>
    <w:rsid w:val="00145FFC"/>
    <w:rsid w:val="00146BEE"/>
    <w:rsid w:val="0014718C"/>
    <w:rsid w:val="00147B1F"/>
    <w:rsid w:val="00150742"/>
    <w:rsid w:val="00150F38"/>
    <w:rsid w:val="001515FC"/>
    <w:rsid w:val="00151BE6"/>
    <w:rsid w:val="00154152"/>
    <w:rsid w:val="00154769"/>
    <w:rsid w:val="001557E5"/>
    <w:rsid w:val="001566C0"/>
    <w:rsid w:val="001568C9"/>
    <w:rsid w:val="00156FF5"/>
    <w:rsid w:val="00157610"/>
    <w:rsid w:val="00157AF5"/>
    <w:rsid w:val="00160317"/>
    <w:rsid w:val="00160927"/>
    <w:rsid w:val="00160EF9"/>
    <w:rsid w:val="00161E20"/>
    <w:rsid w:val="00162DB0"/>
    <w:rsid w:val="00163330"/>
    <w:rsid w:val="00163498"/>
    <w:rsid w:val="001648BE"/>
    <w:rsid w:val="00164EB3"/>
    <w:rsid w:val="00164F64"/>
    <w:rsid w:val="00165732"/>
    <w:rsid w:val="00165E10"/>
    <w:rsid w:val="001660BF"/>
    <w:rsid w:val="0016622C"/>
    <w:rsid w:val="00166AF6"/>
    <w:rsid w:val="00167B2F"/>
    <w:rsid w:val="001700C3"/>
    <w:rsid w:val="001701E5"/>
    <w:rsid w:val="001704BD"/>
    <w:rsid w:val="00171A05"/>
    <w:rsid w:val="00172883"/>
    <w:rsid w:val="001744B3"/>
    <w:rsid w:val="001779ED"/>
    <w:rsid w:val="00180427"/>
    <w:rsid w:val="00180ABC"/>
    <w:rsid w:val="00180F14"/>
    <w:rsid w:val="0018169F"/>
    <w:rsid w:val="0018238D"/>
    <w:rsid w:val="001823B8"/>
    <w:rsid w:val="00182AB3"/>
    <w:rsid w:val="00182AD5"/>
    <w:rsid w:val="001839C9"/>
    <w:rsid w:val="00184B64"/>
    <w:rsid w:val="00184CB6"/>
    <w:rsid w:val="00184D68"/>
    <w:rsid w:val="0018658B"/>
    <w:rsid w:val="00187795"/>
    <w:rsid w:val="001877FB"/>
    <w:rsid w:val="0019073F"/>
    <w:rsid w:val="00190B85"/>
    <w:rsid w:val="001923C8"/>
    <w:rsid w:val="001925A8"/>
    <w:rsid w:val="00192E1F"/>
    <w:rsid w:val="00193119"/>
    <w:rsid w:val="00193716"/>
    <w:rsid w:val="00194062"/>
    <w:rsid w:val="0019440E"/>
    <w:rsid w:val="0019597E"/>
    <w:rsid w:val="0019654E"/>
    <w:rsid w:val="00196DE0"/>
    <w:rsid w:val="0019792C"/>
    <w:rsid w:val="001979EE"/>
    <w:rsid w:val="001A04C9"/>
    <w:rsid w:val="001A0F3F"/>
    <w:rsid w:val="001A10FB"/>
    <w:rsid w:val="001A1D47"/>
    <w:rsid w:val="001A20BE"/>
    <w:rsid w:val="001A2D76"/>
    <w:rsid w:val="001A380A"/>
    <w:rsid w:val="001A595A"/>
    <w:rsid w:val="001A5E45"/>
    <w:rsid w:val="001A6329"/>
    <w:rsid w:val="001A6779"/>
    <w:rsid w:val="001A724A"/>
    <w:rsid w:val="001A7B19"/>
    <w:rsid w:val="001B0276"/>
    <w:rsid w:val="001B0456"/>
    <w:rsid w:val="001B0EE7"/>
    <w:rsid w:val="001B15E9"/>
    <w:rsid w:val="001B1738"/>
    <w:rsid w:val="001B1D9D"/>
    <w:rsid w:val="001B3015"/>
    <w:rsid w:val="001B3625"/>
    <w:rsid w:val="001B45E9"/>
    <w:rsid w:val="001B4892"/>
    <w:rsid w:val="001B4AAC"/>
    <w:rsid w:val="001B503F"/>
    <w:rsid w:val="001B6C17"/>
    <w:rsid w:val="001B7360"/>
    <w:rsid w:val="001C0048"/>
    <w:rsid w:val="001C02E7"/>
    <w:rsid w:val="001C0E74"/>
    <w:rsid w:val="001C13CF"/>
    <w:rsid w:val="001C16B2"/>
    <w:rsid w:val="001C20A6"/>
    <w:rsid w:val="001C28B5"/>
    <w:rsid w:val="001C3395"/>
    <w:rsid w:val="001C36E9"/>
    <w:rsid w:val="001C3BEE"/>
    <w:rsid w:val="001C3C7C"/>
    <w:rsid w:val="001C45BD"/>
    <w:rsid w:val="001C4D78"/>
    <w:rsid w:val="001C58B6"/>
    <w:rsid w:val="001D264E"/>
    <w:rsid w:val="001D3A3D"/>
    <w:rsid w:val="001D41E0"/>
    <w:rsid w:val="001D4AD5"/>
    <w:rsid w:val="001D68CF"/>
    <w:rsid w:val="001D6B8C"/>
    <w:rsid w:val="001D73D5"/>
    <w:rsid w:val="001D73E2"/>
    <w:rsid w:val="001D7969"/>
    <w:rsid w:val="001E05CB"/>
    <w:rsid w:val="001E07C0"/>
    <w:rsid w:val="001E0D0A"/>
    <w:rsid w:val="001E106E"/>
    <w:rsid w:val="001E193B"/>
    <w:rsid w:val="001E237F"/>
    <w:rsid w:val="001E4969"/>
    <w:rsid w:val="001E506B"/>
    <w:rsid w:val="001E6405"/>
    <w:rsid w:val="001E6503"/>
    <w:rsid w:val="001E6B47"/>
    <w:rsid w:val="001E72E0"/>
    <w:rsid w:val="001E72E2"/>
    <w:rsid w:val="001E7B88"/>
    <w:rsid w:val="001E7F50"/>
    <w:rsid w:val="001F0AE6"/>
    <w:rsid w:val="001F0F6C"/>
    <w:rsid w:val="001F1C7A"/>
    <w:rsid w:val="001F33E3"/>
    <w:rsid w:val="001F3F4A"/>
    <w:rsid w:val="001F4806"/>
    <w:rsid w:val="001F4C26"/>
    <w:rsid w:val="001F4EAF"/>
    <w:rsid w:val="001F5236"/>
    <w:rsid w:val="001F5696"/>
    <w:rsid w:val="001F589F"/>
    <w:rsid w:val="001F5C59"/>
    <w:rsid w:val="001F6BB0"/>
    <w:rsid w:val="001F7383"/>
    <w:rsid w:val="001F7465"/>
    <w:rsid w:val="001F7F7F"/>
    <w:rsid w:val="0020014E"/>
    <w:rsid w:val="002005C0"/>
    <w:rsid w:val="00200802"/>
    <w:rsid w:val="00201117"/>
    <w:rsid w:val="00201579"/>
    <w:rsid w:val="00202269"/>
    <w:rsid w:val="0020243D"/>
    <w:rsid w:val="00203383"/>
    <w:rsid w:val="002039A5"/>
    <w:rsid w:val="00204CAC"/>
    <w:rsid w:val="00204E2D"/>
    <w:rsid w:val="00205186"/>
    <w:rsid w:val="002053B3"/>
    <w:rsid w:val="00205B77"/>
    <w:rsid w:val="00205EB5"/>
    <w:rsid w:val="0020631A"/>
    <w:rsid w:val="002068C8"/>
    <w:rsid w:val="002075CC"/>
    <w:rsid w:val="00207D89"/>
    <w:rsid w:val="00210CBE"/>
    <w:rsid w:val="0021216C"/>
    <w:rsid w:val="002129DD"/>
    <w:rsid w:val="00212CBD"/>
    <w:rsid w:val="002141FB"/>
    <w:rsid w:val="0021433C"/>
    <w:rsid w:val="00214DA8"/>
    <w:rsid w:val="00215808"/>
    <w:rsid w:val="00216A21"/>
    <w:rsid w:val="00216AA4"/>
    <w:rsid w:val="0021782D"/>
    <w:rsid w:val="00217A5B"/>
    <w:rsid w:val="00220073"/>
    <w:rsid w:val="002201B8"/>
    <w:rsid w:val="00220E75"/>
    <w:rsid w:val="00221F39"/>
    <w:rsid w:val="002227CD"/>
    <w:rsid w:val="00222CD8"/>
    <w:rsid w:val="002231C6"/>
    <w:rsid w:val="00223C10"/>
    <w:rsid w:val="00224EDB"/>
    <w:rsid w:val="00225B63"/>
    <w:rsid w:val="002270D3"/>
    <w:rsid w:val="00227F40"/>
    <w:rsid w:val="00230AA4"/>
    <w:rsid w:val="00230AE3"/>
    <w:rsid w:val="00230D5B"/>
    <w:rsid w:val="0023101A"/>
    <w:rsid w:val="00231107"/>
    <w:rsid w:val="00232D91"/>
    <w:rsid w:val="0023318B"/>
    <w:rsid w:val="002334B2"/>
    <w:rsid w:val="002336B4"/>
    <w:rsid w:val="00233892"/>
    <w:rsid w:val="00233A1C"/>
    <w:rsid w:val="002346DC"/>
    <w:rsid w:val="00235BA4"/>
    <w:rsid w:val="002363EB"/>
    <w:rsid w:val="00236AA5"/>
    <w:rsid w:val="00237EAF"/>
    <w:rsid w:val="00240AF7"/>
    <w:rsid w:val="00240D1B"/>
    <w:rsid w:val="002410D4"/>
    <w:rsid w:val="00241EC8"/>
    <w:rsid w:val="002424FF"/>
    <w:rsid w:val="002425AB"/>
    <w:rsid w:val="00242708"/>
    <w:rsid w:val="00242CE7"/>
    <w:rsid w:val="00243438"/>
    <w:rsid w:val="00243E01"/>
    <w:rsid w:val="002445E6"/>
    <w:rsid w:val="00244B82"/>
    <w:rsid w:val="00244BD4"/>
    <w:rsid w:val="00245148"/>
    <w:rsid w:val="002452AA"/>
    <w:rsid w:val="0024536A"/>
    <w:rsid w:val="00246302"/>
    <w:rsid w:val="0024708B"/>
    <w:rsid w:val="00247C33"/>
    <w:rsid w:val="00250D77"/>
    <w:rsid w:val="00251B8B"/>
    <w:rsid w:val="00251D79"/>
    <w:rsid w:val="00251FA0"/>
    <w:rsid w:val="00252950"/>
    <w:rsid w:val="00252BB4"/>
    <w:rsid w:val="002536A1"/>
    <w:rsid w:val="002536F4"/>
    <w:rsid w:val="002556D7"/>
    <w:rsid w:val="00255E6B"/>
    <w:rsid w:val="0025602D"/>
    <w:rsid w:val="00256052"/>
    <w:rsid w:val="0025633D"/>
    <w:rsid w:val="002566CE"/>
    <w:rsid w:val="002567BD"/>
    <w:rsid w:val="002571A8"/>
    <w:rsid w:val="002572BA"/>
    <w:rsid w:val="00257DDF"/>
    <w:rsid w:val="00260DEF"/>
    <w:rsid w:val="00261B98"/>
    <w:rsid w:val="00262EA4"/>
    <w:rsid w:val="002633AD"/>
    <w:rsid w:val="0026429B"/>
    <w:rsid w:val="00264B9B"/>
    <w:rsid w:val="00265085"/>
    <w:rsid w:val="0026598C"/>
    <w:rsid w:val="00266CEC"/>
    <w:rsid w:val="00267588"/>
    <w:rsid w:val="0027015B"/>
    <w:rsid w:val="00271BB8"/>
    <w:rsid w:val="002721A6"/>
    <w:rsid w:val="00273E5C"/>
    <w:rsid w:val="0027451D"/>
    <w:rsid w:val="00274902"/>
    <w:rsid w:val="002751C6"/>
    <w:rsid w:val="002771FE"/>
    <w:rsid w:val="00277918"/>
    <w:rsid w:val="00277C84"/>
    <w:rsid w:val="00277E4B"/>
    <w:rsid w:val="0028005F"/>
    <w:rsid w:val="002808F8"/>
    <w:rsid w:val="00280B61"/>
    <w:rsid w:val="002817BA"/>
    <w:rsid w:val="00281C8E"/>
    <w:rsid w:val="00282635"/>
    <w:rsid w:val="00282A49"/>
    <w:rsid w:val="00283759"/>
    <w:rsid w:val="002838E3"/>
    <w:rsid w:val="00284E70"/>
    <w:rsid w:val="002864C1"/>
    <w:rsid w:val="002868EE"/>
    <w:rsid w:val="00287989"/>
    <w:rsid w:val="00290051"/>
    <w:rsid w:val="0029059F"/>
    <w:rsid w:val="00290AA4"/>
    <w:rsid w:val="002910F9"/>
    <w:rsid w:val="002919F7"/>
    <w:rsid w:val="0029334A"/>
    <w:rsid w:val="00293843"/>
    <w:rsid w:val="0029393D"/>
    <w:rsid w:val="00295A58"/>
    <w:rsid w:val="002969A2"/>
    <w:rsid w:val="002974F2"/>
    <w:rsid w:val="002A013E"/>
    <w:rsid w:val="002A043F"/>
    <w:rsid w:val="002A08FF"/>
    <w:rsid w:val="002A0E4E"/>
    <w:rsid w:val="002A2105"/>
    <w:rsid w:val="002A2B8F"/>
    <w:rsid w:val="002A3950"/>
    <w:rsid w:val="002A4885"/>
    <w:rsid w:val="002A4C9F"/>
    <w:rsid w:val="002A5329"/>
    <w:rsid w:val="002A5A4F"/>
    <w:rsid w:val="002A6E12"/>
    <w:rsid w:val="002A7474"/>
    <w:rsid w:val="002A76A0"/>
    <w:rsid w:val="002B0AAA"/>
    <w:rsid w:val="002B1176"/>
    <w:rsid w:val="002B1E5D"/>
    <w:rsid w:val="002B2211"/>
    <w:rsid w:val="002B23A2"/>
    <w:rsid w:val="002B2AF8"/>
    <w:rsid w:val="002B2F28"/>
    <w:rsid w:val="002B3246"/>
    <w:rsid w:val="002B43D4"/>
    <w:rsid w:val="002B5E1A"/>
    <w:rsid w:val="002B60BC"/>
    <w:rsid w:val="002B60E7"/>
    <w:rsid w:val="002B644C"/>
    <w:rsid w:val="002B77E8"/>
    <w:rsid w:val="002B7BFD"/>
    <w:rsid w:val="002C1365"/>
    <w:rsid w:val="002C1FFF"/>
    <w:rsid w:val="002C393C"/>
    <w:rsid w:val="002C42A9"/>
    <w:rsid w:val="002C4B62"/>
    <w:rsid w:val="002C5511"/>
    <w:rsid w:val="002C57C8"/>
    <w:rsid w:val="002C58EC"/>
    <w:rsid w:val="002C5D70"/>
    <w:rsid w:val="002C6DCD"/>
    <w:rsid w:val="002C7DD5"/>
    <w:rsid w:val="002C7F54"/>
    <w:rsid w:val="002D0C45"/>
    <w:rsid w:val="002D0C93"/>
    <w:rsid w:val="002D1046"/>
    <w:rsid w:val="002D2749"/>
    <w:rsid w:val="002D30CF"/>
    <w:rsid w:val="002D3D6A"/>
    <w:rsid w:val="002D3DDF"/>
    <w:rsid w:val="002D3FEB"/>
    <w:rsid w:val="002D4087"/>
    <w:rsid w:val="002D442F"/>
    <w:rsid w:val="002D496F"/>
    <w:rsid w:val="002D519A"/>
    <w:rsid w:val="002D525C"/>
    <w:rsid w:val="002D547F"/>
    <w:rsid w:val="002D5F59"/>
    <w:rsid w:val="002D696D"/>
    <w:rsid w:val="002D6B2D"/>
    <w:rsid w:val="002E0841"/>
    <w:rsid w:val="002E1290"/>
    <w:rsid w:val="002E157C"/>
    <w:rsid w:val="002E2104"/>
    <w:rsid w:val="002E21CB"/>
    <w:rsid w:val="002E4C16"/>
    <w:rsid w:val="002E4D72"/>
    <w:rsid w:val="002E5D4A"/>
    <w:rsid w:val="002E63EA"/>
    <w:rsid w:val="002E71AD"/>
    <w:rsid w:val="002E72B2"/>
    <w:rsid w:val="002E7A42"/>
    <w:rsid w:val="002E7E89"/>
    <w:rsid w:val="002F1FE4"/>
    <w:rsid w:val="002F20E7"/>
    <w:rsid w:val="002F27E3"/>
    <w:rsid w:val="002F301C"/>
    <w:rsid w:val="002F32DB"/>
    <w:rsid w:val="002F5603"/>
    <w:rsid w:val="002F5C81"/>
    <w:rsid w:val="002F602E"/>
    <w:rsid w:val="002F615B"/>
    <w:rsid w:val="002F66DB"/>
    <w:rsid w:val="002F7ABF"/>
    <w:rsid w:val="003007D2"/>
    <w:rsid w:val="00300918"/>
    <w:rsid w:val="00300D4F"/>
    <w:rsid w:val="0030267E"/>
    <w:rsid w:val="00302E1C"/>
    <w:rsid w:val="00302EEE"/>
    <w:rsid w:val="003034B8"/>
    <w:rsid w:val="00303D7A"/>
    <w:rsid w:val="00304368"/>
    <w:rsid w:val="00305055"/>
    <w:rsid w:val="003053DE"/>
    <w:rsid w:val="0030564A"/>
    <w:rsid w:val="0030580E"/>
    <w:rsid w:val="00307A7D"/>
    <w:rsid w:val="00307BCB"/>
    <w:rsid w:val="00307DFE"/>
    <w:rsid w:val="0031076B"/>
    <w:rsid w:val="00310BB6"/>
    <w:rsid w:val="00310DC2"/>
    <w:rsid w:val="00311389"/>
    <w:rsid w:val="003114E8"/>
    <w:rsid w:val="00311826"/>
    <w:rsid w:val="00311F13"/>
    <w:rsid w:val="00312572"/>
    <w:rsid w:val="00312D87"/>
    <w:rsid w:val="003138CF"/>
    <w:rsid w:val="00316451"/>
    <w:rsid w:val="00316C35"/>
    <w:rsid w:val="00316CBA"/>
    <w:rsid w:val="00316E36"/>
    <w:rsid w:val="00317F5A"/>
    <w:rsid w:val="00320D62"/>
    <w:rsid w:val="003210EA"/>
    <w:rsid w:val="003219AD"/>
    <w:rsid w:val="00321E0F"/>
    <w:rsid w:val="00321EC1"/>
    <w:rsid w:val="00322B86"/>
    <w:rsid w:val="00322C72"/>
    <w:rsid w:val="00324122"/>
    <w:rsid w:val="00324CD7"/>
    <w:rsid w:val="00324FD1"/>
    <w:rsid w:val="003253BB"/>
    <w:rsid w:val="003260E8"/>
    <w:rsid w:val="00326619"/>
    <w:rsid w:val="00326C51"/>
    <w:rsid w:val="00327367"/>
    <w:rsid w:val="00327544"/>
    <w:rsid w:val="00327BBF"/>
    <w:rsid w:val="00333061"/>
    <w:rsid w:val="00333727"/>
    <w:rsid w:val="00333746"/>
    <w:rsid w:val="00333960"/>
    <w:rsid w:val="003349E3"/>
    <w:rsid w:val="0033520D"/>
    <w:rsid w:val="003354E7"/>
    <w:rsid w:val="00336195"/>
    <w:rsid w:val="00336920"/>
    <w:rsid w:val="00337117"/>
    <w:rsid w:val="003402C3"/>
    <w:rsid w:val="00340302"/>
    <w:rsid w:val="00341804"/>
    <w:rsid w:val="00341B66"/>
    <w:rsid w:val="0034205F"/>
    <w:rsid w:val="0034207A"/>
    <w:rsid w:val="00343333"/>
    <w:rsid w:val="0034425D"/>
    <w:rsid w:val="003456CB"/>
    <w:rsid w:val="00346812"/>
    <w:rsid w:val="00347058"/>
    <w:rsid w:val="00347076"/>
    <w:rsid w:val="00347EAA"/>
    <w:rsid w:val="0035026E"/>
    <w:rsid w:val="003508CB"/>
    <w:rsid w:val="00350ACF"/>
    <w:rsid w:val="0035126A"/>
    <w:rsid w:val="00351D57"/>
    <w:rsid w:val="00352DDE"/>
    <w:rsid w:val="00354E9E"/>
    <w:rsid w:val="00355445"/>
    <w:rsid w:val="00355605"/>
    <w:rsid w:val="0035635F"/>
    <w:rsid w:val="00356822"/>
    <w:rsid w:val="0035777D"/>
    <w:rsid w:val="00361305"/>
    <w:rsid w:val="00361648"/>
    <w:rsid w:val="00361832"/>
    <w:rsid w:val="0036316F"/>
    <w:rsid w:val="0036391C"/>
    <w:rsid w:val="00364E57"/>
    <w:rsid w:val="0036590C"/>
    <w:rsid w:val="003665A1"/>
    <w:rsid w:val="0036695D"/>
    <w:rsid w:val="003671AB"/>
    <w:rsid w:val="00367657"/>
    <w:rsid w:val="00370CD9"/>
    <w:rsid w:val="00370FD7"/>
    <w:rsid w:val="00371646"/>
    <w:rsid w:val="00372A05"/>
    <w:rsid w:val="00374221"/>
    <w:rsid w:val="0037439D"/>
    <w:rsid w:val="00374669"/>
    <w:rsid w:val="00377AE0"/>
    <w:rsid w:val="00380622"/>
    <w:rsid w:val="00380C22"/>
    <w:rsid w:val="00380ED8"/>
    <w:rsid w:val="00383432"/>
    <w:rsid w:val="0038372A"/>
    <w:rsid w:val="00383BF5"/>
    <w:rsid w:val="00383C98"/>
    <w:rsid w:val="0038401D"/>
    <w:rsid w:val="00385161"/>
    <w:rsid w:val="0038519D"/>
    <w:rsid w:val="0038582A"/>
    <w:rsid w:val="003869A7"/>
    <w:rsid w:val="00386B68"/>
    <w:rsid w:val="0038744C"/>
    <w:rsid w:val="00387564"/>
    <w:rsid w:val="003879B6"/>
    <w:rsid w:val="00387D34"/>
    <w:rsid w:val="0039035B"/>
    <w:rsid w:val="003903EF"/>
    <w:rsid w:val="00390538"/>
    <w:rsid w:val="00390A58"/>
    <w:rsid w:val="00390BAF"/>
    <w:rsid w:val="00390DAB"/>
    <w:rsid w:val="00390E59"/>
    <w:rsid w:val="00391D27"/>
    <w:rsid w:val="00392704"/>
    <w:rsid w:val="00393BD8"/>
    <w:rsid w:val="00393F06"/>
    <w:rsid w:val="003940DC"/>
    <w:rsid w:val="0039416B"/>
    <w:rsid w:val="00394DE3"/>
    <w:rsid w:val="003963DB"/>
    <w:rsid w:val="00397D3E"/>
    <w:rsid w:val="00397DA6"/>
    <w:rsid w:val="003A0EED"/>
    <w:rsid w:val="003A1232"/>
    <w:rsid w:val="003A1C1C"/>
    <w:rsid w:val="003A1EBF"/>
    <w:rsid w:val="003A1F5E"/>
    <w:rsid w:val="003A26F3"/>
    <w:rsid w:val="003A3341"/>
    <w:rsid w:val="003A3479"/>
    <w:rsid w:val="003A3B9D"/>
    <w:rsid w:val="003A44AC"/>
    <w:rsid w:val="003A4841"/>
    <w:rsid w:val="003A5591"/>
    <w:rsid w:val="003A5AF9"/>
    <w:rsid w:val="003A5B9D"/>
    <w:rsid w:val="003A6015"/>
    <w:rsid w:val="003A6896"/>
    <w:rsid w:val="003A6967"/>
    <w:rsid w:val="003A6B93"/>
    <w:rsid w:val="003A7783"/>
    <w:rsid w:val="003B004A"/>
    <w:rsid w:val="003B04B7"/>
    <w:rsid w:val="003B062F"/>
    <w:rsid w:val="003B0C41"/>
    <w:rsid w:val="003B2266"/>
    <w:rsid w:val="003B25BE"/>
    <w:rsid w:val="003B3606"/>
    <w:rsid w:val="003B3672"/>
    <w:rsid w:val="003B3ACD"/>
    <w:rsid w:val="003B4E54"/>
    <w:rsid w:val="003B50C7"/>
    <w:rsid w:val="003B5A82"/>
    <w:rsid w:val="003B6890"/>
    <w:rsid w:val="003B69AB"/>
    <w:rsid w:val="003B79B0"/>
    <w:rsid w:val="003C2DA1"/>
    <w:rsid w:val="003C45AF"/>
    <w:rsid w:val="003C4ED0"/>
    <w:rsid w:val="003C6421"/>
    <w:rsid w:val="003C6D59"/>
    <w:rsid w:val="003C716F"/>
    <w:rsid w:val="003C7E61"/>
    <w:rsid w:val="003D0863"/>
    <w:rsid w:val="003D145F"/>
    <w:rsid w:val="003D17D7"/>
    <w:rsid w:val="003D31E5"/>
    <w:rsid w:val="003D34A4"/>
    <w:rsid w:val="003D3EEE"/>
    <w:rsid w:val="003D474E"/>
    <w:rsid w:val="003D54F1"/>
    <w:rsid w:val="003D571B"/>
    <w:rsid w:val="003D6066"/>
    <w:rsid w:val="003D6559"/>
    <w:rsid w:val="003D65A7"/>
    <w:rsid w:val="003D6C53"/>
    <w:rsid w:val="003D6C56"/>
    <w:rsid w:val="003D704A"/>
    <w:rsid w:val="003D7823"/>
    <w:rsid w:val="003D7A06"/>
    <w:rsid w:val="003E05AF"/>
    <w:rsid w:val="003E1CF5"/>
    <w:rsid w:val="003E2005"/>
    <w:rsid w:val="003E25F7"/>
    <w:rsid w:val="003E2950"/>
    <w:rsid w:val="003E2EB6"/>
    <w:rsid w:val="003E41B3"/>
    <w:rsid w:val="003E4AC4"/>
    <w:rsid w:val="003E4C35"/>
    <w:rsid w:val="003E543B"/>
    <w:rsid w:val="003E589E"/>
    <w:rsid w:val="003E68DA"/>
    <w:rsid w:val="003E6BCE"/>
    <w:rsid w:val="003E735A"/>
    <w:rsid w:val="003E78AD"/>
    <w:rsid w:val="003E78E3"/>
    <w:rsid w:val="003F09CC"/>
    <w:rsid w:val="003F0C63"/>
    <w:rsid w:val="003F1941"/>
    <w:rsid w:val="003F1FD3"/>
    <w:rsid w:val="003F260A"/>
    <w:rsid w:val="003F2D2B"/>
    <w:rsid w:val="003F2DDF"/>
    <w:rsid w:val="003F3297"/>
    <w:rsid w:val="003F479C"/>
    <w:rsid w:val="003F4890"/>
    <w:rsid w:val="003F4EC3"/>
    <w:rsid w:val="003F508F"/>
    <w:rsid w:val="003F51E8"/>
    <w:rsid w:val="003F56A1"/>
    <w:rsid w:val="003F603B"/>
    <w:rsid w:val="003F63DC"/>
    <w:rsid w:val="003F6450"/>
    <w:rsid w:val="003F74EA"/>
    <w:rsid w:val="003F7736"/>
    <w:rsid w:val="003F7B21"/>
    <w:rsid w:val="00401E1B"/>
    <w:rsid w:val="00403051"/>
    <w:rsid w:val="00403113"/>
    <w:rsid w:val="00403A00"/>
    <w:rsid w:val="0040467E"/>
    <w:rsid w:val="004047D6"/>
    <w:rsid w:val="00404EF4"/>
    <w:rsid w:val="004057E4"/>
    <w:rsid w:val="00405F30"/>
    <w:rsid w:val="00406646"/>
    <w:rsid w:val="00406D23"/>
    <w:rsid w:val="00406F4A"/>
    <w:rsid w:val="004074DE"/>
    <w:rsid w:val="00407713"/>
    <w:rsid w:val="00407C8D"/>
    <w:rsid w:val="004107D5"/>
    <w:rsid w:val="00410BD8"/>
    <w:rsid w:val="00411074"/>
    <w:rsid w:val="004116B9"/>
    <w:rsid w:val="00411740"/>
    <w:rsid w:val="0041254C"/>
    <w:rsid w:val="00412EDF"/>
    <w:rsid w:val="0041359E"/>
    <w:rsid w:val="00413604"/>
    <w:rsid w:val="0041409A"/>
    <w:rsid w:val="00414BFB"/>
    <w:rsid w:val="00414E42"/>
    <w:rsid w:val="004153A9"/>
    <w:rsid w:val="00416248"/>
    <w:rsid w:val="00417F4A"/>
    <w:rsid w:val="00421841"/>
    <w:rsid w:val="00422068"/>
    <w:rsid w:val="00422A14"/>
    <w:rsid w:val="004232B0"/>
    <w:rsid w:val="00424C52"/>
    <w:rsid w:val="0042525E"/>
    <w:rsid w:val="00425A7D"/>
    <w:rsid w:val="00425C2F"/>
    <w:rsid w:val="004263A7"/>
    <w:rsid w:val="004267E5"/>
    <w:rsid w:val="0042733A"/>
    <w:rsid w:val="00427E74"/>
    <w:rsid w:val="0043034F"/>
    <w:rsid w:val="00430617"/>
    <w:rsid w:val="00430742"/>
    <w:rsid w:val="00430E7F"/>
    <w:rsid w:val="00432C2F"/>
    <w:rsid w:val="00432E5C"/>
    <w:rsid w:val="00434C34"/>
    <w:rsid w:val="00434CDE"/>
    <w:rsid w:val="00435626"/>
    <w:rsid w:val="00436299"/>
    <w:rsid w:val="0043651C"/>
    <w:rsid w:val="0043683F"/>
    <w:rsid w:val="00436E5A"/>
    <w:rsid w:val="00437A29"/>
    <w:rsid w:val="00440338"/>
    <w:rsid w:val="004406ED"/>
    <w:rsid w:val="00440AC6"/>
    <w:rsid w:val="00441130"/>
    <w:rsid w:val="0044212D"/>
    <w:rsid w:val="00442302"/>
    <w:rsid w:val="00442700"/>
    <w:rsid w:val="0044306D"/>
    <w:rsid w:val="004431E1"/>
    <w:rsid w:val="00444238"/>
    <w:rsid w:val="00444BD9"/>
    <w:rsid w:val="00444D31"/>
    <w:rsid w:val="00445467"/>
    <w:rsid w:val="00446C7F"/>
    <w:rsid w:val="0044740A"/>
    <w:rsid w:val="0044753D"/>
    <w:rsid w:val="004479C8"/>
    <w:rsid w:val="00447C5B"/>
    <w:rsid w:val="00450961"/>
    <w:rsid w:val="00450F6C"/>
    <w:rsid w:val="00451337"/>
    <w:rsid w:val="00451D7A"/>
    <w:rsid w:val="0045225A"/>
    <w:rsid w:val="004523EA"/>
    <w:rsid w:val="00452CB0"/>
    <w:rsid w:val="00453074"/>
    <w:rsid w:val="0045333E"/>
    <w:rsid w:val="004533E0"/>
    <w:rsid w:val="00453570"/>
    <w:rsid w:val="004536E0"/>
    <w:rsid w:val="00453791"/>
    <w:rsid w:val="00453E9A"/>
    <w:rsid w:val="0045405A"/>
    <w:rsid w:val="0045431E"/>
    <w:rsid w:val="00454399"/>
    <w:rsid w:val="00454F63"/>
    <w:rsid w:val="00455466"/>
    <w:rsid w:val="00455DA6"/>
    <w:rsid w:val="00456391"/>
    <w:rsid w:val="004571F0"/>
    <w:rsid w:val="00457C45"/>
    <w:rsid w:val="00457F19"/>
    <w:rsid w:val="00461604"/>
    <w:rsid w:val="00461AF3"/>
    <w:rsid w:val="00461F13"/>
    <w:rsid w:val="00463937"/>
    <w:rsid w:val="00464855"/>
    <w:rsid w:val="00464FE5"/>
    <w:rsid w:val="00465463"/>
    <w:rsid w:val="00467297"/>
    <w:rsid w:val="004673B3"/>
    <w:rsid w:val="00467771"/>
    <w:rsid w:val="0046784D"/>
    <w:rsid w:val="004679BB"/>
    <w:rsid w:val="00467F01"/>
    <w:rsid w:val="0047082D"/>
    <w:rsid w:val="00470979"/>
    <w:rsid w:val="0047108C"/>
    <w:rsid w:val="004714C1"/>
    <w:rsid w:val="004715F2"/>
    <w:rsid w:val="00471C1D"/>
    <w:rsid w:val="0047228C"/>
    <w:rsid w:val="004726CA"/>
    <w:rsid w:val="00472B22"/>
    <w:rsid w:val="0047368B"/>
    <w:rsid w:val="00473734"/>
    <w:rsid w:val="00473A60"/>
    <w:rsid w:val="00473B08"/>
    <w:rsid w:val="004740E6"/>
    <w:rsid w:val="0047452B"/>
    <w:rsid w:val="00474863"/>
    <w:rsid w:val="004750D8"/>
    <w:rsid w:val="0047554C"/>
    <w:rsid w:val="00475601"/>
    <w:rsid w:val="004756D0"/>
    <w:rsid w:val="00476C83"/>
    <w:rsid w:val="00477BF8"/>
    <w:rsid w:val="00480B3A"/>
    <w:rsid w:val="004817CE"/>
    <w:rsid w:val="004820D0"/>
    <w:rsid w:val="004821AA"/>
    <w:rsid w:val="0048284A"/>
    <w:rsid w:val="00483835"/>
    <w:rsid w:val="0048403B"/>
    <w:rsid w:val="00484C91"/>
    <w:rsid w:val="00485A3C"/>
    <w:rsid w:val="00485C7E"/>
    <w:rsid w:val="0048708A"/>
    <w:rsid w:val="00490904"/>
    <w:rsid w:val="00492060"/>
    <w:rsid w:val="004920AF"/>
    <w:rsid w:val="00492327"/>
    <w:rsid w:val="004923B6"/>
    <w:rsid w:val="00492C15"/>
    <w:rsid w:val="00492E22"/>
    <w:rsid w:val="00493BBB"/>
    <w:rsid w:val="0049437B"/>
    <w:rsid w:val="00494454"/>
    <w:rsid w:val="0049519A"/>
    <w:rsid w:val="0049558D"/>
    <w:rsid w:val="00495728"/>
    <w:rsid w:val="00495CE8"/>
    <w:rsid w:val="00495E46"/>
    <w:rsid w:val="004967C4"/>
    <w:rsid w:val="0049688E"/>
    <w:rsid w:val="0049699D"/>
    <w:rsid w:val="00497636"/>
    <w:rsid w:val="004A0A1F"/>
    <w:rsid w:val="004A0AF9"/>
    <w:rsid w:val="004A1553"/>
    <w:rsid w:val="004A1FAF"/>
    <w:rsid w:val="004A204F"/>
    <w:rsid w:val="004A21BE"/>
    <w:rsid w:val="004A2209"/>
    <w:rsid w:val="004A2E90"/>
    <w:rsid w:val="004A32BE"/>
    <w:rsid w:val="004A4B8B"/>
    <w:rsid w:val="004A4DF2"/>
    <w:rsid w:val="004A4E0A"/>
    <w:rsid w:val="004A6586"/>
    <w:rsid w:val="004A663D"/>
    <w:rsid w:val="004A6C8A"/>
    <w:rsid w:val="004B0670"/>
    <w:rsid w:val="004B2E87"/>
    <w:rsid w:val="004B35A6"/>
    <w:rsid w:val="004B36BA"/>
    <w:rsid w:val="004B3815"/>
    <w:rsid w:val="004B3CDC"/>
    <w:rsid w:val="004B4406"/>
    <w:rsid w:val="004B49D9"/>
    <w:rsid w:val="004B5235"/>
    <w:rsid w:val="004B52BE"/>
    <w:rsid w:val="004B7982"/>
    <w:rsid w:val="004B7EF9"/>
    <w:rsid w:val="004C0E37"/>
    <w:rsid w:val="004C27CB"/>
    <w:rsid w:val="004C421F"/>
    <w:rsid w:val="004C4647"/>
    <w:rsid w:val="004C5244"/>
    <w:rsid w:val="004C57FA"/>
    <w:rsid w:val="004C61A0"/>
    <w:rsid w:val="004C6472"/>
    <w:rsid w:val="004C6D4A"/>
    <w:rsid w:val="004C6E50"/>
    <w:rsid w:val="004D086E"/>
    <w:rsid w:val="004D12F4"/>
    <w:rsid w:val="004D153C"/>
    <w:rsid w:val="004D26B5"/>
    <w:rsid w:val="004D280D"/>
    <w:rsid w:val="004D448E"/>
    <w:rsid w:val="004D501C"/>
    <w:rsid w:val="004D54D3"/>
    <w:rsid w:val="004D6121"/>
    <w:rsid w:val="004D66F1"/>
    <w:rsid w:val="004D69FE"/>
    <w:rsid w:val="004D7492"/>
    <w:rsid w:val="004D7981"/>
    <w:rsid w:val="004E0331"/>
    <w:rsid w:val="004E0912"/>
    <w:rsid w:val="004E09B6"/>
    <w:rsid w:val="004E0C32"/>
    <w:rsid w:val="004E1CCC"/>
    <w:rsid w:val="004E24D0"/>
    <w:rsid w:val="004E3E39"/>
    <w:rsid w:val="004E4868"/>
    <w:rsid w:val="004E4922"/>
    <w:rsid w:val="004E4AF7"/>
    <w:rsid w:val="004E56C2"/>
    <w:rsid w:val="004E579E"/>
    <w:rsid w:val="004E57F3"/>
    <w:rsid w:val="004E66AB"/>
    <w:rsid w:val="004E6C2B"/>
    <w:rsid w:val="004E6C40"/>
    <w:rsid w:val="004E6CCA"/>
    <w:rsid w:val="004E71B8"/>
    <w:rsid w:val="004E7390"/>
    <w:rsid w:val="004E76CA"/>
    <w:rsid w:val="004E7B41"/>
    <w:rsid w:val="004F00A6"/>
    <w:rsid w:val="004F08FD"/>
    <w:rsid w:val="004F09A3"/>
    <w:rsid w:val="004F0E96"/>
    <w:rsid w:val="004F25C1"/>
    <w:rsid w:val="004F3339"/>
    <w:rsid w:val="004F4D9D"/>
    <w:rsid w:val="004F4FDD"/>
    <w:rsid w:val="004F5990"/>
    <w:rsid w:val="004F68D9"/>
    <w:rsid w:val="004F744F"/>
    <w:rsid w:val="004F764E"/>
    <w:rsid w:val="0050095E"/>
    <w:rsid w:val="00500BBC"/>
    <w:rsid w:val="00500F33"/>
    <w:rsid w:val="005020FF"/>
    <w:rsid w:val="00502844"/>
    <w:rsid w:val="00503BB5"/>
    <w:rsid w:val="00503BF1"/>
    <w:rsid w:val="00503C4D"/>
    <w:rsid w:val="005044FF"/>
    <w:rsid w:val="00506D3D"/>
    <w:rsid w:val="00507B68"/>
    <w:rsid w:val="00510DCA"/>
    <w:rsid w:val="0051371F"/>
    <w:rsid w:val="005139D9"/>
    <w:rsid w:val="00514EB0"/>
    <w:rsid w:val="00515402"/>
    <w:rsid w:val="005160ED"/>
    <w:rsid w:val="00516C6F"/>
    <w:rsid w:val="00517CC7"/>
    <w:rsid w:val="00520935"/>
    <w:rsid w:val="005214CB"/>
    <w:rsid w:val="00521B85"/>
    <w:rsid w:val="0052227E"/>
    <w:rsid w:val="005226D5"/>
    <w:rsid w:val="00522AFA"/>
    <w:rsid w:val="005231A9"/>
    <w:rsid w:val="0052523B"/>
    <w:rsid w:val="00525549"/>
    <w:rsid w:val="005309FE"/>
    <w:rsid w:val="0053337F"/>
    <w:rsid w:val="005335DA"/>
    <w:rsid w:val="005336A5"/>
    <w:rsid w:val="00533F9A"/>
    <w:rsid w:val="00534D05"/>
    <w:rsid w:val="00535238"/>
    <w:rsid w:val="005363CF"/>
    <w:rsid w:val="005410A8"/>
    <w:rsid w:val="005417EC"/>
    <w:rsid w:val="0054214C"/>
    <w:rsid w:val="00542D7D"/>
    <w:rsid w:val="00543086"/>
    <w:rsid w:val="00543CCB"/>
    <w:rsid w:val="00544A93"/>
    <w:rsid w:val="00546301"/>
    <w:rsid w:val="005468A4"/>
    <w:rsid w:val="00550663"/>
    <w:rsid w:val="00550CB1"/>
    <w:rsid w:val="005526BD"/>
    <w:rsid w:val="00552D00"/>
    <w:rsid w:val="00553252"/>
    <w:rsid w:val="00553BD0"/>
    <w:rsid w:val="00554793"/>
    <w:rsid w:val="005553BD"/>
    <w:rsid w:val="005559BA"/>
    <w:rsid w:val="00555A6A"/>
    <w:rsid w:val="00556816"/>
    <w:rsid w:val="00556FE5"/>
    <w:rsid w:val="005571AB"/>
    <w:rsid w:val="005578D2"/>
    <w:rsid w:val="005578EA"/>
    <w:rsid w:val="005612A2"/>
    <w:rsid w:val="00562191"/>
    <w:rsid w:val="0056381D"/>
    <w:rsid w:val="00563FB2"/>
    <w:rsid w:val="005642AE"/>
    <w:rsid w:val="00564BA5"/>
    <w:rsid w:val="005650DA"/>
    <w:rsid w:val="00566654"/>
    <w:rsid w:val="005666A0"/>
    <w:rsid w:val="005669E4"/>
    <w:rsid w:val="00566B45"/>
    <w:rsid w:val="0057039B"/>
    <w:rsid w:val="0057076B"/>
    <w:rsid w:val="005718E4"/>
    <w:rsid w:val="00572F27"/>
    <w:rsid w:val="0057308C"/>
    <w:rsid w:val="0057337F"/>
    <w:rsid w:val="005737AA"/>
    <w:rsid w:val="00573F30"/>
    <w:rsid w:val="00573F36"/>
    <w:rsid w:val="005744DD"/>
    <w:rsid w:val="00574870"/>
    <w:rsid w:val="00574AE2"/>
    <w:rsid w:val="00574C7C"/>
    <w:rsid w:val="00575CEE"/>
    <w:rsid w:val="0057628F"/>
    <w:rsid w:val="00576876"/>
    <w:rsid w:val="005804D3"/>
    <w:rsid w:val="005808CA"/>
    <w:rsid w:val="00581940"/>
    <w:rsid w:val="00581D48"/>
    <w:rsid w:val="005829E9"/>
    <w:rsid w:val="00583216"/>
    <w:rsid w:val="0058378F"/>
    <w:rsid w:val="00583C87"/>
    <w:rsid w:val="00583E64"/>
    <w:rsid w:val="00584317"/>
    <w:rsid w:val="005848A3"/>
    <w:rsid w:val="0058509D"/>
    <w:rsid w:val="0058530F"/>
    <w:rsid w:val="00585441"/>
    <w:rsid w:val="0058551D"/>
    <w:rsid w:val="00585D45"/>
    <w:rsid w:val="00585E9C"/>
    <w:rsid w:val="00586AE6"/>
    <w:rsid w:val="00586BD0"/>
    <w:rsid w:val="00587C67"/>
    <w:rsid w:val="00587D4C"/>
    <w:rsid w:val="00590B74"/>
    <w:rsid w:val="00591F73"/>
    <w:rsid w:val="0059276B"/>
    <w:rsid w:val="00594301"/>
    <w:rsid w:val="00595124"/>
    <w:rsid w:val="00595FCC"/>
    <w:rsid w:val="005969DA"/>
    <w:rsid w:val="0059781B"/>
    <w:rsid w:val="0059795F"/>
    <w:rsid w:val="00597F4B"/>
    <w:rsid w:val="005A0550"/>
    <w:rsid w:val="005A0CDB"/>
    <w:rsid w:val="005A2B1F"/>
    <w:rsid w:val="005A553C"/>
    <w:rsid w:val="005A6503"/>
    <w:rsid w:val="005A6B5C"/>
    <w:rsid w:val="005B0BFA"/>
    <w:rsid w:val="005B1305"/>
    <w:rsid w:val="005B20ED"/>
    <w:rsid w:val="005B22EE"/>
    <w:rsid w:val="005B29B0"/>
    <w:rsid w:val="005B330D"/>
    <w:rsid w:val="005B38AB"/>
    <w:rsid w:val="005B42C4"/>
    <w:rsid w:val="005C01B1"/>
    <w:rsid w:val="005C1437"/>
    <w:rsid w:val="005C144C"/>
    <w:rsid w:val="005C20A1"/>
    <w:rsid w:val="005C27BB"/>
    <w:rsid w:val="005C339F"/>
    <w:rsid w:val="005C3C32"/>
    <w:rsid w:val="005C4256"/>
    <w:rsid w:val="005C4BED"/>
    <w:rsid w:val="005C51B4"/>
    <w:rsid w:val="005C5B37"/>
    <w:rsid w:val="005C669D"/>
    <w:rsid w:val="005C70FD"/>
    <w:rsid w:val="005C7344"/>
    <w:rsid w:val="005C756A"/>
    <w:rsid w:val="005D038B"/>
    <w:rsid w:val="005D03F0"/>
    <w:rsid w:val="005D0722"/>
    <w:rsid w:val="005D083C"/>
    <w:rsid w:val="005D08C5"/>
    <w:rsid w:val="005D280E"/>
    <w:rsid w:val="005D322E"/>
    <w:rsid w:val="005D3D30"/>
    <w:rsid w:val="005D53A5"/>
    <w:rsid w:val="005D54DE"/>
    <w:rsid w:val="005D5A06"/>
    <w:rsid w:val="005D64EE"/>
    <w:rsid w:val="005D6925"/>
    <w:rsid w:val="005D779D"/>
    <w:rsid w:val="005D795E"/>
    <w:rsid w:val="005E0BC9"/>
    <w:rsid w:val="005E1A18"/>
    <w:rsid w:val="005E1F8B"/>
    <w:rsid w:val="005E25BF"/>
    <w:rsid w:val="005E2F1E"/>
    <w:rsid w:val="005E3951"/>
    <w:rsid w:val="005E45D1"/>
    <w:rsid w:val="005E4809"/>
    <w:rsid w:val="005E4B2A"/>
    <w:rsid w:val="005E4DCA"/>
    <w:rsid w:val="005E53DE"/>
    <w:rsid w:val="005E75E9"/>
    <w:rsid w:val="005E7F70"/>
    <w:rsid w:val="005F05EF"/>
    <w:rsid w:val="005F0903"/>
    <w:rsid w:val="005F15B8"/>
    <w:rsid w:val="005F37B4"/>
    <w:rsid w:val="005F41C9"/>
    <w:rsid w:val="005F4D81"/>
    <w:rsid w:val="005F50C0"/>
    <w:rsid w:val="005F582F"/>
    <w:rsid w:val="005F638F"/>
    <w:rsid w:val="005F675F"/>
    <w:rsid w:val="005F7625"/>
    <w:rsid w:val="005F777B"/>
    <w:rsid w:val="005F77A6"/>
    <w:rsid w:val="00600E4E"/>
    <w:rsid w:val="006013DE"/>
    <w:rsid w:val="006027AD"/>
    <w:rsid w:val="00602AF3"/>
    <w:rsid w:val="00603C80"/>
    <w:rsid w:val="00603E78"/>
    <w:rsid w:val="0060501C"/>
    <w:rsid w:val="00605125"/>
    <w:rsid w:val="00605367"/>
    <w:rsid w:val="00605EB2"/>
    <w:rsid w:val="00605FD0"/>
    <w:rsid w:val="006069B9"/>
    <w:rsid w:val="00610510"/>
    <w:rsid w:val="00610AB2"/>
    <w:rsid w:val="006112F1"/>
    <w:rsid w:val="00614434"/>
    <w:rsid w:val="0061510B"/>
    <w:rsid w:val="00615DDF"/>
    <w:rsid w:val="00616277"/>
    <w:rsid w:val="0061663A"/>
    <w:rsid w:val="0061668B"/>
    <w:rsid w:val="00616A09"/>
    <w:rsid w:val="00620144"/>
    <w:rsid w:val="00620778"/>
    <w:rsid w:val="0062093B"/>
    <w:rsid w:val="00620D95"/>
    <w:rsid w:val="006219BD"/>
    <w:rsid w:val="00621D55"/>
    <w:rsid w:val="00622DAD"/>
    <w:rsid w:val="00624368"/>
    <w:rsid w:val="00624630"/>
    <w:rsid w:val="006246A6"/>
    <w:rsid w:val="0062522E"/>
    <w:rsid w:val="006267C5"/>
    <w:rsid w:val="00626F4F"/>
    <w:rsid w:val="00631052"/>
    <w:rsid w:val="00632BA9"/>
    <w:rsid w:val="00633358"/>
    <w:rsid w:val="00633A35"/>
    <w:rsid w:val="00633B21"/>
    <w:rsid w:val="0063425B"/>
    <w:rsid w:val="006346E3"/>
    <w:rsid w:val="006347BF"/>
    <w:rsid w:val="0063487F"/>
    <w:rsid w:val="006350AD"/>
    <w:rsid w:val="00635242"/>
    <w:rsid w:val="00635374"/>
    <w:rsid w:val="00635511"/>
    <w:rsid w:val="006361D8"/>
    <w:rsid w:val="00637EB0"/>
    <w:rsid w:val="00640643"/>
    <w:rsid w:val="00640DEB"/>
    <w:rsid w:val="0064104C"/>
    <w:rsid w:val="00641917"/>
    <w:rsid w:val="00641EB1"/>
    <w:rsid w:val="006425CF"/>
    <w:rsid w:val="0064264F"/>
    <w:rsid w:val="006431D2"/>
    <w:rsid w:val="006434BC"/>
    <w:rsid w:val="00644CCC"/>
    <w:rsid w:val="00645972"/>
    <w:rsid w:val="006464C7"/>
    <w:rsid w:val="00646EB2"/>
    <w:rsid w:val="006471D7"/>
    <w:rsid w:val="00651056"/>
    <w:rsid w:val="00652642"/>
    <w:rsid w:val="006536AF"/>
    <w:rsid w:val="0065495A"/>
    <w:rsid w:val="006553FB"/>
    <w:rsid w:val="00655669"/>
    <w:rsid w:val="0065572E"/>
    <w:rsid w:val="006557EB"/>
    <w:rsid w:val="006559EF"/>
    <w:rsid w:val="006562FC"/>
    <w:rsid w:val="00656437"/>
    <w:rsid w:val="006603B2"/>
    <w:rsid w:val="00660916"/>
    <w:rsid w:val="00660CF4"/>
    <w:rsid w:val="00660D40"/>
    <w:rsid w:val="00660D96"/>
    <w:rsid w:val="006627B2"/>
    <w:rsid w:val="006639F1"/>
    <w:rsid w:val="00663F6A"/>
    <w:rsid w:val="00663FB5"/>
    <w:rsid w:val="006640B8"/>
    <w:rsid w:val="006645AB"/>
    <w:rsid w:val="00665100"/>
    <w:rsid w:val="00666549"/>
    <w:rsid w:val="006665B0"/>
    <w:rsid w:val="00666D85"/>
    <w:rsid w:val="00670757"/>
    <w:rsid w:val="00671451"/>
    <w:rsid w:val="00671B89"/>
    <w:rsid w:val="00671F95"/>
    <w:rsid w:val="006721CA"/>
    <w:rsid w:val="0067243D"/>
    <w:rsid w:val="00673290"/>
    <w:rsid w:val="006738DA"/>
    <w:rsid w:val="00673C2F"/>
    <w:rsid w:val="00674426"/>
    <w:rsid w:val="0067565A"/>
    <w:rsid w:val="00675CB7"/>
    <w:rsid w:val="00676980"/>
    <w:rsid w:val="006810A6"/>
    <w:rsid w:val="006817D1"/>
    <w:rsid w:val="006823AC"/>
    <w:rsid w:val="0068245D"/>
    <w:rsid w:val="00682849"/>
    <w:rsid w:val="006828CF"/>
    <w:rsid w:val="00683F3A"/>
    <w:rsid w:val="00684B23"/>
    <w:rsid w:val="00684F5D"/>
    <w:rsid w:val="006857E6"/>
    <w:rsid w:val="006859B3"/>
    <w:rsid w:val="00686731"/>
    <w:rsid w:val="00686AD3"/>
    <w:rsid w:val="0068708F"/>
    <w:rsid w:val="006871FB"/>
    <w:rsid w:val="00687E08"/>
    <w:rsid w:val="00690404"/>
    <w:rsid w:val="00690DA0"/>
    <w:rsid w:val="0069127B"/>
    <w:rsid w:val="006915BA"/>
    <w:rsid w:val="00691AE9"/>
    <w:rsid w:val="00691D6A"/>
    <w:rsid w:val="00692879"/>
    <w:rsid w:val="0069289B"/>
    <w:rsid w:val="00692BE9"/>
    <w:rsid w:val="00693647"/>
    <w:rsid w:val="0069397B"/>
    <w:rsid w:val="00694634"/>
    <w:rsid w:val="00696AF0"/>
    <w:rsid w:val="00696E29"/>
    <w:rsid w:val="00697898"/>
    <w:rsid w:val="006A13C0"/>
    <w:rsid w:val="006A1E8B"/>
    <w:rsid w:val="006A2C04"/>
    <w:rsid w:val="006A2F9D"/>
    <w:rsid w:val="006A5BBD"/>
    <w:rsid w:val="006A7C46"/>
    <w:rsid w:val="006B03B4"/>
    <w:rsid w:val="006B077C"/>
    <w:rsid w:val="006B18E4"/>
    <w:rsid w:val="006B23AC"/>
    <w:rsid w:val="006B261D"/>
    <w:rsid w:val="006B3A20"/>
    <w:rsid w:val="006B3C23"/>
    <w:rsid w:val="006B46B0"/>
    <w:rsid w:val="006B53DC"/>
    <w:rsid w:val="006B69DA"/>
    <w:rsid w:val="006B6A40"/>
    <w:rsid w:val="006B7760"/>
    <w:rsid w:val="006B78F7"/>
    <w:rsid w:val="006B7CB7"/>
    <w:rsid w:val="006B7EF5"/>
    <w:rsid w:val="006C0C0A"/>
    <w:rsid w:val="006C1A95"/>
    <w:rsid w:val="006C1AA1"/>
    <w:rsid w:val="006C1D85"/>
    <w:rsid w:val="006C246D"/>
    <w:rsid w:val="006C385F"/>
    <w:rsid w:val="006C3A26"/>
    <w:rsid w:val="006C3F16"/>
    <w:rsid w:val="006C4319"/>
    <w:rsid w:val="006C45CD"/>
    <w:rsid w:val="006C67EA"/>
    <w:rsid w:val="006D0D66"/>
    <w:rsid w:val="006D1570"/>
    <w:rsid w:val="006D2143"/>
    <w:rsid w:val="006D23AD"/>
    <w:rsid w:val="006D3021"/>
    <w:rsid w:val="006D31A1"/>
    <w:rsid w:val="006D4339"/>
    <w:rsid w:val="006D48B7"/>
    <w:rsid w:val="006D5126"/>
    <w:rsid w:val="006D5896"/>
    <w:rsid w:val="006D6390"/>
    <w:rsid w:val="006D680B"/>
    <w:rsid w:val="006D69F2"/>
    <w:rsid w:val="006D7179"/>
    <w:rsid w:val="006D7405"/>
    <w:rsid w:val="006D7996"/>
    <w:rsid w:val="006E079A"/>
    <w:rsid w:val="006E0AD2"/>
    <w:rsid w:val="006E0B28"/>
    <w:rsid w:val="006E1B57"/>
    <w:rsid w:val="006E21B4"/>
    <w:rsid w:val="006E2CC7"/>
    <w:rsid w:val="006E2DAD"/>
    <w:rsid w:val="006E3385"/>
    <w:rsid w:val="006E3FCC"/>
    <w:rsid w:val="006E40ED"/>
    <w:rsid w:val="006E6413"/>
    <w:rsid w:val="006E700C"/>
    <w:rsid w:val="006E76C7"/>
    <w:rsid w:val="006E79CE"/>
    <w:rsid w:val="006E7A10"/>
    <w:rsid w:val="006F0F57"/>
    <w:rsid w:val="006F154E"/>
    <w:rsid w:val="006F15D4"/>
    <w:rsid w:val="006F24A0"/>
    <w:rsid w:val="006F2DE6"/>
    <w:rsid w:val="006F31E0"/>
    <w:rsid w:val="006F33EE"/>
    <w:rsid w:val="006F388E"/>
    <w:rsid w:val="006F3AD3"/>
    <w:rsid w:val="006F5E2D"/>
    <w:rsid w:val="006F6D07"/>
    <w:rsid w:val="006F7B2E"/>
    <w:rsid w:val="006F7BD7"/>
    <w:rsid w:val="006F7EFF"/>
    <w:rsid w:val="007005D4"/>
    <w:rsid w:val="0070119D"/>
    <w:rsid w:val="00701ABE"/>
    <w:rsid w:val="00701CEE"/>
    <w:rsid w:val="00702C3C"/>
    <w:rsid w:val="007048ED"/>
    <w:rsid w:val="00704982"/>
    <w:rsid w:val="007051B8"/>
    <w:rsid w:val="00705DBE"/>
    <w:rsid w:val="00705E4E"/>
    <w:rsid w:val="007067D8"/>
    <w:rsid w:val="007110F4"/>
    <w:rsid w:val="00711836"/>
    <w:rsid w:val="00711A0E"/>
    <w:rsid w:val="00712309"/>
    <w:rsid w:val="00712A51"/>
    <w:rsid w:val="00712E68"/>
    <w:rsid w:val="00712EB1"/>
    <w:rsid w:val="00713590"/>
    <w:rsid w:val="007135BC"/>
    <w:rsid w:val="00713927"/>
    <w:rsid w:val="00713DA6"/>
    <w:rsid w:val="00714A54"/>
    <w:rsid w:val="00715CF8"/>
    <w:rsid w:val="007160A1"/>
    <w:rsid w:val="007167BF"/>
    <w:rsid w:val="007169EE"/>
    <w:rsid w:val="00716E52"/>
    <w:rsid w:val="00717C8A"/>
    <w:rsid w:val="007203DD"/>
    <w:rsid w:val="00720488"/>
    <w:rsid w:val="00721977"/>
    <w:rsid w:val="007237C2"/>
    <w:rsid w:val="00723BFB"/>
    <w:rsid w:val="007241C2"/>
    <w:rsid w:val="00724399"/>
    <w:rsid w:val="00724D06"/>
    <w:rsid w:val="00725EF8"/>
    <w:rsid w:val="00725F29"/>
    <w:rsid w:val="0072671A"/>
    <w:rsid w:val="007274D7"/>
    <w:rsid w:val="007276DA"/>
    <w:rsid w:val="00727DA9"/>
    <w:rsid w:val="00727DE3"/>
    <w:rsid w:val="00730075"/>
    <w:rsid w:val="00730E19"/>
    <w:rsid w:val="00730FE6"/>
    <w:rsid w:val="00731CA5"/>
    <w:rsid w:val="007325AB"/>
    <w:rsid w:val="00732F5A"/>
    <w:rsid w:val="0073541A"/>
    <w:rsid w:val="00735950"/>
    <w:rsid w:val="00736050"/>
    <w:rsid w:val="00736E08"/>
    <w:rsid w:val="00737A45"/>
    <w:rsid w:val="00740BD0"/>
    <w:rsid w:val="00740DB7"/>
    <w:rsid w:val="007419D7"/>
    <w:rsid w:val="00742441"/>
    <w:rsid w:val="007438DE"/>
    <w:rsid w:val="00744F41"/>
    <w:rsid w:val="00745552"/>
    <w:rsid w:val="0074576D"/>
    <w:rsid w:val="00745B5C"/>
    <w:rsid w:val="007467EC"/>
    <w:rsid w:val="00746AD7"/>
    <w:rsid w:val="007477BD"/>
    <w:rsid w:val="00750806"/>
    <w:rsid w:val="00750A1D"/>
    <w:rsid w:val="00752058"/>
    <w:rsid w:val="0075214F"/>
    <w:rsid w:val="007523DB"/>
    <w:rsid w:val="007523EF"/>
    <w:rsid w:val="00753BB7"/>
    <w:rsid w:val="00753BD8"/>
    <w:rsid w:val="00753D25"/>
    <w:rsid w:val="00753EB0"/>
    <w:rsid w:val="00754A63"/>
    <w:rsid w:val="00755C3E"/>
    <w:rsid w:val="00756057"/>
    <w:rsid w:val="00757BCA"/>
    <w:rsid w:val="00760941"/>
    <w:rsid w:val="007610C4"/>
    <w:rsid w:val="00761241"/>
    <w:rsid w:val="00761E7D"/>
    <w:rsid w:val="00762839"/>
    <w:rsid w:val="00762CF7"/>
    <w:rsid w:val="00762F5F"/>
    <w:rsid w:val="00763B9A"/>
    <w:rsid w:val="00764926"/>
    <w:rsid w:val="00764EBA"/>
    <w:rsid w:val="00764F6E"/>
    <w:rsid w:val="00765B2B"/>
    <w:rsid w:val="00767243"/>
    <w:rsid w:val="007673EB"/>
    <w:rsid w:val="0076775A"/>
    <w:rsid w:val="00767F3E"/>
    <w:rsid w:val="0077094F"/>
    <w:rsid w:val="00771219"/>
    <w:rsid w:val="0077395E"/>
    <w:rsid w:val="00773AF2"/>
    <w:rsid w:val="00774399"/>
    <w:rsid w:val="007770F3"/>
    <w:rsid w:val="0077723E"/>
    <w:rsid w:val="00777708"/>
    <w:rsid w:val="00777E7B"/>
    <w:rsid w:val="0078040F"/>
    <w:rsid w:val="007806F9"/>
    <w:rsid w:val="00780729"/>
    <w:rsid w:val="007807C9"/>
    <w:rsid w:val="007808CA"/>
    <w:rsid w:val="00780D0D"/>
    <w:rsid w:val="0078169B"/>
    <w:rsid w:val="00781D8C"/>
    <w:rsid w:val="00781FAD"/>
    <w:rsid w:val="00782649"/>
    <w:rsid w:val="007826C8"/>
    <w:rsid w:val="0078346B"/>
    <w:rsid w:val="00783649"/>
    <w:rsid w:val="00783CC5"/>
    <w:rsid w:val="007849E8"/>
    <w:rsid w:val="00785322"/>
    <w:rsid w:val="0078586B"/>
    <w:rsid w:val="00785A59"/>
    <w:rsid w:val="00785CE1"/>
    <w:rsid w:val="00785F7F"/>
    <w:rsid w:val="00786104"/>
    <w:rsid w:val="00787012"/>
    <w:rsid w:val="00787458"/>
    <w:rsid w:val="00787740"/>
    <w:rsid w:val="007906C8"/>
    <w:rsid w:val="0079088D"/>
    <w:rsid w:val="0079092C"/>
    <w:rsid w:val="00791E05"/>
    <w:rsid w:val="00791F92"/>
    <w:rsid w:val="00792D60"/>
    <w:rsid w:val="007937E3"/>
    <w:rsid w:val="00793D2B"/>
    <w:rsid w:val="00793F51"/>
    <w:rsid w:val="00794281"/>
    <w:rsid w:val="00794524"/>
    <w:rsid w:val="00795327"/>
    <w:rsid w:val="00795373"/>
    <w:rsid w:val="0079741F"/>
    <w:rsid w:val="00797C3E"/>
    <w:rsid w:val="00797E8D"/>
    <w:rsid w:val="00797F74"/>
    <w:rsid w:val="007A059A"/>
    <w:rsid w:val="007A24EF"/>
    <w:rsid w:val="007A4E95"/>
    <w:rsid w:val="007A51F3"/>
    <w:rsid w:val="007A538E"/>
    <w:rsid w:val="007A547F"/>
    <w:rsid w:val="007A558B"/>
    <w:rsid w:val="007A628B"/>
    <w:rsid w:val="007A673D"/>
    <w:rsid w:val="007A6933"/>
    <w:rsid w:val="007A7244"/>
    <w:rsid w:val="007A749D"/>
    <w:rsid w:val="007A7DF2"/>
    <w:rsid w:val="007B0377"/>
    <w:rsid w:val="007B0A28"/>
    <w:rsid w:val="007B0B28"/>
    <w:rsid w:val="007B0B61"/>
    <w:rsid w:val="007B0DD1"/>
    <w:rsid w:val="007B17A6"/>
    <w:rsid w:val="007B2E12"/>
    <w:rsid w:val="007B359F"/>
    <w:rsid w:val="007B37B4"/>
    <w:rsid w:val="007B42B2"/>
    <w:rsid w:val="007B4FC7"/>
    <w:rsid w:val="007B5C1B"/>
    <w:rsid w:val="007B5FC7"/>
    <w:rsid w:val="007B64AE"/>
    <w:rsid w:val="007B6723"/>
    <w:rsid w:val="007B6DB4"/>
    <w:rsid w:val="007B73F4"/>
    <w:rsid w:val="007C1019"/>
    <w:rsid w:val="007C1628"/>
    <w:rsid w:val="007C1BDB"/>
    <w:rsid w:val="007C1E1D"/>
    <w:rsid w:val="007C5A2E"/>
    <w:rsid w:val="007C616B"/>
    <w:rsid w:val="007C6C78"/>
    <w:rsid w:val="007C7D6C"/>
    <w:rsid w:val="007D0504"/>
    <w:rsid w:val="007D0840"/>
    <w:rsid w:val="007D1370"/>
    <w:rsid w:val="007D1B01"/>
    <w:rsid w:val="007D1D0A"/>
    <w:rsid w:val="007D263F"/>
    <w:rsid w:val="007D2F68"/>
    <w:rsid w:val="007D33FA"/>
    <w:rsid w:val="007D347A"/>
    <w:rsid w:val="007D49C6"/>
    <w:rsid w:val="007D4F26"/>
    <w:rsid w:val="007D5573"/>
    <w:rsid w:val="007D5B11"/>
    <w:rsid w:val="007D5B40"/>
    <w:rsid w:val="007D6335"/>
    <w:rsid w:val="007D66D4"/>
    <w:rsid w:val="007D70D8"/>
    <w:rsid w:val="007D71EF"/>
    <w:rsid w:val="007D7531"/>
    <w:rsid w:val="007D787B"/>
    <w:rsid w:val="007E03B9"/>
    <w:rsid w:val="007E0691"/>
    <w:rsid w:val="007E0696"/>
    <w:rsid w:val="007E0FFE"/>
    <w:rsid w:val="007E101D"/>
    <w:rsid w:val="007E16A6"/>
    <w:rsid w:val="007E1985"/>
    <w:rsid w:val="007E249A"/>
    <w:rsid w:val="007E291A"/>
    <w:rsid w:val="007E3978"/>
    <w:rsid w:val="007E4026"/>
    <w:rsid w:val="007E4163"/>
    <w:rsid w:val="007E435D"/>
    <w:rsid w:val="007E4CCB"/>
    <w:rsid w:val="007E4E86"/>
    <w:rsid w:val="007E4F7E"/>
    <w:rsid w:val="007E5429"/>
    <w:rsid w:val="007E5547"/>
    <w:rsid w:val="007E583E"/>
    <w:rsid w:val="007E5845"/>
    <w:rsid w:val="007E5FE2"/>
    <w:rsid w:val="007E612C"/>
    <w:rsid w:val="007E646C"/>
    <w:rsid w:val="007E66F3"/>
    <w:rsid w:val="007E6CFC"/>
    <w:rsid w:val="007E72E4"/>
    <w:rsid w:val="007E733B"/>
    <w:rsid w:val="007F0361"/>
    <w:rsid w:val="007F08ED"/>
    <w:rsid w:val="007F10EB"/>
    <w:rsid w:val="007F121B"/>
    <w:rsid w:val="007F24AD"/>
    <w:rsid w:val="007F27AA"/>
    <w:rsid w:val="007F2E64"/>
    <w:rsid w:val="007F443D"/>
    <w:rsid w:val="007F459F"/>
    <w:rsid w:val="007F51CE"/>
    <w:rsid w:val="007F612D"/>
    <w:rsid w:val="007F6499"/>
    <w:rsid w:val="007F64B2"/>
    <w:rsid w:val="007F6BEE"/>
    <w:rsid w:val="007F6E13"/>
    <w:rsid w:val="007F79F9"/>
    <w:rsid w:val="007F7AF6"/>
    <w:rsid w:val="007F7AF7"/>
    <w:rsid w:val="008008A5"/>
    <w:rsid w:val="008011DE"/>
    <w:rsid w:val="00801964"/>
    <w:rsid w:val="00801BEE"/>
    <w:rsid w:val="00802722"/>
    <w:rsid w:val="00802D8E"/>
    <w:rsid w:val="00803165"/>
    <w:rsid w:val="00803E99"/>
    <w:rsid w:val="008057DD"/>
    <w:rsid w:val="00805A1C"/>
    <w:rsid w:val="00805CA2"/>
    <w:rsid w:val="008064A0"/>
    <w:rsid w:val="00806668"/>
    <w:rsid w:val="00806831"/>
    <w:rsid w:val="00806AC4"/>
    <w:rsid w:val="00807613"/>
    <w:rsid w:val="00811003"/>
    <w:rsid w:val="00811F9A"/>
    <w:rsid w:val="0081287F"/>
    <w:rsid w:val="00812D30"/>
    <w:rsid w:val="00813E42"/>
    <w:rsid w:val="00814AA3"/>
    <w:rsid w:val="00815146"/>
    <w:rsid w:val="00815613"/>
    <w:rsid w:val="00815B96"/>
    <w:rsid w:val="00815EF5"/>
    <w:rsid w:val="00816514"/>
    <w:rsid w:val="00816724"/>
    <w:rsid w:val="00816A9D"/>
    <w:rsid w:val="00816C64"/>
    <w:rsid w:val="0082037E"/>
    <w:rsid w:val="0082101A"/>
    <w:rsid w:val="0082248F"/>
    <w:rsid w:val="00823032"/>
    <w:rsid w:val="00823D44"/>
    <w:rsid w:val="00823E5C"/>
    <w:rsid w:val="00823EA1"/>
    <w:rsid w:val="008242B0"/>
    <w:rsid w:val="008256FA"/>
    <w:rsid w:val="00827D18"/>
    <w:rsid w:val="00830783"/>
    <w:rsid w:val="00830E55"/>
    <w:rsid w:val="00831DC1"/>
    <w:rsid w:val="00832141"/>
    <w:rsid w:val="008324A7"/>
    <w:rsid w:val="00833214"/>
    <w:rsid w:val="00834AA4"/>
    <w:rsid w:val="00834C5E"/>
    <w:rsid w:val="00835666"/>
    <w:rsid w:val="0083612D"/>
    <w:rsid w:val="00836CD3"/>
    <w:rsid w:val="00836D53"/>
    <w:rsid w:val="0083750C"/>
    <w:rsid w:val="00837EAF"/>
    <w:rsid w:val="00840861"/>
    <w:rsid w:val="00840C25"/>
    <w:rsid w:val="0084202F"/>
    <w:rsid w:val="00842279"/>
    <w:rsid w:val="008439A3"/>
    <w:rsid w:val="00845D96"/>
    <w:rsid w:val="0084797F"/>
    <w:rsid w:val="00850262"/>
    <w:rsid w:val="00850A87"/>
    <w:rsid w:val="00850B29"/>
    <w:rsid w:val="00851AE6"/>
    <w:rsid w:val="00851C87"/>
    <w:rsid w:val="00851CB5"/>
    <w:rsid w:val="00851E6B"/>
    <w:rsid w:val="008522F9"/>
    <w:rsid w:val="008524DE"/>
    <w:rsid w:val="0085258E"/>
    <w:rsid w:val="00853CBF"/>
    <w:rsid w:val="008547D4"/>
    <w:rsid w:val="00856F35"/>
    <w:rsid w:val="00856FCD"/>
    <w:rsid w:val="00857B80"/>
    <w:rsid w:val="00857C75"/>
    <w:rsid w:val="00860FC9"/>
    <w:rsid w:val="0086103D"/>
    <w:rsid w:val="00861AD5"/>
    <w:rsid w:val="0086319B"/>
    <w:rsid w:val="00863889"/>
    <w:rsid w:val="00865682"/>
    <w:rsid w:val="00865E0A"/>
    <w:rsid w:val="00866396"/>
    <w:rsid w:val="00866F5E"/>
    <w:rsid w:val="0086717C"/>
    <w:rsid w:val="008701CE"/>
    <w:rsid w:val="008710BA"/>
    <w:rsid w:val="00872DEF"/>
    <w:rsid w:val="008730BC"/>
    <w:rsid w:val="00873A4A"/>
    <w:rsid w:val="008744C6"/>
    <w:rsid w:val="00874B4B"/>
    <w:rsid w:val="00875FD4"/>
    <w:rsid w:val="008765CB"/>
    <w:rsid w:val="00876A8F"/>
    <w:rsid w:val="0087702A"/>
    <w:rsid w:val="00877548"/>
    <w:rsid w:val="00877647"/>
    <w:rsid w:val="008778B0"/>
    <w:rsid w:val="00877ED9"/>
    <w:rsid w:val="00880EE2"/>
    <w:rsid w:val="00881214"/>
    <w:rsid w:val="00881D3F"/>
    <w:rsid w:val="008821D7"/>
    <w:rsid w:val="00882F22"/>
    <w:rsid w:val="00885632"/>
    <w:rsid w:val="0088643A"/>
    <w:rsid w:val="008872A1"/>
    <w:rsid w:val="008904F3"/>
    <w:rsid w:val="008907A2"/>
    <w:rsid w:val="008909B4"/>
    <w:rsid w:val="00892797"/>
    <w:rsid w:val="00893267"/>
    <w:rsid w:val="0089391E"/>
    <w:rsid w:val="00893DFD"/>
    <w:rsid w:val="00894F08"/>
    <w:rsid w:val="00895303"/>
    <w:rsid w:val="00895FEC"/>
    <w:rsid w:val="008961D0"/>
    <w:rsid w:val="008965A5"/>
    <w:rsid w:val="0089690A"/>
    <w:rsid w:val="00897864"/>
    <w:rsid w:val="008A06B2"/>
    <w:rsid w:val="008A07CA"/>
    <w:rsid w:val="008A0AA9"/>
    <w:rsid w:val="008A18F2"/>
    <w:rsid w:val="008A1E3A"/>
    <w:rsid w:val="008A224A"/>
    <w:rsid w:val="008A3162"/>
    <w:rsid w:val="008A360D"/>
    <w:rsid w:val="008A40E4"/>
    <w:rsid w:val="008A4B81"/>
    <w:rsid w:val="008A54F8"/>
    <w:rsid w:val="008A5773"/>
    <w:rsid w:val="008A73BA"/>
    <w:rsid w:val="008A74B7"/>
    <w:rsid w:val="008A7C70"/>
    <w:rsid w:val="008A7CDC"/>
    <w:rsid w:val="008A7D42"/>
    <w:rsid w:val="008B065C"/>
    <w:rsid w:val="008B0ACC"/>
    <w:rsid w:val="008B100D"/>
    <w:rsid w:val="008B1375"/>
    <w:rsid w:val="008B19CE"/>
    <w:rsid w:val="008B1DD2"/>
    <w:rsid w:val="008B216A"/>
    <w:rsid w:val="008B22FC"/>
    <w:rsid w:val="008B24EE"/>
    <w:rsid w:val="008B256D"/>
    <w:rsid w:val="008B29E9"/>
    <w:rsid w:val="008B3214"/>
    <w:rsid w:val="008B3449"/>
    <w:rsid w:val="008B4122"/>
    <w:rsid w:val="008B431C"/>
    <w:rsid w:val="008B489D"/>
    <w:rsid w:val="008B4F2A"/>
    <w:rsid w:val="008B51D1"/>
    <w:rsid w:val="008B59E0"/>
    <w:rsid w:val="008B5C2D"/>
    <w:rsid w:val="008B6118"/>
    <w:rsid w:val="008B775D"/>
    <w:rsid w:val="008C066C"/>
    <w:rsid w:val="008C0DEA"/>
    <w:rsid w:val="008C1516"/>
    <w:rsid w:val="008C24E7"/>
    <w:rsid w:val="008C2C86"/>
    <w:rsid w:val="008C2DE4"/>
    <w:rsid w:val="008C345F"/>
    <w:rsid w:val="008C39E5"/>
    <w:rsid w:val="008C4241"/>
    <w:rsid w:val="008C4F53"/>
    <w:rsid w:val="008C532F"/>
    <w:rsid w:val="008C5F2D"/>
    <w:rsid w:val="008C631D"/>
    <w:rsid w:val="008C6407"/>
    <w:rsid w:val="008C64CE"/>
    <w:rsid w:val="008C6AFE"/>
    <w:rsid w:val="008C7667"/>
    <w:rsid w:val="008D0099"/>
    <w:rsid w:val="008D0772"/>
    <w:rsid w:val="008D0B84"/>
    <w:rsid w:val="008D1FE8"/>
    <w:rsid w:val="008D3A70"/>
    <w:rsid w:val="008D4893"/>
    <w:rsid w:val="008D4EF9"/>
    <w:rsid w:val="008D6454"/>
    <w:rsid w:val="008D6E80"/>
    <w:rsid w:val="008D7010"/>
    <w:rsid w:val="008D74CC"/>
    <w:rsid w:val="008E1D06"/>
    <w:rsid w:val="008E1DB4"/>
    <w:rsid w:val="008E21E5"/>
    <w:rsid w:val="008E4AD7"/>
    <w:rsid w:val="008E5661"/>
    <w:rsid w:val="008E5B73"/>
    <w:rsid w:val="008E5D5A"/>
    <w:rsid w:val="008E68C4"/>
    <w:rsid w:val="008E6E74"/>
    <w:rsid w:val="008E77EE"/>
    <w:rsid w:val="008F0982"/>
    <w:rsid w:val="008F0ED2"/>
    <w:rsid w:val="008F1682"/>
    <w:rsid w:val="008F2018"/>
    <w:rsid w:val="008F2C8C"/>
    <w:rsid w:val="008F2DB0"/>
    <w:rsid w:val="008F4A19"/>
    <w:rsid w:val="008F4E00"/>
    <w:rsid w:val="008F509A"/>
    <w:rsid w:val="008F51CD"/>
    <w:rsid w:val="008F53D4"/>
    <w:rsid w:val="008F693B"/>
    <w:rsid w:val="008F6BFF"/>
    <w:rsid w:val="008F7A65"/>
    <w:rsid w:val="008F7FB5"/>
    <w:rsid w:val="00900B66"/>
    <w:rsid w:val="0090299C"/>
    <w:rsid w:val="00903083"/>
    <w:rsid w:val="00903B67"/>
    <w:rsid w:val="00903F73"/>
    <w:rsid w:val="0090431F"/>
    <w:rsid w:val="00904665"/>
    <w:rsid w:val="009055DD"/>
    <w:rsid w:val="0090583C"/>
    <w:rsid w:val="00905ED7"/>
    <w:rsid w:val="009064D1"/>
    <w:rsid w:val="009064F3"/>
    <w:rsid w:val="009068CB"/>
    <w:rsid w:val="00906929"/>
    <w:rsid w:val="00906959"/>
    <w:rsid w:val="009070D0"/>
    <w:rsid w:val="00910E2F"/>
    <w:rsid w:val="00910F35"/>
    <w:rsid w:val="00913D19"/>
    <w:rsid w:val="00913D3F"/>
    <w:rsid w:val="0091444A"/>
    <w:rsid w:val="00914DBD"/>
    <w:rsid w:val="00915DB1"/>
    <w:rsid w:val="0091671A"/>
    <w:rsid w:val="009171BD"/>
    <w:rsid w:val="009175D1"/>
    <w:rsid w:val="009179AE"/>
    <w:rsid w:val="00917E2D"/>
    <w:rsid w:val="0092063D"/>
    <w:rsid w:val="00920892"/>
    <w:rsid w:val="00922153"/>
    <w:rsid w:val="0092311A"/>
    <w:rsid w:val="009232C5"/>
    <w:rsid w:val="00923D37"/>
    <w:rsid w:val="00923E61"/>
    <w:rsid w:val="0092472C"/>
    <w:rsid w:val="00924A5C"/>
    <w:rsid w:val="00924B7B"/>
    <w:rsid w:val="009250CF"/>
    <w:rsid w:val="0092549F"/>
    <w:rsid w:val="00925564"/>
    <w:rsid w:val="00925E1A"/>
    <w:rsid w:val="009262F8"/>
    <w:rsid w:val="00926555"/>
    <w:rsid w:val="0092696B"/>
    <w:rsid w:val="00926FB5"/>
    <w:rsid w:val="0092744B"/>
    <w:rsid w:val="009306FA"/>
    <w:rsid w:val="00930C77"/>
    <w:rsid w:val="00931CEC"/>
    <w:rsid w:val="00932D20"/>
    <w:rsid w:val="00933E6D"/>
    <w:rsid w:val="00934FF8"/>
    <w:rsid w:val="009350C3"/>
    <w:rsid w:val="009352B0"/>
    <w:rsid w:val="00935375"/>
    <w:rsid w:val="00935C28"/>
    <w:rsid w:val="00935DE1"/>
    <w:rsid w:val="00936F77"/>
    <w:rsid w:val="00937828"/>
    <w:rsid w:val="00940A37"/>
    <w:rsid w:val="00940D49"/>
    <w:rsid w:val="0094165C"/>
    <w:rsid w:val="009425F5"/>
    <w:rsid w:val="00942653"/>
    <w:rsid w:val="00942C7D"/>
    <w:rsid w:val="009430EF"/>
    <w:rsid w:val="00943135"/>
    <w:rsid w:val="00943AFB"/>
    <w:rsid w:val="00943F7F"/>
    <w:rsid w:val="00944854"/>
    <w:rsid w:val="00946623"/>
    <w:rsid w:val="00946A87"/>
    <w:rsid w:val="00946B2F"/>
    <w:rsid w:val="009506D1"/>
    <w:rsid w:val="009507EA"/>
    <w:rsid w:val="00951624"/>
    <w:rsid w:val="00951DFB"/>
    <w:rsid w:val="0095299C"/>
    <w:rsid w:val="009531C4"/>
    <w:rsid w:val="00953B6F"/>
    <w:rsid w:val="00955B7B"/>
    <w:rsid w:val="00955D86"/>
    <w:rsid w:val="00956D9C"/>
    <w:rsid w:val="009576AE"/>
    <w:rsid w:val="009577F1"/>
    <w:rsid w:val="00957990"/>
    <w:rsid w:val="00957E27"/>
    <w:rsid w:val="0096048A"/>
    <w:rsid w:val="00960A2F"/>
    <w:rsid w:val="00960C51"/>
    <w:rsid w:val="00960C7A"/>
    <w:rsid w:val="009617CD"/>
    <w:rsid w:val="00961F7F"/>
    <w:rsid w:val="0096222D"/>
    <w:rsid w:val="009638BE"/>
    <w:rsid w:val="00963F23"/>
    <w:rsid w:val="009642DB"/>
    <w:rsid w:val="009644CA"/>
    <w:rsid w:val="0096462C"/>
    <w:rsid w:val="00965056"/>
    <w:rsid w:val="00965AEE"/>
    <w:rsid w:val="00965B6C"/>
    <w:rsid w:val="00966E60"/>
    <w:rsid w:val="00967224"/>
    <w:rsid w:val="0096727D"/>
    <w:rsid w:val="00970B61"/>
    <w:rsid w:val="00971BD0"/>
    <w:rsid w:val="009728C2"/>
    <w:rsid w:val="00972BE5"/>
    <w:rsid w:val="0097354B"/>
    <w:rsid w:val="00973BE2"/>
    <w:rsid w:val="00974092"/>
    <w:rsid w:val="009740B9"/>
    <w:rsid w:val="00974414"/>
    <w:rsid w:val="0097442F"/>
    <w:rsid w:val="00975B71"/>
    <w:rsid w:val="00976612"/>
    <w:rsid w:val="009769D1"/>
    <w:rsid w:val="00977F4C"/>
    <w:rsid w:val="009809E5"/>
    <w:rsid w:val="00980B34"/>
    <w:rsid w:val="00981890"/>
    <w:rsid w:val="00981A0E"/>
    <w:rsid w:val="00982604"/>
    <w:rsid w:val="009832BE"/>
    <w:rsid w:val="009847C2"/>
    <w:rsid w:val="00985035"/>
    <w:rsid w:val="00985580"/>
    <w:rsid w:val="00985C61"/>
    <w:rsid w:val="009870CE"/>
    <w:rsid w:val="0098715B"/>
    <w:rsid w:val="00987689"/>
    <w:rsid w:val="009879CB"/>
    <w:rsid w:val="00987DA1"/>
    <w:rsid w:val="0099004D"/>
    <w:rsid w:val="009909EC"/>
    <w:rsid w:val="00990ACD"/>
    <w:rsid w:val="009914F0"/>
    <w:rsid w:val="009927AE"/>
    <w:rsid w:val="00992A80"/>
    <w:rsid w:val="00992E57"/>
    <w:rsid w:val="00992FD0"/>
    <w:rsid w:val="00993387"/>
    <w:rsid w:val="00993780"/>
    <w:rsid w:val="00994150"/>
    <w:rsid w:val="0099435F"/>
    <w:rsid w:val="009949A7"/>
    <w:rsid w:val="009949FB"/>
    <w:rsid w:val="00994FCF"/>
    <w:rsid w:val="0099585B"/>
    <w:rsid w:val="00995A37"/>
    <w:rsid w:val="00996066"/>
    <w:rsid w:val="00996284"/>
    <w:rsid w:val="00996856"/>
    <w:rsid w:val="009968E9"/>
    <w:rsid w:val="00996F35"/>
    <w:rsid w:val="00997021"/>
    <w:rsid w:val="009974F6"/>
    <w:rsid w:val="0099765F"/>
    <w:rsid w:val="009A0BCA"/>
    <w:rsid w:val="009A166A"/>
    <w:rsid w:val="009A2055"/>
    <w:rsid w:val="009A2A7D"/>
    <w:rsid w:val="009A2D3A"/>
    <w:rsid w:val="009A31F8"/>
    <w:rsid w:val="009A3BD4"/>
    <w:rsid w:val="009A3E33"/>
    <w:rsid w:val="009A4119"/>
    <w:rsid w:val="009A5348"/>
    <w:rsid w:val="009A6251"/>
    <w:rsid w:val="009A6A15"/>
    <w:rsid w:val="009A7251"/>
    <w:rsid w:val="009A773A"/>
    <w:rsid w:val="009A7C2D"/>
    <w:rsid w:val="009B074E"/>
    <w:rsid w:val="009B1029"/>
    <w:rsid w:val="009B163C"/>
    <w:rsid w:val="009B281C"/>
    <w:rsid w:val="009B2CA0"/>
    <w:rsid w:val="009B318B"/>
    <w:rsid w:val="009B3EB0"/>
    <w:rsid w:val="009B47DA"/>
    <w:rsid w:val="009B54C8"/>
    <w:rsid w:val="009B5E28"/>
    <w:rsid w:val="009B6279"/>
    <w:rsid w:val="009B65E4"/>
    <w:rsid w:val="009B66E2"/>
    <w:rsid w:val="009B6B59"/>
    <w:rsid w:val="009B7F81"/>
    <w:rsid w:val="009C07A6"/>
    <w:rsid w:val="009C18BB"/>
    <w:rsid w:val="009C1CC3"/>
    <w:rsid w:val="009C1FBF"/>
    <w:rsid w:val="009C3188"/>
    <w:rsid w:val="009C3D54"/>
    <w:rsid w:val="009C4629"/>
    <w:rsid w:val="009C5156"/>
    <w:rsid w:val="009C549B"/>
    <w:rsid w:val="009C5594"/>
    <w:rsid w:val="009C6BF2"/>
    <w:rsid w:val="009C7CDA"/>
    <w:rsid w:val="009D00CE"/>
    <w:rsid w:val="009D0740"/>
    <w:rsid w:val="009D088C"/>
    <w:rsid w:val="009D1334"/>
    <w:rsid w:val="009D19A6"/>
    <w:rsid w:val="009D1A69"/>
    <w:rsid w:val="009D2707"/>
    <w:rsid w:val="009D2749"/>
    <w:rsid w:val="009D2D27"/>
    <w:rsid w:val="009D2EB3"/>
    <w:rsid w:val="009D39F7"/>
    <w:rsid w:val="009D444B"/>
    <w:rsid w:val="009D4C87"/>
    <w:rsid w:val="009D4F6F"/>
    <w:rsid w:val="009D55F8"/>
    <w:rsid w:val="009D625A"/>
    <w:rsid w:val="009D67B6"/>
    <w:rsid w:val="009D6A35"/>
    <w:rsid w:val="009D6B2A"/>
    <w:rsid w:val="009D7247"/>
    <w:rsid w:val="009E0D84"/>
    <w:rsid w:val="009E1061"/>
    <w:rsid w:val="009E229E"/>
    <w:rsid w:val="009E2567"/>
    <w:rsid w:val="009E2627"/>
    <w:rsid w:val="009E28DE"/>
    <w:rsid w:val="009E2A45"/>
    <w:rsid w:val="009E2B6E"/>
    <w:rsid w:val="009E2C32"/>
    <w:rsid w:val="009E2DFC"/>
    <w:rsid w:val="009E306D"/>
    <w:rsid w:val="009E428D"/>
    <w:rsid w:val="009E4684"/>
    <w:rsid w:val="009E4E89"/>
    <w:rsid w:val="009E5ECB"/>
    <w:rsid w:val="009E6221"/>
    <w:rsid w:val="009E6707"/>
    <w:rsid w:val="009E7D16"/>
    <w:rsid w:val="009F09C9"/>
    <w:rsid w:val="009F338F"/>
    <w:rsid w:val="009F38C3"/>
    <w:rsid w:val="009F3957"/>
    <w:rsid w:val="009F43D1"/>
    <w:rsid w:val="009F4DDA"/>
    <w:rsid w:val="009F4F3E"/>
    <w:rsid w:val="009F57C0"/>
    <w:rsid w:val="009F72B0"/>
    <w:rsid w:val="009F73AB"/>
    <w:rsid w:val="009F7C50"/>
    <w:rsid w:val="009F7E55"/>
    <w:rsid w:val="009F7E90"/>
    <w:rsid w:val="00A00006"/>
    <w:rsid w:val="00A003BA"/>
    <w:rsid w:val="00A016BE"/>
    <w:rsid w:val="00A018C8"/>
    <w:rsid w:val="00A01F8E"/>
    <w:rsid w:val="00A03175"/>
    <w:rsid w:val="00A0358B"/>
    <w:rsid w:val="00A05401"/>
    <w:rsid w:val="00A059EE"/>
    <w:rsid w:val="00A05F62"/>
    <w:rsid w:val="00A06011"/>
    <w:rsid w:val="00A10E09"/>
    <w:rsid w:val="00A1180C"/>
    <w:rsid w:val="00A121EC"/>
    <w:rsid w:val="00A12DE5"/>
    <w:rsid w:val="00A13A78"/>
    <w:rsid w:val="00A13CD7"/>
    <w:rsid w:val="00A143F1"/>
    <w:rsid w:val="00A143F3"/>
    <w:rsid w:val="00A14519"/>
    <w:rsid w:val="00A14CEA"/>
    <w:rsid w:val="00A151E3"/>
    <w:rsid w:val="00A15838"/>
    <w:rsid w:val="00A170C0"/>
    <w:rsid w:val="00A173FA"/>
    <w:rsid w:val="00A200E7"/>
    <w:rsid w:val="00A207A0"/>
    <w:rsid w:val="00A20841"/>
    <w:rsid w:val="00A222A8"/>
    <w:rsid w:val="00A23009"/>
    <w:rsid w:val="00A23498"/>
    <w:rsid w:val="00A23857"/>
    <w:rsid w:val="00A23E43"/>
    <w:rsid w:val="00A24A8D"/>
    <w:rsid w:val="00A253DB"/>
    <w:rsid w:val="00A25653"/>
    <w:rsid w:val="00A25A98"/>
    <w:rsid w:val="00A25AC4"/>
    <w:rsid w:val="00A25BFB"/>
    <w:rsid w:val="00A2617F"/>
    <w:rsid w:val="00A305A6"/>
    <w:rsid w:val="00A30D66"/>
    <w:rsid w:val="00A31722"/>
    <w:rsid w:val="00A3226A"/>
    <w:rsid w:val="00A32705"/>
    <w:rsid w:val="00A33139"/>
    <w:rsid w:val="00A3313D"/>
    <w:rsid w:val="00A33194"/>
    <w:rsid w:val="00A336D3"/>
    <w:rsid w:val="00A336F7"/>
    <w:rsid w:val="00A34B92"/>
    <w:rsid w:val="00A35A4C"/>
    <w:rsid w:val="00A35BA4"/>
    <w:rsid w:val="00A35C64"/>
    <w:rsid w:val="00A36A02"/>
    <w:rsid w:val="00A37975"/>
    <w:rsid w:val="00A379C1"/>
    <w:rsid w:val="00A404A8"/>
    <w:rsid w:val="00A40719"/>
    <w:rsid w:val="00A4093B"/>
    <w:rsid w:val="00A40C3F"/>
    <w:rsid w:val="00A40D1E"/>
    <w:rsid w:val="00A415F8"/>
    <w:rsid w:val="00A4228D"/>
    <w:rsid w:val="00A4270C"/>
    <w:rsid w:val="00A42B6F"/>
    <w:rsid w:val="00A42EC0"/>
    <w:rsid w:val="00A435E0"/>
    <w:rsid w:val="00A435FE"/>
    <w:rsid w:val="00A44967"/>
    <w:rsid w:val="00A4515F"/>
    <w:rsid w:val="00A459D8"/>
    <w:rsid w:val="00A467ED"/>
    <w:rsid w:val="00A46ACF"/>
    <w:rsid w:val="00A47575"/>
    <w:rsid w:val="00A50515"/>
    <w:rsid w:val="00A51010"/>
    <w:rsid w:val="00A51CD4"/>
    <w:rsid w:val="00A51DFC"/>
    <w:rsid w:val="00A52126"/>
    <w:rsid w:val="00A52ACB"/>
    <w:rsid w:val="00A52C7A"/>
    <w:rsid w:val="00A5311C"/>
    <w:rsid w:val="00A53739"/>
    <w:rsid w:val="00A53A17"/>
    <w:rsid w:val="00A55507"/>
    <w:rsid w:val="00A5556E"/>
    <w:rsid w:val="00A55B8C"/>
    <w:rsid w:val="00A55F6B"/>
    <w:rsid w:val="00A563C5"/>
    <w:rsid w:val="00A56658"/>
    <w:rsid w:val="00A5695F"/>
    <w:rsid w:val="00A57589"/>
    <w:rsid w:val="00A57913"/>
    <w:rsid w:val="00A6101E"/>
    <w:rsid w:val="00A62A37"/>
    <w:rsid w:val="00A62BFD"/>
    <w:rsid w:val="00A638FE"/>
    <w:rsid w:val="00A63B70"/>
    <w:rsid w:val="00A63EAE"/>
    <w:rsid w:val="00A6507F"/>
    <w:rsid w:val="00A65159"/>
    <w:rsid w:val="00A65500"/>
    <w:rsid w:val="00A65688"/>
    <w:rsid w:val="00A659E6"/>
    <w:rsid w:val="00A6646C"/>
    <w:rsid w:val="00A66D6B"/>
    <w:rsid w:val="00A66F75"/>
    <w:rsid w:val="00A67FD2"/>
    <w:rsid w:val="00A703C9"/>
    <w:rsid w:val="00A74677"/>
    <w:rsid w:val="00A74C2B"/>
    <w:rsid w:val="00A762BD"/>
    <w:rsid w:val="00A7729C"/>
    <w:rsid w:val="00A77D4E"/>
    <w:rsid w:val="00A8007D"/>
    <w:rsid w:val="00A8050A"/>
    <w:rsid w:val="00A8116C"/>
    <w:rsid w:val="00A8304B"/>
    <w:rsid w:val="00A831C4"/>
    <w:rsid w:val="00A8481C"/>
    <w:rsid w:val="00A84C4B"/>
    <w:rsid w:val="00A86376"/>
    <w:rsid w:val="00A8701E"/>
    <w:rsid w:val="00A90499"/>
    <w:rsid w:val="00A906AC"/>
    <w:rsid w:val="00A906EE"/>
    <w:rsid w:val="00A90B3A"/>
    <w:rsid w:val="00A917AD"/>
    <w:rsid w:val="00A91A81"/>
    <w:rsid w:val="00A91EC2"/>
    <w:rsid w:val="00A9265D"/>
    <w:rsid w:val="00A9493A"/>
    <w:rsid w:val="00A94D70"/>
    <w:rsid w:val="00A955DE"/>
    <w:rsid w:val="00A959F7"/>
    <w:rsid w:val="00A95AC1"/>
    <w:rsid w:val="00A970BD"/>
    <w:rsid w:val="00A97E08"/>
    <w:rsid w:val="00AA008D"/>
    <w:rsid w:val="00AA0DA9"/>
    <w:rsid w:val="00AA2B6B"/>
    <w:rsid w:val="00AA34A7"/>
    <w:rsid w:val="00AA3892"/>
    <w:rsid w:val="00AA56D6"/>
    <w:rsid w:val="00AA5E5A"/>
    <w:rsid w:val="00AA6280"/>
    <w:rsid w:val="00AA6671"/>
    <w:rsid w:val="00AA7658"/>
    <w:rsid w:val="00AA7D10"/>
    <w:rsid w:val="00AA7DCF"/>
    <w:rsid w:val="00AB06CB"/>
    <w:rsid w:val="00AB0E8D"/>
    <w:rsid w:val="00AB1058"/>
    <w:rsid w:val="00AB1168"/>
    <w:rsid w:val="00AB228F"/>
    <w:rsid w:val="00AB2B17"/>
    <w:rsid w:val="00AB2CC5"/>
    <w:rsid w:val="00AB3190"/>
    <w:rsid w:val="00AB3A74"/>
    <w:rsid w:val="00AB441F"/>
    <w:rsid w:val="00AB4CFB"/>
    <w:rsid w:val="00AB4D1F"/>
    <w:rsid w:val="00AB541E"/>
    <w:rsid w:val="00AB57A8"/>
    <w:rsid w:val="00AB58C7"/>
    <w:rsid w:val="00AB5CBC"/>
    <w:rsid w:val="00AB5E36"/>
    <w:rsid w:val="00AB6602"/>
    <w:rsid w:val="00AB71DA"/>
    <w:rsid w:val="00AC079B"/>
    <w:rsid w:val="00AC09EF"/>
    <w:rsid w:val="00AC114D"/>
    <w:rsid w:val="00AC1EC1"/>
    <w:rsid w:val="00AC1FAB"/>
    <w:rsid w:val="00AC2F63"/>
    <w:rsid w:val="00AC31BE"/>
    <w:rsid w:val="00AC339E"/>
    <w:rsid w:val="00AC407E"/>
    <w:rsid w:val="00AC476B"/>
    <w:rsid w:val="00AC52A3"/>
    <w:rsid w:val="00AC616D"/>
    <w:rsid w:val="00AC65FC"/>
    <w:rsid w:val="00AC6CAF"/>
    <w:rsid w:val="00AC6F3D"/>
    <w:rsid w:val="00AC74DB"/>
    <w:rsid w:val="00AC74E6"/>
    <w:rsid w:val="00AC76BB"/>
    <w:rsid w:val="00AC7892"/>
    <w:rsid w:val="00AD0919"/>
    <w:rsid w:val="00AD0D5C"/>
    <w:rsid w:val="00AD1593"/>
    <w:rsid w:val="00AD22A0"/>
    <w:rsid w:val="00AD31FF"/>
    <w:rsid w:val="00AD364D"/>
    <w:rsid w:val="00AD383F"/>
    <w:rsid w:val="00AD4443"/>
    <w:rsid w:val="00AD447B"/>
    <w:rsid w:val="00AD4577"/>
    <w:rsid w:val="00AD4BA1"/>
    <w:rsid w:val="00AD529A"/>
    <w:rsid w:val="00AD5536"/>
    <w:rsid w:val="00AD56E4"/>
    <w:rsid w:val="00AD591D"/>
    <w:rsid w:val="00AD5B7C"/>
    <w:rsid w:val="00AD5D63"/>
    <w:rsid w:val="00AD72EE"/>
    <w:rsid w:val="00AE154D"/>
    <w:rsid w:val="00AE1B83"/>
    <w:rsid w:val="00AE20D6"/>
    <w:rsid w:val="00AE2297"/>
    <w:rsid w:val="00AE2BEF"/>
    <w:rsid w:val="00AE2C31"/>
    <w:rsid w:val="00AE314D"/>
    <w:rsid w:val="00AE3A02"/>
    <w:rsid w:val="00AE3B43"/>
    <w:rsid w:val="00AE4734"/>
    <w:rsid w:val="00AE4F63"/>
    <w:rsid w:val="00AE5FB6"/>
    <w:rsid w:val="00AE65B1"/>
    <w:rsid w:val="00AE71D8"/>
    <w:rsid w:val="00AE7696"/>
    <w:rsid w:val="00AF08F8"/>
    <w:rsid w:val="00AF13FE"/>
    <w:rsid w:val="00AF1DFD"/>
    <w:rsid w:val="00AF3345"/>
    <w:rsid w:val="00AF3621"/>
    <w:rsid w:val="00AF4C4C"/>
    <w:rsid w:val="00AF4C8E"/>
    <w:rsid w:val="00AF4DC8"/>
    <w:rsid w:val="00AF557C"/>
    <w:rsid w:val="00AF6224"/>
    <w:rsid w:val="00AF655D"/>
    <w:rsid w:val="00AF67EC"/>
    <w:rsid w:val="00AF6EF6"/>
    <w:rsid w:val="00AF7C39"/>
    <w:rsid w:val="00B0070A"/>
    <w:rsid w:val="00B0134C"/>
    <w:rsid w:val="00B0219E"/>
    <w:rsid w:val="00B02C64"/>
    <w:rsid w:val="00B02FBA"/>
    <w:rsid w:val="00B034D2"/>
    <w:rsid w:val="00B03AB0"/>
    <w:rsid w:val="00B03EE6"/>
    <w:rsid w:val="00B04733"/>
    <w:rsid w:val="00B052F0"/>
    <w:rsid w:val="00B05DB5"/>
    <w:rsid w:val="00B05EB3"/>
    <w:rsid w:val="00B06AB2"/>
    <w:rsid w:val="00B06D4F"/>
    <w:rsid w:val="00B071FD"/>
    <w:rsid w:val="00B07712"/>
    <w:rsid w:val="00B10720"/>
    <w:rsid w:val="00B124F9"/>
    <w:rsid w:val="00B125F1"/>
    <w:rsid w:val="00B12982"/>
    <w:rsid w:val="00B12A91"/>
    <w:rsid w:val="00B12F3F"/>
    <w:rsid w:val="00B13BB2"/>
    <w:rsid w:val="00B13BF8"/>
    <w:rsid w:val="00B1429B"/>
    <w:rsid w:val="00B14EC0"/>
    <w:rsid w:val="00B14F29"/>
    <w:rsid w:val="00B15901"/>
    <w:rsid w:val="00B15BE1"/>
    <w:rsid w:val="00B161E6"/>
    <w:rsid w:val="00B16480"/>
    <w:rsid w:val="00B16844"/>
    <w:rsid w:val="00B20B8F"/>
    <w:rsid w:val="00B20C23"/>
    <w:rsid w:val="00B21367"/>
    <w:rsid w:val="00B220FE"/>
    <w:rsid w:val="00B228F8"/>
    <w:rsid w:val="00B22AFC"/>
    <w:rsid w:val="00B24E64"/>
    <w:rsid w:val="00B25866"/>
    <w:rsid w:val="00B25A9A"/>
    <w:rsid w:val="00B26007"/>
    <w:rsid w:val="00B26A32"/>
    <w:rsid w:val="00B27BBD"/>
    <w:rsid w:val="00B3004E"/>
    <w:rsid w:val="00B309B7"/>
    <w:rsid w:val="00B31BCA"/>
    <w:rsid w:val="00B32AA4"/>
    <w:rsid w:val="00B33CE9"/>
    <w:rsid w:val="00B34323"/>
    <w:rsid w:val="00B34699"/>
    <w:rsid w:val="00B3478F"/>
    <w:rsid w:val="00B347DD"/>
    <w:rsid w:val="00B34C2E"/>
    <w:rsid w:val="00B34D66"/>
    <w:rsid w:val="00B36857"/>
    <w:rsid w:val="00B37023"/>
    <w:rsid w:val="00B370E8"/>
    <w:rsid w:val="00B3759B"/>
    <w:rsid w:val="00B3796F"/>
    <w:rsid w:val="00B40C86"/>
    <w:rsid w:val="00B41325"/>
    <w:rsid w:val="00B4147A"/>
    <w:rsid w:val="00B416F6"/>
    <w:rsid w:val="00B43690"/>
    <w:rsid w:val="00B43E88"/>
    <w:rsid w:val="00B455B0"/>
    <w:rsid w:val="00B458FB"/>
    <w:rsid w:val="00B45A79"/>
    <w:rsid w:val="00B45E10"/>
    <w:rsid w:val="00B45F7F"/>
    <w:rsid w:val="00B46780"/>
    <w:rsid w:val="00B46DE0"/>
    <w:rsid w:val="00B4716E"/>
    <w:rsid w:val="00B4727D"/>
    <w:rsid w:val="00B475AB"/>
    <w:rsid w:val="00B47DA3"/>
    <w:rsid w:val="00B47DC8"/>
    <w:rsid w:val="00B50130"/>
    <w:rsid w:val="00B50E19"/>
    <w:rsid w:val="00B512E4"/>
    <w:rsid w:val="00B51442"/>
    <w:rsid w:val="00B51F0B"/>
    <w:rsid w:val="00B51FDB"/>
    <w:rsid w:val="00B52678"/>
    <w:rsid w:val="00B55AE8"/>
    <w:rsid w:val="00B56F22"/>
    <w:rsid w:val="00B577B4"/>
    <w:rsid w:val="00B60AA8"/>
    <w:rsid w:val="00B60E07"/>
    <w:rsid w:val="00B614A2"/>
    <w:rsid w:val="00B62210"/>
    <w:rsid w:val="00B623A0"/>
    <w:rsid w:val="00B624A7"/>
    <w:rsid w:val="00B6250F"/>
    <w:rsid w:val="00B626DD"/>
    <w:rsid w:val="00B62B19"/>
    <w:rsid w:val="00B63125"/>
    <w:rsid w:val="00B63C19"/>
    <w:rsid w:val="00B63ED9"/>
    <w:rsid w:val="00B64C46"/>
    <w:rsid w:val="00B6623C"/>
    <w:rsid w:val="00B665E9"/>
    <w:rsid w:val="00B66B2B"/>
    <w:rsid w:val="00B66DD0"/>
    <w:rsid w:val="00B676CE"/>
    <w:rsid w:val="00B67E4A"/>
    <w:rsid w:val="00B67F35"/>
    <w:rsid w:val="00B70A2F"/>
    <w:rsid w:val="00B711DC"/>
    <w:rsid w:val="00B711E6"/>
    <w:rsid w:val="00B7195A"/>
    <w:rsid w:val="00B71DF3"/>
    <w:rsid w:val="00B7223A"/>
    <w:rsid w:val="00B73491"/>
    <w:rsid w:val="00B738FD"/>
    <w:rsid w:val="00B74306"/>
    <w:rsid w:val="00B760DF"/>
    <w:rsid w:val="00B76879"/>
    <w:rsid w:val="00B7773B"/>
    <w:rsid w:val="00B77C57"/>
    <w:rsid w:val="00B80846"/>
    <w:rsid w:val="00B808E5"/>
    <w:rsid w:val="00B8272F"/>
    <w:rsid w:val="00B82D39"/>
    <w:rsid w:val="00B83524"/>
    <w:rsid w:val="00B835BC"/>
    <w:rsid w:val="00B83BB9"/>
    <w:rsid w:val="00B83EF5"/>
    <w:rsid w:val="00B84213"/>
    <w:rsid w:val="00B846EF"/>
    <w:rsid w:val="00B84D9B"/>
    <w:rsid w:val="00B86835"/>
    <w:rsid w:val="00B873BF"/>
    <w:rsid w:val="00B877B7"/>
    <w:rsid w:val="00B8793D"/>
    <w:rsid w:val="00B87ACC"/>
    <w:rsid w:val="00B906C7"/>
    <w:rsid w:val="00B91633"/>
    <w:rsid w:val="00B91653"/>
    <w:rsid w:val="00B9175A"/>
    <w:rsid w:val="00B91934"/>
    <w:rsid w:val="00B93B94"/>
    <w:rsid w:val="00B93EBE"/>
    <w:rsid w:val="00B9432D"/>
    <w:rsid w:val="00B955AC"/>
    <w:rsid w:val="00B95DAE"/>
    <w:rsid w:val="00B96A61"/>
    <w:rsid w:val="00B96B37"/>
    <w:rsid w:val="00B96E08"/>
    <w:rsid w:val="00B96E0A"/>
    <w:rsid w:val="00B97617"/>
    <w:rsid w:val="00B97BB9"/>
    <w:rsid w:val="00B97C8B"/>
    <w:rsid w:val="00BA05F5"/>
    <w:rsid w:val="00BA0988"/>
    <w:rsid w:val="00BA0F0F"/>
    <w:rsid w:val="00BA0FE6"/>
    <w:rsid w:val="00BA10B0"/>
    <w:rsid w:val="00BA1126"/>
    <w:rsid w:val="00BA20A8"/>
    <w:rsid w:val="00BA2F06"/>
    <w:rsid w:val="00BA385E"/>
    <w:rsid w:val="00BA56FE"/>
    <w:rsid w:val="00BA58CD"/>
    <w:rsid w:val="00BA58F8"/>
    <w:rsid w:val="00BA5B88"/>
    <w:rsid w:val="00BA5D91"/>
    <w:rsid w:val="00BA620A"/>
    <w:rsid w:val="00BA6B67"/>
    <w:rsid w:val="00BA7640"/>
    <w:rsid w:val="00BA7CB7"/>
    <w:rsid w:val="00BB01BC"/>
    <w:rsid w:val="00BB0243"/>
    <w:rsid w:val="00BB15DB"/>
    <w:rsid w:val="00BB2490"/>
    <w:rsid w:val="00BB3762"/>
    <w:rsid w:val="00BB408C"/>
    <w:rsid w:val="00BB67D2"/>
    <w:rsid w:val="00BB6D78"/>
    <w:rsid w:val="00BB6F1A"/>
    <w:rsid w:val="00BC09CA"/>
    <w:rsid w:val="00BC0C2C"/>
    <w:rsid w:val="00BC0C42"/>
    <w:rsid w:val="00BC0FEE"/>
    <w:rsid w:val="00BC2B58"/>
    <w:rsid w:val="00BC3099"/>
    <w:rsid w:val="00BC48B5"/>
    <w:rsid w:val="00BC4E4B"/>
    <w:rsid w:val="00BC59BE"/>
    <w:rsid w:val="00BC680A"/>
    <w:rsid w:val="00BC6E82"/>
    <w:rsid w:val="00BC7097"/>
    <w:rsid w:val="00BC7469"/>
    <w:rsid w:val="00BD0CD0"/>
    <w:rsid w:val="00BD0EB8"/>
    <w:rsid w:val="00BD10BD"/>
    <w:rsid w:val="00BD142F"/>
    <w:rsid w:val="00BD1516"/>
    <w:rsid w:val="00BD1538"/>
    <w:rsid w:val="00BD196E"/>
    <w:rsid w:val="00BD32C2"/>
    <w:rsid w:val="00BD33C1"/>
    <w:rsid w:val="00BD34B8"/>
    <w:rsid w:val="00BD42B0"/>
    <w:rsid w:val="00BD44BA"/>
    <w:rsid w:val="00BD4B63"/>
    <w:rsid w:val="00BD51BD"/>
    <w:rsid w:val="00BD537A"/>
    <w:rsid w:val="00BD5CA3"/>
    <w:rsid w:val="00BD5FC5"/>
    <w:rsid w:val="00BD71FB"/>
    <w:rsid w:val="00BD7CCA"/>
    <w:rsid w:val="00BD7F69"/>
    <w:rsid w:val="00BE0959"/>
    <w:rsid w:val="00BE09B1"/>
    <w:rsid w:val="00BE19F0"/>
    <w:rsid w:val="00BE1AF6"/>
    <w:rsid w:val="00BE1B1D"/>
    <w:rsid w:val="00BE2216"/>
    <w:rsid w:val="00BE24A6"/>
    <w:rsid w:val="00BE3A59"/>
    <w:rsid w:val="00BE4BEF"/>
    <w:rsid w:val="00BE4D3D"/>
    <w:rsid w:val="00BE63E7"/>
    <w:rsid w:val="00BE6B61"/>
    <w:rsid w:val="00BE70D8"/>
    <w:rsid w:val="00BF05A7"/>
    <w:rsid w:val="00BF0A0E"/>
    <w:rsid w:val="00BF2344"/>
    <w:rsid w:val="00BF3E37"/>
    <w:rsid w:val="00BF7B07"/>
    <w:rsid w:val="00BF7DB2"/>
    <w:rsid w:val="00C00016"/>
    <w:rsid w:val="00C0025A"/>
    <w:rsid w:val="00C00323"/>
    <w:rsid w:val="00C00CFE"/>
    <w:rsid w:val="00C01341"/>
    <w:rsid w:val="00C01DF8"/>
    <w:rsid w:val="00C022BC"/>
    <w:rsid w:val="00C0230C"/>
    <w:rsid w:val="00C02473"/>
    <w:rsid w:val="00C02679"/>
    <w:rsid w:val="00C02BBB"/>
    <w:rsid w:val="00C02EBB"/>
    <w:rsid w:val="00C03A3F"/>
    <w:rsid w:val="00C040EC"/>
    <w:rsid w:val="00C04885"/>
    <w:rsid w:val="00C04B16"/>
    <w:rsid w:val="00C05348"/>
    <w:rsid w:val="00C0563B"/>
    <w:rsid w:val="00C05BBF"/>
    <w:rsid w:val="00C06052"/>
    <w:rsid w:val="00C0623D"/>
    <w:rsid w:val="00C06253"/>
    <w:rsid w:val="00C06350"/>
    <w:rsid w:val="00C07EA4"/>
    <w:rsid w:val="00C117B4"/>
    <w:rsid w:val="00C13174"/>
    <w:rsid w:val="00C1419A"/>
    <w:rsid w:val="00C15852"/>
    <w:rsid w:val="00C1678C"/>
    <w:rsid w:val="00C16969"/>
    <w:rsid w:val="00C171DF"/>
    <w:rsid w:val="00C205A2"/>
    <w:rsid w:val="00C207F5"/>
    <w:rsid w:val="00C20CB3"/>
    <w:rsid w:val="00C2110D"/>
    <w:rsid w:val="00C2264D"/>
    <w:rsid w:val="00C22E55"/>
    <w:rsid w:val="00C233C7"/>
    <w:rsid w:val="00C233D7"/>
    <w:rsid w:val="00C235D2"/>
    <w:rsid w:val="00C2455B"/>
    <w:rsid w:val="00C2457E"/>
    <w:rsid w:val="00C24698"/>
    <w:rsid w:val="00C246B6"/>
    <w:rsid w:val="00C24D4E"/>
    <w:rsid w:val="00C252B5"/>
    <w:rsid w:val="00C25300"/>
    <w:rsid w:val="00C25438"/>
    <w:rsid w:val="00C25CC5"/>
    <w:rsid w:val="00C26AC3"/>
    <w:rsid w:val="00C270D5"/>
    <w:rsid w:val="00C27401"/>
    <w:rsid w:val="00C27B13"/>
    <w:rsid w:val="00C27BC7"/>
    <w:rsid w:val="00C3044A"/>
    <w:rsid w:val="00C315FC"/>
    <w:rsid w:val="00C31F52"/>
    <w:rsid w:val="00C3265E"/>
    <w:rsid w:val="00C327E8"/>
    <w:rsid w:val="00C32906"/>
    <w:rsid w:val="00C33794"/>
    <w:rsid w:val="00C33C13"/>
    <w:rsid w:val="00C352BB"/>
    <w:rsid w:val="00C35859"/>
    <w:rsid w:val="00C35FFC"/>
    <w:rsid w:val="00C360C5"/>
    <w:rsid w:val="00C36DFB"/>
    <w:rsid w:val="00C3725A"/>
    <w:rsid w:val="00C37921"/>
    <w:rsid w:val="00C37936"/>
    <w:rsid w:val="00C37D03"/>
    <w:rsid w:val="00C40C55"/>
    <w:rsid w:val="00C40CD0"/>
    <w:rsid w:val="00C40F6E"/>
    <w:rsid w:val="00C41F00"/>
    <w:rsid w:val="00C41FEB"/>
    <w:rsid w:val="00C4212B"/>
    <w:rsid w:val="00C42297"/>
    <w:rsid w:val="00C42825"/>
    <w:rsid w:val="00C4370A"/>
    <w:rsid w:val="00C441B1"/>
    <w:rsid w:val="00C44BE3"/>
    <w:rsid w:val="00C44DC9"/>
    <w:rsid w:val="00C4562B"/>
    <w:rsid w:val="00C45F97"/>
    <w:rsid w:val="00C46421"/>
    <w:rsid w:val="00C465DE"/>
    <w:rsid w:val="00C50949"/>
    <w:rsid w:val="00C50DD5"/>
    <w:rsid w:val="00C50FD8"/>
    <w:rsid w:val="00C5115E"/>
    <w:rsid w:val="00C51862"/>
    <w:rsid w:val="00C51A07"/>
    <w:rsid w:val="00C522DC"/>
    <w:rsid w:val="00C524E3"/>
    <w:rsid w:val="00C52817"/>
    <w:rsid w:val="00C52B80"/>
    <w:rsid w:val="00C52C23"/>
    <w:rsid w:val="00C52CC9"/>
    <w:rsid w:val="00C53671"/>
    <w:rsid w:val="00C536A5"/>
    <w:rsid w:val="00C53AB1"/>
    <w:rsid w:val="00C54102"/>
    <w:rsid w:val="00C542D8"/>
    <w:rsid w:val="00C54F22"/>
    <w:rsid w:val="00C55DA1"/>
    <w:rsid w:val="00C566F7"/>
    <w:rsid w:val="00C57183"/>
    <w:rsid w:val="00C57A5A"/>
    <w:rsid w:val="00C57EFF"/>
    <w:rsid w:val="00C60357"/>
    <w:rsid w:val="00C60EB8"/>
    <w:rsid w:val="00C621E1"/>
    <w:rsid w:val="00C6258F"/>
    <w:rsid w:val="00C628AF"/>
    <w:rsid w:val="00C6328E"/>
    <w:rsid w:val="00C63C49"/>
    <w:rsid w:val="00C640F9"/>
    <w:rsid w:val="00C64811"/>
    <w:rsid w:val="00C661DC"/>
    <w:rsid w:val="00C663EB"/>
    <w:rsid w:val="00C665CE"/>
    <w:rsid w:val="00C66CF5"/>
    <w:rsid w:val="00C670E3"/>
    <w:rsid w:val="00C708C8"/>
    <w:rsid w:val="00C70C96"/>
    <w:rsid w:val="00C711EF"/>
    <w:rsid w:val="00C71290"/>
    <w:rsid w:val="00C7152C"/>
    <w:rsid w:val="00C71804"/>
    <w:rsid w:val="00C7238A"/>
    <w:rsid w:val="00C7259B"/>
    <w:rsid w:val="00C7290C"/>
    <w:rsid w:val="00C7308B"/>
    <w:rsid w:val="00C732D9"/>
    <w:rsid w:val="00C7335D"/>
    <w:rsid w:val="00C73678"/>
    <w:rsid w:val="00C747C2"/>
    <w:rsid w:val="00C757D1"/>
    <w:rsid w:val="00C759ED"/>
    <w:rsid w:val="00C771FC"/>
    <w:rsid w:val="00C77482"/>
    <w:rsid w:val="00C80FBE"/>
    <w:rsid w:val="00C810D5"/>
    <w:rsid w:val="00C81541"/>
    <w:rsid w:val="00C81613"/>
    <w:rsid w:val="00C81AD0"/>
    <w:rsid w:val="00C81AE4"/>
    <w:rsid w:val="00C832B5"/>
    <w:rsid w:val="00C842BF"/>
    <w:rsid w:val="00C8546C"/>
    <w:rsid w:val="00C86B08"/>
    <w:rsid w:val="00C86EA2"/>
    <w:rsid w:val="00C874E7"/>
    <w:rsid w:val="00C90ED7"/>
    <w:rsid w:val="00C915C3"/>
    <w:rsid w:val="00C9183F"/>
    <w:rsid w:val="00C92069"/>
    <w:rsid w:val="00C92165"/>
    <w:rsid w:val="00C93127"/>
    <w:rsid w:val="00C93200"/>
    <w:rsid w:val="00C934A5"/>
    <w:rsid w:val="00C9404C"/>
    <w:rsid w:val="00C9507C"/>
    <w:rsid w:val="00C95916"/>
    <w:rsid w:val="00C95AC4"/>
    <w:rsid w:val="00C967DE"/>
    <w:rsid w:val="00C96F4D"/>
    <w:rsid w:val="00C97F85"/>
    <w:rsid w:val="00CA002B"/>
    <w:rsid w:val="00CA06EF"/>
    <w:rsid w:val="00CA1B04"/>
    <w:rsid w:val="00CA1C45"/>
    <w:rsid w:val="00CA217F"/>
    <w:rsid w:val="00CA35F5"/>
    <w:rsid w:val="00CA36EC"/>
    <w:rsid w:val="00CA3CAC"/>
    <w:rsid w:val="00CA451B"/>
    <w:rsid w:val="00CA5892"/>
    <w:rsid w:val="00CA5D72"/>
    <w:rsid w:val="00CA7DC5"/>
    <w:rsid w:val="00CB00E5"/>
    <w:rsid w:val="00CB14BF"/>
    <w:rsid w:val="00CB14F8"/>
    <w:rsid w:val="00CB15C9"/>
    <w:rsid w:val="00CB17B4"/>
    <w:rsid w:val="00CB1C3C"/>
    <w:rsid w:val="00CB2512"/>
    <w:rsid w:val="00CB294B"/>
    <w:rsid w:val="00CB35E8"/>
    <w:rsid w:val="00CB3CF6"/>
    <w:rsid w:val="00CB3DAC"/>
    <w:rsid w:val="00CB596B"/>
    <w:rsid w:val="00CB637B"/>
    <w:rsid w:val="00CB647D"/>
    <w:rsid w:val="00CB6AF0"/>
    <w:rsid w:val="00CB71BE"/>
    <w:rsid w:val="00CB7266"/>
    <w:rsid w:val="00CC057B"/>
    <w:rsid w:val="00CC08C5"/>
    <w:rsid w:val="00CC10F0"/>
    <w:rsid w:val="00CC111E"/>
    <w:rsid w:val="00CC1C8B"/>
    <w:rsid w:val="00CC26EE"/>
    <w:rsid w:val="00CC2AE4"/>
    <w:rsid w:val="00CC2EC6"/>
    <w:rsid w:val="00CC384B"/>
    <w:rsid w:val="00CC3C00"/>
    <w:rsid w:val="00CC41A0"/>
    <w:rsid w:val="00CC42A1"/>
    <w:rsid w:val="00CC4F69"/>
    <w:rsid w:val="00CC75AC"/>
    <w:rsid w:val="00CC764E"/>
    <w:rsid w:val="00CC7685"/>
    <w:rsid w:val="00CC7BBF"/>
    <w:rsid w:val="00CD1440"/>
    <w:rsid w:val="00CD1A9D"/>
    <w:rsid w:val="00CD23DC"/>
    <w:rsid w:val="00CD25B0"/>
    <w:rsid w:val="00CD2987"/>
    <w:rsid w:val="00CD34BA"/>
    <w:rsid w:val="00CD3FF4"/>
    <w:rsid w:val="00CD3FFB"/>
    <w:rsid w:val="00CD4225"/>
    <w:rsid w:val="00CD439A"/>
    <w:rsid w:val="00CD4DFC"/>
    <w:rsid w:val="00CD51D7"/>
    <w:rsid w:val="00CD703F"/>
    <w:rsid w:val="00CD7541"/>
    <w:rsid w:val="00CD7F88"/>
    <w:rsid w:val="00CE1A53"/>
    <w:rsid w:val="00CE27C1"/>
    <w:rsid w:val="00CE3C41"/>
    <w:rsid w:val="00CE3DFC"/>
    <w:rsid w:val="00CE443C"/>
    <w:rsid w:val="00CE46E5"/>
    <w:rsid w:val="00CE4EF7"/>
    <w:rsid w:val="00CE6642"/>
    <w:rsid w:val="00CE692F"/>
    <w:rsid w:val="00CE7327"/>
    <w:rsid w:val="00CE76DF"/>
    <w:rsid w:val="00CE791E"/>
    <w:rsid w:val="00CF0E0F"/>
    <w:rsid w:val="00CF170D"/>
    <w:rsid w:val="00CF1E97"/>
    <w:rsid w:val="00CF266F"/>
    <w:rsid w:val="00CF2EA1"/>
    <w:rsid w:val="00CF30BA"/>
    <w:rsid w:val="00CF316D"/>
    <w:rsid w:val="00CF333F"/>
    <w:rsid w:val="00CF3404"/>
    <w:rsid w:val="00CF4080"/>
    <w:rsid w:val="00CF57B7"/>
    <w:rsid w:val="00CF5DBE"/>
    <w:rsid w:val="00CF6B39"/>
    <w:rsid w:val="00CF6D75"/>
    <w:rsid w:val="00CF7AB7"/>
    <w:rsid w:val="00CF7BF9"/>
    <w:rsid w:val="00CF7F3A"/>
    <w:rsid w:val="00CF7FCA"/>
    <w:rsid w:val="00D001C8"/>
    <w:rsid w:val="00D00C59"/>
    <w:rsid w:val="00D03331"/>
    <w:rsid w:val="00D03714"/>
    <w:rsid w:val="00D0445C"/>
    <w:rsid w:val="00D04AEB"/>
    <w:rsid w:val="00D04B0E"/>
    <w:rsid w:val="00D0508E"/>
    <w:rsid w:val="00D05158"/>
    <w:rsid w:val="00D0575C"/>
    <w:rsid w:val="00D0650C"/>
    <w:rsid w:val="00D073C0"/>
    <w:rsid w:val="00D10044"/>
    <w:rsid w:val="00D1039B"/>
    <w:rsid w:val="00D1059A"/>
    <w:rsid w:val="00D1083E"/>
    <w:rsid w:val="00D1093F"/>
    <w:rsid w:val="00D11012"/>
    <w:rsid w:val="00D11EC0"/>
    <w:rsid w:val="00D13508"/>
    <w:rsid w:val="00D153A1"/>
    <w:rsid w:val="00D153A8"/>
    <w:rsid w:val="00D15A64"/>
    <w:rsid w:val="00D15BDF"/>
    <w:rsid w:val="00D15E0C"/>
    <w:rsid w:val="00D1612B"/>
    <w:rsid w:val="00D1619B"/>
    <w:rsid w:val="00D16EB5"/>
    <w:rsid w:val="00D20239"/>
    <w:rsid w:val="00D20E9C"/>
    <w:rsid w:val="00D21728"/>
    <w:rsid w:val="00D217F3"/>
    <w:rsid w:val="00D21C87"/>
    <w:rsid w:val="00D221EF"/>
    <w:rsid w:val="00D225D6"/>
    <w:rsid w:val="00D22B72"/>
    <w:rsid w:val="00D23280"/>
    <w:rsid w:val="00D23977"/>
    <w:rsid w:val="00D255F7"/>
    <w:rsid w:val="00D25AC5"/>
    <w:rsid w:val="00D26323"/>
    <w:rsid w:val="00D2634D"/>
    <w:rsid w:val="00D26DAB"/>
    <w:rsid w:val="00D26E96"/>
    <w:rsid w:val="00D27BD1"/>
    <w:rsid w:val="00D27DFA"/>
    <w:rsid w:val="00D27E96"/>
    <w:rsid w:val="00D27E9A"/>
    <w:rsid w:val="00D3027B"/>
    <w:rsid w:val="00D30498"/>
    <w:rsid w:val="00D31554"/>
    <w:rsid w:val="00D318BB"/>
    <w:rsid w:val="00D318D3"/>
    <w:rsid w:val="00D338D2"/>
    <w:rsid w:val="00D33FBF"/>
    <w:rsid w:val="00D341F4"/>
    <w:rsid w:val="00D35173"/>
    <w:rsid w:val="00D35217"/>
    <w:rsid w:val="00D35305"/>
    <w:rsid w:val="00D35349"/>
    <w:rsid w:val="00D363A5"/>
    <w:rsid w:val="00D364A8"/>
    <w:rsid w:val="00D36652"/>
    <w:rsid w:val="00D37286"/>
    <w:rsid w:val="00D4007A"/>
    <w:rsid w:val="00D41527"/>
    <w:rsid w:val="00D41A8C"/>
    <w:rsid w:val="00D42B0F"/>
    <w:rsid w:val="00D42D5B"/>
    <w:rsid w:val="00D42EFD"/>
    <w:rsid w:val="00D43446"/>
    <w:rsid w:val="00D434F6"/>
    <w:rsid w:val="00D435F7"/>
    <w:rsid w:val="00D43F12"/>
    <w:rsid w:val="00D43F4D"/>
    <w:rsid w:val="00D4441A"/>
    <w:rsid w:val="00D44986"/>
    <w:rsid w:val="00D44D2C"/>
    <w:rsid w:val="00D4506B"/>
    <w:rsid w:val="00D45A40"/>
    <w:rsid w:val="00D4629F"/>
    <w:rsid w:val="00D479BE"/>
    <w:rsid w:val="00D503A5"/>
    <w:rsid w:val="00D5057E"/>
    <w:rsid w:val="00D51378"/>
    <w:rsid w:val="00D51477"/>
    <w:rsid w:val="00D51FF5"/>
    <w:rsid w:val="00D52597"/>
    <w:rsid w:val="00D5387C"/>
    <w:rsid w:val="00D5397E"/>
    <w:rsid w:val="00D53FA4"/>
    <w:rsid w:val="00D55316"/>
    <w:rsid w:val="00D553AC"/>
    <w:rsid w:val="00D5696D"/>
    <w:rsid w:val="00D56CDD"/>
    <w:rsid w:val="00D573B3"/>
    <w:rsid w:val="00D6016D"/>
    <w:rsid w:val="00D6088D"/>
    <w:rsid w:val="00D60CA8"/>
    <w:rsid w:val="00D61505"/>
    <w:rsid w:val="00D61CE9"/>
    <w:rsid w:val="00D62DFF"/>
    <w:rsid w:val="00D62E7D"/>
    <w:rsid w:val="00D63997"/>
    <w:rsid w:val="00D63DD1"/>
    <w:rsid w:val="00D64507"/>
    <w:rsid w:val="00D64BE6"/>
    <w:rsid w:val="00D64F97"/>
    <w:rsid w:val="00D65AD7"/>
    <w:rsid w:val="00D65EE8"/>
    <w:rsid w:val="00D66878"/>
    <w:rsid w:val="00D703BA"/>
    <w:rsid w:val="00D70676"/>
    <w:rsid w:val="00D707B6"/>
    <w:rsid w:val="00D7093F"/>
    <w:rsid w:val="00D70CF0"/>
    <w:rsid w:val="00D7197A"/>
    <w:rsid w:val="00D72657"/>
    <w:rsid w:val="00D72714"/>
    <w:rsid w:val="00D729AF"/>
    <w:rsid w:val="00D72F41"/>
    <w:rsid w:val="00D732B3"/>
    <w:rsid w:val="00D741B4"/>
    <w:rsid w:val="00D75786"/>
    <w:rsid w:val="00D7653E"/>
    <w:rsid w:val="00D77BF7"/>
    <w:rsid w:val="00D80031"/>
    <w:rsid w:val="00D80267"/>
    <w:rsid w:val="00D80C71"/>
    <w:rsid w:val="00D80E0B"/>
    <w:rsid w:val="00D81196"/>
    <w:rsid w:val="00D8247D"/>
    <w:rsid w:val="00D83E10"/>
    <w:rsid w:val="00D84554"/>
    <w:rsid w:val="00D84E57"/>
    <w:rsid w:val="00D873A9"/>
    <w:rsid w:val="00D87602"/>
    <w:rsid w:val="00D87A06"/>
    <w:rsid w:val="00D9075C"/>
    <w:rsid w:val="00D90D0D"/>
    <w:rsid w:val="00D9283E"/>
    <w:rsid w:val="00D92BEF"/>
    <w:rsid w:val="00D933B1"/>
    <w:rsid w:val="00D93D25"/>
    <w:rsid w:val="00D942D6"/>
    <w:rsid w:val="00D94A6E"/>
    <w:rsid w:val="00D94A84"/>
    <w:rsid w:val="00D953CD"/>
    <w:rsid w:val="00D95CDC"/>
    <w:rsid w:val="00D95E78"/>
    <w:rsid w:val="00D970B7"/>
    <w:rsid w:val="00D97356"/>
    <w:rsid w:val="00D97B57"/>
    <w:rsid w:val="00DA002E"/>
    <w:rsid w:val="00DA02B8"/>
    <w:rsid w:val="00DA06E3"/>
    <w:rsid w:val="00DA15E7"/>
    <w:rsid w:val="00DA2450"/>
    <w:rsid w:val="00DA38FB"/>
    <w:rsid w:val="00DA3D4B"/>
    <w:rsid w:val="00DA4931"/>
    <w:rsid w:val="00DA4DD5"/>
    <w:rsid w:val="00DA5420"/>
    <w:rsid w:val="00DA5B13"/>
    <w:rsid w:val="00DB236C"/>
    <w:rsid w:val="00DB3C2C"/>
    <w:rsid w:val="00DB40F2"/>
    <w:rsid w:val="00DB4B4C"/>
    <w:rsid w:val="00DB4B6E"/>
    <w:rsid w:val="00DB51FC"/>
    <w:rsid w:val="00DB52B8"/>
    <w:rsid w:val="00DB5478"/>
    <w:rsid w:val="00DB746E"/>
    <w:rsid w:val="00DB7C52"/>
    <w:rsid w:val="00DC07BD"/>
    <w:rsid w:val="00DC43E1"/>
    <w:rsid w:val="00DC4698"/>
    <w:rsid w:val="00DC4728"/>
    <w:rsid w:val="00DC49C8"/>
    <w:rsid w:val="00DC4B76"/>
    <w:rsid w:val="00DC57FA"/>
    <w:rsid w:val="00DC5B55"/>
    <w:rsid w:val="00DC6C8C"/>
    <w:rsid w:val="00DC6D32"/>
    <w:rsid w:val="00DC72CB"/>
    <w:rsid w:val="00DC74B3"/>
    <w:rsid w:val="00DC7697"/>
    <w:rsid w:val="00DC7A05"/>
    <w:rsid w:val="00DC7D2D"/>
    <w:rsid w:val="00DC7FB8"/>
    <w:rsid w:val="00DD0387"/>
    <w:rsid w:val="00DD0730"/>
    <w:rsid w:val="00DD07A2"/>
    <w:rsid w:val="00DD07AB"/>
    <w:rsid w:val="00DD07FB"/>
    <w:rsid w:val="00DD143D"/>
    <w:rsid w:val="00DD15E7"/>
    <w:rsid w:val="00DD190E"/>
    <w:rsid w:val="00DD4055"/>
    <w:rsid w:val="00DD4A2E"/>
    <w:rsid w:val="00DD4AFC"/>
    <w:rsid w:val="00DD515E"/>
    <w:rsid w:val="00DD655A"/>
    <w:rsid w:val="00DD7F5F"/>
    <w:rsid w:val="00DE12BA"/>
    <w:rsid w:val="00DE19A1"/>
    <w:rsid w:val="00DE26A3"/>
    <w:rsid w:val="00DE329F"/>
    <w:rsid w:val="00DE35F4"/>
    <w:rsid w:val="00DE4696"/>
    <w:rsid w:val="00DF0148"/>
    <w:rsid w:val="00DF0330"/>
    <w:rsid w:val="00DF07B4"/>
    <w:rsid w:val="00DF0F3E"/>
    <w:rsid w:val="00DF0F7E"/>
    <w:rsid w:val="00DF12E9"/>
    <w:rsid w:val="00DF1C8F"/>
    <w:rsid w:val="00DF23A1"/>
    <w:rsid w:val="00DF3168"/>
    <w:rsid w:val="00DF3486"/>
    <w:rsid w:val="00DF43D6"/>
    <w:rsid w:val="00DF4DC9"/>
    <w:rsid w:val="00DF5929"/>
    <w:rsid w:val="00DF5DA9"/>
    <w:rsid w:val="00DF6984"/>
    <w:rsid w:val="00DF6B86"/>
    <w:rsid w:val="00DF6C81"/>
    <w:rsid w:val="00DF784D"/>
    <w:rsid w:val="00DF797E"/>
    <w:rsid w:val="00DF7EA3"/>
    <w:rsid w:val="00E00242"/>
    <w:rsid w:val="00E0046B"/>
    <w:rsid w:val="00E01E3A"/>
    <w:rsid w:val="00E01FD1"/>
    <w:rsid w:val="00E02263"/>
    <w:rsid w:val="00E02775"/>
    <w:rsid w:val="00E02E87"/>
    <w:rsid w:val="00E03CB1"/>
    <w:rsid w:val="00E0449A"/>
    <w:rsid w:val="00E046A3"/>
    <w:rsid w:val="00E05011"/>
    <w:rsid w:val="00E06D61"/>
    <w:rsid w:val="00E075DA"/>
    <w:rsid w:val="00E07E36"/>
    <w:rsid w:val="00E1002C"/>
    <w:rsid w:val="00E10B03"/>
    <w:rsid w:val="00E11582"/>
    <w:rsid w:val="00E117C6"/>
    <w:rsid w:val="00E11ACE"/>
    <w:rsid w:val="00E11B15"/>
    <w:rsid w:val="00E11CBE"/>
    <w:rsid w:val="00E1210B"/>
    <w:rsid w:val="00E130C3"/>
    <w:rsid w:val="00E1310F"/>
    <w:rsid w:val="00E146E6"/>
    <w:rsid w:val="00E148D0"/>
    <w:rsid w:val="00E14C8E"/>
    <w:rsid w:val="00E1551A"/>
    <w:rsid w:val="00E15A5D"/>
    <w:rsid w:val="00E16198"/>
    <w:rsid w:val="00E16F4C"/>
    <w:rsid w:val="00E17290"/>
    <w:rsid w:val="00E20CEE"/>
    <w:rsid w:val="00E219BE"/>
    <w:rsid w:val="00E22387"/>
    <w:rsid w:val="00E22FDD"/>
    <w:rsid w:val="00E233E0"/>
    <w:rsid w:val="00E23541"/>
    <w:rsid w:val="00E237FE"/>
    <w:rsid w:val="00E24452"/>
    <w:rsid w:val="00E25096"/>
    <w:rsid w:val="00E25AA8"/>
    <w:rsid w:val="00E25BF4"/>
    <w:rsid w:val="00E25E4D"/>
    <w:rsid w:val="00E269FE"/>
    <w:rsid w:val="00E2723B"/>
    <w:rsid w:val="00E27E29"/>
    <w:rsid w:val="00E27EE1"/>
    <w:rsid w:val="00E30CDC"/>
    <w:rsid w:val="00E30D58"/>
    <w:rsid w:val="00E30D60"/>
    <w:rsid w:val="00E31274"/>
    <w:rsid w:val="00E31449"/>
    <w:rsid w:val="00E31DAC"/>
    <w:rsid w:val="00E323DC"/>
    <w:rsid w:val="00E32CDF"/>
    <w:rsid w:val="00E349A2"/>
    <w:rsid w:val="00E34C52"/>
    <w:rsid w:val="00E34FAD"/>
    <w:rsid w:val="00E3500D"/>
    <w:rsid w:val="00E3509A"/>
    <w:rsid w:val="00E350EE"/>
    <w:rsid w:val="00E358A7"/>
    <w:rsid w:val="00E361B9"/>
    <w:rsid w:val="00E374F6"/>
    <w:rsid w:val="00E40179"/>
    <w:rsid w:val="00E40C64"/>
    <w:rsid w:val="00E41581"/>
    <w:rsid w:val="00E4171A"/>
    <w:rsid w:val="00E42314"/>
    <w:rsid w:val="00E427D2"/>
    <w:rsid w:val="00E433C8"/>
    <w:rsid w:val="00E43F63"/>
    <w:rsid w:val="00E44399"/>
    <w:rsid w:val="00E4482A"/>
    <w:rsid w:val="00E44DBB"/>
    <w:rsid w:val="00E45203"/>
    <w:rsid w:val="00E458D1"/>
    <w:rsid w:val="00E45A4D"/>
    <w:rsid w:val="00E45D01"/>
    <w:rsid w:val="00E46D0D"/>
    <w:rsid w:val="00E5113D"/>
    <w:rsid w:val="00E518E6"/>
    <w:rsid w:val="00E51F03"/>
    <w:rsid w:val="00E52D27"/>
    <w:rsid w:val="00E52FA7"/>
    <w:rsid w:val="00E53191"/>
    <w:rsid w:val="00E53451"/>
    <w:rsid w:val="00E534E2"/>
    <w:rsid w:val="00E53DC8"/>
    <w:rsid w:val="00E54011"/>
    <w:rsid w:val="00E5404B"/>
    <w:rsid w:val="00E5466A"/>
    <w:rsid w:val="00E54C2F"/>
    <w:rsid w:val="00E54D41"/>
    <w:rsid w:val="00E55154"/>
    <w:rsid w:val="00E562C2"/>
    <w:rsid w:val="00E564E0"/>
    <w:rsid w:val="00E56EA3"/>
    <w:rsid w:val="00E57B71"/>
    <w:rsid w:val="00E608D5"/>
    <w:rsid w:val="00E60A6B"/>
    <w:rsid w:val="00E622F8"/>
    <w:rsid w:val="00E62B81"/>
    <w:rsid w:val="00E637D2"/>
    <w:rsid w:val="00E63A48"/>
    <w:rsid w:val="00E63C4C"/>
    <w:rsid w:val="00E6439F"/>
    <w:rsid w:val="00E643E7"/>
    <w:rsid w:val="00E64D42"/>
    <w:rsid w:val="00E652AC"/>
    <w:rsid w:val="00E65955"/>
    <w:rsid w:val="00E6640C"/>
    <w:rsid w:val="00E701E0"/>
    <w:rsid w:val="00E70819"/>
    <w:rsid w:val="00E70C73"/>
    <w:rsid w:val="00E70CEE"/>
    <w:rsid w:val="00E70D5A"/>
    <w:rsid w:val="00E71B8F"/>
    <w:rsid w:val="00E7206B"/>
    <w:rsid w:val="00E72A55"/>
    <w:rsid w:val="00E72A7B"/>
    <w:rsid w:val="00E73343"/>
    <w:rsid w:val="00E73942"/>
    <w:rsid w:val="00E739E8"/>
    <w:rsid w:val="00E73FF1"/>
    <w:rsid w:val="00E74134"/>
    <w:rsid w:val="00E745D1"/>
    <w:rsid w:val="00E75816"/>
    <w:rsid w:val="00E7765B"/>
    <w:rsid w:val="00E8378F"/>
    <w:rsid w:val="00E838CF"/>
    <w:rsid w:val="00E844AA"/>
    <w:rsid w:val="00E84555"/>
    <w:rsid w:val="00E84B07"/>
    <w:rsid w:val="00E84FE3"/>
    <w:rsid w:val="00E870E6"/>
    <w:rsid w:val="00E905DF"/>
    <w:rsid w:val="00E90C26"/>
    <w:rsid w:val="00E915AF"/>
    <w:rsid w:val="00E91AF6"/>
    <w:rsid w:val="00E91BD6"/>
    <w:rsid w:val="00E91DEE"/>
    <w:rsid w:val="00E929CD"/>
    <w:rsid w:val="00E93A2D"/>
    <w:rsid w:val="00E940A5"/>
    <w:rsid w:val="00E942EF"/>
    <w:rsid w:val="00E94631"/>
    <w:rsid w:val="00E94819"/>
    <w:rsid w:val="00E94997"/>
    <w:rsid w:val="00E94CA5"/>
    <w:rsid w:val="00E94D3D"/>
    <w:rsid w:val="00E95361"/>
    <w:rsid w:val="00E954D5"/>
    <w:rsid w:val="00E95FB6"/>
    <w:rsid w:val="00E97C0A"/>
    <w:rsid w:val="00EA03C0"/>
    <w:rsid w:val="00EA0ADA"/>
    <w:rsid w:val="00EA1698"/>
    <w:rsid w:val="00EA1B32"/>
    <w:rsid w:val="00EA23A2"/>
    <w:rsid w:val="00EA24C3"/>
    <w:rsid w:val="00EA2535"/>
    <w:rsid w:val="00EA2CB6"/>
    <w:rsid w:val="00EA2E81"/>
    <w:rsid w:val="00EA48CA"/>
    <w:rsid w:val="00EA55F5"/>
    <w:rsid w:val="00EA5786"/>
    <w:rsid w:val="00EA64A5"/>
    <w:rsid w:val="00EA696A"/>
    <w:rsid w:val="00EA69C0"/>
    <w:rsid w:val="00EA7260"/>
    <w:rsid w:val="00EA7869"/>
    <w:rsid w:val="00EB0445"/>
    <w:rsid w:val="00EB07E7"/>
    <w:rsid w:val="00EB0C5A"/>
    <w:rsid w:val="00EB0D75"/>
    <w:rsid w:val="00EB1160"/>
    <w:rsid w:val="00EB12EA"/>
    <w:rsid w:val="00EB190B"/>
    <w:rsid w:val="00EB3273"/>
    <w:rsid w:val="00EB336C"/>
    <w:rsid w:val="00EB35E9"/>
    <w:rsid w:val="00EB3C2A"/>
    <w:rsid w:val="00EB4CF6"/>
    <w:rsid w:val="00EB5E3F"/>
    <w:rsid w:val="00EB65BF"/>
    <w:rsid w:val="00EB68EE"/>
    <w:rsid w:val="00EB6BDB"/>
    <w:rsid w:val="00EB77B9"/>
    <w:rsid w:val="00EC0377"/>
    <w:rsid w:val="00EC0E3B"/>
    <w:rsid w:val="00EC11EF"/>
    <w:rsid w:val="00EC1412"/>
    <w:rsid w:val="00EC2AAF"/>
    <w:rsid w:val="00EC32B2"/>
    <w:rsid w:val="00EC5C8A"/>
    <w:rsid w:val="00EC5DBB"/>
    <w:rsid w:val="00EC61C2"/>
    <w:rsid w:val="00EC6D1A"/>
    <w:rsid w:val="00EC6DB3"/>
    <w:rsid w:val="00EC75C7"/>
    <w:rsid w:val="00EC7A34"/>
    <w:rsid w:val="00ED046A"/>
    <w:rsid w:val="00ED0C9F"/>
    <w:rsid w:val="00ED1039"/>
    <w:rsid w:val="00ED136B"/>
    <w:rsid w:val="00ED1812"/>
    <w:rsid w:val="00ED1D81"/>
    <w:rsid w:val="00ED1F44"/>
    <w:rsid w:val="00ED2BB6"/>
    <w:rsid w:val="00ED3D67"/>
    <w:rsid w:val="00ED4D3F"/>
    <w:rsid w:val="00ED4D80"/>
    <w:rsid w:val="00ED520D"/>
    <w:rsid w:val="00ED6C7F"/>
    <w:rsid w:val="00ED6E21"/>
    <w:rsid w:val="00ED6FAA"/>
    <w:rsid w:val="00ED7254"/>
    <w:rsid w:val="00ED79D5"/>
    <w:rsid w:val="00EE0276"/>
    <w:rsid w:val="00EE268E"/>
    <w:rsid w:val="00EE2D96"/>
    <w:rsid w:val="00EE3437"/>
    <w:rsid w:val="00EE3A9A"/>
    <w:rsid w:val="00EE3C5E"/>
    <w:rsid w:val="00EE4F13"/>
    <w:rsid w:val="00EE4F69"/>
    <w:rsid w:val="00EE5974"/>
    <w:rsid w:val="00EE59DB"/>
    <w:rsid w:val="00EE5C77"/>
    <w:rsid w:val="00EE6C3D"/>
    <w:rsid w:val="00EE6EE8"/>
    <w:rsid w:val="00EE7356"/>
    <w:rsid w:val="00EE78C7"/>
    <w:rsid w:val="00EF1785"/>
    <w:rsid w:val="00EF1B50"/>
    <w:rsid w:val="00EF1F1F"/>
    <w:rsid w:val="00EF2F86"/>
    <w:rsid w:val="00EF3642"/>
    <w:rsid w:val="00EF37D4"/>
    <w:rsid w:val="00EF37DA"/>
    <w:rsid w:val="00EF3A75"/>
    <w:rsid w:val="00EF4181"/>
    <w:rsid w:val="00EF5A78"/>
    <w:rsid w:val="00EF6412"/>
    <w:rsid w:val="00EF6A19"/>
    <w:rsid w:val="00EF6D09"/>
    <w:rsid w:val="00EF735E"/>
    <w:rsid w:val="00EF7B16"/>
    <w:rsid w:val="00F00A6D"/>
    <w:rsid w:val="00F00E44"/>
    <w:rsid w:val="00F018DA"/>
    <w:rsid w:val="00F01C43"/>
    <w:rsid w:val="00F020AA"/>
    <w:rsid w:val="00F021AB"/>
    <w:rsid w:val="00F02879"/>
    <w:rsid w:val="00F03530"/>
    <w:rsid w:val="00F03569"/>
    <w:rsid w:val="00F03BB8"/>
    <w:rsid w:val="00F03E35"/>
    <w:rsid w:val="00F04388"/>
    <w:rsid w:val="00F04A53"/>
    <w:rsid w:val="00F04F0E"/>
    <w:rsid w:val="00F05069"/>
    <w:rsid w:val="00F0525C"/>
    <w:rsid w:val="00F054D5"/>
    <w:rsid w:val="00F05BD4"/>
    <w:rsid w:val="00F0603A"/>
    <w:rsid w:val="00F06259"/>
    <w:rsid w:val="00F0683F"/>
    <w:rsid w:val="00F06D70"/>
    <w:rsid w:val="00F07B51"/>
    <w:rsid w:val="00F07BD6"/>
    <w:rsid w:val="00F07CE8"/>
    <w:rsid w:val="00F07E66"/>
    <w:rsid w:val="00F10411"/>
    <w:rsid w:val="00F10FFE"/>
    <w:rsid w:val="00F11749"/>
    <w:rsid w:val="00F11A39"/>
    <w:rsid w:val="00F1241A"/>
    <w:rsid w:val="00F13337"/>
    <w:rsid w:val="00F135B9"/>
    <w:rsid w:val="00F136ED"/>
    <w:rsid w:val="00F147D5"/>
    <w:rsid w:val="00F15ACC"/>
    <w:rsid w:val="00F15F05"/>
    <w:rsid w:val="00F219A0"/>
    <w:rsid w:val="00F21D1E"/>
    <w:rsid w:val="00F224FD"/>
    <w:rsid w:val="00F22936"/>
    <w:rsid w:val="00F251EC"/>
    <w:rsid w:val="00F265A1"/>
    <w:rsid w:val="00F26869"/>
    <w:rsid w:val="00F269CB"/>
    <w:rsid w:val="00F26E1A"/>
    <w:rsid w:val="00F270CE"/>
    <w:rsid w:val="00F275F9"/>
    <w:rsid w:val="00F32152"/>
    <w:rsid w:val="00F3302B"/>
    <w:rsid w:val="00F33893"/>
    <w:rsid w:val="00F35CDA"/>
    <w:rsid w:val="00F36325"/>
    <w:rsid w:val="00F37690"/>
    <w:rsid w:val="00F40286"/>
    <w:rsid w:val="00F40332"/>
    <w:rsid w:val="00F40BEA"/>
    <w:rsid w:val="00F40CD5"/>
    <w:rsid w:val="00F426FC"/>
    <w:rsid w:val="00F43C57"/>
    <w:rsid w:val="00F451EA"/>
    <w:rsid w:val="00F45A3C"/>
    <w:rsid w:val="00F45C94"/>
    <w:rsid w:val="00F45DEE"/>
    <w:rsid w:val="00F46A5E"/>
    <w:rsid w:val="00F46D52"/>
    <w:rsid w:val="00F477CD"/>
    <w:rsid w:val="00F4799F"/>
    <w:rsid w:val="00F50109"/>
    <w:rsid w:val="00F50FE9"/>
    <w:rsid w:val="00F51425"/>
    <w:rsid w:val="00F5154E"/>
    <w:rsid w:val="00F52D86"/>
    <w:rsid w:val="00F534E5"/>
    <w:rsid w:val="00F537A9"/>
    <w:rsid w:val="00F54229"/>
    <w:rsid w:val="00F54703"/>
    <w:rsid w:val="00F54F21"/>
    <w:rsid w:val="00F55195"/>
    <w:rsid w:val="00F55208"/>
    <w:rsid w:val="00F5580A"/>
    <w:rsid w:val="00F55943"/>
    <w:rsid w:val="00F55C8C"/>
    <w:rsid w:val="00F55CC0"/>
    <w:rsid w:val="00F56614"/>
    <w:rsid w:val="00F56DCF"/>
    <w:rsid w:val="00F57446"/>
    <w:rsid w:val="00F576CA"/>
    <w:rsid w:val="00F57FC6"/>
    <w:rsid w:val="00F61000"/>
    <w:rsid w:val="00F6152F"/>
    <w:rsid w:val="00F6169F"/>
    <w:rsid w:val="00F61F80"/>
    <w:rsid w:val="00F62311"/>
    <w:rsid w:val="00F6241E"/>
    <w:rsid w:val="00F62BE5"/>
    <w:rsid w:val="00F636EA"/>
    <w:rsid w:val="00F63701"/>
    <w:rsid w:val="00F63834"/>
    <w:rsid w:val="00F63A37"/>
    <w:rsid w:val="00F63C30"/>
    <w:rsid w:val="00F63C53"/>
    <w:rsid w:val="00F6422D"/>
    <w:rsid w:val="00F6482E"/>
    <w:rsid w:val="00F65142"/>
    <w:rsid w:val="00F653E8"/>
    <w:rsid w:val="00F66099"/>
    <w:rsid w:val="00F665B1"/>
    <w:rsid w:val="00F66BF7"/>
    <w:rsid w:val="00F6703D"/>
    <w:rsid w:val="00F670CA"/>
    <w:rsid w:val="00F67BDB"/>
    <w:rsid w:val="00F708AC"/>
    <w:rsid w:val="00F7094E"/>
    <w:rsid w:val="00F71BA6"/>
    <w:rsid w:val="00F71CDE"/>
    <w:rsid w:val="00F72537"/>
    <w:rsid w:val="00F735B8"/>
    <w:rsid w:val="00F7387C"/>
    <w:rsid w:val="00F74005"/>
    <w:rsid w:val="00F74FAC"/>
    <w:rsid w:val="00F75111"/>
    <w:rsid w:val="00F7568D"/>
    <w:rsid w:val="00F7573D"/>
    <w:rsid w:val="00F758BF"/>
    <w:rsid w:val="00F75CCF"/>
    <w:rsid w:val="00F76235"/>
    <w:rsid w:val="00F768E8"/>
    <w:rsid w:val="00F7758B"/>
    <w:rsid w:val="00F77E4C"/>
    <w:rsid w:val="00F801CD"/>
    <w:rsid w:val="00F80318"/>
    <w:rsid w:val="00F805C1"/>
    <w:rsid w:val="00F81072"/>
    <w:rsid w:val="00F8170A"/>
    <w:rsid w:val="00F8351F"/>
    <w:rsid w:val="00F8443A"/>
    <w:rsid w:val="00F85089"/>
    <w:rsid w:val="00F85570"/>
    <w:rsid w:val="00F85CE2"/>
    <w:rsid w:val="00F85F66"/>
    <w:rsid w:val="00F87322"/>
    <w:rsid w:val="00F87F18"/>
    <w:rsid w:val="00F90BF6"/>
    <w:rsid w:val="00F91E87"/>
    <w:rsid w:val="00F92CAC"/>
    <w:rsid w:val="00F94569"/>
    <w:rsid w:val="00F9490F"/>
    <w:rsid w:val="00F94F99"/>
    <w:rsid w:val="00F95380"/>
    <w:rsid w:val="00F953E0"/>
    <w:rsid w:val="00F95A3D"/>
    <w:rsid w:val="00F961C3"/>
    <w:rsid w:val="00F972B9"/>
    <w:rsid w:val="00F978C7"/>
    <w:rsid w:val="00F97C2B"/>
    <w:rsid w:val="00FA0C58"/>
    <w:rsid w:val="00FA0D91"/>
    <w:rsid w:val="00FA0D98"/>
    <w:rsid w:val="00FA1102"/>
    <w:rsid w:val="00FA21A5"/>
    <w:rsid w:val="00FA3DCA"/>
    <w:rsid w:val="00FA5DD2"/>
    <w:rsid w:val="00FA7226"/>
    <w:rsid w:val="00FA7CD0"/>
    <w:rsid w:val="00FB022F"/>
    <w:rsid w:val="00FB0FA6"/>
    <w:rsid w:val="00FB1CC0"/>
    <w:rsid w:val="00FB1F7F"/>
    <w:rsid w:val="00FB2729"/>
    <w:rsid w:val="00FB3520"/>
    <w:rsid w:val="00FB3BCA"/>
    <w:rsid w:val="00FB3E71"/>
    <w:rsid w:val="00FB4209"/>
    <w:rsid w:val="00FB42AF"/>
    <w:rsid w:val="00FB45A3"/>
    <w:rsid w:val="00FB5060"/>
    <w:rsid w:val="00FB531E"/>
    <w:rsid w:val="00FB53F4"/>
    <w:rsid w:val="00FB5E07"/>
    <w:rsid w:val="00FB70CE"/>
    <w:rsid w:val="00FB7D6B"/>
    <w:rsid w:val="00FB7EEF"/>
    <w:rsid w:val="00FC0AB8"/>
    <w:rsid w:val="00FC13A0"/>
    <w:rsid w:val="00FC1D59"/>
    <w:rsid w:val="00FC21B3"/>
    <w:rsid w:val="00FC239D"/>
    <w:rsid w:val="00FC2540"/>
    <w:rsid w:val="00FC25F1"/>
    <w:rsid w:val="00FC2F69"/>
    <w:rsid w:val="00FC4412"/>
    <w:rsid w:val="00FC48C8"/>
    <w:rsid w:val="00FC5490"/>
    <w:rsid w:val="00FC5890"/>
    <w:rsid w:val="00FC5B5D"/>
    <w:rsid w:val="00FC6130"/>
    <w:rsid w:val="00FC673B"/>
    <w:rsid w:val="00FC6C88"/>
    <w:rsid w:val="00FC6D3D"/>
    <w:rsid w:val="00FD0532"/>
    <w:rsid w:val="00FD1557"/>
    <w:rsid w:val="00FD15BC"/>
    <w:rsid w:val="00FD1B86"/>
    <w:rsid w:val="00FD1DBC"/>
    <w:rsid w:val="00FD262A"/>
    <w:rsid w:val="00FD33A3"/>
    <w:rsid w:val="00FD35D7"/>
    <w:rsid w:val="00FD47A3"/>
    <w:rsid w:val="00FD4B14"/>
    <w:rsid w:val="00FD540C"/>
    <w:rsid w:val="00FD6762"/>
    <w:rsid w:val="00FD72F0"/>
    <w:rsid w:val="00FD73CA"/>
    <w:rsid w:val="00FE12E2"/>
    <w:rsid w:val="00FE2219"/>
    <w:rsid w:val="00FE2314"/>
    <w:rsid w:val="00FE2626"/>
    <w:rsid w:val="00FE2930"/>
    <w:rsid w:val="00FE3227"/>
    <w:rsid w:val="00FE3A2C"/>
    <w:rsid w:val="00FE4F4D"/>
    <w:rsid w:val="00FE5047"/>
    <w:rsid w:val="00FE55D3"/>
    <w:rsid w:val="00FE5FF4"/>
    <w:rsid w:val="00FE63E4"/>
    <w:rsid w:val="00FE70E9"/>
    <w:rsid w:val="00FF02DD"/>
    <w:rsid w:val="00FF0923"/>
    <w:rsid w:val="00FF0A78"/>
    <w:rsid w:val="00FF0C67"/>
    <w:rsid w:val="00FF1457"/>
    <w:rsid w:val="00FF1BFA"/>
    <w:rsid w:val="00FF27E1"/>
    <w:rsid w:val="00FF2875"/>
    <w:rsid w:val="00FF38AD"/>
    <w:rsid w:val="00FF394A"/>
    <w:rsid w:val="00FF3D5C"/>
    <w:rsid w:val="00FF4B3B"/>
    <w:rsid w:val="00FF57B0"/>
    <w:rsid w:val="00FF6010"/>
    <w:rsid w:val="00FF632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48F3E"/>
  <w15:chartTrackingRefBased/>
  <w15:docId w15:val="{BB1F9A6E-6562-45A8-BC87-36CB3DB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E7"/>
    <w:pPr>
      <w:tabs>
        <w:tab w:val="right" w:pos="9979"/>
      </w:tabs>
    </w:pPr>
    <w:rPr>
      <w:rFonts w:ascii="Arial" w:hAnsi="Arial"/>
      <w:sz w:val="22"/>
    </w:rPr>
  </w:style>
  <w:style w:type="paragraph" w:styleId="Rubrik1">
    <w:name w:val="heading 1"/>
    <w:basedOn w:val="Rubrik2"/>
    <w:next w:val="Normal"/>
    <w:qFormat/>
    <w:pPr>
      <w:outlineLvl w:val="0"/>
    </w:pPr>
  </w:style>
  <w:style w:type="paragraph" w:styleId="Rubrik2">
    <w:name w:val="heading 2"/>
    <w:basedOn w:val="Normal"/>
    <w:next w:val="Normal"/>
    <w:qFormat/>
    <w:pPr>
      <w:keepNext/>
      <w:keepLines/>
      <w:spacing w:before="360" w:after="120"/>
      <w:ind w:hanging="1418"/>
      <w:outlineLvl w:val="1"/>
    </w:pPr>
    <w:rPr>
      <w:b/>
      <w:sz w:val="26"/>
    </w:rPr>
  </w:style>
  <w:style w:type="paragraph" w:styleId="Rubrik3">
    <w:name w:val="heading 3"/>
    <w:basedOn w:val="Rubrik2"/>
    <w:next w:val="Normal"/>
    <w:qFormat/>
    <w:pPr>
      <w:outlineLvl w:val="2"/>
    </w:pPr>
  </w:style>
  <w:style w:type="paragraph" w:styleId="Rubrik4">
    <w:name w:val="heading 4"/>
    <w:basedOn w:val="Rubrik2"/>
    <w:next w:val="Normal"/>
    <w:qFormat/>
    <w:pPr>
      <w:outlineLvl w:val="3"/>
    </w:pPr>
  </w:style>
  <w:style w:type="paragraph" w:styleId="Rubrik5">
    <w:name w:val="heading 5"/>
    <w:basedOn w:val="Rubrik2"/>
    <w:next w:val="Normal"/>
    <w:qFormat/>
    <w:pPr>
      <w:outlineLvl w:val="4"/>
    </w:pPr>
  </w:style>
  <w:style w:type="paragraph" w:styleId="Rubrik6">
    <w:name w:val="heading 6"/>
    <w:basedOn w:val="Rubrik2"/>
    <w:next w:val="Normal"/>
    <w:qFormat/>
    <w:pPr>
      <w:outlineLvl w:val="5"/>
    </w:pPr>
  </w:style>
  <w:style w:type="paragraph" w:styleId="Rubrik7">
    <w:name w:val="heading 7"/>
    <w:basedOn w:val="Rubrik2"/>
    <w:next w:val="Normal"/>
    <w:qFormat/>
    <w:pPr>
      <w:outlineLvl w:val="6"/>
    </w:pPr>
  </w:style>
  <w:style w:type="paragraph" w:styleId="Rubrik8">
    <w:name w:val="heading 8"/>
    <w:basedOn w:val="Rubrik2"/>
    <w:next w:val="Normal"/>
    <w:qFormat/>
    <w:pPr>
      <w:ind w:right="595"/>
      <w:outlineLvl w:val="7"/>
    </w:pPr>
  </w:style>
  <w:style w:type="paragraph" w:styleId="Rubrik9">
    <w:name w:val="heading 9"/>
    <w:basedOn w:val="Rubrik2"/>
    <w:next w:val="Normal"/>
    <w:qFormat/>
    <w:pPr>
      <w:ind w:right="595"/>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252"/>
        <w:tab w:val="right" w:pos="8504"/>
      </w:tabs>
    </w:pPr>
    <w:rPr>
      <w:sz w:val="18"/>
    </w:rPr>
  </w:style>
  <w:style w:type="paragraph" w:styleId="Sidfot">
    <w:name w:val="footer"/>
    <w:basedOn w:val="Normal"/>
    <w:pPr>
      <w:tabs>
        <w:tab w:val="left" w:pos="1418"/>
        <w:tab w:val="center" w:pos="4536"/>
        <w:tab w:val="right" w:pos="9072"/>
      </w:tabs>
      <w:ind w:left="-74"/>
    </w:pPr>
    <w:rPr>
      <w:sz w:val="16"/>
    </w:rPr>
  </w:style>
  <w:style w:type="paragraph" w:customStyle="1" w:styleId="BESKbrdtext">
    <w:name w:val="BESKbrödtext"/>
    <w:basedOn w:val="Normal"/>
    <w:link w:val="BESKbrdtextCharChar"/>
    <w:rsid w:val="00F92CAC"/>
    <w:pPr>
      <w:tabs>
        <w:tab w:val="left" w:pos="2835"/>
        <w:tab w:val="left" w:pos="4253"/>
        <w:tab w:val="left" w:pos="5670"/>
        <w:tab w:val="left" w:pos="7088"/>
        <w:tab w:val="left" w:pos="8505"/>
      </w:tabs>
      <w:spacing w:before="80"/>
      <w:ind w:left="1418" w:right="5472"/>
    </w:pPr>
    <w:rPr>
      <w:szCs w:val="22"/>
      <w:lang w:val="x-none" w:eastAsia="x-none"/>
    </w:rPr>
  </w:style>
  <w:style w:type="character" w:customStyle="1" w:styleId="BESKbrdtextCharChar">
    <w:name w:val="BESKbrödtext Char Char"/>
    <w:link w:val="BESKbrdtext"/>
    <w:rsid w:val="00F92CAC"/>
    <w:rPr>
      <w:rFonts w:ascii="Arial" w:hAnsi="Arial"/>
      <w:sz w:val="22"/>
      <w:szCs w:val="22"/>
    </w:rPr>
  </w:style>
  <w:style w:type="paragraph" w:customStyle="1" w:styleId="BESKblankhuvud">
    <w:name w:val="BESKblankhuvud"/>
    <w:basedOn w:val="Normal"/>
    <w:rsid w:val="00AE1B83"/>
    <w:pPr>
      <w:tabs>
        <w:tab w:val="clear" w:pos="9979"/>
        <w:tab w:val="left" w:pos="567"/>
      </w:tabs>
      <w:spacing w:before="60"/>
      <w:ind w:left="567" w:hanging="567"/>
    </w:pPr>
    <w:rPr>
      <w:sz w:val="18"/>
    </w:rPr>
  </w:style>
  <w:style w:type="character" w:styleId="Hyperlnk">
    <w:name w:val="Hyperlink"/>
    <w:rsid w:val="000A658C"/>
    <w:rPr>
      <w:color w:val="0000FF"/>
      <w:u w:val="single"/>
    </w:rPr>
  </w:style>
  <w:style w:type="paragraph" w:customStyle="1" w:styleId="BESKokod1">
    <w:name w:val="BESKokod1"/>
    <w:basedOn w:val="BESKrub1"/>
    <w:next w:val="BESKbrdtext"/>
    <w:rsid w:val="00AB4CFB"/>
    <w:pPr>
      <w:ind w:firstLine="0"/>
      <w:outlineLvl w:val="9"/>
    </w:pPr>
    <w:rPr>
      <w:b w:val="0"/>
      <w:i/>
    </w:rPr>
  </w:style>
  <w:style w:type="paragraph" w:customStyle="1" w:styleId="BESKrub1">
    <w:name w:val="BESKrub1"/>
    <w:basedOn w:val="Normal"/>
    <w:next w:val="BESKbrdtext"/>
    <w:link w:val="BESKrub1Char"/>
    <w:rsid w:val="001227B0"/>
    <w:pPr>
      <w:keepNext/>
      <w:suppressAutoHyphens/>
      <w:spacing w:before="240"/>
      <w:ind w:left="1418" w:right="851" w:hanging="1418"/>
      <w:outlineLvl w:val="0"/>
    </w:pPr>
    <w:rPr>
      <w:b/>
      <w:caps/>
      <w:sz w:val="26"/>
    </w:rPr>
  </w:style>
  <w:style w:type="paragraph" w:customStyle="1" w:styleId="BESKbrdtexttank">
    <w:name w:val="BESKbrödtexttank"/>
    <w:basedOn w:val="BESKbrdtext"/>
    <w:pPr>
      <w:numPr>
        <w:numId w:val="1"/>
      </w:numPr>
      <w:tabs>
        <w:tab w:val="left" w:pos="1758"/>
      </w:tabs>
    </w:pPr>
  </w:style>
  <w:style w:type="paragraph" w:customStyle="1" w:styleId="BESKlista1">
    <w:name w:val="BESKlista1"/>
    <w:basedOn w:val="BESKbrdtext"/>
    <w:rsid w:val="00472B22"/>
    <w:pPr>
      <w:tabs>
        <w:tab w:val="left" w:pos="1985"/>
      </w:tabs>
      <w:ind w:left="1985" w:hanging="567"/>
    </w:pPr>
  </w:style>
  <w:style w:type="paragraph" w:customStyle="1" w:styleId="BESKrd">
    <w:name w:val="BESKråd"/>
    <w:basedOn w:val="BESKbrdtext"/>
    <w:next w:val="BESKbrdtext"/>
    <w:rsid w:val="00525549"/>
    <w:pPr>
      <w:tabs>
        <w:tab w:val="clear" w:pos="2835"/>
        <w:tab w:val="clear" w:pos="4253"/>
        <w:tab w:val="clear" w:pos="5670"/>
        <w:tab w:val="clear" w:pos="7088"/>
        <w:tab w:val="clear" w:pos="8505"/>
        <w:tab w:val="clear" w:pos="9979"/>
      </w:tabs>
      <w:ind w:left="2268"/>
    </w:pPr>
    <w:rPr>
      <w:i/>
      <w:color w:val="FF0000"/>
    </w:rPr>
  </w:style>
  <w:style w:type="paragraph" w:customStyle="1" w:styleId="BESKrdtank">
    <w:name w:val="BESKrådtank"/>
    <w:basedOn w:val="BESKbrdtext"/>
    <w:next w:val="BESKbrdtext"/>
    <w:rsid w:val="0018658B"/>
    <w:pPr>
      <w:tabs>
        <w:tab w:val="clear" w:pos="2835"/>
        <w:tab w:val="clear" w:pos="4253"/>
        <w:tab w:val="clear" w:pos="5670"/>
        <w:tab w:val="clear" w:pos="7088"/>
        <w:tab w:val="clear" w:pos="8505"/>
        <w:tab w:val="clear" w:pos="9979"/>
      </w:tabs>
    </w:pPr>
    <w:rPr>
      <w:color w:val="FF0000"/>
    </w:rPr>
  </w:style>
  <w:style w:type="paragraph" w:customStyle="1" w:styleId="BESKrub2">
    <w:name w:val="BESKrub2"/>
    <w:basedOn w:val="BESKrub1"/>
    <w:next w:val="BESKbrdtext"/>
    <w:pPr>
      <w:outlineLvl w:val="1"/>
    </w:pPr>
  </w:style>
  <w:style w:type="paragraph" w:customStyle="1" w:styleId="BESKrub3versal">
    <w:name w:val="BESKrub3versal"/>
    <w:basedOn w:val="BESKrub1"/>
    <w:next w:val="BESKbrdtext"/>
    <w:pPr>
      <w:outlineLvl w:val="2"/>
    </w:pPr>
  </w:style>
  <w:style w:type="paragraph" w:customStyle="1" w:styleId="BESKrub4">
    <w:name w:val="BESKrub4"/>
    <w:basedOn w:val="BESKrub1"/>
    <w:next w:val="BESKbrdtext"/>
    <w:link w:val="BESKrub4Char"/>
    <w:rsid w:val="00851CB5"/>
    <w:pPr>
      <w:outlineLvl w:val="3"/>
    </w:pPr>
    <w:rPr>
      <w:caps w:val="0"/>
    </w:rPr>
  </w:style>
  <w:style w:type="paragraph" w:customStyle="1" w:styleId="BESKrub5">
    <w:name w:val="BESKrub5"/>
    <w:basedOn w:val="BESKrub1"/>
    <w:next w:val="BESKbrdtext"/>
    <w:rsid w:val="00851CB5"/>
    <w:pPr>
      <w:outlineLvl w:val="4"/>
    </w:pPr>
    <w:rPr>
      <w:caps w:val="0"/>
    </w:rPr>
  </w:style>
  <w:style w:type="paragraph" w:customStyle="1" w:styleId="BESKrub6">
    <w:name w:val="BESKrub6"/>
    <w:basedOn w:val="BESKrub1"/>
    <w:next w:val="BESKbrdtext"/>
    <w:rsid w:val="00851CB5"/>
    <w:pPr>
      <w:outlineLvl w:val="5"/>
    </w:pPr>
    <w:rPr>
      <w:caps w:val="0"/>
    </w:rPr>
  </w:style>
  <w:style w:type="paragraph" w:customStyle="1" w:styleId="BESKrub7">
    <w:name w:val="BESKrub7"/>
    <w:basedOn w:val="BESKrub1"/>
    <w:next w:val="BESKbrdtext"/>
    <w:rsid w:val="00851CB5"/>
    <w:pPr>
      <w:outlineLvl w:val="6"/>
    </w:pPr>
    <w:rPr>
      <w:caps w:val="0"/>
    </w:rPr>
  </w:style>
  <w:style w:type="paragraph" w:customStyle="1" w:styleId="BESKrub3gemen">
    <w:name w:val="BESKrub3gemen"/>
    <w:basedOn w:val="BESKrub1"/>
    <w:next w:val="BESKbrdtext"/>
    <w:link w:val="BESKrub3gemenChar"/>
    <w:rsid w:val="00A23E43"/>
    <w:pPr>
      <w:outlineLvl w:val="2"/>
    </w:pPr>
    <w:rPr>
      <w:caps w:val="0"/>
    </w:rPr>
  </w:style>
  <w:style w:type="paragraph" w:customStyle="1" w:styleId="BESKtabellhuvud">
    <w:name w:val="BESKtabellhuvud"/>
    <w:basedOn w:val="BESKbrdtext"/>
    <w:next w:val="BESKbrdtext"/>
    <w:rsid w:val="00780729"/>
    <w:pPr>
      <w:tabs>
        <w:tab w:val="clear" w:pos="2835"/>
        <w:tab w:val="clear" w:pos="4253"/>
        <w:tab w:val="clear" w:pos="5670"/>
        <w:tab w:val="clear" w:pos="7088"/>
        <w:tab w:val="clear" w:pos="8505"/>
        <w:tab w:val="clear" w:pos="9979"/>
      </w:tabs>
      <w:spacing w:before="240" w:after="240"/>
    </w:pPr>
  </w:style>
  <w:style w:type="paragraph" w:customStyle="1" w:styleId="BESKtitelstor">
    <w:name w:val="BESKtitelstor"/>
    <w:basedOn w:val="BESKtitelliten"/>
    <w:rsid w:val="008057DD"/>
    <w:rPr>
      <w:b/>
      <w:sz w:val="44"/>
    </w:rPr>
  </w:style>
  <w:style w:type="paragraph" w:customStyle="1" w:styleId="BESKtitelliten">
    <w:name w:val="BESKtitelliten"/>
    <w:basedOn w:val="Normal"/>
    <w:rsid w:val="0010037A"/>
    <w:pPr>
      <w:spacing w:before="40"/>
    </w:pPr>
  </w:style>
  <w:style w:type="paragraph" w:customStyle="1" w:styleId="BESKtitelmellan">
    <w:name w:val="BESKtitelmellan"/>
    <w:basedOn w:val="BESKtitelliten"/>
    <w:rsid w:val="00866F5E"/>
    <w:rPr>
      <w:b/>
      <w:sz w:val="28"/>
    </w:rPr>
  </w:style>
  <w:style w:type="paragraph" w:styleId="Innehll1">
    <w:name w:val="toc 1"/>
    <w:basedOn w:val="Normal"/>
    <w:autoRedefine/>
    <w:uiPriority w:val="39"/>
    <w:rsid w:val="002838E3"/>
    <w:pPr>
      <w:tabs>
        <w:tab w:val="clear" w:pos="9979"/>
        <w:tab w:val="right" w:leader="dot" w:pos="11057"/>
      </w:tabs>
      <w:spacing w:before="140"/>
      <w:ind w:left="1418" w:right="3913" w:hanging="1418"/>
    </w:pPr>
    <w:rPr>
      <w:caps/>
    </w:rPr>
  </w:style>
  <w:style w:type="paragraph" w:styleId="Innehll2">
    <w:name w:val="toc 2"/>
    <w:basedOn w:val="Innehll1"/>
    <w:autoRedefine/>
    <w:uiPriority w:val="39"/>
    <w:rsid w:val="00C96F4D"/>
    <w:pPr>
      <w:ind w:right="5472"/>
    </w:pPr>
  </w:style>
  <w:style w:type="paragraph" w:styleId="Innehll3">
    <w:name w:val="toc 3"/>
    <w:basedOn w:val="Innehll1"/>
    <w:autoRedefine/>
    <w:uiPriority w:val="39"/>
  </w:style>
  <w:style w:type="paragraph" w:customStyle="1" w:styleId="zCopyright">
    <w:name w:val="zCopyright"/>
    <w:basedOn w:val="Normal"/>
    <w:semiHidden/>
    <w:pPr>
      <w:tabs>
        <w:tab w:val="left" w:pos="1418"/>
        <w:tab w:val="right" w:pos="9923"/>
      </w:tabs>
      <w:jc w:val="center"/>
    </w:pPr>
    <w:rPr>
      <w:noProof/>
      <w:sz w:val="12"/>
    </w:rPr>
  </w:style>
  <w:style w:type="paragraph" w:customStyle="1" w:styleId="BESKmngd">
    <w:name w:val="BESKmängd"/>
    <w:basedOn w:val="BESKbrdtext"/>
    <w:rsid w:val="008F2DB0"/>
    <w:pPr>
      <w:tabs>
        <w:tab w:val="clear" w:pos="2835"/>
        <w:tab w:val="clear" w:pos="4253"/>
        <w:tab w:val="clear" w:pos="5670"/>
        <w:tab w:val="clear" w:pos="7088"/>
        <w:tab w:val="clear" w:pos="8505"/>
        <w:tab w:val="clear" w:pos="9979"/>
      </w:tabs>
      <w:spacing w:before="40" w:after="40"/>
      <w:ind w:left="0" w:right="0"/>
    </w:pPr>
  </w:style>
  <w:style w:type="paragraph" w:customStyle="1" w:styleId="BESKbrdtextin">
    <w:name w:val="BESKbrödtextin"/>
    <w:basedOn w:val="BESKbrdtext"/>
    <w:link w:val="BESKbrdtextinChar"/>
    <w:pPr>
      <w:ind w:left="1985"/>
    </w:pPr>
  </w:style>
  <w:style w:type="paragraph" w:customStyle="1" w:styleId="BESKlista2">
    <w:name w:val="BESKlista2"/>
    <w:basedOn w:val="BESKbrdtext"/>
    <w:link w:val="BESKlista2CharChar"/>
    <w:rsid w:val="004E6C40"/>
    <w:pPr>
      <w:ind w:left="1984" w:hanging="340"/>
    </w:pPr>
  </w:style>
  <w:style w:type="character" w:customStyle="1" w:styleId="BESKlista2CharChar">
    <w:name w:val="BESKlista2 Char Char"/>
    <w:basedOn w:val="BESKbrdtextCharChar"/>
    <w:link w:val="BESKlista2"/>
    <w:rsid w:val="00472B22"/>
    <w:rPr>
      <w:rFonts w:ascii="Arial" w:hAnsi="Arial"/>
      <w:sz w:val="22"/>
      <w:szCs w:val="22"/>
    </w:rPr>
  </w:style>
  <w:style w:type="paragraph" w:customStyle="1" w:styleId="BESKtabelltext">
    <w:name w:val="BESKtabelltext"/>
    <w:basedOn w:val="BESKbrdtext"/>
    <w:rsid w:val="003260E8"/>
    <w:pPr>
      <w:spacing w:before="240" w:after="240"/>
    </w:pPr>
  </w:style>
  <w:style w:type="paragraph" w:customStyle="1" w:styleId="BESKrub8">
    <w:name w:val="BESKrub8"/>
    <w:basedOn w:val="BESKrub1"/>
    <w:next w:val="BESKbrdtext"/>
    <w:rsid w:val="00461AF3"/>
    <w:pPr>
      <w:outlineLvl w:val="7"/>
    </w:pPr>
    <w:rPr>
      <w:caps w:val="0"/>
    </w:rPr>
  </w:style>
  <w:style w:type="paragraph" w:customStyle="1" w:styleId="BESKokod3">
    <w:name w:val="BESKokod3"/>
    <w:basedOn w:val="BESKokod1"/>
    <w:next w:val="BESKbrdtext"/>
    <w:rsid w:val="00AB4CFB"/>
    <w:pPr>
      <w:tabs>
        <w:tab w:val="left" w:pos="1985"/>
      </w:tabs>
    </w:pPr>
    <w:rPr>
      <w:caps w:val="0"/>
      <w:sz w:val="22"/>
    </w:rPr>
  </w:style>
  <w:style w:type="paragraph" w:customStyle="1" w:styleId="BESKokod4">
    <w:name w:val="BESKokod4"/>
    <w:basedOn w:val="BESKokod1"/>
    <w:next w:val="BESKbrdtext"/>
    <w:rsid w:val="00AB4CFB"/>
    <w:rPr>
      <w:caps w:val="0"/>
      <w:sz w:val="18"/>
    </w:rPr>
  </w:style>
  <w:style w:type="paragraph" w:customStyle="1" w:styleId="BESKokod2">
    <w:name w:val="BESKokod2"/>
    <w:basedOn w:val="BESKokod1"/>
    <w:next w:val="BESKbrdtext"/>
    <w:rsid w:val="00AB4CFB"/>
    <w:rPr>
      <w:caps w:val="0"/>
    </w:rPr>
  </w:style>
  <w:style w:type="paragraph" w:customStyle="1" w:styleId="BESKfigurtext">
    <w:name w:val="BESKfigurtext"/>
    <w:basedOn w:val="BESKbrdtext"/>
    <w:next w:val="BESKbrdtext"/>
    <w:rsid w:val="00307DFE"/>
    <w:pPr>
      <w:spacing w:before="240" w:after="240"/>
      <w:ind w:right="851"/>
    </w:pPr>
    <w:rPr>
      <w:i/>
    </w:rPr>
  </w:style>
  <w:style w:type="table" w:styleId="Tabellrutnt">
    <w:name w:val="Table Grid"/>
    <w:basedOn w:val="Normaltabell"/>
    <w:rsid w:val="00B02C64"/>
    <w:pPr>
      <w:tabs>
        <w:tab w:val="right" w:pos="9979"/>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rsid w:val="00A95AC1"/>
    <w:pPr>
      <w:shd w:val="clear" w:color="auto" w:fill="000080"/>
    </w:pPr>
    <w:rPr>
      <w:rFonts w:ascii="Tahoma" w:hAnsi="Tahoma" w:cs="Tahoma"/>
      <w:sz w:val="20"/>
    </w:rPr>
  </w:style>
  <w:style w:type="character" w:styleId="Sidnummer">
    <w:name w:val="page number"/>
    <w:basedOn w:val="Standardstycketeckensnitt"/>
    <w:rsid w:val="00F7758B"/>
  </w:style>
  <w:style w:type="paragraph" w:customStyle="1" w:styleId="BESKinnehllsrub">
    <w:name w:val="BESKinnehållsrub"/>
    <w:basedOn w:val="BESKrub1"/>
    <w:rsid w:val="00AE1B83"/>
    <w:pPr>
      <w:outlineLvl w:val="9"/>
    </w:pPr>
  </w:style>
  <w:style w:type="paragraph" w:styleId="Innehll4">
    <w:name w:val="toc 4"/>
    <w:basedOn w:val="Innehll1"/>
    <w:autoRedefine/>
    <w:semiHidden/>
    <w:rsid w:val="000B0CB4"/>
    <w:rPr>
      <w:caps w:val="0"/>
    </w:rPr>
  </w:style>
  <w:style w:type="paragraph" w:styleId="Innehll5">
    <w:name w:val="toc 5"/>
    <w:basedOn w:val="Innehll1"/>
    <w:autoRedefine/>
    <w:semiHidden/>
    <w:rsid w:val="000B0CB4"/>
    <w:rPr>
      <w:caps w:val="0"/>
    </w:rPr>
  </w:style>
  <w:style w:type="paragraph" w:styleId="Innehll6">
    <w:name w:val="toc 6"/>
    <w:basedOn w:val="Innehll1"/>
    <w:autoRedefine/>
    <w:semiHidden/>
    <w:rsid w:val="000B0CB4"/>
    <w:rPr>
      <w:caps w:val="0"/>
    </w:rPr>
  </w:style>
  <w:style w:type="paragraph" w:styleId="Innehll7">
    <w:name w:val="toc 7"/>
    <w:basedOn w:val="Innehll1"/>
    <w:autoRedefine/>
    <w:semiHidden/>
    <w:rsid w:val="000B0CB4"/>
    <w:rPr>
      <w:caps w:val="0"/>
    </w:rPr>
  </w:style>
  <w:style w:type="paragraph" w:styleId="Innehll8">
    <w:name w:val="toc 8"/>
    <w:basedOn w:val="Innehll1"/>
    <w:autoRedefine/>
    <w:semiHidden/>
    <w:rsid w:val="000B0CB4"/>
    <w:rPr>
      <w:caps w:val="0"/>
    </w:rPr>
  </w:style>
  <w:style w:type="paragraph" w:styleId="Innehll9">
    <w:name w:val="toc 9"/>
    <w:basedOn w:val="Innehll1"/>
    <w:autoRedefine/>
    <w:semiHidden/>
    <w:rsid w:val="000B0CB4"/>
    <w:rPr>
      <w:caps w:val="0"/>
    </w:rPr>
  </w:style>
  <w:style w:type="paragraph" w:customStyle="1" w:styleId="BESKledtext">
    <w:name w:val="BESKledtext"/>
    <w:basedOn w:val="BESKblankhuvud"/>
    <w:rsid w:val="00AE1B83"/>
    <w:pPr>
      <w:spacing w:before="20"/>
    </w:pPr>
    <w:rPr>
      <w:sz w:val="12"/>
    </w:rPr>
  </w:style>
  <w:style w:type="paragraph" w:customStyle="1" w:styleId="BESKokod4in">
    <w:name w:val="BESKokod4in"/>
    <w:basedOn w:val="BESKokod4"/>
    <w:rsid w:val="00CF170D"/>
    <w:pPr>
      <w:ind w:left="1985"/>
    </w:pPr>
  </w:style>
  <w:style w:type="paragraph" w:styleId="Ballongtext">
    <w:name w:val="Balloon Text"/>
    <w:basedOn w:val="Normal"/>
    <w:semiHidden/>
    <w:rsid w:val="00A50515"/>
    <w:rPr>
      <w:rFonts w:ascii="Tahoma" w:hAnsi="Tahoma" w:cs="Tahoma"/>
      <w:sz w:val="16"/>
      <w:szCs w:val="16"/>
    </w:rPr>
  </w:style>
  <w:style w:type="paragraph" w:customStyle="1" w:styleId="Underrubrik2">
    <w:name w:val="Underrubrik 2"/>
    <w:basedOn w:val="Normal"/>
    <w:next w:val="Normal"/>
    <w:link w:val="Underrubrik2Char"/>
    <w:rsid w:val="00EE59DB"/>
    <w:pPr>
      <w:tabs>
        <w:tab w:val="clear" w:pos="9979"/>
      </w:tabs>
      <w:spacing w:before="240"/>
      <w:ind w:left="1418" w:right="284"/>
    </w:pPr>
    <w:rPr>
      <w:i/>
      <w:sz w:val="26"/>
      <w:szCs w:val="26"/>
    </w:rPr>
  </w:style>
  <w:style w:type="character" w:customStyle="1" w:styleId="Underrubrik2Char">
    <w:name w:val="Underrubrik 2 Char"/>
    <w:link w:val="Underrubrik2"/>
    <w:rsid w:val="00EE59DB"/>
    <w:rPr>
      <w:rFonts w:ascii="Arial" w:hAnsi="Arial"/>
      <w:i/>
      <w:sz w:val="26"/>
      <w:szCs w:val="26"/>
      <w:lang w:val="sv-SE" w:eastAsia="sv-SE" w:bidi="ar-SA"/>
    </w:rPr>
  </w:style>
  <w:style w:type="paragraph" w:customStyle="1" w:styleId="Underrubrik1">
    <w:name w:val="Underrubrik 1"/>
    <w:basedOn w:val="Normal"/>
    <w:next w:val="Normal"/>
    <w:link w:val="Underrubrik1Char"/>
    <w:rsid w:val="006A2F9D"/>
    <w:pPr>
      <w:tabs>
        <w:tab w:val="clear" w:pos="9979"/>
      </w:tabs>
      <w:spacing w:before="240"/>
      <w:ind w:left="1418" w:right="284"/>
    </w:pPr>
    <w:rPr>
      <w:i/>
      <w:caps/>
      <w:sz w:val="26"/>
      <w:szCs w:val="22"/>
    </w:rPr>
  </w:style>
  <w:style w:type="paragraph" w:customStyle="1" w:styleId="Underrubrik3">
    <w:name w:val="Underrubrik 3"/>
    <w:basedOn w:val="Underrubrik2"/>
    <w:next w:val="Normal"/>
    <w:link w:val="Underrubrik3Char"/>
    <w:autoRedefine/>
    <w:rsid w:val="000D6F97"/>
    <w:pPr>
      <w:ind w:right="5472"/>
    </w:pPr>
    <w:rPr>
      <w:sz w:val="24"/>
      <w:lang w:val="x-none" w:eastAsia="x-none"/>
    </w:rPr>
  </w:style>
  <w:style w:type="character" w:customStyle="1" w:styleId="Underrubrik3Char">
    <w:name w:val="Underrubrik 3 Char"/>
    <w:link w:val="Underrubrik3"/>
    <w:rsid w:val="000D6F97"/>
    <w:rPr>
      <w:rFonts w:ascii="Arial" w:hAnsi="Arial"/>
      <w:i/>
      <w:sz w:val="24"/>
      <w:szCs w:val="26"/>
    </w:rPr>
  </w:style>
  <w:style w:type="character" w:customStyle="1" w:styleId="Underrubrik1Char">
    <w:name w:val="Underrubrik 1 Char"/>
    <w:link w:val="Underrubrik1"/>
    <w:rsid w:val="006A2F9D"/>
    <w:rPr>
      <w:rFonts w:ascii="Arial" w:hAnsi="Arial"/>
      <w:i/>
      <w:caps/>
      <w:sz w:val="26"/>
      <w:szCs w:val="22"/>
      <w:lang w:val="sv-SE" w:eastAsia="sv-SE" w:bidi="ar-SA"/>
    </w:rPr>
  </w:style>
  <w:style w:type="character" w:customStyle="1" w:styleId="BESKbrdtextinChar">
    <w:name w:val="BESKbrödtextin Char"/>
    <w:basedOn w:val="BESKbrdtextCharChar"/>
    <w:link w:val="BESKbrdtextin"/>
    <w:rsid w:val="006A2F9D"/>
    <w:rPr>
      <w:rFonts w:ascii="Arial" w:hAnsi="Arial"/>
      <w:sz w:val="22"/>
      <w:szCs w:val="22"/>
    </w:rPr>
  </w:style>
  <w:style w:type="paragraph" w:customStyle="1" w:styleId="TBtabelltext">
    <w:name w:val="TB tabell text"/>
    <w:basedOn w:val="Brdtextmedindrag"/>
    <w:rsid w:val="0090431F"/>
    <w:pPr>
      <w:tabs>
        <w:tab w:val="clear" w:pos="9979"/>
      </w:tabs>
      <w:ind w:left="0"/>
    </w:pPr>
    <w:rPr>
      <w:rFonts w:ascii="Century Schoolbook" w:hAnsi="Century Schoolbook"/>
      <w:snapToGrid w:val="0"/>
      <w:sz w:val="24"/>
    </w:rPr>
  </w:style>
  <w:style w:type="paragraph" w:styleId="Brdtextmedindrag">
    <w:name w:val="Body Text Indent"/>
    <w:basedOn w:val="Normal"/>
    <w:rsid w:val="0090431F"/>
    <w:pPr>
      <w:spacing w:after="120"/>
      <w:ind w:left="283"/>
    </w:pPr>
  </w:style>
  <w:style w:type="paragraph" w:customStyle="1" w:styleId="ListParagraph1">
    <w:name w:val="List Paragraph1"/>
    <w:basedOn w:val="Normal"/>
    <w:rsid w:val="002D0C45"/>
    <w:pPr>
      <w:ind w:left="720"/>
      <w:contextualSpacing/>
    </w:pPr>
  </w:style>
  <w:style w:type="paragraph" w:styleId="Ingetavstnd">
    <w:name w:val="No Spacing"/>
    <w:link w:val="IngetavstndChar"/>
    <w:qFormat/>
    <w:rsid w:val="00B91633"/>
    <w:rPr>
      <w:rFonts w:ascii="Calibri" w:eastAsia="Calibri" w:hAnsi="Calibri"/>
      <w:sz w:val="22"/>
      <w:szCs w:val="22"/>
      <w:lang w:eastAsia="en-US"/>
    </w:rPr>
  </w:style>
  <w:style w:type="character" w:customStyle="1" w:styleId="IngetavstndChar">
    <w:name w:val="Inget avstånd Char"/>
    <w:link w:val="Ingetavstnd"/>
    <w:rsid w:val="00B91633"/>
    <w:rPr>
      <w:rFonts w:ascii="Calibri" w:eastAsia="Calibri" w:hAnsi="Calibri"/>
      <w:sz w:val="22"/>
      <w:szCs w:val="22"/>
      <w:lang w:val="sv-SE" w:eastAsia="en-US" w:bidi="ar-SA"/>
    </w:rPr>
  </w:style>
  <w:style w:type="paragraph" w:styleId="Liststycke">
    <w:name w:val="List Paragraph"/>
    <w:basedOn w:val="Normal"/>
    <w:qFormat/>
    <w:rsid w:val="00B91633"/>
    <w:pPr>
      <w:tabs>
        <w:tab w:val="clear" w:pos="9979"/>
      </w:tabs>
      <w:spacing w:before="240" w:after="100" w:afterAutospacing="1"/>
      <w:ind w:left="2968"/>
      <w:contextualSpacing/>
    </w:pPr>
    <w:rPr>
      <w:rFonts w:ascii="Times New Roman" w:eastAsia="Calibri" w:hAnsi="Times New Roman"/>
      <w:i/>
      <w:szCs w:val="22"/>
      <w:lang w:eastAsia="en-US"/>
    </w:rPr>
  </w:style>
  <w:style w:type="character" w:styleId="Kommentarsreferens">
    <w:name w:val="annotation reference"/>
    <w:unhideWhenUsed/>
    <w:rsid w:val="00B91633"/>
    <w:rPr>
      <w:sz w:val="16"/>
      <w:szCs w:val="16"/>
    </w:rPr>
  </w:style>
  <w:style w:type="paragraph" w:styleId="Kommentarer">
    <w:name w:val="annotation text"/>
    <w:basedOn w:val="Normal"/>
    <w:link w:val="KommentarerChar"/>
    <w:unhideWhenUsed/>
    <w:rsid w:val="00B91633"/>
    <w:pPr>
      <w:tabs>
        <w:tab w:val="clear" w:pos="9979"/>
      </w:tabs>
      <w:spacing w:after="200"/>
    </w:pPr>
    <w:rPr>
      <w:rFonts w:ascii="Calibri" w:eastAsia="Calibri" w:hAnsi="Calibri"/>
      <w:sz w:val="20"/>
      <w:lang w:eastAsia="en-US"/>
    </w:rPr>
  </w:style>
  <w:style w:type="character" w:customStyle="1" w:styleId="KommentarerChar">
    <w:name w:val="Kommentarer Char"/>
    <w:link w:val="Kommentarer"/>
    <w:rsid w:val="00B91633"/>
    <w:rPr>
      <w:rFonts w:ascii="Calibri" w:eastAsia="Calibri" w:hAnsi="Calibri"/>
      <w:lang w:val="sv-SE" w:eastAsia="en-US" w:bidi="ar-SA"/>
    </w:rPr>
  </w:style>
  <w:style w:type="character" w:customStyle="1" w:styleId="BESKrub1Char">
    <w:name w:val="BESKrub1 Char"/>
    <w:link w:val="BESKrub1"/>
    <w:rsid w:val="00150742"/>
    <w:rPr>
      <w:rFonts w:ascii="Arial" w:hAnsi="Arial"/>
      <w:b/>
      <w:caps/>
      <w:sz w:val="26"/>
      <w:lang w:val="sv-SE" w:eastAsia="sv-SE" w:bidi="ar-SA"/>
    </w:rPr>
  </w:style>
  <w:style w:type="character" w:customStyle="1" w:styleId="BESKrub4Char">
    <w:name w:val="BESKrub4 Char"/>
    <w:basedOn w:val="BESKrub1Char"/>
    <w:link w:val="BESKrub4"/>
    <w:rsid w:val="00150742"/>
    <w:rPr>
      <w:rFonts w:ascii="Arial" w:hAnsi="Arial"/>
      <w:b/>
      <w:caps/>
      <w:sz w:val="26"/>
      <w:lang w:val="sv-SE" w:eastAsia="sv-SE" w:bidi="ar-SA"/>
    </w:rPr>
  </w:style>
  <w:style w:type="character" w:customStyle="1" w:styleId="BESKrub3gemenChar">
    <w:name w:val="BESKrub3gemen Char"/>
    <w:basedOn w:val="BESKrub1Char"/>
    <w:link w:val="BESKrub3gemen"/>
    <w:rsid w:val="00B46DE0"/>
    <w:rPr>
      <w:rFonts w:ascii="Arial" w:hAnsi="Arial"/>
      <w:b/>
      <w:caps/>
      <w:sz w:val="26"/>
      <w:lang w:val="sv-SE" w:eastAsia="sv-SE" w:bidi="ar-SA"/>
    </w:rPr>
  </w:style>
  <w:style w:type="paragraph" w:styleId="Normalwebb">
    <w:name w:val="Normal (Web)"/>
    <w:basedOn w:val="Normal"/>
    <w:uiPriority w:val="99"/>
    <w:unhideWhenUsed/>
    <w:rsid w:val="00163498"/>
    <w:pPr>
      <w:tabs>
        <w:tab w:val="clear" w:pos="9979"/>
      </w:tabs>
      <w:spacing w:before="100" w:beforeAutospacing="1" w:after="100" w:afterAutospacing="1"/>
    </w:pPr>
    <w:rPr>
      <w:rFonts w:ascii="Times New Roman" w:hAnsi="Times New Roman"/>
      <w:sz w:val="24"/>
      <w:szCs w:val="24"/>
    </w:rPr>
  </w:style>
  <w:style w:type="paragraph" w:customStyle="1" w:styleId="ms-rtecustom-beskama1">
    <w:name w:val="ms-rtecustom-beskama1"/>
    <w:basedOn w:val="Normal"/>
    <w:rsid w:val="000B21E7"/>
    <w:pPr>
      <w:tabs>
        <w:tab w:val="clear" w:pos="9979"/>
      </w:tabs>
      <w:spacing w:after="45" w:line="300" w:lineRule="atLeast"/>
      <w:ind w:right="150"/>
    </w:pPr>
    <w:rPr>
      <w:rFonts w:ascii="Open Sans" w:hAnsi="Open Sans"/>
      <w:color w:val="444444"/>
      <w:sz w:val="21"/>
      <w:szCs w:val="21"/>
    </w:rPr>
  </w:style>
  <w:style w:type="paragraph" w:customStyle="1" w:styleId="AMA03Produktionsresultatmedendastbokstver">
    <w:name w:val="AMA 03 Produktionsresultat med endast bokstäver"/>
    <w:basedOn w:val="Normal"/>
    <w:rsid w:val="00DA4931"/>
    <w:pPr>
      <w:tabs>
        <w:tab w:val="clear" w:pos="9979"/>
        <w:tab w:val="left" w:pos="1843"/>
      </w:tabs>
      <w:spacing w:before="360" w:after="360"/>
      <w:ind w:left="1843" w:hanging="1843"/>
    </w:pPr>
    <w:rPr>
      <w:rFonts w:cs="Arial"/>
      <w:b/>
      <w:bCs/>
      <w:color w:val="000000"/>
      <w:sz w:val="26"/>
      <w:szCs w:val="26"/>
    </w:rPr>
  </w:style>
  <w:style w:type="paragraph" w:customStyle="1" w:styleId="BESkokod2in">
    <w:name w:val="BESkokod2in"/>
    <w:basedOn w:val="BESKokod2"/>
    <w:rsid w:val="0078586B"/>
    <w:pPr>
      <w:ind w:left="1985"/>
    </w:pPr>
  </w:style>
  <w:style w:type="paragraph" w:customStyle="1" w:styleId="BESKbrdtextinFet">
    <w:name w:val="BESKbrödtextinFet"/>
    <w:basedOn w:val="BESKbrdtextin"/>
    <w:next w:val="BESKbrdtextin"/>
    <w:rsid w:val="00FB7EEF"/>
    <w:rPr>
      <w:b/>
      <w:i/>
    </w:rPr>
  </w:style>
  <w:style w:type="paragraph" w:customStyle="1" w:styleId="AMA10Kravtext">
    <w:name w:val="AMA 10 Kravtext"/>
    <w:basedOn w:val="Normal"/>
    <w:rsid w:val="002B1176"/>
    <w:pPr>
      <w:tabs>
        <w:tab w:val="clear" w:pos="9979"/>
        <w:tab w:val="left" w:pos="1843"/>
      </w:tabs>
      <w:spacing w:before="120"/>
      <w:ind w:left="1843" w:right="1418"/>
    </w:pPr>
  </w:style>
  <w:style w:type="paragraph" w:styleId="Kommentarsmne">
    <w:name w:val="annotation subject"/>
    <w:basedOn w:val="Kommentarer"/>
    <w:next w:val="Kommentarer"/>
    <w:link w:val="KommentarsmneChar"/>
    <w:rsid w:val="000A0CFF"/>
    <w:pPr>
      <w:tabs>
        <w:tab w:val="right" w:pos="9979"/>
      </w:tabs>
      <w:spacing w:after="0"/>
    </w:pPr>
    <w:rPr>
      <w:rFonts w:ascii="Arial" w:hAnsi="Arial"/>
      <w:b/>
      <w:bCs/>
    </w:rPr>
  </w:style>
  <w:style w:type="character" w:customStyle="1" w:styleId="KommentarsmneChar">
    <w:name w:val="Kommentarsämne Char"/>
    <w:link w:val="Kommentarsmne"/>
    <w:rsid w:val="000A0CFF"/>
    <w:rPr>
      <w:rFonts w:ascii="Arial" w:eastAsia="Calibri" w:hAnsi="Arial"/>
      <w:b/>
      <w:bCs/>
      <w:lang w:val="sv-SE" w:eastAsia="en-US" w:bidi="ar-SA"/>
    </w:rPr>
  </w:style>
  <w:style w:type="paragraph" w:customStyle="1" w:styleId="AMA04vrigaproduktionsresultat">
    <w:name w:val="AMA 04 Övriga produktionsresultat"/>
    <w:basedOn w:val="Normal"/>
    <w:rsid w:val="00702C3C"/>
    <w:pPr>
      <w:keepNext/>
      <w:tabs>
        <w:tab w:val="clear" w:pos="9979"/>
        <w:tab w:val="left" w:pos="1843"/>
      </w:tabs>
      <w:spacing w:before="360" w:after="360"/>
      <w:ind w:left="1843" w:hanging="1843"/>
      <w:outlineLvl w:val="4"/>
    </w:pPr>
    <w:rPr>
      <w:b/>
      <w:sz w:val="26"/>
      <w:szCs w:val="24"/>
    </w:rPr>
  </w:style>
  <w:style w:type="paragraph" w:customStyle="1" w:styleId="ms-rtecustom-beskama">
    <w:name w:val="ms-rtecustom-beskama"/>
    <w:basedOn w:val="Normal"/>
    <w:rsid w:val="00086E82"/>
    <w:pPr>
      <w:tabs>
        <w:tab w:val="clear" w:pos="9979"/>
      </w:tabs>
      <w:spacing w:after="45" w:line="300" w:lineRule="atLeast"/>
      <w:ind w:right="150"/>
    </w:pPr>
    <w:rPr>
      <w:rFonts w:ascii="Times New Roman" w:hAnsi="Times New Roman"/>
      <w:color w:val="444444"/>
      <w:sz w:val="21"/>
      <w:szCs w:val="21"/>
    </w:rPr>
  </w:style>
  <w:style w:type="paragraph" w:customStyle="1" w:styleId="ms-rtecustom-beskamany">
    <w:name w:val="ms-rtecustom-beskamany"/>
    <w:basedOn w:val="Normal"/>
    <w:rsid w:val="00CB1C3C"/>
    <w:pPr>
      <w:tabs>
        <w:tab w:val="clear" w:pos="9979"/>
      </w:tabs>
      <w:spacing w:after="150" w:line="300" w:lineRule="atLeast"/>
      <w:ind w:right="150"/>
    </w:pPr>
    <w:rPr>
      <w:rFonts w:ascii="Times New Roman" w:hAnsi="Times New Roman"/>
      <w:color w:val="444444"/>
      <w:sz w:val="21"/>
      <w:szCs w:val="21"/>
    </w:rPr>
  </w:style>
  <w:style w:type="paragraph" w:customStyle="1" w:styleId="ms-rtecustom-beskama4">
    <w:name w:val="ms-rtecustom-beskama4"/>
    <w:basedOn w:val="Normal"/>
    <w:rsid w:val="00CB1C3C"/>
    <w:pPr>
      <w:tabs>
        <w:tab w:val="clear" w:pos="9979"/>
      </w:tabs>
      <w:spacing w:before="300" w:after="75" w:line="300" w:lineRule="atLeast"/>
      <w:ind w:right="150"/>
    </w:pPr>
    <w:rPr>
      <w:rFonts w:ascii="Times New Roman" w:hAnsi="Times New Roman"/>
      <w:caps/>
      <w:color w:val="444444"/>
      <w:sz w:val="24"/>
      <w:szCs w:val="24"/>
    </w:rPr>
  </w:style>
  <w:style w:type="paragraph" w:customStyle="1" w:styleId="ms-rtecustom-beskama5">
    <w:name w:val="ms-rtecustom-beskama5"/>
    <w:basedOn w:val="Normal"/>
    <w:rsid w:val="00CB1C3C"/>
    <w:pPr>
      <w:tabs>
        <w:tab w:val="clear" w:pos="9979"/>
      </w:tabs>
      <w:spacing w:before="300" w:after="75" w:line="300" w:lineRule="atLeast"/>
      <w:ind w:right="150"/>
    </w:pPr>
    <w:rPr>
      <w:rFonts w:ascii="Times New Roman" w:hAnsi="Times New Roman"/>
      <w:color w:val="444444"/>
      <w:sz w:val="24"/>
      <w:szCs w:val="24"/>
    </w:rPr>
  </w:style>
  <w:style w:type="paragraph" w:customStyle="1" w:styleId="ms-rtecustom-ama">
    <w:name w:val="ms-rtecustom-ama"/>
    <w:basedOn w:val="Normal"/>
    <w:rsid w:val="00553BD0"/>
    <w:pPr>
      <w:tabs>
        <w:tab w:val="clear" w:pos="9979"/>
      </w:tabs>
      <w:spacing w:before="100" w:beforeAutospacing="1" w:after="100" w:afterAutospacing="1"/>
    </w:pPr>
    <w:rPr>
      <w:rFonts w:ascii="Times New Roman" w:hAnsi="Times New Roman"/>
      <w:sz w:val="24"/>
      <w:szCs w:val="24"/>
    </w:rPr>
  </w:style>
  <w:style w:type="character" w:customStyle="1" w:styleId="fontstyle01">
    <w:name w:val="fontstyle01"/>
    <w:rsid w:val="005744DD"/>
    <w:rPr>
      <w:rFonts w:ascii="Calibri-Bold" w:hAnsi="Calibri-Bold" w:hint="default"/>
      <w:b/>
      <w:bCs/>
      <w:i w:val="0"/>
      <w:iCs w:val="0"/>
      <w:color w:val="000000"/>
      <w:sz w:val="22"/>
      <w:szCs w:val="22"/>
    </w:rPr>
  </w:style>
  <w:style w:type="character" w:customStyle="1" w:styleId="fontstyle21">
    <w:name w:val="fontstyle21"/>
    <w:rsid w:val="005744DD"/>
    <w:rPr>
      <w:rFonts w:ascii="Calibri" w:hAnsi="Calibri" w:cs="Calibri" w:hint="default"/>
      <w:b w:val="0"/>
      <w:bCs w:val="0"/>
      <w:i w:val="0"/>
      <w:iCs w:val="0"/>
      <w:color w:val="000000"/>
      <w:sz w:val="22"/>
      <w:szCs w:val="22"/>
    </w:rPr>
  </w:style>
  <w:style w:type="character" w:customStyle="1" w:styleId="fontstyle11">
    <w:name w:val="fontstyle11"/>
    <w:rsid w:val="005744DD"/>
    <w:rPr>
      <w:rFonts w:ascii="Calibri" w:hAnsi="Calibri" w:cs="Calibri" w:hint="default"/>
      <w:b w:val="0"/>
      <w:bCs w:val="0"/>
      <w:i w:val="0"/>
      <w:iCs w:val="0"/>
      <w:color w:val="000000"/>
      <w:sz w:val="22"/>
      <w:szCs w:val="22"/>
    </w:rPr>
  </w:style>
  <w:style w:type="character" w:customStyle="1" w:styleId="fontstyle31">
    <w:name w:val="fontstyle31"/>
    <w:rsid w:val="005744DD"/>
    <w:rPr>
      <w:rFonts w:ascii="Calibri-Italic" w:hAnsi="Calibri-Italic" w:hint="default"/>
      <w:b w:val="0"/>
      <w:bCs w:val="0"/>
      <w:i/>
      <w:iCs/>
      <w:color w:val="000000"/>
      <w:sz w:val="22"/>
      <w:szCs w:val="22"/>
    </w:rPr>
  </w:style>
  <w:style w:type="character" w:customStyle="1" w:styleId="fontstyle41">
    <w:name w:val="fontstyle41"/>
    <w:rsid w:val="005744DD"/>
    <w:rPr>
      <w:rFonts w:ascii="CambriaMath" w:hAnsi="CambriaMath" w:hint="default"/>
      <w:b w:val="0"/>
      <w:bCs w:val="0"/>
      <w:i w:val="0"/>
      <w:iCs w:val="0"/>
      <w:color w:val="000000"/>
      <w:sz w:val="22"/>
      <w:szCs w:val="22"/>
    </w:rPr>
  </w:style>
  <w:style w:type="paragraph" w:styleId="Revision">
    <w:name w:val="Revision"/>
    <w:hidden/>
    <w:uiPriority w:val="99"/>
    <w:semiHidden/>
    <w:rsid w:val="00464FE5"/>
    <w:rPr>
      <w:rFonts w:ascii="Arial" w:hAnsi="Arial"/>
      <w:sz w:val="22"/>
    </w:rPr>
  </w:style>
  <w:style w:type="character" w:styleId="Olstomnmnande">
    <w:name w:val="Unresolved Mention"/>
    <w:basedOn w:val="Standardstycketeckensnitt"/>
    <w:uiPriority w:val="99"/>
    <w:semiHidden/>
    <w:unhideWhenUsed/>
    <w:rsid w:val="0007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867">
      <w:bodyDiv w:val="1"/>
      <w:marLeft w:val="0"/>
      <w:marRight w:val="0"/>
      <w:marTop w:val="0"/>
      <w:marBottom w:val="0"/>
      <w:divBdr>
        <w:top w:val="none" w:sz="0" w:space="0" w:color="auto"/>
        <w:left w:val="none" w:sz="0" w:space="0" w:color="auto"/>
        <w:bottom w:val="none" w:sz="0" w:space="0" w:color="auto"/>
        <w:right w:val="none" w:sz="0" w:space="0" w:color="auto"/>
      </w:divBdr>
    </w:div>
    <w:div w:id="19665734">
      <w:bodyDiv w:val="1"/>
      <w:marLeft w:val="0"/>
      <w:marRight w:val="0"/>
      <w:marTop w:val="0"/>
      <w:marBottom w:val="0"/>
      <w:divBdr>
        <w:top w:val="none" w:sz="0" w:space="0" w:color="auto"/>
        <w:left w:val="none" w:sz="0" w:space="0" w:color="auto"/>
        <w:bottom w:val="none" w:sz="0" w:space="0" w:color="auto"/>
        <w:right w:val="none" w:sz="0" w:space="0" w:color="auto"/>
      </w:divBdr>
      <w:divsChild>
        <w:div w:id="419377361">
          <w:marLeft w:val="0"/>
          <w:marRight w:val="0"/>
          <w:marTop w:val="0"/>
          <w:marBottom w:val="0"/>
          <w:divBdr>
            <w:top w:val="none" w:sz="0" w:space="0" w:color="auto"/>
            <w:left w:val="none" w:sz="0" w:space="0" w:color="auto"/>
            <w:bottom w:val="none" w:sz="0" w:space="0" w:color="auto"/>
            <w:right w:val="none" w:sz="0" w:space="0" w:color="auto"/>
          </w:divBdr>
          <w:divsChild>
            <w:div w:id="1406031922">
              <w:marLeft w:val="0"/>
              <w:marRight w:val="0"/>
              <w:marTop w:val="0"/>
              <w:marBottom w:val="0"/>
              <w:divBdr>
                <w:top w:val="none" w:sz="0" w:space="0" w:color="auto"/>
                <w:left w:val="none" w:sz="0" w:space="0" w:color="auto"/>
                <w:bottom w:val="none" w:sz="0" w:space="0" w:color="auto"/>
                <w:right w:val="none" w:sz="0" w:space="0" w:color="auto"/>
              </w:divBdr>
            </w:div>
          </w:divsChild>
        </w:div>
        <w:div w:id="1089236199">
          <w:marLeft w:val="6000"/>
          <w:marRight w:val="0"/>
          <w:marTop w:val="0"/>
          <w:marBottom w:val="0"/>
          <w:divBdr>
            <w:top w:val="none" w:sz="0" w:space="0" w:color="auto"/>
            <w:left w:val="none" w:sz="0" w:space="0" w:color="auto"/>
            <w:bottom w:val="none" w:sz="0" w:space="0" w:color="auto"/>
            <w:right w:val="none" w:sz="0" w:space="0" w:color="auto"/>
          </w:divBdr>
          <w:divsChild>
            <w:div w:id="1508209744">
              <w:marLeft w:val="300"/>
              <w:marRight w:val="0"/>
              <w:marTop w:val="975"/>
              <w:marBottom w:val="0"/>
              <w:divBdr>
                <w:top w:val="none" w:sz="0" w:space="0" w:color="auto"/>
                <w:left w:val="none" w:sz="0" w:space="0" w:color="auto"/>
                <w:bottom w:val="none" w:sz="0" w:space="0" w:color="auto"/>
                <w:right w:val="none" w:sz="0" w:space="0" w:color="auto"/>
              </w:divBdr>
            </w:div>
          </w:divsChild>
        </w:div>
      </w:divsChild>
    </w:div>
    <w:div w:id="34233700">
      <w:bodyDiv w:val="1"/>
      <w:marLeft w:val="0"/>
      <w:marRight w:val="0"/>
      <w:marTop w:val="0"/>
      <w:marBottom w:val="0"/>
      <w:divBdr>
        <w:top w:val="none" w:sz="0" w:space="0" w:color="auto"/>
        <w:left w:val="none" w:sz="0" w:space="0" w:color="auto"/>
        <w:bottom w:val="none" w:sz="0" w:space="0" w:color="auto"/>
        <w:right w:val="none" w:sz="0" w:space="0" w:color="auto"/>
      </w:divBdr>
    </w:div>
    <w:div w:id="60254607">
      <w:bodyDiv w:val="1"/>
      <w:marLeft w:val="0"/>
      <w:marRight w:val="0"/>
      <w:marTop w:val="0"/>
      <w:marBottom w:val="0"/>
      <w:divBdr>
        <w:top w:val="none" w:sz="0" w:space="0" w:color="auto"/>
        <w:left w:val="none" w:sz="0" w:space="0" w:color="auto"/>
        <w:bottom w:val="none" w:sz="0" w:space="0" w:color="auto"/>
        <w:right w:val="none" w:sz="0" w:space="0" w:color="auto"/>
      </w:divBdr>
    </w:div>
    <w:div w:id="70927341">
      <w:bodyDiv w:val="1"/>
      <w:marLeft w:val="0"/>
      <w:marRight w:val="0"/>
      <w:marTop w:val="0"/>
      <w:marBottom w:val="0"/>
      <w:divBdr>
        <w:top w:val="none" w:sz="0" w:space="0" w:color="auto"/>
        <w:left w:val="none" w:sz="0" w:space="0" w:color="auto"/>
        <w:bottom w:val="none" w:sz="0" w:space="0" w:color="auto"/>
        <w:right w:val="none" w:sz="0" w:space="0" w:color="auto"/>
      </w:divBdr>
    </w:div>
    <w:div w:id="77026758">
      <w:bodyDiv w:val="1"/>
      <w:marLeft w:val="0"/>
      <w:marRight w:val="0"/>
      <w:marTop w:val="0"/>
      <w:marBottom w:val="0"/>
      <w:divBdr>
        <w:top w:val="none" w:sz="0" w:space="0" w:color="auto"/>
        <w:left w:val="none" w:sz="0" w:space="0" w:color="auto"/>
        <w:bottom w:val="none" w:sz="0" w:space="0" w:color="auto"/>
        <w:right w:val="none" w:sz="0" w:space="0" w:color="auto"/>
      </w:divBdr>
    </w:div>
    <w:div w:id="112678684">
      <w:bodyDiv w:val="1"/>
      <w:marLeft w:val="0"/>
      <w:marRight w:val="0"/>
      <w:marTop w:val="0"/>
      <w:marBottom w:val="0"/>
      <w:divBdr>
        <w:top w:val="none" w:sz="0" w:space="0" w:color="auto"/>
        <w:left w:val="none" w:sz="0" w:space="0" w:color="auto"/>
        <w:bottom w:val="none" w:sz="0" w:space="0" w:color="auto"/>
        <w:right w:val="none" w:sz="0" w:space="0" w:color="auto"/>
      </w:divBdr>
      <w:divsChild>
        <w:div w:id="1942257423">
          <w:marLeft w:val="0"/>
          <w:marRight w:val="0"/>
          <w:marTop w:val="0"/>
          <w:marBottom w:val="0"/>
          <w:divBdr>
            <w:top w:val="none" w:sz="0" w:space="0" w:color="auto"/>
            <w:left w:val="none" w:sz="0" w:space="0" w:color="auto"/>
            <w:bottom w:val="none" w:sz="0" w:space="0" w:color="auto"/>
            <w:right w:val="none" w:sz="0" w:space="0" w:color="auto"/>
          </w:divBdr>
          <w:divsChild>
            <w:div w:id="166287092">
              <w:marLeft w:val="0"/>
              <w:marRight w:val="0"/>
              <w:marTop w:val="0"/>
              <w:marBottom w:val="0"/>
              <w:divBdr>
                <w:top w:val="none" w:sz="0" w:space="0" w:color="auto"/>
                <w:left w:val="none" w:sz="0" w:space="0" w:color="auto"/>
                <w:bottom w:val="none" w:sz="0" w:space="0" w:color="auto"/>
                <w:right w:val="none" w:sz="0" w:space="0" w:color="auto"/>
              </w:divBdr>
              <w:divsChild>
                <w:div w:id="728378425">
                  <w:marLeft w:val="0"/>
                  <w:marRight w:val="0"/>
                  <w:marTop w:val="0"/>
                  <w:marBottom w:val="0"/>
                  <w:divBdr>
                    <w:top w:val="none" w:sz="0" w:space="0" w:color="auto"/>
                    <w:left w:val="none" w:sz="0" w:space="0" w:color="auto"/>
                    <w:bottom w:val="none" w:sz="0" w:space="0" w:color="auto"/>
                    <w:right w:val="none" w:sz="0" w:space="0" w:color="auto"/>
                  </w:divBdr>
                  <w:divsChild>
                    <w:div w:id="1391921951">
                      <w:marLeft w:val="0"/>
                      <w:marRight w:val="0"/>
                      <w:marTop w:val="0"/>
                      <w:marBottom w:val="0"/>
                      <w:divBdr>
                        <w:top w:val="none" w:sz="0" w:space="0" w:color="auto"/>
                        <w:left w:val="none" w:sz="0" w:space="0" w:color="auto"/>
                        <w:bottom w:val="none" w:sz="0" w:space="0" w:color="auto"/>
                        <w:right w:val="none" w:sz="0" w:space="0" w:color="auto"/>
                      </w:divBdr>
                      <w:divsChild>
                        <w:div w:id="1856309497">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450"/>
                              <w:marBottom w:val="0"/>
                              <w:divBdr>
                                <w:top w:val="none" w:sz="0" w:space="0" w:color="auto"/>
                                <w:left w:val="none" w:sz="0" w:space="0" w:color="auto"/>
                                <w:bottom w:val="none" w:sz="0" w:space="0" w:color="auto"/>
                                <w:right w:val="none" w:sz="0" w:space="0" w:color="auto"/>
                              </w:divBdr>
                              <w:divsChild>
                                <w:div w:id="908199566">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138693606">
      <w:bodyDiv w:val="1"/>
      <w:marLeft w:val="0"/>
      <w:marRight w:val="0"/>
      <w:marTop w:val="0"/>
      <w:marBottom w:val="0"/>
      <w:divBdr>
        <w:top w:val="none" w:sz="0" w:space="0" w:color="auto"/>
        <w:left w:val="none" w:sz="0" w:space="0" w:color="auto"/>
        <w:bottom w:val="none" w:sz="0" w:space="0" w:color="auto"/>
        <w:right w:val="none" w:sz="0" w:space="0" w:color="auto"/>
      </w:divBdr>
      <w:divsChild>
        <w:div w:id="1710181301">
          <w:marLeft w:val="0"/>
          <w:marRight w:val="0"/>
          <w:marTop w:val="0"/>
          <w:marBottom w:val="0"/>
          <w:divBdr>
            <w:top w:val="none" w:sz="0" w:space="0" w:color="auto"/>
            <w:left w:val="none" w:sz="0" w:space="0" w:color="auto"/>
            <w:bottom w:val="none" w:sz="0" w:space="0" w:color="auto"/>
            <w:right w:val="none" w:sz="0" w:space="0" w:color="auto"/>
          </w:divBdr>
          <w:divsChild>
            <w:div w:id="1801653211">
              <w:marLeft w:val="0"/>
              <w:marRight w:val="0"/>
              <w:marTop w:val="0"/>
              <w:marBottom w:val="0"/>
              <w:divBdr>
                <w:top w:val="none" w:sz="0" w:space="0" w:color="auto"/>
                <w:left w:val="none" w:sz="0" w:space="0" w:color="auto"/>
                <w:bottom w:val="none" w:sz="0" w:space="0" w:color="auto"/>
                <w:right w:val="none" w:sz="0" w:space="0" w:color="auto"/>
              </w:divBdr>
              <w:divsChild>
                <w:div w:id="861478236">
                  <w:marLeft w:val="0"/>
                  <w:marRight w:val="0"/>
                  <w:marTop w:val="0"/>
                  <w:marBottom w:val="0"/>
                  <w:divBdr>
                    <w:top w:val="none" w:sz="0" w:space="0" w:color="auto"/>
                    <w:left w:val="none" w:sz="0" w:space="0" w:color="auto"/>
                    <w:bottom w:val="none" w:sz="0" w:space="0" w:color="auto"/>
                    <w:right w:val="none" w:sz="0" w:space="0" w:color="auto"/>
                  </w:divBdr>
                  <w:divsChild>
                    <w:div w:id="1127234645">
                      <w:marLeft w:val="0"/>
                      <w:marRight w:val="0"/>
                      <w:marTop w:val="0"/>
                      <w:marBottom w:val="0"/>
                      <w:divBdr>
                        <w:top w:val="none" w:sz="0" w:space="0" w:color="auto"/>
                        <w:left w:val="none" w:sz="0" w:space="0" w:color="auto"/>
                        <w:bottom w:val="none" w:sz="0" w:space="0" w:color="auto"/>
                        <w:right w:val="none" w:sz="0" w:space="0" w:color="auto"/>
                      </w:divBdr>
                      <w:divsChild>
                        <w:div w:id="58212431">
                          <w:marLeft w:val="0"/>
                          <w:marRight w:val="0"/>
                          <w:marTop w:val="450"/>
                          <w:marBottom w:val="0"/>
                          <w:divBdr>
                            <w:top w:val="none" w:sz="0" w:space="0" w:color="auto"/>
                            <w:left w:val="none" w:sz="0" w:space="0" w:color="auto"/>
                            <w:bottom w:val="none" w:sz="0" w:space="0" w:color="auto"/>
                            <w:right w:val="none" w:sz="0" w:space="0" w:color="auto"/>
                          </w:divBdr>
                          <w:divsChild>
                            <w:div w:id="1235697492">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 w:id="218440929">
      <w:bodyDiv w:val="1"/>
      <w:marLeft w:val="0"/>
      <w:marRight w:val="0"/>
      <w:marTop w:val="0"/>
      <w:marBottom w:val="0"/>
      <w:divBdr>
        <w:top w:val="none" w:sz="0" w:space="0" w:color="auto"/>
        <w:left w:val="none" w:sz="0" w:space="0" w:color="auto"/>
        <w:bottom w:val="none" w:sz="0" w:space="0" w:color="auto"/>
        <w:right w:val="none" w:sz="0" w:space="0" w:color="auto"/>
      </w:divBdr>
    </w:div>
    <w:div w:id="235864870">
      <w:bodyDiv w:val="1"/>
      <w:marLeft w:val="0"/>
      <w:marRight w:val="0"/>
      <w:marTop w:val="0"/>
      <w:marBottom w:val="0"/>
      <w:divBdr>
        <w:top w:val="none" w:sz="0" w:space="0" w:color="auto"/>
        <w:left w:val="none" w:sz="0" w:space="0" w:color="auto"/>
        <w:bottom w:val="none" w:sz="0" w:space="0" w:color="auto"/>
        <w:right w:val="none" w:sz="0" w:space="0" w:color="auto"/>
      </w:divBdr>
    </w:div>
    <w:div w:id="267615812">
      <w:bodyDiv w:val="1"/>
      <w:marLeft w:val="0"/>
      <w:marRight w:val="0"/>
      <w:marTop w:val="0"/>
      <w:marBottom w:val="0"/>
      <w:divBdr>
        <w:top w:val="none" w:sz="0" w:space="0" w:color="auto"/>
        <w:left w:val="none" w:sz="0" w:space="0" w:color="auto"/>
        <w:bottom w:val="none" w:sz="0" w:space="0" w:color="auto"/>
        <w:right w:val="none" w:sz="0" w:space="0" w:color="auto"/>
      </w:divBdr>
    </w:div>
    <w:div w:id="271206069">
      <w:bodyDiv w:val="1"/>
      <w:marLeft w:val="0"/>
      <w:marRight w:val="0"/>
      <w:marTop w:val="0"/>
      <w:marBottom w:val="0"/>
      <w:divBdr>
        <w:top w:val="none" w:sz="0" w:space="0" w:color="auto"/>
        <w:left w:val="none" w:sz="0" w:space="0" w:color="auto"/>
        <w:bottom w:val="none" w:sz="0" w:space="0" w:color="auto"/>
        <w:right w:val="none" w:sz="0" w:space="0" w:color="auto"/>
      </w:divBdr>
    </w:div>
    <w:div w:id="298220738">
      <w:bodyDiv w:val="1"/>
      <w:marLeft w:val="0"/>
      <w:marRight w:val="0"/>
      <w:marTop w:val="0"/>
      <w:marBottom w:val="0"/>
      <w:divBdr>
        <w:top w:val="none" w:sz="0" w:space="0" w:color="auto"/>
        <w:left w:val="none" w:sz="0" w:space="0" w:color="auto"/>
        <w:bottom w:val="none" w:sz="0" w:space="0" w:color="auto"/>
        <w:right w:val="none" w:sz="0" w:space="0" w:color="auto"/>
      </w:divBdr>
    </w:div>
    <w:div w:id="314846232">
      <w:bodyDiv w:val="1"/>
      <w:marLeft w:val="0"/>
      <w:marRight w:val="0"/>
      <w:marTop w:val="0"/>
      <w:marBottom w:val="0"/>
      <w:divBdr>
        <w:top w:val="none" w:sz="0" w:space="0" w:color="auto"/>
        <w:left w:val="none" w:sz="0" w:space="0" w:color="auto"/>
        <w:bottom w:val="none" w:sz="0" w:space="0" w:color="auto"/>
        <w:right w:val="none" w:sz="0" w:space="0" w:color="auto"/>
      </w:divBdr>
    </w:div>
    <w:div w:id="359285253">
      <w:bodyDiv w:val="1"/>
      <w:marLeft w:val="0"/>
      <w:marRight w:val="0"/>
      <w:marTop w:val="0"/>
      <w:marBottom w:val="0"/>
      <w:divBdr>
        <w:top w:val="none" w:sz="0" w:space="0" w:color="auto"/>
        <w:left w:val="none" w:sz="0" w:space="0" w:color="auto"/>
        <w:bottom w:val="none" w:sz="0" w:space="0" w:color="auto"/>
        <w:right w:val="none" w:sz="0" w:space="0" w:color="auto"/>
      </w:divBdr>
    </w:div>
    <w:div w:id="364213820">
      <w:bodyDiv w:val="1"/>
      <w:marLeft w:val="0"/>
      <w:marRight w:val="0"/>
      <w:marTop w:val="0"/>
      <w:marBottom w:val="0"/>
      <w:divBdr>
        <w:top w:val="none" w:sz="0" w:space="0" w:color="auto"/>
        <w:left w:val="none" w:sz="0" w:space="0" w:color="auto"/>
        <w:bottom w:val="none" w:sz="0" w:space="0" w:color="auto"/>
        <w:right w:val="none" w:sz="0" w:space="0" w:color="auto"/>
      </w:divBdr>
    </w:div>
    <w:div w:id="383989882">
      <w:bodyDiv w:val="1"/>
      <w:marLeft w:val="0"/>
      <w:marRight w:val="0"/>
      <w:marTop w:val="0"/>
      <w:marBottom w:val="0"/>
      <w:divBdr>
        <w:top w:val="none" w:sz="0" w:space="0" w:color="auto"/>
        <w:left w:val="none" w:sz="0" w:space="0" w:color="auto"/>
        <w:bottom w:val="none" w:sz="0" w:space="0" w:color="auto"/>
        <w:right w:val="none" w:sz="0" w:space="0" w:color="auto"/>
      </w:divBdr>
    </w:div>
    <w:div w:id="411243349">
      <w:bodyDiv w:val="1"/>
      <w:marLeft w:val="0"/>
      <w:marRight w:val="0"/>
      <w:marTop w:val="0"/>
      <w:marBottom w:val="0"/>
      <w:divBdr>
        <w:top w:val="none" w:sz="0" w:space="0" w:color="auto"/>
        <w:left w:val="none" w:sz="0" w:space="0" w:color="auto"/>
        <w:bottom w:val="none" w:sz="0" w:space="0" w:color="auto"/>
        <w:right w:val="none" w:sz="0" w:space="0" w:color="auto"/>
      </w:divBdr>
    </w:div>
    <w:div w:id="426122647">
      <w:bodyDiv w:val="1"/>
      <w:marLeft w:val="0"/>
      <w:marRight w:val="0"/>
      <w:marTop w:val="0"/>
      <w:marBottom w:val="0"/>
      <w:divBdr>
        <w:top w:val="none" w:sz="0" w:space="0" w:color="auto"/>
        <w:left w:val="none" w:sz="0" w:space="0" w:color="auto"/>
        <w:bottom w:val="none" w:sz="0" w:space="0" w:color="auto"/>
        <w:right w:val="none" w:sz="0" w:space="0" w:color="auto"/>
      </w:divBdr>
    </w:div>
    <w:div w:id="455608183">
      <w:bodyDiv w:val="1"/>
      <w:marLeft w:val="0"/>
      <w:marRight w:val="0"/>
      <w:marTop w:val="0"/>
      <w:marBottom w:val="0"/>
      <w:divBdr>
        <w:top w:val="none" w:sz="0" w:space="0" w:color="auto"/>
        <w:left w:val="none" w:sz="0" w:space="0" w:color="auto"/>
        <w:bottom w:val="none" w:sz="0" w:space="0" w:color="auto"/>
        <w:right w:val="none" w:sz="0" w:space="0" w:color="auto"/>
      </w:divBdr>
    </w:div>
    <w:div w:id="463891556">
      <w:bodyDiv w:val="1"/>
      <w:marLeft w:val="0"/>
      <w:marRight w:val="0"/>
      <w:marTop w:val="0"/>
      <w:marBottom w:val="0"/>
      <w:divBdr>
        <w:top w:val="none" w:sz="0" w:space="0" w:color="auto"/>
        <w:left w:val="none" w:sz="0" w:space="0" w:color="auto"/>
        <w:bottom w:val="none" w:sz="0" w:space="0" w:color="auto"/>
        <w:right w:val="none" w:sz="0" w:space="0" w:color="auto"/>
      </w:divBdr>
    </w:div>
    <w:div w:id="531000397">
      <w:bodyDiv w:val="1"/>
      <w:marLeft w:val="0"/>
      <w:marRight w:val="0"/>
      <w:marTop w:val="0"/>
      <w:marBottom w:val="0"/>
      <w:divBdr>
        <w:top w:val="none" w:sz="0" w:space="0" w:color="auto"/>
        <w:left w:val="none" w:sz="0" w:space="0" w:color="auto"/>
        <w:bottom w:val="none" w:sz="0" w:space="0" w:color="auto"/>
        <w:right w:val="none" w:sz="0" w:space="0" w:color="auto"/>
      </w:divBdr>
      <w:divsChild>
        <w:div w:id="1646810245">
          <w:marLeft w:val="0"/>
          <w:marRight w:val="0"/>
          <w:marTop w:val="0"/>
          <w:marBottom w:val="0"/>
          <w:divBdr>
            <w:top w:val="none" w:sz="0" w:space="0" w:color="auto"/>
            <w:left w:val="none" w:sz="0" w:space="0" w:color="auto"/>
            <w:bottom w:val="none" w:sz="0" w:space="0" w:color="auto"/>
            <w:right w:val="none" w:sz="0" w:space="0" w:color="auto"/>
          </w:divBdr>
          <w:divsChild>
            <w:div w:id="1549881739">
              <w:marLeft w:val="0"/>
              <w:marRight w:val="0"/>
              <w:marTop w:val="0"/>
              <w:marBottom w:val="0"/>
              <w:divBdr>
                <w:top w:val="none" w:sz="0" w:space="0" w:color="auto"/>
                <w:left w:val="none" w:sz="0" w:space="0" w:color="auto"/>
                <w:bottom w:val="none" w:sz="0" w:space="0" w:color="auto"/>
                <w:right w:val="none" w:sz="0" w:space="0" w:color="auto"/>
              </w:divBdr>
              <w:divsChild>
                <w:div w:id="1456875602">
                  <w:marLeft w:val="0"/>
                  <w:marRight w:val="0"/>
                  <w:marTop w:val="0"/>
                  <w:marBottom w:val="0"/>
                  <w:divBdr>
                    <w:top w:val="none" w:sz="0" w:space="0" w:color="auto"/>
                    <w:left w:val="none" w:sz="0" w:space="0" w:color="auto"/>
                    <w:bottom w:val="none" w:sz="0" w:space="0" w:color="auto"/>
                    <w:right w:val="none" w:sz="0" w:space="0" w:color="auto"/>
                  </w:divBdr>
                  <w:divsChild>
                    <w:div w:id="1727682895">
                      <w:marLeft w:val="0"/>
                      <w:marRight w:val="0"/>
                      <w:marTop w:val="0"/>
                      <w:marBottom w:val="0"/>
                      <w:divBdr>
                        <w:top w:val="none" w:sz="0" w:space="0" w:color="auto"/>
                        <w:left w:val="none" w:sz="0" w:space="0" w:color="auto"/>
                        <w:bottom w:val="none" w:sz="0" w:space="0" w:color="auto"/>
                        <w:right w:val="none" w:sz="0" w:space="0" w:color="auto"/>
                      </w:divBdr>
                      <w:divsChild>
                        <w:div w:id="1122505175">
                          <w:marLeft w:val="0"/>
                          <w:marRight w:val="0"/>
                          <w:marTop w:val="0"/>
                          <w:marBottom w:val="0"/>
                          <w:divBdr>
                            <w:top w:val="none" w:sz="0" w:space="0" w:color="auto"/>
                            <w:left w:val="none" w:sz="0" w:space="0" w:color="auto"/>
                            <w:bottom w:val="none" w:sz="0" w:space="0" w:color="auto"/>
                            <w:right w:val="none" w:sz="0" w:space="0" w:color="auto"/>
                          </w:divBdr>
                          <w:divsChild>
                            <w:div w:id="1632785889">
                              <w:marLeft w:val="0"/>
                              <w:marRight w:val="0"/>
                              <w:marTop w:val="0"/>
                              <w:marBottom w:val="0"/>
                              <w:divBdr>
                                <w:top w:val="none" w:sz="0" w:space="0" w:color="auto"/>
                                <w:left w:val="none" w:sz="0" w:space="0" w:color="auto"/>
                                <w:bottom w:val="none" w:sz="0" w:space="0" w:color="auto"/>
                                <w:right w:val="none" w:sz="0" w:space="0" w:color="auto"/>
                              </w:divBdr>
                              <w:divsChild>
                                <w:div w:id="584605358">
                                  <w:marLeft w:val="0"/>
                                  <w:marRight w:val="0"/>
                                  <w:marTop w:val="0"/>
                                  <w:marBottom w:val="0"/>
                                  <w:divBdr>
                                    <w:top w:val="none" w:sz="0" w:space="0" w:color="auto"/>
                                    <w:left w:val="none" w:sz="0" w:space="0" w:color="auto"/>
                                    <w:bottom w:val="none" w:sz="0" w:space="0" w:color="auto"/>
                                    <w:right w:val="none" w:sz="0" w:space="0" w:color="auto"/>
                                  </w:divBdr>
                                  <w:divsChild>
                                    <w:div w:id="200635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570104">
      <w:bodyDiv w:val="1"/>
      <w:marLeft w:val="0"/>
      <w:marRight w:val="0"/>
      <w:marTop w:val="0"/>
      <w:marBottom w:val="0"/>
      <w:divBdr>
        <w:top w:val="none" w:sz="0" w:space="0" w:color="auto"/>
        <w:left w:val="none" w:sz="0" w:space="0" w:color="auto"/>
        <w:bottom w:val="none" w:sz="0" w:space="0" w:color="auto"/>
        <w:right w:val="none" w:sz="0" w:space="0" w:color="auto"/>
      </w:divBdr>
    </w:div>
    <w:div w:id="574509252">
      <w:bodyDiv w:val="1"/>
      <w:marLeft w:val="0"/>
      <w:marRight w:val="0"/>
      <w:marTop w:val="0"/>
      <w:marBottom w:val="0"/>
      <w:divBdr>
        <w:top w:val="none" w:sz="0" w:space="0" w:color="auto"/>
        <w:left w:val="none" w:sz="0" w:space="0" w:color="auto"/>
        <w:bottom w:val="none" w:sz="0" w:space="0" w:color="auto"/>
        <w:right w:val="none" w:sz="0" w:space="0" w:color="auto"/>
      </w:divBdr>
      <w:divsChild>
        <w:div w:id="1798403141">
          <w:marLeft w:val="0"/>
          <w:marRight w:val="0"/>
          <w:marTop w:val="0"/>
          <w:marBottom w:val="0"/>
          <w:divBdr>
            <w:top w:val="none" w:sz="0" w:space="0" w:color="auto"/>
            <w:left w:val="none" w:sz="0" w:space="0" w:color="auto"/>
            <w:bottom w:val="none" w:sz="0" w:space="0" w:color="auto"/>
            <w:right w:val="none" w:sz="0" w:space="0" w:color="auto"/>
          </w:divBdr>
          <w:divsChild>
            <w:div w:id="2078673086">
              <w:marLeft w:val="0"/>
              <w:marRight w:val="0"/>
              <w:marTop w:val="0"/>
              <w:marBottom w:val="0"/>
              <w:divBdr>
                <w:top w:val="none" w:sz="0" w:space="0" w:color="auto"/>
                <w:left w:val="none" w:sz="0" w:space="0" w:color="auto"/>
                <w:bottom w:val="none" w:sz="0" w:space="0" w:color="auto"/>
                <w:right w:val="none" w:sz="0" w:space="0" w:color="auto"/>
              </w:divBdr>
              <w:divsChild>
                <w:div w:id="1727533754">
                  <w:marLeft w:val="0"/>
                  <w:marRight w:val="0"/>
                  <w:marTop w:val="0"/>
                  <w:marBottom w:val="0"/>
                  <w:divBdr>
                    <w:top w:val="none" w:sz="0" w:space="0" w:color="auto"/>
                    <w:left w:val="none" w:sz="0" w:space="0" w:color="auto"/>
                    <w:bottom w:val="none" w:sz="0" w:space="0" w:color="auto"/>
                    <w:right w:val="none" w:sz="0" w:space="0" w:color="auto"/>
                  </w:divBdr>
                  <w:divsChild>
                    <w:div w:id="315426956">
                      <w:marLeft w:val="0"/>
                      <w:marRight w:val="0"/>
                      <w:marTop w:val="0"/>
                      <w:marBottom w:val="0"/>
                      <w:divBdr>
                        <w:top w:val="none" w:sz="0" w:space="0" w:color="auto"/>
                        <w:left w:val="none" w:sz="0" w:space="0" w:color="auto"/>
                        <w:bottom w:val="none" w:sz="0" w:space="0" w:color="auto"/>
                        <w:right w:val="none" w:sz="0" w:space="0" w:color="auto"/>
                      </w:divBdr>
                      <w:divsChild>
                        <w:div w:id="2006861793">
                          <w:marLeft w:val="0"/>
                          <w:marRight w:val="0"/>
                          <w:marTop w:val="0"/>
                          <w:marBottom w:val="0"/>
                          <w:divBdr>
                            <w:top w:val="none" w:sz="0" w:space="0" w:color="auto"/>
                            <w:left w:val="none" w:sz="0" w:space="0" w:color="auto"/>
                            <w:bottom w:val="none" w:sz="0" w:space="0" w:color="auto"/>
                            <w:right w:val="none" w:sz="0" w:space="0" w:color="auto"/>
                          </w:divBdr>
                          <w:divsChild>
                            <w:div w:id="1375740857">
                              <w:marLeft w:val="0"/>
                              <w:marRight w:val="0"/>
                              <w:marTop w:val="450"/>
                              <w:marBottom w:val="0"/>
                              <w:divBdr>
                                <w:top w:val="none" w:sz="0" w:space="0" w:color="auto"/>
                                <w:left w:val="none" w:sz="0" w:space="0" w:color="auto"/>
                                <w:bottom w:val="none" w:sz="0" w:space="0" w:color="auto"/>
                                <w:right w:val="none" w:sz="0" w:space="0" w:color="auto"/>
                              </w:divBdr>
                              <w:divsChild>
                                <w:div w:id="2824860">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659044049">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93270828">
      <w:bodyDiv w:val="1"/>
      <w:marLeft w:val="0"/>
      <w:marRight w:val="0"/>
      <w:marTop w:val="0"/>
      <w:marBottom w:val="0"/>
      <w:divBdr>
        <w:top w:val="none" w:sz="0" w:space="0" w:color="auto"/>
        <w:left w:val="none" w:sz="0" w:space="0" w:color="auto"/>
        <w:bottom w:val="none" w:sz="0" w:space="0" w:color="auto"/>
        <w:right w:val="none" w:sz="0" w:space="0" w:color="auto"/>
      </w:divBdr>
    </w:div>
    <w:div w:id="730427973">
      <w:bodyDiv w:val="1"/>
      <w:marLeft w:val="0"/>
      <w:marRight w:val="0"/>
      <w:marTop w:val="0"/>
      <w:marBottom w:val="0"/>
      <w:divBdr>
        <w:top w:val="none" w:sz="0" w:space="0" w:color="auto"/>
        <w:left w:val="none" w:sz="0" w:space="0" w:color="auto"/>
        <w:bottom w:val="none" w:sz="0" w:space="0" w:color="auto"/>
        <w:right w:val="none" w:sz="0" w:space="0" w:color="auto"/>
      </w:divBdr>
    </w:div>
    <w:div w:id="746146032">
      <w:bodyDiv w:val="1"/>
      <w:marLeft w:val="0"/>
      <w:marRight w:val="0"/>
      <w:marTop w:val="0"/>
      <w:marBottom w:val="0"/>
      <w:divBdr>
        <w:top w:val="none" w:sz="0" w:space="0" w:color="auto"/>
        <w:left w:val="none" w:sz="0" w:space="0" w:color="auto"/>
        <w:bottom w:val="none" w:sz="0" w:space="0" w:color="auto"/>
        <w:right w:val="none" w:sz="0" w:space="0" w:color="auto"/>
      </w:divBdr>
      <w:divsChild>
        <w:div w:id="1347977042">
          <w:marLeft w:val="0"/>
          <w:marRight w:val="0"/>
          <w:marTop w:val="0"/>
          <w:marBottom w:val="0"/>
          <w:divBdr>
            <w:top w:val="none" w:sz="0" w:space="0" w:color="auto"/>
            <w:left w:val="none" w:sz="0" w:space="0" w:color="auto"/>
            <w:bottom w:val="none" w:sz="0" w:space="0" w:color="auto"/>
            <w:right w:val="none" w:sz="0" w:space="0" w:color="auto"/>
          </w:divBdr>
          <w:divsChild>
            <w:div w:id="706107240">
              <w:marLeft w:val="0"/>
              <w:marRight w:val="0"/>
              <w:marTop w:val="0"/>
              <w:marBottom w:val="0"/>
              <w:divBdr>
                <w:top w:val="none" w:sz="0" w:space="0" w:color="auto"/>
                <w:left w:val="none" w:sz="0" w:space="0" w:color="auto"/>
                <w:bottom w:val="none" w:sz="0" w:space="0" w:color="auto"/>
                <w:right w:val="none" w:sz="0" w:space="0" w:color="auto"/>
              </w:divBdr>
              <w:divsChild>
                <w:div w:id="548684535">
                  <w:marLeft w:val="0"/>
                  <w:marRight w:val="0"/>
                  <w:marTop w:val="0"/>
                  <w:marBottom w:val="0"/>
                  <w:divBdr>
                    <w:top w:val="none" w:sz="0" w:space="0" w:color="auto"/>
                    <w:left w:val="none" w:sz="0" w:space="0" w:color="auto"/>
                    <w:bottom w:val="none" w:sz="0" w:space="0" w:color="auto"/>
                    <w:right w:val="none" w:sz="0" w:space="0" w:color="auto"/>
                  </w:divBdr>
                  <w:divsChild>
                    <w:div w:id="42559740">
                      <w:marLeft w:val="0"/>
                      <w:marRight w:val="0"/>
                      <w:marTop w:val="0"/>
                      <w:marBottom w:val="0"/>
                      <w:divBdr>
                        <w:top w:val="none" w:sz="0" w:space="0" w:color="auto"/>
                        <w:left w:val="none" w:sz="0" w:space="0" w:color="auto"/>
                        <w:bottom w:val="none" w:sz="0" w:space="0" w:color="auto"/>
                        <w:right w:val="none" w:sz="0" w:space="0" w:color="auto"/>
                      </w:divBdr>
                      <w:divsChild>
                        <w:div w:id="1048650564">
                          <w:marLeft w:val="0"/>
                          <w:marRight w:val="0"/>
                          <w:marTop w:val="0"/>
                          <w:marBottom w:val="0"/>
                          <w:divBdr>
                            <w:top w:val="none" w:sz="0" w:space="0" w:color="auto"/>
                            <w:left w:val="none" w:sz="0" w:space="0" w:color="auto"/>
                            <w:bottom w:val="none" w:sz="0" w:space="0" w:color="auto"/>
                            <w:right w:val="none" w:sz="0" w:space="0" w:color="auto"/>
                          </w:divBdr>
                          <w:divsChild>
                            <w:div w:id="2122217922">
                              <w:marLeft w:val="0"/>
                              <w:marRight w:val="0"/>
                              <w:marTop w:val="450"/>
                              <w:marBottom w:val="0"/>
                              <w:divBdr>
                                <w:top w:val="none" w:sz="0" w:space="0" w:color="auto"/>
                                <w:left w:val="none" w:sz="0" w:space="0" w:color="auto"/>
                                <w:bottom w:val="none" w:sz="0" w:space="0" w:color="auto"/>
                                <w:right w:val="none" w:sz="0" w:space="0" w:color="auto"/>
                              </w:divBdr>
                              <w:divsChild>
                                <w:div w:id="1322926732">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750466917">
      <w:bodyDiv w:val="1"/>
      <w:marLeft w:val="0"/>
      <w:marRight w:val="0"/>
      <w:marTop w:val="0"/>
      <w:marBottom w:val="0"/>
      <w:divBdr>
        <w:top w:val="none" w:sz="0" w:space="0" w:color="auto"/>
        <w:left w:val="none" w:sz="0" w:space="0" w:color="auto"/>
        <w:bottom w:val="none" w:sz="0" w:space="0" w:color="auto"/>
        <w:right w:val="none" w:sz="0" w:space="0" w:color="auto"/>
      </w:divBdr>
    </w:div>
    <w:div w:id="751926441">
      <w:bodyDiv w:val="1"/>
      <w:marLeft w:val="0"/>
      <w:marRight w:val="0"/>
      <w:marTop w:val="0"/>
      <w:marBottom w:val="0"/>
      <w:divBdr>
        <w:top w:val="none" w:sz="0" w:space="0" w:color="auto"/>
        <w:left w:val="none" w:sz="0" w:space="0" w:color="auto"/>
        <w:bottom w:val="none" w:sz="0" w:space="0" w:color="auto"/>
        <w:right w:val="none" w:sz="0" w:space="0" w:color="auto"/>
      </w:divBdr>
    </w:div>
    <w:div w:id="755516816">
      <w:bodyDiv w:val="1"/>
      <w:marLeft w:val="0"/>
      <w:marRight w:val="0"/>
      <w:marTop w:val="0"/>
      <w:marBottom w:val="0"/>
      <w:divBdr>
        <w:top w:val="none" w:sz="0" w:space="0" w:color="auto"/>
        <w:left w:val="none" w:sz="0" w:space="0" w:color="auto"/>
        <w:bottom w:val="none" w:sz="0" w:space="0" w:color="auto"/>
        <w:right w:val="none" w:sz="0" w:space="0" w:color="auto"/>
      </w:divBdr>
    </w:div>
    <w:div w:id="787241349">
      <w:bodyDiv w:val="1"/>
      <w:marLeft w:val="0"/>
      <w:marRight w:val="0"/>
      <w:marTop w:val="0"/>
      <w:marBottom w:val="0"/>
      <w:divBdr>
        <w:top w:val="none" w:sz="0" w:space="0" w:color="auto"/>
        <w:left w:val="none" w:sz="0" w:space="0" w:color="auto"/>
        <w:bottom w:val="none" w:sz="0" w:space="0" w:color="auto"/>
        <w:right w:val="none" w:sz="0" w:space="0" w:color="auto"/>
      </w:divBdr>
    </w:div>
    <w:div w:id="832575184">
      <w:bodyDiv w:val="1"/>
      <w:marLeft w:val="0"/>
      <w:marRight w:val="0"/>
      <w:marTop w:val="0"/>
      <w:marBottom w:val="0"/>
      <w:divBdr>
        <w:top w:val="none" w:sz="0" w:space="0" w:color="auto"/>
        <w:left w:val="none" w:sz="0" w:space="0" w:color="auto"/>
        <w:bottom w:val="none" w:sz="0" w:space="0" w:color="auto"/>
        <w:right w:val="none" w:sz="0" w:space="0" w:color="auto"/>
      </w:divBdr>
      <w:divsChild>
        <w:div w:id="1526989835">
          <w:marLeft w:val="0"/>
          <w:marRight w:val="0"/>
          <w:marTop w:val="0"/>
          <w:marBottom w:val="0"/>
          <w:divBdr>
            <w:top w:val="none" w:sz="0" w:space="0" w:color="auto"/>
            <w:left w:val="none" w:sz="0" w:space="0" w:color="auto"/>
            <w:bottom w:val="none" w:sz="0" w:space="0" w:color="auto"/>
            <w:right w:val="none" w:sz="0" w:space="0" w:color="auto"/>
          </w:divBdr>
          <w:divsChild>
            <w:div w:id="140393785">
              <w:marLeft w:val="0"/>
              <w:marRight w:val="0"/>
              <w:marTop w:val="0"/>
              <w:marBottom w:val="0"/>
              <w:divBdr>
                <w:top w:val="none" w:sz="0" w:space="0" w:color="auto"/>
                <w:left w:val="none" w:sz="0" w:space="0" w:color="auto"/>
                <w:bottom w:val="none" w:sz="0" w:space="0" w:color="auto"/>
                <w:right w:val="none" w:sz="0" w:space="0" w:color="auto"/>
              </w:divBdr>
              <w:divsChild>
                <w:div w:id="731462216">
                  <w:marLeft w:val="0"/>
                  <w:marRight w:val="0"/>
                  <w:marTop w:val="0"/>
                  <w:marBottom w:val="0"/>
                  <w:divBdr>
                    <w:top w:val="none" w:sz="0" w:space="0" w:color="auto"/>
                    <w:left w:val="none" w:sz="0" w:space="0" w:color="auto"/>
                    <w:bottom w:val="none" w:sz="0" w:space="0" w:color="auto"/>
                    <w:right w:val="none" w:sz="0" w:space="0" w:color="auto"/>
                  </w:divBdr>
                  <w:divsChild>
                    <w:div w:id="2053729462">
                      <w:marLeft w:val="0"/>
                      <w:marRight w:val="0"/>
                      <w:marTop w:val="0"/>
                      <w:marBottom w:val="0"/>
                      <w:divBdr>
                        <w:top w:val="none" w:sz="0" w:space="0" w:color="auto"/>
                        <w:left w:val="none" w:sz="0" w:space="0" w:color="auto"/>
                        <w:bottom w:val="none" w:sz="0" w:space="0" w:color="auto"/>
                        <w:right w:val="none" w:sz="0" w:space="0" w:color="auto"/>
                      </w:divBdr>
                      <w:divsChild>
                        <w:div w:id="1886407989">
                          <w:marLeft w:val="0"/>
                          <w:marRight w:val="0"/>
                          <w:marTop w:val="0"/>
                          <w:marBottom w:val="0"/>
                          <w:divBdr>
                            <w:top w:val="none" w:sz="0" w:space="0" w:color="auto"/>
                            <w:left w:val="none" w:sz="0" w:space="0" w:color="auto"/>
                            <w:bottom w:val="none" w:sz="0" w:space="0" w:color="auto"/>
                            <w:right w:val="none" w:sz="0" w:space="0" w:color="auto"/>
                          </w:divBdr>
                          <w:divsChild>
                            <w:div w:id="308631581">
                              <w:marLeft w:val="0"/>
                              <w:marRight w:val="0"/>
                              <w:marTop w:val="450"/>
                              <w:marBottom w:val="0"/>
                              <w:divBdr>
                                <w:top w:val="none" w:sz="0" w:space="0" w:color="auto"/>
                                <w:left w:val="none" w:sz="0" w:space="0" w:color="auto"/>
                                <w:bottom w:val="none" w:sz="0" w:space="0" w:color="auto"/>
                                <w:right w:val="none" w:sz="0" w:space="0" w:color="auto"/>
                              </w:divBdr>
                              <w:divsChild>
                                <w:div w:id="1094398206">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836263899">
      <w:bodyDiv w:val="1"/>
      <w:marLeft w:val="0"/>
      <w:marRight w:val="0"/>
      <w:marTop w:val="0"/>
      <w:marBottom w:val="0"/>
      <w:divBdr>
        <w:top w:val="none" w:sz="0" w:space="0" w:color="auto"/>
        <w:left w:val="none" w:sz="0" w:space="0" w:color="auto"/>
        <w:bottom w:val="none" w:sz="0" w:space="0" w:color="auto"/>
        <w:right w:val="none" w:sz="0" w:space="0" w:color="auto"/>
      </w:divBdr>
    </w:div>
    <w:div w:id="894664031">
      <w:bodyDiv w:val="1"/>
      <w:marLeft w:val="0"/>
      <w:marRight w:val="0"/>
      <w:marTop w:val="0"/>
      <w:marBottom w:val="0"/>
      <w:divBdr>
        <w:top w:val="none" w:sz="0" w:space="0" w:color="auto"/>
        <w:left w:val="none" w:sz="0" w:space="0" w:color="auto"/>
        <w:bottom w:val="none" w:sz="0" w:space="0" w:color="auto"/>
        <w:right w:val="none" w:sz="0" w:space="0" w:color="auto"/>
      </w:divBdr>
    </w:div>
    <w:div w:id="929237477">
      <w:bodyDiv w:val="1"/>
      <w:marLeft w:val="0"/>
      <w:marRight w:val="0"/>
      <w:marTop w:val="0"/>
      <w:marBottom w:val="0"/>
      <w:divBdr>
        <w:top w:val="none" w:sz="0" w:space="0" w:color="auto"/>
        <w:left w:val="none" w:sz="0" w:space="0" w:color="auto"/>
        <w:bottom w:val="none" w:sz="0" w:space="0" w:color="auto"/>
        <w:right w:val="none" w:sz="0" w:space="0" w:color="auto"/>
      </w:divBdr>
    </w:div>
    <w:div w:id="934364323">
      <w:bodyDiv w:val="1"/>
      <w:marLeft w:val="0"/>
      <w:marRight w:val="0"/>
      <w:marTop w:val="0"/>
      <w:marBottom w:val="0"/>
      <w:divBdr>
        <w:top w:val="none" w:sz="0" w:space="0" w:color="auto"/>
        <w:left w:val="none" w:sz="0" w:space="0" w:color="auto"/>
        <w:bottom w:val="none" w:sz="0" w:space="0" w:color="auto"/>
        <w:right w:val="none" w:sz="0" w:space="0" w:color="auto"/>
      </w:divBdr>
    </w:div>
    <w:div w:id="934552478">
      <w:bodyDiv w:val="1"/>
      <w:marLeft w:val="0"/>
      <w:marRight w:val="0"/>
      <w:marTop w:val="0"/>
      <w:marBottom w:val="0"/>
      <w:divBdr>
        <w:top w:val="none" w:sz="0" w:space="0" w:color="auto"/>
        <w:left w:val="none" w:sz="0" w:space="0" w:color="auto"/>
        <w:bottom w:val="none" w:sz="0" w:space="0" w:color="auto"/>
        <w:right w:val="none" w:sz="0" w:space="0" w:color="auto"/>
      </w:divBdr>
    </w:div>
    <w:div w:id="943616749">
      <w:bodyDiv w:val="1"/>
      <w:marLeft w:val="0"/>
      <w:marRight w:val="0"/>
      <w:marTop w:val="0"/>
      <w:marBottom w:val="0"/>
      <w:divBdr>
        <w:top w:val="none" w:sz="0" w:space="0" w:color="auto"/>
        <w:left w:val="none" w:sz="0" w:space="0" w:color="auto"/>
        <w:bottom w:val="none" w:sz="0" w:space="0" w:color="auto"/>
        <w:right w:val="none" w:sz="0" w:space="0" w:color="auto"/>
      </w:divBdr>
    </w:div>
    <w:div w:id="953830292">
      <w:bodyDiv w:val="1"/>
      <w:marLeft w:val="0"/>
      <w:marRight w:val="0"/>
      <w:marTop w:val="0"/>
      <w:marBottom w:val="0"/>
      <w:divBdr>
        <w:top w:val="none" w:sz="0" w:space="0" w:color="auto"/>
        <w:left w:val="none" w:sz="0" w:space="0" w:color="auto"/>
        <w:bottom w:val="none" w:sz="0" w:space="0" w:color="auto"/>
        <w:right w:val="none" w:sz="0" w:space="0" w:color="auto"/>
      </w:divBdr>
    </w:div>
    <w:div w:id="953942936">
      <w:bodyDiv w:val="1"/>
      <w:marLeft w:val="0"/>
      <w:marRight w:val="0"/>
      <w:marTop w:val="0"/>
      <w:marBottom w:val="0"/>
      <w:divBdr>
        <w:top w:val="none" w:sz="0" w:space="0" w:color="auto"/>
        <w:left w:val="none" w:sz="0" w:space="0" w:color="auto"/>
        <w:bottom w:val="none" w:sz="0" w:space="0" w:color="auto"/>
        <w:right w:val="none" w:sz="0" w:space="0" w:color="auto"/>
      </w:divBdr>
    </w:div>
    <w:div w:id="976296989">
      <w:bodyDiv w:val="1"/>
      <w:marLeft w:val="0"/>
      <w:marRight w:val="0"/>
      <w:marTop w:val="0"/>
      <w:marBottom w:val="0"/>
      <w:divBdr>
        <w:top w:val="none" w:sz="0" w:space="0" w:color="auto"/>
        <w:left w:val="none" w:sz="0" w:space="0" w:color="auto"/>
        <w:bottom w:val="none" w:sz="0" w:space="0" w:color="auto"/>
        <w:right w:val="none" w:sz="0" w:space="0" w:color="auto"/>
      </w:divBdr>
    </w:div>
    <w:div w:id="998507729">
      <w:bodyDiv w:val="1"/>
      <w:marLeft w:val="0"/>
      <w:marRight w:val="0"/>
      <w:marTop w:val="0"/>
      <w:marBottom w:val="0"/>
      <w:divBdr>
        <w:top w:val="none" w:sz="0" w:space="0" w:color="auto"/>
        <w:left w:val="none" w:sz="0" w:space="0" w:color="auto"/>
        <w:bottom w:val="none" w:sz="0" w:space="0" w:color="auto"/>
        <w:right w:val="none" w:sz="0" w:space="0" w:color="auto"/>
      </w:divBdr>
    </w:div>
    <w:div w:id="1006519984">
      <w:bodyDiv w:val="1"/>
      <w:marLeft w:val="0"/>
      <w:marRight w:val="0"/>
      <w:marTop w:val="0"/>
      <w:marBottom w:val="0"/>
      <w:divBdr>
        <w:top w:val="none" w:sz="0" w:space="0" w:color="auto"/>
        <w:left w:val="none" w:sz="0" w:space="0" w:color="auto"/>
        <w:bottom w:val="none" w:sz="0" w:space="0" w:color="auto"/>
        <w:right w:val="none" w:sz="0" w:space="0" w:color="auto"/>
      </w:divBdr>
      <w:divsChild>
        <w:div w:id="1502162989">
          <w:marLeft w:val="0"/>
          <w:marRight w:val="0"/>
          <w:marTop w:val="0"/>
          <w:marBottom w:val="0"/>
          <w:divBdr>
            <w:top w:val="none" w:sz="0" w:space="0" w:color="auto"/>
            <w:left w:val="none" w:sz="0" w:space="0" w:color="auto"/>
            <w:bottom w:val="none" w:sz="0" w:space="0" w:color="auto"/>
            <w:right w:val="none" w:sz="0" w:space="0" w:color="auto"/>
          </w:divBdr>
          <w:divsChild>
            <w:div w:id="104614773">
              <w:marLeft w:val="0"/>
              <w:marRight w:val="0"/>
              <w:marTop w:val="0"/>
              <w:marBottom w:val="0"/>
              <w:divBdr>
                <w:top w:val="none" w:sz="0" w:space="0" w:color="auto"/>
                <w:left w:val="none" w:sz="0" w:space="0" w:color="auto"/>
                <w:bottom w:val="none" w:sz="0" w:space="0" w:color="auto"/>
                <w:right w:val="none" w:sz="0" w:space="0" w:color="auto"/>
              </w:divBdr>
              <w:divsChild>
                <w:div w:id="1967660164">
                  <w:marLeft w:val="0"/>
                  <w:marRight w:val="0"/>
                  <w:marTop w:val="0"/>
                  <w:marBottom w:val="0"/>
                  <w:divBdr>
                    <w:top w:val="none" w:sz="0" w:space="0" w:color="auto"/>
                    <w:left w:val="none" w:sz="0" w:space="0" w:color="auto"/>
                    <w:bottom w:val="none" w:sz="0" w:space="0" w:color="auto"/>
                    <w:right w:val="none" w:sz="0" w:space="0" w:color="auto"/>
                  </w:divBdr>
                  <w:divsChild>
                    <w:div w:id="2038384785">
                      <w:marLeft w:val="0"/>
                      <w:marRight w:val="0"/>
                      <w:marTop w:val="0"/>
                      <w:marBottom w:val="0"/>
                      <w:divBdr>
                        <w:top w:val="none" w:sz="0" w:space="0" w:color="auto"/>
                        <w:left w:val="none" w:sz="0" w:space="0" w:color="auto"/>
                        <w:bottom w:val="none" w:sz="0" w:space="0" w:color="auto"/>
                        <w:right w:val="none" w:sz="0" w:space="0" w:color="auto"/>
                      </w:divBdr>
                      <w:divsChild>
                        <w:div w:id="2060854708">
                          <w:marLeft w:val="0"/>
                          <w:marRight w:val="0"/>
                          <w:marTop w:val="0"/>
                          <w:marBottom w:val="0"/>
                          <w:divBdr>
                            <w:top w:val="none" w:sz="0" w:space="0" w:color="auto"/>
                            <w:left w:val="none" w:sz="0" w:space="0" w:color="auto"/>
                            <w:bottom w:val="none" w:sz="0" w:space="0" w:color="auto"/>
                            <w:right w:val="none" w:sz="0" w:space="0" w:color="auto"/>
                          </w:divBdr>
                          <w:divsChild>
                            <w:div w:id="1203133850">
                              <w:marLeft w:val="0"/>
                              <w:marRight w:val="0"/>
                              <w:marTop w:val="0"/>
                              <w:marBottom w:val="0"/>
                              <w:divBdr>
                                <w:top w:val="none" w:sz="0" w:space="0" w:color="auto"/>
                                <w:left w:val="none" w:sz="0" w:space="0" w:color="auto"/>
                                <w:bottom w:val="none" w:sz="0" w:space="0" w:color="auto"/>
                                <w:right w:val="none" w:sz="0" w:space="0" w:color="auto"/>
                              </w:divBdr>
                              <w:divsChild>
                                <w:div w:id="85883294">
                                  <w:marLeft w:val="0"/>
                                  <w:marRight w:val="0"/>
                                  <w:marTop w:val="0"/>
                                  <w:marBottom w:val="0"/>
                                  <w:divBdr>
                                    <w:top w:val="none" w:sz="0" w:space="0" w:color="auto"/>
                                    <w:left w:val="none" w:sz="0" w:space="0" w:color="auto"/>
                                    <w:bottom w:val="none" w:sz="0" w:space="0" w:color="auto"/>
                                    <w:right w:val="none" w:sz="0" w:space="0" w:color="auto"/>
                                  </w:divBdr>
                                  <w:divsChild>
                                    <w:div w:id="1967474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883109">
      <w:bodyDiv w:val="1"/>
      <w:marLeft w:val="0"/>
      <w:marRight w:val="0"/>
      <w:marTop w:val="0"/>
      <w:marBottom w:val="0"/>
      <w:divBdr>
        <w:top w:val="none" w:sz="0" w:space="0" w:color="auto"/>
        <w:left w:val="none" w:sz="0" w:space="0" w:color="auto"/>
        <w:bottom w:val="none" w:sz="0" w:space="0" w:color="auto"/>
        <w:right w:val="none" w:sz="0" w:space="0" w:color="auto"/>
      </w:divBdr>
    </w:div>
    <w:div w:id="1034574750">
      <w:bodyDiv w:val="1"/>
      <w:marLeft w:val="0"/>
      <w:marRight w:val="0"/>
      <w:marTop w:val="0"/>
      <w:marBottom w:val="0"/>
      <w:divBdr>
        <w:top w:val="none" w:sz="0" w:space="0" w:color="auto"/>
        <w:left w:val="none" w:sz="0" w:space="0" w:color="auto"/>
        <w:bottom w:val="none" w:sz="0" w:space="0" w:color="auto"/>
        <w:right w:val="none" w:sz="0" w:space="0" w:color="auto"/>
      </w:divBdr>
      <w:divsChild>
        <w:div w:id="518933007">
          <w:marLeft w:val="0"/>
          <w:marRight w:val="0"/>
          <w:marTop w:val="0"/>
          <w:marBottom w:val="0"/>
          <w:divBdr>
            <w:top w:val="none" w:sz="0" w:space="0" w:color="auto"/>
            <w:left w:val="none" w:sz="0" w:space="0" w:color="auto"/>
            <w:bottom w:val="none" w:sz="0" w:space="0" w:color="auto"/>
            <w:right w:val="none" w:sz="0" w:space="0" w:color="auto"/>
          </w:divBdr>
          <w:divsChild>
            <w:div w:id="645430255">
              <w:marLeft w:val="0"/>
              <w:marRight w:val="0"/>
              <w:marTop w:val="0"/>
              <w:marBottom w:val="0"/>
              <w:divBdr>
                <w:top w:val="none" w:sz="0" w:space="0" w:color="auto"/>
                <w:left w:val="none" w:sz="0" w:space="0" w:color="auto"/>
                <w:bottom w:val="none" w:sz="0" w:space="0" w:color="auto"/>
                <w:right w:val="none" w:sz="0" w:space="0" w:color="auto"/>
              </w:divBdr>
              <w:divsChild>
                <w:div w:id="1216507272">
                  <w:marLeft w:val="0"/>
                  <w:marRight w:val="0"/>
                  <w:marTop w:val="0"/>
                  <w:marBottom w:val="0"/>
                  <w:divBdr>
                    <w:top w:val="none" w:sz="0" w:space="0" w:color="auto"/>
                    <w:left w:val="none" w:sz="0" w:space="0" w:color="auto"/>
                    <w:bottom w:val="none" w:sz="0" w:space="0" w:color="auto"/>
                    <w:right w:val="none" w:sz="0" w:space="0" w:color="auto"/>
                  </w:divBdr>
                  <w:divsChild>
                    <w:div w:id="11432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34337">
      <w:bodyDiv w:val="1"/>
      <w:marLeft w:val="0"/>
      <w:marRight w:val="0"/>
      <w:marTop w:val="0"/>
      <w:marBottom w:val="0"/>
      <w:divBdr>
        <w:top w:val="none" w:sz="0" w:space="0" w:color="auto"/>
        <w:left w:val="none" w:sz="0" w:space="0" w:color="auto"/>
        <w:bottom w:val="none" w:sz="0" w:space="0" w:color="auto"/>
        <w:right w:val="none" w:sz="0" w:space="0" w:color="auto"/>
      </w:divBdr>
      <w:divsChild>
        <w:div w:id="750737846">
          <w:marLeft w:val="0"/>
          <w:marRight w:val="0"/>
          <w:marTop w:val="0"/>
          <w:marBottom w:val="0"/>
          <w:divBdr>
            <w:top w:val="none" w:sz="0" w:space="0" w:color="auto"/>
            <w:left w:val="none" w:sz="0" w:space="0" w:color="auto"/>
            <w:bottom w:val="none" w:sz="0" w:space="0" w:color="auto"/>
            <w:right w:val="none" w:sz="0" w:space="0" w:color="auto"/>
          </w:divBdr>
          <w:divsChild>
            <w:div w:id="1827894141">
              <w:marLeft w:val="0"/>
              <w:marRight w:val="0"/>
              <w:marTop w:val="0"/>
              <w:marBottom w:val="0"/>
              <w:divBdr>
                <w:top w:val="none" w:sz="0" w:space="0" w:color="auto"/>
                <w:left w:val="none" w:sz="0" w:space="0" w:color="auto"/>
                <w:bottom w:val="none" w:sz="0" w:space="0" w:color="auto"/>
                <w:right w:val="none" w:sz="0" w:space="0" w:color="auto"/>
              </w:divBdr>
              <w:divsChild>
                <w:div w:id="1085032749">
                  <w:marLeft w:val="0"/>
                  <w:marRight w:val="0"/>
                  <w:marTop w:val="0"/>
                  <w:marBottom w:val="0"/>
                  <w:divBdr>
                    <w:top w:val="none" w:sz="0" w:space="0" w:color="auto"/>
                    <w:left w:val="none" w:sz="0" w:space="0" w:color="auto"/>
                    <w:bottom w:val="none" w:sz="0" w:space="0" w:color="auto"/>
                    <w:right w:val="none" w:sz="0" w:space="0" w:color="auto"/>
                  </w:divBdr>
                  <w:divsChild>
                    <w:div w:id="786310492">
                      <w:marLeft w:val="0"/>
                      <w:marRight w:val="0"/>
                      <w:marTop w:val="0"/>
                      <w:marBottom w:val="0"/>
                      <w:divBdr>
                        <w:top w:val="none" w:sz="0" w:space="0" w:color="auto"/>
                        <w:left w:val="none" w:sz="0" w:space="0" w:color="auto"/>
                        <w:bottom w:val="none" w:sz="0" w:space="0" w:color="auto"/>
                        <w:right w:val="none" w:sz="0" w:space="0" w:color="auto"/>
                      </w:divBdr>
                      <w:divsChild>
                        <w:div w:id="1170636513">
                          <w:marLeft w:val="0"/>
                          <w:marRight w:val="0"/>
                          <w:marTop w:val="0"/>
                          <w:marBottom w:val="0"/>
                          <w:divBdr>
                            <w:top w:val="none" w:sz="0" w:space="0" w:color="auto"/>
                            <w:left w:val="none" w:sz="0" w:space="0" w:color="auto"/>
                            <w:bottom w:val="none" w:sz="0" w:space="0" w:color="auto"/>
                            <w:right w:val="none" w:sz="0" w:space="0" w:color="auto"/>
                          </w:divBdr>
                          <w:divsChild>
                            <w:div w:id="460655211">
                              <w:marLeft w:val="0"/>
                              <w:marRight w:val="0"/>
                              <w:marTop w:val="450"/>
                              <w:marBottom w:val="0"/>
                              <w:divBdr>
                                <w:top w:val="none" w:sz="0" w:space="0" w:color="auto"/>
                                <w:left w:val="none" w:sz="0" w:space="0" w:color="auto"/>
                                <w:bottom w:val="none" w:sz="0" w:space="0" w:color="auto"/>
                                <w:right w:val="none" w:sz="0" w:space="0" w:color="auto"/>
                              </w:divBdr>
                              <w:divsChild>
                                <w:div w:id="2033678508">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1059521835">
      <w:bodyDiv w:val="1"/>
      <w:marLeft w:val="0"/>
      <w:marRight w:val="0"/>
      <w:marTop w:val="0"/>
      <w:marBottom w:val="0"/>
      <w:divBdr>
        <w:top w:val="none" w:sz="0" w:space="0" w:color="auto"/>
        <w:left w:val="none" w:sz="0" w:space="0" w:color="auto"/>
        <w:bottom w:val="none" w:sz="0" w:space="0" w:color="auto"/>
        <w:right w:val="none" w:sz="0" w:space="0" w:color="auto"/>
      </w:divBdr>
    </w:div>
    <w:div w:id="1061488711">
      <w:bodyDiv w:val="1"/>
      <w:marLeft w:val="0"/>
      <w:marRight w:val="0"/>
      <w:marTop w:val="0"/>
      <w:marBottom w:val="0"/>
      <w:divBdr>
        <w:top w:val="none" w:sz="0" w:space="0" w:color="auto"/>
        <w:left w:val="none" w:sz="0" w:space="0" w:color="auto"/>
        <w:bottom w:val="none" w:sz="0" w:space="0" w:color="auto"/>
        <w:right w:val="none" w:sz="0" w:space="0" w:color="auto"/>
      </w:divBdr>
    </w:div>
    <w:div w:id="1076439654">
      <w:bodyDiv w:val="1"/>
      <w:marLeft w:val="0"/>
      <w:marRight w:val="0"/>
      <w:marTop w:val="0"/>
      <w:marBottom w:val="0"/>
      <w:divBdr>
        <w:top w:val="none" w:sz="0" w:space="0" w:color="auto"/>
        <w:left w:val="none" w:sz="0" w:space="0" w:color="auto"/>
        <w:bottom w:val="none" w:sz="0" w:space="0" w:color="auto"/>
        <w:right w:val="none" w:sz="0" w:space="0" w:color="auto"/>
      </w:divBdr>
    </w:div>
    <w:div w:id="1123231354">
      <w:bodyDiv w:val="1"/>
      <w:marLeft w:val="0"/>
      <w:marRight w:val="0"/>
      <w:marTop w:val="0"/>
      <w:marBottom w:val="0"/>
      <w:divBdr>
        <w:top w:val="none" w:sz="0" w:space="0" w:color="auto"/>
        <w:left w:val="none" w:sz="0" w:space="0" w:color="auto"/>
        <w:bottom w:val="none" w:sz="0" w:space="0" w:color="auto"/>
        <w:right w:val="none" w:sz="0" w:space="0" w:color="auto"/>
      </w:divBdr>
    </w:div>
    <w:div w:id="1169171098">
      <w:bodyDiv w:val="1"/>
      <w:marLeft w:val="0"/>
      <w:marRight w:val="0"/>
      <w:marTop w:val="0"/>
      <w:marBottom w:val="0"/>
      <w:divBdr>
        <w:top w:val="none" w:sz="0" w:space="0" w:color="auto"/>
        <w:left w:val="none" w:sz="0" w:space="0" w:color="auto"/>
        <w:bottom w:val="none" w:sz="0" w:space="0" w:color="auto"/>
        <w:right w:val="none" w:sz="0" w:space="0" w:color="auto"/>
      </w:divBdr>
    </w:div>
    <w:div w:id="1215196101">
      <w:bodyDiv w:val="1"/>
      <w:marLeft w:val="0"/>
      <w:marRight w:val="0"/>
      <w:marTop w:val="0"/>
      <w:marBottom w:val="0"/>
      <w:divBdr>
        <w:top w:val="none" w:sz="0" w:space="0" w:color="auto"/>
        <w:left w:val="none" w:sz="0" w:space="0" w:color="auto"/>
        <w:bottom w:val="none" w:sz="0" w:space="0" w:color="auto"/>
        <w:right w:val="none" w:sz="0" w:space="0" w:color="auto"/>
      </w:divBdr>
    </w:div>
    <w:div w:id="1227953859">
      <w:bodyDiv w:val="1"/>
      <w:marLeft w:val="0"/>
      <w:marRight w:val="0"/>
      <w:marTop w:val="0"/>
      <w:marBottom w:val="0"/>
      <w:divBdr>
        <w:top w:val="none" w:sz="0" w:space="0" w:color="auto"/>
        <w:left w:val="none" w:sz="0" w:space="0" w:color="auto"/>
        <w:bottom w:val="none" w:sz="0" w:space="0" w:color="auto"/>
        <w:right w:val="none" w:sz="0" w:space="0" w:color="auto"/>
      </w:divBdr>
    </w:div>
    <w:div w:id="1231623337">
      <w:bodyDiv w:val="1"/>
      <w:marLeft w:val="0"/>
      <w:marRight w:val="0"/>
      <w:marTop w:val="0"/>
      <w:marBottom w:val="0"/>
      <w:divBdr>
        <w:top w:val="none" w:sz="0" w:space="0" w:color="auto"/>
        <w:left w:val="none" w:sz="0" w:space="0" w:color="auto"/>
        <w:bottom w:val="none" w:sz="0" w:space="0" w:color="auto"/>
        <w:right w:val="none" w:sz="0" w:space="0" w:color="auto"/>
      </w:divBdr>
    </w:div>
    <w:div w:id="1255746066">
      <w:bodyDiv w:val="1"/>
      <w:marLeft w:val="0"/>
      <w:marRight w:val="0"/>
      <w:marTop w:val="0"/>
      <w:marBottom w:val="0"/>
      <w:divBdr>
        <w:top w:val="none" w:sz="0" w:space="0" w:color="auto"/>
        <w:left w:val="none" w:sz="0" w:space="0" w:color="auto"/>
        <w:bottom w:val="none" w:sz="0" w:space="0" w:color="auto"/>
        <w:right w:val="none" w:sz="0" w:space="0" w:color="auto"/>
      </w:divBdr>
    </w:div>
    <w:div w:id="1319382054">
      <w:bodyDiv w:val="1"/>
      <w:marLeft w:val="0"/>
      <w:marRight w:val="0"/>
      <w:marTop w:val="0"/>
      <w:marBottom w:val="0"/>
      <w:divBdr>
        <w:top w:val="none" w:sz="0" w:space="0" w:color="auto"/>
        <w:left w:val="none" w:sz="0" w:space="0" w:color="auto"/>
        <w:bottom w:val="none" w:sz="0" w:space="0" w:color="auto"/>
        <w:right w:val="none" w:sz="0" w:space="0" w:color="auto"/>
      </w:divBdr>
    </w:div>
    <w:div w:id="1344165384">
      <w:bodyDiv w:val="1"/>
      <w:marLeft w:val="0"/>
      <w:marRight w:val="0"/>
      <w:marTop w:val="0"/>
      <w:marBottom w:val="0"/>
      <w:divBdr>
        <w:top w:val="none" w:sz="0" w:space="0" w:color="auto"/>
        <w:left w:val="none" w:sz="0" w:space="0" w:color="auto"/>
        <w:bottom w:val="none" w:sz="0" w:space="0" w:color="auto"/>
        <w:right w:val="none" w:sz="0" w:space="0" w:color="auto"/>
      </w:divBdr>
    </w:div>
    <w:div w:id="1352148665">
      <w:bodyDiv w:val="1"/>
      <w:marLeft w:val="0"/>
      <w:marRight w:val="0"/>
      <w:marTop w:val="0"/>
      <w:marBottom w:val="0"/>
      <w:divBdr>
        <w:top w:val="none" w:sz="0" w:space="0" w:color="auto"/>
        <w:left w:val="none" w:sz="0" w:space="0" w:color="auto"/>
        <w:bottom w:val="none" w:sz="0" w:space="0" w:color="auto"/>
        <w:right w:val="none" w:sz="0" w:space="0" w:color="auto"/>
      </w:divBdr>
    </w:div>
    <w:div w:id="1368943958">
      <w:bodyDiv w:val="1"/>
      <w:marLeft w:val="0"/>
      <w:marRight w:val="0"/>
      <w:marTop w:val="0"/>
      <w:marBottom w:val="0"/>
      <w:divBdr>
        <w:top w:val="none" w:sz="0" w:space="0" w:color="auto"/>
        <w:left w:val="none" w:sz="0" w:space="0" w:color="auto"/>
        <w:bottom w:val="none" w:sz="0" w:space="0" w:color="auto"/>
        <w:right w:val="none" w:sz="0" w:space="0" w:color="auto"/>
      </w:divBdr>
    </w:div>
    <w:div w:id="1379819798">
      <w:bodyDiv w:val="1"/>
      <w:marLeft w:val="0"/>
      <w:marRight w:val="0"/>
      <w:marTop w:val="0"/>
      <w:marBottom w:val="0"/>
      <w:divBdr>
        <w:top w:val="none" w:sz="0" w:space="0" w:color="auto"/>
        <w:left w:val="none" w:sz="0" w:space="0" w:color="auto"/>
        <w:bottom w:val="none" w:sz="0" w:space="0" w:color="auto"/>
        <w:right w:val="none" w:sz="0" w:space="0" w:color="auto"/>
      </w:divBdr>
    </w:div>
    <w:div w:id="1380743896">
      <w:bodyDiv w:val="1"/>
      <w:marLeft w:val="0"/>
      <w:marRight w:val="0"/>
      <w:marTop w:val="0"/>
      <w:marBottom w:val="0"/>
      <w:divBdr>
        <w:top w:val="none" w:sz="0" w:space="0" w:color="auto"/>
        <w:left w:val="none" w:sz="0" w:space="0" w:color="auto"/>
        <w:bottom w:val="none" w:sz="0" w:space="0" w:color="auto"/>
        <w:right w:val="none" w:sz="0" w:space="0" w:color="auto"/>
      </w:divBdr>
    </w:div>
    <w:div w:id="1381631039">
      <w:bodyDiv w:val="1"/>
      <w:marLeft w:val="0"/>
      <w:marRight w:val="0"/>
      <w:marTop w:val="0"/>
      <w:marBottom w:val="0"/>
      <w:divBdr>
        <w:top w:val="none" w:sz="0" w:space="0" w:color="auto"/>
        <w:left w:val="none" w:sz="0" w:space="0" w:color="auto"/>
        <w:bottom w:val="none" w:sz="0" w:space="0" w:color="auto"/>
        <w:right w:val="none" w:sz="0" w:space="0" w:color="auto"/>
      </w:divBdr>
      <w:divsChild>
        <w:div w:id="397750881">
          <w:marLeft w:val="0"/>
          <w:marRight w:val="0"/>
          <w:marTop w:val="0"/>
          <w:marBottom w:val="0"/>
          <w:divBdr>
            <w:top w:val="none" w:sz="0" w:space="0" w:color="auto"/>
            <w:left w:val="none" w:sz="0" w:space="0" w:color="auto"/>
            <w:bottom w:val="none" w:sz="0" w:space="0" w:color="auto"/>
            <w:right w:val="none" w:sz="0" w:space="0" w:color="auto"/>
          </w:divBdr>
          <w:divsChild>
            <w:div w:id="714696361">
              <w:marLeft w:val="0"/>
              <w:marRight w:val="0"/>
              <w:marTop w:val="0"/>
              <w:marBottom w:val="0"/>
              <w:divBdr>
                <w:top w:val="none" w:sz="0" w:space="0" w:color="auto"/>
                <w:left w:val="none" w:sz="0" w:space="0" w:color="auto"/>
                <w:bottom w:val="none" w:sz="0" w:space="0" w:color="auto"/>
                <w:right w:val="none" w:sz="0" w:space="0" w:color="auto"/>
              </w:divBdr>
              <w:divsChild>
                <w:div w:id="2135367239">
                  <w:marLeft w:val="0"/>
                  <w:marRight w:val="0"/>
                  <w:marTop w:val="0"/>
                  <w:marBottom w:val="0"/>
                  <w:divBdr>
                    <w:top w:val="none" w:sz="0" w:space="0" w:color="auto"/>
                    <w:left w:val="none" w:sz="0" w:space="0" w:color="auto"/>
                    <w:bottom w:val="none" w:sz="0" w:space="0" w:color="auto"/>
                    <w:right w:val="none" w:sz="0" w:space="0" w:color="auto"/>
                  </w:divBdr>
                  <w:divsChild>
                    <w:div w:id="787044962">
                      <w:marLeft w:val="0"/>
                      <w:marRight w:val="0"/>
                      <w:marTop w:val="0"/>
                      <w:marBottom w:val="0"/>
                      <w:divBdr>
                        <w:top w:val="none" w:sz="0" w:space="0" w:color="auto"/>
                        <w:left w:val="none" w:sz="0" w:space="0" w:color="auto"/>
                        <w:bottom w:val="none" w:sz="0" w:space="0" w:color="auto"/>
                        <w:right w:val="none" w:sz="0" w:space="0" w:color="auto"/>
                      </w:divBdr>
                      <w:divsChild>
                        <w:div w:id="1640573576">
                          <w:marLeft w:val="0"/>
                          <w:marRight w:val="0"/>
                          <w:marTop w:val="0"/>
                          <w:marBottom w:val="0"/>
                          <w:divBdr>
                            <w:top w:val="none" w:sz="0" w:space="0" w:color="auto"/>
                            <w:left w:val="none" w:sz="0" w:space="0" w:color="auto"/>
                            <w:bottom w:val="none" w:sz="0" w:space="0" w:color="auto"/>
                            <w:right w:val="none" w:sz="0" w:space="0" w:color="auto"/>
                          </w:divBdr>
                          <w:divsChild>
                            <w:div w:id="1787430154">
                              <w:marLeft w:val="0"/>
                              <w:marRight w:val="0"/>
                              <w:marTop w:val="450"/>
                              <w:marBottom w:val="0"/>
                              <w:divBdr>
                                <w:top w:val="none" w:sz="0" w:space="0" w:color="auto"/>
                                <w:left w:val="none" w:sz="0" w:space="0" w:color="auto"/>
                                <w:bottom w:val="none" w:sz="0" w:space="0" w:color="auto"/>
                                <w:right w:val="none" w:sz="0" w:space="0" w:color="auto"/>
                              </w:divBdr>
                              <w:divsChild>
                                <w:div w:id="1381007055">
                                  <w:marLeft w:val="0"/>
                                  <w:marRight w:val="0"/>
                                  <w:marTop w:val="0"/>
                                  <w:marBottom w:val="0"/>
                                  <w:divBdr>
                                    <w:top w:val="none" w:sz="0" w:space="0" w:color="auto"/>
                                    <w:left w:val="none" w:sz="0" w:space="0" w:color="auto"/>
                                    <w:bottom w:val="single" w:sz="6" w:space="23" w:color="444444"/>
                                    <w:right w:val="none" w:sz="0" w:space="0" w:color="auto"/>
                                  </w:divBdr>
                                </w:div>
                              </w:divsChild>
                            </w:div>
                          </w:divsChild>
                        </w:div>
                      </w:divsChild>
                    </w:div>
                  </w:divsChild>
                </w:div>
              </w:divsChild>
            </w:div>
          </w:divsChild>
        </w:div>
      </w:divsChild>
    </w:div>
    <w:div w:id="1387676864">
      <w:bodyDiv w:val="1"/>
      <w:marLeft w:val="0"/>
      <w:marRight w:val="0"/>
      <w:marTop w:val="0"/>
      <w:marBottom w:val="0"/>
      <w:divBdr>
        <w:top w:val="none" w:sz="0" w:space="0" w:color="auto"/>
        <w:left w:val="none" w:sz="0" w:space="0" w:color="auto"/>
        <w:bottom w:val="none" w:sz="0" w:space="0" w:color="auto"/>
        <w:right w:val="none" w:sz="0" w:space="0" w:color="auto"/>
      </w:divBdr>
    </w:div>
    <w:div w:id="1409155447">
      <w:bodyDiv w:val="1"/>
      <w:marLeft w:val="0"/>
      <w:marRight w:val="0"/>
      <w:marTop w:val="0"/>
      <w:marBottom w:val="0"/>
      <w:divBdr>
        <w:top w:val="none" w:sz="0" w:space="0" w:color="auto"/>
        <w:left w:val="none" w:sz="0" w:space="0" w:color="auto"/>
        <w:bottom w:val="none" w:sz="0" w:space="0" w:color="auto"/>
        <w:right w:val="none" w:sz="0" w:space="0" w:color="auto"/>
      </w:divBdr>
    </w:div>
    <w:div w:id="1433355000">
      <w:bodyDiv w:val="1"/>
      <w:marLeft w:val="0"/>
      <w:marRight w:val="0"/>
      <w:marTop w:val="0"/>
      <w:marBottom w:val="0"/>
      <w:divBdr>
        <w:top w:val="none" w:sz="0" w:space="0" w:color="auto"/>
        <w:left w:val="none" w:sz="0" w:space="0" w:color="auto"/>
        <w:bottom w:val="none" w:sz="0" w:space="0" w:color="auto"/>
        <w:right w:val="none" w:sz="0" w:space="0" w:color="auto"/>
      </w:divBdr>
    </w:div>
    <w:div w:id="1477406214">
      <w:bodyDiv w:val="1"/>
      <w:marLeft w:val="0"/>
      <w:marRight w:val="0"/>
      <w:marTop w:val="0"/>
      <w:marBottom w:val="0"/>
      <w:divBdr>
        <w:top w:val="none" w:sz="0" w:space="0" w:color="auto"/>
        <w:left w:val="none" w:sz="0" w:space="0" w:color="auto"/>
        <w:bottom w:val="none" w:sz="0" w:space="0" w:color="auto"/>
        <w:right w:val="none" w:sz="0" w:space="0" w:color="auto"/>
      </w:divBdr>
    </w:div>
    <w:div w:id="1494685957">
      <w:bodyDiv w:val="1"/>
      <w:marLeft w:val="0"/>
      <w:marRight w:val="0"/>
      <w:marTop w:val="0"/>
      <w:marBottom w:val="0"/>
      <w:divBdr>
        <w:top w:val="none" w:sz="0" w:space="0" w:color="auto"/>
        <w:left w:val="none" w:sz="0" w:space="0" w:color="auto"/>
        <w:bottom w:val="none" w:sz="0" w:space="0" w:color="auto"/>
        <w:right w:val="none" w:sz="0" w:space="0" w:color="auto"/>
      </w:divBdr>
    </w:div>
    <w:div w:id="1515731256">
      <w:bodyDiv w:val="1"/>
      <w:marLeft w:val="0"/>
      <w:marRight w:val="0"/>
      <w:marTop w:val="0"/>
      <w:marBottom w:val="0"/>
      <w:divBdr>
        <w:top w:val="none" w:sz="0" w:space="0" w:color="auto"/>
        <w:left w:val="none" w:sz="0" w:space="0" w:color="auto"/>
        <w:bottom w:val="none" w:sz="0" w:space="0" w:color="auto"/>
        <w:right w:val="none" w:sz="0" w:space="0" w:color="auto"/>
      </w:divBdr>
      <w:divsChild>
        <w:div w:id="1049647743">
          <w:marLeft w:val="0"/>
          <w:marRight w:val="0"/>
          <w:marTop w:val="0"/>
          <w:marBottom w:val="0"/>
          <w:divBdr>
            <w:top w:val="none" w:sz="0" w:space="0" w:color="auto"/>
            <w:left w:val="none" w:sz="0" w:space="0" w:color="auto"/>
            <w:bottom w:val="none" w:sz="0" w:space="0" w:color="auto"/>
            <w:right w:val="none" w:sz="0" w:space="0" w:color="auto"/>
          </w:divBdr>
          <w:divsChild>
            <w:div w:id="277416362">
              <w:marLeft w:val="0"/>
              <w:marRight w:val="0"/>
              <w:marTop w:val="0"/>
              <w:marBottom w:val="0"/>
              <w:divBdr>
                <w:top w:val="none" w:sz="0" w:space="0" w:color="auto"/>
                <w:left w:val="none" w:sz="0" w:space="0" w:color="auto"/>
                <w:bottom w:val="none" w:sz="0" w:space="0" w:color="auto"/>
                <w:right w:val="none" w:sz="0" w:space="0" w:color="auto"/>
              </w:divBdr>
              <w:divsChild>
                <w:div w:id="170339255">
                  <w:marLeft w:val="0"/>
                  <w:marRight w:val="0"/>
                  <w:marTop w:val="0"/>
                  <w:marBottom w:val="0"/>
                  <w:divBdr>
                    <w:top w:val="none" w:sz="0" w:space="0" w:color="auto"/>
                    <w:left w:val="none" w:sz="0" w:space="0" w:color="auto"/>
                    <w:bottom w:val="none" w:sz="0" w:space="0" w:color="auto"/>
                    <w:right w:val="none" w:sz="0" w:space="0" w:color="auto"/>
                  </w:divBdr>
                  <w:divsChild>
                    <w:div w:id="181238452">
                      <w:marLeft w:val="0"/>
                      <w:marRight w:val="0"/>
                      <w:marTop w:val="0"/>
                      <w:marBottom w:val="0"/>
                      <w:divBdr>
                        <w:top w:val="none" w:sz="0" w:space="0" w:color="auto"/>
                        <w:left w:val="none" w:sz="0" w:space="0" w:color="auto"/>
                        <w:bottom w:val="none" w:sz="0" w:space="0" w:color="auto"/>
                        <w:right w:val="none" w:sz="0" w:space="0" w:color="auto"/>
                      </w:divBdr>
                      <w:divsChild>
                        <w:div w:id="1778020940">
                          <w:marLeft w:val="0"/>
                          <w:marRight w:val="0"/>
                          <w:marTop w:val="0"/>
                          <w:marBottom w:val="0"/>
                          <w:divBdr>
                            <w:top w:val="none" w:sz="0" w:space="0" w:color="auto"/>
                            <w:left w:val="none" w:sz="0" w:space="0" w:color="auto"/>
                            <w:bottom w:val="none" w:sz="0" w:space="0" w:color="auto"/>
                            <w:right w:val="none" w:sz="0" w:space="0" w:color="auto"/>
                          </w:divBdr>
                          <w:divsChild>
                            <w:div w:id="1809931316">
                              <w:marLeft w:val="0"/>
                              <w:marRight w:val="0"/>
                              <w:marTop w:val="0"/>
                              <w:marBottom w:val="0"/>
                              <w:divBdr>
                                <w:top w:val="none" w:sz="0" w:space="0" w:color="auto"/>
                                <w:left w:val="none" w:sz="0" w:space="0" w:color="auto"/>
                                <w:bottom w:val="none" w:sz="0" w:space="0" w:color="auto"/>
                                <w:right w:val="none" w:sz="0" w:space="0" w:color="auto"/>
                              </w:divBdr>
                              <w:divsChild>
                                <w:div w:id="1285041755">
                                  <w:marLeft w:val="0"/>
                                  <w:marRight w:val="0"/>
                                  <w:marTop w:val="0"/>
                                  <w:marBottom w:val="0"/>
                                  <w:divBdr>
                                    <w:top w:val="none" w:sz="0" w:space="0" w:color="auto"/>
                                    <w:left w:val="none" w:sz="0" w:space="0" w:color="auto"/>
                                    <w:bottom w:val="none" w:sz="0" w:space="0" w:color="auto"/>
                                    <w:right w:val="none" w:sz="0" w:space="0" w:color="auto"/>
                                  </w:divBdr>
                                  <w:divsChild>
                                    <w:div w:id="1400753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915819">
      <w:bodyDiv w:val="1"/>
      <w:marLeft w:val="0"/>
      <w:marRight w:val="0"/>
      <w:marTop w:val="0"/>
      <w:marBottom w:val="0"/>
      <w:divBdr>
        <w:top w:val="none" w:sz="0" w:space="0" w:color="auto"/>
        <w:left w:val="none" w:sz="0" w:space="0" w:color="auto"/>
        <w:bottom w:val="none" w:sz="0" w:space="0" w:color="auto"/>
        <w:right w:val="none" w:sz="0" w:space="0" w:color="auto"/>
      </w:divBdr>
    </w:div>
    <w:div w:id="1612086188">
      <w:bodyDiv w:val="1"/>
      <w:marLeft w:val="0"/>
      <w:marRight w:val="0"/>
      <w:marTop w:val="0"/>
      <w:marBottom w:val="0"/>
      <w:divBdr>
        <w:top w:val="none" w:sz="0" w:space="0" w:color="auto"/>
        <w:left w:val="none" w:sz="0" w:space="0" w:color="auto"/>
        <w:bottom w:val="none" w:sz="0" w:space="0" w:color="auto"/>
        <w:right w:val="none" w:sz="0" w:space="0" w:color="auto"/>
      </w:divBdr>
    </w:div>
    <w:div w:id="1621381516">
      <w:bodyDiv w:val="1"/>
      <w:marLeft w:val="0"/>
      <w:marRight w:val="0"/>
      <w:marTop w:val="0"/>
      <w:marBottom w:val="0"/>
      <w:divBdr>
        <w:top w:val="none" w:sz="0" w:space="0" w:color="auto"/>
        <w:left w:val="none" w:sz="0" w:space="0" w:color="auto"/>
        <w:bottom w:val="none" w:sz="0" w:space="0" w:color="auto"/>
        <w:right w:val="none" w:sz="0" w:space="0" w:color="auto"/>
      </w:divBdr>
    </w:div>
    <w:div w:id="1632708267">
      <w:bodyDiv w:val="1"/>
      <w:marLeft w:val="0"/>
      <w:marRight w:val="0"/>
      <w:marTop w:val="0"/>
      <w:marBottom w:val="0"/>
      <w:divBdr>
        <w:top w:val="none" w:sz="0" w:space="0" w:color="auto"/>
        <w:left w:val="none" w:sz="0" w:space="0" w:color="auto"/>
        <w:bottom w:val="none" w:sz="0" w:space="0" w:color="auto"/>
        <w:right w:val="none" w:sz="0" w:space="0" w:color="auto"/>
      </w:divBdr>
    </w:div>
    <w:div w:id="1668556500">
      <w:bodyDiv w:val="1"/>
      <w:marLeft w:val="0"/>
      <w:marRight w:val="0"/>
      <w:marTop w:val="0"/>
      <w:marBottom w:val="0"/>
      <w:divBdr>
        <w:top w:val="none" w:sz="0" w:space="0" w:color="auto"/>
        <w:left w:val="none" w:sz="0" w:space="0" w:color="auto"/>
        <w:bottom w:val="none" w:sz="0" w:space="0" w:color="auto"/>
        <w:right w:val="none" w:sz="0" w:space="0" w:color="auto"/>
      </w:divBdr>
    </w:div>
    <w:div w:id="1710911747">
      <w:bodyDiv w:val="1"/>
      <w:marLeft w:val="0"/>
      <w:marRight w:val="0"/>
      <w:marTop w:val="0"/>
      <w:marBottom w:val="0"/>
      <w:divBdr>
        <w:top w:val="none" w:sz="0" w:space="0" w:color="auto"/>
        <w:left w:val="none" w:sz="0" w:space="0" w:color="auto"/>
        <w:bottom w:val="none" w:sz="0" w:space="0" w:color="auto"/>
        <w:right w:val="none" w:sz="0" w:space="0" w:color="auto"/>
      </w:divBdr>
    </w:div>
    <w:div w:id="1720321323">
      <w:bodyDiv w:val="1"/>
      <w:marLeft w:val="0"/>
      <w:marRight w:val="0"/>
      <w:marTop w:val="0"/>
      <w:marBottom w:val="0"/>
      <w:divBdr>
        <w:top w:val="none" w:sz="0" w:space="0" w:color="auto"/>
        <w:left w:val="none" w:sz="0" w:space="0" w:color="auto"/>
        <w:bottom w:val="none" w:sz="0" w:space="0" w:color="auto"/>
        <w:right w:val="none" w:sz="0" w:space="0" w:color="auto"/>
      </w:divBdr>
    </w:div>
    <w:div w:id="1731810465">
      <w:bodyDiv w:val="1"/>
      <w:marLeft w:val="0"/>
      <w:marRight w:val="0"/>
      <w:marTop w:val="0"/>
      <w:marBottom w:val="0"/>
      <w:divBdr>
        <w:top w:val="none" w:sz="0" w:space="0" w:color="auto"/>
        <w:left w:val="none" w:sz="0" w:space="0" w:color="auto"/>
        <w:bottom w:val="none" w:sz="0" w:space="0" w:color="auto"/>
        <w:right w:val="none" w:sz="0" w:space="0" w:color="auto"/>
      </w:divBdr>
    </w:div>
    <w:div w:id="1759254528">
      <w:bodyDiv w:val="1"/>
      <w:marLeft w:val="0"/>
      <w:marRight w:val="0"/>
      <w:marTop w:val="0"/>
      <w:marBottom w:val="0"/>
      <w:divBdr>
        <w:top w:val="none" w:sz="0" w:space="0" w:color="auto"/>
        <w:left w:val="none" w:sz="0" w:space="0" w:color="auto"/>
        <w:bottom w:val="none" w:sz="0" w:space="0" w:color="auto"/>
        <w:right w:val="none" w:sz="0" w:space="0" w:color="auto"/>
      </w:divBdr>
    </w:div>
    <w:div w:id="1810631540">
      <w:bodyDiv w:val="1"/>
      <w:marLeft w:val="0"/>
      <w:marRight w:val="0"/>
      <w:marTop w:val="0"/>
      <w:marBottom w:val="0"/>
      <w:divBdr>
        <w:top w:val="none" w:sz="0" w:space="0" w:color="auto"/>
        <w:left w:val="none" w:sz="0" w:space="0" w:color="auto"/>
        <w:bottom w:val="none" w:sz="0" w:space="0" w:color="auto"/>
        <w:right w:val="none" w:sz="0" w:space="0" w:color="auto"/>
      </w:divBdr>
    </w:div>
    <w:div w:id="1820606376">
      <w:bodyDiv w:val="1"/>
      <w:marLeft w:val="0"/>
      <w:marRight w:val="0"/>
      <w:marTop w:val="0"/>
      <w:marBottom w:val="0"/>
      <w:divBdr>
        <w:top w:val="none" w:sz="0" w:space="0" w:color="auto"/>
        <w:left w:val="none" w:sz="0" w:space="0" w:color="auto"/>
        <w:bottom w:val="none" w:sz="0" w:space="0" w:color="auto"/>
        <w:right w:val="none" w:sz="0" w:space="0" w:color="auto"/>
      </w:divBdr>
    </w:div>
    <w:div w:id="1830977207">
      <w:bodyDiv w:val="1"/>
      <w:marLeft w:val="0"/>
      <w:marRight w:val="0"/>
      <w:marTop w:val="0"/>
      <w:marBottom w:val="0"/>
      <w:divBdr>
        <w:top w:val="none" w:sz="0" w:space="0" w:color="auto"/>
        <w:left w:val="none" w:sz="0" w:space="0" w:color="auto"/>
        <w:bottom w:val="none" w:sz="0" w:space="0" w:color="auto"/>
        <w:right w:val="none" w:sz="0" w:space="0" w:color="auto"/>
      </w:divBdr>
    </w:div>
    <w:div w:id="1854877104">
      <w:bodyDiv w:val="1"/>
      <w:marLeft w:val="0"/>
      <w:marRight w:val="0"/>
      <w:marTop w:val="0"/>
      <w:marBottom w:val="0"/>
      <w:divBdr>
        <w:top w:val="none" w:sz="0" w:space="0" w:color="auto"/>
        <w:left w:val="none" w:sz="0" w:space="0" w:color="auto"/>
        <w:bottom w:val="none" w:sz="0" w:space="0" w:color="auto"/>
        <w:right w:val="none" w:sz="0" w:space="0" w:color="auto"/>
      </w:divBdr>
    </w:div>
    <w:div w:id="1877309816">
      <w:bodyDiv w:val="1"/>
      <w:marLeft w:val="0"/>
      <w:marRight w:val="0"/>
      <w:marTop w:val="0"/>
      <w:marBottom w:val="0"/>
      <w:divBdr>
        <w:top w:val="none" w:sz="0" w:space="0" w:color="auto"/>
        <w:left w:val="none" w:sz="0" w:space="0" w:color="auto"/>
        <w:bottom w:val="none" w:sz="0" w:space="0" w:color="auto"/>
        <w:right w:val="none" w:sz="0" w:space="0" w:color="auto"/>
      </w:divBdr>
    </w:div>
    <w:div w:id="1880627894">
      <w:bodyDiv w:val="1"/>
      <w:marLeft w:val="0"/>
      <w:marRight w:val="0"/>
      <w:marTop w:val="0"/>
      <w:marBottom w:val="0"/>
      <w:divBdr>
        <w:top w:val="none" w:sz="0" w:space="0" w:color="auto"/>
        <w:left w:val="none" w:sz="0" w:space="0" w:color="auto"/>
        <w:bottom w:val="none" w:sz="0" w:space="0" w:color="auto"/>
        <w:right w:val="none" w:sz="0" w:space="0" w:color="auto"/>
      </w:divBdr>
    </w:div>
    <w:div w:id="1889564639">
      <w:bodyDiv w:val="1"/>
      <w:marLeft w:val="0"/>
      <w:marRight w:val="0"/>
      <w:marTop w:val="0"/>
      <w:marBottom w:val="0"/>
      <w:divBdr>
        <w:top w:val="none" w:sz="0" w:space="0" w:color="auto"/>
        <w:left w:val="none" w:sz="0" w:space="0" w:color="auto"/>
        <w:bottom w:val="none" w:sz="0" w:space="0" w:color="auto"/>
        <w:right w:val="none" w:sz="0" w:space="0" w:color="auto"/>
      </w:divBdr>
    </w:div>
    <w:div w:id="1903636541">
      <w:bodyDiv w:val="1"/>
      <w:marLeft w:val="0"/>
      <w:marRight w:val="0"/>
      <w:marTop w:val="0"/>
      <w:marBottom w:val="0"/>
      <w:divBdr>
        <w:top w:val="none" w:sz="0" w:space="0" w:color="auto"/>
        <w:left w:val="none" w:sz="0" w:space="0" w:color="auto"/>
        <w:bottom w:val="none" w:sz="0" w:space="0" w:color="auto"/>
        <w:right w:val="none" w:sz="0" w:space="0" w:color="auto"/>
      </w:divBdr>
    </w:div>
    <w:div w:id="1914003300">
      <w:bodyDiv w:val="1"/>
      <w:marLeft w:val="0"/>
      <w:marRight w:val="0"/>
      <w:marTop w:val="0"/>
      <w:marBottom w:val="0"/>
      <w:divBdr>
        <w:top w:val="none" w:sz="0" w:space="0" w:color="auto"/>
        <w:left w:val="none" w:sz="0" w:space="0" w:color="auto"/>
        <w:bottom w:val="none" w:sz="0" w:space="0" w:color="auto"/>
        <w:right w:val="none" w:sz="0" w:space="0" w:color="auto"/>
      </w:divBdr>
    </w:div>
    <w:div w:id="1922837483">
      <w:bodyDiv w:val="1"/>
      <w:marLeft w:val="0"/>
      <w:marRight w:val="0"/>
      <w:marTop w:val="0"/>
      <w:marBottom w:val="0"/>
      <w:divBdr>
        <w:top w:val="none" w:sz="0" w:space="0" w:color="auto"/>
        <w:left w:val="none" w:sz="0" w:space="0" w:color="auto"/>
        <w:bottom w:val="none" w:sz="0" w:space="0" w:color="auto"/>
        <w:right w:val="none" w:sz="0" w:space="0" w:color="auto"/>
      </w:divBdr>
    </w:div>
    <w:div w:id="1927571140">
      <w:bodyDiv w:val="1"/>
      <w:marLeft w:val="0"/>
      <w:marRight w:val="0"/>
      <w:marTop w:val="0"/>
      <w:marBottom w:val="0"/>
      <w:divBdr>
        <w:top w:val="none" w:sz="0" w:space="0" w:color="auto"/>
        <w:left w:val="none" w:sz="0" w:space="0" w:color="auto"/>
        <w:bottom w:val="none" w:sz="0" w:space="0" w:color="auto"/>
        <w:right w:val="none" w:sz="0" w:space="0" w:color="auto"/>
      </w:divBdr>
    </w:div>
    <w:div w:id="1930460438">
      <w:bodyDiv w:val="1"/>
      <w:marLeft w:val="0"/>
      <w:marRight w:val="0"/>
      <w:marTop w:val="0"/>
      <w:marBottom w:val="0"/>
      <w:divBdr>
        <w:top w:val="none" w:sz="0" w:space="0" w:color="auto"/>
        <w:left w:val="none" w:sz="0" w:space="0" w:color="auto"/>
        <w:bottom w:val="none" w:sz="0" w:space="0" w:color="auto"/>
        <w:right w:val="none" w:sz="0" w:space="0" w:color="auto"/>
      </w:divBdr>
    </w:div>
    <w:div w:id="1933081362">
      <w:bodyDiv w:val="1"/>
      <w:marLeft w:val="0"/>
      <w:marRight w:val="0"/>
      <w:marTop w:val="0"/>
      <w:marBottom w:val="0"/>
      <w:divBdr>
        <w:top w:val="none" w:sz="0" w:space="0" w:color="auto"/>
        <w:left w:val="none" w:sz="0" w:space="0" w:color="auto"/>
        <w:bottom w:val="none" w:sz="0" w:space="0" w:color="auto"/>
        <w:right w:val="none" w:sz="0" w:space="0" w:color="auto"/>
      </w:divBdr>
    </w:div>
    <w:div w:id="1936160567">
      <w:bodyDiv w:val="1"/>
      <w:marLeft w:val="0"/>
      <w:marRight w:val="0"/>
      <w:marTop w:val="0"/>
      <w:marBottom w:val="0"/>
      <w:divBdr>
        <w:top w:val="none" w:sz="0" w:space="0" w:color="auto"/>
        <w:left w:val="none" w:sz="0" w:space="0" w:color="auto"/>
        <w:bottom w:val="none" w:sz="0" w:space="0" w:color="auto"/>
        <w:right w:val="none" w:sz="0" w:space="0" w:color="auto"/>
      </w:divBdr>
    </w:div>
    <w:div w:id="1974557626">
      <w:bodyDiv w:val="1"/>
      <w:marLeft w:val="0"/>
      <w:marRight w:val="0"/>
      <w:marTop w:val="0"/>
      <w:marBottom w:val="0"/>
      <w:divBdr>
        <w:top w:val="none" w:sz="0" w:space="0" w:color="auto"/>
        <w:left w:val="none" w:sz="0" w:space="0" w:color="auto"/>
        <w:bottom w:val="none" w:sz="0" w:space="0" w:color="auto"/>
        <w:right w:val="none" w:sz="0" w:space="0" w:color="auto"/>
      </w:divBdr>
    </w:div>
    <w:div w:id="1987935299">
      <w:bodyDiv w:val="1"/>
      <w:marLeft w:val="0"/>
      <w:marRight w:val="0"/>
      <w:marTop w:val="0"/>
      <w:marBottom w:val="0"/>
      <w:divBdr>
        <w:top w:val="none" w:sz="0" w:space="0" w:color="auto"/>
        <w:left w:val="none" w:sz="0" w:space="0" w:color="auto"/>
        <w:bottom w:val="none" w:sz="0" w:space="0" w:color="auto"/>
        <w:right w:val="none" w:sz="0" w:space="0" w:color="auto"/>
      </w:divBdr>
    </w:div>
    <w:div w:id="1988851627">
      <w:bodyDiv w:val="1"/>
      <w:marLeft w:val="0"/>
      <w:marRight w:val="0"/>
      <w:marTop w:val="0"/>
      <w:marBottom w:val="0"/>
      <w:divBdr>
        <w:top w:val="none" w:sz="0" w:space="0" w:color="auto"/>
        <w:left w:val="none" w:sz="0" w:space="0" w:color="auto"/>
        <w:bottom w:val="none" w:sz="0" w:space="0" w:color="auto"/>
        <w:right w:val="none" w:sz="0" w:space="0" w:color="auto"/>
      </w:divBdr>
    </w:div>
    <w:div w:id="2056730790">
      <w:bodyDiv w:val="1"/>
      <w:marLeft w:val="0"/>
      <w:marRight w:val="0"/>
      <w:marTop w:val="0"/>
      <w:marBottom w:val="0"/>
      <w:divBdr>
        <w:top w:val="none" w:sz="0" w:space="0" w:color="auto"/>
        <w:left w:val="none" w:sz="0" w:space="0" w:color="auto"/>
        <w:bottom w:val="none" w:sz="0" w:space="0" w:color="auto"/>
        <w:right w:val="none" w:sz="0" w:space="0" w:color="auto"/>
      </w:divBdr>
    </w:div>
    <w:div w:id="2073501332">
      <w:bodyDiv w:val="1"/>
      <w:marLeft w:val="0"/>
      <w:marRight w:val="0"/>
      <w:marTop w:val="0"/>
      <w:marBottom w:val="0"/>
      <w:divBdr>
        <w:top w:val="none" w:sz="0" w:space="0" w:color="auto"/>
        <w:left w:val="none" w:sz="0" w:space="0" w:color="auto"/>
        <w:bottom w:val="none" w:sz="0" w:space="0" w:color="auto"/>
        <w:right w:val="none" w:sz="0" w:space="0" w:color="auto"/>
      </w:divBdr>
    </w:div>
    <w:div w:id="2099010518">
      <w:bodyDiv w:val="1"/>
      <w:marLeft w:val="0"/>
      <w:marRight w:val="0"/>
      <w:marTop w:val="0"/>
      <w:marBottom w:val="0"/>
      <w:divBdr>
        <w:top w:val="none" w:sz="0" w:space="0" w:color="auto"/>
        <w:left w:val="none" w:sz="0" w:space="0" w:color="auto"/>
        <w:bottom w:val="none" w:sz="0" w:space="0" w:color="auto"/>
        <w:right w:val="none" w:sz="0" w:space="0" w:color="auto"/>
      </w:divBdr>
    </w:div>
    <w:div w:id="21100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wwebb.trafikverket.se/pwbrows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23" Type="http://schemas.openxmlformats.org/officeDocument/2006/relationships/header" Target="header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pwwebb.trafikverket.se/pwbrowser" TargetMode="External"/><Relationship Id="rId22" Type="http://schemas.openxmlformats.org/officeDocument/2006/relationships/image" Target="media/image3.png"/><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MallarByggtj&#228;nsts%20blanketter\AMA%20Teknisk%20besk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ellt uppdragsdokument" ma:contentTypeID="0x010100C1A5C69F58C3E5498C0CD52D7052DE1501000D14BEE7948750499276177185966E6F" ma:contentTypeVersion="15" ma:contentTypeDescription="Dokument som inte tillhör någon specifik grupp. Innehåller minsta gemensamma nämnare vad det gäller metadata." ma:contentTypeScope="" ma:versionID="838fe3f2f6d154935e1893154d9cffad">
  <xsd:schema xmlns:xsd="http://www.w3.org/2001/XMLSchema" xmlns:xs="http://www.w3.org/2001/XMLSchema" xmlns:p="http://schemas.microsoft.com/office/2006/metadata/properties" xmlns:ns1="http://schemas.microsoft.com/sharepoint/v3" xmlns:ns2="96df7fee-69bd-4afa-ab34-9e51a881c80b" xmlns:ns3="fa27599e-a85b-4498-882d-5183a2347a1d" xmlns:ns4="e307c74d-02c0-441d-ae8a-d2bc5dd84282" xmlns:ns5="07f60e2c-b0cf-4a90-82c6-6d5707e7a1b6" targetNamespace="http://schemas.microsoft.com/office/2006/metadata/properties" ma:root="true" ma:fieldsID="d5df197eb1d049186ef722b3f8b7e8ee" ns1:_="" ns2:_="" ns3:_="" ns4:_="" ns5:_="">
    <xsd:import namespace="http://schemas.microsoft.com/sharepoint/v3"/>
    <xsd:import namespace="96df7fee-69bd-4afa-ab34-9e51a881c80b"/>
    <xsd:import namespace="fa27599e-a85b-4498-882d-5183a2347a1d"/>
    <xsd:import namespace="e307c74d-02c0-441d-ae8a-d2bc5dd84282"/>
    <xsd:import namespace="07f60e2c-b0cf-4a90-82c6-6d5707e7a1b6"/>
    <xsd:element name="properties">
      <xsd:complexType>
        <xsd:sequence>
          <xsd:element name="documentManagement">
            <xsd:complexType>
              <xsd:all>
                <xsd:element ref="ns2:updr_Datering" minOccurs="0"/>
                <xsd:element ref="ns3:updr_Ansvarig" minOccurs="0"/>
                <xsd:element ref="ns2:tyr_Slutdatum" minOccurs="0"/>
                <xsd:element ref="ns2:tyr_Kund" minOccurs="0"/>
                <xsd:element ref="ns2:tyr_Kundnr" minOccurs="0"/>
                <xsd:element ref="ns2:tyr_Kundens_kontaktperson" minOccurs="0"/>
                <xsd:element ref="ns2:tyr_UA" minOccurs="0"/>
                <xsd:element ref="ns2:tyr_Ombud" minOccurs="0"/>
                <xsd:element ref="ns2:tyr_Uppdragsnr" minOccurs="0"/>
                <xsd:element ref="ns3:TaxCatchAll" minOccurs="0"/>
                <xsd:element ref="ns3:TaxCatchAllLabel" minOccurs="0"/>
                <xsd:element ref="ns2:tyr_Beskrivning" minOccurs="0"/>
                <xsd:element ref="ns3:TaxKeywordTaxHTField" minOccurs="0"/>
                <xsd:element ref="ns2:tyr_Uppdragsnamn" minOccurs="0"/>
                <xsd:element ref="ns2:tyr_Säkerhetsklass" minOccurs="0"/>
                <xsd:element ref="ns2:g0de6d793696453fab3dc58402dd44ad" minOccurs="0"/>
                <xsd:element ref="ns2:tyr_Startdatum" minOccurs="0"/>
                <xsd:element ref="ns1:RoutingRuleDescription" minOccurs="0"/>
                <xsd:element ref="ns3:updr_Beskrivning" minOccurs="0"/>
                <xsd:element ref="ns3:f1c625f37e834363aa8690a1c9c9c2d9"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f7fee-69bd-4afa-ab34-9e51a881c80b" elementFormDefault="qualified">
    <xsd:import namespace="http://schemas.microsoft.com/office/2006/documentManagement/types"/>
    <xsd:import namespace="http://schemas.microsoft.com/office/infopath/2007/PartnerControls"/>
    <xsd:element name="updr_Datering" ma:index="2" nillable="true" ma:displayName="Datering" ma:description="Ange innehållets datering. (Är inte detsamma som när det upprättades.)" ma:format="DateOnly" ma:internalName="updr_Datering" ma:readOnly="false">
      <xsd:simpleType>
        <xsd:restriction base="dms:DateTime"/>
      </xsd:simpleType>
    </xsd:element>
    <xsd:element name="tyr_Slutdatum" ma:index="9" nillable="true" ma:displayName="TyrA Slutdatum" ma:description="Fältet &quot;Slutdatum&quot; i TyrA" ma:hidden="true" ma:internalName="tyr_Slutdatum" ma:readOnly="false">
      <xsd:simpleType>
        <xsd:restriction base="dms:Text">
          <xsd:maxLength value="255"/>
        </xsd:restriction>
      </xsd:simpleType>
    </xsd:element>
    <xsd:element name="tyr_Kund" ma:index="10" nillable="true" ma:displayName="TyrA Kund" ma:description="Fältet &quot;Kund&quot; enligt TyrA" ma:hidden="true" ma:internalName="tyr_Kund" ma:readOnly="false">
      <xsd:simpleType>
        <xsd:restriction base="dms:Text">
          <xsd:maxLength value="255"/>
        </xsd:restriction>
      </xsd:simpleType>
    </xsd:element>
    <xsd:element name="tyr_Kundnr" ma:index="11" nillable="true" ma:displayName="TyrA Kundnr" ma:description="Fältet &quot;Kundnr&quot; i TyrA" ma:hidden="true" ma:internalName="tyr_Kundnr" ma:readOnly="false">
      <xsd:simpleType>
        <xsd:restriction base="dms:Text">
          <xsd:maxLength value="255"/>
        </xsd:restriction>
      </xsd:simpleType>
    </xsd:element>
    <xsd:element name="tyr_Kundens_kontaktperson" ma:index="12" nillable="true" ma:displayName="TyrA Kundens kontaktperson" ma:description="Fältet &quot;Kundens kontaktperson&quot; i TyrA" ma:hidden="true" ma:internalName="tyr_Kundens_kontaktperson" ma:readOnly="false">
      <xsd:simpleType>
        <xsd:restriction base="dms:Text">
          <xsd:maxLength value="255"/>
        </xsd:restriction>
      </xsd:simpleType>
    </xsd:element>
    <xsd:element name="tyr_UA" ma:index="13" nillable="true" ma:displayName="TyrA UA" ma:description="Fältet &quot;UA&quot; i TyrA" ma:hidden="true" ma:internalName="tyr_UA" ma:readOnly="false">
      <xsd:simpleType>
        <xsd:restriction base="dms:Text">
          <xsd:maxLength value="255"/>
        </xsd:restriction>
      </xsd:simpleType>
    </xsd:element>
    <xsd:element name="tyr_Ombud" ma:index="14" nillable="true" ma:displayName="TyrA Ombud" ma:description="Fältet &quot;Ombud&quot; i TyrA" ma:hidden="true" ma:internalName="tyr_Ombud" ma:readOnly="false">
      <xsd:simpleType>
        <xsd:restriction base="dms:Text">
          <xsd:maxLength value="255"/>
        </xsd:restriction>
      </xsd:simpleType>
    </xsd:element>
    <xsd:element name="tyr_Uppdragsnr" ma:index="17" nillable="true" ma:displayName="TyrA Uppdragsnr" ma:description="Fältet &quot;Uppdragsnr&quot; i TyrA" ma:hidden="true" ma:internalName="tyr_Uppdragsnr" ma:readOnly="false">
      <xsd:simpleType>
        <xsd:restriction base="dms:Text">
          <xsd:maxLength value="255"/>
        </xsd:restriction>
      </xsd:simpleType>
    </xsd:element>
    <xsd:element name="tyr_Beskrivning" ma:index="20" nillable="true" ma:displayName="TyrA Beskrivning" ma:description="Fältet &quot;Beskrivning&quot; i TyrA" ma:hidden="true" ma:internalName="tyr_Beskrivning" ma:readOnly="false">
      <xsd:simpleType>
        <xsd:restriction base="dms:Note"/>
      </xsd:simpleType>
    </xsd:element>
    <xsd:element name="tyr_Uppdragsnamn" ma:index="22" nillable="true" ma:displayName="TyrA Namn" ma:description="Fältet &quot;Namn&quot; i TyrA" ma:hidden="true" ma:internalName="tyr_Uppdragsnamn" ma:readOnly="false">
      <xsd:simpleType>
        <xsd:restriction base="dms:Text">
          <xsd:maxLength value="255"/>
        </xsd:restriction>
      </xsd:simpleType>
    </xsd:element>
    <xsd:element name="tyr_Säkerhetsklass" ma:index="23" nillable="true" ma:displayName="TyrA Säkerhetsklass" ma:description="Fältet &quot;Säkerhetsklass&quot; i TyrA" ma:hidden="true" ma:internalName="tyr_S_x00e4_kerhetsklass" ma:readOnly="false">
      <xsd:simpleType>
        <xsd:restriction base="dms:Text">
          <xsd:maxLength value="255"/>
        </xsd:restriction>
      </xsd:simpleType>
    </xsd:element>
    <xsd:element name="g0de6d793696453fab3dc58402dd44ad" ma:index="24" nillable="true" ma:taxonomy="true" ma:internalName="g0de6d793696453fab3dc58402dd44ad" ma:taxonomyFieldName="updr_Ansvarig_part" ma:displayName="Ansvarig part" ma:default="" ma:fieldId="{00de6d79-3696-453f-ab3d-c58402dd44ad}" ma:sspId="66ed4548-68d6-4d74-964a-d80b7b4edb6d" ma:termSetId="b2512c20-377e-4c17-b1ee-99793b6c72b9" ma:anchorId="00000000-0000-0000-0000-000000000000" ma:open="false" ma:isKeyword="false">
      <xsd:complexType>
        <xsd:sequence>
          <xsd:element ref="pc:Terms" minOccurs="0" maxOccurs="1"/>
        </xsd:sequence>
      </xsd:complexType>
    </xsd:element>
    <xsd:element name="tyr_Startdatum" ma:index="25" nillable="true" ma:displayName="TyrA Startdatum" ma:description="Fältet &quot;Startdatum&quot; i TyrA" ma:hidden="true" ma:internalName="tyr_Startdatu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7599e-a85b-4498-882d-5183a2347a1d" elementFormDefault="qualified">
    <xsd:import namespace="http://schemas.microsoft.com/office/2006/documentManagement/types"/>
    <xsd:import namespace="http://schemas.microsoft.com/office/infopath/2007/PartnerControls"/>
    <xsd:element name="updr_Ansvarig" ma:index="3" nillable="true" ma:displayName="Ansvarig" ma:list="UserInfo" ma:SharePointGroup="0" ma:internalName="updr_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3cd9abd2-d451-473f-bcad-c29ceb8584a0}" ma:internalName="TaxCatchAll" ma:showField="CatchAllData"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3cd9abd2-d451-473f-bcad-c29ceb8584a0}" ma:internalName="TaxCatchAllLabel" ma:readOnly="true" ma:showField="CatchAllDataLabel" ma:web="07f60e2c-b0cf-4a90-82c6-6d5707e7a1b6">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66ed4548-68d6-4d74-964a-d80b7b4edb6d" ma:termSetId="00000000-0000-0000-0000-000000000000" ma:anchorId="00000000-0000-0000-0000-000000000000" ma:open="true" ma:isKeyword="true">
      <xsd:complexType>
        <xsd:sequence>
          <xsd:element ref="pc:Terms" minOccurs="0" maxOccurs="1"/>
        </xsd:sequence>
      </xsd:complexType>
    </xsd:element>
    <xsd:element name="updr_Beskrivning" ma:index="27" nillable="true" ma:displayName="Beskrivning" ma:hidden="true" ma:internalName="updr_Beskrivning" ma:readOnly="false">
      <xsd:simpleType>
        <xsd:restriction base="dms:Note"/>
      </xsd:simpleType>
    </xsd:element>
    <xsd:element name="f1c625f37e834363aa8690a1c9c9c2d9" ma:index="28" nillable="true" ma:taxonomy="true" ma:internalName="f1c625f37e834363aa8690a1c9c9c2d9" ma:taxonomyFieldName="updr_Dokumenttyp" ma:displayName="Dokumenttyp" ma:default="" ma:fieldId="{f1c625f3-7e83-4363-aa86-90a1c9c9c2d9}" ma:sspId="66ed4548-68d6-4d74-964a-d80b7b4edb6d" ma:termSetId="acd4f51b-8a87-4a91-817f-f89e26b928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07c74d-02c0-441d-ae8a-d2bc5dd84282" elementFormDefault="qualified">
    <xsd:import namespace="http://schemas.microsoft.com/office/2006/documentManagement/types"/>
    <xsd:import namespace="http://schemas.microsoft.com/office/infopath/2007/PartnerControls"/>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6ed4548-68d6-4d74-964a-d80b7b4edb6d"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60e2c-b0cf-4a90-82c6-6d5707e7a1b6" elementFormDefault="qualified">
    <xsd:import namespace="http://schemas.microsoft.com/office/2006/documentManagement/types"/>
    <xsd:import namespace="http://schemas.microsoft.com/office/infopath/2007/PartnerControls"/>
    <xsd:element name="_dlc_DocId" ma:index="41" nillable="true" ma:displayName="Document ID Value" ma:description="The value of the document ID assigned to this item." ma:indexed="true"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D309-CDEF-47EE-A66D-4984F2A7B093}">
  <ds:schemaRefs>
    <ds:schemaRef ds:uri="http://schemas.microsoft.com/office/2006/metadata/longProperties"/>
  </ds:schemaRefs>
</ds:datastoreItem>
</file>

<file path=customXml/itemProps2.xml><?xml version="1.0" encoding="utf-8"?>
<ds:datastoreItem xmlns:ds="http://schemas.openxmlformats.org/officeDocument/2006/customXml" ds:itemID="{1FCA441E-8E94-4B2C-BD94-3C0A118B3229}">
  <ds:schemaRefs>
    <ds:schemaRef ds:uri="http://schemas.microsoft.com/office/2006/metadata/properties"/>
    <ds:schemaRef ds:uri="http://schemas.microsoft.com/office/infopath/2007/PartnerControls"/>
    <ds:schemaRef ds:uri="fa27599e-a85b-4498-882d-5183a2347a1d"/>
    <ds:schemaRef ds:uri="96df7fee-69bd-4afa-ab34-9e51a881c80b"/>
    <ds:schemaRef ds:uri="e307c74d-02c0-441d-ae8a-d2bc5dd84282"/>
    <ds:schemaRef ds:uri="http://schemas.microsoft.com/sharepoint/v3"/>
    <ds:schemaRef ds:uri="07f60e2c-b0cf-4a90-82c6-6d5707e7a1b6"/>
  </ds:schemaRefs>
</ds:datastoreItem>
</file>

<file path=customXml/itemProps3.xml><?xml version="1.0" encoding="utf-8"?>
<ds:datastoreItem xmlns:ds="http://schemas.openxmlformats.org/officeDocument/2006/customXml" ds:itemID="{C18B7E77-0600-43E5-9F27-ACEFBD938E40}">
  <ds:schemaRefs>
    <ds:schemaRef ds:uri="http://schemas.microsoft.com/sharepoint/v3/contenttype/forms"/>
  </ds:schemaRefs>
</ds:datastoreItem>
</file>

<file path=customXml/itemProps4.xml><?xml version="1.0" encoding="utf-8"?>
<ds:datastoreItem xmlns:ds="http://schemas.openxmlformats.org/officeDocument/2006/customXml" ds:itemID="{5446B2D6-C0B0-46C1-88F2-5D93BADC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df7fee-69bd-4afa-ab34-9e51a881c80b"/>
    <ds:schemaRef ds:uri="fa27599e-a85b-4498-882d-5183a2347a1d"/>
    <ds:schemaRef ds:uri="e307c74d-02c0-441d-ae8a-d2bc5dd84282"/>
    <ds:schemaRef ds:uri="07f60e2c-b0cf-4a90-82c6-6d5707e7a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178D9-F2DB-4D68-82B1-40F6944461A0}">
  <ds:schemaRefs>
    <ds:schemaRef ds:uri="http://schemas.microsoft.com/sharepoint/events"/>
  </ds:schemaRefs>
</ds:datastoreItem>
</file>

<file path=customXml/itemProps6.xml><?xml version="1.0" encoding="utf-8"?>
<ds:datastoreItem xmlns:ds="http://schemas.openxmlformats.org/officeDocument/2006/customXml" ds:itemID="{7C5022EE-4F2D-4E01-A544-E87F3EC0C177}"/>
</file>

<file path=customXml/itemProps7.xml><?xml version="1.0" encoding="utf-8"?>
<ds:datastoreItem xmlns:ds="http://schemas.openxmlformats.org/officeDocument/2006/customXml" ds:itemID="{E0100CFB-FCD6-4637-AFAB-E2B89FA4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 Teknisk beskr</Template>
  <TotalTime>76</TotalTime>
  <Pages>145</Pages>
  <Words>23183</Words>
  <Characters>122870</Characters>
  <Application>Microsoft Office Word</Application>
  <DocSecurity>0</DocSecurity>
  <Lines>1023</Lines>
  <Paragraphs>291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för teknisk beskrivning</vt:lpstr>
      <vt:lpstr>Blankett för teknisk beskrivning</vt:lpstr>
    </vt:vector>
  </TitlesOfParts>
  <Company>AB Svensk Byggtjänst</Company>
  <LinksUpToDate>false</LinksUpToDate>
  <CharactersWithSpaces>145762</CharactersWithSpaces>
  <SharedDoc>false</SharedDoc>
  <HLinks>
    <vt:vector size="12" baseType="variant">
      <vt:variant>
        <vt:i4>4915269</vt:i4>
      </vt:variant>
      <vt:variant>
        <vt:i4>276</vt:i4>
      </vt:variant>
      <vt:variant>
        <vt:i4>0</vt:i4>
      </vt:variant>
      <vt:variant>
        <vt:i4>5</vt:i4>
      </vt:variant>
      <vt:variant>
        <vt:lpwstr>https://pwwebb.trafikverket.se/pwbrowser</vt:lpwstr>
      </vt:variant>
      <vt:variant>
        <vt:lpwstr/>
      </vt:variant>
      <vt:variant>
        <vt:i4>4915269</vt:i4>
      </vt:variant>
      <vt:variant>
        <vt:i4>273</vt:i4>
      </vt:variant>
      <vt:variant>
        <vt:i4>0</vt:i4>
      </vt:variant>
      <vt:variant>
        <vt:i4>5</vt:i4>
      </vt:variant>
      <vt:variant>
        <vt:lpwstr>https://pwwebb.trafikverket.se/pwbrowser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teknisk beskrivning</dc:title>
  <dc:subject/>
  <dc:creator>-</dc:creator>
  <cp:keywords/>
  <dc:description>Version 1.0.0, 070215, stående A4</dc:description>
  <cp:lastModifiedBy>Britta Hedman</cp:lastModifiedBy>
  <cp:revision>103</cp:revision>
  <cp:lastPrinted>2022-03-29T01:52:00Z</cp:lastPrinted>
  <dcterms:created xsi:type="dcterms:W3CDTF">2026-03-31T17:07:00Z</dcterms:created>
  <dcterms:modified xsi:type="dcterms:W3CDTF">2026-04-09T09:26:00Z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lpwstr>1.10</vt:lpwstr>
  </property>
  <property fmtid="{D5CDD505-2E9C-101B-9397-08002B2CF9AE}" pid="3" name="RevDatum">
    <vt:lpwstr>Nov 2005</vt:lpwstr>
  </property>
  <property fmtid="{D5CDD505-2E9C-101B-9397-08002B2CF9AE}" pid="4" name="AMAnytt">
    <vt:lpwstr>Uppdaterad med AMA-nytt 1/2006</vt:lpwstr>
  </property>
  <property fmtid="{D5CDD505-2E9C-101B-9397-08002B2CF9AE}" pid="5" name="CheopsHandlaggare">
    <vt:lpwstr/>
  </property>
  <property fmtid="{D5CDD505-2E9C-101B-9397-08002B2CF9AE}" pid="6" name="CheopsRubrik">
    <vt:lpwstr/>
  </property>
  <property fmtid="{D5CDD505-2E9C-101B-9397-08002B2CF9AE}" pid="7" name="CheopsSkapadDatum">
    <vt:lpwstr/>
  </property>
  <property fmtid="{D5CDD505-2E9C-101B-9397-08002B2CF9AE}" pid="8" name="CheopsRevDatum">
    <vt:lpwstr/>
  </property>
  <property fmtid="{D5CDD505-2E9C-101B-9397-08002B2CF9AE}" pid="9" name="CheopsProjektnummer">
    <vt:lpwstr/>
  </property>
  <property fmtid="{D5CDD505-2E9C-101B-9397-08002B2CF9AE}" pid="10" name="CheopsProjektnamnBlanketthuvud">
    <vt:lpwstr>TK EL AMA 98 2011-12-21 - Trafikkontorets komplement till El AMA 98</vt:lpwstr>
  </property>
  <property fmtid="{D5CDD505-2E9C-101B-9397-08002B2CF9AE}" pid="11" name="CheopsAntalRubriknivaer">
    <vt:lpwstr/>
  </property>
  <property fmtid="{D5CDD505-2E9C-101B-9397-08002B2CF9AE}" pid="12" name="CheopsFlagEgenRubrik">
    <vt:lpwstr>0</vt:lpwstr>
  </property>
  <property fmtid="{D5CDD505-2E9C-101B-9397-08002B2CF9AE}" pid="13" name="CheopsFlagSidnummerLopande">
    <vt:lpwstr/>
  </property>
  <property fmtid="{D5CDD505-2E9C-101B-9397-08002B2CF9AE}" pid="14" name="CheopsFlagFilnamnISidfot">
    <vt:lpwstr>2</vt:lpwstr>
  </property>
  <property fmtid="{D5CDD505-2E9C-101B-9397-08002B2CF9AE}" pid="15" name="CheopsStatus">
    <vt:lpwstr/>
  </property>
  <property fmtid="{D5CDD505-2E9C-101B-9397-08002B2CF9AE}" pid="16" name="CheopsRevision">
    <vt:lpwstr/>
  </property>
  <property fmtid="{D5CDD505-2E9C-101B-9397-08002B2CF9AE}" pid="17" name="CheopsInledningstext">
    <vt:lpwstr>Denna beskrivning ansluter till AMA Installation 98</vt:lpwstr>
  </property>
  <property fmtid="{D5CDD505-2E9C-101B-9397-08002B2CF9AE}" pid="18" name="CheopsMallversion">
    <vt:lpwstr>1.1.0</vt:lpwstr>
  </property>
  <property fmtid="{D5CDD505-2E9C-101B-9397-08002B2CF9AE}" pid="19" name="CheopsAF">
    <vt:lpwstr>--</vt:lpwstr>
  </property>
  <property fmtid="{D5CDD505-2E9C-101B-9397-08002B2CF9AE}" pid="20" name="CheopsAFKop">
    <vt:lpwstr>--</vt:lpwstr>
  </property>
  <property fmtid="{D5CDD505-2E9C-101B-9397-08002B2CF9AE}" pid="21" name="CheopsAnlaggningsAMA">
    <vt:lpwstr>--</vt:lpwstr>
  </property>
  <property fmtid="{D5CDD505-2E9C-101B-9397-08002B2CF9AE}" pid="22" name="CheopsHusAMA">
    <vt:lpwstr>--</vt:lpwstr>
  </property>
  <property fmtid="{D5CDD505-2E9C-101B-9397-08002B2CF9AE}" pid="23" name="CheopsInstallationAMA">
    <vt:lpwstr>98</vt:lpwstr>
  </property>
  <property fmtid="{D5CDD505-2E9C-101B-9397-08002B2CF9AE}" pid="24" name="CheopsBrutenStruktur">
    <vt:lpwstr/>
  </property>
  <property fmtid="{D5CDD505-2E9C-101B-9397-08002B2CF9AE}" pid="25" name="CheopsSkapadVersion">
    <vt:lpwstr>1.2.0.0</vt:lpwstr>
  </property>
  <property fmtid="{D5CDD505-2E9C-101B-9397-08002B2CF9AE}" pid="26" name="CheopsKoppladVersion">
    <vt:lpwstr>1.2.0.0</vt:lpwstr>
  </property>
  <property fmtid="{D5CDD505-2E9C-101B-9397-08002B2CF9AE}" pid="27" name="_AssemblyName">
    <vt:lpwstr>*</vt:lpwstr>
  </property>
  <property fmtid="{D5CDD505-2E9C-101B-9397-08002B2CF9AE}" pid="28" name="_AssemblyLocation">
    <vt:lpwstr>{3c072cd5-fc17-484d-833c-4b7851653af2}</vt:lpwstr>
  </property>
  <property fmtid="{D5CDD505-2E9C-101B-9397-08002B2CF9AE}" pid="29" name="Solution ID">
    <vt:lpwstr>None</vt:lpwstr>
  </property>
  <property fmtid="{D5CDD505-2E9C-101B-9397-08002B2CF9AE}" pid="30" name="_dlc_DocId">
    <vt:lpwstr>4NQCKE56J5UH-1729078730-733</vt:lpwstr>
  </property>
  <property fmtid="{D5CDD505-2E9C-101B-9397-08002B2CF9AE}" pid="31" name="_dlc_DocIdUrl">
    <vt:lpwstr>https://tyrens.sharepoint.com/sites/220995-SE-TYR/_layouts/15/DocIdRedir.aspx?ID=4NQCKE56J5UH-1729078730-733, 4NQCKE56J5UH-1729078730-733</vt:lpwstr>
  </property>
  <property fmtid="{D5CDD505-2E9C-101B-9397-08002B2CF9AE}" pid="32" name="n1479bc29def4e5fbcda19972023e749">
    <vt:lpwstr/>
  </property>
  <property fmtid="{D5CDD505-2E9C-101B-9397-08002B2CF9AE}" pid="33" name="bb7fb3fb79f6483ba2833a1fb55ae4b3">
    <vt:lpwstr/>
  </property>
  <property fmtid="{D5CDD505-2E9C-101B-9397-08002B2CF9AE}" pid="34" name="TaxKeyword">
    <vt:lpwstr/>
  </property>
  <property fmtid="{D5CDD505-2E9C-101B-9397-08002B2CF9AE}" pid="35" name="updr_Dokumentstatus_Avtal">
    <vt:lpwstr/>
  </property>
  <property fmtid="{D5CDD505-2E9C-101B-9397-08002B2CF9AE}" pid="36" name="o07e95d822b440acacca93cc8b06db0d">
    <vt:lpwstr/>
  </property>
  <property fmtid="{D5CDD505-2E9C-101B-9397-08002B2CF9AE}" pid="37" name="jd61d31004c642b79326a89e8bf7b4c1">
    <vt:lpwstr/>
  </property>
  <property fmtid="{D5CDD505-2E9C-101B-9397-08002B2CF9AE}" pid="38" name="updr_Skede">
    <vt:lpwstr/>
  </property>
  <property fmtid="{D5CDD505-2E9C-101B-9397-08002B2CF9AE}" pid="39" name="updr_Ansvarig_part">
    <vt:lpwstr/>
  </property>
  <property fmtid="{D5CDD505-2E9C-101B-9397-08002B2CF9AE}" pid="40" name="updr_Dokumentstatus">
    <vt:lpwstr/>
  </property>
  <property fmtid="{D5CDD505-2E9C-101B-9397-08002B2CF9AE}" pid="41" name="updr_Dokumenttyp">
    <vt:lpwstr/>
  </property>
  <property fmtid="{D5CDD505-2E9C-101B-9397-08002B2CF9AE}" pid="42" name="c67858f883c84cb6b105327ff74c8328">
    <vt:lpwstr/>
  </property>
  <property fmtid="{D5CDD505-2E9C-101B-9397-08002B2CF9AE}" pid="43" name="updr_M_x00f6_testyp">
    <vt:lpwstr/>
  </property>
  <property fmtid="{D5CDD505-2E9C-101B-9397-08002B2CF9AE}" pid="44" name="updr_Dokumentstatus_Anbud">
    <vt:lpwstr/>
  </property>
  <property fmtid="{D5CDD505-2E9C-101B-9397-08002B2CF9AE}" pid="45" name="MediaServiceImageTags">
    <vt:lpwstr/>
  </property>
  <property fmtid="{D5CDD505-2E9C-101B-9397-08002B2CF9AE}" pid="46" name="ContentTypeId">
    <vt:lpwstr>0x01010008C9A2CB05ED9A4899E4F4F1765F6F35</vt:lpwstr>
  </property>
  <property fmtid="{D5CDD505-2E9C-101B-9397-08002B2CF9AE}" pid="47" name="updr_Mötestyp">
    <vt:lpwstr/>
  </property>
  <property fmtid="{D5CDD505-2E9C-101B-9397-08002B2CF9AE}" pid="48" name="_dlc_DocIdItemGuid">
    <vt:lpwstr>d3d82c00-2969-4fda-84bc-54dc7403fa15</vt:lpwstr>
  </property>
</Properties>
</file>