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85F2" w14:textId="77777777" w:rsidR="00972065" w:rsidRPr="00BE1376" w:rsidRDefault="00972065"/>
    <w:tbl>
      <w:tblPr>
        <w:tblW w:w="14785" w:type="dxa"/>
        <w:tblInd w:w="170" w:type="dxa"/>
        <w:tblLayout w:type="fixed"/>
        <w:tblCellMar>
          <w:left w:w="71" w:type="dxa"/>
          <w:right w:w="71" w:type="dxa"/>
        </w:tblCellMar>
        <w:tblLook w:val="0000" w:firstRow="0" w:lastRow="0" w:firstColumn="0" w:lastColumn="0" w:noHBand="0" w:noVBand="0"/>
      </w:tblPr>
      <w:tblGrid>
        <w:gridCol w:w="2736"/>
        <w:gridCol w:w="8222"/>
        <w:gridCol w:w="1984"/>
        <w:gridCol w:w="1843"/>
      </w:tblGrid>
      <w:tr w:rsidR="00CB67F2" w:rsidRPr="00CB67F2" w14:paraId="0FB52F7A" w14:textId="77777777">
        <w:trPr>
          <w:trHeight w:val="377"/>
        </w:trPr>
        <w:tc>
          <w:tcPr>
            <w:tcW w:w="10958" w:type="dxa"/>
            <w:gridSpan w:val="2"/>
            <w:vMerge w:val="restart"/>
          </w:tcPr>
          <w:p w14:paraId="48889D6F" w14:textId="2D43F719" w:rsidR="00CB67F2" w:rsidRPr="00CB67F2" w:rsidRDefault="003E55BA" w:rsidP="00F52C02">
            <w:pPr>
              <w:pStyle w:val="BESKblankhuvud"/>
            </w:pPr>
            <w:r>
              <w:rPr>
                <w:noProof/>
              </w:rPr>
              <w:drawing>
                <wp:anchor distT="0" distB="0" distL="114300" distR="114300" simplePos="0" relativeHeight="251658240" behindDoc="0" locked="0" layoutInCell="1" allowOverlap="1" wp14:anchorId="45633687" wp14:editId="0A2FA5B3">
                  <wp:simplePos x="0" y="0"/>
                  <wp:positionH relativeFrom="column">
                    <wp:posOffset>0</wp:posOffset>
                  </wp:positionH>
                  <wp:positionV relativeFrom="paragraph">
                    <wp:posOffset>0</wp:posOffset>
                  </wp:positionV>
                  <wp:extent cx="9525" cy="9525"/>
                  <wp:effectExtent l="0" t="0" r="0" b="0"/>
                  <wp:wrapNone/>
                  <wp:docPr id="37" name="Bild 1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2A4">
              <w:t xml:space="preserve"> </w:t>
            </w:r>
            <w:r w:rsidR="001C22A4">
              <w:rPr>
                <w:noProof/>
              </w:rPr>
              <w:drawing>
                <wp:inline distT="0" distB="0" distL="0" distR="0" wp14:anchorId="09078CEB" wp14:editId="772F7DE4">
                  <wp:extent cx="1438275" cy="485775"/>
                  <wp:effectExtent l="0" t="0" r="9525" b="9525"/>
                  <wp:docPr id="38" name="Bildobjekt 38"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c>
          <w:tcPr>
            <w:tcW w:w="1984" w:type="dxa"/>
          </w:tcPr>
          <w:p w14:paraId="3C0C835E" w14:textId="77777777" w:rsidR="00CB67F2" w:rsidRPr="00CB67F2" w:rsidRDefault="00CB67F2" w:rsidP="00CB67F2">
            <w:pPr>
              <w:pStyle w:val="BESKtitelliten"/>
            </w:pPr>
            <w:r w:rsidRPr="00CB67F2">
              <w:t>Handling</w:t>
            </w:r>
          </w:p>
        </w:tc>
        <w:tc>
          <w:tcPr>
            <w:tcW w:w="1843" w:type="dxa"/>
          </w:tcPr>
          <w:p w14:paraId="47187109" w14:textId="77777777" w:rsidR="00CB67F2" w:rsidRPr="00CB67F2" w:rsidRDefault="00CB67F2" w:rsidP="00CB67F2">
            <w:pPr>
              <w:pStyle w:val="BESKtitelliten"/>
            </w:pPr>
          </w:p>
        </w:tc>
      </w:tr>
      <w:tr w:rsidR="00CB67F2" w:rsidRPr="00CB67F2" w14:paraId="521E25A4" w14:textId="77777777" w:rsidTr="000D3581">
        <w:trPr>
          <w:trHeight w:val="2489"/>
        </w:trPr>
        <w:tc>
          <w:tcPr>
            <w:tcW w:w="10958" w:type="dxa"/>
            <w:gridSpan w:val="2"/>
            <w:vMerge/>
          </w:tcPr>
          <w:p w14:paraId="34EB208E" w14:textId="77777777" w:rsidR="00CB67F2" w:rsidRPr="00CB67F2" w:rsidRDefault="00CB67F2" w:rsidP="00CB67F2">
            <w:pPr>
              <w:pStyle w:val="BESKtitelliten"/>
            </w:pPr>
          </w:p>
        </w:tc>
        <w:tc>
          <w:tcPr>
            <w:tcW w:w="1984" w:type="dxa"/>
          </w:tcPr>
          <w:p w14:paraId="3B4CBB22" w14:textId="77777777" w:rsidR="00CB67F2" w:rsidRPr="00CB67F2" w:rsidRDefault="00CB67F2" w:rsidP="00CB67F2">
            <w:pPr>
              <w:pStyle w:val="BESKtitelliten"/>
            </w:pPr>
            <w:r w:rsidRPr="00CB67F2">
              <w:t>Sidantal</w:t>
            </w:r>
          </w:p>
        </w:tc>
        <w:tc>
          <w:tcPr>
            <w:tcW w:w="1843" w:type="dxa"/>
          </w:tcPr>
          <w:p w14:paraId="09B3CF23" w14:textId="77777777" w:rsidR="00CB67F2" w:rsidRPr="00CB67F2" w:rsidRDefault="0015711C" w:rsidP="00CB67F2">
            <w:pPr>
              <w:pStyle w:val="BESKtitelliten"/>
            </w:pPr>
            <w:r>
              <w:t>9</w:t>
            </w:r>
            <w:r w:rsidR="00FF4B78">
              <w:t>0</w:t>
            </w:r>
          </w:p>
        </w:tc>
      </w:tr>
      <w:tr w:rsidR="00CB67F2" w14:paraId="7147F0CE" w14:textId="77777777">
        <w:trPr>
          <w:trHeight w:val="2305"/>
        </w:trPr>
        <w:tc>
          <w:tcPr>
            <w:tcW w:w="2736" w:type="dxa"/>
          </w:tcPr>
          <w:p w14:paraId="6996D9B2" w14:textId="77777777" w:rsidR="00CB67F2" w:rsidRPr="00A32A72" w:rsidRDefault="00CB67F2" w:rsidP="00CB67F2">
            <w:pPr>
              <w:pStyle w:val="BESKtitelstor"/>
            </w:pPr>
          </w:p>
        </w:tc>
        <w:tc>
          <w:tcPr>
            <w:tcW w:w="12049" w:type="dxa"/>
            <w:gridSpan w:val="3"/>
          </w:tcPr>
          <w:p w14:paraId="5B2A68B0" w14:textId="4B3BA6CC" w:rsidR="004F41C6" w:rsidRPr="00232E44" w:rsidRDefault="00FB5C99" w:rsidP="009F391E">
            <w:pPr>
              <w:pStyle w:val="BESKtitelstor"/>
            </w:pPr>
            <w:r>
              <w:t>Teknisk Handboks</w:t>
            </w:r>
            <w:r w:rsidR="004649C7" w:rsidRPr="00BA34A5">
              <w:t xml:space="preserve"> </w:t>
            </w:r>
            <w:r w:rsidR="00BA38B6" w:rsidRPr="00BA34A5">
              <w:t>ändringar och tillägg till</w:t>
            </w:r>
            <w:r w:rsidR="00940E22" w:rsidRPr="00BA34A5">
              <w:t xml:space="preserve"> AMA </w:t>
            </w:r>
            <w:r w:rsidR="00940E22" w:rsidRPr="00096779">
              <w:t>Anläggning</w:t>
            </w:r>
            <w:r w:rsidR="00D2452E" w:rsidRPr="00096779">
              <w:t xml:space="preserve"> </w:t>
            </w:r>
            <w:r w:rsidR="00746614" w:rsidRPr="00096779">
              <w:t>23</w:t>
            </w:r>
            <w:r w:rsidR="00BA38B6" w:rsidRPr="00096779">
              <w:t xml:space="preserve">, </w:t>
            </w:r>
            <w:r w:rsidR="004F41C6" w:rsidRPr="00096779">
              <w:br/>
            </w:r>
            <w:r w:rsidR="00E45343">
              <w:t>2026-0</w:t>
            </w:r>
            <w:r w:rsidR="00873D6E">
              <w:t>4-22</w:t>
            </w:r>
          </w:p>
          <w:p w14:paraId="4A4C6EEA" w14:textId="415919C8" w:rsidR="007B2132" w:rsidRPr="00A32A72" w:rsidRDefault="0033139F" w:rsidP="00302A35">
            <w:pPr>
              <w:pStyle w:val="BESKtitelstor"/>
            </w:pPr>
            <w:r w:rsidRPr="006C795F">
              <w:rPr>
                <w:color w:val="FF0000"/>
                <w:sz w:val="24"/>
                <w:szCs w:val="24"/>
                <w:highlight w:val="yellow"/>
              </w:rPr>
              <w:t>Kretslopp och vattens Byggnadsbeskrivning för VA-ledningsarbeten</w:t>
            </w:r>
            <w:r w:rsidR="009D5253">
              <w:rPr>
                <w:color w:val="FF0000"/>
                <w:sz w:val="24"/>
                <w:szCs w:val="24"/>
                <w:highlight w:val="yellow"/>
              </w:rPr>
              <w:t xml:space="preserve">, </w:t>
            </w:r>
            <w:r w:rsidR="004341B3" w:rsidRPr="00C01C09">
              <w:rPr>
                <w:color w:val="FF0000"/>
                <w:sz w:val="24"/>
                <w:szCs w:val="24"/>
                <w:highlight w:val="yellow"/>
              </w:rPr>
              <w:t>B23</w:t>
            </w:r>
            <w:r w:rsidRPr="004341B3">
              <w:rPr>
                <w:color w:val="00B050"/>
                <w:sz w:val="24"/>
                <w:szCs w:val="24"/>
                <w:highlight w:val="yellow"/>
              </w:rPr>
              <w:t xml:space="preserve"> </w:t>
            </w:r>
            <w:r w:rsidRPr="006C795F">
              <w:rPr>
                <w:color w:val="FF0000"/>
                <w:sz w:val="24"/>
                <w:szCs w:val="24"/>
                <w:highlight w:val="yellow"/>
              </w:rPr>
              <w:t>är inarbetad</w:t>
            </w:r>
            <w:r w:rsidR="002B06E0" w:rsidRPr="006C795F">
              <w:rPr>
                <w:color w:val="FF0000"/>
                <w:sz w:val="24"/>
                <w:szCs w:val="24"/>
                <w:highlight w:val="yellow"/>
              </w:rPr>
              <w:t xml:space="preserve"> i tillämpliga delar</w:t>
            </w:r>
            <w:r w:rsidRPr="006C795F">
              <w:rPr>
                <w:color w:val="FF0000"/>
                <w:sz w:val="24"/>
                <w:szCs w:val="24"/>
                <w:highlight w:val="yellow"/>
              </w:rPr>
              <w:t xml:space="preserve"> </w:t>
            </w:r>
            <w:r w:rsidRPr="006C795F">
              <w:rPr>
                <w:color w:val="FF0000"/>
                <w:sz w:val="24"/>
                <w:szCs w:val="24"/>
                <w:highlight w:val="yellow"/>
              </w:rPr>
              <w:br/>
            </w:r>
          </w:p>
        </w:tc>
      </w:tr>
      <w:tr w:rsidR="00CB67F2" w14:paraId="719AC2F8" w14:textId="77777777">
        <w:trPr>
          <w:trHeight w:val="1618"/>
        </w:trPr>
        <w:tc>
          <w:tcPr>
            <w:tcW w:w="2736" w:type="dxa"/>
          </w:tcPr>
          <w:p w14:paraId="6FEDFAF4" w14:textId="77777777" w:rsidR="00CB67F2" w:rsidRDefault="00CB67F2" w:rsidP="00CB67F2">
            <w:pPr>
              <w:pStyle w:val="BESKtitelmellan"/>
            </w:pPr>
          </w:p>
        </w:tc>
        <w:tc>
          <w:tcPr>
            <w:tcW w:w="12049" w:type="dxa"/>
            <w:gridSpan w:val="3"/>
          </w:tcPr>
          <w:p w14:paraId="17C1670B" w14:textId="4173267C" w:rsidR="007B2132" w:rsidRPr="00A23E43" w:rsidRDefault="007B2132" w:rsidP="00A662B7">
            <w:pPr>
              <w:pStyle w:val="BESKtitelmellan"/>
            </w:pPr>
            <w:r w:rsidRPr="00BA34A5">
              <w:t xml:space="preserve">Upprättad för </w:t>
            </w:r>
            <w:r w:rsidR="004649C7" w:rsidRPr="00BA34A5">
              <w:t>stadsmiljöförvaltningen</w:t>
            </w:r>
            <w:r w:rsidR="006E17A1" w:rsidRPr="00BA34A5">
              <w:t xml:space="preserve"> </w:t>
            </w:r>
            <w:r w:rsidRPr="00BA34A5">
              <w:t>av</w:t>
            </w:r>
            <w:r w:rsidR="0083106F" w:rsidRPr="00BA34A5">
              <w:t xml:space="preserve"> </w:t>
            </w:r>
            <w:r w:rsidRPr="000E2B46">
              <w:rPr>
                <w:highlight w:val="yellow"/>
              </w:rPr>
              <w:t xml:space="preserve">Konsultens </w:t>
            </w:r>
            <w:r w:rsidR="000E2B46" w:rsidRPr="000E2B46">
              <w:rPr>
                <w:highlight w:val="yellow"/>
              </w:rPr>
              <w:t>/namn/</w:t>
            </w:r>
            <w:r w:rsidRPr="000E2B46">
              <w:rPr>
                <w:highlight w:val="yellow"/>
              </w:rPr>
              <w:t>logga</w:t>
            </w:r>
          </w:p>
        </w:tc>
      </w:tr>
      <w:tr w:rsidR="00CB67F2" w14:paraId="517C15A6" w14:textId="77777777">
        <w:trPr>
          <w:trHeight w:val="324"/>
        </w:trPr>
        <w:tc>
          <w:tcPr>
            <w:tcW w:w="2736" w:type="dxa"/>
          </w:tcPr>
          <w:p w14:paraId="5936AA37" w14:textId="77777777" w:rsidR="00CB67F2" w:rsidRDefault="00CB67F2" w:rsidP="00CB67F2">
            <w:pPr>
              <w:pStyle w:val="BESKtitelliten"/>
            </w:pPr>
          </w:p>
        </w:tc>
        <w:tc>
          <w:tcPr>
            <w:tcW w:w="12049" w:type="dxa"/>
            <w:gridSpan w:val="3"/>
          </w:tcPr>
          <w:p w14:paraId="212CDF37" w14:textId="77777777" w:rsidR="00CB67F2" w:rsidRDefault="00CB67F2" w:rsidP="00CB67F2">
            <w:pPr>
              <w:pStyle w:val="BESKtitelliten"/>
            </w:pPr>
            <w:r>
              <w:t>Datum</w:t>
            </w:r>
          </w:p>
        </w:tc>
      </w:tr>
      <w:tr w:rsidR="00CB67F2" w14:paraId="165C78B1" w14:textId="77777777">
        <w:trPr>
          <w:trHeight w:val="324"/>
        </w:trPr>
        <w:tc>
          <w:tcPr>
            <w:tcW w:w="2736" w:type="dxa"/>
          </w:tcPr>
          <w:p w14:paraId="205764E3" w14:textId="77777777" w:rsidR="00CB67F2" w:rsidRDefault="00CB67F2" w:rsidP="00CB67F2">
            <w:pPr>
              <w:pStyle w:val="BESKtitelliten"/>
            </w:pPr>
          </w:p>
        </w:tc>
        <w:tc>
          <w:tcPr>
            <w:tcW w:w="12049" w:type="dxa"/>
            <w:gridSpan w:val="3"/>
          </w:tcPr>
          <w:tbl>
            <w:tblPr>
              <w:tblW w:w="0" w:type="auto"/>
              <w:tblLayout w:type="fixed"/>
              <w:tblLook w:val="01E0" w:firstRow="1" w:lastRow="1" w:firstColumn="1" w:lastColumn="1" w:noHBand="0" w:noVBand="0"/>
            </w:tblPr>
            <w:tblGrid>
              <w:gridCol w:w="775"/>
              <w:gridCol w:w="3832"/>
              <w:gridCol w:w="1418"/>
              <w:gridCol w:w="850"/>
            </w:tblGrid>
            <w:tr w:rsidR="00A145B5" w:rsidRPr="008B62CA" w14:paraId="11443BD7" w14:textId="77777777">
              <w:tc>
                <w:tcPr>
                  <w:tcW w:w="775" w:type="dxa"/>
                </w:tcPr>
                <w:p w14:paraId="53C61B4D" w14:textId="77777777" w:rsidR="00A145B5" w:rsidRDefault="00A145B5" w:rsidP="002810B1">
                  <w:pPr>
                    <w:pStyle w:val="BESKtitelliten"/>
                  </w:pPr>
                  <w:r>
                    <w:t>BET</w:t>
                  </w:r>
                </w:p>
              </w:tc>
              <w:tc>
                <w:tcPr>
                  <w:tcW w:w="3832" w:type="dxa"/>
                </w:tcPr>
                <w:p w14:paraId="721233B5" w14:textId="77777777" w:rsidR="00A145B5" w:rsidRDefault="00A145B5" w:rsidP="002810B1">
                  <w:pPr>
                    <w:pStyle w:val="BESKtitelliten"/>
                  </w:pPr>
                  <w:r>
                    <w:t>ÄNDRINGEN AVSER</w:t>
                  </w:r>
                </w:p>
              </w:tc>
              <w:tc>
                <w:tcPr>
                  <w:tcW w:w="1418" w:type="dxa"/>
                </w:tcPr>
                <w:p w14:paraId="3F56A5AF" w14:textId="77777777" w:rsidR="00A145B5" w:rsidRDefault="00A145B5" w:rsidP="002810B1">
                  <w:pPr>
                    <w:pStyle w:val="BESKtitelliten"/>
                  </w:pPr>
                  <w:r>
                    <w:t>DATUM</w:t>
                  </w:r>
                </w:p>
              </w:tc>
              <w:tc>
                <w:tcPr>
                  <w:tcW w:w="850" w:type="dxa"/>
                </w:tcPr>
                <w:p w14:paraId="7A1EF905" w14:textId="77777777" w:rsidR="00A145B5" w:rsidRDefault="00A145B5" w:rsidP="002810B1">
                  <w:pPr>
                    <w:pStyle w:val="BESKtitelliten"/>
                  </w:pPr>
                  <w:r>
                    <w:t>SIGN</w:t>
                  </w:r>
                </w:p>
              </w:tc>
            </w:tr>
            <w:tr w:rsidR="00A145B5" w:rsidRPr="008B62CA" w14:paraId="0BE4A63C" w14:textId="77777777">
              <w:tc>
                <w:tcPr>
                  <w:tcW w:w="775" w:type="dxa"/>
                </w:tcPr>
                <w:p w14:paraId="01B866E0" w14:textId="77777777" w:rsidR="00A145B5" w:rsidRDefault="00A145B5" w:rsidP="00CB67F2">
                  <w:pPr>
                    <w:pStyle w:val="BESKtitelliten"/>
                  </w:pPr>
                </w:p>
              </w:tc>
              <w:tc>
                <w:tcPr>
                  <w:tcW w:w="3832" w:type="dxa"/>
                </w:tcPr>
                <w:p w14:paraId="1A4F4298" w14:textId="77777777" w:rsidR="00A145B5" w:rsidRDefault="00A145B5" w:rsidP="00CB67F2">
                  <w:pPr>
                    <w:pStyle w:val="BESKtitelliten"/>
                  </w:pPr>
                </w:p>
              </w:tc>
              <w:tc>
                <w:tcPr>
                  <w:tcW w:w="1418" w:type="dxa"/>
                </w:tcPr>
                <w:p w14:paraId="6DBA82EE" w14:textId="77777777" w:rsidR="00A145B5" w:rsidRDefault="00A145B5" w:rsidP="00CB67F2">
                  <w:pPr>
                    <w:pStyle w:val="BESKtitelliten"/>
                  </w:pPr>
                </w:p>
              </w:tc>
              <w:tc>
                <w:tcPr>
                  <w:tcW w:w="850" w:type="dxa"/>
                </w:tcPr>
                <w:p w14:paraId="273DE0C5" w14:textId="77777777" w:rsidR="00A145B5" w:rsidRDefault="00A145B5" w:rsidP="00CB67F2">
                  <w:pPr>
                    <w:pStyle w:val="BESKtitelliten"/>
                  </w:pPr>
                </w:p>
              </w:tc>
            </w:tr>
            <w:tr w:rsidR="00A145B5" w:rsidRPr="008B62CA" w14:paraId="5729B7B9" w14:textId="77777777">
              <w:tc>
                <w:tcPr>
                  <w:tcW w:w="775" w:type="dxa"/>
                </w:tcPr>
                <w:p w14:paraId="5DC9F5E8" w14:textId="77777777" w:rsidR="00A145B5" w:rsidRDefault="00A145B5" w:rsidP="00CB67F2">
                  <w:pPr>
                    <w:pStyle w:val="BESKtitelliten"/>
                  </w:pPr>
                </w:p>
              </w:tc>
              <w:tc>
                <w:tcPr>
                  <w:tcW w:w="3832" w:type="dxa"/>
                </w:tcPr>
                <w:p w14:paraId="27EBA245" w14:textId="77777777" w:rsidR="00A145B5" w:rsidRDefault="00A145B5" w:rsidP="00CB67F2">
                  <w:pPr>
                    <w:pStyle w:val="BESKtitelliten"/>
                  </w:pPr>
                </w:p>
              </w:tc>
              <w:tc>
                <w:tcPr>
                  <w:tcW w:w="1418" w:type="dxa"/>
                </w:tcPr>
                <w:p w14:paraId="15BCF481" w14:textId="77777777" w:rsidR="00A145B5" w:rsidRDefault="00A145B5" w:rsidP="00CB67F2">
                  <w:pPr>
                    <w:pStyle w:val="BESKtitelliten"/>
                  </w:pPr>
                </w:p>
              </w:tc>
              <w:tc>
                <w:tcPr>
                  <w:tcW w:w="850" w:type="dxa"/>
                </w:tcPr>
                <w:p w14:paraId="0CFCBEA0" w14:textId="77777777" w:rsidR="00A145B5" w:rsidRDefault="00A145B5" w:rsidP="00CB67F2">
                  <w:pPr>
                    <w:pStyle w:val="BESKtitelliten"/>
                  </w:pPr>
                </w:p>
              </w:tc>
            </w:tr>
            <w:tr w:rsidR="00A145B5" w:rsidRPr="008B62CA" w14:paraId="6980B26D" w14:textId="77777777">
              <w:tc>
                <w:tcPr>
                  <w:tcW w:w="775" w:type="dxa"/>
                </w:tcPr>
                <w:p w14:paraId="767A0580" w14:textId="77777777" w:rsidR="00A145B5" w:rsidRDefault="00A145B5" w:rsidP="00CB67F2">
                  <w:pPr>
                    <w:pStyle w:val="BESKtitelliten"/>
                  </w:pPr>
                </w:p>
              </w:tc>
              <w:tc>
                <w:tcPr>
                  <w:tcW w:w="3832" w:type="dxa"/>
                </w:tcPr>
                <w:p w14:paraId="423202C6" w14:textId="77777777" w:rsidR="00A145B5" w:rsidRDefault="00A145B5" w:rsidP="00CB67F2">
                  <w:pPr>
                    <w:pStyle w:val="BESKtitelliten"/>
                  </w:pPr>
                </w:p>
              </w:tc>
              <w:tc>
                <w:tcPr>
                  <w:tcW w:w="1418" w:type="dxa"/>
                </w:tcPr>
                <w:p w14:paraId="13A148C3" w14:textId="77777777" w:rsidR="00A145B5" w:rsidRDefault="00A145B5" w:rsidP="00CB67F2">
                  <w:pPr>
                    <w:pStyle w:val="BESKtitelliten"/>
                  </w:pPr>
                </w:p>
              </w:tc>
              <w:tc>
                <w:tcPr>
                  <w:tcW w:w="850" w:type="dxa"/>
                </w:tcPr>
                <w:p w14:paraId="2D712AB8" w14:textId="77777777" w:rsidR="00A145B5" w:rsidRDefault="00A145B5" w:rsidP="00CB67F2">
                  <w:pPr>
                    <w:pStyle w:val="BESKtitelliten"/>
                  </w:pPr>
                </w:p>
              </w:tc>
            </w:tr>
            <w:tr w:rsidR="00A145B5" w:rsidRPr="008B62CA" w14:paraId="57B70214" w14:textId="77777777">
              <w:tc>
                <w:tcPr>
                  <w:tcW w:w="775" w:type="dxa"/>
                </w:tcPr>
                <w:p w14:paraId="0949FAC9" w14:textId="77777777" w:rsidR="00A145B5" w:rsidRDefault="00A145B5" w:rsidP="00CB67F2">
                  <w:pPr>
                    <w:pStyle w:val="BESKtitelliten"/>
                  </w:pPr>
                </w:p>
              </w:tc>
              <w:tc>
                <w:tcPr>
                  <w:tcW w:w="3832" w:type="dxa"/>
                </w:tcPr>
                <w:p w14:paraId="762695CE" w14:textId="77777777" w:rsidR="009D23FA" w:rsidRPr="00D553A5" w:rsidRDefault="009D23FA" w:rsidP="00CB67F2">
                  <w:pPr>
                    <w:pStyle w:val="BESKtitelliten"/>
                    <w:rPr>
                      <w:highlight w:val="cyan"/>
                    </w:rPr>
                  </w:pPr>
                </w:p>
              </w:tc>
              <w:tc>
                <w:tcPr>
                  <w:tcW w:w="1418" w:type="dxa"/>
                </w:tcPr>
                <w:p w14:paraId="414E0728" w14:textId="77777777" w:rsidR="00A145B5" w:rsidRDefault="00A145B5" w:rsidP="00CB67F2">
                  <w:pPr>
                    <w:pStyle w:val="BESKtitelliten"/>
                  </w:pPr>
                </w:p>
              </w:tc>
              <w:tc>
                <w:tcPr>
                  <w:tcW w:w="850" w:type="dxa"/>
                </w:tcPr>
                <w:p w14:paraId="6975652B" w14:textId="77777777" w:rsidR="00A145B5" w:rsidRDefault="00A145B5" w:rsidP="00CB67F2">
                  <w:pPr>
                    <w:pStyle w:val="BESKtitelliten"/>
                  </w:pPr>
                </w:p>
              </w:tc>
            </w:tr>
            <w:tr w:rsidR="00A145B5" w:rsidRPr="008B62CA" w14:paraId="3753F03B" w14:textId="77777777">
              <w:tc>
                <w:tcPr>
                  <w:tcW w:w="775" w:type="dxa"/>
                </w:tcPr>
                <w:p w14:paraId="22D7A2D7" w14:textId="77777777" w:rsidR="00A145B5" w:rsidRDefault="00A145B5" w:rsidP="00CB67F2">
                  <w:pPr>
                    <w:pStyle w:val="BESKtitelliten"/>
                  </w:pPr>
                </w:p>
              </w:tc>
              <w:tc>
                <w:tcPr>
                  <w:tcW w:w="3832" w:type="dxa"/>
                </w:tcPr>
                <w:p w14:paraId="458EE952" w14:textId="77777777" w:rsidR="00A145B5" w:rsidRDefault="00A145B5" w:rsidP="00CB67F2">
                  <w:pPr>
                    <w:pStyle w:val="BESKtitelliten"/>
                  </w:pPr>
                </w:p>
              </w:tc>
              <w:tc>
                <w:tcPr>
                  <w:tcW w:w="1418" w:type="dxa"/>
                </w:tcPr>
                <w:p w14:paraId="1699D91D" w14:textId="77777777" w:rsidR="00A145B5" w:rsidRDefault="00A145B5" w:rsidP="00CB67F2">
                  <w:pPr>
                    <w:pStyle w:val="BESKtitelliten"/>
                  </w:pPr>
                </w:p>
              </w:tc>
              <w:tc>
                <w:tcPr>
                  <w:tcW w:w="850" w:type="dxa"/>
                </w:tcPr>
                <w:p w14:paraId="272AFDB6" w14:textId="77777777" w:rsidR="00A145B5" w:rsidRDefault="00A145B5" w:rsidP="00CB67F2">
                  <w:pPr>
                    <w:pStyle w:val="BESKtitelliten"/>
                  </w:pPr>
                </w:p>
              </w:tc>
            </w:tr>
            <w:tr w:rsidR="00A145B5" w:rsidRPr="008B62CA" w14:paraId="446FECB2" w14:textId="77777777">
              <w:tc>
                <w:tcPr>
                  <w:tcW w:w="775" w:type="dxa"/>
                </w:tcPr>
                <w:p w14:paraId="2A33DB5B" w14:textId="77777777" w:rsidR="00A145B5" w:rsidRDefault="00A145B5" w:rsidP="00CB67F2">
                  <w:pPr>
                    <w:pStyle w:val="BESKtitelliten"/>
                  </w:pPr>
                </w:p>
              </w:tc>
              <w:tc>
                <w:tcPr>
                  <w:tcW w:w="3832" w:type="dxa"/>
                </w:tcPr>
                <w:p w14:paraId="2272F652" w14:textId="77777777" w:rsidR="00A145B5" w:rsidRDefault="00A145B5" w:rsidP="00CB67F2">
                  <w:pPr>
                    <w:pStyle w:val="BESKtitelliten"/>
                  </w:pPr>
                </w:p>
              </w:tc>
              <w:tc>
                <w:tcPr>
                  <w:tcW w:w="1418" w:type="dxa"/>
                </w:tcPr>
                <w:p w14:paraId="2F606D79" w14:textId="77777777" w:rsidR="00A145B5" w:rsidRDefault="00A145B5" w:rsidP="00CB67F2">
                  <w:pPr>
                    <w:pStyle w:val="BESKtitelliten"/>
                  </w:pPr>
                </w:p>
              </w:tc>
              <w:tc>
                <w:tcPr>
                  <w:tcW w:w="850" w:type="dxa"/>
                </w:tcPr>
                <w:p w14:paraId="215491F3" w14:textId="77777777" w:rsidR="00A145B5" w:rsidRDefault="00A145B5" w:rsidP="00CB67F2">
                  <w:pPr>
                    <w:pStyle w:val="BESKtitelliten"/>
                  </w:pPr>
                </w:p>
              </w:tc>
            </w:tr>
            <w:tr w:rsidR="00A145B5" w:rsidRPr="008B62CA" w14:paraId="3EE2CA4D" w14:textId="77777777">
              <w:tc>
                <w:tcPr>
                  <w:tcW w:w="775" w:type="dxa"/>
                </w:tcPr>
                <w:p w14:paraId="14D84534" w14:textId="77777777" w:rsidR="00A145B5" w:rsidRDefault="00A145B5" w:rsidP="00CB67F2">
                  <w:pPr>
                    <w:pStyle w:val="BESKtitelliten"/>
                  </w:pPr>
                </w:p>
              </w:tc>
              <w:tc>
                <w:tcPr>
                  <w:tcW w:w="3832" w:type="dxa"/>
                </w:tcPr>
                <w:p w14:paraId="47E39BE1" w14:textId="77777777" w:rsidR="00A145B5" w:rsidRDefault="00A145B5" w:rsidP="00CB67F2">
                  <w:pPr>
                    <w:pStyle w:val="BESKtitelliten"/>
                  </w:pPr>
                </w:p>
              </w:tc>
              <w:tc>
                <w:tcPr>
                  <w:tcW w:w="1418" w:type="dxa"/>
                </w:tcPr>
                <w:p w14:paraId="01DFE53A" w14:textId="77777777" w:rsidR="00A145B5" w:rsidRDefault="00A145B5" w:rsidP="00CB67F2">
                  <w:pPr>
                    <w:pStyle w:val="BESKtitelliten"/>
                  </w:pPr>
                </w:p>
              </w:tc>
              <w:tc>
                <w:tcPr>
                  <w:tcW w:w="850" w:type="dxa"/>
                </w:tcPr>
                <w:p w14:paraId="0569976C" w14:textId="77777777" w:rsidR="00A145B5" w:rsidRDefault="00A145B5" w:rsidP="00CB67F2">
                  <w:pPr>
                    <w:pStyle w:val="BESKtitelliten"/>
                  </w:pPr>
                </w:p>
              </w:tc>
            </w:tr>
          </w:tbl>
          <w:p w14:paraId="1D77C20F" w14:textId="77777777" w:rsidR="00CB67F2" w:rsidRDefault="00CB67F2" w:rsidP="00CB67F2">
            <w:pPr>
              <w:pStyle w:val="BESKtitelliten"/>
            </w:pPr>
          </w:p>
        </w:tc>
      </w:tr>
    </w:tbl>
    <w:p w14:paraId="748EDD76" w14:textId="77777777" w:rsidR="00F12662" w:rsidRPr="00DF23A2" w:rsidRDefault="00F12662" w:rsidP="00863C73">
      <w:pPr>
        <w:pStyle w:val="BESKbrdtext"/>
        <w:ind w:left="0"/>
        <w:sectPr w:rsidR="00F12662" w:rsidRPr="00DF23A2">
          <w:headerReference w:type="even" r:id="rId17"/>
          <w:headerReference w:type="first" r:id="rId18"/>
          <w:pgSz w:w="16840" w:h="11907" w:orient="landscape" w:code="9"/>
          <w:pgMar w:top="1134" w:right="794" w:bottom="680" w:left="1134" w:header="1134" w:footer="283" w:gutter="0"/>
          <w:cols w:space="720"/>
          <w:noEndnote/>
        </w:sectPr>
      </w:pPr>
    </w:p>
    <w:p w14:paraId="4FD9FF0B" w14:textId="77777777" w:rsidR="006820F5" w:rsidRDefault="006820F5" w:rsidP="006820F5">
      <w:pPr>
        <w:pStyle w:val="BESKinnehllsrub"/>
        <w:ind w:left="0" w:firstLine="0"/>
      </w:pPr>
      <w:r>
        <w:lastRenderedPageBreak/>
        <w:t>Innehållsförteckning</w:t>
      </w:r>
    </w:p>
    <w:p w14:paraId="66436646" w14:textId="266B4158" w:rsidR="00011649" w:rsidRDefault="005B6928">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fldChar w:fldCharType="begin"/>
      </w:r>
      <w:r>
        <w:instrText xml:space="preserve"> TOC \o "1-3" \u </w:instrText>
      </w:r>
      <w:r>
        <w:fldChar w:fldCharType="separate"/>
      </w:r>
      <w:r w:rsidR="00011649">
        <w:rPr>
          <w:noProof/>
        </w:rPr>
        <w:t>B</w:t>
      </w:r>
      <w:r w:rsidR="00011649">
        <w:rPr>
          <w:rFonts w:asciiTheme="minorHAnsi" w:eastAsiaTheme="minorEastAsia" w:hAnsiTheme="minorHAnsi" w:cstheme="minorBidi"/>
          <w:caps w:val="0"/>
          <w:noProof/>
          <w:kern w:val="2"/>
          <w:sz w:val="24"/>
          <w:szCs w:val="24"/>
          <w:lang w:eastAsia="zh-CN"/>
          <w14:ligatures w14:val="standardContextual"/>
        </w:rPr>
        <w:tab/>
      </w:r>
      <w:r w:rsidR="00011649">
        <w:rPr>
          <w:noProof/>
        </w:rPr>
        <w:t>FÖRARBETEN, HJÄLPARBETEN, SANERINGSARBETEN, FLYTTNING, DEMONTERING, RIVNING, RÖJNING M M</w:t>
      </w:r>
      <w:r w:rsidR="00011649">
        <w:rPr>
          <w:noProof/>
        </w:rPr>
        <w:tab/>
      </w:r>
      <w:r w:rsidR="00011649">
        <w:rPr>
          <w:noProof/>
        </w:rPr>
        <w:fldChar w:fldCharType="begin"/>
      </w:r>
      <w:r w:rsidR="00011649">
        <w:rPr>
          <w:noProof/>
        </w:rPr>
        <w:instrText xml:space="preserve"> PAGEREF _Toc225871363 \h </w:instrText>
      </w:r>
      <w:r w:rsidR="00011649">
        <w:rPr>
          <w:noProof/>
        </w:rPr>
      </w:r>
      <w:r w:rsidR="00011649">
        <w:rPr>
          <w:noProof/>
        </w:rPr>
        <w:fldChar w:fldCharType="separate"/>
      </w:r>
      <w:r w:rsidR="00011649">
        <w:rPr>
          <w:noProof/>
        </w:rPr>
        <w:t>8</w:t>
      </w:r>
      <w:r w:rsidR="00011649">
        <w:rPr>
          <w:noProof/>
        </w:rPr>
        <w:fldChar w:fldCharType="end"/>
      </w:r>
    </w:p>
    <w:p w14:paraId="42B76AD0" w14:textId="23D1E26F"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BB</w:t>
      </w:r>
      <w:r>
        <w:rPr>
          <w:rFonts w:asciiTheme="minorHAnsi" w:eastAsiaTheme="minorEastAsia" w:hAnsiTheme="minorHAnsi" w:cstheme="minorBidi"/>
          <w:caps w:val="0"/>
          <w:noProof/>
          <w:kern w:val="2"/>
          <w:sz w:val="24"/>
          <w:szCs w:val="24"/>
          <w:lang w:eastAsia="zh-CN"/>
          <w14:ligatures w14:val="standardContextual"/>
        </w:rPr>
        <w:tab/>
      </w:r>
      <w:r>
        <w:rPr>
          <w:noProof/>
        </w:rPr>
        <w:t>FÖRARBETEN</w:t>
      </w:r>
      <w:r>
        <w:rPr>
          <w:noProof/>
        </w:rPr>
        <w:tab/>
      </w:r>
      <w:r>
        <w:rPr>
          <w:noProof/>
        </w:rPr>
        <w:fldChar w:fldCharType="begin"/>
      </w:r>
      <w:r>
        <w:rPr>
          <w:noProof/>
        </w:rPr>
        <w:instrText xml:space="preserve"> PAGEREF _Toc225871364 \h </w:instrText>
      </w:r>
      <w:r>
        <w:rPr>
          <w:noProof/>
        </w:rPr>
      </w:r>
      <w:r>
        <w:rPr>
          <w:noProof/>
        </w:rPr>
        <w:fldChar w:fldCharType="separate"/>
      </w:r>
      <w:r>
        <w:rPr>
          <w:noProof/>
        </w:rPr>
        <w:t>8</w:t>
      </w:r>
      <w:r>
        <w:rPr>
          <w:noProof/>
        </w:rPr>
        <w:fldChar w:fldCharType="end"/>
      </w:r>
    </w:p>
    <w:p w14:paraId="1189902C" w14:textId="01CDD4DF"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 xml:space="preserve">BBC </w:t>
      </w:r>
      <w:r>
        <w:rPr>
          <w:rFonts w:asciiTheme="minorHAnsi" w:eastAsiaTheme="minorEastAsia" w:hAnsiTheme="minorHAnsi" w:cstheme="minorBidi"/>
          <w:caps w:val="0"/>
          <w:noProof/>
          <w:kern w:val="2"/>
          <w:sz w:val="24"/>
          <w:szCs w:val="24"/>
          <w:lang w:eastAsia="zh-CN"/>
          <w14:ligatures w14:val="standardContextual"/>
        </w:rPr>
        <w:tab/>
      </w:r>
      <w:r>
        <w:rPr>
          <w:noProof/>
        </w:rPr>
        <w:t>UNDERSÖKNINGAR O D</w:t>
      </w:r>
      <w:r>
        <w:rPr>
          <w:noProof/>
        </w:rPr>
        <w:tab/>
      </w:r>
      <w:r>
        <w:rPr>
          <w:noProof/>
        </w:rPr>
        <w:fldChar w:fldCharType="begin"/>
      </w:r>
      <w:r>
        <w:rPr>
          <w:noProof/>
        </w:rPr>
        <w:instrText xml:space="preserve"> PAGEREF _Toc225871365 \h </w:instrText>
      </w:r>
      <w:r>
        <w:rPr>
          <w:noProof/>
        </w:rPr>
      </w:r>
      <w:r>
        <w:rPr>
          <w:noProof/>
        </w:rPr>
        <w:fldChar w:fldCharType="separate"/>
      </w:r>
      <w:r>
        <w:rPr>
          <w:noProof/>
        </w:rPr>
        <w:t>8</w:t>
      </w:r>
      <w:r>
        <w:rPr>
          <w:noProof/>
        </w:rPr>
        <w:fldChar w:fldCharType="end"/>
      </w:r>
    </w:p>
    <w:p w14:paraId="656C9CF5" w14:textId="601A9F95"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BC</w:t>
      </w:r>
      <w:r>
        <w:rPr>
          <w:rFonts w:asciiTheme="minorHAnsi" w:eastAsiaTheme="minorEastAsia" w:hAnsiTheme="minorHAnsi" w:cstheme="minorBidi"/>
          <w:caps w:val="0"/>
          <w:noProof/>
          <w:kern w:val="2"/>
          <w:sz w:val="24"/>
          <w:szCs w:val="24"/>
          <w:lang w:eastAsia="zh-CN"/>
          <w14:ligatures w14:val="standardContextual"/>
        </w:rPr>
        <w:tab/>
      </w:r>
      <w:r>
        <w:rPr>
          <w:noProof/>
        </w:rPr>
        <w:t>HJÄLPARBETEN, TILLFÄLLIGA ANORDNINGAR OCH ÅTGÄRDER M M</w:t>
      </w:r>
      <w:r>
        <w:rPr>
          <w:noProof/>
        </w:rPr>
        <w:tab/>
      </w:r>
      <w:r>
        <w:rPr>
          <w:noProof/>
        </w:rPr>
        <w:fldChar w:fldCharType="begin"/>
      </w:r>
      <w:r>
        <w:rPr>
          <w:noProof/>
        </w:rPr>
        <w:instrText xml:space="preserve"> PAGEREF _Toc225871366 \h </w:instrText>
      </w:r>
      <w:r>
        <w:rPr>
          <w:noProof/>
        </w:rPr>
      </w:r>
      <w:r>
        <w:rPr>
          <w:noProof/>
        </w:rPr>
        <w:fldChar w:fldCharType="separate"/>
      </w:r>
      <w:r>
        <w:rPr>
          <w:noProof/>
        </w:rPr>
        <w:t>8</w:t>
      </w:r>
      <w:r>
        <w:rPr>
          <w:noProof/>
        </w:rPr>
        <w:fldChar w:fldCharType="end"/>
      </w:r>
    </w:p>
    <w:p w14:paraId="12CE4CF5" w14:textId="6EFF341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BCB</w:t>
      </w:r>
      <w:r>
        <w:rPr>
          <w:rFonts w:asciiTheme="minorHAnsi" w:eastAsiaTheme="minorEastAsia" w:hAnsiTheme="minorHAnsi" w:cstheme="minorBidi"/>
          <w:caps w:val="0"/>
          <w:noProof/>
          <w:kern w:val="2"/>
          <w:sz w:val="24"/>
          <w:szCs w:val="24"/>
          <w:lang w:eastAsia="zh-CN"/>
          <w14:ligatures w14:val="standardContextual"/>
        </w:rPr>
        <w:tab/>
      </w:r>
      <w:r>
        <w:rPr>
          <w:noProof/>
        </w:rPr>
        <w:t>HJÄLPARBETEN I ANLÄGGNING</w:t>
      </w:r>
      <w:r>
        <w:rPr>
          <w:noProof/>
        </w:rPr>
        <w:tab/>
      </w:r>
      <w:r>
        <w:rPr>
          <w:noProof/>
        </w:rPr>
        <w:fldChar w:fldCharType="begin"/>
      </w:r>
      <w:r>
        <w:rPr>
          <w:noProof/>
        </w:rPr>
        <w:instrText xml:space="preserve"> PAGEREF _Toc225871367 \h </w:instrText>
      </w:r>
      <w:r>
        <w:rPr>
          <w:noProof/>
        </w:rPr>
      </w:r>
      <w:r>
        <w:rPr>
          <w:noProof/>
        </w:rPr>
        <w:fldChar w:fldCharType="separate"/>
      </w:r>
      <w:r>
        <w:rPr>
          <w:noProof/>
        </w:rPr>
        <w:t>8</w:t>
      </w:r>
      <w:r>
        <w:rPr>
          <w:noProof/>
        </w:rPr>
        <w:fldChar w:fldCharType="end"/>
      </w:r>
    </w:p>
    <w:p w14:paraId="0F6B0057" w14:textId="4473E57F"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BE</w:t>
      </w:r>
      <w:r>
        <w:rPr>
          <w:rFonts w:asciiTheme="minorHAnsi" w:eastAsiaTheme="minorEastAsia" w:hAnsiTheme="minorHAnsi" w:cstheme="minorBidi"/>
          <w:caps w:val="0"/>
          <w:noProof/>
          <w:kern w:val="2"/>
          <w:sz w:val="24"/>
          <w:szCs w:val="24"/>
          <w:lang w:eastAsia="zh-CN"/>
          <w14:ligatures w14:val="standardContextual"/>
        </w:rPr>
        <w:tab/>
      </w:r>
      <w:r>
        <w:rPr>
          <w:noProof/>
        </w:rPr>
        <w:t>FLYTTNING, DEMONTERING OCH RIVNING</w:t>
      </w:r>
      <w:r>
        <w:rPr>
          <w:noProof/>
        </w:rPr>
        <w:tab/>
      </w:r>
      <w:r>
        <w:rPr>
          <w:noProof/>
        </w:rPr>
        <w:fldChar w:fldCharType="begin"/>
      </w:r>
      <w:r>
        <w:rPr>
          <w:noProof/>
        </w:rPr>
        <w:instrText xml:space="preserve"> PAGEREF _Toc225871368 \h </w:instrText>
      </w:r>
      <w:r>
        <w:rPr>
          <w:noProof/>
        </w:rPr>
      </w:r>
      <w:r>
        <w:rPr>
          <w:noProof/>
        </w:rPr>
        <w:fldChar w:fldCharType="separate"/>
      </w:r>
      <w:r>
        <w:rPr>
          <w:noProof/>
        </w:rPr>
        <w:t>13</w:t>
      </w:r>
      <w:r>
        <w:rPr>
          <w:noProof/>
        </w:rPr>
        <w:fldChar w:fldCharType="end"/>
      </w:r>
    </w:p>
    <w:p w14:paraId="16F8B8F7" w14:textId="5AB5B89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BEB</w:t>
      </w:r>
      <w:r>
        <w:rPr>
          <w:rFonts w:asciiTheme="minorHAnsi" w:eastAsiaTheme="minorEastAsia" w:hAnsiTheme="minorHAnsi" w:cstheme="minorBidi"/>
          <w:caps w:val="0"/>
          <w:noProof/>
          <w:kern w:val="2"/>
          <w:sz w:val="24"/>
          <w:szCs w:val="24"/>
          <w:lang w:eastAsia="zh-CN"/>
          <w14:ligatures w14:val="standardContextual"/>
        </w:rPr>
        <w:tab/>
      </w:r>
      <w:r>
        <w:rPr>
          <w:noProof/>
        </w:rPr>
        <w:t>FLYTTNING</w:t>
      </w:r>
      <w:r>
        <w:rPr>
          <w:noProof/>
        </w:rPr>
        <w:tab/>
      </w:r>
      <w:r>
        <w:rPr>
          <w:noProof/>
        </w:rPr>
        <w:fldChar w:fldCharType="begin"/>
      </w:r>
      <w:r>
        <w:rPr>
          <w:noProof/>
        </w:rPr>
        <w:instrText xml:space="preserve"> PAGEREF _Toc225871369 \h </w:instrText>
      </w:r>
      <w:r>
        <w:rPr>
          <w:noProof/>
        </w:rPr>
      </w:r>
      <w:r>
        <w:rPr>
          <w:noProof/>
        </w:rPr>
        <w:fldChar w:fldCharType="separate"/>
      </w:r>
      <w:r>
        <w:rPr>
          <w:noProof/>
        </w:rPr>
        <w:t>13</w:t>
      </w:r>
      <w:r>
        <w:rPr>
          <w:noProof/>
        </w:rPr>
        <w:fldChar w:fldCharType="end"/>
      </w:r>
    </w:p>
    <w:p w14:paraId="5EDC876A" w14:textId="482430F4"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BEC</w:t>
      </w:r>
      <w:r>
        <w:rPr>
          <w:rFonts w:asciiTheme="minorHAnsi" w:eastAsiaTheme="minorEastAsia" w:hAnsiTheme="minorHAnsi" w:cstheme="minorBidi"/>
          <w:caps w:val="0"/>
          <w:noProof/>
          <w:kern w:val="2"/>
          <w:sz w:val="24"/>
          <w:szCs w:val="24"/>
          <w:lang w:eastAsia="zh-CN"/>
          <w14:ligatures w14:val="standardContextual"/>
        </w:rPr>
        <w:tab/>
      </w:r>
      <w:r>
        <w:rPr>
          <w:noProof/>
        </w:rPr>
        <w:t>DEMONTERING</w:t>
      </w:r>
      <w:r>
        <w:rPr>
          <w:noProof/>
        </w:rPr>
        <w:tab/>
      </w:r>
      <w:r>
        <w:rPr>
          <w:noProof/>
        </w:rPr>
        <w:fldChar w:fldCharType="begin"/>
      </w:r>
      <w:r>
        <w:rPr>
          <w:noProof/>
        </w:rPr>
        <w:instrText xml:space="preserve"> PAGEREF _Toc225871370 \h </w:instrText>
      </w:r>
      <w:r>
        <w:rPr>
          <w:noProof/>
        </w:rPr>
      </w:r>
      <w:r>
        <w:rPr>
          <w:noProof/>
        </w:rPr>
        <w:fldChar w:fldCharType="separate"/>
      </w:r>
      <w:r>
        <w:rPr>
          <w:noProof/>
        </w:rPr>
        <w:t>16</w:t>
      </w:r>
      <w:r>
        <w:rPr>
          <w:noProof/>
        </w:rPr>
        <w:fldChar w:fldCharType="end"/>
      </w:r>
    </w:p>
    <w:p w14:paraId="4D43C360" w14:textId="7D5AD5D8"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BED</w:t>
      </w:r>
      <w:r>
        <w:rPr>
          <w:rFonts w:asciiTheme="minorHAnsi" w:eastAsiaTheme="minorEastAsia" w:hAnsiTheme="minorHAnsi" w:cstheme="minorBidi"/>
          <w:caps w:val="0"/>
          <w:noProof/>
          <w:kern w:val="2"/>
          <w:sz w:val="24"/>
          <w:szCs w:val="24"/>
          <w:lang w:eastAsia="zh-CN"/>
          <w14:ligatures w14:val="standardContextual"/>
        </w:rPr>
        <w:tab/>
      </w:r>
      <w:r>
        <w:rPr>
          <w:noProof/>
        </w:rPr>
        <w:t>RIVNING</w:t>
      </w:r>
      <w:r>
        <w:rPr>
          <w:noProof/>
        </w:rPr>
        <w:tab/>
      </w:r>
      <w:r>
        <w:rPr>
          <w:noProof/>
        </w:rPr>
        <w:fldChar w:fldCharType="begin"/>
      </w:r>
      <w:r>
        <w:rPr>
          <w:noProof/>
        </w:rPr>
        <w:instrText xml:space="preserve"> PAGEREF _Toc225871371 \h </w:instrText>
      </w:r>
      <w:r>
        <w:rPr>
          <w:noProof/>
        </w:rPr>
      </w:r>
      <w:r>
        <w:rPr>
          <w:noProof/>
        </w:rPr>
        <w:fldChar w:fldCharType="separate"/>
      </w:r>
      <w:r>
        <w:rPr>
          <w:noProof/>
        </w:rPr>
        <w:t>20</w:t>
      </w:r>
      <w:r>
        <w:rPr>
          <w:noProof/>
        </w:rPr>
        <w:fldChar w:fldCharType="end"/>
      </w:r>
    </w:p>
    <w:p w14:paraId="3BAB19DC" w14:textId="1C8422A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BEE</w:t>
      </w:r>
      <w:r>
        <w:rPr>
          <w:rFonts w:asciiTheme="minorHAnsi" w:eastAsiaTheme="minorEastAsia" w:hAnsiTheme="minorHAnsi" w:cstheme="minorBidi"/>
          <w:caps w:val="0"/>
          <w:noProof/>
          <w:kern w:val="2"/>
          <w:sz w:val="24"/>
          <w:szCs w:val="24"/>
          <w:lang w:eastAsia="zh-CN"/>
          <w14:ligatures w14:val="standardContextual"/>
        </w:rPr>
        <w:tab/>
      </w:r>
      <w:r>
        <w:rPr>
          <w:noProof/>
        </w:rPr>
        <w:t>HÅLTAGNING</w:t>
      </w:r>
      <w:r>
        <w:rPr>
          <w:noProof/>
        </w:rPr>
        <w:tab/>
      </w:r>
      <w:r>
        <w:rPr>
          <w:noProof/>
        </w:rPr>
        <w:fldChar w:fldCharType="begin"/>
      </w:r>
      <w:r>
        <w:rPr>
          <w:noProof/>
        </w:rPr>
        <w:instrText xml:space="preserve"> PAGEREF _Toc225871372 \h </w:instrText>
      </w:r>
      <w:r>
        <w:rPr>
          <w:noProof/>
        </w:rPr>
      </w:r>
      <w:r>
        <w:rPr>
          <w:noProof/>
        </w:rPr>
        <w:fldChar w:fldCharType="separate"/>
      </w:r>
      <w:r>
        <w:rPr>
          <w:noProof/>
        </w:rPr>
        <w:t>22</w:t>
      </w:r>
      <w:r>
        <w:rPr>
          <w:noProof/>
        </w:rPr>
        <w:fldChar w:fldCharType="end"/>
      </w:r>
    </w:p>
    <w:p w14:paraId="2E0BDA8D" w14:textId="0B345230"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BF</w:t>
      </w:r>
      <w:r>
        <w:rPr>
          <w:rFonts w:asciiTheme="minorHAnsi" w:eastAsiaTheme="minorEastAsia" w:hAnsiTheme="minorHAnsi" w:cstheme="minorBidi"/>
          <w:caps w:val="0"/>
          <w:noProof/>
          <w:kern w:val="2"/>
          <w:sz w:val="24"/>
          <w:szCs w:val="24"/>
          <w:lang w:eastAsia="zh-CN"/>
          <w14:ligatures w14:val="standardContextual"/>
        </w:rPr>
        <w:tab/>
      </w:r>
      <w:r>
        <w:rPr>
          <w:noProof/>
        </w:rPr>
        <w:t>TRÄDFÄLLNING, RÖJNING M M</w:t>
      </w:r>
      <w:r>
        <w:rPr>
          <w:noProof/>
        </w:rPr>
        <w:tab/>
      </w:r>
      <w:r>
        <w:rPr>
          <w:noProof/>
        </w:rPr>
        <w:fldChar w:fldCharType="begin"/>
      </w:r>
      <w:r>
        <w:rPr>
          <w:noProof/>
        </w:rPr>
        <w:instrText xml:space="preserve"> PAGEREF _Toc225871373 \h </w:instrText>
      </w:r>
      <w:r>
        <w:rPr>
          <w:noProof/>
        </w:rPr>
      </w:r>
      <w:r>
        <w:rPr>
          <w:noProof/>
        </w:rPr>
        <w:fldChar w:fldCharType="separate"/>
      </w:r>
      <w:r>
        <w:rPr>
          <w:noProof/>
        </w:rPr>
        <w:t>23</w:t>
      </w:r>
      <w:r>
        <w:rPr>
          <w:noProof/>
        </w:rPr>
        <w:fldChar w:fldCharType="end"/>
      </w:r>
    </w:p>
    <w:p w14:paraId="17CC0D98" w14:textId="7F36804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BFB</w:t>
      </w:r>
      <w:r>
        <w:rPr>
          <w:rFonts w:asciiTheme="minorHAnsi" w:eastAsiaTheme="minorEastAsia" w:hAnsiTheme="minorHAnsi" w:cstheme="minorBidi"/>
          <w:caps w:val="0"/>
          <w:noProof/>
          <w:kern w:val="2"/>
          <w:sz w:val="24"/>
          <w:szCs w:val="24"/>
          <w:lang w:eastAsia="zh-CN"/>
          <w14:ligatures w14:val="standardContextual"/>
        </w:rPr>
        <w:tab/>
      </w:r>
      <w:r>
        <w:rPr>
          <w:noProof/>
        </w:rPr>
        <w:t>TRÄDFÄLLNING</w:t>
      </w:r>
      <w:r>
        <w:rPr>
          <w:noProof/>
        </w:rPr>
        <w:tab/>
      </w:r>
      <w:r>
        <w:rPr>
          <w:noProof/>
        </w:rPr>
        <w:fldChar w:fldCharType="begin"/>
      </w:r>
      <w:r>
        <w:rPr>
          <w:noProof/>
        </w:rPr>
        <w:instrText xml:space="preserve"> PAGEREF _Toc225871374 \h </w:instrText>
      </w:r>
      <w:r>
        <w:rPr>
          <w:noProof/>
        </w:rPr>
      </w:r>
      <w:r>
        <w:rPr>
          <w:noProof/>
        </w:rPr>
        <w:fldChar w:fldCharType="separate"/>
      </w:r>
      <w:r>
        <w:rPr>
          <w:noProof/>
        </w:rPr>
        <w:t>23</w:t>
      </w:r>
      <w:r>
        <w:rPr>
          <w:noProof/>
        </w:rPr>
        <w:fldChar w:fldCharType="end"/>
      </w:r>
    </w:p>
    <w:p w14:paraId="0A3246CE" w14:textId="3D66DA2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BFE</w:t>
      </w:r>
      <w:r>
        <w:rPr>
          <w:rFonts w:asciiTheme="minorHAnsi" w:eastAsiaTheme="minorEastAsia" w:hAnsiTheme="minorHAnsi" w:cstheme="minorBidi"/>
          <w:caps w:val="0"/>
          <w:noProof/>
          <w:kern w:val="2"/>
          <w:sz w:val="24"/>
          <w:szCs w:val="24"/>
          <w:lang w:eastAsia="zh-CN"/>
          <w14:ligatures w14:val="standardContextual"/>
        </w:rPr>
        <w:tab/>
      </w:r>
      <w:r>
        <w:rPr>
          <w:noProof/>
        </w:rPr>
        <w:t>BORTTAGNING AV MARKVEGETATION OCH JORDMÅN</w:t>
      </w:r>
      <w:r>
        <w:rPr>
          <w:noProof/>
        </w:rPr>
        <w:tab/>
      </w:r>
      <w:r>
        <w:rPr>
          <w:noProof/>
        </w:rPr>
        <w:fldChar w:fldCharType="begin"/>
      </w:r>
      <w:r>
        <w:rPr>
          <w:noProof/>
        </w:rPr>
        <w:instrText xml:space="preserve"> PAGEREF _Toc225871375 \h </w:instrText>
      </w:r>
      <w:r>
        <w:rPr>
          <w:noProof/>
        </w:rPr>
      </w:r>
      <w:r>
        <w:rPr>
          <w:noProof/>
        </w:rPr>
        <w:fldChar w:fldCharType="separate"/>
      </w:r>
      <w:r>
        <w:rPr>
          <w:noProof/>
        </w:rPr>
        <w:t>23</w:t>
      </w:r>
      <w:r>
        <w:rPr>
          <w:noProof/>
        </w:rPr>
        <w:fldChar w:fldCharType="end"/>
      </w:r>
    </w:p>
    <w:p w14:paraId="45D3045C" w14:textId="02AC0A41"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BJ</w:t>
      </w:r>
      <w:r>
        <w:rPr>
          <w:rFonts w:asciiTheme="minorHAnsi" w:eastAsiaTheme="minorEastAsia" w:hAnsiTheme="minorHAnsi" w:cstheme="minorBidi"/>
          <w:caps w:val="0"/>
          <w:noProof/>
          <w:kern w:val="2"/>
          <w:sz w:val="24"/>
          <w:szCs w:val="24"/>
          <w:lang w:eastAsia="zh-CN"/>
          <w14:ligatures w14:val="standardContextual"/>
        </w:rPr>
        <w:tab/>
      </w:r>
      <w:r>
        <w:rPr>
          <w:noProof/>
        </w:rPr>
        <w:t>GEODETISKA MÄTNINGSARBETEN</w:t>
      </w:r>
      <w:r>
        <w:rPr>
          <w:noProof/>
        </w:rPr>
        <w:tab/>
      </w:r>
      <w:r>
        <w:rPr>
          <w:noProof/>
        </w:rPr>
        <w:fldChar w:fldCharType="begin"/>
      </w:r>
      <w:r>
        <w:rPr>
          <w:noProof/>
        </w:rPr>
        <w:instrText xml:space="preserve"> PAGEREF _Toc225871376 \h </w:instrText>
      </w:r>
      <w:r>
        <w:rPr>
          <w:noProof/>
        </w:rPr>
      </w:r>
      <w:r>
        <w:rPr>
          <w:noProof/>
        </w:rPr>
        <w:fldChar w:fldCharType="separate"/>
      </w:r>
      <w:r>
        <w:rPr>
          <w:noProof/>
        </w:rPr>
        <w:t>25</w:t>
      </w:r>
      <w:r>
        <w:rPr>
          <w:noProof/>
        </w:rPr>
        <w:fldChar w:fldCharType="end"/>
      </w:r>
    </w:p>
    <w:p w14:paraId="4B5B07C0" w14:textId="5AB7FC6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BJB</w:t>
      </w:r>
      <w:r>
        <w:rPr>
          <w:rFonts w:asciiTheme="minorHAnsi" w:eastAsiaTheme="minorEastAsia" w:hAnsiTheme="minorHAnsi" w:cstheme="minorBidi"/>
          <w:caps w:val="0"/>
          <w:noProof/>
          <w:kern w:val="2"/>
          <w:sz w:val="24"/>
          <w:szCs w:val="24"/>
          <w:lang w:eastAsia="zh-CN"/>
          <w14:ligatures w14:val="standardContextual"/>
        </w:rPr>
        <w:tab/>
      </w:r>
      <w:r>
        <w:rPr>
          <w:noProof/>
        </w:rPr>
        <w:t>GEODETISKA MÄTNINGSARBETEN FÖR ANLÄGGNING OCH FÖR GRUNDLÄGGNING AV HUS</w:t>
      </w:r>
      <w:r>
        <w:rPr>
          <w:noProof/>
        </w:rPr>
        <w:tab/>
      </w:r>
      <w:r>
        <w:rPr>
          <w:noProof/>
        </w:rPr>
        <w:fldChar w:fldCharType="begin"/>
      </w:r>
      <w:r>
        <w:rPr>
          <w:noProof/>
        </w:rPr>
        <w:instrText xml:space="preserve"> PAGEREF _Toc225871377 \h </w:instrText>
      </w:r>
      <w:r>
        <w:rPr>
          <w:noProof/>
        </w:rPr>
      </w:r>
      <w:r>
        <w:rPr>
          <w:noProof/>
        </w:rPr>
        <w:fldChar w:fldCharType="separate"/>
      </w:r>
      <w:r>
        <w:rPr>
          <w:noProof/>
        </w:rPr>
        <w:t>25</w:t>
      </w:r>
      <w:r>
        <w:rPr>
          <w:noProof/>
        </w:rPr>
        <w:fldChar w:fldCharType="end"/>
      </w:r>
    </w:p>
    <w:p w14:paraId="7E4531C7" w14:textId="4E887242"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w:t>
      </w:r>
      <w:r>
        <w:rPr>
          <w:rFonts w:asciiTheme="minorHAnsi" w:eastAsiaTheme="minorEastAsia" w:hAnsiTheme="minorHAnsi" w:cstheme="minorBidi"/>
          <w:caps w:val="0"/>
          <w:noProof/>
          <w:kern w:val="2"/>
          <w:sz w:val="24"/>
          <w:szCs w:val="24"/>
          <w:lang w:eastAsia="zh-CN"/>
          <w14:ligatures w14:val="standardContextual"/>
        </w:rPr>
        <w:tab/>
      </w:r>
      <w:r>
        <w:rPr>
          <w:noProof/>
        </w:rPr>
        <w:t>TERRASSERING, PÅLNING, MARKFÖRSTÄRKNING, LAGER I MARK M M</w:t>
      </w:r>
      <w:r>
        <w:rPr>
          <w:noProof/>
        </w:rPr>
        <w:tab/>
      </w:r>
      <w:r>
        <w:rPr>
          <w:noProof/>
        </w:rPr>
        <w:fldChar w:fldCharType="begin"/>
      </w:r>
      <w:r>
        <w:rPr>
          <w:noProof/>
        </w:rPr>
        <w:instrText xml:space="preserve"> PAGEREF _Toc225871378 \h </w:instrText>
      </w:r>
      <w:r>
        <w:rPr>
          <w:noProof/>
        </w:rPr>
      </w:r>
      <w:r>
        <w:rPr>
          <w:noProof/>
        </w:rPr>
        <w:fldChar w:fldCharType="separate"/>
      </w:r>
      <w:r>
        <w:rPr>
          <w:noProof/>
        </w:rPr>
        <w:t>27</w:t>
      </w:r>
      <w:r>
        <w:rPr>
          <w:noProof/>
        </w:rPr>
        <w:fldChar w:fldCharType="end"/>
      </w:r>
    </w:p>
    <w:p w14:paraId="3F93A81D" w14:textId="47663BF9"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CB</w:t>
      </w:r>
      <w:r>
        <w:rPr>
          <w:rFonts w:asciiTheme="minorHAnsi" w:eastAsiaTheme="minorEastAsia" w:hAnsiTheme="minorHAnsi" w:cstheme="minorBidi"/>
          <w:caps w:val="0"/>
          <w:noProof/>
          <w:kern w:val="2"/>
          <w:sz w:val="24"/>
          <w:szCs w:val="24"/>
          <w:lang w:eastAsia="zh-CN"/>
          <w14:ligatures w14:val="standardContextual"/>
        </w:rPr>
        <w:tab/>
      </w:r>
      <w:r>
        <w:rPr>
          <w:noProof/>
        </w:rPr>
        <w:t>SCHAKT</w:t>
      </w:r>
      <w:r>
        <w:rPr>
          <w:noProof/>
        </w:rPr>
        <w:tab/>
      </w:r>
      <w:r>
        <w:rPr>
          <w:noProof/>
        </w:rPr>
        <w:fldChar w:fldCharType="begin"/>
      </w:r>
      <w:r>
        <w:rPr>
          <w:noProof/>
        </w:rPr>
        <w:instrText xml:space="preserve"> PAGEREF _Toc225871379 \h </w:instrText>
      </w:r>
      <w:r>
        <w:rPr>
          <w:noProof/>
        </w:rPr>
      </w:r>
      <w:r>
        <w:rPr>
          <w:noProof/>
        </w:rPr>
        <w:fldChar w:fldCharType="separate"/>
      </w:r>
      <w:r>
        <w:rPr>
          <w:noProof/>
        </w:rPr>
        <w:t>27</w:t>
      </w:r>
      <w:r>
        <w:rPr>
          <w:noProof/>
        </w:rPr>
        <w:fldChar w:fldCharType="end"/>
      </w:r>
    </w:p>
    <w:p w14:paraId="1EA52E17" w14:textId="7F5D67E1"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lastRenderedPageBreak/>
        <w:t>CBB</w:t>
      </w:r>
      <w:r>
        <w:rPr>
          <w:rFonts w:asciiTheme="minorHAnsi" w:eastAsiaTheme="minorEastAsia" w:hAnsiTheme="minorHAnsi" w:cstheme="minorBidi"/>
          <w:caps w:val="0"/>
          <w:noProof/>
          <w:kern w:val="2"/>
          <w:sz w:val="24"/>
          <w:szCs w:val="24"/>
          <w:lang w:eastAsia="zh-CN"/>
          <w14:ligatures w14:val="standardContextual"/>
        </w:rPr>
        <w:tab/>
      </w:r>
      <w:r>
        <w:rPr>
          <w:noProof/>
        </w:rPr>
        <w:t>JORDSCHAKT</w:t>
      </w:r>
      <w:r>
        <w:rPr>
          <w:noProof/>
        </w:rPr>
        <w:tab/>
      </w:r>
      <w:r>
        <w:rPr>
          <w:noProof/>
        </w:rPr>
        <w:fldChar w:fldCharType="begin"/>
      </w:r>
      <w:r>
        <w:rPr>
          <w:noProof/>
        </w:rPr>
        <w:instrText xml:space="preserve"> PAGEREF _Toc225871380 \h </w:instrText>
      </w:r>
      <w:r>
        <w:rPr>
          <w:noProof/>
        </w:rPr>
      </w:r>
      <w:r>
        <w:rPr>
          <w:noProof/>
        </w:rPr>
        <w:fldChar w:fldCharType="separate"/>
      </w:r>
      <w:r>
        <w:rPr>
          <w:noProof/>
        </w:rPr>
        <w:t>27</w:t>
      </w:r>
      <w:r>
        <w:rPr>
          <w:noProof/>
        </w:rPr>
        <w:fldChar w:fldCharType="end"/>
      </w:r>
    </w:p>
    <w:p w14:paraId="41E5DBC2" w14:textId="3555F01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CBC</w:t>
      </w:r>
      <w:r>
        <w:rPr>
          <w:rFonts w:asciiTheme="minorHAnsi" w:eastAsiaTheme="minorEastAsia" w:hAnsiTheme="minorHAnsi" w:cstheme="minorBidi"/>
          <w:caps w:val="0"/>
          <w:noProof/>
          <w:kern w:val="2"/>
          <w:sz w:val="24"/>
          <w:szCs w:val="24"/>
          <w:lang w:eastAsia="zh-CN"/>
          <w14:ligatures w14:val="standardContextual"/>
        </w:rPr>
        <w:tab/>
      </w:r>
      <w:r>
        <w:rPr>
          <w:noProof/>
        </w:rPr>
        <w:t>BERGSCHAKT</w:t>
      </w:r>
      <w:r>
        <w:rPr>
          <w:noProof/>
        </w:rPr>
        <w:tab/>
      </w:r>
      <w:r>
        <w:rPr>
          <w:noProof/>
        </w:rPr>
        <w:fldChar w:fldCharType="begin"/>
      </w:r>
      <w:r>
        <w:rPr>
          <w:noProof/>
        </w:rPr>
        <w:instrText xml:space="preserve"> PAGEREF _Toc225871381 \h </w:instrText>
      </w:r>
      <w:r>
        <w:rPr>
          <w:noProof/>
        </w:rPr>
      </w:r>
      <w:r>
        <w:rPr>
          <w:noProof/>
        </w:rPr>
        <w:fldChar w:fldCharType="separate"/>
      </w:r>
      <w:r>
        <w:rPr>
          <w:noProof/>
        </w:rPr>
        <w:t>30</w:t>
      </w:r>
      <w:r>
        <w:rPr>
          <w:noProof/>
        </w:rPr>
        <w:fldChar w:fldCharType="end"/>
      </w:r>
    </w:p>
    <w:p w14:paraId="2A2C6C2F" w14:textId="45F89F5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CBF</w:t>
      </w:r>
      <w:r>
        <w:rPr>
          <w:rFonts w:asciiTheme="minorHAnsi" w:eastAsiaTheme="minorEastAsia" w:hAnsiTheme="minorHAnsi" w:cstheme="minorBidi"/>
          <w:caps w:val="0"/>
          <w:noProof/>
          <w:kern w:val="2"/>
          <w:sz w:val="24"/>
          <w:szCs w:val="24"/>
          <w:lang w:eastAsia="zh-CN"/>
          <w14:ligatures w14:val="standardContextual"/>
        </w:rPr>
        <w:tab/>
      </w:r>
      <w:r>
        <w:rPr>
          <w:noProof/>
        </w:rPr>
        <w:t>BERGBORRNING</w:t>
      </w:r>
      <w:r>
        <w:rPr>
          <w:noProof/>
        </w:rPr>
        <w:tab/>
      </w:r>
      <w:r>
        <w:rPr>
          <w:noProof/>
        </w:rPr>
        <w:fldChar w:fldCharType="begin"/>
      </w:r>
      <w:r>
        <w:rPr>
          <w:noProof/>
        </w:rPr>
        <w:instrText xml:space="preserve"> PAGEREF _Toc225871382 \h </w:instrText>
      </w:r>
      <w:r>
        <w:rPr>
          <w:noProof/>
        </w:rPr>
      </w:r>
      <w:r>
        <w:rPr>
          <w:noProof/>
        </w:rPr>
        <w:fldChar w:fldCharType="separate"/>
      </w:r>
      <w:r>
        <w:rPr>
          <w:noProof/>
        </w:rPr>
        <w:t>31</w:t>
      </w:r>
      <w:r>
        <w:rPr>
          <w:noProof/>
        </w:rPr>
        <w:fldChar w:fldCharType="end"/>
      </w:r>
    </w:p>
    <w:p w14:paraId="053EFE3A" w14:textId="1318B98F"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CDF</w:t>
      </w:r>
      <w:r>
        <w:rPr>
          <w:rFonts w:asciiTheme="minorHAnsi" w:eastAsiaTheme="minorEastAsia" w:hAnsiTheme="minorHAnsi" w:cstheme="minorBidi"/>
          <w:caps w:val="0"/>
          <w:noProof/>
          <w:kern w:val="2"/>
          <w:sz w:val="24"/>
          <w:szCs w:val="24"/>
          <w:lang w:eastAsia="zh-CN"/>
          <w14:ligatures w14:val="standardContextual"/>
        </w:rPr>
        <w:tab/>
      </w:r>
      <w:r>
        <w:rPr>
          <w:noProof/>
        </w:rPr>
        <w:t>GEOTEKNISKA STÖDKONSTRUKTIONER</w:t>
      </w:r>
      <w:r>
        <w:rPr>
          <w:noProof/>
        </w:rPr>
        <w:tab/>
      </w:r>
      <w:r>
        <w:rPr>
          <w:noProof/>
        </w:rPr>
        <w:fldChar w:fldCharType="begin"/>
      </w:r>
      <w:r>
        <w:rPr>
          <w:noProof/>
        </w:rPr>
        <w:instrText xml:space="preserve"> PAGEREF _Toc225871383 \h </w:instrText>
      </w:r>
      <w:r>
        <w:rPr>
          <w:noProof/>
        </w:rPr>
      </w:r>
      <w:r>
        <w:rPr>
          <w:noProof/>
        </w:rPr>
        <w:fldChar w:fldCharType="separate"/>
      </w:r>
      <w:r>
        <w:rPr>
          <w:noProof/>
        </w:rPr>
        <w:t>32</w:t>
      </w:r>
      <w:r>
        <w:rPr>
          <w:noProof/>
        </w:rPr>
        <w:fldChar w:fldCharType="end"/>
      </w:r>
    </w:p>
    <w:p w14:paraId="5CAB9E8E" w14:textId="4D676545"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CE</w:t>
      </w:r>
      <w:r>
        <w:rPr>
          <w:rFonts w:asciiTheme="minorHAnsi" w:eastAsiaTheme="minorEastAsia" w:hAnsiTheme="minorHAnsi" w:cstheme="minorBidi"/>
          <w:caps w:val="0"/>
          <w:noProof/>
          <w:kern w:val="2"/>
          <w:sz w:val="24"/>
          <w:szCs w:val="24"/>
          <w:lang w:eastAsia="zh-CN"/>
          <w14:ligatures w14:val="standardContextual"/>
        </w:rPr>
        <w:tab/>
      </w:r>
      <w:r>
        <w:rPr>
          <w:noProof/>
        </w:rPr>
        <w:t>FYLLNING, LAGER I MARK M M</w:t>
      </w:r>
      <w:r>
        <w:rPr>
          <w:noProof/>
        </w:rPr>
        <w:tab/>
      </w:r>
      <w:r>
        <w:rPr>
          <w:noProof/>
        </w:rPr>
        <w:fldChar w:fldCharType="begin"/>
      </w:r>
      <w:r>
        <w:rPr>
          <w:noProof/>
        </w:rPr>
        <w:instrText xml:space="preserve"> PAGEREF _Toc225871384 \h </w:instrText>
      </w:r>
      <w:r>
        <w:rPr>
          <w:noProof/>
        </w:rPr>
      </w:r>
      <w:r>
        <w:rPr>
          <w:noProof/>
        </w:rPr>
        <w:fldChar w:fldCharType="separate"/>
      </w:r>
      <w:r>
        <w:rPr>
          <w:noProof/>
        </w:rPr>
        <w:t>32</w:t>
      </w:r>
      <w:r>
        <w:rPr>
          <w:noProof/>
        </w:rPr>
        <w:fldChar w:fldCharType="end"/>
      </w:r>
    </w:p>
    <w:p w14:paraId="3EEEA339" w14:textId="5A6A13B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CEB</w:t>
      </w:r>
      <w:r>
        <w:rPr>
          <w:rFonts w:asciiTheme="minorHAnsi" w:eastAsiaTheme="minorEastAsia" w:hAnsiTheme="minorHAnsi" w:cstheme="minorBidi"/>
          <w:caps w:val="0"/>
          <w:noProof/>
          <w:kern w:val="2"/>
          <w:sz w:val="24"/>
          <w:szCs w:val="24"/>
          <w:lang w:eastAsia="zh-CN"/>
          <w14:ligatures w14:val="standardContextual"/>
        </w:rPr>
        <w:tab/>
      </w:r>
      <w:r>
        <w:rPr>
          <w:noProof/>
        </w:rPr>
        <w:t>FYLLNING FÖR VÄG, BYGGNAD, BRO M M</w:t>
      </w:r>
      <w:r>
        <w:rPr>
          <w:noProof/>
        </w:rPr>
        <w:tab/>
      </w:r>
      <w:r>
        <w:rPr>
          <w:noProof/>
        </w:rPr>
        <w:fldChar w:fldCharType="begin"/>
      </w:r>
      <w:r>
        <w:rPr>
          <w:noProof/>
        </w:rPr>
        <w:instrText xml:space="preserve"> PAGEREF _Toc225871385 \h </w:instrText>
      </w:r>
      <w:r>
        <w:rPr>
          <w:noProof/>
        </w:rPr>
      </w:r>
      <w:r>
        <w:rPr>
          <w:noProof/>
        </w:rPr>
        <w:fldChar w:fldCharType="separate"/>
      </w:r>
      <w:r>
        <w:rPr>
          <w:noProof/>
        </w:rPr>
        <w:t>32</w:t>
      </w:r>
      <w:r>
        <w:rPr>
          <w:noProof/>
        </w:rPr>
        <w:fldChar w:fldCharType="end"/>
      </w:r>
    </w:p>
    <w:p w14:paraId="63F8A24A" w14:textId="025103E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CEC</w:t>
      </w:r>
      <w:r>
        <w:rPr>
          <w:rFonts w:asciiTheme="minorHAnsi" w:eastAsiaTheme="minorEastAsia" w:hAnsiTheme="minorHAnsi" w:cstheme="minorBidi"/>
          <w:caps w:val="0"/>
          <w:noProof/>
          <w:kern w:val="2"/>
          <w:sz w:val="24"/>
          <w:szCs w:val="24"/>
          <w:lang w:eastAsia="zh-CN"/>
          <w14:ligatures w14:val="standardContextual"/>
        </w:rPr>
        <w:tab/>
      </w:r>
      <w:r>
        <w:rPr>
          <w:noProof/>
        </w:rPr>
        <w:t>FYLLNING FÖR LEDNING, MAGASIN M M</w:t>
      </w:r>
      <w:r>
        <w:rPr>
          <w:noProof/>
        </w:rPr>
        <w:tab/>
      </w:r>
      <w:r>
        <w:rPr>
          <w:noProof/>
        </w:rPr>
        <w:fldChar w:fldCharType="begin"/>
      </w:r>
      <w:r>
        <w:rPr>
          <w:noProof/>
        </w:rPr>
        <w:instrText xml:space="preserve"> PAGEREF _Toc225871386 \h </w:instrText>
      </w:r>
      <w:r>
        <w:rPr>
          <w:noProof/>
        </w:rPr>
      </w:r>
      <w:r>
        <w:rPr>
          <w:noProof/>
        </w:rPr>
        <w:fldChar w:fldCharType="separate"/>
      </w:r>
      <w:r>
        <w:rPr>
          <w:noProof/>
        </w:rPr>
        <w:t>32</w:t>
      </w:r>
      <w:r>
        <w:rPr>
          <w:noProof/>
        </w:rPr>
        <w:fldChar w:fldCharType="end"/>
      </w:r>
    </w:p>
    <w:p w14:paraId="5476CFE4" w14:textId="7731E75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CEE</w:t>
      </w:r>
      <w:r>
        <w:rPr>
          <w:rFonts w:asciiTheme="minorHAnsi" w:eastAsiaTheme="minorEastAsia" w:hAnsiTheme="minorHAnsi" w:cstheme="minorBidi"/>
          <w:caps w:val="0"/>
          <w:noProof/>
          <w:kern w:val="2"/>
          <w:sz w:val="24"/>
          <w:szCs w:val="24"/>
          <w:lang w:eastAsia="zh-CN"/>
          <w14:ligatures w14:val="standardContextual"/>
        </w:rPr>
        <w:tab/>
      </w:r>
      <w:r>
        <w:rPr>
          <w:noProof/>
        </w:rPr>
        <w:t>TÄTNINGS- OCH AVJÄMNINGSLAGER FÖR VÄG, BYGGNAD, JÄRNVÄG, BRO M M</w:t>
      </w:r>
      <w:r>
        <w:rPr>
          <w:noProof/>
        </w:rPr>
        <w:tab/>
      </w:r>
      <w:r>
        <w:rPr>
          <w:noProof/>
        </w:rPr>
        <w:fldChar w:fldCharType="begin"/>
      </w:r>
      <w:r>
        <w:rPr>
          <w:noProof/>
        </w:rPr>
        <w:instrText xml:space="preserve"> PAGEREF _Toc225871387 \h </w:instrText>
      </w:r>
      <w:r>
        <w:rPr>
          <w:noProof/>
        </w:rPr>
      </w:r>
      <w:r>
        <w:rPr>
          <w:noProof/>
        </w:rPr>
        <w:fldChar w:fldCharType="separate"/>
      </w:r>
      <w:r>
        <w:rPr>
          <w:noProof/>
        </w:rPr>
        <w:t>35</w:t>
      </w:r>
      <w:r>
        <w:rPr>
          <w:noProof/>
        </w:rPr>
        <w:fldChar w:fldCharType="end"/>
      </w:r>
    </w:p>
    <w:p w14:paraId="6D1243F4" w14:textId="20449825"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w:t>
      </w:r>
      <w:r>
        <w:rPr>
          <w:rFonts w:asciiTheme="minorHAnsi" w:eastAsiaTheme="minorEastAsia" w:hAnsiTheme="minorHAnsi" w:cstheme="minorBidi"/>
          <w:caps w:val="0"/>
          <w:noProof/>
          <w:kern w:val="2"/>
          <w:sz w:val="24"/>
          <w:szCs w:val="24"/>
          <w:lang w:eastAsia="zh-CN"/>
          <w14:ligatures w14:val="standardContextual"/>
        </w:rPr>
        <w:tab/>
      </w:r>
      <w:r>
        <w:rPr>
          <w:noProof/>
        </w:rPr>
        <w:t>MARKÖVERBYGGNADER, ANLÄGGNINGSKOMPLETTERINGAR M M</w:t>
      </w:r>
      <w:r>
        <w:rPr>
          <w:noProof/>
        </w:rPr>
        <w:tab/>
      </w:r>
      <w:r>
        <w:rPr>
          <w:noProof/>
        </w:rPr>
        <w:fldChar w:fldCharType="begin"/>
      </w:r>
      <w:r>
        <w:rPr>
          <w:noProof/>
        </w:rPr>
        <w:instrText xml:space="preserve"> PAGEREF _Toc225871388 \h </w:instrText>
      </w:r>
      <w:r>
        <w:rPr>
          <w:noProof/>
        </w:rPr>
      </w:r>
      <w:r>
        <w:rPr>
          <w:noProof/>
        </w:rPr>
        <w:fldChar w:fldCharType="separate"/>
      </w:r>
      <w:r>
        <w:rPr>
          <w:noProof/>
        </w:rPr>
        <w:t>36</w:t>
      </w:r>
      <w:r>
        <w:rPr>
          <w:noProof/>
        </w:rPr>
        <w:fldChar w:fldCharType="end"/>
      </w:r>
    </w:p>
    <w:p w14:paraId="70C5D795" w14:textId="08AA8073"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DB</w:t>
      </w:r>
      <w:r>
        <w:rPr>
          <w:rFonts w:asciiTheme="minorHAnsi" w:eastAsiaTheme="minorEastAsia" w:hAnsiTheme="minorHAnsi" w:cstheme="minorBidi"/>
          <w:caps w:val="0"/>
          <w:noProof/>
          <w:kern w:val="2"/>
          <w:sz w:val="24"/>
          <w:szCs w:val="24"/>
          <w:lang w:eastAsia="zh-CN"/>
          <w14:ligatures w14:val="standardContextual"/>
        </w:rPr>
        <w:tab/>
      </w:r>
      <w:r>
        <w:rPr>
          <w:noProof/>
        </w:rPr>
        <w:t xml:space="preserve">LAGER AV </w:t>
      </w:r>
      <w:r w:rsidRPr="001423BD">
        <w:rPr>
          <w:caps w:val="0"/>
          <w:noProof/>
        </w:rPr>
        <w:t>GEOSYNTET, CELLPLAST, MINERALULL, STÅL M M</w:t>
      </w:r>
      <w:r>
        <w:rPr>
          <w:noProof/>
        </w:rPr>
        <w:tab/>
      </w:r>
      <w:r>
        <w:rPr>
          <w:noProof/>
        </w:rPr>
        <w:fldChar w:fldCharType="begin"/>
      </w:r>
      <w:r>
        <w:rPr>
          <w:noProof/>
        </w:rPr>
        <w:instrText xml:space="preserve"> PAGEREF _Toc225871389 \h </w:instrText>
      </w:r>
      <w:r>
        <w:rPr>
          <w:noProof/>
        </w:rPr>
      </w:r>
      <w:r>
        <w:rPr>
          <w:noProof/>
        </w:rPr>
        <w:fldChar w:fldCharType="separate"/>
      </w:r>
      <w:r>
        <w:rPr>
          <w:noProof/>
        </w:rPr>
        <w:t>36</w:t>
      </w:r>
      <w:r>
        <w:rPr>
          <w:noProof/>
        </w:rPr>
        <w:fldChar w:fldCharType="end"/>
      </w:r>
    </w:p>
    <w:p w14:paraId="70EC575A" w14:textId="17BD378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DBB</w:t>
      </w:r>
      <w:r>
        <w:rPr>
          <w:rFonts w:asciiTheme="minorHAnsi" w:eastAsiaTheme="minorEastAsia" w:hAnsiTheme="minorHAnsi" w:cstheme="minorBidi"/>
          <w:caps w:val="0"/>
          <w:noProof/>
          <w:kern w:val="2"/>
          <w:sz w:val="24"/>
          <w:szCs w:val="24"/>
          <w:lang w:eastAsia="zh-CN"/>
          <w14:ligatures w14:val="standardContextual"/>
        </w:rPr>
        <w:tab/>
      </w:r>
      <w:r>
        <w:rPr>
          <w:noProof/>
        </w:rPr>
        <w:t xml:space="preserve">LAGER AV </w:t>
      </w:r>
      <w:r w:rsidRPr="001423BD">
        <w:rPr>
          <w:noProof/>
        </w:rPr>
        <w:t>GEOSYNTET</w:t>
      </w:r>
      <w:r>
        <w:rPr>
          <w:noProof/>
        </w:rPr>
        <w:tab/>
      </w:r>
      <w:r>
        <w:rPr>
          <w:noProof/>
        </w:rPr>
        <w:fldChar w:fldCharType="begin"/>
      </w:r>
      <w:r>
        <w:rPr>
          <w:noProof/>
        </w:rPr>
        <w:instrText xml:space="preserve"> PAGEREF _Toc225871390 \h </w:instrText>
      </w:r>
      <w:r>
        <w:rPr>
          <w:noProof/>
        </w:rPr>
      </w:r>
      <w:r>
        <w:rPr>
          <w:noProof/>
        </w:rPr>
        <w:fldChar w:fldCharType="separate"/>
      </w:r>
      <w:r>
        <w:rPr>
          <w:noProof/>
        </w:rPr>
        <w:t>36</w:t>
      </w:r>
      <w:r>
        <w:rPr>
          <w:noProof/>
        </w:rPr>
        <w:fldChar w:fldCharType="end"/>
      </w:r>
    </w:p>
    <w:p w14:paraId="35E00B03" w14:textId="39697FF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DBG</w:t>
      </w:r>
      <w:r>
        <w:rPr>
          <w:rFonts w:asciiTheme="minorHAnsi" w:eastAsiaTheme="minorEastAsia" w:hAnsiTheme="minorHAnsi" w:cstheme="minorBidi"/>
          <w:caps w:val="0"/>
          <w:noProof/>
          <w:kern w:val="2"/>
          <w:sz w:val="24"/>
          <w:szCs w:val="24"/>
          <w:lang w:eastAsia="zh-CN"/>
          <w14:ligatures w14:val="standardContextual"/>
        </w:rPr>
        <w:tab/>
      </w:r>
      <w:r>
        <w:rPr>
          <w:noProof/>
        </w:rPr>
        <w:t>LAGER AV SKIVOR ELLER BLOCK AV CELLPLAST</w:t>
      </w:r>
      <w:r>
        <w:rPr>
          <w:noProof/>
        </w:rPr>
        <w:tab/>
      </w:r>
      <w:r>
        <w:rPr>
          <w:noProof/>
        </w:rPr>
        <w:fldChar w:fldCharType="begin"/>
      </w:r>
      <w:r>
        <w:rPr>
          <w:noProof/>
        </w:rPr>
        <w:instrText xml:space="preserve"> PAGEREF _Toc225871391 \h </w:instrText>
      </w:r>
      <w:r>
        <w:rPr>
          <w:noProof/>
        </w:rPr>
      </w:r>
      <w:r>
        <w:rPr>
          <w:noProof/>
        </w:rPr>
        <w:fldChar w:fldCharType="separate"/>
      </w:r>
      <w:r>
        <w:rPr>
          <w:noProof/>
        </w:rPr>
        <w:t>37</w:t>
      </w:r>
      <w:r>
        <w:rPr>
          <w:noProof/>
        </w:rPr>
        <w:fldChar w:fldCharType="end"/>
      </w:r>
    </w:p>
    <w:p w14:paraId="6F133A8B" w14:textId="26560C16"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DBJ</w:t>
      </w:r>
      <w:r>
        <w:rPr>
          <w:rFonts w:asciiTheme="minorHAnsi" w:eastAsiaTheme="minorEastAsia" w:hAnsiTheme="minorHAnsi" w:cstheme="minorBidi"/>
          <w:caps w:val="0"/>
          <w:noProof/>
          <w:kern w:val="2"/>
          <w:sz w:val="24"/>
          <w:szCs w:val="24"/>
          <w:lang w:eastAsia="zh-CN"/>
          <w14:ligatures w14:val="standardContextual"/>
        </w:rPr>
        <w:tab/>
      </w:r>
      <w:r>
        <w:rPr>
          <w:noProof/>
        </w:rPr>
        <w:t>LAGER AV PLASTFILM</w:t>
      </w:r>
      <w:r>
        <w:rPr>
          <w:noProof/>
        </w:rPr>
        <w:tab/>
      </w:r>
      <w:r>
        <w:rPr>
          <w:noProof/>
        </w:rPr>
        <w:fldChar w:fldCharType="begin"/>
      </w:r>
      <w:r>
        <w:rPr>
          <w:noProof/>
        </w:rPr>
        <w:instrText xml:space="preserve"> PAGEREF _Toc225871392 \h </w:instrText>
      </w:r>
      <w:r>
        <w:rPr>
          <w:noProof/>
        </w:rPr>
      </w:r>
      <w:r>
        <w:rPr>
          <w:noProof/>
        </w:rPr>
        <w:fldChar w:fldCharType="separate"/>
      </w:r>
      <w:r>
        <w:rPr>
          <w:noProof/>
        </w:rPr>
        <w:t>38</w:t>
      </w:r>
      <w:r>
        <w:rPr>
          <w:noProof/>
        </w:rPr>
        <w:fldChar w:fldCharType="end"/>
      </w:r>
    </w:p>
    <w:p w14:paraId="4FB9D923" w14:textId="65227188"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w:t>
      </w:r>
      <w:r>
        <w:rPr>
          <w:rFonts w:asciiTheme="minorHAnsi" w:eastAsiaTheme="minorEastAsia" w:hAnsiTheme="minorHAnsi" w:cstheme="minorBidi"/>
          <w:caps w:val="0"/>
          <w:noProof/>
          <w:kern w:val="2"/>
          <w:sz w:val="24"/>
          <w:szCs w:val="24"/>
          <w:lang w:eastAsia="zh-CN"/>
          <w14:ligatures w14:val="standardContextual"/>
        </w:rPr>
        <w:tab/>
      </w:r>
      <w:r>
        <w:rPr>
          <w:noProof/>
        </w:rPr>
        <w:t>MARKÖVERBYGGNADER M M</w:t>
      </w:r>
      <w:r>
        <w:rPr>
          <w:noProof/>
        </w:rPr>
        <w:tab/>
      </w:r>
      <w:r>
        <w:rPr>
          <w:noProof/>
        </w:rPr>
        <w:fldChar w:fldCharType="begin"/>
      </w:r>
      <w:r>
        <w:rPr>
          <w:noProof/>
        </w:rPr>
        <w:instrText xml:space="preserve"> PAGEREF _Toc225871393 \h </w:instrText>
      </w:r>
      <w:r>
        <w:rPr>
          <w:noProof/>
        </w:rPr>
      </w:r>
      <w:r>
        <w:rPr>
          <w:noProof/>
        </w:rPr>
        <w:fldChar w:fldCharType="separate"/>
      </w:r>
      <w:r>
        <w:rPr>
          <w:noProof/>
        </w:rPr>
        <w:t>38</w:t>
      </w:r>
      <w:r>
        <w:rPr>
          <w:noProof/>
        </w:rPr>
        <w:fldChar w:fldCharType="end"/>
      </w:r>
    </w:p>
    <w:p w14:paraId="27CBEA42" w14:textId="09CCC5C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DCB</w:t>
      </w:r>
      <w:r>
        <w:rPr>
          <w:rFonts w:asciiTheme="minorHAnsi" w:eastAsiaTheme="minorEastAsia" w:hAnsiTheme="minorHAnsi" w:cstheme="minorBidi"/>
          <w:caps w:val="0"/>
          <w:noProof/>
          <w:kern w:val="2"/>
          <w:sz w:val="24"/>
          <w:szCs w:val="24"/>
          <w:lang w:eastAsia="zh-CN"/>
          <w14:ligatures w14:val="standardContextual"/>
        </w:rPr>
        <w:tab/>
      </w:r>
      <w:r>
        <w:rPr>
          <w:noProof/>
        </w:rPr>
        <w:t>OBUNDNA ÖVERBYGGNADSLAGER FÖR VÄG, PLAN O D</w:t>
      </w:r>
      <w:r>
        <w:rPr>
          <w:noProof/>
        </w:rPr>
        <w:tab/>
      </w:r>
      <w:r>
        <w:rPr>
          <w:noProof/>
        </w:rPr>
        <w:fldChar w:fldCharType="begin"/>
      </w:r>
      <w:r>
        <w:rPr>
          <w:noProof/>
        </w:rPr>
        <w:instrText xml:space="preserve"> PAGEREF _Toc225871394 \h </w:instrText>
      </w:r>
      <w:r>
        <w:rPr>
          <w:noProof/>
        </w:rPr>
      </w:r>
      <w:r>
        <w:rPr>
          <w:noProof/>
        </w:rPr>
        <w:fldChar w:fldCharType="separate"/>
      </w:r>
      <w:r>
        <w:rPr>
          <w:noProof/>
        </w:rPr>
        <w:t>38</w:t>
      </w:r>
      <w:r>
        <w:rPr>
          <w:noProof/>
        </w:rPr>
        <w:fldChar w:fldCharType="end"/>
      </w:r>
    </w:p>
    <w:p w14:paraId="54E6B7F2" w14:textId="23A95435"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DCC</w:t>
      </w:r>
      <w:r>
        <w:rPr>
          <w:rFonts w:asciiTheme="minorHAnsi" w:eastAsiaTheme="minorEastAsia" w:hAnsiTheme="minorHAnsi" w:cstheme="minorBidi"/>
          <w:caps w:val="0"/>
          <w:noProof/>
          <w:kern w:val="2"/>
          <w:sz w:val="24"/>
          <w:szCs w:val="24"/>
          <w:lang w:eastAsia="zh-CN"/>
          <w14:ligatures w14:val="standardContextual"/>
        </w:rPr>
        <w:tab/>
      </w:r>
      <w:r>
        <w:rPr>
          <w:noProof/>
        </w:rPr>
        <w:t>BITUMENBUNDNA ÖVERBYGGNADSLAGER FÖR VÄG, PLAN O D</w:t>
      </w:r>
      <w:r>
        <w:rPr>
          <w:noProof/>
        </w:rPr>
        <w:tab/>
      </w:r>
      <w:r>
        <w:rPr>
          <w:noProof/>
        </w:rPr>
        <w:fldChar w:fldCharType="begin"/>
      </w:r>
      <w:r>
        <w:rPr>
          <w:noProof/>
        </w:rPr>
        <w:instrText xml:space="preserve"> PAGEREF _Toc225871395 \h </w:instrText>
      </w:r>
      <w:r>
        <w:rPr>
          <w:noProof/>
        </w:rPr>
      </w:r>
      <w:r>
        <w:rPr>
          <w:noProof/>
        </w:rPr>
        <w:fldChar w:fldCharType="separate"/>
      </w:r>
      <w:r>
        <w:rPr>
          <w:noProof/>
        </w:rPr>
        <w:t>41</w:t>
      </w:r>
      <w:r>
        <w:rPr>
          <w:noProof/>
        </w:rPr>
        <w:fldChar w:fldCharType="end"/>
      </w:r>
    </w:p>
    <w:p w14:paraId="322BB42E" w14:textId="31B5171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DCD</w:t>
      </w:r>
      <w:r>
        <w:rPr>
          <w:rFonts w:asciiTheme="minorHAnsi" w:eastAsiaTheme="minorEastAsia" w:hAnsiTheme="minorHAnsi" w:cstheme="minorBidi"/>
          <w:caps w:val="0"/>
          <w:noProof/>
          <w:kern w:val="2"/>
          <w:sz w:val="24"/>
          <w:szCs w:val="24"/>
          <w:lang w:eastAsia="zh-CN"/>
          <w14:ligatures w14:val="standardContextual"/>
        </w:rPr>
        <w:tab/>
      </w:r>
      <w:r>
        <w:rPr>
          <w:noProof/>
        </w:rPr>
        <w:t>FÖRSEGLINGAR FÖR VÄG, PLAN O D</w:t>
      </w:r>
      <w:r>
        <w:rPr>
          <w:noProof/>
        </w:rPr>
        <w:tab/>
      </w:r>
      <w:r>
        <w:rPr>
          <w:noProof/>
        </w:rPr>
        <w:fldChar w:fldCharType="begin"/>
      </w:r>
      <w:r>
        <w:rPr>
          <w:noProof/>
        </w:rPr>
        <w:instrText xml:space="preserve"> PAGEREF _Toc225871396 \h </w:instrText>
      </w:r>
      <w:r>
        <w:rPr>
          <w:noProof/>
        </w:rPr>
      </w:r>
      <w:r>
        <w:rPr>
          <w:noProof/>
        </w:rPr>
        <w:fldChar w:fldCharType="separate"/>
      </w:r>
      <w:r>
        <w:rPr>
          <w:noProof/>
        </w:rPr>
        <w:t>47</w:t>
      </w:r>
      <w:r>
        <w:rPr>
          <w:noProof/>
        </w:rPr>
        <w:fldChar w:fldCharType="end"/>
      </w:r>
    </w:p>
    <w:p w14:paraId="51AC0673" w14:textId="201DCCA3"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DCE</w:t>
      </w:r>
      <w:r>
        <w:rPr>
          <w:rFonts w:asciiTheme="minorHAnsi" w:eastAsiaTheme="minorEastAsia" w:hAnsiTheme="minorHAnsi" w:cstheme="minorBidi"/>
          <w:caps w:val="0"/>
          <w:noProof/>
          <w:kern w:val="2"/>
          <w:sz w:val="24"/>
          <w:szCs w:val="24"/>
          <w:lang w:eastAsia="zh-CN"/>
          <w14:ligatures w14:val="standardContextual"/>
        </w:rPr>
        <w:tab/>
      </w:r>
      <w:r>
        <w:rPr>
          <w:noProof/>
        </w:rPr>
        <w:t>CEMENTBUNDNA ÖVERBYGGNADSLAGER OCH FOGAR FÖR VÄG, PLAN O D</w:t>
      </w:r>
      <w:r>
        <w:rPr>
          <w:noProof/>
        </w:rPr>
        <w:tab/>
      </w:r>
      <w:r>
        <w:rPr>
          <w:noProof/>
        </w:rPr>
        <w:fldChar w:fldCharType="begin"/>
      </w:r>
      <w:r>
        <w:rPr>
          <w:noProof/>
        </w:rPr>
        <w:instrText xml:space="preserve"> PAGEREF _Toc225871397 \h </w:instrText>
      </w:r>
      <w:r>
        <w:rPr>
          <w:noProof/>
        </w:rPr>
      </w:r>
      <w:r>
        <w:rPr>
          <w:noProof/>
        </w:rPr>
        <w:fldChar w:fldCharType="separate"/>
      </w:r>
      <w:r>
        <w:rPr>
          <w:noProof/>
        </w:rPr>
        <w:t>49</w:t>
      </w:r>
      <w:r>
        <w:rPr>
          <w:noProof/>
        </w:rPr>
        <w:fldChar w:fldCharType="end"/>
      </w:r>
    </w:p>
    <w:p w14:paraId="4F805D64" w14:textId="68B23DF3"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lang w:eastAsia="en-US"/>
        </w:rPr>
        <w:t>DCF</w:t>
      </w:r>
      <w:r>
        <w:rPr>
          <w:rFonts w:asciiTheme="minorHAnsi" w:eastAsiaTheme="minorEastAsia" w:hAnsiTheme="minorHAnsi" w:cstheme="minorBidi"/>
          <w:caps w:val="0"/>
          <w:noProof/>
          <w:kern w:val="2"/>
          <w:sz w:val="24"/>
          <w:szCs w:val="24"/>
          <w:lang w:eastAsia="zh-CN"/>
          <w14:ligatures w14:val="standardContextual"/>
        </w:rPr>
        <w:tab/>
      </w:r>
      <w:r>
        <w:rPr>
          <w:noProof/>
          <w:lang w:eastAsia="en-US"/>
        </w:rPr>
        <w:t>ÖVERBYGGNADSLAGER FÖR BRO, BRYGGA, KAJ, TUNNEL O D</w:t>
      </w:r>
      <w:r>
        <w:rPr>
          <w:noProof/>
        </w:rPr>
        <w:tab/>
      </w:r>
      <w:r>
        <w:rPr>
          <w:noProof/>
        </w:rPr>
        <w:fldChar w:fldCharType="begin"/>
      </w:r>
      <w:r>
        <w:rPr>
          <w:noProof/>
        </w:rPr>
        <w:instrText xml:space="preserve"> PAGEREF _Toc225871398 \h </w:instrText>
      </w:r>
      <w:r>
        <w:rPr>
          <w:noProof/>
        </w:rPr>
      </w:r>
      <w:r>
        <w:rPr>
          <w:noProof/>
        </w:rPr>
        <w:fldChar w:fldCharType="separate"/>
      </w:r>
      <w:r>
        <w:rPr>
          <w:noProof/>
        </w:rPr>
        <w:t>53</w:t>
      </w:r>
      <w:r>
        <w:rPr>
          <w:noProof/>
        </w:rPr>
        <w:fldChar w:fldCharType="end"/>
      </w:r>
    </w:p>
    <w:p w14:paraId="0A8BA996" w14:textId="1C5FCEAC"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DCG</w:t>
      </w:r>
      <w:r>
        <w:rPr>
          <w:rFonts w:asciiTheme="minorHAnsi" w:eastAsiaTheme="minorEastAsia" w:hAnsiTheme="minorHAnsi" w:cstheme="minorBidi"/>
          <w:caps w:val="0"/>
          <w:noProof/>
          <w:kern w:val="2"/>
          <w:sz w:val="24"/>
          <w:szCs w:val="24"/>
          <w:lang w:eastAsia="zh-CN"/>
          <w14:ligatures w14:val="standardContextual"/>
        </w:rPr>
        <w:tab/>
      </w:r>
      <w:r>
        <w:rPr>
          <w:noProof/>
        </w:rPr>
        <w:t>MARKBELÄGGNINGAR</w:t>
      </w:r>
      <w:r>
        <w:rPr>
          <w:noProof/>
        </w:rPr>
        <w:tab/>
      </w:r>
      <w:r>
        <w:rPr>
          <w:noProof/>
        </w:rPr>
        <w:fldChar w:fldCharType="begin"/>
      </w:r>
      <w:r>
        <w:rPr>
          <w:noProof/>
        </w:rPr>
        <w:instrText xml:space="preserve"> PAGEREF _Toc225871399 \h </w:instrText>
      </w:r>
      <w:r>
        <w:rPr>
          <w:noProof/>
        </w:rPr>
      </w:r>
      <w:r>
        <w:rPr>
          <w:noProof/>
        </w:rPr>
        <w:fldChar w:fldCharType="separate"/>
      </w:r>
      <w:r>
        <w:rPr>
          <w:noProof/>
        </w:rPr>
        <w:t>53</w:t>
      </w:r>
      <w:r>
        <w:rPr>
          <w:noProof/>
        </w:rPr>
        <w:fldChar w:fldCharType="end"/>
      </w:r>
    </w:p>
    <w:p w14:paraId="2AF59451" w14:textId="6624F75C"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DCH</w:t>
      </w:r>
      <w:r>
        <w:rPr>
          <w:rFonts w:asciiTheme="minorHAnsi" w:eastAsiaTheme="minorEastAsia" w:hAnsiTheme="minorHAnsi" w:cstheme="minorBidi"/>
          <w:caps w:val="0"/>
          <w:noProof/>
          <w:kern w:val="2"/>
          <w:sz w:val="24"/>
          <w:szCs w:val="24"/>
          <w:lang w:eastAsia="zh-CN"/>
          <w14:ligatures w14:val="standardContextual"/>
        </w:rPr>
        <w:tab/>
      </w:r>
      <w:r>
        <w:rPr>
          <w:noProof/>
        </w:rPr>
        <w:t>ÖVERBYGGNADSLAGER FÖR JÄRNVÄG</w:t>
      </w:r>
      <w:r>
        <w:rPr>
          <w:noProof/>
        </w:rPr>
        <w:tab/>
      </w:r>
      <w:r>
        <w:rPr>
          <w:noProof/>
        </w:rPr>
        <w:fldChar w:fldCharType="begin"/>
      </w:r>
      <w:r>
        <w:rPr>
          <w:noProof/>
        </w:rPr>
        <w:instrText xml:space="preserve"> PAGEREF _Toc225871400 \h </w:instrText>
      </w:r>
      <w:r>
        <w:rPr>
          <w:noProof/>
        </w:rPr>
      </w:r>
      <w:r>
        <w:rPr>
          <w:noProof/>
        </w:rPr>
        <w:fldChar w:fldCharType="separate"/>
      </w:r>
      <w:r>
        <w:rPr>
          <w:noProof/>
        </w:rPr>
        <w:t>57</w:t>
      </w:r>
      <w:r>
        <w:rPr>
          <w:noProof/>
        </w:rPr>
        <w:fldChar w:fldCharType="end"/>
      </w:r>
    </w:p>
    <w:p w14:paraId="2A47C370" w14:textId="31705E5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DCL</w:t>
      </w:r>
      <w:r>
        <w:rPr>
          <w:rFonts w:asciiTheme="minorHAnsi" w:eastAsiaTheme="minorEastAsia" w:hAnsiTheme="minorHAnsi" w:cstheme="minorBidi"/>
          <w:caps w:val="0"/>
          <w:noProof/>
          <w:kern w:val="2"/>
          <w:sz w:val="24"/>
          <w:szCs w:val="24"/>
          <w:lang w:eastAsia="zh-CN"/>
          <w14:ligatures w14:val="standardContextual"/>
        </w:rPr>
        <w:tab/>
      </w:r>
      <w:r>
        <w:rPr>
          <w:noProof/>
        </w:rPr>
        <w:t>ÖVERBYGGNADER FÖR VEGETATIONSYTOR</w:t>
      </w:r>
      <w:r>
        <w:rPr>
          <w:noProof/>
        </w:rPr>
        <w:tab/>
      </w:r>
      <w:r>
        <w:rPr>
          <w:noProof/>
        </w:rPr>
        <w:fldChar w:fldCharType="begin"/>
      </w:r>
      <w:r>
        <w:rPr>
          <w:noProof/>
        </w:rPr>
        <w:instrText xml:space="preserve"> PAGEREF _Toc225871401 \h </w:instrText>
      </w:r>
      <w:r>
        <w:rPr>
          <w:noProof/>
        </w:rPr>
      </w:r>
      <w:r>
        <w:rPr>
          <w:noProof/>
        </w:rPr>
        <w:fldChar w:fldCharType="separate"/>
      </w:r>
      <w:r>
        <w:rPr>
          <w:noProof/>
        </w:rPr>
        <w:t>58</w:t>
      </w:r>
      <w:r>
        <w:rPr>
          <w:noProof/>
        </w:rPr>
        <w:fldChar w:fldCharType="end"/>
      </w:r>
    </w:p>
    <w:p w14:paraId="1E217BA0" w14:textId="134CE2E0"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DD</w:t>
      </w:r>
      <w:r>
        <w:rPr>
          <w:rFonts w:asciiTheme="minorHAnsi" w:eastAsiaTheme="minorEastAsia" w:hAnsiTheme="minorHAnsi" w:cstheme="minorBidi"/>
          <w:caps w:val="0"/>
          <w:noProof/>
          <w:kern w:val="2"/>
          <w:sz w:val="24"/>
          <w:szCs w:val="24"/>
          <w:lang w:eastAsia="zh-CN"/>
          <w14:ligatures w14:val="standardContextual"/>
        </w:rPr>
        <w:tab/>
      </w:r>
      <w:r>
        <w:rPr>
          <w:noProof/>
        </w:rPr>
        <w:t>VEGETATIONSYTOR, SÅDD OCH PLANTERING M M</w:t>
      </w:r>
      <w:r>
        <w:rPr>
          <w:noProof/>
        </w:rPr>
        <w:tab/>
      </w:r>
      <w:r>
        <w:rPr>
          <w:noProof/>
        </w:rPr>
        <w:fldChar w:fldCharType="begin"/>
      </w:r>
      <w:r>
        <w:rPr>
          <w:noProof/>
        </w:rPr>
        <w:instrText xml:space="preserve"> PAGEREF _Toc225871402 \h </w:instrText>
      </w:r>
      <w:r>
        <w:rPr>
          <w:noProof/>
        </w:rPr>
      </w:r>
      <w:r>
        <w:rPr>
          <w:noProof/>
        </w:rPr>
        <w:fldChar w:fldCharType="separate"/>
      </w:r>
      <w:r>
        <w:rPr>
          <w:noProof/>
        </w:rPr>
        <w:t>60</w:t>
      </w:r>
      <w:r>
        <w:rPr>
          <w:noProof/>
        </w:rPr>
        <w:fldChar w:fldCharType="end"/>
      </w:r>
    </w:p>
    <w:p w14:paraId="05907E19" w14:textId="63008F35"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DDB</w:t>
      </w:r>
      <w:r>
        <w:rPr>
          <w:rFonts w:asciiTheme="minorHAnsi" w:eastAsiaTheme="minorEastAsia" w:hAnsiTheme="minorHAnsi" w:cstheme="minorBidi"/>
          <w:caps w:val="0"/>
          <w:noProof/>
          <w:kern w:val="2"/>
          <w:sz w:val="24"/>
          <w:szCs w:val="24"/>
          <w:lang w:eastAsia="zh-CN"/>
          <w14:ligatures w14:val="standardContextual"/>
        </w:rPr>
        <w:tab/>
      </w:r>
      <w:r>
        <w:rPr>
          <w:noProof/>
        </w:rPr>
        <w:t>SÅDD, PLANTERING M M</w:t>
      </w:r>
      <w:r>
        <w:rPr>
          <w:noProof/>
        </w:rPr>
        <w:tab/>
      </w:r>
      <w:r>
        <w:rPr>
          <w:noProof/>
        </w:rPr>
        <w:fldChar w:fldCharType="begin"/>
      </w:r>
      <w:r>
        <w:rPr>
          <w:noProof/>
        </w:rPr>
        <w:instrText xml:space="preserve"> PAGEREF _Toc225871403 \h </w:instrText>
      </w:r>
      <w:r>
        <w:rPr>
          <w:noProof/>
        </w:rPr>
      </w:r>
      <w:r>
        <w:rPr>
          <w:noProof/>
        </w:rPr>
        <w:fldChar w:fldCharType="separate"/>
      </w:r>
      <w:r>
        <w:rPr>
          <w:noProof/>
        </w:rPr>
        <w:t>60</w:t>
      </w:r>
      <w:r>
        <w:rPr>
          <w:noProof/>
        </w:rPr>
        <w:fldChar w:fldCharType="end"/>
      </w:r>
    </w:p>
    <w:p w14:paraId="134237D0" w14:textId="618F04AD"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DDC</w:t>
      </w:r>
      <w:r>
        <w:rPr>
          <w:rFonts w:asciiTheme="minorHAnsi" w:eastAsiaTheme="minorEastAsia" w:hAnsiTheme="minorHAnsi" w:cstheme="minorBidi"/>
          <w:caps w:val="0"/>
          <w:noProof/>
          <w:kern w:val="2"/>
          <w:sz w:val="24"/>
          <w:szCs w:val="24"/>
          <w:lang w:eastAsia="zh-CN"/>
          <w14:ligatures w14:val="standardContextual"/>
        </w:rPr>
        <w:tab/>
      </w:r>
      <w:r>
        <w:rPr>
          <w:noProof/>
        </w:rPr>
        <w:t>STÖD OCH SKYDD FÖR VÄXTER</w:t>
      </w:r>
      <w:r>
        <w:rPr>
          <w:noProof/>
        </w:rPr>
        <w:tab/>
      </w:r>
      <w:r>
        <w:rPr>
          <w:noProof/>
        </w:rPr>
        <w:fldChar w:fldCharType="begin"/>
      </w:r>
      <w:r>
        <w:rPr>
          <w:noProof/>
        </w:rPr>
        <w:instrText xml:space="preserve"> PAGEREF _Toc225871404 \h </w:instrText>
      </w:r>
      <w:r>
        <w:rPr>
          <w:noProof/>
        </w:rPr>
      </w:r>
      <w:r>
        <w:rPr>
          <w:noProof/>
        </w:rPr>
        <w:fldChar w:fldCharType="separate"/>
      </w:r>
      <w:r>
        <w:rPr>
          <w:noProof/>
        </w:rPr>
        <w:t>61</w:t>
      </w:r>
      <w:r>
        <w:rPr>
          <w:noProof/>
        </w:rPr>
        <w:fldChar w:fldCharType="end"/>
      </w:r>
    </w:p>
    <w:p w14:paraId="6E63D8E9" w14:textId="68C7969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DDD</w:t>
      </w:r>
      <w:r>
        <w:rPr>
          <w:rFonts w:asciiTheme="minorHAnsi" w:eastAsiaTheme="minorEastAsia" w:hAnsiTheme="minorHAnsi" w:cstheme="minorBidi"/>
          <w:caps w:val="0"/>
          <w:noProof/>
          <w:kern w:val="2"/>
          <w:sz w:val="24"/>
          <w:szCs w:val="24"/>
          <w:lang w:eastAsia="zh-CN"/>
          <w14:ligatures w14:val="standardContextual"/>
        </w:rPr>
        <w:tab/>
      </w:r>
      <w:r>
        <w:rPr>
          <w:noProof/>
        </w:rPr>
        <w:t>Färdigställandeskötsel</w:t>
      </w:r>
      <w:r>
        <w:rPr>
          <w:noProof/>
        </w:rPr>
        <w:tab/>
      </w:r>
      <w:r>
        <w:rPr>
          <w:noProof/>
        </w:rPr>
        <w:fldChar w:fldCharType="begin"/>
      </w:r>
      <w:r>
        <w:rPr>
          <w:noProof/>
        </w:rPr>
        <w:instrText xml:space="preserve"> PAGEREF _Toc225871405 \h </w:instrText>
      </w:r>
      <w:r>
        <w:rPr>
          <w:noProof/>
        </w:rPr>
      </w:r>
      <w:r>
        <w:rPr>
          <w:noProof/>
        </w:rPr>
        <w:fldChar w:fldCharType="separate"/>
      </w:r>
      <w:r>
        <w:rPr>
          <w:noProof/>
        </w:rPr>
        <w:t>61</w:t>
      </w:r>
      <w:r>
        <w:rPr>
          <w:noProof/>
        </w:rPr>
        <w:fldChar w:fldCharType="end"/>
      </w:r>
    </w:p>
    <w:p w14:paraId="07856540" w14:textId="5853E799"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w:t>
      </w:r>
      <w:r>
        <w:rPr>
          <w:rFonts w:asciiTheme="minorHAnsi" w:eastAsiaTheme="minorEastAsia" w:hAnsiTheme="minorHAnsi" w:cstheme="minorBidi"/>
          <w:caps w:val="0"/>
          <w:noProof/>
          <w:kern w:val="2"/>
          <w:sz w:val="24"/>
          <w:szCs w:val="24"/>
          <w:lang w:eastAsia="zh-CN"/>
          <w14:ligatures w14:val="standardContextual"/>
        </w:rPr>
        <w:tab/>
      </w:r>
      <w:r>
        <w:rPr>
          <w:noProof/>
        </w:rPr>
        <w:t>ANLÄGGNINGSKOMPLETTERINGAR</w:t>
      </w:r>
      <w:r>
        <w:rPr>
          <w:noProof/>
        </w:rPr>
        <w:tab/>
      </w:r>
      <w:r>
        <w:rPr>
          <w:noProof/>
        </w:rPr>
        <w:fldChar w:fldCharType="begin"/>
      </w:r>
      <w:r>
        <w:rPr>
          <w:noProof/>
        </w:rPr>
        <w:instrText xml:space="preserve"> PAGEREF _Toc225871406 \h </w:instrText>
      </w:r>
      <w:r>
        <w:rPr>
          <w:noProof/>
        </w:rPr>
      </w:r>
      <w:r>
        <w:rPr>
          <w:noProof/>
        </w:rPr>
        <w:fldChar w:fldCharType="separate"/>
      </w:r>
      <w:r>
        <w:rPr>
          <w:noProof/>
        </w:rPr>
        <w:t>61</w:t>
      </w:r>
      <w:r>
        <w:rPr>
          <w:noProof/>
        </w:rPr>
        <w:fldChar w:fldCharType="end"/>
      </w:r>
    </w:p>
    <w:p w14:paraId="2389EC71" w14:textId="6F057D6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DEC</w:t>
      </w:r>
      <w:r>
        <w:rPr>
          <w:rFonts w:asciiTheme="minorHAnsi" w:eastAsiaTheme="minorEastAsia" w:hAnsiTheme="minorHAnsi" w:cstheme="minorBidi"/>
          <w:caps w:val="0"/>
          <w:noProof/>
          <w:kern w:val="2"/>
          <w:sz w:val="24"/>
          <w:szCs w:val="24"/>
          <w:lang w:eastAsia="zh-CN"/>
          <w14:ligatures w14:val="standardContextual"/>
        </w:rPr>
        <w:tab/>
      </w:r>
      <w:r>
        <w:rPr>
          <w:noProof/>
        </w:rPr>
        <w:t>KANTSTÖD</w:t>
      </w:r>
      <w:r>
        <w:rPr>
          <w:noProof/>
        </w:rPr>
        <w:tab/>
      </w:r>
      <w:r>
        <w:rPr>
          <w:noProof/>
        </w:rPr>
        <w:fldChar w:fldCharType="begin"/>
      </w:r>
      <w:r>
        <w:rPr>
          <w:noProof/>
        </w:rPr>
        <w:instrText xml:space="preserve"> PAGEREF _Toc225871407 \h </w:instrText>
      </w:r>
      <w:r>
        <w:rPr>
          <w:noProof/>
        </w:rPr>
      </w:r>
      <w:r>
        <w:rPr>
          <w:noProof/>
        </w:rPr>
        <w:fldChar w:fldCharType="separate"/>
      </w:r>
      <w:r>
        <w:rPr>
          <w:noProof/>
        </w:rPr>
        <w:t>62</w:t>
      </w:r>
      <w:r>
        <w:rPr>
          <w:noProof/>
        </w:rPr>
        <w:fldChar w:fldCharType="end"/>
      </w:r>
    </w:p>
    <w:p w14:paraId="7D407A9F" w14:textId="070F5F2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DEE</w:t>
      </w:r>
      <w:r>
        <w:rPr>
          <w:rFonts w:asciiTheme="minorHAnsi" w:eastAsiaTheme="minorEastAsia" w:hAnsiTheme="minorHAnsi" w:cstheme="minorBidi"/>
          <w:caps w:val="0"/>
          <w:noProof/>
          <w:kern w:val="2"/>
          <w:sz w:val="24"/>
          <w:szCs w:val="24"/>
          <w:lang w:eastAsia="zh-CN"/>
          <w14:ligatures w14:val="standardContextual"/>
        </w:rPr>
        <w:tab/>
      </w:r>
      <w:r>
        <w:rPr>
          <w:noProof/>
        </w:rPr>
        <w:t>VÄG- OCH YTMARKERINGAR M M</w:t>
      </w:r>
      <w:r>
        <w:rPr>
          <w:noProof/>
        </w:rPr>
        <w:tab/>
      </w:r>
      <w:r>
        <w:rPr>
          <w:noProof/>
        </w:rPr>
        <w:fldChar w:fldCharType="begin"/>
      </w:r>
      <w:r>
        <w:rPr>
          <w:noProof/>
        </w:rPr>
        <w:instrText xml:space="preserve"> PAGEREF _Toc225871408 \h </w:instrText>
      </w:r>
      <w:r>
        <w:rPr>
          <w:noProof/>
        </w:rPr>
      </w:r>
      <w:r>
        <w:rPr>
          <w:noProof/>
        </w:rPr>
        <w:fldChar w:fldCharType="separate"/>
      </w:r>
      <w:r>
        <w:rPr>
          <w:noProof/>
        </w:rPr>
        <w:t>64</w:t>
      </w:r>
      <w:r>
        <w:rPr>
          <w:noProof/>
        </w:rPr>
        <w:fldChar w:fldCharType="end"/>
      </w:r>
    </w:p>
    <w:p w14:paraId="2DAD2238" w14:textId="051ADBF3"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DEF</w:t>
      </w:r>
      <w:r>
        <w:rPr>
          <w:rFonts w:asciiTheme="minorHAnsi" w:eastAsiaTheme="minorEastAsia" w:hAnsiTheme="minorHAnsi" w:cstheme="minorBidi"/>
          <w:caps w:val="0"/>
          <w:noProof/>
          <w:kern w:val="2"/>
          <w:sz w:val="24"/>
          <w:szCs w:val="24"/>
          <w:lang w:eastAsia="zh-CN"/>
          <w14:ligatures w14:val="standardContextual"/>
        </w:rPr>
        <w:tab/>
      </w:r>
      <w:r>
        <w:rPr>
          <w:noProof/>
        </w:rPr>
        <w:t>FÖRTILLVERKADE FUNDAMENT, STOLPAR, SKYLTAR M M</w:t>
      </w:r>
      <w:r>
        <w:rPr>
          <w:noProof/>
        </w:rPr>
        <w:tab/>
      </w:r>
      <w:r>
        <w:rPr>
          <w:noProof/>
        </w:rPr>
        <w:fldChar w:fldCharType="begin"/>
      </w:r>
      <w:r>
        <w:rPr>
          <w:noProof/>
        </w:rPr>
        <w:instrText xml:space="preserve"> PAGEREF _Toc225871409 \h </w:instrText>
      </w:r>
      <w:r>
        <w:rPr>
          <w:noProof/>
        </w:rPr>
      </w:r>
      <w:r>
        <w:rPr>
          <w:noProof/>
        </w:rPr>
        <w:fldChar w:fldCharType="separate"/>
      </w:r>
      <w:r>
        <w:rPr>
          <w:noProof/>
        </w:rPr>
        <w:t>65</w:t>
      </w:r>
      <w:r>
        <w:rPr>
          <w:noProof/>
        </w:rPr>
        <w:fldChar w:fldCharType="end"/>
      </w:r>
    </w:p>
    <w:p w14:paraId="66068CF1" w14:textId="0347A071"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DEG</w:t>
      </w:r>
      <w:r>
        <w:rPr>
          <w:rFonts w:asciiTheme="minorHAnsi" w:eastAsiaTheme="minorEastAsia" w:hAnsiTheme="minorHAnsi" w:cstheme="minorBidi"/>
          <w:caps w:val="0"/>
          <w:noProof/>
          <w:kern w:val="2"/>
          <w:sz w:val="24"/>
          <w:szCs w:val="24"/>
          <w:lang w:eastAsia="zh-CN"/>
          <w14:ligatures w14:val="standardContextual"/>
        </w:rPr>
        <w:tab/>
      </w:r>
      <w:r>
        <w:rPr>
          <w:noProof/>
        </w:rPr>
        <w:t>SKYDDSANORDNINGAR FÖR VÄG, PLAN O D SAMT BRO</w:t>
      </w:r>
      <w:r>
        <w:rPr>
          <w:noProof/>
        </w:rPr>
        <w:tab/>
      </w:r>
      <w:r>
        <w:rPr>
          <w:noProof/>
        </w:rPr>
        <w:fldChar w:fldCharType="begin"/>
      </w:r>
      <w:r>
        <w:rPr>
          <w:noProof/>
        </w:rPr>
        <w:instrText xml:space="preserve"> PAGEREF _Toc225871410 \h </w:instrText>
      </w:r>
      <w:r>
        <w:rPr>
          <w:noProof/>
        </w:rPr>
      </w:r>
      <w:r>
        <w:rPr>
          <w:noProof/>
        </w:rPr>
        <w:fldChar w:fldCharType="separate"/>
      </w:r>
      <w:r>
        <w:rPr>
          <w:noProof/>
        </w:rPr>
        <w:t>67</w:t>
      </w:r>
      <w:r>
        <w:rPr>
          <w:noProof/>
        </w:rPr>
        <w:fldChar w:fldCharType="end"/>
      </w:r>
    </w:p>
    <w:p w14:paraId="2459E826" w14:textId="2EF18AD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DEK</w:t>
      </w:r>
      <w:r>
        <w:rPr>
          <w:rFonts w:asciiTheme="minorHAnsi" w:eastAsiaTheme="minorEastAsia" w:hAnsiTheme="minorHAnsi" w:cstheme="minorBidi"/>
          <w:caps w:val="0"/>
          <w:noProof/>
          <w:kern w:val="2"/>
          <w:sz w:val="24"/>
          <w:szCs w:val="24"/>
          <w:lang w:eastAsia="zh-CN"/>
          <w14:ligatures w14:val="standardContextual"/>
        </w:rPr>
        <w:tab/>
      </w:r>
      <w:r>
        <w:rPr>
          <w:noProof/>
        </w:rPr>
        <w:t>UTRUSTNINGAR OCH UTSMYCKNINGAR</w:t>
      </w:r>
      <w:r>
        <w:rPr>
          <w:noProof/>
        </w:rPr>
        <w:tab/>
      </w:r>
      <w:r>
        <w:rPr>
          <w:noProof/>
        </w:rPr>
        <w:fldChar w:fldCharType="begin"/>
      </w:r>
      <w:r>
        <w:rPr>
          <w:noProof/>
        </w:rPr>
        <w:instrText xml:space="preserve"> PAGEREF _Toc225871411 \h </w:instrText>
      </w:r>
      <w:r>
        <w:rPr>
          <w:noProof/>
        </w:rPr>
      </w:r>
      <w:r>
        <w:rPr>
          <w:noProof/>
        </w:rPr>
        <w:fldChar w:fldCharType="separate"/>
      </w:r>
      <w:r>
        <w:rPr>
          <w:noProof/>
        </w:rPr>
        <w:t>71</w:t>
      </w:r>
      <w:r>
        <w:rPr>
          <w:noProof/>
        </w:rPr>
        <w:fldChar w:fldCharType="end"/>
      </w:r>
    </w:p>
    <w:p w14:paraId="282BB12E" w14:textId="66C4D1E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DEN</w:t>
      </w:r>
      <w:r>
        <w:rPr>
          <w:rFonts w:asciiTheme="minorHAnsi" w:eastAsiaTheme="minorEastAsia" w:hAnsiTheme="minorHAnsi" w:cstheme="minorBidi"/>
          <w:caps w:val="0"/>
          <w:noProof/>
          <w:kern w:val="2"/>
          <w:sz w:val="24"/>
          <w:szCs w:val="24"/>
          <w:lang w:eastAsia="zh-CN"/>
          <w14:ligatures w14:val="standardContextual"/>
        </w:rPr>
        <w:tab/>
      </w:r>
      <w:r>
        <w:rPr>
          <w:noProof/>
        </w:rPr>
        <w:t>KABELSKYDD I ANLÄGGNING</w:t>
      </w:r>
      <w:r>
        <w:rPr>
          <w:noProof/>
        </w:rPr>
        <w:tab/>
      </w:r>
      <w:r>
        <w:rPr>
          <w:noProof/>
        </w:rPr>
        <w:fldChar w:fldCharType="begin"/>
      </w:r>
      <w:r>
        <w:rPr>
          <w:noProof/>
        </w:rPr>
        <w:instrText xml:space="preserve"> PAGEREF _Toc225871412 \h </w:instrText>
      </w:r>
      <w:r>
        <w:rPr>
          <w:noProof/>
        </w:rPr>
      </w:r>
      <w:r>
        <w:rPr>
          <w:noProof/>
        </w:rPr>
        <w:fldChar w:fldCharType="separate"/>
      </w:r>
      <w:r>
        <w:rPr>
          <w:noProof/>
        </w:rPr>
        <w:t>71</w:t>
      </w:r>
      <w:r>
        <w:rPr>
          <w:noProof/>
        </w:rPr>
        <w:fldChar w:fldCharType="end"/>
      </w:r>
    </w:p>
    <w:p w14:paraId="2F38EE1B" w14:textId="08EF516F"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DEP</w:t>
      </w:r>
      <w:r>
        <w:rPr>
          <w:rFonts w:asciiTheme="minorHAnsi" w:eastAsiaTheme="minorEastAsia" w:hAnsiTheme="minorHAnsi" w:cstheme="minorBidi"/>
          <w:caps w:val="0"/>
          <w:noProof/>
          <w:kern w:val="2"/>
          <w:sz w:val="24"/>
          <w:szCs w:val="24"/>
          <w:lang w:eastAsia="zh-CN"/>
          <w14:ligatures w14:val="standardContextual"/>
        </w:rPr>
        <w:tab/>
      </w:r>
      <w:r>
        <w:rPr>
          <w:noProof/>
        </w:rPr>
        <w:t>ANLÄGGNINGSKOMPLETTERINGAR FÖR BRO, BRYGGA, KAJ O D</w:t>
      </w:r>
      <w:r>
        <w:rPr>
          <w:noProof/>
        </w:rPr>
        <w:tab/>
      </w:r>
      <w:r>
        <w:rPr>
          <w:noProof/>
        </w:rPr>
        <w:fldChar w:fldCharType="begin"/>
      </w:r>
      <w:r>
        <w:rPr>
          <w:noProof/>
        </w:rPr>
        <w:instrText xml:space="preserve"> PAGEREF _Toc225871413 \h </w:instrText>
      </w:r>
      <w:r>
        <w:rPr>
          <w:noProof/>
        </w:rPr>
      </w:r>
      <w:r>
        <w:rPr>
          <w:noProof/>
        </w:rPr>
        <w:fldChar w:fldCharType="separate"/>
      </w:r>
      <w:r>
        <w:rPr>
          <w:noProof/>
        </w:rPr>
        <w:t>73</w:t>
      </w:r>
      <w:r>
        <w:rPr>
          <w:noProof/>
        </w:rPr>
        <w:fldChar w:fldCharType="end"/>
      </w:r>
    </w:p>
    <w:p w14:paraId="361344B8" w14:textId="7324AD1F"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DF</w:t>
      </w:r>
      <w:r>
        <w:rPr>
          <w:rFonts w:asciiTheme="minorHAnsi" w:eastAsiaTheme="minorEastAsia" w:hAnsiTheme="minorHAnsi" w:cstheme="minorBidi"/>
          <w:caps w:val="0"/>
          <w:noProof/>
          <w:kern w:val="2"/>
          <w:sz w:val="24"/>
          <w:szCs w:val="24"/>
          <w:lang w:eastAsia="zh-CN"/>
          <w14:ligatures w14:val="standardContextual"/>
        </w:rPr>
        <w:tab/>
      </w:r>
      <w:r>
        <w:rPr>
          <w:noProof/>
        </w:rPr>
        <w:t>SPÅRANLÄGGNING</w:t>
      </w:r>
      <w:r>
        <w:rPr>
          <w:noProof/>
        </w:rPr>
        <w:tab/>
      </w:r>
      <w:r>
        <w:rPr>
          <w:noProof/>
        </w:rPr>
        <w:fldChar w:fldCharType="begin"/>
      </w:r>
      <w:r>
        <w:rPr>
          <w:noProof/>
        </w:rPr>
        <w:instrText xml:space="preserve"> PAGEREF _Toc225871414 \h </w:instrText>
      </w:r>
      <w:r>
        <w:rPr>
          <w:noProof/>
        </w:rPr>
      </w:r>
      <w:r>
        <w:rPr>
          <w:noProof/>
        </w:rPr>
        <w:fldChar w:fldCharType="separate"/>
      </w:r>
      <w:r>
        <w:rPr>
          <w:noProof/>
        </w:rPr>
        <w:t>73</w:t>
      </w:r>
      <w:r>
        <w:rPr>
          <w:noProof/>
        </w:rPr>
        <w:fldChar w:fldCharType="end"/>
      </w:r>
    </w:p>
    <w:p w14:paraId="1C40288E" w14:textId="1CC6F5C6"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DFB</w:t>
      </w:r>
      <w:r>
        <w:rPr>
          <w:rFonts w:asciiTheme="minorHAnsi" w:eastAsiaTheme="minorEastAsia" w:hAnsiTheme="minorHAnsi" w:cstheme="minorBidi"/>
          <w:caps w:val="0"/>
          <w:noProof/>
          <w:kern w:val="2"/>
          <w:sz w:val="24"/>
          <w:szCs w:val="24"/>
          <w:lang w:eastAsia="zh-CN"/>
          <w14:ligatures w14:val="standardContextual"/>
        </w:rPr>
        <w:tab/>
      </w:r>
      <w:r>
        <w:rPr>
          <w:noProof/>
        </w:rPr>
        <w:t>SPÅR</w:t>
      </w:r>
      <w:r>
        <w:rPr>
          <w:noProof/>
        </w:rPr>
        <w:tab/>
      </w:r>
      <w:r>
        <w:rPr>
          <w:noProof/>
        </w:rPr>
        <w:fldChar w:fldCharType="begin"/>
      </w:r>
      <w:r>
        <w:rPr>
          <w:noProof/>
        </w:rPr>
        <w:instrText xml:space="preserve"> PAGEREF _Toc225871415 \h </w:instrText>
      </w:r>
      <w:r>
        <w:rPr>
          <w:noProof/>
        </w:rPr>
      </w:r>
      <w:r>
        <w:rPr>
          <w:noProof/>
        </w:rPr>
        <w:fldChar w:fldCharType="separate"/>
      </w:r>
      <w:r>
        <w:rPr>
          <w:noProof/>
        </w:rPr>
        <w:t>73</w:t>
      </w:r>
      <w:r>
        <w:rPr>
          <w:noProof/>
        </w:rPr>
        <w:fldChar w:fldCharType="end"/>
      </w:r>
    </w:p>
    <w:p w14:paraId="64607DAA" w14:textId="0C6CC808"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DFC</w:t>
      </w:r>
      <w:r>
        <w:rPr>
          <w:rFonts w:asciiTheme="minorHAnsi" w:eastAsiaTheme="minorEastAsia" w:hAnsiTheme="minorHAnsi" w:cstheme="minorBidi"/>
          <w:caps w:val="0"/>
          <w:noProof/>
          <w:kern w:val="2"/>
          <w:sz w:val="24"/>
          <w:szCs w:val="24"/>
          <w:lang w:eastAsia="zh-CN"/>
          <w14:ligatures w14:val="standardContextual"/>
        </w:rPr>
        <w:tab/>
      </w:r>
      <w:r>
        <w:rPr>
          <w:noProof/>
        </w:rPr>
        <w:t>VÄXLAR OCH SPÅRKORSNINGAR</w:t>
      </w:r>
      <w:r>
        <w:rPr>
          <w:noProof/>
        </w:rPr>
        <w:tab/>
      </w:r>
      <w:r>
        <w:rPr>
          <w:noProof/>
        </w:rPr>
        <w:fldChar w:fldCharType="begin"/>
      </w:r>
      <w:r>
        <w:rPr>
          <w:noProof/>
        </w:rPr>
        <w:instrText xml:space="preserve"> PAGEREF _Toc225871416 \h </w:instrText>
      </w:r>
      <w:r>
        <w:rPr>
          <w:noProof/>
        </w:rPr>
      </w:r>
      <w:r>
        <w:rPr>
          <w:noProof/>
        </w:rPr>
        <w:fldChar w:fldCharType="separate"/>
      </w:r>
      <w:r>
        <w:rPr>
          <w:noProof/>
        </w:rPr>
        <w:t>84</w:t>
      </w:r>
      <w:r>
        <w:rPr>
          <w:noProof/>
        </w:rPr>
        <w:fldChar w:fldCharType="end"/>
      </w:r>
    </w:p>
    <w:p w14:paraId="64C1D7CB" w14:textId="47B37EE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DFD</w:t>
      </w:r>
      <w:r>
        <w:rPr>
          <w:rFonts w:asciiTheme="minorHAnsi" w:eastAsiaTheme="minorEastAsia" w:hAnsiTheme="minorHAnsi" w:cstheme="minorBidi"/>
          <w:caps w:val="0"/>
          <w:noProof/>
          <w:kern w:val="2"/>
          <w:sz w:val="24"/>
          <w:szCs w:val="24"/>
          <w:lang w:eastAsia="zh-CN"/>
          <w14:ligatures w14:val="standardContextual"/>
        </w:rPr>
        <w:tab/>
      </w:r>
      <w:r>
        <w:rPr>
          <w:noProof/>
        </w:rPr>
        <w:t>SPÅRKOMPLETTERINGAR</w:t>
      </w:r>
      <w:r>
        <w:rPr>
          <w:noProof/>
        </w:rPr>
        <w:tab/>
      </w:r>
      <w:r>
        <w:rPr>
          <w:noProof/>
        </w:rPr>
        <w:fldChar w:fldCharType="begin"/>
      </w:r>
      <w:r>
        <w:rPr>
          <w:noProof/>
        </w:rPr>
        <w:instrText xml:space="preserve"> PAGEREF _Toc225871417 \h </w:instrText>
      </w:r>
      <w:r>
        <w:rPr>
          <w:noProof/>
        </w:rPr>
      </w:r>
      <w:r>
        <w:rPr>
          <w:noProof/>
        </w:rPr>
        <w:fldChar w:fldCharType="separate"/>
      </w:r>
      <w:r>
        <w:rPr>
          <w:noProof/>
        </w:rPr>
        <w:t>86</w:t>
      </w:r>
      <w:r>
        <w:rPr>
          <w:noProof/>
        </w:rPr>
        <w:fldChar w:fldCharType="end"/>
      </w:r>
    </w:p>
    <w:p w14:paraId="7B807C4E" w14:textId="5AE6178D"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DG</w:t>
      </w:r>
      <w:r>
        <w:rPr>
          <w:rFonts w:asciiTheme="minorHAnsi" w:eastAsiaTheme="minorEastAsia" w:hAnsiTheme="minorHAnsi" w:cstheme="minorBidi"/>
          <w:caps w:val="0"/>
          <w:noProof/>
          <w:kern w:val="2"/>
          <w:sz w:val="24"/>
          <w:szCs w:val="24"/>
          <w:lang w:eastAsia="zh-CN"/>
          <w14:ligatures w14:val="standardContextual"/>
        </w:rPr>
        <w:tab/>
      </w:r>
      <w:r>
        <w:rPr>
          <w:noProof/>
        </w:rPr>
        <w:t>återställningsarbeten</w:t>
      </w:r>
      <w:r>
        <w:rPr>
          <w:noProof/>
        </w:rPr>
        <w:tab/>
      </w:r>
      <w:r>
        <w:rPr>
          <w:noProof/>
        </w:rPr>
        <w:fldChar w:fldCharType="begin"/>
      </w:r>
      <w:r>
        <w:rPr>
          <w:noProof/>
        </w:rPr>
        <w:instrText xml:space="preserve"> PAGEREF _Toc225871418 \h </w:instrText>
      </w:r>
      <w:r>
        <w:rPr>
          <w:noProof/>
        </w:rPr>
      </w:r>
      <w:r>
        <w:rPr>
          <w:noProof/>
        </w:rPr>
        <w:fldChar w:fldCharType="separate"/>
      </w:r>
      <w:r>
        <w:rPr>
          <w:noProof/>
        </w:rPr>
        <w:t>87</w:t>
      </w:r>
      <w:r>
        <w:rPr>
          <w:noProof/>
        </w:rPr>
        <w:fldChar w:fldCharType="end"/>
      </w:r>
    </w:p>
    <w:p w14:paraId="0B2DBC51" w14:textId="68945240"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DGB</w:t>
      </w:r>
      <w:r>
        <w:rPr>
          <w:rFonts w:asciiTheme="minorHAnsi" w:eastAsiaTheme="minorEastAsia" w:hAnsiTheme="minorHAnsi" w:cstheme="minorBidi"/>
          <w:caps w:val="0"/>
          <w:noProof/>
          <w:kern w:val="2"/>
          <w:sz w:val="24"/>
          <w:szCs w:val="24"/>
          <w:lang w:eastAsia="zh-CN"/>
          <w14:ligatures w14:val="standardContextual"/>
        </w:rPr>
        <w:tab/>
      </w:r>
      <w:r>
        <w:rPr>
          <w:noProof/>
        </w:rPr>
        <w:t>återställningsarbeten i mark</w:t>
      </w:r>
      <w:r>
        <w:rPr>
          <w:noProof/>
        </w:rPr>
        <w:tab/>
      </w:r>
      <w:r>
        <w:rPr>
          <w:noProof/>
        </w:rPr>
        <w:fldChar w:fldCharType="begin"/>
      </w:r>
      <w:r>
        <w:rPr>
          <w:noProof/>
        </w:rPr>
        <w:instrText xml:space="preserve"> PAGEREF _Toc225871419 \h </w:instrText>
      </w:r>
      <w:r>
        <w:rPr>
          <w:noProof/>
        </w:rPr>
      </w:r>
      <w:r>
        <w:rPr>
          <w:noProof/>
        </w:rPr>
        <w:fldChar w:fldCharType="separate"/>
      </w:r>
      <w:r>
        <w:rPr>
          <w:noProof/>
        </w:rPr>
        <w:t>87</w:t>
      </w:r>
      <w:r>
        <w:rPr>
          <w:noProof/>
        </w:rPr>
        <w:fldChar w:fldCharType="end"/>
      </w:r>
    </w:p>
    <w:p w14:paraId="749E2C31" w14:textId="13B93EFC"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DH</w:t>
      </w:r>
      <w:r>
        <w:rPr>
          <w:rFonts w:asciiTheme="minorHAnsi" w:eastAsiaTheme="minorEastAsia" w:hAnsiTheme="minorHAnsi" w:cstheme="minorBidi"/>
          <w:caps w:val="0"/>
          <w:noProof/>
          <w:kern w:val="2"/>
          <w:sz w:val="24"/>
          <w:szCs w:val="24"/>
          <w:lang w:eastAsia="zh-CN"/>
          <w14:ligatures w14:val="standardContextual"/>
        </w:rPr>
        <w:tab/>
      </w:r>
      <w:r>
        <w:rPr>
          <w:noProof/>
        </w:rPr>
        <w:t>Skötsel av markanläggning</w:t>
      </w:r>
      <w:r>
        <w:rPr>
          <w:noProof/>
        </w:rPr>
        <w:tab/>
      </w:r>
      <w:r>
        <w:rPr>
          <w:noProof/>
        </w:rPr>
        <w:fldChar w:fldCharType="begin"/>
      </w:r>
      <w:r>
        <w:rPr>
          <w:noProof/>
        </w:rPr>
        <w:instrText xml:space="preserve"> PAGEREF _Toc225871420 \h </w:instrText>
      </w:r>
      <w:r>
        <w:rPr>
          <w:noProof/>
        </w:rPr>
      </w:r>
      <w:r>
        <w:rPr>
          <w:noProof/>
        </w:rPr>
        <w:fldChar w:fldCharType="separate"/>
      </w:r>
      <w:r>
        <w:rPr>
          <w:noProof/>
        </w:rPr>
        <w:t>87</w:t>
      </w:r>
      <w:r>
        <w:rPr>
          <w:noProof/>
        </w:rPr>
        <w:fldChar w:fldCharType="end"/>
      </w:r>
    </w:p>
    <w:p w14:paraId="7312398D" w14:textId="7D35EA7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DHB</w:t>
      </w:r>
      <w:r>
        <w:rPr>
          <w:rFonts w:asciiTheme="minorHAnsi" w:eastAsiaTheme="minorEastAsia" w:hAnsiTheme="minorHAnsi" w:cstheme="minorBidi"/>
          <w:caps w:val="0"/>
          <w:noProof/>
          <w:kern w:val="2"/>
          <w:sz w:val="24"/>
          <w:szCs w:val="24"/>
          <w:lang w:eastAsia="zh-CN"/>
          <w14:ligatures w14:val="standardContextual"/>
        </w:rPr>
        <w:tab/>
      </w:r>
      <w:r>
        <w:rPr>
          <w:noProof/>
        </w:rPr>
        <w:t>skötsel av markanläggning under garantitiden</w:t>
      </w:r>
      <w:r>
        <w:rPr>
          <w:noProof/>
        </w:rPr>
        <w:tab/>
      </w:r>
      <w:r>
        <w:rPr>
          <w:noProof/>
        </w:rPr>
        <w:fldChar w:fldCharType="begin"/>
      </w:r>
      <w:r>
        <w:rPr>
          <w:noProof/>
        </w:rPr>
        <w:instrText xml:space="preserve"> PAGEREF _Toc225871421 \h </w:instrText>
      </w:r>
      <w:r>
        <w:rPr>
          <w:noProof/>
        </w:rPr>
      </w:r>
      <w:r>
        <w:rPr>
          <w:noProof/>
        </w:rPr>
        <w:fldChar w:fldCharType="separate"/>
      </w:r>
      <w:r>
        <w:rPr>
          <w:noProof/>
        </w:rPr>
        <w:t>87</w:t>
      </w:r>
      <w:r>
        <w:rPr>
          <w:noProof/>
        </w:rPr>
        <w:fldChar w:fldCharType="end"/>
      </w:r>
    </w:p>
    <w:p w14:paraId="1D36C9D7" w14:textId="49D80FF2"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E</w:t>
      </w:r>
      <w:r>
        <w:rPr>
          <w:rFonts w:asciiTheme="minorHAnsi" w:eastAsiaTheme="minorEastAsia" w:hAnsiTheme="minorHAnsi" w:cstheme="minorBidi"/>
          <w:caps w:val="0"/>
          <w:noProof/>
          <w:kern w:val="2"/>
          <w:sz w:val="24"/>
          <w:szCs w:val="24"/>
          <w:lang w:eastAsia="zh-CN"/>
          <w14:ligatures w14:val="standardContextual"/>
        </w:rPr>
        <w:tab/>
      </w:r>
      <w:r>
        <w:rPr>
          <w:noProof/>
        </w:rPr>
        <w:t>PLATSGJUTNA KONSTRUKTIONER</w:t>
      </w:r>
      <w:r>
        <w:rPr>
          <w:noProof/>
        </w:rPr>
        <w:tab/>
      </w:r>
      <w:r>
        <w:rPr>
          <w:noProof/>
        </w:rPr>
        <w:fldChar w:fldCharType="begin"/>
      </w:r>
      <w:r>
        <w:rPr>
          <w:noProof/>
        </w:rPr>
        <w:instrText xml:space="preserve"> PAGEREF _Toc225871422 \h </w:instrText>
      </w:r>
      <w:r>
        <w:rPr>
          <w:noProof/>
        </w:rPr>
      </w:r>
      <w:r>
        <w:rPr>
          <w:noProof/>
        </w:rPr>
        <w:fldChar w:fldCharType="separate"/>
      </w:r>
      <w:r>
        <w:rPr>
          <w:noProof/>
        </w:rPr>
        <w:t>88</w:t>
      </w:r>
      <w:r>
        <w:rPr>
          <w:noProof/>
        </w:rPr>
        <w:fldChar w:fldCharType="end"/>
      </w:r>
    </w:p>
    <w:p w14:paraId="59E9FB12" w14:textId="75AFA627"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EB</w:t>
      </w:r>
      <w:r>
        <w:rPr>
          <w:rFonts w:asciiTheme="minorHAnsi" w:eastAsiaTheme="minorEastAsia" w:hAnsiTheme="minorHAnsi" w:cstheme="minorBidi"/>
          <w:caps w:val="0"/>
          <w:noProof/>
          <w:kern w:val="2"/>
          <w:sz w:val="24"/>
          <w:szCs w:val="24"/>
          <w:lang w:eastAsia="zh-CN"/>
          <w14:ligatures w14:val="standardContextual"/>
        </w:rPr>
        <w:tab/>
      </w:r>
      <w:r>
        <w:rPr>
          <w:noProof/>
        </w:rPr>
        <w:t>PLATSGJUTNA KONSTRUKTIONER I ANLÄGGNING</w:t>
      </w:r>
      <w:r>
        <w:rPr>
          <w:noProof/>
        </w:rPr>
        <w:tab/>
      </w:r>
      <w:r>
        <w:rPr>
          <w:noProof/>
        </w:rPr>
        <w:fldChar w:fldCharType="begin"/>
      </w:r>
      <w:r>
        <w:rPr>
          <w:noProof/>
        </w:rPr>
        <w:instrText xml:space="preserve"> PAGEREF _Toc225871423 \h </w:instrText>
      </w:r>
      <w:r>
        <w:rPr>
          <w:noProof/>
        </w:rPr>
      </w:r>
      <w:r>
        <w:rPr>
          <w:noProof/>
        </w:rPr>
        <w:fldChar w:fldCharType="separate"/>
      </w:r>
      <w:r>
        <w:rPr>
          <w:noProof/>
        </w:rPr>
        <w:t>88</w:t>
      </w:r>
      <w:r>
        <w:rPr>
          <w:noProof/>
        </w:rPr>
        <w:fldChar w:fldCharType="end"/>
      </w:r>
    </w:p>
    <w:p w14:paraId="0051C3B3" w14:textId="29785EE0"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EBB</w:t>
      </w:r>
      <w:r>
        <w:rPr>
          <w:rFonts w:asciiTheme="minorHAnsi" w:eastAsiaTheme="minorEastAsia" w:hAnsiTheme="minorHAnsi" w:cstheme="minorBidi"/>
          <w:caps w:val="0"/>
          <w:noProof/>
          <w:kern w:val="2"/>
          <w:sz w:val="24"/>
          <w:szCs w:val="24"/>
          <w:lang w:eastAsia="zh-CN"/>
          <w14:ligatures w14:val="standardContextual"/>
        </w:rPr>
        <w:tab/>
      </w:r>
      <w:r>
        <w:rPr>
          <w:noProof/>
        </w:rPr>
        <w:t>FORMAR, FORMSTÄLLNINGAR M M FÖR BETONGGJUTNING I ANLÄGGNING</w:t>
      </w:r>
      <w:r>
        <w:rPr>
          <w:noProof/>
        </w:rPr>
        <w:tab/>
      </w:r>
      <w:r>
        <w:rPr>
          <w:noProof/>
        </w:rPr>
        <w:fldChar w:fldCharType="begin"/>
      </w:r>
      <w:r>
        <w:rPr>
          <w:noProof/>
        </w:rPr>
        <w:instrText xml:space="preserve"> PAGEREF _Toc225871424 \h </w:instrText>
      </w:r>
      <w:r>
        <w:rPr>
          <w:noProof/>
        </w:rPr>
      </w:r>
      <w:r>
        <w:rPr>
          <w:noProof/>
        </w:rPr>
        <w:fldChar w:fldCharType="separate"/>
      </w:r>
      <w:r>
        <w:rPr>
          <w:noProof/>
        </w:rPr>
        <w:t>88</w:t>
      </w:r>
      <w:r>
        <w:rPr>
          <w:noProof/>
        </w:rPr>
        <w:fldChar w:fldCharType="end"/>
      </w:r>
    </w:p>
    <w:p w14:paraId="5BCD5B8E" w14:textId="6915B231"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EBC</w:t>
      </w:r>
      <w:r>
        <w:rPr>
          <w:rFonts w:asciiTheme="minorHAnsi" w:eastAsiaTheme="minorEastAsia" w:hAnsiTheme="minorHAnsi" w:cstheme="minorBidi"/>
          <w:caps w:val="0"/>
          <w:noProof/>
          <w:kern w:val="2"/>
          <w:sz w:val="24"/>
          <w:szCs w:val="24"/>
          <w:lang w:eastAsia="zh-CN"/>
          <w14:ligatures w14:val="standardContextual"/>
        </w:rPr>
        <w:tab/>
      </w:r>
      <w:r>
        <w:rPr>
          <w:noProof/>
        </w:rPr>
        <w:t>armering, ingjutningsgods, fogband m m i anläggning</w:t>
      </w:r>
      <w:r>
        <w:rPr>
          <w:noProof/>
        </w:rPr>
        <w:tab/>
      </w:r>
      <w:r>
        <w:rPr>
          <w:noProof/>
        </w:rPr>
        <w:fldChar w:fldCharType="begin"/>
      </w:r>
      <w:r>
        <w:rPr>
          <w:noProof/>
        </w:rPr>
        <w:instrText xml:space="preserve"> PAGEREF _Toc225871425 \h </w:instrText>
      </w:r>
      <w:r>
        <w:rPr>
          <w:noProof/>
        </w:rPr>
      </w:r>
      <w:r>
        <w:rPr>
          <w:noProof/>
        </w:rPr>
        <w:fldChar w:fldCharType="separate"/>
      </w:r>
      <w:r>
        <w:rPr>
          <w:noProof/>
        </w:rPr>
        <w:t>89</w:t>
      </w:r>
      <w:r>
        <w:rPr>
          <w:noProof/>
        </w:rPr>
        <w:fldChar w:fldCharType="end"/>
      </w:r>
    </w:p>
    <w:p w14:paraId="703E32E5" w14:textId="47DA55B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EBE</w:t>
      </w:r>
      <w:r>
        <w:rPr>
          <w:rFonts w:asciiTheme="minorHAnsi" w:eastAsiaTheme="minorEastAsia" w:hAnsiTheme="minorHAnsi" w:cstheme="minorBidi"/>
          <w:caps w:val="0"/>
          <w:noProof/>
          <w:kern w:val="2"/>
          <w:sz w:val="24"/>
          <w:szCs w:val="24"/>
          <w:lang w:eastAsia="zh-CN"/>
          <w14:ligatures w14:val="standardContextual"/>
        </w:rPr>
        <w:tab/>
      </w:r>
      <w:r>
        <w:rPr>
          <w:noProof/>
        </w:rPr>
        <w:t>BETONGGJUTNINGAR I ANLÄGGNING</w:t>
      </w:r>
      <w:r>
        <w:rPr>
          <w:noProof/>
        </w:rPr>
        <w:tab/>
      </w:r>
      <w:r>
        <w:rPr>
          <w:noProof/>
        </w:rPr>
        <w:fldChar w:fldCharType="begin"/>
      </w:r>
      <w:r>
        <w:rPr>
          <w:noProof/>
        </w:rPr>
        <w:instrText xml:space="preserve"> PAGEREF _Toc225871426 \h </w:instrText>
      </w:r>
      <w:r>
        <w:rPr>
          <w:noProof/>
        </w:rPr>
      </w:r>
      <w:r>
        <w:rPr>
          <w:noProof/>
        </w:rPr>
        <w:fldChar w:fldCharType="separate"/>
      </w:r>
      <w:r>
        <w:rPr>
          <w:noProof/>
        </w:rPr>
        <w:t>93</w:t>
      </w:r>
      <w:r>
        <w:rPr>
          <w:noProof/>
        </w:rPr>
        <w:fldChar w:fldCharType="end"/>
      </w:r>
    </w:p>
    <w:p w14:paraId="1D338164" w14:textId="0E34A40C"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F</w:t>
      </w:r>
      <w:r>
        <w:rPr>
          <w:rFonts w:asciiTheme="minorHAnsi" w:eastAsiaTheme="minorEastAsia" w:hAnsiTheme="minorHAnsi" w:cstheme="minorBidi"/>
          <w:caps w:val="0"/>
          <w:noProof/>
          <w:kern w:val="2"/>
          <w:sz w:val="24"/>
          <w:szCs w:val="24"/>
          <w:lang w:eastAsia="zh-CN"/>
          <w14:ligatures w14:val="standardContextual"/>
        </w:rPr>
        <w:tab/>
      </w:r>
      <w:r>
        <w:rPr>
          <w:noProof/>
        </w:rPr>
        <w:t>Murverk</w:t>
      </w:r>
      <w:r>
        <w:rPr>
          <w:noProof/>
        </w:rPr>
        <w:tab/>
      </w:r>
      <w:r>
        <w:rPr>
          <w:noProof/>
        </w:rPr>
        <w:fldChar w:fldCharType="begin"/>
      </w:r>
      <w:r>
        <w:rPr>
          <w:noProof/>
        </w:rPr>
        <w:instrText xml:space="preserve"> PAGEREF _Toc225871427 \h </w:instrText>
      </w:r>
      <w:r>
        <w:rPr>
          <w:noProof/>
        </w:rPr>
      </w:r>
      <w:r>
        <w:rPr>
          <w:noProof/>
        </w:rPr>
        <w:fldChar w:fldCharType="separate"/>
      </w:r>
      <w:r>
        <w:rPr>
          <w:noProof/>
        </w:rPr>
        <w:t>102</w:t>
      </w:r>
      <w:r>
        <w:rPr>
          <w:noProof/>
        </w:rPr>
        <w:fldChar w:fldCharType="end"/>
      </w:r>
    </w:p>
    <w:p w14:paraId="5BF79917" w14:textId="75CDD4C2"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FB</w:t>
      </w:r>
      <w:r>
        <w:rPr>
          <w:rFonts w:asciiTheme="minorHAnsi" w:eastAsiaTheme="minorEastAsia" w:hAnsiTheme="minorHAnsi" w:cstheme="minorBidi"/>
          <w:caps w:val="0"/>
          <w:noProof/>
          <w:kern w:val="2"/>
          <w:sz w:val="24"/>
          <w:szCs w:val="24"/>
          <w:lang w:eastAsia="zh-CN"/>
          <w14:ligatures w14:val="standardContextual"/>
        </w:rPr>
        <w:tab/>
      </w:r>
      <w:r>
        <w:rPr>
          <w:noProof/>
        </w:rPr>
        <w:t>murverk o d av natursten i anläggning</w:t>
      </w:r>
      <w:r>
        <w:rPr>
          <w:noProof/>
        </w:rPr>
        <w:tab/>
      </w:r>
      <w:r>
        <w:rPr>
          <w:noProof/>
        </w:rPr>
        <w:fldChar w:fldCharType="begin"/>
      </w:r>
      <w:r>
        <w:rPr>
          <w:noProof/>
        </w:rPr>
        <w:instrText xml:space="preserve"> PAGEREF _Toc225871428 \h </w:instrText>
      </w:r>
      <w:r>
        <w:rPr>
          <w:noProof/>
        </w:rPr>
      </w:r>
      <w:r>
        <w:rPr>
          <w:noProof/>
        </w:rPr>
        <w:fldChar w:fldCharType="separate"/>
      </w:r>
      <w:r>
        <w:rPr>
          <w:noProof/>
        </w:rPr>
        <w:t>102</w:t>
      </w:r>
      <w:r>
        <w:rPr>
          <w:noProof/>
        </w:rPr>
        <w:fldChar w:fldCharType="end"/>
      </w:r>
    </w:p>
    <w:p w14:paraId="44B8F74C" w14:textId="55D3BEA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FBB</w:t>
      </w:r>
      <w:r>
        <w:rPr>
          <w:rFonts w:asciiTheme="minorHAnsi" w:eastAsiaTheme="minorEastAsia" w:hAnsiTheme="minorHAnsi" w:cstheme="minorBidi"/>
          <w:caps w:val="0"/>
          <w:noProof/>
          <w:kern w:val="2"/>
          <w:sz w:val="24"/>
          <w:szCs w:val="24"/>
          <w:lang w:eastAsia="zh-CN"/>
          <w14:ligatures w14:val="standardContextual"/>
        </w:rPr>
        <w:tab/>
      </w:r>
      <w:r>
        <w:rPr>
          <w:noProof/>
        </w:rPr>
        <w:t>murar av natursten</w:t>
      </w:r>
      <w:r>
        <w:rPr>
          <w:noProof/>
        </w:rPr>
        <w:tab/>
      </w:r>
      <w:r>
        <w:rPr>
          <w:noProof/>
        </w:rPr>
        <w:fldChar w:fldCharType="begin"/>
      </w:r>
      <w:r>
        <w:rPr>
          <w:noProof/>
        </w:rPr>
        <w:instrText xml:space="preserve"> PAGEREF _Toc225871429 \h </w:instrText>
      </w:r>
      <w:r>
        <w:rPr>
          <w:noProof/>
        </w:rPr>
      </w:r>
      <w:r>
        <w:rPr>
          <w:noProof/>
        </w:rPr>
        <w:fldChar w:fldCharType="separate"/>
      </w:r>
      <w:r>
        <w:rPr>
          <w:noProof/>
        </w:rPr>
        <w:t>102</w:t>
      </w:r>
      <w:r>
        <w:rPr>
          <w:noProof/>
        </w:rPr>
        <w:fldChar w:fldCharType="end"/>
      </w:r>
    </w:p>
    <w:p w14:paraId="06F406B0" w14:textId="73D5DB5D"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G</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MONTERINGSFÄRDIGA ELEMENT</w:t>
      </w:r>
      <w:r>
        <w:rPr>
          <w:noProof/>
        </w:rPr>
        <w:tab/>
      </w:r>
      <w:r>
        <w:rPr>
          <w:noProof/>
        </w:rPr>
        <w:fldChar w:fldCharType="begin"/>
      </w:r>
      <w:r>
        <w:rPr>
          <w:noProof/>
        </w:rPr>
        <w:instrText xml:space="preserve"> PAGEREF _Toc225871430 \h </w:instrText>
      </w:r>
      <w:r>
        <w:rPr>
          <w:noProof/>
        </w:rPr>
      </w:r>
      <w:r>
        <w:rPr>
          <w:noProof/>
        </w:rPr>
        <w:fldChar w:fldCharType="separate"/>
      </w:r>
      <w:r>
        <w:rPr>
          <w:noProof/>
        </w:rPr>
        <w:t>103</w:t>
      </w:r>
      <w:r>
        <w:rPr>
          <w:noProof/>
        </w:rPr>
        <w:fldChar w:fldCharType="end"/>
      </w:r>
    </w:p>
    <w:p w14:paraId="5AB14CE0" w14:textId="2F15F5C3"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sidRPr="001423BD">
        <w:rPr>
          <w:bCs/>
          <w:noProof/>
        </w:rPr>
        <w:t>GB</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MONTERINGSFÄRDIGA ELEMENT I ANLÄGGNING</w:t>
      </w:r>
      <w:r>
        <w:rPr>
          <w:noProof/>
        </w:rPr>
        <w:tab/>
      </w:r>
      <w:r>
        <w:rPr>
          <w:noProof/>
        </w:rPr>
        <w:fldChar w:fldCharType="begin"/>
      </w:r>
      <w:r>
        <w:rPr>
          <w:noProof/>
        </w:rPr>
        <w:instrText xml:space="preserve"> PAGEREF _Toc225871431 \h </w:instrText>
      </w:r>
      <w:r>
        <w:rPr>
          <w:noProof/>
        </w:rPr>
      </w:r>
      <w:r>
        <w:rPr>
          <w:noProof/>
        </w:rPr>
        <w:fldChar w:fldCharType="separate"/>
      </w:r>
      <w:r>
        <w:rPr>
          <w:noProof/>
        </w:rPr>
        <w:t>103</w:t>
      </w:r>
      <w:r>
        <w:rPr>
          <w:noProof/>
        </w:rPr>
        <w:fldChar w:fldCharType="end"/>
      </w:r>
    </w:p>
    <w:p w14:paraId="5EDF1D64" w14:textId="2D237AF5"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GBB</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naturstenselement i anläggning</w:t>
      </w:r>
      <w:r>
        <w:rPr>
          <w:noProof/>
        </w:rPr>
        <w:tab/>
      </w:r>
      <w:r>
        <w:rPr>
          <w:noProof/>
        </w:rPr>
        <w:fldChar w:fldCharType="begin"/>
      </w:r>
      <w:r>
        <w:rPr>
          <w:noProof/>
        </w:rPr>
        <w:instrText xml:space="preserve"> PAGEREF _Toc225871432 \h </w:instrText>
      </w:r>
      <w:r>
        <w:rPr>
          <w:noProof/>
        </w:rPr>
      </w:r>
      <w:r>
        <w:rPr>
          <w:noProof/>
        </w:rPr>
        <w:fldChar w:fldCharType="separate"/>
      </w:r>
      <w:r>
        <w:rPr>
          <w:noProof/>
        </w:rPr>
        <w:t>103</w:t>
      </w:r>
      <w:r>
        <w:rPr>
          <w:noProof/>
        </w:rPr>
        <w:fldChar w:fldCharType="end"/>
      </w:r>
    </w:p>
    <w:p w14:paraId="30777460" w14:textId="000543F0"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GBC</w:t>
      </w:r>
      <w:r>
        <w:rPr>
          <w:rFonts w:asciiTheme="minorHAnsi" w:eastAsiaTheme="minorEastAsia" w:hAnsiTheme="minorHAnsi" w:cstheme="minorBidi"/>
          <w:caps w:val="0"/>
          <w:noProof/>
          <w:kern w:val="2"/>
          <w:sz w:val="24"/>
          <w:szCs w:val="24"/>
          <w:lang w:eastAsia="zh-CN"/>
          <w14:ligatures w14:val="standardContextual"/>
        </w:rPr>
        <w:tab/>
      </w:r>
      <w:r>
        <w:rPr>
          <w:noProof/>
        </w:rPr>
        <w:t>KONSTRUKTION AV betongELEMENT I ANLÄGGNING</w:t>
      </w:r>
      <w:r>
        <w:rPr>
          <w:noProof/>
        </w:rPr>
        <w:tab/>
      </w:r>
      <w:r>
        <w:rPr>
          <w:noProof/>
        </w:rPr>
        <w:fldChar w:fldCharType="begin"/>
      </w:r>
      <w:r>
        <w:rPr>
          <w:noProof/>
        </w:rPr>
        <w:instrText xml:space="preserve"> PAGEREF _Toc225871433 \h </w:instrText>
      </w:r>
      <w:r>
        <w:rPr>
          <w:noProof/>
        </w:rPr>
      </w:r>
      <w:r>
        <w:rPr>
          <w:noProof/>
        </w:rPr>
        <w:fldChar w:fldCharType="separate"/>
      </w:r>
      <w:r>
        <w:rPr>
          <w:noProof/>
        </w:rPr>
        <w:t>104</w:t>
      </w:r>
      <w:r>
        <w:rPr>
          <w:noProof/>
        </w:rPr>
        <w:fldChar w:fldCharType="end"/>
      </w:r>
    </w:p>
    <w:p w14:paraId="71B841B1" w14:textId="17B1738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GBD</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STÅLELEMENT I ANLÄGGNING</w:t>
      </w:r>
      <w:r>
        <w:rPr>
          <w:noProof/>
        </w:rPr>
        <w:tab/>
      </w:r>
      <w:r>
        <w:rPr>
          <w:noProof/>
        </w:rPr>
        <w:fldChar w:fldCharType="begin"/>
      </w:r>
      <w:r>
        <w:rPr>
          <w:noProof/>
        </w:rPr>
        <w:instrText xml:space="preserve"> PAGEREF _Toc225871434 \h </w:instrText>
      </w:r>
      <w:r>
        <w:rPr>
          <w:noProof/>
        </w:rPr>
      </w:r>
      <w:r>
        <w:rPr>
          <w:noProof/>
        </w:rPr>
        <w:fldChar w:fldCharType="separate"/>
      </w:r>
      <w:r>
        <w:rPr>
          <w:noProof/>
        </w:rPr>
        <w:t>105</w:t>
      </w:r>
      <w:r>
        <w:rPr>
          <w:noProof/>
        </w:rPr>
        <w:fldChar w:fldCharType="end"/>
      </w:r>
    </w:p>
    <w:p w14:paraId="44BD13B1" w14:textId="6E44EA8E"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H</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LÄNGDFORMVAROR</w:t>
      </w:r>
      <w:r>
        <w:rPr>
          <w:noProof/>
        </w:rPr>
        <w:tab/>
      </w:r>
      <w:r>
        <w:rPr>
          <w:noProof/>
        </w:rPr>
        <w:fldChar w:fldCharType="begin"/>
      </w:r>
      <w:r>
        <w:rPr>
          <w:noProof/>
        </w:rPr>
        <w:instrText xml:space="preserve"> PAGEREF _Toc225871435 \h </w:instrText>
      </w:r>
      <w:r>
        <w:rPr>
          <w:noProof/>
        </w:rPr>
      </w:r>
      <w:r>
        <w:rPr>
          <w:noProof/>
        </w:rPr>
        <w:fldChar w:fldCharType="separate"/>
      </w:r>
      <w:r>
        <w:rPr>
          <w:noProof/>
        </w:rPr>
        <w:t>107</w:t>
      </w:r>
      <w:r>
        <w:rPr>
          <w:noProof/>
        </w:rPr>
        <w:fldChar w:fldCharType="end"/>
      </w:r>
    </w:p>
    <w:p w14:paraId="24A958D3" w14:textId="1609D319"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HB</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LÄNGDFORMVAROR I ANLÄGGNING</w:t>
      </w:r>
      <w:r>
        <w:rPr>
          <w:noProof/>
        </w:rPr>
        <w:tab/>
      </w:r>
      <w:r>
        <w:rPr>
          <w:noProof/>
        </w:rPr>
        <w:fldChar w:fldCharType="begin"/>
      </w:r>
      <w:r>
        <w:rPr>
          <w:noProof/>
        </w:rPr>
        <w:instrText xml:space="preserve"> PAGEREF _Toc225871436 \h </w:instrText>
      </w:r>
      <w:r>
        <w:rPr>
          <w:noProof/>
        </w:rPr>
      </w:r>
      <w:r>
        <w:rPr>
          <w:noProof/>
        </w:rPr>
        <w:fldChar w:fldCharType="separate"/>
      </w:r>
      <w:r>
        <w:rPr>
          <w:noProof/>
        </w:rPr>
        <w:t>107</w:t>
      </w:r>
      <w:r>
        <w:rPr>
          <w:noProof/>
        </w:rPr>
        <w:fldChar w:fldCharType="end"/>
      </w:r>
    </w:p>
    <w:p w14:paraId="0FC1633B" w14:textId="5E9EDC70"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HBD</w:t>
      </w:r>
      <w:r>
        <w:rPr>
          <w:rFonts w:asciiTheme="minorHAnsi" w:eastAsiaTheme="minorEastAsia" w:hAnsiTheme="minorHAnsi" w:cstheme="minorBidi"/>
          <w:caps w:val="0"/>
          <w:noProof/>
          <w:kern w:val="2"/>
          <w:sz w:val="24"/>
          <w:szCs w:val="24"/>
          <w:lang w:eastAsia="zh-CN"/>
          <w14:ligatures w14:val="standardContextual"/>
        </w:rPr>
        <w:tab/>
      </w:r>
      <w:r>
        <w:rPr>
          <w:noProof/>
        </w:rPr>
        <w:t>KONSTRUKTIONER AV LÄNGDFORMVAROR AV TRÄ I ANLÄGGNING</w:t>
      </w:r>
      <w:r>
        <w:rPr>
          <w:noProof/>
        </w:rPr>
        <w:tab/>
      </w:r>
      <w:r>
        <w:rPr>
          <w:noProof/>
        </w:rPr>
        <w:fldChar w:fldCharType="begin"/>
      </w:r>
      <w:r>
        <w:rPr>
          <w:noProof/>
        </w:rPr>
        <w:instrText xml:space="preserve"> PAGEREF _Toc225871437 \h </w:instrText>
      </w:r>
      <w:r>
        <w:rPr>
          <w:noProof/>
        </w:rPr>
      </w:r>
      <w:r>
        <w:rPr>
          <w:noProof/>
        </w:rPr>
        <w:fldChar w:fldCharType="separate"/>
      </w:r>
      <w:r>
        <w:rPr>
          <w:noProof/>
        </w:rPr>
        <w:t>107</w:t>
      </w:r>
      <w:r>
        <w:rPr>
          <w:noProof/>
        </w:rPr>
        <w:fldChar w:fldCharType="end"/>
      </w:r>
    </w:p>
    <w:p w14:paraId="09089A57" w14:textId="11850950"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N</w:t>
      </w:r>
      <w:r>
        <w:rPr>
          <w:rFonts w:asciiTheme="minorHAnsi" w:eastAsiaTheme="minorEastAsia" w:hAnsiTheme="minorHAnsi" w:cstheme="minorBidi"/>
          <w:caps w:val="0"/>
          <w:noProof/>
          <w:kern w:val="2"/>
          <w:sz w:val="24"/>
          <w:szCs w:val="24"/>
          <w:lang w:eastAsia="zh-CN"/>
          <w14:ligatures w14:val="standardContextual"/>
        </w:rPr>
        <w:tab/>
      </w:r>
      <w:r>
        <w:rPr>
          <w:noProof/>
        </w:rPr>
        <w:t>kompletteringar av sakvaror m m</w:t>
      </w:r>
      <w:r>
        <w:rPr>
          <w:noProof/>
        </w:rPr>
        <w:tab/>
      </w:r>
      <w:r>
        <w:rPr>
          <w:noProof/>
        </w:rPr>
        <w:fldChar w:fldCharType="begin"/>
      </w:r>
      <w:r>
        <w:rPr>
          <w:noProof/>
        </w:rPr>
        <w:instrText xml:space="preserve"> PAGEREF _Toc225871438 \h </w:instrText>
      </w:r>
      <w:r>
        <w:rPr>
          <w:noProof/>
        </w:rPr>
      </w:r>
      <w:r>
        <w:rPr>
          <w:noProof/>
        </w:rPr>
        <w:fldChar w:fldCharType="separate"/>
      </w:r>
      <w:r>
        <w:rPr>
          <w:noProof/>
        </w:rPr>
        <w:t>108</w:t>
      </w:r>
      <w:r>
        <w:rPr>
          <w:noProof/>
        </w:rPr>
        <w:fldChar w:fldCharType="end"/>
      </w:r>
    </w:p>
    <w:p w14:paraId="2A15AF28" w14:textId="500181E5"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NB</w:t>
      </w:r>
      <w:r>
        <w:rPr>
          <w:rFonts w:asciiTheme="minorHAnsi" w:eastAsiaTheme="minorEastAsia" w:hAnsiTheme="minorHAnsi" w:cstheme="minorBidi"/>
          <w:caps w:val="0"/>
          <w:noProof/>
          <w:kern w:val="2"/>
          <w:sz w:val="24"/>
          <w:szCs w:val="24"/>
          <w:lang w:eastAsia="zh-CN"/>
          <w14:ligatures w14:val="standardContextual"/>
        </w:rPr>
        <w:tab/>
      </w:r>
      <w:r>
        <w:rPr>
          <w:noProof/>
        </w:rPr>
        <w:t>KOMPLETTERINGAR AV SAKVAROR M M I ANLÄGGNING</w:t>
      </w:r>
      <w:r>
        <w:rPr>
          <w:noProof/>
        </w:rPr>
        <w:tab/>
      </w:r>
      <w:r>
        <w:rPr>
          <w:noProof/>
        </w:rPr>
        <w:fldChar w:fldCharType="begin"/>
      </w:r>
      <w:r>
        <w:rPr>
          <w:noProof/>
        </w:rPr>
        <w:instrText xml:space="preserve"> PAGEREF _Toc225871439 \h </w:instrText>
      </w:r>
      <w:r>
        <w:rPr>
          <w:noProof/>
        </w:rPr>
      </w:r>
      <w:r>
        <w:rPr>
          <w:noProof/>
        </w:rPr>
        <w:fldChar w:fldCharType="separate"/>
      </w:r>
      <w:r>
        <w:rPr>
          <w:noProof/>
        </w:rPr>
        <w:t>108</w:t>
      </w:r>
      <w:r>
        <w:rPr>
          <w:noProof/>
        </w:rPr>
        <w:fldChar w:fldCharType="end"/>
      </w:r>
    </w:p>
    <w:p w14:paraId="1CED6A2D" w14:textId="29CCB7C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NBK</w:t>
      </w:r>
      <w:r>
        <w:rPr>
          <w:rFonts w:asciiTheme="minorHAnsi" w:eastAsiaTheme="minorEastAsia" w:hAnsiTheme="minorHAnsi" w:cstheme="minorBidi"/>
          <w:caps w:val="0"/>
          <w:noProof/>
          <w:kern w:val="2"/>
          <w:sz w:val="24"/>
          <w:szCs w:val="24"/>
          <w:lang w:eastAsia="zh-CN"/>
          <w14:ligatures w14:val="standardContextual"/>
        </w:rPr>
        <w:tab/>
      </w:r>
      <w:r>
        <w:rPr>
          <w:noProof/>
        </w:rPr>
        <w:t>trappor, trappräcen m m i anläggning</w:t>
      </w:r>
      <w:r>
        <w:rPr>
          <w:noProof/>
        </w:rPr>
        <w:tab/>
      </w:r>
      <w:r>
        <w:rPr>
          <w:noProof/>
        </w:rPr>
        <w:fldChar w:fldCharType="begin"/>
      </w:r>
      <w:r>
        <w:rPr>
          <w:noProof/>
        </w:rPr>
        <w:instrText xml:space="preserve"> PAGEREF _Toc225871440 \h </w:instrText>
      </w:r>
      <w:r>
        <w:rPr>
          <w:noProof/>
        </w:rPr>
      </w:r>
      <w:r>
        <w:rPr>
          <w:noProof/>
        </w:rPr>
        <w:fldChar w:fldCharType="separate"/>
      </w:r>
      <w:r>
        <w:rPr>
          <w:noProof/>
        </w:rPr>
        <w:t>108</w:t>
      </w:r>
      <w:r>
        <w:rPr>
          <w:noProof/>
        </w:rPr>
        <w:fldChar w:fldCharType="end"/>
      </w:r>
    </w:p>
    <w:p w14:paraId="5B0EEF40" w14:textId="2E6F1467"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w:t>
      </w:r>
      <w:r>
        <w:rPr>
          <w:rFonts w:asciiTheme="minorHAnsi" w:eastAsiaTheme="minorEastAsia" w:hAnsiTheme="minorHAnsi" w:cstheme="minorBidi"/>
          <w:caps w:val="0"/>
          <w:noProof/>
          <w:kern w:val="2"/>
          <w:sz w:val="24"/>
          <w:szCs w:val="24"/>
          <w:lang w:eastAsia="zh-CN"/>
          <w14:ligatures w14:val="standardContextual"/>
        </w:rPr>
        <w:tab/>
      </w:r>
      <w:r>
        <w:rPr>
          <w:noProof/>
        </w:rPr>
        <w:t>APPARATER, LEDNINGAR M M I RÖRSYSTEM ELLER RÖRLEDNINGSNÄT</w:t>
      </w:r>
      <w:r>
        <w:rPr>
          <w:noProof/>
        </w:rPr>
        <w:tab/>
      </w:r>
      <w:r>
        <w:rPr>
          <w:noProof/>
        </w:rPr>
        <w:fldChar w:fldCharType="begin"/>
      </w:r>
      <w:r>
        <w:rPr>
          <w:noProof/>
        </w:rPr>
        <w:instrText xml:space="preserve"> PAGEREF _Toc225871441 \h </w:instrText>
      </w:r>
      <w:r>
        <w:rPr>
          <w:noProof/>
        </w:rPr>
      </w:r>
      <w:r>
        <w:rPr>
          <w:noProof/>
        </w:rPr>
        <w:fldChar w:fldCharType="separate"/>
      </w:r>
      <w:r>
        <w:rPr>
          <w:noProof/>
        </w:rPr>
        <w:t>109</w:t>
      </w:r>
      <w:r>
        <w:rPr>
          <w:noProof/>
        </w:rPr>
        <w:fldChar w:fldCharType="end"/>
      </w:r>
    </w:p>
    <w:p w14:paraId="66FD5F36" w14:textId="0956585A"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PB</w:t>
      </w:r>
      <w:r>
        <w:rPr>
          <w:rFonts w:asciiTheme="minorHAnsi" w:eastAsiaTheme="minorEastAsia" w:hAnsiTheme="minorHAnsi" w:cstheme="minorBidi"/>
          <w:caps w:val="0"/>
          <w:noProof/>
          <w:kern w:val="2"/>
          <w:sz w:val="24"/>
          <w:szCs w:val="24"/>
          <w:lang w:eastAsia="zh-CN"/>
          <w14:ligatures w14:val="standardContextual"/>
        </w:rPr>
        <w:tab/>
      </w:r>
      <w:r>
        <w:rPr>
          <w:noProof/>
        </w:rPr>
        <w:t>RÖRLEDNINGAR I ANLÄGGNING</w:t>
      </w:r>
      <w:r>
        <w:rPr>
          <w:noProof/>
        </w:rPr>
        <w:tab/>
      </w:r>
      <w:r>
        <w:rPr>
          <w:noProof/>
        </w:rPr>
        <w:fldChar w:fldCharType="begin"/>
      </w:r>
      <w:r>
        <w:rPr>
          <w:noProof/>
        </w:rPr>
        <w:instrText xml:space="preserve"> PAGEREF _Toc225871442 \h </w:instrText>
      </w:r>
      <w:r>
        <w:rPr>
          <w:noProof/>
        </w:rPr>
      </w:r>
      <w:r>
        <w:rPr>
          <w:noProof/>
        </w:rPr>
        <w:fldChar w:fldCharType="separate"/>
      </w:r>
      <w:r>
        <w:rPr>
          <w:noProof/>
        </w:rPr>
        <w:t>109</w:t>
      </w:r>
      <w:r>
        <w:rPr>
          <w:noProof/>
        </w:rPr>
        <w:fldChar w:fldCharType="end"/>
      </w:r>
    </w:p>
    <w:p w14:paraId="213A8937" w14:textId="12BEEE8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PBB</w:t>
      </w:r>
      <w:r>
        <w:rPr>
          <w:rFonts w:asciiTheme="minorHAnsi" w:eastAsiaTheme="minorEastAsia" w:hAnsiTheme="minorHAnsi" w:cstheme="minorBidi"/>
          <w:caps w:val="0"/>
          <w:noProof/>
          <w:kern w:val="2"/>
          <w:sz w:val="24"/>
          <w:szCs w:val="24"/>
          <w:lang w:eastAsia="zh-CN"/>
          <w14:ligatures w14:val="standardContextual"/>
        </w:rPr>
        <w:tab/>
      </w:r>
      <w:r>
        <w:rPr>
          <w:noProof/>
        </w:rPr>
        <w:t>RÖRLEDNINGAR I LEDNINGSGRAV</w:t>
      </w:r>
      <w:r>
        <w:rPr>
          <w:noProof/>
        </w:rPr>
        <w:tab/>
      </w:r>
      <w:r>
        <w:rPr>
          <w:noProof/>
        </w:rPr>
        <w:fldChar w:fldCharType="begin"/>
      </w:r>
      <w:r>
        <w:rPr>
          <w:noProof/>
        </w:rPr>
        <w:instrText xml:space="preserve"> PAGEREF _Toc225871443 \h </w:instrText>
      </w:r>
      <w:r>
        <w:rPr>
          <w:noProof/>
        </w:rPr>
      </w:r>
      <w:r>
        <w:rPr>
          <w:noProof/>
        </w:rPr>
        <w:fldChar w:fldCharType="separate"/>
      </w:r>
      <w:r>
        <w:rPr>
          <w:noProof/>
        </w:rPr>
        <w:t>112</w:t>
      </w:r>
      <w:r>
        <w:rPr>
          <w:noProof/>
        </w:rPr>
        <w:fldChar w:fldCharType="end"/>
      </w:r>
    </w:p>
    <w:p w14:paraId="5DAEBA5A" w14:textId="43A3E953"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w:t>
      </w:r>
      <w:r>
        <w:rPr>
          <w:rFonts w:asciiTheme="minorHAnsi" w:eastAsiaTheme="minorEastAsia" w:hAnsiTheme="minorHAnsi" w:cstheme="minorBidi"/>
          <w:caps w:val="0"/>
          <w:noProof/>
          <w:kern w:val="2"/>
          <w:sz w:val="24"/>
          <w:szCs w:val="24"/>
          <w:lang w:eastAsia="zh-CN"/>
          <w14:ligatures w14:val="standardContextual"/>
        </w:rPr>
        <w:tab/>
      </w:r>
      <w:r>
        <w:rPr>
          <w:noProof/>
        </w:rPr>
        <w:t>ANSLUTNINGAR, FÖRANKRINGAR, KORROSIONSSKYDDSBEHANDLINGAR, inspektion M M PÅ RÖRLEDNINGAR I ANLÄGGNING</w:t>
      </w:r>
      <w:r>
        <w:rPr>
          <w:noProof/>
        </w:rPr>
        <w:tab/>
      </w:r>
      <w:r>
        <w:rPr>
          <w:noProof/>
        </w:rPr>
        <w:fldChar w:fldCharType="begin"/>
      </w:r>
      <w:r>
        <w:rPr>
          <w:noProof/>
        </w:rPr>
        <w:instrText xml:space="preserve"> PAGEREF _Toc225871444 \h </w:instrText>
      </w:r>
      <w:r>
        <w:rPr>
          <w:noProof/>
        </w:rPr>
      </w:r>
      <w:r>
        <w:rPr>
          <w:noProof/>
        </w:rPr>
        <w:fldChar w:fldCharType="separate"/>
      </w:r>
      <w:r>
        <w:rPr>
          <w:noProof/>
        </w:rPr>
        <w:t>129</w:t>
      </w:r>
      <w:r>
        <w:rPr>
          <w:noProof/>
        </w:rPr>
        <w:fldChar w:fldCharType="end"/>
      </w:r>
    </w:p>
    <w:p w14:paraId="132FF174" w14:textId="2C67BB7F"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PCB</w:t>
      </w:r>
      <w:r>
        <w:rPr>
          <w:rFonts w:asciiTheme="minorHAnsi" w:eastAsiaTheme="minorEastAsia" w:hAnsiTheme="minorHAnsi" w:cstheme="minorBidi"/>
          <w:caps w:val="0"/>
          <w:noProof/>
          <w:kern w:val="2"/>
          <w:sz w:val="24"/>
          <w:szCs w:val="24"/>
          <w:lang w:eastAsia="zh-CN"/>
          <w14:ligatures w14:val="standardContextual"/>
        </w:rPr>
        <w:tab/>
      </w:r>
      <w:r>
        <w:rPr>
          <w:noProof/>
        </w:rPr>
        <w:t>ANSLUTNINGAR AV RÖRLEDNING TILL RÖRLEDNING M M</w:t>
      </w:r>
      <w:r>
        <w:rPr>
          <w:noProof/>
        </w:rPr>
        <w:tab/>
      </w:r>
      <w:r>
        <w:rPr>
          <w:noProof/>
        </w:rPr>
        <w:fldChar w:fldCharType="begin"/>
      </w:r>
      <w:r>
        <w:rPr>
          <w:noProof/>
        </w:rPr>
        <w:instrText xml:space="preserve"> PAGEREF _Toc225871445 \h </w:instrText>
      </w:r>
      <w:r>
        <w:rPr>
          <w:noProof/>
        </w:rPr>
      </w:r>
      <w:r>
        <w:rPr>
          <w:noProof/>
        </w:rPr>
        <w:fldChar w:fldCharType="separate"/>
      </w:r>
      <w:r>
        <w:rPr>
          <w:noProof/>
        </w:rPr>
        <w:t>129</w:t>
      </w:r>
      <w:r>
        <w:rPr>
          <w:noProof/>
        </w:rPr>
        <w:fldChar w:fldCharType="end"/>
      </w:r>
    </w:p>
    <w:p w14:paraId="314EB20E" w14:textId="24F95A2D"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PCC</w:t>
      </w:r>
      <w:r>
        <w:rPr>
          <w:rFonts w:asciiTheme="minorHAnsi" w:eastAsiaTheme="minorEastAsia" w:hAnsiTheme="minorHAnsi" w:cstheme="minorBidi"/>
          <w:caps w:val="0"/>
          <w:noProof/>
          <w:kern w:val="2"/>
          <w:sz w:val="24"/>
          <w:szCs w:val="24"/>
          <w:lang w:eastAsia="zh-CN"/>
          <w14:ligatures w14:val="standardContextual"/>
        </w:rPr>
        <w:tab/>
      </w:r>
      <w:r>
        <w:rPr>
          <w:noProof/>
        </w:rPr>
        <w:t>ANORDNINGAR FÖR FÖRANKRING, EXPANSION, SKYDD M M AV RÖRLEDNING I ANLÄGGNING</w:t>
      </w:r>
      <w:r>
        <w:rPr>
          <w:noProof/>
        </w:rPr>
        <w:tab/>
      </w:r>
      <w:r>
        <w:rPr>
          <w:noProof/>
        </w:rPr>
        <w:fldChar w:fldCharType="begin"/>
      </w:r>
      <w:r>
        <w:rPr>
          <w:noProof/>
        </w:rPr>
        <w:instrText xml:space="preserve"> PAGEREF _Toc225871446 \h </w:instrText>
      </w:r>
      <w:r>
        <w:rPr>
          <w:noProof/>
        </w:rPr>
      </w:r>
      <w:r>
        <w:rPr>
          <w:noProof/>
        </w:rPr>
        <w:fldChar w:fldCharType="separate"/>
      </w:r>
      <w:r>
        <w:rPr>
          <w:noProof/>
        </w:rPr>
        <w:t>132</w:t>
      </w:r>
      <w:r>
        <w:rPr>
          <w:noProof/>
        </w:rPr>
        <w:fldChar w:fldCharType="end"/>
      </w:r>
    </w:p>
    <w:p w14:paraId="33117E6E" w14:textId="1A643A0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PCD</w:t>
      </w:r>
      <w:r>
        <w:rPr>
          <w:rFonts w:asciiTheme="minorHAnsi" w:eastAsiaTheme="minorEastAsia" w:hAnsiTheme="minorHAnsi" w:cstheme="minorBidi"/>
          <w:caps w:val="0"/>
          <w:noProof/>
          <w:kern w:val="2"/>
          <w:sz w:val="24"/>
          <w:szCs w:val="24"/>
          <w:lang w:eastAsia="zh-CN"/>
          <w14:ligatures w14:val="standardContextual"/>
        </w:rPr>
        <w:tab/>
      </w:r>
      <w:r>
        <w:rPr>
          <w:noProof/>
        </w:rPr>
        <w:t>KORROSIONSSKYDDSBEHANDLING AV RÖRLEDNINGAR I ANLÄGGNING</w:t>
      </w:r>
      <w:r>
        <w:rPr>
          <w:noProof/>
        </w:rPr>
        <w:tab/>
      </w:r>
      <w:r>
        <w:rPr>
          <w:noProof/>
        </w:rPr>
        <w:fldChar w:fldCharType="begin"/>
      </w:r>
      <w:r>
        <w:rPr>
          <w:noProof/>
        </w:rPr>
        <w:instrText xml:space="preserve"> PAGEREF _Toc225871447 \h </w:instrText>
      </w:r>
      <w:r>
        <w:rPr>
          <w:noProof/>
        </w:rPr>
      </w:r>
      <w:r>
        <w:rPr>
          <w:noProof/>
        </w:rPr>
        <w:fldChar w:fldCharType="separate"/>
      </w:r>
      <w:r>
        <w:rPr>
          <w:noProof/>
        </w:rPr>
        <w:t>133</w:t>
      </w:r>
      <w:r>
        <w:rPr>
          <w:noProof/>
        </w:rPr>
        <w:fldChar w:fldCharType="end"/>
      </w:r>
    </w:p>
    <w:p w14:paraId="412C1668" w14:textId="59E10B9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PCE</w:t>
      </w:r>
      <w:r>
        <w:rPr>
          <w:rFonts w:asciiTheme="minorHAnsi" w:eastAsiaTheme="minorEastAsia" w:hAnsiTheme="minorHAnsi" w:cstheme="minorBidi"/>
          <w:caps w:val="0"/>
          <w:noProof/>
          <w:kern w:val="2"/>
          <w:sz w:val="24"/>
          <w:szCs w:val="24"/>
          <w:lang w:eastAsia="zh-CN"/>
          <w14:ligatures w14:val="standardContextual"/>
        </w:rPr>
        <w:tab/>
      </w:r>
      <w:r>
        <w:rPr>
          <w:noProof/>
        </w:rPr>
        <w:t>INSPEKTION AV RÖRLEDNINGAR I ANLÄGGNING</w:t>
      </w:r>
      <w:r>
        <w:rPr>
          <w:noProof/>
        </w:rPr>
        <w:tab/>
      </w:r>
      <w:r>
        <w:rPr>
          <w:noProof/>
        </w:rPr>
        <w:fldChar w:fldCharType="begin"/>
      </w:r>
      <w:r>
        <w:rPr>
          <w:noProof/>
        </w:rPr>
        <w:instrText xml:space="preserve"> PAGEREF _Toc225871448 \h </w:instrText>
      </w:r>
      <w:r>
        <w:rPr>
          <w:noProof/>
        </w:rPr>
      </w:r>
      <w:r>
        <w:rPr>
          <w:noProof/>
        </w:rPr>
        <w:fldChar w:fldCharType="separate"/>
      </w:r>
      <w:r>
        <w:rPr>
          <w:noProof/>
        </w:rPr>
        <w:t>137</w:t>
      </w:r>
      <w:r>
        <w:rPr>
          <w:noProof/>
        </w:rPr>
        <w:fldChar w:fldCharType="end"/>
      </w:r>
    </w:p>
    <w:p w14:paraId="53646275" w14:textId="3EFBFEB5"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PCF</w:t>
      </w:r>
      <w:r>
        <w:rPr>
          <w:rFonts w:asciiTheme="minorHAnsi" w:eastAsiaTheme="minorEastAsia" w:hAnsiTheme="minorHAnsi" w:cstheme="minorBidi"/>
          <w:caps w:val="0"/>
          <w:noProof/>
          <w:kern w:val="2"/>
          <w:sz w:val="24"/>
          <w:szCs w:val="24"/>
          <w:lang w:eastAsia="zh-CN"/>
          <w14:ligatures w14:val="standardContextual"/>
        </w:rPr>
        <w:tab/>
      </w:r>
      <w:r>
        <w:rPr>
          <w:noProof/>
        </w:rPr>
        <w:t>RENGÖRING ELLER RENSNING AV HINDER E D I RÖRLEDNINGAR I ANLÄGGNING</w:t>
      </w:r>
      <w:r>
        <w:rPr>
          <w:noProof/>
        </w:rPr>
        <w:tab/>
      </w:r>
      <w:r>
        <w:rPr>
          <w:noProof/>
        </w:rPr>
        <w:fldChar w:fldCharType="begin"/>
      </w:r>
      <w:r>
        <w:rPr>
          <w:noProof/>
        </w:rPr>
        <w:instrText xml:space="preserve"> PAGEREF _Toc225871449 \h </w:instrText>
      </w:r>
      <w:r>
        <w:rPr>
          <w:noProof/>
        </w:rPr>
      </w:r>
      <w:r>
        <w:rPr>
          <w:noProof/>
        </w:rPr>
        <w:fldChar w:fldCharType="separate"/>
      </w:r>
      <w:r>
        <w:rPr>
          <w:noProof/>
        </w:rPr>
        <w:t>138</w:t>
      </w:r>
      <w:r>
        <w:rPr>
          <w:noProof/>
        </w:rPr>
        <w:fldChar w:fldCharType="end"/>
      </w:r>
    </w:p>
    <w:p w14:paraId="4D21F1B4" w14:textId="6938CDC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PCH</w:t>
      </w:r>
      <w:r>
        <w:rPr>
          <w:rFonts w:asciiTheme="minorHAnsi" w:eastAsiaTheme="minorEastAsia" w:hAnsiTheme="minorHAnsi" w:cstheme="minorBidi"/>
          <w:caps w:val="0"/>
          <w:noProof/>
          <w:kern w:val="2"/>
          <w:sz w:val="24"/>
          <w:szCs w:val="24"/>
          <w:lang w:eastAsia="zh-CN"/>
          <w14:ligatures w14:val="standardContextual"/>
        </w:rPr>
        <w:tab/>
      </w:r>
      <w:r>
        <w:rPr>
          <w:noProof/>
        </w:rPr>
        <w:t>IGENFYLLNING ELLER INJEKTERING AV RÖRLEDNINGAR I ANLÄGGNING</w:t>
      </w:r>
      <w:r>
        <w:rPr>
          <w:noProof/>
        </w:rPr>
        <w:tab/>
      </w:r>
      <w:r>
        <w:rPr>
          <w:noProof/>
        </w:rPr>
        <w:fldChar w:fldCharType="begin"/>
      </w:r>
      <w:r>
        <w:rPr>
          <w:noProof/>
        </w:rPr>
        <w:instrText xml:space="preserve"> PAGEREF _Toc225871450 \h </w:instrText>
      </w:r>
      <w:r>
        <w:rPr>
          <w:noProof/>
        </w:rPr>
      </w:r>
      <w:r>
        <w:rPr>
          <w:noProof/>
        </w:rPr>
        <w:fldChar w:fldCharType="separate"/>
      </w:r>
      <w:r>
        <w:rPr>
          <w:noProof/>
        </w:rPr>
        <w:t>139</w:t>
      </w:r>
      <w:r>
        <w:rPr>
          <w:noProof/>
        </w:rPr>
        <w:fldChar w:fldCharType="end"/>
      </w:r>
    </w:p>
    <w:p w14:paraId="2A426002" w14:textId="67A65FAB"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w:t>
      </w:r>
      <w:r>
        <w:rPr>
          <w:rFonts w:asciiTheme="minorHAnsi" w:eastAsiaTheme="minorEastAsia" w:hAnsiTheme="minorHAnsi" w:cstheme="minorBidi"/>
          <w:caps w:val="0"/>
          <w:noProof/>
          <w:kern w:val="2"/>
          <w:sz w:val="24"/>
          <w:szCs w:val="24"/>
          <w:lang w:eastAsia="zh-CN"/>
          <w14:ligatures w14:val="standardContextual"/>
        </w:rPr>
        <w:tab/>
      </w:r>
      <w:r>
        <w:rPr>
          <w:noProof/>
        </w:rPr>
        <w:t>BRUNNAR O D I MARK</w:t>
      </w:r>
      <w:r>
        <w:rPr>
          <w:noProof/>
        </w:rPr>
        <w:tab/>
      </w:r>
      <w:r>
        <w:rPr>
          <w:noProof/>
        </w:rPr>
        <w:fldChar w:fldCharType="begin"/>
      </w:r>
      <w:r>
        <w:rPr>
          <w:noProof/>
        </w:rPr>
        <w:instrText xml:space="preserve"> PAGEREF _Toc225871451 \h </w:instrText>
      </w:r>
      <w:r>
        <w:rPr>
          <w:noProof/>
        </w:rPr>
      </w:r>
      <w:r>
        <w:rPr>
          <w:noProof/>
        </w:rPr>
        <w:fldChar w:fldCharType="separate"/>
      </w:r>
      <w:r>
        <w:rPr>
          <w:noProof/>
        </w:rPr>
        <w:t>140</w:t>
      </w:r>
      <w:r>
        <w:rPr>
          <w:noProof/>
        </w:rPr>
        <w:fldChar w:fldCharType="end"/>
      </w:r>
    </w:p>
    <w:p w14:paraId="4F69E97E" w14:textId="487FF186"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PDB</w:t>
      </w:r>
      <w:r>
        <w:rPr>
          <w:rFonts w:asciiTheme="minorHAnsi" w:eastAsiaTheme="minorEastAsia" w:hAnsiTheme="minorHAnsi" w:cstheme="minorBidi"/>
          <w:caps w:val="0"/>
          <w:noProof/>
          <w:kern w:val="2"/>
          <w:sz w:val="24"/>
          <w:szCs w:val="24"/>
          <w:lang w:eastAsia="zh-CN"/>
          <w14:ligatures w14:val="standardContextual"/>
        </w:rPr>
        <w:tab/>
      </w:r>
      <w:r>
        <w:rPr>
          <w:noProof/>
        </w:rPr>
        <w:t>BRUNNAR PÅ AVLOPPSLEDNING</w:t>
      </w:r>
      <w:r>
        <w:rPr>
          <w:noProof/>
        </w:rPr>
        <w:tab/>
      </w:r>
      <w:r>
        <w:rPr>
          <w:noProof/>
        </w:rPr>
        <w:fldChar w:fldCharType="begin"/>
      </w:r>
      <w:r>
        <w:rPr>
          <w:noProof/>
        </w:rPr>
        <w:instrText xml:space="preserve"> PAGEREF _Toc225871452 \h </w:instrText>
      </w:r>
      <w:r>
        <w:rPr>
          <w:noProof/>
        </w:rPr>
      </w:r>
      <w:r>
        <w:rPr>
          <w:noProof/>
        </w:rPr>
        <w:fldChar w:fldCharType="separate"/>
      </w:r>
      <w:r>
        <w:rPr>
          <w:noProof/>
        </w:rPr>
        <w:t>140</w:t>
      </w:r>
      <w:r>
        <w:rPr>
          <w:noProof/>
        </w:rPr>
        <w:fldChar w:fldCharType="end"/>
      </w:r>
    </w:p>
    <w:p w14:paraId="2D2F6C87" w14:textId="0CB7CD5E"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PDC</w:t>
      </w:r>
      <w:r>
        <w:rPr>
          <w:rFonts w:asciiTheme="minorHAnsi" w:eastAsiaTheme="minorEastAsia" w:hAnsiTheme="minorHAnsi" w:cstheme="minorBidi"/>
          <w:caps w:val="0"/>
          <w:noProof/>
          <w:kern w:val="2"/>
          <w:sz w:val="24"/>
          <w:szCs w:val="24"/>
          <w:lang w:eastAsia="zh-CN"/>
          <w14:ligatures w14:val="standardContextual"/>
        </w:rPr>
        <w:tab/>
      </w:r>
      <w:r>
        <w:rPr>
          <w:noProof/>
        </w:rPr>
        <w:t>BRUNNAR PÅ SKYDDSLEDNING FÖR VA-LEDNING M M, TÖMNINGSLEDNING E D</w:t>
      </w:r>
      <w:r>
        <w:rPr>
          <w:noProof/>
        </w:rPr>
        <w:tab/>
      </w:r>
      <w:r>
        <w:rPr>
          <w:noProof/>
        </w:rPr>
        <w:fldChar w:fldCharType="begin"/>
      </w:r>
      <w:r>
        <w:rPr>
          <w:noProof/>
        </w:rPr>
        <w:instrText xml:space="preserve"> PAGEREF _Toc225871453 \h </w:instrText>
      </w:r>
      <w:r>
        <w:rPr>
          <w:noProof/>
        </w:rPr>
      </w:r>
      <w:r>
        <w:rPr>
          <w:noProof/>
        </w:rPr>
        <w:fldChar w:fldCharType="separate"/>
      </w:r>
      <w:r>
        <w:rPr>
          <w:noProof/>
        </w:rPr>
        <w:t>143</w:t>
      </w:r>
      <w:r>
        <w:rPr>
          <w:noProof/>
        </w:rPr>
        <w:fldChar w:fldCharType="end"/>
      </w:r>
    </w:p>
    <w:p w14:paraId="0F634426" w14:textId="0FBAC1A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PDE</w:t>
      </w:r>
      <w:r>
        <w:rPr>
          <w:rFonts w:asciiTheme="minorHAnsi" w:eastAsiaTheme="minorEastAsia" w:hAnsiTheme="minorHAnsi" w:cstheme="minorBidi"/>
          <w:caps w:val="0"/>
          <w:noProof/>
          <w:kern w:val="2"/>
          <w:sz w:val="24"/>
          <w:szCs w:val="24"/>
          <w:lang w:eastAsia="zh-CN"/>
          <w14:ligatures w14:val="standardContextual"/>
        </w:rPr>
        <w:tab/>
      </w:r>
      <w:r>
        <w:rPr>
          <w:noProof/>
        </w:rPr>
        <w:t>BRUNNAR PÅ SKYDDSRÖR OCH RÄNNOR FÖR KABEL</w:t>
      </w:r>
      <w:r>
        <w:rPr>
          <w:noProof/>
        </w:rPr>
        <w:tab/>
      </w:r>
      <w:r>
        <w:rPr>
          <w:noProof/>
        </w:rPr>
        <w:fldChar w:fldCharType="begin"/>
      </w:r>
      <w:r>
        <w:rPr>
          <w:noProof/>
        </w:rPr>
        <w:instrText xml:space="preserve"> PAGEREF _Toc225871454 \h </w:instrText>
      </w:r>
      <w:r>
        <w:rPr>
          <w:noProof/>
        </w:rPr>
      </w:r>
      <w:r>
        <w:rPr>
          <w:noProof/>
        </w:rPr>
        <w:fldChar w:fldCharType="separate"/>
      </w:r>
      <w:r>
        <w:rPr>
          <w:noProof/>
        </w:rPr>
        <w:t>144</w:t>
      </w:r>
      <w:r>
        <w:rPr>
          <w:noProof/>
        </w:rPr>
        <w:fldChar w:fldCharType="end"/>
      </w:r>
    </w:p>
    <w:p w14:paraId="6E3A15C2" w14:textId="592BA63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PDF</w:t>
      </w:r>
      <w:r>
        <w:rPr>
          <w:rFonts w:asciiTheme="minorHAnsi" w:eastAsiaTheme="minorEastAsia" w:hAnsiTheme="minorHAnsi" w:cstheme="minorBidi"/>
          <w:caps w:val="0"/>
          <w:noProof/>
          <w:kern w:val="2"/>
          <w:sz w:val="24"/>
          <w:szCs w:val="24"/>
          <w:lang w:eastAsia="zh-CN"/>
          <w14:ligatures w14:val="standardContextual"/>
        </w:rPr>
        <w:tab/>
      </w:r>
      <w:r>
        <w:rPr>
          <w:noProof/>
        </w:rPr>
        <w:t>AVSKILJNINGSBRUNNAR</w:t>
      </w:r>
      <w:r>
        <w:rPr>
          <w:noProof/>
        </w:rPr>
        <w:tab/>
      </w:r>
      <w:r>
        <w:rPr>
          <w:noProof/>
        </w:rPr>
        <w:fldChar w:fldCharType="begin"/>
      </w:r>
      <w:r>
        <w:rPr>
          <w:noProof/>
        </w:rPr>
        <w:instrText xml:space="preserve"> PAGEREF _Toc225871455 \h </w:instrText>
      </w:r>
      <w:r>
        <w:rPr>
          <w:noProof/>
        </w:rPr>
      </w:r>
      <w:r>
        <w:rPr>
          <w:noProof/>
        </w:rPr>
        <w:fldChar w:fldCharType="separate"/>
      </w:r>
      <w:r>
        <w:rPr>
          <w:noProof/>
        </w:rPr>
        <w:t>144</w:t>
      </w:r>
      <w:r>
        <w:rPr>
          <w:noProof/>
        </w:rPr>
        <w:fldChar w:fldCharType="end"/>
      </w:r>
    </w:p>
    <w:p w14:paraId="456196E8" w14:textId="2CB67C92"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PDH</w:t>
      </w:r>
      <w:r>
        <w:rPr>
          <w:rFonts w:asciiTheme="minorHAnsi" w:eastAsiaTheme="minorEastAsia" w:hAnsiTheme="minorHAnsi" w:cstheme="minorBidi"/>
          <w:caps w:val="0"/>
          <w:noProof/>
          <w:kern w:val="2"/>
          <w:sz w:val="24"/>
          <w:szCs w:val="24"/>
          <w:lang w:eastAsia="zh-CN"/>
          <w14:ligatures w14:val="standardContextual"/>
        </w:rPr>
        <w:tab/>
      </w:r>
      <w:r>
        <w:rPr>
          <w:noProof/>
        </w:rPr>
        <w:t>TILLBEHÖR TILL BRUNNAR</w:t>
      </w:r>
      <w:r>
        <w:rPr>
          <w:noProof/>
        </w:rPr>
        <w:tab/>
      </w:r>
      <w:r>
        <w:rPr>
          <w:noProof/>
        </w:rPr>
        <w:fldChar w:fldCharType="begin"/>
      </w:r>
      <w:r>
        <w:rPr>
          <w:noProof/>
        </w:rPr>
        <w:instrText xml:space="preserve"> PAGEREF _Toc225871456 \h </w:instrText>
      </w:r>
      <w:r>
        <w:rPr>
          <w:noProof/>
        </w:rPr>
      </w:r>
      <w:r>
        <w:rPr>
          <w:noProof/>
        </w:rPr>
        <w:fldChar w:fldCharType="separate"/>
      </w:r>
      <w:r>
        <w:rPr>
          <w:noProof/>
        </w:rPr>
        <w:t>144</w:t>
      </w:r>
      <w:r>
        <w:rPr>
          <w:noProof/>
        </w:rPr>
        <w:fldChar w:fldCharType="end"/>
      </w:r>
    </w:p>
    <w:p w14:paraId="4BE71D9E" w14:textId="75C5C838"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PDJ</w:t>
      </w:r>
      <w:r>
        <w:rPr>
          <w:rFonts w:asciiTheme="minorHAnsi" w:eastAsiaTheme="minorEastAsia" w:hAnsiTheme="minorHAnsi" w:cstheme="minorBidi"/>
          <w:caps w:val="0"/>
          <w:noProof/>
          <w:kern w:val="2"/>
          <w:sz w:val="24"/>
          <w:szCs w:val="24"/>
          <w:lang w:eastAsia="zh-CN"/>
          <w14:ligatures w14:val="standardContextual"/>
        </w:rPr>
        <w:tab/>
      </w:r>
      <w:r>
        <w:rPr>
          <w:noProof/>
        </w:rPr>
        <w:t>LINJEAVVATTNING I MARK</w:t>
      </w:r>
      <w:r>
        <w:rPr>
          <w:noProof/>
        </w:rPr>
        <w:tab/>
      </w:r>
      <w:r>
        <w:rPr>
          <w:noProof/>
        </w:rPr>
        <w:fldChar w:fldCharType="begin"/>
      </w:r>
      <w:r>
        <w:rPr>
          <w:noProof/>
        </w:rPr>
        <w:instrText xml:space="preserve"> PAGEREF _Toc225871457 \h </w:instrText>
      </w:r>
      <w:r>
        <w:rPr>
          <w:noProof/>
        </w:rPr>
      </w:r>
      <w:r>
        <w:rPr>
          <w:noProof/>
        </w:rPr>
        <w:fldChar w:fldCharType="separate"/>
      </w:r>
      <w:r>
        <w:rPr>
          <w:noProof/>
        </w:rPr>
        <w:t>145</w:t>
      </w:r>
      <w:r>
        <w:rPr>
          <w:noProof/>
        </w:rPr>
        <w:fldChar w:fldCharType="end"/>
      </w:r>
    </w:p>
    <w:p w14:paraId="7C682058" w14:textId="536C2BB6"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PE</w:t>
      </w:r>
      <w:r>
        <w:rPr>
          <w:rFonts w:asciiTheme="minorHAnsi" w:eastAsiaTheme="minorEastAsia" w:hAnsiTheme="minorHAnsi" w:cstheme="minorBidi"/>
          <w:caps w:val="0"/>
          <w:noProof/>
          <w:kern w:val="2"/>
          <w:sz w:val="24"/>
          <w:szCs w:val="24"/>
          <w:lang w:eastAsia="zh-CN"/>
          <w14:ligatures w14:val="standardContextual"/>
        </w:rPr>
        <w:tab/>
      </w:r>
      <w:r>
        <w:rPr>
          <w:noProof/>
        </w:rPr>
        <w:t>ANORDNINGAR FÖR AVSTÄNGNING, TÖMNING, LUFTNING M M AV RÖRLEDNINGAR I ANLÄGGNING</w:t>
      </w:r>
      <w:r>
        <w:rPr>
          <w:noProof/>
        </w:rPr>
        <w:tab/>
      </w:r>
      <w:r>
        <w:rPr>
          <w:noProof/>
        </w:rPr>
        <w:fldChar w:fldCharType="begin"/>
      </w:r>
      <w:r>
        <w:rPr>
          <w:noProof/>
        </w:rPr>
        <w:instrText xml:space="preserve"> PAGEREF _Toc225871458 \h </w:instrText>
      </w:r>
      <w:r>
        <w:rPr>
          <w:noProof/>
        </w:rPr>
      </w:r>
      <w:r>
        <w:rPr>
          <w:noProof/>
        </w:rPr>
        <w:fldChar w:fldCharType="separate"/>
      </w:r>
      <w:r>
        <w:rPr>
          <w:noProof/>
        </w:rPr>
        <w:t>145</w:t>
      </w:r>
      <w:r>
        <w:rPr>
          <w:noProof/>
        </w:rPr>
        <w:fldChar w:fldCharType="end"/>
      </w:r>
    </w:p>
    <w:p w14:paraId="41ADCA07" w14:textId="5C98BF5B"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PEB</w:t>
      </w:r>
      <w:r>
        <w:rPr>
          <w:rFonts w:asciiTheme="minorHAnsi" w:eastAsiaTheme="minorEastAsia" w:hAnsiTheme="minorHAnsi" w:cstheme="minorBidi"/>
          <w:caps w:val="0"/>
          <w:noProof/>
          <w:kern w:val="2"/>
          <w:sz w:val="24"/>
          <w:szCs w:val="24"/>
          <w:lang w:eastAsia="zh-CN"/>
          <w14:ligatures w14:val="standardContextual"/>
        </w:rPr>
        <w:tab/>
      </w:r>
      <w:r>
        <w:rPr>
          <w:noProof/>
        </w:rPr>
        <w:t>AVSTÄNGNINGSANORDNINGAR M M I MARK</w:t>
      </w:r>
      <w:r>
        <w:rPr>
          <w:noProof/>
        </w:rPr>
        <w:tab/>
      </w:r>
      <w:r>
        <w:rPr>
          <w:noProof/>
        </w:rPr>
        <w:fldChar w:fldCharType="begin"/>
      </w:r>
      <w:r>
        <w:rPr>
          <w:noProof/>
        </w:rPr>
        <w:instrText xml:space="preserve"> PAGEREF _Toc225871459 \h </w:instrText>
      </w:r>
      <w:r>
        <w:rPr>
          <w:noProof/>
        </w:rPr>
      </w:r>
      <w:r>
        <w:rPr>
          <w:noProof/>
        </w:rPr>
        <w:fldChar w:fldCharType="separate"/>
      </w:r>
      <w:r>
        <w:rPr>
          <w:noProof/>
        </w:rPr>
        <w:t>146</w:t>
      </w:r>
      <w:r>
        <w:rPr>
          <w:noProof/>
        </w:rPr>
        <w:fldChar w:fldCharType="end"/>
      </w:r>
    </w:p>
    <w:p w14:paraId="432C4456" w14:textId="6106D419"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PEC</w:t>
      </w:r>
      <w:r>
        <w:rPr>
          <w:rFonts w:asciiTheme="minorHAnsi" w:eastAsiaTheme="minorEastAsia" w:hAnsiTheme="minorHAnsi" w:cstheme="minorBidi"/>
          <w:caps w:val="0"/>
          <w:noProof/>
          <w:kern w:val="2"/>
          <w:sz w:val="24"/>
          <w:szCs w:val="24"/>
          <w:lang w:eastAsia="zh-CN"/>
          <w14:ligatures w14:val="standardContextual"/>
        </w:rPr>
        <w:tab/>
      </w:r>
      <w:r>
        <w:rPr>
          <w:noProof/>
        </w:rPr>
        <w:t>ANORDNINGAR I UTRYMME ELLER OVAN MARK FÖR AVSTÄNGNING M M</w:t>
      </w:r>
      <w:r>
        <w:rPr>
          <w:noProof/>
        </w:rPr>
        <w:tab/>
      </w:r>
      <w:r>
        <w:rPr>
          <w:noProof/>
        </w:rPr>
        <w:fldChar w:fldCharType="begin"/>
      </w:r>
      <w:r>
        <w:rPr>
          <w:noProof/>
        </w:rPr>
        <w:instrText xml:space="preserve"> PAGEREF _Toc225871460 \h </w:instrText>
      </w:r>
      <w:r>
        <w:rPr>
          <w:noProof/>
        </w:rPr>
      </w:r>
      <w:r>
        <w:rPr>
          <w:noProof/>
        </w:rPr>
        <w:fldChar w:fldCharType="separate"/>
      </w:r>
      <w:r>
        <w:rPr>
          <w:noProof/>
        </w:rPr>
        <w:t>149</w:t>
      </w:r>
      <w:r>
        <w:rPr>
          <w:noProof/>
        </w:rPr>
        <w:fldChar w:fldCharType="end"/>
      </w:r>
    </w:p>
    <w:p w14:paraId="14467043" w14:textId="4DC44318" w:rsidR="00011649" w:rsidRDefault="00011649">
      <w:pPr>
        <w:pStyle w:val="Innehll1"/>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w:t>
      </w:r>
      <w:r>
        <w:rPr>
          <w:rFonts w:asciiTheme="minorHAnsi" w:eastAsiaTheme="minorEastAsia" w:hAnsiTheme="minorHAnsi" w:cstheme="minorBidi"/>
          <w:caps w:val="0"/>
          <w:noProof/>
          <w:kern w:val="2"/>
          <w:sz w:val="24"/>
          <w:szCs w:val="24"/>
          <w:lang w:eastAsia="zh-CN"/>
          <w14:ligatures w14:val="standardContextual"/>
        </w:rPr>
        <w:tab/>
      </w:r>
      <w:r>
        <w:rPr>
          <w:noProof/>
        </w:rPr>
        <w:t>MÄRKNING, KONTROLL, DOKUMENTATION M M</w:t>
      </w:r>
      <w:r>
        <w:rPr>
          <w:noProof/>
        </w:rPr>
        <w:tab/>
      </w:r>
      <w:r>
        <w:rPr>
          <w:noProof/>
        </w:rPr>
        <w:fldChar w:fldCharType="begin"/>
      </w:r>
      <w:r>
        <w:rPr>
          <w:noProof/>
        </w:rPr>
        <w:instrText xml:space="preserve"> PAGEREF _Toc225871461 \h </w:instrText>
      </w:r>
      <w:r>
        <w:rPr>
          <w:noProof/>
        </w:rPr>
      </w:r>
      <w:r>
        <w:rPr>
          <w:noProof/>
        </w:rPr>
        <w:fldChar w:fldCharType="separate"/>
      </w:r>
      <w:r>
        <w:rPr>
          <w:noProof/>
        </w:rPr>
        <w:t>150</w:t>
      </w:r>
      <w:r>
        <w:rPr>
          <w:noProof/>
        </w:rPr>
        <w:fldChar w:fldCharType="end"/>
      </w:r>
    </w:p>
    <w:p w14:paraId="6D4D65B9" w14:textId="51669254"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YH</w:t>
      </w:r>
      <w:r>
        <w:rPr>
          <w:rFonts w:asciiTheme="minorHAnsi" w:eastAsiaTheme="minorEastAsia" w:hAnsiTheme="minorHAnsi" w:cstheme="minorBidi"/>
          <w:caps w:val="0"/>
          <w:noProof/>
          <w:kern w:val="2"/>
          <w:sz w:val="24"/>
          <w:szCs w:val="24"/>
          <w:lang w:eastAsia="zh-CN"/>
          <w14:ligatures w14:val="standardContextual"/>
        </w:rPr>
        <w:tab/>
      </w:r>
      <w:r>
        <w:rPr>
          <w:noProof/>
        </w:rPr>
        <w:t>KONTROLL, INJUSTERING M M</w:t>
      </w:r>
      <w:r>
        <w:rPr>
          <w:noProof/>
        </w:rPr>
        <w:tab/>
      </w:r>
      <w:r>
        <w:rPr>
          <w:noProof/>
        </w:rPr>
        <w:fldChar w:fldCharType="begin"/>
      </w:r>
      <w:r>
        <w:rPr>
          <w:noProof/>
        </w:rPr>
        <w:instrText xml:space="preserve"> PAGEREF _Toc225871462 \h </w:instrText>
      </w:r>
      <w:r>
        <w:rPr>
          <w:noProof/>
        </w:rPr>
      </w:r>
      <w:r>
        <w:rPr>
          <w:noProof/>
        </w:rPr>
        <w:fldChar w:fldCharType="separate"/>
      </w:r>
      <w:r>
        <w:rPr>
          <w:noProof/>
        </w:rPr>
        <w:t>150</w:t>
      </w:r>
      <w:r>
        <w:rPr>
          <w:noProof/>
        </w:rPr>
        <w:fldChar w:fldCharType="end"/>
      </w:r>
    </w:p>
    <w:p w14:paraId="4D444A90" w14:textId="4D72ADE6"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YHB</w:t>
      </w:r>
      <w:r>
        <w:rPr>
          <w:rFonts w:asciiTheme="minorHAnsi" w:eastAsiaTheme="minorEastAsia" w:hAnsiTheme="minorHAnsi" w:cstheme="minorBidi"/>
          <w:caps w:val="0"/>
          <w:noProof/>
          <w:kern w:val="2"/>
          <w:sz w:val="24"/>
          <w:szCs w:val="24"/>
          <w:lang w:eastAsia="zh-CN"/>
          <w14:ligatures w14:val="standardContextual"/>
        </w:rPr>
        <w:tab/>
      </w:r>
      <w:r>
        <w:rPr>
          <w:noProof/>
        </w:rPr>
        <w:t>KONTROLL</w:t>
      </w:r>
      <w:r>
        <w:rPr>
          <w:noProof/>
        </w:rPr>
        <w:tab/>
      </w:r>
      <w:r>
        <w:rPr>
          <w:noProof/>
        </w:rPr>
        <w:fldChar w:fldCharType="begin"/>
      </w:r>
      <w:r>
        <w:rPr>
          <w:noProof/>
        </w:rPr>
        <w:instrText xml:space="preserve"> PAGEREF _Toc225871463 \h </w:instrText>
      </w:r>
      <w:r>
        <w:rPr>
          <w:noProof/>
        </w:rPr>
      </w:r>
      <w:r>
        <w:rPr>
          <w:noProof/>
        </w:rPr>
        <w:fldChar w:fldCharType="separate"/>
      </w:r>
      <w:r>
        <w:rPr>
          <w:noProof/>
        </w:rPr>
        <w:t>150</w:t>
      </w:r>
      <w:r>
        <w:rPr>
          <w:noProof/>
        </w:rPr>
        <w:fldChar w:fldCharType="end"/>
      </w:r>
    </w:p>
    <w:p w14:paraId="4FED66EE" w14:textId="0F2BDE50" w:rsidR="00011649" w:rsidRDefault="00011649">
      <w:pPr>
        <w:pStyle w:val="Innehll2"/>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YJ</w:t>
      </w:r>
      <w:r>
        <w:rPr>
          <w:rFonts w:asciiTheme="minorHAnsi" w:eastAsiaTheme="minorEastAsia" w:hAnsiTheme="minorHAnsi" w:cstheme="minorBidi"/>
          <w:caps w:val="0"/>
          <w:noProof/>
          <w:kern w:val="2"/>
          <w:sz w:val="24"/>
          <w:szCs w:val="24"/>
          <w:lang w:eastAsia="zh-CN"/>
          <w14:ligatures w14:val="standardContextual"/>
        </w:rPr>
        <w:tab/>
      </w:r>
      <w:r>
        <w:rPr>
          <w:noProof/>
        </w:rPr>
        <w:t>TEKNISK DOKUMENTATION</w:t>
      </w:r>
      <w:r>
        <w:rPr>
          <w:noProof/>
        </w:rPr>
        <w:tab/>
      </w:r>
      <w:r>
        <w:rPr>
          <w:noProof/>
        </w:rPr>
        <w:fldChar w:fldCharType="begin"/>
      </w:r>
      <w:r>
        <w:rPr>
          <w:noProof/>
        </w:rPr>
        <w:instrText xml:space="preserve"> PAGEREF _Toc225871464 \h </w:instrText>
      </w:r>
      <w:r>
        <w:rPr>
          <w:noProof/>
        </w:rPr>
      </w:r>
      <w:r>
        <w:rPr>
          <w:noProof/>
        </w:rPr>
        <w:fldChar w:fldCharType="separate"/>
      </w:r>
      <w:r>
        <w:rPr>
          <w:noProof/>
        </w:rPr>
        <w:t>162</w:t>
      </w:r>
      <w:r>
        <w:rPr>
          <w:noProof/>
        </w:rPr>
        <w:fldChar w:fldCharType="end"/>
      </w:r>
    </w:p>
    <w:p w14:paraId="61929286" w14:textId="0B9C3D4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YJC</w:t>
      </w:r>
      <w:r>
        <w:rPr>
          <w:rFonts w:asciiTheme="minorHAnsi" w:eastAsiaTheme="minorEastAsia" w:hAnsiTheme="minorHAnsi" w:cstheme="minorBidi"/>
          <w:caps w:val="0"/>
          <w:noProof/>
          <w:kern w:val="2"/>
          <w:sz w:val="24"/>
          <w:szCs w:val="24"/>
          <w:lang w:eastAsia="zh-CN"/>
          <w14:ligatures w14:val="standardContextual"/>
        </w:rPr>
        <w:tab/>
      </w:r>
      <w:r>
        <w:rPr>
          <w:noProof/>
        </w:rPr>
        <w:t>BYGGHANDLINGAR</w:t>
      </w:r>
      <w:r>
        <w:rPr>
          <w:noProof/>
        </w:rPr>
        <w:tab/>
      </w:r>
      <w:r>
        <w:rPr>
          <w:noProof/>
        </w:rPr>
        <w:fldChar w:fldCharType="begin"/>
      </w:r>
      <w:r>
        <w:rPr>
          <w:noProof/>
        </w:rPr>
        <w:instrText xml:space="preserve"> PAGEREF _Toc225871465 \h </w:instrText>
      </w:r>
      <w:r>
        <w:rPr>
          <w:noProof/>
        </w:rPr>
      </w:r>
      <w:r>
        <w:rPr>
          <w:noProof/>
        </w:rPr>
        <w:fldChar w:fldCharType="separate"/>
      </w:r>
      <w:r>
        <w:rPr>
          <w:noProof/>
        </w:rPr>
        <w:t>163</w:t>
      </w:r>
      <w:r>
        <w:rPr>
          <w:noProof/>
        </w:rPr>
        <w:fldChar w:fldCharType="end"/>
      </w:r>
    </w:p>
    <w:p w14:paraId="4F0C0542" w14:textId="77A5FD1A"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YJD</w:t>
      </w:r>
      <w:r>
        <w:rPr>
          <w:rFonts w:asciiTheme="minorHAnsi" w:eastAsiaTheme="minorEastAsia" w:hAnsiTheme="minorHAnsi" w:cstheme="minorBidi"/>
          <w:caps w:val="0"/>
          <w:noProof/>
          <w:kern w:val="2"/>
          <w:sz w:val="24"/>
          <w:szCs w:val="24"/>
          <w:lang w:eastAsia="zh-CN"/>
          <w14:ligatures w14:val="standardContextual"/>
        </w:rPr>
        <w:tab/>
      </w:r>
      <w:r>
        <w:rPr>
          <w:noProof/>
        </w:rPr>
        <w:t>UNDERLAG FÖR RELATIONSHANDLINGAR</w:t>
      </w:r>
      <w:r>
        <w:rPr>
          <w:noProof/>
        </w:rPr>
        <w:tab/>
      </w:r>
      <w:r>
        <w:rPr>
          <w:noProof/>
        </w:rPr>
        <w:fldChar w:fldCharType="begin"/>
      </w:r>
      <w:r>
        <w:rPr>
          <w:noProof/>
        </w:rPr>
        <w:instrText xml:space="preserve"> PAGEREF _Toc225871466 \h </w:instrText>
      </w:r>
      <w:r>
        <w:rPr>
          <w:noProof/>
        </w:rPr>
      </w:r>
      <w:r>
        <w:rPr>
          <w:noProof/>
        </w:rPr>
        <w:fldChar w:fldCharType="separate"/>
      </w:r>
      <w:r>
        <w:rPr>
          <w:noProof/>
        </w:rPr>
        <w:t>163</w:t>
      </w:r>
      <w:r>
        <w:rPr>
          <w:noProof/>
        </w:rPr>
        <w:fldChar w:fldCharType="end"/>
      </w:r>
    </w:p>
    <w:p w14:paraId="1B328201" w14:textId="33EA7677"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YJE</w:t>
      </w:r>
      <w:r>
        <w:rPr>
          <w:rFonts w:asciiTheme="minorHAnsi" w:eastAsiaTheme="minorEastAsia" w:hAnsiTheme="minorHAnsi" w:cstheme="minorBidi"/>
          <w:caps w:val="0"/>
          <w:noProof/>
          <w:kern w:val="2"/>
          <w:sz w:val="24"/>
          <w:szCs w:val="24"/>
          <w:lang w:eastAsia="zh-CN"/>
          <w14:ligatures w14:val="standardContextual"/>
        </w:rPr>
        <w:tab/>
      </w:r>
      <w:r>
        <w:rPr>
          <w:noProof/>
        </w:rPr>
        <w:t>RELATIONSHANDLINGAR</w:t>
      </w:r>
      <w:r>
        <w:rPr>
          <w:noProof/>
        </w:rPr>
        <w:tab/>
      </w:r>
      <w:r>
        <w:rPr>
          <w:noProof/>
        </w:rPr>
        <w:fldChar w:fldCharType="begin"/>
      </w:r>
      <w:r>
        <w:rPr>
          <w:noProof/>
        </w:rPr>
        <w:instrText xml:space="preserve"> PAGEREF _Toc225871467 \h </w:instrText>
      </w:r>
      <w:r>
        <w:rPr>
          <w:noProof/>
        </w:rPr>
      </w:r>
      <w:r>
        <w:rPr>
          <w:noProof/>
        </w:rPr>
        <w:fldChar w:fldCharType="separate"/>
      </w:r>
      <w:r>
        <w:rPr>
          <w:noProof/>
        </w:rPr>
        <w:t>164</w:t>
      </w:r>
      <w:r>
        <w:rPr>
          <w:noProof/>
        </w:rPr>
        <w:fldChar w:fldCharType="end"/>
      </w:r>
    </w:p>
    <w:p w14:paraId="7BB22FB6" w14:textId="66DCFA4F" w:rsidR="00011649" w:rsidRDefault="00011649">
      <w:pPr>
        <w:pStyle w:val="Innehll3"/>
        <w:tabs>
          <w:tab w:val="left" w:pos="2836"/>
        </w:tabs>
        <w:rPr>
          <w:rFonts w:asciiTheme="minorHAnsi" w:eastAsiaTheme="minorEastAsia" w:hAnsiTheme="minorHAnsi" w:cstheme="minorBidi"/>
          <w:caps w:val="0"/>
          <w:noProof/>
          <w:kern w:val="2"/>
          <w:sz w:val="24"/>
          <w:szCs w:val="24"/>
          <w:lang w:eastAsia="zh-CN"/>
          <w14:ligatures w14:val="standardContextual"/>
        </w:rPr>
      </w:pPr>
      <w:r>
        <w:rPr>
          <w:noProof/>
        </w:rPr>
        <w:t xml:space="preserve">YJK </w:t>
      </w:r>
      <w:r>
        <w:rPr>
          <w:rFonts w:asciiTheme="minorHAnsi" w:eastAsiaTheme="minorEastAsia" w:hAnsiTheme="minorHAnsi" w:cstheme="minorBidi"/>
          <w:caps w:val="0"/>
          <w:noProof/>
          <w:kern w:val="2"/>
          <w:sz w:val="24"/>
          <w:szCs w:val="24"/>
          <w:lang w:eastAsia="zh-CN"/>
          <w14:ligatures w14:val="standardContextual"/>
        </w:rPr>
        <w:tab/>
      </w:r>
      <w:r>
        <w:rPr>
          <w:noProof/>
        </w:rPr>
        <w:t>PRODUKTDOKUMENTATION</w:t>
      </w:r>
      <w:r>
        <w:rPr>
          <w:noProof/>
        </w:rPr>
        <w:tab/>
      </w:r>
      <w:r>
        <w:rPr>
          <w:noProof/>
        </w:rPr>
        <w:fldChar w:fldCharType="begin"/>
      </w:r>
      <w:r>
        <w:rPr>
          <w:noProof/>
        </w:rPr>
        <w:instrText xml:space="preserve"> PAGEREF _Toc225871468 \h </w:instrText>
      </w:r>
      <w:r>
        <w:rPr>
          <w:noProof/>
        </w:rPr>
      </w:r>
      <w:r>
        <w:rPr>
          <w:noProof/>
        </w:rPr>
        <w:fldChar w:fldCharType="separate"/>
      </w:r>
      <w:r>
        <w:rPr>
          <w:noProof/>
        </w:rPr>
        <w:t>165</w:t>
      </w:r>
      <w:r>
        <w:rPr>
          <w:noProof/>
        </w:rPr>
        <w:fldChar w:fldCharType="end"/>
      </w:r>
    </w:p>
    <w:p w14:paraId="1D1A67E3" w14:textId="7DDD40AA" w:rsidR="00DF23A2" w:rsidRPr="00001F54" w:rsidRDefault="005B6928" w:rsidP="0008651A">
      <w:pPr>
        <w:pStyle w:val="BESKbrdtext"/>
        <w:outlineLvl w:val="0"/>
      </w:pPr>
      <w:r>
        <w:fldChar w:fldCharType="end"/>
      </w:r>
    </w:p>
    <w:p w14:paraId="19102EC8" w14:textId="77777777" w:rsidR="00DF23A2" w:rsidRDefault="00DF23A2" w:rsidP="005A1331">
      <w:pPr>
        <w:pStyle w:val="BESKbrdtext"/>
        <w:ind w:left="0"/>
        <w:sectPr w:rsidR="00DF23A2">
          <w:headerReference w:type="default" r:id="rId19"/>
          <w:footerReference w:type="default" r:id="rId20"/>
          <w:pgSz w:w="16840" w:h="11907" w:orient="landscape" w:code="9"/>
          <w:pgMar w:top="1134" w:right="794" w:bottom="680" w:left="1134" w:header="1134" w:footer="283" w:gutter="0"/>
          <w:cols w:space="720"/>
          <w:noEndnote/>
        </w:sectPr>
      </w:pPr>
    </w:p>
    <w:p w14:paraId="1CDF74CB" w14:textId="4D367C61" w:rsidR="003B18AF" w:rsidRPr="00096779" w:rsidRDefault="000D4B83" w:rsidP="005A1331">
      <w:pPr>
        <w:pStyle w:val="BESKbrdtext"/>
        <w:ind w:left="0"/>
      </w:pPr>
      <w:r>
        <w:fldChar w:fldCharType="begin"/>
      </w:r>
      <w:r>
        <w:instrText xml:space="preserve"> DOCPROPERTY  CheopsInledningstext </w:instrText>
      </w:r>
      <w:r>
        <w:fldChar w:fldCharType="separate"/>
      </w:r>
      <w:r w:rsidR="009E77A3" w:rsidRPr="00096779">
        <w:t xml:space="preserve">Denna tekniska beskrivning ansluter till AMA Anläggning </w:t>
      </w:r>
      <w:r>
        <w:fldChar w:fldCharType="end"/>
      </w:r>
      <w:r w:rsidR="00746614" w:rsidRPr="00096779">
        <w:t>23</w:t>
      </w:r>
    </w:p>
    <w:p w14:paraId="1086B259" w14:textId="06D46725" w:rsidR="000E2B46" w:rsidRPr="00A05BE4" w:rsidRDefault="000E2B46" w:rsidP="00A05BE4">
      <w:pPr>
        <w:pStyle w:val="BESKrub1"/>
      </w:pPr>
      <w:bookmarkStart w:id="0" w:name="_Toc286750786"/>
      <w:bookmarkStart w:id="1" w:name="_Toc225871363"/>
      <w:r w:rsidRPr="00A05BE4">
        <w:t>B</w:t>
      </w:r>
      <w:r w:rsidRPr="00A05BE4">
        <w:tab/>
        <w:t>FÖRARBETEN, HJÄLPARBETEN, SANERINGSARBETEN, FLYTTNING, DEMONTERING, RIVNING, RÖJNING M M</w:t>
      </w:r>
      <w:bookmarkEnd w:id="0"/>
      <w:bookmarkEnd w:id="1"/>
    </w:p>
    <w:p w14:paraId="1A74B8C1" w14:textId="77777777" w:rsidR="00A33491" w:rsidRPr="00940E22" w:rsidRDefault="00B450CC" w:rsidP="00B450CC">
      <w:pPr>
        <w:pStyle w:val="BESKrub2"/>
      </w:pPr>
      <w:bookmarkStart w:id="2" w:name="_Toc225871364"/>
      <w:r w:rsidRPr="00940E22">
        <w:t>BB</w:t>
      </w:r>
      <w:r w:rsidRPr="00940E22">
        <w:tab/>
        <w:t>FÖRARBETEN</w:t>
      </w:r>
      <w:bookmarkEnd w:id="2"/>
    </w:p>
    <w:p w14:paraId="1963B3A6" w14:textId="4C9F531B" w:rsidR="004341B3" w:rsidRPr="009766BE" w:rsidRDefault="00A33491" w:rsidP="009766BE">
      <w:pPr>
        <w:pStyle w:val="BESKrub3gemen"/>
      </w:pPr>
      <w:bookmarkStart w:id="3" w:name="_Toc225871365"/>
      <w:r w:rsidRPr="00940E22">
        <w:t xml:space="preserve">BBC </w:t>
      </w:r>
      <w:r w:rsidRPr="00940E22">
        <w:tab/>
        <w:t>UNDERSÖKNINGAR O D</w:t>
      </w:r>
      <w:bookmarkEnd w:id="3"/>
    </w:p>
    <w:p w14:paraId="64CDDA2F" w14:textId="77777777" w:rsidR="00D65A1B" w:rsidRPr="00940E22" w:rsidRDefault="00D65A1B" w:rsidP="00D65A1B">
      <w:pPr>
        <w:pStyle w:val="BESKrub4"/>
        <w:rPr>
          <w:rFonts w:ascii="Helvetica" w:hAnsi="Helvetica"/>
          <w:szCs w:val="22"/>
          <w:highlight w:val="lightGray"/>
        </w:rPr>
      </w:pPr>
      <w:r w:rsidRPr="00940E22">
        <w:t>BBC.3</w:t>
      </w:r>
      <w:r w:rsidRPr="00940E22">
        <w:tab/>
        <w:t>Undersökningar av anläggningar m m</w:t>
      </w:r>
    </w:p>
    <w:p w14:paraId="48382407" w14:textId="119710DB" w:rsidR="00A170A0" w:rsidRPr="00DE1469" w:rsidRDefault="00A170A0" w:rsidP="006D6015">
      <w:pPr>
        <w:pStyle w:val="BESKrub5"/>
      </w:pPr>
      <w:r w:rsidRPr="00940E22">
        <w:t>BBC.32</w:t>
      </w:r>
      <w:r w:rsidRPr="00940E22">
        <w:tab/>
        <w:t xml:space="preserve">Undersökning </w:t>
      </w:r>
      <w:r w:rsidRPr="00DE1469">
        <w:t>av ledningar</w:t>
      </w:r>
      <w:r w:rsidR="00063545" w:rsidRPr="00DE1469">
        <w:t>, kablar m m</w:t>
      </w:r>
    </w:p>
    <w:p w14:paraId="2CCAEA0D" w14:textId="7FAE3CF2" w:rsidR="006A166F" w:rsidRPr="00C01C09" w:rsidRDefault="00A170A0" w:rsidP="009766BE">
      <w:pPr>
        <w:pStyle w:val="BESKbrdtext"/>
        <w:rPr>
          <w:rFonts w:eastAsia="CIDFont+F1" w:cs="Arial"/>
          <w:strike/>
          <w:szCs w:val="22"/>
        </w:rPr>
      </w:pPr>
      <w:r w:rsidRPr="00DE1469">
        <w:t xml:space="preserve">Befintliga ledningar till vilka anslutning ska ske kontrolleras till läge, </w:t>
      </w:r>
      <w:r w:rsidR="009D5253" w:rsidRPr="00DE1469">
        <w:t>ytter</w:t>
      </w:r>
      <w:r w:rsidRPr="00DE1469">
        <w:t xml:space="preserve">dimension, </w:t>
      </w:r>
      <w:r w:rsidR="00F60791" w:rsidRPr="00C01C09">
        <w:t xml:space="preserve">material, </w:t>
      </w:r>
      <w:r w:rsidRPr="00C01C09">
        <w:t>rörtyp, stagning och beskaffenhet i så god tid att</w:t>
      </w:r>
      <w:r w:rsidR="00863C73" w:rsidRPr="00C01C09">
        <w:t xml:space="preserve"> </w:t>
      </w:r>
      <w:r w:rsidR="001E786F" w:rsidRPr="00C01C09">
        <w:t xml:space="preserve">ändringar </w:t>
      </w:r>
      <w:r w:rsidRPr="00C01C09">
        <w:t>kan vidtas</w:t>
      </w:r>
      <w:r w:rsidR="00E65AB1" w:rsidRPr="00C01C09">
        <w:t>.</w:t>
      </w:r>
      <w:r w:rsidR="004341B3" w:rsidRPr="00C01C09">
        <w:t xml:space="preserve"> </w:t>
      </w:r>
      <w:r w:rsidR="009766BE" w:rsidRPr="00C01C09">
        <w:rPr>
          <w:rFonts w:eastAsia="CIDFont+F1" w:cs="Arial"/>
          <w:szCs w:val="22"/>
        </w:rPr>
        <w:t>För</w:t>
      </w:r>
      <w:r w:rsidR="004341B3" w:rsidRPr="00C01C09">
        <w:rPr>
          <w:rFonts w:eastAsia="CIDFont+F1" w:cs="Arial"/>
          <w:szCs w:val="22"/>
        </w:rPr>
        <w:t>schakt för att</w:t>
      </w:r>
      <w:r w:rsidR="009766BE" w:rsidRPr="00C01C09">
        <w:rPr>
          <w:rFonts w:eastAsia="CIDFont+F1" w:cs="Arial"/>
          <w:szCs w:val="22"/>
        </w:rPr>
        <w:t xml:space="preserve"> </w:t>
      </w:r>
      <w:r w:rsidR="004341B3" w:rsidRPr="00C01C09">
        <w:rPr>
          <w:rFonts w:eastAsia="CIDFont+F1" w:cs="Arial"/>
          <w:szCs w:val="22"/>
        </w:rPr>
        <w:t>säkerställa ovanstående ska ske innan läggning av rör får utföras.</w:t>
      </w:r>
      <w:r w:rsidR="009766BE" w:rsidRPr="00C01C09">
        <w:rPr>
          <w:rFonts w:eastAsia="CIDFont+F1" w:cs="Arial"/>
          <w:szCs w:val="22"/>
        </w:rPr>
        <w:t xml:space="preserve"> </w:t>
      </w:r>
    </w:p>
    <w:p w14:paraId="7F81AF76" w14:textId="77777777" w:rsidR="000E2B46" w:rsidRPr="00DE1469" w:rsidRDefault="000E2B46" w:rsidP="000E2B46">
      <w:pPr>
        <w:pStyle w:val="BESKrub2"/>
      </w:pPr>
      <w:bookmarkStart w:id="4" w:name="_Toc286750787"/>
      <w:bookmarkStart w:id="5" w:name="_Toc225871366"/>
      <w:r w:rsidRPr="00DE1469">
        <w:t>BC</w:t>
      </w:r>
      <w:r w:rsidRPr="00DE1469">
        <w:tab/>
        <w:t>HJÄLPARBETEN, TILLFÄLLIGA ANORDNINGAR OCH ÅTGÄRDER M M</w:t>
      </w:r>
      <w:bookmarkEnd w:id="4"/>
      <w:bookmarkEnd w:id="5"/>
    </w:p>
    <w:p w14:paraId="2D3551A8" w14:textId="77777777" w:rsidR="00A170A0" w:rsidRPr="00DE1469" w:rsidRDefault="000E2B46" w:rsidP="008A0C64">
      <w:pPr>
        <w:pStyle w:val="BESKrub3versal"/>
      </w:pPr>
      <w:bookmarkStart w:id="6" w:name="_Toc286750788"/>
      <w:bookmarkStart w:id="7" w:name="_Toc225871367"/>
      <w:r w:rsidRPr="00DE1469">
        <w:t>BCB</w:t>
      </w:r>
      <w:r w:rsidRPr="00DE1469">
        <w:tab/>
        <w:t>HJÄLPARBETEN I ANLÄGGNING</w:t>
      </w:r>
      <w:bookmarkEnd w:id="6"/>
      <w:bookmarkEnd w:id="7"/>
    </w:p>
    <w:p w14:paraId="718A6362" w14:textId="65C7B2C1" w:rsidR="00862169" w:rsidRPr="00DE1469" w:rsidRDefault="00D0424E" w:rsidP="00D0424E">
      <w:pPr>
        <w:pStyle w:val="BESKrub4"/>
      </w:pPr>
      <w:r w:rsidRPr="00DE1469">
        <w:t>BCB.1</w:t>
      </w:r>
      <w:r w:rsidRPr="00DE1469">
        <w:tab/>
        <w:t>Hantering av vatten</w:t>
      </w:r>
    </w:p>
    <w:p w14:paraId="7B4DF7EA" w14:textId="3A721B85" w:rsidR="00224286" w:rsidRPr="00F367BC" w:rsidRDefault="00224286" w:rsidP="00224286">
      <w:pPr>
        <w:pStyle w:val="BESKbrdtext"/>
      </w:pPr>
      <w:r w:rsidRPr="00DE1469">
        <w:t xml:space="preserve">Ska utföras </w:t>
      </w:r>
      <w:r w:rsidRPr="00EE3C9F">
        <w:t>enligt ”Miljöförvaltningens riktlinjer och</w:t>
      </w:r>
      <w:r w:rsidRPr="00DE1469">
        <w:t xml:space="preserve"> riktvärden för utsläpp av förorenat </w:t>
      </w:r>
      <w:r w:rsidRPr="00913866">
        <w:t>vatten</w:t>
      </w:r>
      <w:r w:rsidR="0064345E" w:rsidRPr="00913866">
        <w:t xml:space="preserve"> till dagvattennät och recipient</w:t>
      </w:r>
      <w:r w:rsidRPr="00913866">
        <w:t xml:space="preserve">”, se TH </w:t>
      </w:r>
      <w:r w:rsidRPr="00F367BC">
        <w:t xml:space="preserve">kap </w:t>
      </w:r>
      <w:r w:rsidR="00F513B7" w:rsidRPr="00F367BC">
        <w:t>12EA3</w:t>
      </w:r>
      <w:r w:rsidRPr="00F367BC">
        <w:t>.</w:t>
      </w:r>
    </w:p>
    <w:p w14:paraId="792CC769" w14:textId="77777777" w:rsidR="00224286" w:rsidRPr="00DE1469" w:rsidRDefault="00224286" w:rsidP="00224286">
      <w:pPr>
        <w:pStyle w:val="BESKbrdtext"/>
      </w:pPr>
      <w:r w:rsidRPr="00DE1469">
        <w:t xml:space="preserve">Länshållet vatten ska om möjligt återinfiltreras inom arbetsområdet. Vatten som infiltreras, avleds till dagvattenledning eller recipient ska renas och kontrolleras innan utsläpp för att säkerställa att riktvärden för vatten uppfylls i utsläppspunkt. </w:t>
      </w:r>
    </w:p>
    <w:p w14:paraId="45EB0DA4" w14:textId="59B73F59" w:rsidR="00224286" w:rsidRPr="00DE1469" w:rsidRDefault="00224286" w:rsidP="00224286">
      <w:pPr>
        <w:pStyle w:val="BESKbrdtextin"/>
        <w:rPr>
          <w:i/>
        </w:rPr>
      </w:pPr>
      <w:r w:rsidRPr="00DE1469">
        <w:rPr>
          <w:rStyle w:val="BESKbrdtextinChar"/>
          <w:i/>
        </w:rPr>
        <w:t>Om</w:t>
      </w:r>
      <w:r w:rsidRPr="00DE1469">
        <w:rPr>
          <w:i/>
        </w:rPr>
        <w:t xml:space="preserve"> det inte finns projektspecifika riktvärden ska hänvisning göras till </w:t>
      </w:r>
      <w:r w:rsidRPr="00BC268F">
        <w:rPr>
          <w:i/>
        </w:rPr>
        <w:t>”Miljöförvaltningens riktlinjer och</w:t>
      </w:r>
      <w:r w:rsidRPr="00DE1469">
        <w:rPr>
          <w:i/>
        </w:rPr>
        <w:t xml:space="preserve"> riktvärden för </w:t>
      </w:r>
      <w:r w:rsidRPr="00913866">
        <w:rPr>
          <w:i/>
        </w:rPr>
        <w:t>utsläpp av förorenat vatten</w:t>
      </w:r>
      <w:r w:rsidR="0064345E" w:rsidRPr="00913866">
        <w:rPr>
          <w:i/>
        </w:rPr>
        <w:t xml:space="preserve"> </w:t>
      </w:r>
      <w:r w:rsidR="0064345E" w:rsidRPr="00913866">
        <w:rPr>
          <w:i/>
          <w:iCs/>
        </w:rPr>
        <w:t>till dagvattennät och recipient.</w:t>
      </w:r>
      <w:r w:rsidR="002623F8" w:rsidRPr="00913866">
        <w:rPr>
          <w:i/>
          <w:iCs/>
        </w:rPr>
        <w:t xml:space="preserve"> R2020:13</w:t>
      </w:r>
      <w:r w:rsidRPr="00913866">
        <w:rPr>
          <w:i/>
        </w:rPr>
        <w:t xml:space="preserve">”, se TH </w:t>
      </w:r>
      <w:r w:rsidRPr="00F367BC">
        <w:rPr>
          <w:i/>
        </w:rPr>
        <w:t xml:space="preserve">kap </w:t>
      </w:r>
      <w:r w:rsidR="00B42727" w:rsidRPr="00F367BC">
        <w:rPr>
          <w:i/>
        </w:rPr>
        <w:t>12EA3</w:t>
      </w:r>
      <w:r w:rsidRPr="00F367BC">
        <w:rPr>
          <w:i/>
        </w:rPr>
        <w:t xml:space="preserve">. </w:t>
      </w:r>
    </w:p>
    <w:p w14:paraId="56EA1F71" w14:textId="77777777" w:rsidR="00A170A0" w:rsidRPr="00940E22" w:rsidRDefault="00A170A0" w:rsidP="00BC71D9">
      <w:pPr>
        <w:pStyle w:val="BESKrub5"/>
        <w:rPr>
          <w:sz w:val="22"/>
        </w:rPr>
      </w:pPr>
      <w:r w:rsidRPr="00940E22">
        <w:t>BCB.15</w:t>
      </w:r>
      <w:r w:rsidRPr="00940E22">
        <w:tab/>
        <w:t>Tillfällig avledning av dagvatten</w:t>
      </w:r>
    </w:p>
    <w:p w14:paraId="6EC515C7" w14:textId="5900EB67" w:rsidR="00A170A0" w:rsidRPr="00C01C09" w:rsidRDefault="00A170A0" w:rsidP="00C01C09">
      <w:pPr>
        <w:pStyle w:val="BESKbrdtext"/>
      </w:pPr>
      <w:r w:rsidRPr="00C01C09">
        <w:t xml:space="preserve">Tillfällig avledning av dagvatten får inte göras till dagvattenledning eller vattendrag utan ledningsägarens eller markägarens tillstånd. </w:t>
      </w:r>
    </w:p>
    <w:p w14:paraId="3587CC29" w14:textId="55CA2729" w:rsidR="004341B3" w:rsidRPr="00C01C09" w:rsidRDefault="004341B3" w:rsidP="00C01C09">
      <w:pPr>
        <w:pStyle w:val="BESKbrdtext"/>
      </w:pPr>
      <w:r w:rsidRPr="00C01C09">
        <w:rPr>
          <w:rFonts w:eastAsia="CIDFont+F1"/>
        </w:rPr>
        <w:t>Länshållning utförs på sådant sätt, att finkornigt jordmaterial inte sköljs ur och</w:t>
      </w:r>
      <w:r w:rsidR="0045371E" w:rsidRPr="00C01C09">
        <w:rPr>
          <w:rFonts w:eastAsia="CIDFont+F1"/>
        </w:rPr>
        <w:t xml:space="preserve"> </w:t>
      </w:r>
      <w:r w:rsidRPr="00C01C09">
        <w:rPr>
          <w:rFonts w:eastAsia="CIDFont+F1"/>
        </w:rPr>
        <w:t>transporteras bort.</w:t>
      </w:r>
    </w:p>
    <w:p w14:paraId="19E16A6E" w14:textId="77777777" w:rsidR="00A170A0" w:rsidRPr="00940E22" w:rsidRDefault="00A170A0" w:rsidP="00BC71D9">
      <w:pPr>
        <w:pStyle w:val="BESKrub5"/>
        <w:rPr>
          <w:sz w:val="22"/>
        </w:rPr>
      </w:pPr>
      <w:r w:rsidRPr="00940E22">
        <w:t>BCB.16</w:t>
      </w:r>
      <w:r w:rsidRPr="00940E22">
        <w:tab/>
        <w:t>Tillfällig avledning av ytvatten</w:t>
      </w:r>
    </w:p>
    <w:p w14:paraId="77BCD09B" w14:textId="77777777" w:rsidR="006F5530" w:rsidRPr="00940E22" w:rsidRDefault="00A170A0" w:rsidP="00BC71D9">
      <w:pPr>
        <w:pStyle w:val="BESKbrdtext"/>
        <w:rPr>
          <w:rFonts w:ascii="Helvetica" w:hAnsi="Helvetica" w:cs="Helvetica"/>
          <w:szCs w:val="22"/>
          <w:highlight w:val="lightGray"/>
        </w:rPr>
      </w:pPr>
      <w:r w:rsidRPr="00940E22">
        <w:t xml:space="preserve">Tillfällig avledning av ytvatten får inte göras till dagvattenledning eller vattendrag utan ledningsägarens eller markägarens tillstånd. </w:t>
      </w:r>
    </w:p>
    <w:p w14:paraId="219BB190" w14:textId="6575930F" w:rsidR="000E2B46" w:rsidRPr="000158CE" w:rsidRDefault="000E2B46" w:rsidP="000E2B46">
      <w:pPr>
        <w:pStyle w:val="BESKrub4"/>
      </w:pPr>
      <w:r w:rsidRPr="00470548">
        <w:t>BCB.3</w:t>
      </w:r>
      <w:r w:rsidRPr="00470548">
        <w:tab/>
        <w:t xml:space="preserve">Tillfälliga åtgärder för </w:t>
      </w:r>
      <w:r w:rsidRPr="008361B2">
        <w:t xml:space="preserve">skydd m m av </w:t>
      </w:r>
      <w:r w:rsidRPr="000158CE">
        <w:t>ledning</w:t>
      </w:r>
      <w:r w:rsidR="008361B2" w:rsidRPr="000158CE">
        <w:t xml:space="preserve"> och kabel</w:t>
      </w:r>
    </w:p>
    <w:p w14:paraId="6CF7A07A" w14:textId="4EF02AC3" w:rsidR="000E2B46" w:rsidRPr="00C01C09" w:rsidRDefault="000E2B46" w:rsidP="00C01C09">
      <w:pPr>
        <w:pStyle w:val="BESKbrdtextin"/>
        <w:rPr>
          <w:rFonts w:eastAsia="CIDFont+F1"/>
        </w:rPr>
      </w:pPr>
      <w:r w:rsidRPr="006B0232">
        <w:t xml:space="preserve">På ledningsritningar redovisade ledningslägen är ungefärliga. Här lämnade uppgifter grundas på av beställaren kända förhållanden. Inom området finns bland annat befintliga xxx. Entreprenören ska frilägga samtliga av arbetena berörda ledningar och kablar så att de inte skadas. Dessa ska vara i drift under </w:t>
      </w:r>
      <w:r w:rsidR="00573EFA" w:rsidRPr="00C01C09">
        <w:t>entreprenadtiden</w:t>
      </w:r>
      <w:r w:rsidRPr="00C01C09">
        <w:t>.</w:t>
      </w:r>
      <w:r w:rsidR="001D7C2B" w:rsidRPr="00C01C09">
        <w:rPr>
          <w:rFonts w:eastAsia="CIDFont+F1"/>
        </w:rPr>
        <w:t xml:space="preserve"> Vid schakt invid i drift varande tryckledning ska kontroll ske att ledningen är förankrad.</w:t>
      </w:r>
    </w:p>
    <w:p w14:paraId="72D446E1" w14:textId="77777777" w:rsidR="00BC71D9" w:rsidRPr="006B0232" w:rsidRDefault="00BC71D9" w:rsidP="006B0232">
      <w:pPr>
        <w:pStyle w:val="BESKbrdtextin"/>
      </w:pPr>
      <w:r w:rsidRPr="006B0232">
        <w:t>Entreprenören ska göra sig underrättad om när på ritning markerade ledningar som ska slopas kan tas ur bruk.</w:t>
      </w:r>
    </w:p>
    <w:p w14:paraId="004592FF" w14:textId="77777777" w:rsidR="00BC71D9" w:rsidRPr="004E2181" w:rsidRDefault="00BC71D9" w:rsidP="006D6015">
      <w:pPr>
        <w:pStyle w:val="BESKbrdtextin"/>
        <w:rPr>
          <w:szCs w:val="22"/>
        </w:rPr>
      </w:pPr>
    </w:p>
    <w:p w14:paraId="0824FED5" w14:textId="77777777" w:rsidR="000E2B46" w:rsidRPr="006B0232" w:rsidRDefault="000E2B46" w:rsidP="006B0232">
      <w:pPr>
        <w:pStyle w:val="BESKbrdtextin"/>
        <w:rPr>
          <w:i/>
        </w:rPr>
      </w:pPr>
      <w:r w:rsidRPr="006B0232">
        <w:rPr>
          <w:i/>
        </w:rPr>
        <w:t>Arbeta in aktuella anvisningar från ledningsägare i handlingen.</w:t>
      </w:r>
    </w:p>
    <w:p w14:paraId="0E50DBB8" w14:textId="77777777" w:rsidR="000E2B46" w:rsidRPr="00EB42BF" w:rsidRDefault="000E2B46" w:rsidP="006B0232">
      <w:pPr>
        <w:pStyle w:val="BESKbrdtextin"/>
        <w:rPr>
          <w:i/>
        </w:rPr>
      </w:pPr>
      <w:r w:rsidRPr="00EB42BF">
        <w:rPr>
          <w:i/>
        </w:rPr>
        <w:t>Ange vilka ledningar och kablar som</w:t>
      </w:r>
      <w:r w:rsidR="00EB42BF" w:rsidRPr="00EB42BF">
        <w:rPr>
          <w:i/>
        </w:rPr>
        <w:t xml:space="preserve"> </w:t>
      </w:r>
      <w:r w:rsidR="00EB42BF" w:rsidRPr="00167918">
        <w:rPr>
          <w:i/>
        </w:rPr>
        <w:t>finns</w:t>
      </w:r>
      <w:r w:rsidRPr="00EB42BF">
        <w:rPr>
          <w:i/>
        </w:rPr>
        <w:t xml:space="preserve"> i arbetsområdet</w:t>
      </w:r>
      <w:r w:rsidR="00EB42BF">
        <w:rPr>
          <w:i/>
        </w:rPr>
        <w:t xml:space="preserve"> </w:t>
      </w:r>
      <w:r w:rsidR="00EB42BF" w:rsidRPr="00167918">
        <w:rPr>
          <w:i/>
        </w:rPr>
        <w:t>och typer av ledningar och kablar</w:t>
      </w:r>
      <w:r w:rsidRPr="00EB42BF">
        <w:rPr>
          <w:i/>
        </w:rPr>
        <w:t>.</w:t>
      </w:r>
    </w:p>
    <w:p w14:paraId="1876AD05" w14:textId="7E6DF28A" w:rsidR="004341B3" w:rsidRPr="003675BE" w:rsidRDefault="000E2B46" w:rsidP="003675BE">
      <w:pPr>
        <w:pStyle w:val="BESKbrdtextin"/>
        <w:rPr>
          <w:i/>
        </w:rPr>
      </w:pPr>
      <w:r w:rsidRPr="006B0232">
        <w:rPr>
          <w:i/>
        </w:rPr>
        <w:t>För vilka tillfälliga åtgärder som ska vidtas i område med</w:t>
      </w:r>
      <w:r w:rsidR="00185C7A" w:rsidRPr="006B0232">
        <w:rPr>
          <w:i/>
        </w:rPr>
        <w:t xml:space="preserve"> mark</w:t>
      </w:r>
      <w:r w:rsidR="00605B0A" w:rsidRPr="006B0232">
        <w:rPr>
          <w:i/>
        </w:rPr>
        <w:t>värme</w:t>
      </w:r>
      <w:r w:rsidRPr="006B0232">
        <w:rPr>
          <w:i/>
        </w:rPr>
        <w:t xml:space="preserve"> se </w:t>
      </w:r>
      <w:r w:rsidR="006A4B9F" w:rsidRPr="00167918">
        <w:rPr>
          <w:i/>
        </w:rPr>
        <w:t>TH kap 13</w:t>
      </w:r>
      <w:r w:rsidR="00C8088E" w:rsidRPr="006B0232">
        <w:rPr>
          <w:i/>
        </w:rPr>
        <w:t>F</w:t>
      </w:r>
      <w:r w:rsidRPr="006B0232">
        <w:rPr>
          <w:i/>
        </w:rPr>
        <w:t>.</w:t>
      </w:r>
    </w:p>
    <w:p w14:paraId="474C005B" w14:textId="77777777" w:rsidR="000E2B46" w:rsidRPr="007F382E" w:rsidRDefault="000E2B46" w:rsidP="007F382E">
      <w:pPr>
        <w:pStyle w:val="BESKrub5"/>
      </w:pPr>
      <w:r w:rsidRPr="007F382E">
        <w:t>BCB.33</w:t>
      </w:r>
      <w:r w:rsidRPr="007F382E">
        <w:tab/>
        <w:t>Åtgärd för luftledning</w:t>
      </w:r>
    </w:p>
    <w:p w14:paraId="49B68CDB" w14:textId="77777777" w:rsidR="000E2B46" w:rsidRPr="006B0232" w:rsidRDefault="000E2B46" w:rsidP="006B0232">
      <w:pPr>
        <w:pStyle w:val="BESKbrdtextin"/>
        <w:rPr>
          <w:u w:val="single"/>
        </w:rPr>
      </w:pPr>
      <w:r w:rsidRPr="006B0232">
        <w:rPr>
          <w:u w:val="single"/>
        </w:rPr>
        <w:t>Avser spårväg</w:t>
      </w:r>
      <w:r w:rsidR="005D34D4" w:rsidRPr="006B0232">
        <w:rPr>
          <w:u w:val="single"/>
        </w:rPr>
        <w:t>:</w:t>
      </w:r>
    </w:p>
    <w:p w14:paraId="7B4699AD" w14:textId="77777777" w:rsidR="00F57A80" w:rsidRPr="00F57A80" w:rsidRDefault="00F57A80" w:rsidP="006B0232">
      <w:pPr>
        <w:pStyle w:val="BESKbrdtextin"/>
      </w:pPr>
      <w:r w:rsidRPr="00F57A80">
        <w:t>Text i AMA utgår</w:t>
      </w:r>
      <w:r w:rsidR="005D34D4">
        <w:t>.</w:t>
      </w:r>
    </w:p>
    <w:p w14:paraId="5E82862B" w14:textId="64885851" w:rsidR="004B2F20" w:rsidRPr="00B162D9" w:rsidRDefault="004B2F20" w:rsidP="004B2F20">
      <w:pPr>
        <w:pStyle w:val="BESKbrdtextin"/>
      </w:pPr>
      <w:r w:rsidRPr="00B162D9">
        <w:t xml:space="preserve">Om arbetena utförs närmare kontaktledning än 2,0 m ska </w:t>
      </w:r>
      <w:r w:rsidR="00BC268F" w:rsidRPr="00B162D9">
        <w:t xml:space="preserve">Elsäkerhetsverkets </w:t>
      </w:r>
      <w:r w:rsidRPr="00B162D9">
        <w:t>föreskrifter följas. Avstängd kontaktledning innebär inte att alla master är strömlösa.</w:t>
      </w:r>
    </w:p>
    <w:p w14:paraId="5062176E" w14:textId="77777777" w:rsidR="004B2F20" w:rsidRPr="00B162D9" w:rsidRDefault="004B2F20" w:rsidP="004B2F20">
      <w:pPr>
        <w:pStyle w:val="BESKbrdtextin"/>
      </w:pPr>
      <w:r w:rsidRPr="00B162D9">
        <w:t>Vid arbeten intill mast med skåp och frånskiljare måste arbetsbevis från funktionsentreprenör på kontaktledning ges innan start.</w:t>
      </w:r>
    </w:p>
    <w:p w14:paraId="5E29C1CF" w14:textId="0F0E644C" w:rsidR="004B2F20" w:rsidRPr="00B162D9" w:rsidRDefault="004B2F20" w:rsidP="004B2F20">
      <w:pPr>
        <w:pStyle w:val="BESKbrdtextin"/>
      </w:pPr>
      <w:r w:rsidRPr="00B162D9">
        <w:t>Vid arbeten intill tvärtrådar ska funktionsentreprenören kontaktas för eventuell isolationsmätning.</w:t>
      </w:r>
    </w:p>
    <w:p w14:paraId="4503419F" w14:textId="77777777"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Entreprenören kontaktar funktionsentreprenören Göteborgs Spårvägar (GS) för att få kontaktledningen spänningslös och för urkoppling och inkoppling av ny matarpunkt.</w:t>
      </w:r>
    </w:p>
    <w:p w14:paraId="28F95564" w14:textId="30EB3EBA" w:rsidR="00BC268F" w:rsidRPr="00B162D9" w:rsidRDefault="00BC268F" w:rsidP="00BC268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985" w:right="5103"/>
      </w:pPr>
      <w:r w:rsidRPr="00B162D9">
        <w:t>För kontakt se TH kap. 1C kompetens ”samråd spårväg”</w:t>
      </w:r>
      <w:r w:rsidR="00B162D9" w:rsidRPr="00B162D9">
        <w:t>.</w:t>
      </w:r>
    </w:p>
    <w:p w14:paraId="02FCFCCB" w14:textId="712D9A5E" w:rsidR="000E2B46" w:rsidRPr="00470548" w:rsidRDefault="000E2B46" w:rsidP="000E2B46">
      <w:pPr>
        <w:pStyle w:val="BESKrub4"/>
      </w:pPr>
      <w:bookmarkStart w:id="8" w:name="_Hlk83727322"/>
      <w:r w:rsidRPr="00470548">
        <w:t>BCB.4</w:t>
      </w:r>
      <w:r w:rsidRPr="00470548">
        <w:tab/>
        <w:t xml:space="preserve">Tillfälliga skydd av mark, </w:t>
      </w:r>
      <w:r w:rsidRPr="000158CE">
        <w:t>vegetation, mätpunkt</w:t>
      </w:r>
      <w:r w:rsidR="008361B2" w:rsidRPr="000158CE">
        <w:t>, gränsmarkering</w:t>
      </w:r>
      <w:r w:rsidRPr="000158CE">
        <w:t xml:space="preserve"> </w:t>
      </w:r>
      <w:r w:rsidRPr="00470548">
        <w:t>m m</w:t>
      </w:r>
    </w:p>
    <w:p w14:paraId="3E7A9C03" w14:textId="0EA7084A" w:rsidR="000E2B46" w:rsidRPr="005B6B1A" w:rsidRDefault="000E2B46" w:rsidP="00E355E6">
      <w:pPr>
        <w:pStyle w:val="BESKbrdtextin"/>
        <w:rPr>
          <w:i/>
          <w:strike/>
        </w:rPr>
      </w:pPr>
      <w:r w:rsidRPr="0091764C">
        <w:rPr>
          <w:i/>
        </w:rPr>
        <w:t xml:space="preserve">Hänvisa under aktuell kod och rubrik till </w:t>
      </w:r>
      <w:r w:rsidRPr="005B6B1A">
        <w:rPr>
          <w:i/>
        </w:rPr>
        <w:t xml:space="preserve">tillämpliga </w:t>
      </w:r>
      <w:r w:rsidR="0091764C" w:rsidRPr="005B6B1A">
        <w:rPr>
          <w:i/>
        </w:rPr>
        <w:t>standardritningar</w:t>
      </w:r>
      <w:r w:rsidR="00DB4F32">
        <w:rPr>
          <w:i/>
        </w:rPr>
        <w:t>,</w:t>
      </w:r>
      <w:r w:rsidR="00E355E6" w:rsidRPr="005B6B1A">
        <w:rPr>
          <w:i/>
        </w:rPr>
        <w:t xml:space="preserve"> </w:t>
      </w:r>
      <w:r w:rsidR="00E355E6" w:rsidRPr="005B6B1A">
        <w:rPr>
          <w:i/>
          <w:iCs/>
        </w:rPr>
        <w:t>se TH kap 1BA, rubrik ”Vegetation”.</w:t>
      </w:r>
    </w:p>
    <w:bookmarkEnd w:id="8"/>
    <w:p w14:paraId="00BFF5A3" w14:textId="77777777" w:rsidR="000E2B46" w:rsidRDefault="000E2B46" w:rsidP="000E2B46">
      <w:pPr>
        <w:pStyle w:val="BESKrub5"/>
      </w:pPr>
      <w:r>
        <w:t>BCB.42</w:t>
      </w:r>
      <w:r>
        <w:tab/>
        <w:t>Avspärrning av markyta</w:t>
      </w:r>
    </w:p>
    <w:p w14:paraId="5F3F30D3" w14:textId="77777777" w:rsidR="000E2B46" w:rsidRPr="006B0232" w:rsidRDefault="000E2B46" w:rsidP="006B0232">
      <w:pPr>
        <w:pStyle w:val="BESKbrdtextin"/>
        <w:rPr>
          <w:u w:val="single"/>
        </w:rPr>
      </w:pPr>
      <w:r w:rsidRPr="006B0232">
        <w:rPr>
          <w:u w:val="single"/>
        </w:rPr>
        <w:t>Avser inhägnad av befintliga träd</w:t>
      </w:r>
      <w:r w:rsidR="005D34D4" w:rsidRPr="006B0232">
        <w:rPr>
          <w:u w:val="single"/>
        </w:rPr>
        <w:t>:</w:t>
      </w:r>
    </w:p>
    <w:p w14:paraId="1640FADA" w14:textId="2176CD92" w:rsidR="000A1951" w:rsidRPr="006615C9" w:rsidRDefault="000A1951" w:rsidP="006B0232">
      <w:pPr>
        <w:pStyle w:val="BESKbrdtextin"/>
      </w:pPr>
      <w:r w:rsidRPr="00167918">
        <w:t xml:space="preserve">Utförande av inhägnad </w:t>
      </w:r>
      <w:r w:rsidRPr="006615C9">
        <w:t xml:space="preserve">enligt </w:t>
      </w:r>
      <w:r w:rsidR="00DA5FFC" w:rsidRPr="006615C9">
        <w:t xml:space="preserve">TH </w:t>
      </w:r>
      <w:r w:rsidRPr="006615C9">
        <w:t>standardritning A4:A</w:t>
      </w:r>
      <w:r w:rsidR="00804DDA" w:rsidRPr="006615C9">
        <w:t>, se TH kap 1BA</w:t>
      </w:r>
      <w:r w:rsidRPr="006615C9">
        <w:t xml:space="preserve">. </w:t>
      </w:r>
    </w:p>
    <w:p w14:paraId="55E44739" w14:textId="77777777" w:rsidR="000E2B46" w:rsidRPr="006B0232" w:rsidRDefault="00697101" w:rsidP="006B0232">
      <w:pPr>
        <w:pStyle w:val="BESKbrdtextin"/>
        <w:rPr>
          <w:i/>
        </w:rPr>
      </w:pPr>
      <w:r w:rsidRPr="006B0232">
        <w:rPr>
          <w:i/>
        </w:rPr>
        <w:t>Ange vilka träd som ska hä</w:t>
      </w:r>
      <w:r w:rsidR="000E2B46" w:rsidRPr="006B0232">
        <w:rPr>
          <w:i/>
        </w:rPr>
        <w:t>gnas in.</w:t>
      </w:r>
    </w:p>
    <w:p w14:paraId="318D413B" w14:textId="5D9C1C10" w:rsidR="000E2B46" w:rsidRDefault="000E2B46" w:rsidP="000E2B46">
      <w:pPr>
        <w:pStyle w:val="BESKrub5"/>
      </w:pPr>
      <w:r w:rsidRPr="00F26982">
        <w:t>BCB.44</w:t>
      </w:r>
      <w:r w:rsidRPr="00F26982">
        <w:tab/>
        <w:t>Skydd av markyta i träds och buskars rotzon</w:t>
      </w:r>
    </w:p>
    <w:p w14:paraId="130C4103" w14:textId="77777777" w:rsidR="00697101" w:rsidRPr="00F57A80" w:rsidRDefault="00697101" w:rsidP="006B0232">
      <w:pPr>
        <w:pStyle w:val="BESKbrdtextin"/>
      </w:pPr>
      <w:r w:rsidRPr="00F57A80">
        <w:t>Text i AMA utgår</w:t>
      </w:r>
      <w:r w:rsidR="005D34D4">
        <w:t>.</w:t>
      </w:r>
    </w:p>
    <w:p w14:paraId="5826DBFE" w14:textId="77777777" w:rsidR="000E2B46" w:rsidRPr="006B0232" w:rsidRDefault="000E2B46" w:rsidP="006B0232">
      <w:pPr>
        <w:pStyle w:val="BESKbrdtextin"/>
        <w:rPr>
          <w:u w:val="single"/>
        </w:rPr>
      </w:pPr>
      <w:r w:rsidRPr="006B0232">
        <w:rPr>
          <w:u w:val="single"/>
        </w:rPr>
        <w:t>Avser skydd av befintliga träd:</w:t>
      </w:r>
    </w:p>
    <w:p w14:paraId="65D2792F" w14:textId="57880755" w:rsidR="000A1951" w:rsidRPr="006615C9" w:rsidRDefault="000A1951" w:rsidP="006B0232">
      <w:pPr>
        <w:pStyle w:val="BESKbrdtextin"/>
      </w:pPr>
      <w:r w:rsidRPr="006615C9">
        <w:t xml:space="preserve">Befintliga träd littererade X ska skyddas enligt </w:t>
      </w:r>
      <w:r w:rsidR="00DA5FFC" w:rsidRPr="006615C9">
        <w:t xml:space="preserve">TH </w:t>
      </w:r>
      <w:r w:rsidRPr="006615C9">
        <w:t>standardritning A4:B</w:t>
      </w:r>
      <w:r w:rsidR="00804DDA" w:rsidRPr="006615C9">
        <w:t>, se TH kap 1BA.</w:t>
      </w:r>
    </w:p>
    <w:p w14:paraId="567FFF14" w14:textId="77777777" w:rsidR="00712E0D" w:rsidRPr="006615C9" w:rsidRDefault="000E2B46" w:rsidP="006B0232">
      <w:pPr>
        <w:pStyle w:val="BESKbrdtextin"/>
        <w:rPr>
          <w:i/>
        </w:rPr>
      </w:pPr>
      <w:r w:rsidRPr="006615C9">
        <w:rPr>
          <w:i/>
        </w:rPr>
        <w:t xml:space="preserve">Ange </w:t>
      </w:r>
      <w:r w:rsidR="00EB42BF" w:rsidRPr="006615C9">
        <w:rPr>
          <w:i/>
        </w:rPr>
        <w:t xml:space="preserve">för </w:t>
      </w:r>
      <w:r w:rsidRPr="006615C9">
        <w:rPr>
          <w:i/>
        </w:rPr>
        <w:t xml:space="preserve">vilka träd som </w:t>
      </w:r>
      <w:r w:rsidR="00EB42BF" w:rsidRPr="006615C9">
        <w:rPr>
          <w:i/>
        </w:rPr>
        <w:t xml:space="preserve">markytan </w:t>
      </w:r>
      <w:r w:rsidRPr="006615C9">
        <w:rPr>
          <w:i/>
        </w:rPr>
        <w:t>ska skyddas.</w:t>
      </w:r>
    </w:p>
    <w:p w14:paraId="0769778A" w14:textId="77777777" w:rsidR="00712E0D" w:rsidRPr="006615C9" w:rsidRDefault="00712E0D" w:rsidP="00712E0D">
      <w:pPr>
        <w:pStyle w:val="BESKrub4"/>
      </w:pPr>
      <w:r w:rsidRPr="006615C9">
        <w:t>BCB.5</w:t>
      </w:r>
      <w:r w:rsidRPr="006615C9">
        <w:tab/>
        <w:t>Åtgärd vid skada på vegetation</w:t>
      </w:r>
    </w:p>
    <w:p w14:paraId="741B915E" w14:textId="77777777" w:rsidR="00712E0D" w:rsidRPr="006615C9" w:rsidRDefault="00712E0D" w:rsidP="00712E0D">
      <w:pPr>
        <w:pStyle w:val="BESKrub5"/>
      </w:pPr>
      <w:r w:rsidRPr="006615C9">
        <w:t>BCB.51</w:t>
      </w:r>
      <w:r w:rsidRPr="006615C9">
        <w:tab/>
        <w:t>Åtgärd i träds och buskars rotzon</w:t>
      </w:r>
    </w:p>
    <w:p w14:paraId="60A4B1BE" w14:textId="77777777" w:rsidR="0066045D" w:rsidRPr="006615C9" w:rsidRDefault="0066045D" w:rsidP="006B0232">
      <w:pPr>
        <w:pStyle w:val="BESKbrdtextin"/>
        <w:rPr>
          <w:u w:val="single"/>
        </w:rPr>
      </w:pPr>
      <w:r w:rsidRPr="006615C9">
        <w:rPr>
          <w:u w:val="single"/>
        </w:rPr>
        <w:t>Avser åtgärd i befintliga träds rotzon:</w:t>
      </w:r>
    </w:p>
    <w:p w14:paraId="22EE2C3C" w14:textId="54B56229" w:rsidR="00FE30F2" w:rsidRPr="006615C9" w:rsidRDefault="00FE30F2" w:rsidP="00C40BD4">
      <w:pPr>
        <w:pStyle w:val="BESKbrdtextin"/>
      </w:pPr>
      <w:r w:rsidRPr="006615C9">
        <w:t>Vid kap</w:t>
      </w:r>
      <w:r w:rsidR="0083106F" w:rsidRPr="006615C9">
        <w:t>n</w:t>
      </w:r>
      <w:r w:rsidRPr="006615C9">
        <w:t>ing av rötter ska sekatör eller beskärningssåg användas. Se</w:t>
      </w:r>
      <w:r w:rsidR="0083106F" w:rsidRPr="006615C9">
        <w:t xml:space="preserve"> </w:t>
      </w:r>
      <w:r w:rsidRPr="006615C9">
        <w:t>TH kap</w:t>
      </w:r>
      <w:r w:rsidR="005C0823">
        <w:t xml:space="preserve"> 12TB2</w:t>
      </w:r>
      <w:r w:rsidR="009D3829" w:rsidRPr="00BA34A5">
        <w:t>,</w:t>
      </w:r>
      <w:r w:rsidR="009D3829" w:rsidRPr="006615C9">
        <w:t xml:space="preserve"> TH</w:t>
      </w:r>
      <w:r w:rsidRPr="006615C9">
        <w:t xml:space="preserve"> standardritningarna A4:E och A4:F</w:t>
      </w:r>
      <w:r w:rsidR="00804DDA" w:rsidRPr="006615C9">
        <w:t>, se TH kap 1BA.</w:t>
      </w:r>
    </w:p>
    <w:p w14:paraId="2623BCB6" w14:textId="77777777" w:rsidR="000E2B46" w:rsidRPr="006615C9" w:rsidRDefault="000E2B46" w:rsidP="000E2B46">
      <w:pPr>
        <w:pStyle w:val="BESKrub4"/>
      </w:pPr>
      <w:bookmarkStart w:id="9" w:name="_Hlk83657318"/>
      <w:r w:rsidRPr="006615C9">
        <w:t>BCB.7</w:t>
      </w:r>
      <w:r w:rsidRPr="006615C9">
        <w:tab/>
        <w:t>Åtgärd för allmän trafik</w:t>
      </w:r>
    </w:p>
    <w:p w14:paraId="440B4D76" w14:textId="6D5D68A4" w:rsidR="000E2B46" w:rsidRPr="005B6B1A" w:rsidRDefault="00404A31" w:rsidP="000E2B46">
      <w:pPr>
        <w:pStyle w:val="BESKbrdtext"/>
      </w:pPr>
      <w:r w:rsidRPr="005B6B1A">
        <w:t xml:space="preserve">Ska utföras </w:t>
      </w:r>
      <w:r w:rsidRPr="00B162D9">
        <w:t xml:space="preserve">enligt </w:t>
      </w:r>
      <w:r w:rsidR="004649C7" w:rsidRPr="00B162D9">
        <w:t xml:space="preserve">stadsmiljöförvaltningens </w:t>
      </w:r>
      <w:r w:rsidRPr="00B162D9">
        <w:t xml:space="preserve">krav och </w:t>
      </w:r>
      <w:r w:rsidRPr="005B6B1A">
        <w:t xml:space="preserve">råd i TH Flik </w:t>
      </w:r>
      <w:r w:rsidR="00E02440" w:rsidRPr="005B6B1A">
        <w:t>15</w:t>
      </w:r>
      <w:r w:rsidRPr="005B6B1A">
        <w:t>, Arbete på Gata (APG)</w:t>
      </w:r>
      <w:r w:rsidR="005B6B1A">
        <w:t xml:space="preserve"> </w:t>
      </w:r>
      <w:r w:rsidR="000E2B46" w:rsidRPr="005B6B1A">
        <w:t>samt i enlighet med trafikföringsprinciper, ritning xxx</w:t>
      </w:r>
      <w:r w:rsidR="005D34D4" w:rsidRPr="005B6B1A">
        <w:t>.</w:t>
      </w:r>
    </w:p>
    <w:p w14:paraId="3458D7BD" w14:textId="77AC15D4" w:rsidR="000E2B46" w:rsidRPr="00EB42BF" w:rsidRDefault="000E2B46" w:rsidP="006B0232">
      <w:pPr>
        <w:pStyle w:val="BESKbrdtextin"/>
        <w:rPr>
          <w:i/>
        </w:rPr>
      </w:pPr>
      <w:r w:rsidRPr="00404A31">
        <w:rPr>
          <w:i/>
        </w:rPr>
        <w:t>Ange ritningsnummer.</w:t>
      </w:r>
    </w:p>
    <w:p w14:paraId="4F593CDC" w14:textId="77777777" w:rsidR="000E2B46" w:rsidRPr="00470548" w:rsidRDefault="000E2B46" w:rsidP="000E2B46">
      <w:pPr>
        <w:pStyle w:val="BESKrub5"/>
      </w:pPr>
      <w:bookmarkStart w:id="10" w:name="_Hlk51573289"/>
      <w:r w:rsidRPr="00470548">
        <w:t>BCB.71</w:t>
      </w:r>
      <w:r w:rsidRPr="00470548">
        <w:tab/>
        <w:t>Åtgärd för vägtrafik</w:t>
      </w:r>
    </w:p>
    <w:bookmarkEnd w:id="9"/>
    <w:bookmarkEnd w:id="10"/>
    <w:p w14:paraId="5C2A3296" w14:textId="77777777" w:rsidR="002F325A" w:rsidRPr="00167918" w:rsidRDefault="002F325A" w:rsidP="006D6015">
      <w:pPr>
        <w:pStyle w:val="BESKrub6"/>
      </w:pPr>
      <w:r w:rsidRPr="00167918">
        <w:t>BCB.713</w:t>
      </w:r>
      <w:r w:rsidRPr="00167918">
        <w:tab/>
        <w:t>Tillfällig vägtrafikanordning</w:t>
      </w:r>
    </w:p>
    <w:p w14:paraId="59E399FA" w14:textId="0942D03B" w:rsidR="002F325A" w:rsidRPr="002F325A" w:rsidRDefault="002F325A" w:rsidP="002F325A">
      <w:pPr>
        <w:pStyle w:val="BESKbrdtextin"/>
      </w:pPr>
      <w:r w:rsidRPr="00167918">
        <w:t>Vid justeringsarbeten ska ledmarkering utföras då den sammanhängande justeringen är mer än 100</w:t>
      </w:r>
      <w:r w:rsidR="006D6015">
        <w:t xml:space="preserve"> </w:t>
      </w:r>
      <w:r w:rsidRPr="00167918">
        <w:t>m. Om slutlig markering av mittlinjen utförs efter varje dagsetapp behöver ledmarkering inte utföras.</w:t>
      </w:r>
    </w:p>
    <w:p w14:paraId="25EF7D5B" w14:textId="327E55AC" w:rsidR="00AE0A18" w:rsidRDefault="00AE0A18" w:rsidP="00AE0A18">
      <w:pPr>
        <w:pStyle w:val="BESKrub6"/>
      </w:pPr>
      <w:r w:rsidRPr="00167918">
        <w:t>BCB.71</w:t>
      </w:r>
      <w:r w:rsidR="00F71A46">
        <w:t>5</w:t>
      </w:r>
      <w:r w:rsidRPr="00167918">
        <w:tab/>
      </w:r>
      <w:r w:rsidR="00D0141F" w:rsidRPr="00D0141F">
        <w:t>Tillfällig vägbelysning</w:t>
      </w:r>
    </w:p>
    <w:p w14:paraId="50DD3860" w14:textId="0155460A" w:rsidR="00AE0A18" w:rsidRPr="00427781" w:rsidRDefault="009259F6" w:rsidP="00427781">
      <w:pPr>
        <w:pStyle w:val="BESKbrdtextin"/>
        <w:rPr>
          <w:i/>
          <w:iCs/>
        </w:rPr>
      </w:pPr>
      <w:r w:rsidRPr="00427781">
        <w:rPr>
          <w:i/>
          <w:iCs/>
        </w:rPr>
        <w:t xml:space="preserve">Ta kontakt med </w:t>
      </w:r>
      <w:r w:rsidR="009C6F36" w:rsidRPr="00427781">
        <w:rPr>
          <w:i/>
          <w:iCs/>
        </w:rPr>
        <w:t>planeringsledare belysning för att bestämma omfattning av tillfällig belysning</w:t>
      </w:r>
      <w:r w:rsidR="00DC3957">
        <w:rPr>
          <w:i/>
          <w:iCs/>
        </w:rPr>
        <w:t xml:space="preserve"> på offentlig plats</w:t>
      </w:r>
      <w:r w:rsidR="009C6F36" w:rsidRPr="00427781">
        <w:rPr>
          <w:i/>
          <w:iCs/>
        </w:rPr>
        <w:t xml:space="preserve">. Kan sträcka sig utanför tänkt arbetsområde. </w:t>
      </w:r>
      <w:r w:rsidR="008766CE">
        <w:rPr>
          <w:i/>
          <w:iCs/>
        </w:rPr>
        <w:t xml:space="preserve">Bör beaktas i AF också. </w:t>
      </w:r>
    </w:p>
    <w:p w14:paraId="0B9704D5" w14:textId="307342FA" w:rsidR="000E2B46" w:rsidRPr="00470548" w:rsidRDefault="000E2B46" w:rsidP="000E2B46">
      <w:pPr>
        <w:pStyle w:val="BESKrub5"/>
      </w:pPr>
      <w:r w:rsidRPr="00470548">
        <w:t>BCB.72</w:t>
      </w:r>
      <w:r w:rsidRPr="00470548">
        <w:tab/>
        <w:t>Åtgärd för järnvägstrafik</w:t>
      </w:r>
    </w:p>
    <w:p w14:paraId="3BA12044" w14:textId="77777777" w:rsidR="004763E0" w:rsidRDefault="004763E0" w:rsidP="000E2B46">
      <w:pPr>
        <w:pStyle w:val="BESKbrdtext"/>
      </w:pPr>
      <w:r>
        <w:t>Stycke 2 i AMA utgår.</w:t>
      </w:r>
    </w:p>
    <w:p w14:paraId="2F5FB615" w14:textId="77777777" w:rsidR="000E2B46" w:rsidRPr="00693AFC" w:rsidRDefault="000E2B46" w:rsidP="00693AFC">
      <w:pPr>
        <w:pStyle w:val="BESKbrdtext"/>
      </w:pPr>
      <w:r w:rsidRPr="00693AFC">
        <w:t xml:space="preserve">Tillfälliga anordningar, byggnader, maskiner m m. får inte inkräkta på det fria utrymmet enligt </w:t>
      </w:r>
      <w:r w:rsidR="006A4B9F" w:rsidRPr="00167918">
        <w:t>TH kap 14</w:t>
      </w:r>
      <w:r w:rsidR="00387269" w:rsidRPr="00167918">
        <w:t>BC2</w:t>
      </w:r>
      <w:r w:rsidR="00387269" w:rsidRPr="005D0C70">
        <w:t xml:space="preserve"> banstandard </w:t>
      </w:r>
      <w:r w:rsidR="00387269" w:rsidRPr="00167918">
        <w:t>konstruktion och underhåll</w:t>
      </w:r>
      <w:r w:rsidR="005D34D4">
        <w:t>.</w:t>
      </w:r>
      <w:r w:rsidRPr="00693AFC">
        <w:t xml:space="preserve"> </w:t>
      </w:r>
    </w:p>
    <w:p w14:paraId="05D91441" w14:textId="77777777" w:rsidR="000E2B46" w:rsidRPr="00470548" w:rsidRDefault="000E2B46" w:rsidP="000E2B46">
      <w:pPr>
        <w:pStyle w:val="BESKrub6"/>
      </w:pPr>
      <w:r w:rsidRPr="00470548">
        <w:t>BCB.724</w:t>
      </w:r>
      <w:r w:rsidRPr="00470548">
        <w:tab/>
        <w:t>Tillfällig skyddsåtgärd för järnväg</w:t>
      </w:r>
    </w:p>
    <w:p w14:paraId="73EAC62B" w14:textId="77777777" w:rsidR="000E2B46" w:rsidRPr="00404A31" w:rsidRDefault="000E2B46" w:rsidP="00AC6261">
      <w:pPr>
        <w:pStyle w:val="BESKbrdtextin"/>
        <w:rPr>
          <w:i/>
        </w:rPr>
      </w:pPr>
      <w:r w:rsidRPr="00404A31">
        <w:rPr>
          <w:i/>
        </w:rPr>
        <w:t>Ange om det krävs "särskilda säkerhetsåtgärder vid avstängt spår"</w:t>
      </w:r>
      <w:r w:rsidR="00C019F9" w:rsidRPr="00404A31">
        <w:rPr>
          <w:i/>
        </w:rPr>
        <w:t xml:space="preserve"> samt vilka åtgärder som funktionsentreprenören ska utföra innan arbete i spårområde får påbörjas.</w:t>
      </w:r>
    </w:p>
    <w:p w14:paraId="10C1678B" w14:textId="77777777" w:rsidR="000E2B46" w:rsidRPr="00404A31" w:rsidRDefault="000E2B46" w:rsidP="00AC6261">
      <w:pPr>
        <w:pStyle w:val="BESKbrdtextin"/>
        <w:rPr>
          <w:i/>
        </w:rPr>
      </w:pPr>
      <w:r w:rsidRPr="00404A31">
        <w:rPr>
          <w:i/>
        </w:rPr>
        <w:t>Spårtrafikavstängningar utförs enligt TRI.</w:t>
      </w:r>
    </w:p>
    <w:p w14:paraId="66AE0627" w14:textId="77777777" w:rsidR="003877B8" w:rsidRDefault="003877B8" w:rsidP="003877B8">
      <w:pPr>
        <w:pStyle w:val="BESKrub4"/>
      </w:pPr>
      <w:r w:rsidRPr="00404A31">
        <w:t>BCB.8</w:t>
      </w:r>
      <w:r w:rsidRPr="00404A31">
        <w:tab/>
        <w:t>Diverse hjälparbeten i anläggning</w:t>
      </w:r>
    </w:p>
    <w:p w14:paraId="3D2EEB06" w14:textId="77777777" w:rsidR="00116E18" w:rsidRPr="007743C3" w:rsidRDefault="00E805C2" w:rsidP="00E805C2">
      <w:pPr>
        <w:pStyle w:val="BESKrub5"/>
      </w:pPr>
      <w:r w:rsidRPr="007743C3">
        <w:t>BCB.81</w:t>
      </w:r>
      <w:r w:rsidRPr="007743C3">
        <w:tab/>
        <w:t>Tillfälliga va-anordningar</w:t>
      </w:r>
    </w:p>
    <w:p w14:paraId="4BFB0B63" w14:textId="77777777" w:rsidR="00883744" w:rsidRPr="007743C3" w:rsidRDefault="00883744" w:rsidP="0024178F">
      <w:pPr>
        <w:pStyle w:val="BESKrub6"/>
      </w:pPr>
      <w:r w:rsidRPr="007743C3">
        <w:t>BCB.811</w:t>
      </w:r>
      <w:r w:rsidRPr="007743C3">
        <w:tab/>
      </w:r>
      <w:r w:rsidRPr="006D53BB">
        <w:t>Tillfälliga anordningar för vattenförsörjning</w:t>
      </w:r>
    </w:p>
    <w:p w14:paraId="1AEA7208" w14:textId="41C43D3B" w:rsidR="00CF6A5A" w:rsidRPr="000158CE" w:rsidRDefault="00D30993" w:rsidP="00D30993">
      <w:pPr>
        <w:pStyle w:val="BESKbrdtextin"/>
        <w:rPr>
          <w:i/>
        </w:rPr>
      </w:pPr>
      <w:r w:rsidRPr="000158CE">
        <w:rPr>
          <w:i/>
        </w:rPr>
        <w:t xml:space="preserve">Hämta beskrivningstext under motsvarande </w:t>
      </w:r>
      <w:r w:rsidRPr="00C01C09">
        <w:rPr>
          <w:i/>
        </w:rPr>
        <w:t xml:space="preserve">kod i </w:t>
      </w:r>
      <w:bookmarkStart w:id="11" w:name="_Hlk52134338"/>
      <w:r w:rsidR="004341B3" w:rsidRPr="00C01C09">
        <w:rPr>
          <w:i/>
        </w:rPr>
        <w:t>B23</w:t>
      </w:r>
      <w:r w:rsidRPr="00C01C09">
        <w:rPr>
          <w:i/>
        </w:rPr>
        <w:t xml:space="preserve"> </w:t>
      </w:r>
      <w:bookmarkEnd w:id="11"/>
      <w:r w:rsidRPr="00C01C09">
        <w:rPr>
          <w:i/>
        </w:rPr>
        <w:t xml:space="preserve">i de fall där </w:t>
      </w:r>
      <w:r w:rsidRPr="000158CE">
        <w:rPr>
          <w:i/>
        </w:rPr>
        <w:t>det förekommer provisoriska servisledningar.</w:t>
      </w:r>
    </w:p>
    <w:p w14:paraId="45913972" w14:textId="65793B06" w:rsidR="00883744" w:rsidRPr="007743C3" w:rsidRDefault="00883744" w:rsidP="0024178F">
      <w:pPr>
        <w:pStyle w:val="BESKrub6"/>
      </w:pPr>
      <w:r w:rsidRPr="007743C3">
        <w:t>BCB.812</w:t>
      </w:r>
      <w:r w:rsidRPr="007743C3">
        <w:tab/>
        <w:t>Tillfälliga anordningar för avlopp</w:t>
      </w:r>
    </w:p>
    <w:p w14:paraId="6083C247" w14:textId="22555A41" w:rsidR="00C3070C" w:rsidRDefault="00883744" w:rsidP="00E805C2">
      <w:pPr>
        <w:pStyle w:val="BESKbrdtext"/>
      </w:pPr>
      <w:r w:rsidRPr="007743C3">
        <w:t xml:space="preserve">Planering av omfattning och utförande av </w:t>
      </w:r>
      <w:r w:rsidR="00EB42BF" w:rsidRPr="00167918">
        <w:t>tillfällig</w:t>
      </w:r>
      <w:r w:rsidR="00EB42BF">
        <w:t xml:space="preserve"> </w:t>
      </w:r>
      <w:r w:rsidRPr="007743C3">
        <w:t xml:space="preserve">avledning av spill-, kombinerat- och dagvatten </w:t>
      </w:r>
      <w:r w:rsidR="002D7033" w:rsidRPr="00023A37">
        <w:rPr>
          <w:rFonts w:cs="Arial"/>
          <w:szCs w:val="22"/>
        </w:rPr>
        <w:t>ska</w:t>
      </w:r>
      <w:r w:rsidR="002D7033" w:rsidRPr="001D7C2B">
        <w:rPr>
          <w:rFonts w:cs="Arial"/>
          <w:szCs w:val="22"/>
        </w:rPr>
        <w:t xml:space="preserve"> ske </w:t>
      </w:r>
      <w:r w:rsidR="002D7033" w:rsidRPr="00023A37">
        <w:rPr>
          <w:rFonts w:cs="Arial"/>
          <w:szCs w:val="22"/>
        </w:rPr>
        <w:t>i samråd med beställaren cirka tio arbetsdagar före arbetenas påbörjande.</w:t>
      </w:r>
    </w:p>
    <w:p w14:paraId="3F6208F2" w14:textId="4669EADC" w:rsidR="00C3070C" w:rsidRPr="00C01C09" w:rsidRDefault="00C3070C" w:rsidP="0045371E">
      <w:pPr>
        <w:pStyle w:val="BESKbrdtext"/>
        <w:rPr>
          <w:rFonts w:eastAsia="CIDFont+F1"/>
        </w:rPr>
      </w:pPr>
      <w:r w:rsidRPr="00C01C09">
        <w:rPr>
          <w:rFonts w:eastAsia="CIDFont+F1"/>
        </w:rPr>
        <w:t>Tillfällig avledning av spillvatten eller kombinerat avloppsvatten får inte ske till</w:t>
      </w:r>
      <w:r w:rsidR="0045371E" w:rsidRPr="00C01C09">
        <w:rPr>
          <w:rFonts w:eastAsia="CIDFont+F1"/>
        </w:rPr>
        <w:t xml:space="preserve"> </w:t>
      </w:r>
      <w:r w:rsidRPr="00C01C09">
        <w:rPr>
          <w:rFonts w:eastAsia="CIDFont+F1"/>
        </w:rPr>
        <w:t>vattendrag eller dagvattenledning utan beställarens godkännande.</w:t>
      </w:r>
    </w:p>
    <w:p w14:paraId="6F55A9A5" w14:textId="2168D133" w:rsidR="00883744" w:rsidRPr="00C01C09" w:rsidRDefault="00C3070C" w:rsidP="0045371E">
      <w:pPr>
        <w:pStyle w:val="BESKbrdtext"/>
        <w:rPr>
          <w:strike/>
        </w:rPr>
      </w:pPr>
      <w:r w:rsidRPr="00C01C09">
        <w:rPr>
          <w:rFonts w:eastAsia="CIDFont+F1"/>
        </w:rPr>
        <w:t>Entreprenören ska ansvara för att de serviser som berörs av arbetena hålls i</w:t>
      </w:r>
      <w:r w:rsidR="0045371E" w:rsidRPr="00C01C09">
        <w:rPr>
          <w:rFonts w:eastAsia="CIDFont+F1"/>
        </w:rPr>
        <w:t xml:space="preserve"> </w:t>
      </w:r>
      <w:r w:rsidRPr="00C01C09">
        <w:rPr>
          <w:rFonts w:eastAsia="CIDFont+F1"/>
        </w:rPr>
        <w:t>drift.</w:t>
      </w:r>
    </w:p>
    <w:p w14:paraId="3F477AED" w14:textId="0D00CF4B" w:rsidR="00D30993" w:rsidRPr="000158CE" w:rsidRDefault="00D30993" w:rsidP="006D6015">
      <w:pPr>
        <w:pStyle w:val="BESKbrdtext"/>
      </w:pPr>
      <w:bookmarkStart w:id="12" w:name="_Toc286750790"/>
      <w:r w:rsidRPr="000158CE">
        <w:t>Flöde i befintlig avloppsledning förutsätts motsvara flödet vid fylld sektion.</w:t>
      </w:r>
    </w:p>
    <w:p w14:paraId="445A19F9" w14:textId="0ECACA9B" w:rsidR="000E2B46" w:rsidRDefault="000E2B46" w:rsidP="000E2B46">
      <w:pPr>
        <w:pStyle w:val="BESKrub2"/>
      </w:pPr>
      <w:bookmarkStart w:id="13" w:name="_Toc225871368"/>
      <w:r>
        <w:t>BE</w:t>
      </w:r>
      <w:r>
        <w:tab/>
        <w:t>FLYTTNING, DEMONTERING OCH RIVNING</w:t>
      </w:r>
      <w:bookmarkEnd w:id="12"/>
      <w:bookmarkEnd w:id="13"/>
    </w:p>
    <w:p w14:paraId="4FA34930" w14:textId="77777777" w:rsidR="000E2B46" w:rsidRPr="00470548" w:rsidRDefault="000E2B46" w:rsidP="000E2B46">
      <w:pPr>
        <w:pStyle w:val="BESKrub3versal"/>
      </w:pPr>
      <w:bookmarkStart w:id="14" w:name="_Toc286750791"/>
      <w:bookmarkStart w:id="15" w:name="_Toc225871369"/>
      <w:r w:rsidRPr="00470548">
        <w:t>BEB</w:t>
      </w:r>
      <w:r w:rsidRPr="00470548">
        <w:tab/>
        <w:t>FLYTTNING</w:t>
      </w:r>
      <w:bookmarkEnd w:id="14"/>
      <w:bookmarkEnd w:id="15"/>
    </w:p>
    <w:p w14:paraId="463B8736" w14:textId="77777777" w:rsidR="000E2B46" w:rsidRPr="00470548" w:rsidRDefault="000E2B46" w:rsidP="000E2B46">
      <w:pPr>
        <w:pStyle w:val="BESKrub4"/>
      </w:pPr>
      <w:r w:rsidRPr="00470548">
        <w:t>BEB.1</w:t>
      </w:r>
      <w:r w:rsidRPr="00470548">
        <w:tab/>
        <w:t>Flyttning av anläggning</w:t>
      </w:r>
    </w:p>
    <w:p w14:paraId="74BEF51C" w14:textId="77777777" w:rsidR="000E2B46" w:rsidRPr="00587FD8" w:rsidRDefault="000E2B46" w:rsidP="000E2B46">
      <w:pPr>
        <w:pStyle w:val="BESKbrdtext"/>
      </w:pPr>
      <w:r w:rsidRPr="00587FD8">
        <w:t xml:space="preserve">Allt material som </w:t>
      </w:r>
      <w:r>
        <w:t>ska</w:t>
      </w:r>
      <w:r w:rsidRPr="00587FD8">
        <w:t xml:space="preserve"> återanvändas inom arbetsområdet </w:t>
      </w:r>
      <w:r>
        <w:t>ska</w:t>
      </w:r>
      <w:r w:rsidRPr="00587FD8">
        <w:t xml:space="preserve"> godkännas av </w:t>
      </w:r>
      <w:r w:rsidR="005362C8" w:rsidRPr="00167918">
        <w:t>beställaren</w:t>
      </w:r>
      <w:r w:rsidRPr="00587FD8">
        <w:t>.</w:t>
      </w:r>
    </w:p>
    <w:p w14:paraId="5CCE32D9" w14:textId="77777777" w:rsidR="000E2B46" w:rsidRPr="00E86420" w:rsidRDefault="000E2B46" w:rsidP="00E86420">
      <w:pPr>
        <w:pStyle w:val="BESKbrdtextin"/>
        <w:rPr>
          <w:u w:val="single"/>
        </w:rPr>
      </w:pPr>
      <w:r w:rsidRPr="00E86420">
        <w:rPr>
          <w:u w:val="single"/>
        </w:rPr>
        <w:t>Avser spårväg:</w:t>
      </w:r>
    </w:p>
    <w:p w14:paraId="6D819C73" w14:textId="77777777" w:rsidR="000E2B46" w:rsidRPr="00587FD8" w:rsidRDefault="000E2B46" w:rsidP="00E86420">
      <w:pPr>
        <w:pStyle w:val="BESKbrdtextin"/>
      </w:pPr>
      <w:r w:rsidRPr="00587FD8">
        <w:t xml:space="preserve">Av </w:t>
      </w:r>
      <w:r w:rsidR="005362C8" w:rsidRPr="00167918">
        <w:t>beställaren</w:t>
      </w:r>
      <w:r w:rsidR="005362C8">
        <w:t xml:space="preserve"> </w:t>
      </w:r>
      <w:r w:rsidRPr="00587FD8">
        <w:t xml:space="preserve">ej godkänt material för återanvändning (gäller ej för av entreprenören skadat material) tillhandahålls nytt av </w:t>
      </w:r>
      <w:r w:rsidR="005362C8" w:rsidRPr="00167918">
        <w:t>beställaren</w:t>
      </w:r>
      <w:r w:rsidR="005362C8" w:rsidRPr="00587FD8">
        <w:t xml:space="preserve"> </w:t>
      </w:r>
      <w:r w:rsidRPr="00587FD8">
        <w:t xml:space="preserve">enligt </w:t>
      </w:r>
      <w:r w:rsidRPr="00290A41">
        <w:t>AFC.</w:t>
      </w:r>
      <w:r w:rsidR="00A54533" w:rsidRPr="00290A41">
        <w:t>15</w:t>
      </w:r>
      <w:r w:rsidRPr="00290A41">
        <w:t>22.</w:t>
      </w:r>
    </w:p>
    <w:p w14:paraId="205BDE04" w14:textId="77777777" w:rsidR="000E2B46" w:rsidRPr="00470548" w:rsidRDefault="000E2B46" w:rsidP="000E2B46">
      <w:pPr>
        <w:pStyle w:val="BESKrub5"/>
      </w:pPr>
      <w:r w:rsidRPr="00470548">
        <w:t>BEB.11</w:t>
      </w:r>
      <w:r w:rsidRPr="00470548">
        <w:tab/>
        <w:t>Flyttning av stolpe, staket, skylt m m</w:t>
      </w:r>
    </w:p>
    <w:p w14:paraId="7F610B34" w14:textId="77777777" w:rsidR="000E2B46" w:rsidRPr="00E86420" w:rsidRDefault="000E2B46" w:rsidP="00E86420">
      <w:pPr>
        <w:pStyle w:val="BESKbrdtextin"/>
        <w:rPr>
          <w:i/>
          <w:u w:val="single"/>
        </w:rPr>
      </w:pPr>
      <w:r w:rsidRPr="00E86420">
        <w:rPr>
          <w:u w:val="single"/>
        </w:rPr>
        <w:t>Avser spårväg</w:t>
      </w:r>
      <w:r w:rsidRPr="00E86420">
        <w:rPr>
          <w:i/>
          <w:u w:val="single"/>
        </w:rPr>
        <w:t>:</w:t>
      </w:r>
    </w:p>
    <w:p w14:paraId="48F7BC3B" w14:textId="77777777" w:rsidR="000E2B46" w:rsidRDefault="000E2B46" w:rsidP="00E86420">
      <w:pPr>
        <w:pStyle w:val="BESKbrdtextin"/>
      </w:pPr>
      <w:r>
        <w:t>Flyttning av ej kabelansluten högtalaranläggning i spårväg vid hållplats. I arbetet ingår ned- och uppmontering.</w:t>
      </w:r>
    </w:p>
    <w:p w14:paraId="62FD0477" w14:textId="77777777" w:rsidR="000E2B46" w:rsidRPr="00E86420" w:rsidRDefault="000E2B46" w:rsidP="00E86420">
      <w:pPr>
        <w:pStyle w:val="BESKbrdtextin"/>
        <w:rPr>
          <w:i/>
        </w:rPr>
      </w:pPr>
      <w:r w:rsidRPr="00E86420">
        <w:rPr>
          <w:i/>
        </w:rPr>
        <w:t>Ange hur den är monterad på stolpe samt hur den ska sitta. Ange dess höjd över mark</w:t>
      </w:r>
      <w:r w:rsidR="005D34D4" w:rsidRPr="00E86420">
        <w:rPr>
          <w:i/>
        </w:rPr>
        <w:t>.</w:t>
      </w:r>
    </w:p>
    <w:p w14:paraId="1FA12BB0" w14:textId="77777777" w:rsidR="000E2B46" w:rsidRDefault="000E2B46" w:rsidP="000E2B46">
      <w:pPr>
        <w:pStyle w:val="BESKrub5"/>
      </w:pPr>
      <w:r w:rsidRPr="0092600B">
        <w:t>BEB.13</w:t>
      </w:r>
      <w:r w:rsidRPr="0092600B">
        <w:tab/>
        <w:t>Flyttning av spåranläggning</w:t>
      </w:r>
    </w:p>
    <w:p w14:paraId="0515CC58" w14:textId="77777777" w:rsidR="000E2B46" w:rsidRPr="006D6015" w:rsidRDefault="000E2B46" w:rsidP="006D6015">
      <w:pPr>
        <w:pStyle w:val="BESKokod2"/>
        <w:ind w:left="1985"/>
      </w:pPr>
      <w:r w:rsidRPr="006D6015">
        <w:t>Vignolspår</w:t>
      </w:r>
    </w:p>
    <w:p w14:paraId="304CF16F" w14:textId="77777777" w:rsidR="000E2B46" w:rsidRPr="00E86420" w:rsidRDefault="000E2B46" w:rsidP="00E86420">
      <w:pPr>
        <w:pStyle w:val="BESKbrdtextin"/>
        <w:rPr>
          <w:u w:val="single"/>
        </w:rPr>
      </w:pPr>
      <w:r w:rsidRPr="00E86420">
        <w:rPr>
          <w:u w:val="single"/>
        </w:rPr>
        <w:t xml:space="preserve">Räl med Pandrol-, Heyback eller Fistbefästning alternativt rälskruv. </w:t>
      </w:r>
    </w:p>
    <w:p w14:paraId="12D70246" w14:textId="77777777" w:rsidR="000E2B46" w:rsidRPr="00505C61" w:rsidRDefault="000E2B46" w:rsidP="00E86420">
      <w:pPr>
        <w:pStyle w:val="BESKbrdtextin"/>
      </w:pPr>
      <w:r w:rsidRPr="00505C61">
        <w:t>I arbetet ingår demontering och montering av räl, kapning och svetsning av räl, befästning, underläggsplattor och gummiunderlägg.</w:t>
      </w:r>
    </w:p>
    <w:p w14:paraId="5D7EEDD3"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6976B2E8" w14:textId="77777777" w:rsidR="000E2B46" w:rsidRPr="00E86420" w:rsidRDefault="000E2B46" w:rsidP="00E86420">
      <w:pPr>
        <w:pStyle w:val="BESKbrdtextin"/>
        <w:rPr>
          <w:i/>
        </w:rPr>
      </w:pPr>
      <w:r w:rsidRPr="00E86420">
        <w:rPr>
          <w:i/>
        </w:rPr>
        <w:t>Ange om befästningarna är hårt rostangripna (primärt i tunnelmynningar)</w:t>
      </w:r>
      <w:r w:rsidR="005D34D4" w:rsidRPr="00E86420">
        <w:rPr>
          <w:i/>
        </w:rPr>
        <w:t>.</w:t>
      </w:r>
    </w:p>
    <w:p w14:paraId="09BA66C5" w14:textId="77777777" w:rsidR="000E2B46" w:rsidRPr="00E86420" w:rsidRDefault="007B264F" w:rsidP="00E86420">
      <w:pPr>
        <w:pStyle w:val="BESKbrdtextin"/>
        <w:rPr>
          <w:u w:val="single"/>
        </w:rPr>
      </w:pPr>
      <w:r w:rsidRPr="00167918">
        <w:rPr>
          <w:u w:val="single"/>
        </w:rPr>
        <w:t>Träsliprar</w:t>
      </w:r>
      <w:r w:rsidR="005012C1" w:rsidRPr="00E86420">
        <w:rPr>
          <w:u w:val="single"/>
        </w:rPr>
        <w:t>:</w:t>
      </w:r>
    </w:p>
    <w:p w14:paraId="4F054A0A" w14:textId="77777777" w:rsidR="000E2B46" w:rsidRPr="00D60A97" w:rsidRDefault="000E2B46" w:rsidP="00E86420">
      <w:pPr>
        <w:pStyle w:val="BESKbrdtextin"/>
      </w:pPr>
      <w:r w:rsidRPr="00D60A97">
        <w:t xml:space="preserve">I arbetet ingår demontering och montering av träsliper, vändning och pliggning av träslipers. </w:t>
      </w:r>
    </w:p>
    <w:p w14:paraId="18F63D7F" w14:textId="77777777" w:rsidR="000E2B46" w:rsidRPr="00E86420" w:rsidRDefault="000E2B46" w:rsidP="00E86420">
      <w:pPr>
        <w:pStyle w:val="BESKbrdtextin"/>
        <w:rPr>
          <w:i/>
        </w:rPr>
      </w:pPr>
      <w:r w:rsidRPr="00E86420">
        <w:rPr>
          <w:i/>
        </w:rPr>
        <w:t>Ange om träsliprarna kan återanvändas inom arbetsområdet.</w:t>
      </w:r>
    </w:p>
    <w:p w14:paraId="39A1FF23" w14:textId="77777777" w:rsidR="000E2B46" w:rsidRPr="00E86420" w:rsidRDefault="000E2B46" w:rsidP="00E86420">
      <w:pPr>
        <w:pStyle w:val="BESKbrdtextin"/>
        <w:rPr>
          <w:i/>
          <w:u w:val="single"/>
        </w:rPr>
      </w:pPr>
      <w:r w:rsidRPr="00E86420">
        <w:rPr>
          <w:i/>
        </w:rPr>
        <w:t>Ange om vändning och pliggning ska utföras (gäller enbart då underläggsplattan behöver flyttas och slipersen är i dåligt skick</w:t>
      </w:r>
      <w:r w:rsidR="009818F0" w:rsidRPr="00E86420">
        <w:rPr>
          <w:i/>
        </w:rPr>
        <w:t>)</w:t>
      </w:r>
      <w:r w:rsidRPr="00E86420">
        <w:rPr>
          <w:i/>
        </w:rPr>
        <w:t>.</w:t>
      </w:r>
    </w:p>
    <w:p w14:paraId="16C5BEEE" w14:textId="77777777" w:rsidR="000E2B46" w:rsidRPr="00E86420" w:rsidRDefault="007B264F" w:rsidP="00E86420">
      <w:pPr>
        <w:pStyle w:val="BESKbrdtextin"/>
        <w:rPr>
          <w:u w:val="single"/>
        </w:rPr>
      </w:pPr>
      <w:r w:rsidRPr="00167918">
        <w:rPr>
          <w:u w:val="single"/>
        </w:rPr>
        <w:t>Betongsliprar</w:t>
      </w:r>
      <w:r w:rsidR="005012C1" w:rsidRPr="00E86420">
        <w:rPr>
          <w:u w:val="single"/>
        </w:rPr>
        <w:t>:</w:t>
      </w:r>
    </w:p>
    <w:p w14:paraId="3B3A6270" w14:textId="77777777" w:rsidR="000E2B46" w:rsidRPr="00E86420" w:rsidRDefault="000E2B46" w:rsidP="00E86420">
      <w:pPr>
        <w:pStyle w:val="BESKbrdtextin"/>
        <w:rPr>
          <w:i/>
        </w:rPr>
      </w:pPr>
      <w:r w:rsidRPr="00E86420">
        <w:rPr>
          <w:i/>
        </w:rPr>
        <w:t>Ange om betongsliprarna kan återanvändas inom arbetsområdet.</w:t>
      </w:r>
    </w:p>
    <w:p w14:paraId="49DF4272" w14:textId="77777777" w:rsidR="000E2B46" w:rsidRPr="00564CF4" w:rsidRDefault="000E2B46" w:rsidP="00E86420">
      <w:pPr>
        <w:pStyle w:val="BESKbrdtextin"/>
      </w:pPr>
      <w:r w:rsidRPr="00564CF4">
        <w:t>I arbetet ingår demontering och montering av betongslipers.</w:t>
      </w:r>
    </w:p>
    <w:p w14:paraId="793E6B3B" w14:textId="77777777" w:rsidR="000E2B46" w:rsidRPr="00E86420" w:rsidRDefault="000E2B46" w:rsidP="00E86420">
      <w:pPr>
        <w:pStyle w:val="BESKokod2"/>
        <w:ind w:left="1985"/>
      </w:pPr>
      <w:r w:rsidRPr="00E86420">
        <w:t>Gatuspår</w:t>
      </w:r>
    </w:p>
    <w:p w14:paraId="6AA4A241" w14:textId="77777777" w:rsidR="000E2B46" w:rsidRPr="00E86420" w:rsidRDefault="000E2B46" w:rsidP="00E86420">
      <w:pPr>
        <w:pStyle w:val="BESKbrdtextin"/>
        <w:rPr>
          <w:u w:val="single"/>
        </w:rPr>
      </w:pPr>
      <w:r w:rsidRPr="00E86420">
        <w:rPr>
          <w:u w:val="single"/>
        </w:rPr>
        <w:t>Räl i makadamspår</w:t>
      </w:r>
      <w:r w:rsidR="005012C1" w:rsidRPr="00E86420">
        <w:rPr>
          <w:u w:val="single"/>
        </w:rPr>
        <w:t>:</w:t>
      </w:r>
    </w:p>
    <w:p w14:paraId="48F18023" w14:textId="77777777" w:rsidR="000E2B46" w:rsidRPr="00564CF4" w:rsidRDefault="000E2B46" w:rsidP="00E86420">
      <w:pPr>
        <w:pStyle w:val="BESKbrdtextin"/>
      </w:pPr>
      <w:r w:rsidRPr="00564CF4">
        <w:t>Arbetet inkluderar kapning och svetsning av räl.</w:t>
      </w:r>
    </w:p>
    <w:p w14:paraId="73CDA776" w14:textId="77777777" w:rsidR="000E2B46" w:rsidRPr="00E86420" w:rsidRDefault="000E2B46" w:rsidP="00E86420">
      <w:pPr>
        <w:pStyle w:val="BESKbrdtextin"/>
        <w:rPr>
          <w:i/>
          <w:color w:val="000000"/>
        </w:rPr>
      </w:pPr>
      <w:r w:rsidRPr="00E86420">
        <w:rPr>
          <w:i/>
        </w:rPr>
        <w:t xml:space="preserve">Ange om spårhållarna ska </w:t>
      </w:r>
      <w:r w:rsidR="00897A86">
        <w:rPr>
          <w:i/>
        </w:rPr>
        <w:t>återanvändas</w:t>
      </w:r>
      <w:r w:rsidRPr="00E86420">
        <w:rPr>
          <w:i/>
        </w:rPr>
        <w:t xml:space="preserve">. </w:t>
      </w:r>
    </w:p>
    <w:p w14:paraId="339E5786" w14:textId="77777777" w:rsidR="000E2B46" w:rsidRPr="00E86420" w:rsidRDefault="000E2B46" w:rsidP="00E86420">
      <w:pPr>
        <w:pStyle w:val="BESKbrdtextin"/>
        <w:rPr>
          <w:i/>
          <w:u w:val="single"/>
        </w:rPr>
      </w:pPr>
    </w:p>
    <w:p w14:paraId="5C907AAE" w14:textId="77777777" w:rsidR="000E2B46" w:rsidRPr="00E86420" w:rsidRDefault="000E2B46" w:rsidP="00E86420">
      <w:pPr>
        <w:pStyle w:val="BESKbrdtextin"/>
        <w:rPr>
          <w:u w:val="single"/>
        </w:rPr>
      </w:pPr>
      <w:r w:rsidRPr="00E86420">
        <w:rPr>
          <w:u w:val="single"/>
        </w:rPr>
        <w:t>Räl med rippenplatta, rälskruv och befästningar</w:t>
      </w:r>
      <w:r w:rsidR="005012C1" w:rsidRPr="00E86420">
        <w:rPr>
          <w:u w:val="single"/>
        </w:rPr>
        <w:t>:</w:t>
      </w:r>
    </w:p>
    <w:p w14:paraId="2DBF5E99" w14:textId="77777777" w:rsidR="000E2B46" w:rsidRPr="00564CF4" w:rsidRDefault="000E2B46" w:rsidP="00E86420">
      <w:pPr>
        <w:pStyle w:val="BESKbrdtextin"/>
      </w:pPr>
      <w:r w:rsidRPr="00564CF4">
        <w:t>I arbetet ingår demontering och montering av räl, kapning och svetsning av räl, befästning, underläggsplattor och gummiunderlägg.</w:t>
      </w:r>
    </w:p>
    <w:p w14:paraId="1808CB0E" w14:textId="3CA7C82B" w:rsidR="000E2B46" w:rsidRDefault="000E2B46" w:rsidP="007F382E">
      <w:pPr>
        <w:pStyle w:val="BESKbrdtextin"/>
        <w:rPr>
          <w:i/>
        </w:rPr>
      </w:pPr>
      <w:r w:rsidRPr="00E86420">
        <w:rPr>
          <w:i/>
        </w:rPr>
        <w:t>Ange om befästning, underläggsplattor och gummiunderlägg kan återanvändas inom arbetsområdet.</w:t>
      </w:r>
    </w:p>
    <w:p w14:paraId="39A7EBE0" w14:textId="44D5764F" w:rsidR="007F382E" w:rsidRDefault="007F382E">
      <w:pPr>
        <w:tabs>
          <w:tab w:val="clear" w:pos="10348"/>
          <w:tab w:val="clear" w:pos="10915"/>
          <w:tab w:val="clear" w:pos="12077"/>
          <w:tab w:val="clear" w:pos="12984"/>
          <w:tab w:val="clear" w:pos="14288"/>
          <w:tab w:val="clear" w:pos="14742"/>
        </w:tabs>
        <w:rPr>
          <w:u w:val="single"/>
        </w:rPr>
      </w:pPr>
    </w:p>
    <w:p w14:paraId="24628439" w14:textId="503C702A" w:rsidR="000E2B46" w:rsidRPr="00E86420" w:rsidRDefault="000E2B46" w:rsidP="00E86420">
      <w:pPr>
        <w:pStyle w:val="BESKbrdtextin"/>
        <w:rPr>
          <w:u w:val="single"/>
        </w:rPr>
      </w:pPr>
      <w:r w:rsidRPr="00E86420">
        <w:rPr>
          <w:u w:val="single"/>
        </w:rPr>
        <w:t>Räl i gjutasfaltspår</w:t>
      </w:r>
      <w:r w:rsidR="005012C1" w:rsidRPr="00E86420">
        <w:rPr>
          <w:u w:val="single"/>
        </w:rPr>
        <w:t>:</w:t>
      </w:r>
    </w:p>
    <w:p w14:paraId="727731A8" w14:textId="77777777" w:rsidR="000E2B46" w:rsidRPr="00564CF4" w:rsidRDefault="000E2B46" w:rsidP="00E86420">
      <w:pPr>
        <w:pStyle w:val="BESKbrdtextin"/>
      </w:pPr>
      <w:r w:rsidRPr="00564CF4">
        <w:t>Arbetet inkluderar demontering och montering av räl samt kapning och svetsning av räl.</w:t>
      </w:r>
    </w:p>
    <w:p w14:paraId="61B8E7A6" w14:textId="00918881" w:rsidR="000E2B46" w:rsidRPr="00564CF4" w:rsidRDefault="000E2B46" w:rsidP="00E86420">
      <w:pPr>
        <w:pStyle w:val="BESKbrdtextin"/>
      </w:pPr>
      <w:r w:rsidRPr="00564CF4">
        <w:t xml:space="preserve">Gjutasfalten </w:t>
      </w:r>
      <w:r>
        <w:t>ska</w:t>
      </w:r>
      <w:r w:rsidRPr="00564CF4">
        <w:t xml:space="preserve"> skrapas bort från rälen. Undergjutning utförs </w:t>
      </w:r>
      <w:r w:rsidRPr="00C01C09">
        <w:t>med Editan eller</w:t>
      </w:r>
      <w:r w:rsidRPr="00564CF4">
        <w:t xml:space="preserve"> likvärdigt.</w:t>
      </w:r>
    </w:p>
    <w:p w14:paraId="0D9BC19F" w14:textId="77777777" w:rsidR="000E2B46" w:rsidRPr="00E86420" w:rsidRDefault="000E2B46" w:rsidP="00E86420">
      <w:pPr>
        <w:pStyle w:val="BESKbrdtextin"/>
        <w:rPr>
          <w:i/>
        </w:rPr>
      </w:pPr>
      <w:r w:rsidRPr="00E86420">
        <w:rPr>
          <w:i/>
        </w:rPr>
        <w:t>Bifoga installationsbeskrivning och säkerhetsblad i handlingen.</w:t>
      </w:r>
    </w:p>
    <w:p w14:paraId="2B5F9CF9" w14:textId="77777777" w:rsidR="000E2B46" w:rsidRPr="006B0232" w:rsidRDefault="000E2B46" w:rsidP="006D6015">
      <w:pPr>
        <w:pStyle w:val="BESKbrdtext"/>
        <w:rPr>
          <w:u w:val="single"/>
        </w:rPr>
      </w:pPr>
    </w:p>
    <w:p w14:paraId="0E15B661" w14:textId="77777777" w:rsidR="000E2B46" w:rsidRPr="00E86420" w:rsidRDefault="000E2B46" w:rsidP="00E86420">
      <w:pPr>
        <w:pStyle w:val="BESKbrdtextin"/>
        <w:rPr>
          <w:u w:val="single"/>
        </w:rPr>
      </w:pPr>
      <w:r w:rsidRPr="00E86420">
        <w:rPr>
          <w:u w:val="single"/>
        </w:rPr>
        <w:t>Räl i betongspår</w:t>
      </w:r>
      <w:r w:rsidR="005012C1" w:rsidRPr="00E86420">
        <w:rPr>
          <w:u w:val="single"/>
        </w:rPr>
        <w:t>:</w:t>
      </w:r>
    </w:p>
    <w:p w14:paraId="72026A5F" w14:textId="77777777" w:rsidR="000E2B46" w:rsidRPr="00290A41" w:rsidRDefault="000E2B46" w:rsidP="00E86420">
      <w:pPr>
        <w:pStyle w:val="BESKbrdtextin"/>
      </w:pPr>
      <w:r w:rsidRPr="00564CF4">
        <w:t>I arbetet ingår demontering och montering av räl kapning och svet</w:t>
      </w:r>
      <w:r w:rsidR="007D165D">
        <w:t xml:space="preserve">sning av räl, befästningar, underläggsplattor och </w:t>
      </w:r>
      <w:r w:rsidRPr="00290A41">
        <w:t xml:space="preserve">gummiunderlägg. </w:t>
      </w:r>
    </w:p>
    <w:p w14:paraId="61B7B51F" w14:textId="77777777" w:rsidR="000E2B46" w:rsidRPr="00E86420" w:rsidRDefault="000E2B46" w:rsidP="00E86420">
      <w:pPr>
        <w:pStyle w:val="BESKbrdtextin"/>
        <w:rPr>
          <w:i/>
        </w:rPr>
      </w:pPr>
      <w:r w:rsidRPr="00E86420">
        <w:rPr>
          <w:i/>
        </w:rPr>
        <w:t>Ange hur rälen är fastsatt i betongen.</w:t>
      </w:r>
      <w:r w:rsidR="00796DAD" w:rsidRPr="00E86420">
        <w:rPr>
          <w:i/>
        </w:rPr>
        <w:t xml:space="preserve"> </w:t>
      </w:r>
      <w:r w:rsidRPr="00E86420">
        <w:rPr>
          <w:i/>
        </w:rPr>
        <w:t>Alternativt hakbult, underläggsplattor och tracklast eller tracklast och infästningsjärn.</w:t>
      </w:r>
    </w:p>
    <w:p w14:paraId="5FAC54C8" w14:textId="77777777" w:rsidR="000E2B46" w:rsidRPr="00E86420" w:rsidRDefault="000E2B46" w:rsidP="00E86420">
      <w:pPr>
        <w:pStyle w:val="BESKbrdtextin"/>
        <w:rPr>
          <w:i/>
        </w:rPr>
      </w:pPr>
      <w:r w:rsidRPr="00E86420">
        <w:rPr>
          <w:i/>
        </w:rPr>
        <w:t>Ange om befästning, underläggsplattor och gummiunderlägg kan återanvändas inom arbetsområdet.</w:t>
      </w:r>
    </w:p>
    <w:p w14:paraId="713D536C" w14:textId="77777777" w:rsidR="000E2B46" w:rsidRPr="00564CF4" w:rsidRDefault="000E2B46" w:rsidP="006D6015">
      <w:pPr>
        <w:pStyle w:val="BESKbrdtext"/>
      </w:pPr>
    </w:p>
    <w:p w14:paraId="58B63D1C" w14:textId="77777777" w:rsidR="007548D8" w:rsidRPr="00E86420" w:rsidRDefault="007548D8" w:rsidP="00E86420">
      <w:pPr>
        <w:pStyle w:val="BESKbrdtextin"/>
        <w:rPr>
          <w:szCs w:val="22"/>
          <w:u w:val="single"/>
        </w:rPr>
      </w:pPr>
      <w:r w:rsidRPr="00E86420">
        <w:rPr>
          <w:u w:val="single"/>
        </w:rPr>
        <w:t>Rällivsblock</w:t>
      </w:r>
      <w:r w:rsidR="005012C1" w:rsidRPr="00E86420">
        <w:rPr>
          <w:u w:val="single"/>
        </w:rPr>
        <w:t>:</w:t>
      </w:r>
    </w:p>
    <w:p w14:paraId="62534425" w14:textId="77777777" w:rsidR="007548D8" w:rsidRPr="00167918" w:rsidRDefault="00897A86" w:rsidP="006C795F">
      <w:pPr>
        <w:pStyle w:val="BESKbrdtextin"/>
      </w:pPr>
      <w:r w:rsidRPr="00167918">
        <w:t>Rällivsblock ska demonteras och återmonteras</w:t>
      </w:r>
    </w:p>
    <w:p w14:paraId="2F6A2BA4" w14:textId="77777777" w:rsidR="006C795F" w:rsidRDefault="006C795F" w:rsidP="006C795F">
      <w:pPr>
        <w:pStyle w:val="BESKbrdtextin"/>
        <w:rPr>
          <w:i/>
          <w:u w:val="single"/>
        </w:rPr>
      </w:pPr>
    </w:p>
    <w:p w14:paraId="1718F125" w14:textId="506A7C6C" w:rsidR="000E2B46" w:rsidRPr="00E86420" w:rsidRDefault="000E2B46" w:rsidP="00E86420">
      <w:pPr>
        <w:pStyle w:val="BESKbrdtextin"/>
        <w:rPr>
          <w:u w:val="single"/>
        </w:rPr>
      </w:pPr>
      <w:r w:rsidRPr="00E86420">
        <w:rPr>
          <w:u w:val="single"/>
        </w:rPr>
        <w:t>Träslipers</w:t>
      </w:r>
      <w:r w:rsidR="005012C1" w:rsidRPr="00E86420">
        <w:rPr>
          <w:u w:val="single"/>
        </w:rPr>
        <w:t>:</w:t>
      </w:r>
    </w:p>
    <w:p w14:paraId="32E7E59E" w14:textId="77777777" w:rsidR="000E2B46" w:rsidRPr="00564CF4" w:rsidRDefault="000E2B46" w:rsidP="00E86420">
      <w:pPr>
        <w:pStyle w:val="BESKbrdtextin"/>
      </w:pPr>
      <w:r w:rsidRPr="00564CF4">
        <w:t>I arbetet ingår demontering och montering av träslipers samt vändning och pliggning av träslipers.</w:t>
      </w:r>
    </w:p>
    <w:p w14:paraId="0560BBB0" w14:textId="77777777" w:rsidR="000E2B46" w:rsidRPr="00E86420" w:rsidRDefault="000E2B46" w:rsidP="00E86420">
      <w:pPr>
        <w:pStyle w:val="BESKbrdtextin"/>
        <w:rPr>
          <w:i/>
        </w:rPr>
      </w:pPr>
      <w:r w:rsidRPr="00E86420">
        <w:rPr>
          <w:i/>
        </w:rPr>
        <w:t>Ange om träsliprarna ska återanvändas inom arbetsområdet.</w:t>
      </w:r>
    </w:p>
    <w:p w14:paraId="177C5DA8" w14:textId="60B84BB5" w:rsidR="004E6EB0" w:rsidRDefault="004E6EB0">
      <w:pPr>
        <w:tabs>
          <w:tab w:val="clear" w:pos="10348"/>
          <w:tab w:val="clear" w:pos="10915"/>
          <w:tab w:val="clear" w:pos="12077"/>
          <w:tab w:val="clear" w:pos="12984"/>
          <w:tab w:val="clear" w:pos="14288"/>
          <w:tab w:val="clear" w:pos="14742"/>
        </w:tabs>
        <w:rPr>
          <w:u w:val="single"/>
        </w:rPr>
      </w:pPr>
    </w:p>
    <w:p w14:paraId="6DF444BD" w14:textId="16DC2B78" w:rsidR="000E2B46" w:rsidRPr="00E86420" w:rsidRDefault="000E2B46" w:rsidP="00E86420">
      <w:pPr>
        <w:pStyle w:val="BESKbrdtextin"/>
        <w:rPr>
          <w:u w:val="single"/>
        </w:rPr>
      </w:pPr>
      <w:r w:rsidRPr="00E86420">
        <w:rPr>
          <w:u w:val="single"/>
        </w:rPr>
        <w:t>Vattenavledare</w:t>
      </w:r>
      <w:r w:rsidR="005012C1" w:rsidRPr="00E86420">
        <w:rPr>
          <w:u w:val="single"/>
        </w:rPr>
        <w:t>:</w:t>
      </w:r>
    </w:p>
    <w:p w14:paraId="4EFDE631" w14:textId="77777777" w:rsidR="000E2B46" w:rsidRPr="00564CF4" w:rsidRDefault="000E2B46" w:rsidP="00E86420">
      <w:pPr>
        <w:pStyle w:val="BESKbrdtextin"/>
      </w:pPr>
      <w:r w:rsidRPr="00564CF4">
        <w:t xml:space="preserve">Demontering och återmontering av vattenavledare, rör </w:t>
      </w:r>
      <w:r w:rsidR="007B264F" w:rsidRPr="00167918">
        <w:t>m m</w:t>
      </w:r>
      <w:r w:rsidRPr="00564CF4">
        <w:t xml:space="preserve">. </w:t>
      </w:r>
    </w:p>
    <w:p w14:paraId="7D74D66A" w14:textId="77777777" w:rsidR="000E2B46" w:rsidRPr="00564CF4" w:rsidRDefault="000E2B46" w:rsidP="00E86420">
      <w:pPr>
        <w:pStyle w:val="BESKbrdtextin"/>
      </w:pPr>
      <w:r w:rsidRPr="00564CF4">
        <w:t>I arbetet ingår in- och urkoppling samt justering mot bef. avlopp.</w:t>
      </w:r>
    </w:p>
    <w:p w14:paraId="0652A0F0" w14:textId="77777777" w:rsidR="000E2B46" w:rsidRDefault="000E2B46" w:rsidP="000E2B46">
      <w:pPr>
        <w:pStyle w:val="BESKokod1"/>
      </w:pPr>
      <w:r>
        <w:t>SPÅR</w:t>
      </w:r>
    </w:p>
    <w:p w14:paraId="2AF4D78D" w14:textId="77777777" w:rsidR="000E2B46" w:rsidRDefault="000E2B46" w:rsidP="000E2B46">
      <w:pPr>
        <w:pStyle w:val="BESKokod1"/>
      </w:pPr>
      <w:r>
        <w:t>VÄXLAR OCH SPÅRKORSNINGAR</w:t>
      </w:r>
    </w:p>
    <w:p w14:paraId="68177233" w14:textId="15BACEAF" w:rsidR="00165BAB" w:rsidRPr="00165BAB" w:rsidRDefault="000E2B46" w:rsidP="000158CE">
      <w:pPr>
        <w:pStyle w:val="BESKokod1"/>
      </w:pPr>
      <w:r>
        <w:t>BANGÅRDSUTRUSTNINGAR</w:t>
      </w:r>
    </w:p>
    <w:p w14:paraId="6684EE6F" w14:textId="73860FA1" w:rsidR="000E2B46" w:rsidRPr="00470548" w:rsidRDefault="000E2B46" w:rsidP="000E2B46">
      <w:pPr>
        <w:pStyle w:val="BESKrub3versal"/>
      </w:pPr>
      <w:bookmarkStart w:id="16" w:name="_Toc286750792"/>
      <w:bookmarkStart w:id="17" w:name="_Toc225871370"/>
      <w:r w:rsidRPr="00470548">
        <w:t>BEC</w:t>
      </w:r>
      <w:r w:rsidRPr="00470548">
        <w:tab/>
      </w:r>
      <w:bookmarkEnd w:id="16"/>
      <w:r w:rsidR="003C5219">
        <w:t>DEMONTERING</w:t>
      </w:r>
      <w:bookmarkEnd w:id="17"/>
    </w:p>
    <w:p w14:paraId="14BC0559" w14:textId="77777777" w:rsidR="006C0E95" w:rsidRPr="00304FC9" w:rsidRDefault="006C0E95" w:rsidP="006C0E95">
      <w:pPr>
        <w:pStyle w:val="BESKbrdtext"/>
      </w:pPr>
      <w:r w:rsidRPr="00304FC9">
        <w:t xml:space="preserve">Allt material som ska återanvändas inom arbetsområdet ska godkännas av </w:t>
      </w:r>
      <w:r w:rsidR="007B264F" w:rsidRPr="00167918">
        <w:t>beställaren</w:t>
      </w:r>
      <w:r w:rsidRPr="00304FC9">
        <w:t>.</w:t>
      </w:r>
    </w:p>
    <w:p w14:paraId="10F336F6" w14:textId="77777777" w:rsidR="001E6183" w:rsidRPr="001E6183" w:rsidRDefault="00CA7CAF" w:rsidP="00E86420">
      <w:pPr>
        <w:pStyle w:val="BESKbrdtextin"/>
        <w:rPr>
          <w:i/>
        </w:rPr>
      </w:pPr>
      <w:r w:rsidRPr="001E6183">
        <w:rPr>
          <w:i/>
        </w:rPr>
        <w:t xml:space="preserve">Material som demonteras och ska förbli beställarens egendom anges under respektive kod. </w:t>
      </w:r>
    </w:p>
    <w:p w14:paraId="0C25E5D3" w14:textId="2E0615DF" w:rsidR="00CA7CAF" w:rsidRPr="00304FC9" w:rsidRDefault="00CA7CAF" w:rsidP="00E86420">
      <w:pPr>
        <w:pStyle w:val="BESKbrdtextin"/>
      </w:pPr>
      <w:r w:rsidRPr="00304FC9">
        <w:t xml:space="preserve">Materialet rengörs och transporteras till </w:t>
      </w:r>
      <w:r w:rsidR="007B264F" w:rsidRPr="00167918">
        <w:t>beställaren</w:t>
      </w:r>
      <w:r w:rsidRPr="00304FC9">
        <w:t>s förråd.</w:t>
      </w:r>
    </w:p>
    <w:p w14:paraId="2FFFD040" w14:textId="77777777" w:rsidR="00914A3F" w:rsidRPr="00914A3F" w:rsidRDefault="00914A3F" w:rsidP="00914A3F">
      <w:pPr>
        <w:pStyle w:val="BESKbrdtextin"/>
      </w:pPr>
      <w:r w:rsidRPr="007D4859">
        <w:t xml:space="preserve">Smågatsten och granitkantsten som inte återanvänds inom arbetsområdet körs till </w:t>
      </w:r>
      <w:r w:rsidRPr="00914A3F">
        <w:t xml:space="preserve">beställarens förråd på ……. </w:t>
      </w:r>
    </w:p>
    <w:p w14:paraId="5A23AEBF" w14:textId="65A2B2DF" w:rsidR="00914A3F" w:rsidRPr="00914A3F" w:rsidRDefault="00914A3F" w:rsidP="00914A3F">
      <w:pPr>
        <w:pStyle w:val="BESKbrdtextin"/>
      </w:pPr>
      <w:r w:rsidRPr="00914A3F">
        <w:t>Övrig sten körs till beställarens förråd på ……..</w:t>
      </w:r>
      <w:r w:rsidRPr="00914A3F">
        <w:rPr>
          <w:strike/>
        </w:rPr>
        <w:t xml:space="preserve"> </w:t>
      </w:r>
    </w:p>
    <w:p w14:paraId="6FBB78B3" w14:textId="35569354" w:rsidR="00A85053" w:rsidRPr="0095037E" w:rsidRDefault="00A85053" w:rsidP="00A85053">
      <w:pPr>
        <w:pStyle w:val="BESKbrdtextin"/>
        <w:rPr>
          <w:i/>
        </w:rPr>
      </w:pPr>
      <w:r w:rsidRPr="00914A3F">
        <w:rPr>
          <w:i/>
        </w:rPr>
        <w:t xml:space="preserve">Stäm av upplagsplats under projekteringen och ange upplagsplats ovan. </w:t>
      </w:r>
      <w:r w:rsidRPr="00914A3F">
        <w:rPr>
          <w:i/>
          <w:iCs/>
        </w:rPr>
        <w:t>För kontakt, se TH kap 1C kompetens ”Stengården”</w:t>
      </w:r>
      <w:r w:rsidRPr="0095037E">
        <w:rPr>
          <w:i/>
          <w:iCs/>
        </w:rPr>
        <w:t>.</w:t>
      </w:r>
    </w:p>
    <w:p w14:paraId="6FF7FA53" w14:textId="77777777" w:rsidR="008A48E1" w:rsidRPr="00E86420" w:rsidRDefault="00CA7CAF" w:rsidP="00E86420">
      <w:pPr>
        <w:pStyle w:val="BESKbrdtextin"/>
        <w:rPr>
          <w:i/>
        </w:rPr>
      </w:pPr>
      <w:r w:rsidRPr="00914A3F">
        <w:rPr>
          <w:i/>
        </w:rPr>
        <w:t xml:space="preserve">För befintligt stenmaterial </w:t>
      </w:r>
      <w:r w:rsidRPr="00E86420">
        <w:rPr>
          <w:i/>
        </w:rPr>
        <w:t xml:space="preserve">i gator, se </w:t>
      </w:r>
      <w:r w:rsidR="006A4B9F" w:rsidRPr="00167918">
        <w:rPr>
          <w:i/>
        </w:rPr>
        <w:t>TH kap 12</w:t>
      </w:r>
      <w:r w:rsidRPr="00E86420">
        <w:rPr>
          <w:i/>
        </w:rPr>
        <w:t>BB</w:t>
      </w:r>
      <w:r w:rsidR="005D34D4" w:rsidRPr="00E86420">
        <w:rPr>
          <w:i/>
        </w:rPr>
        <w:t>.</w:t>
      </w:r>
    </w:p>
    <w:p w14:paraId="174B4774" w14:textId="77777777" w:rsidR="009A7A09" w:rsidRPr="00E86420" w:rsidRDefault="009A7A09" w:rsidP="00E86420">
      <w:pPr>
        <w:pStyle w:val="BESKbrdtextin"/>
        <w:rPr>
          <w:u w:val="single"/>
        </w:rPr>
      </w:pPr>
      <w:r w:rsidRPr="00E86420">
        <w:rPr>
          <w:u w:val="single"/>
        </w:rPr>
        <w:t>Avser spårväg</w:t>
      </w:r>
      <w:r w:rsidR="00E86420">
        <w:rPr>
          <w:u w:val="single"/>
        </w:rPr>
        <w:t>:</w:t>
      </w:r>
    </w:p>
    <w:p w14:paraId="3E00E603" w14:textId="42578F69" w:rsidR="009A7A09" w:rsidRPr="00304FC9" w:rsidRDefault="009A7A09" w:rsidP="00E86420">
      <w:pPr>
        <w:pStyle w:val="BESKbrdtextin"/>
      </w:pPr>
      <w:r w:rsidRPr="00304FC9">
        <w:rPr>
          <w:szCs w:val="27"/>
        </w:rPr>
        <w:t xml:space="preserve">Material, som ska förbli beställarens egendom, ska </w:t>
      </w:r>
      <w:r w:rsidRPr="005B6B1A">
        <w:rPr>
          <w:szCs w:val="27"/>
        </w:rPr>
        <w:t xml:space="preserve">märkas med sitt detaljnamn samt från vilket projekt det kommer. </w:t>
      </w:r>
      <w:r w:rsidRPr="005B6B1A">
        <w:t xml:space="preserve">Materialet ska transporteras till </w:t>
      </w:r>
      <w:r w:rsidR="00236C9E" w:rsidRPr="005B6B1A">
        <w:t>beställarens</w:t>
      </w:r>
      <w:r w:rsidR="00190E09" w:rsidRPr="005B6B1A">
        <w:t xml:space="preserve"> </w:t>
      </w:r>
      <w:r w:rsidRPr="005B6B1A">
        <w:t xml:space="preserve">förråd, </w:t>
      </w:r>
      <w:r w:rsidR="00CF34A1" w:rsidRPr="00096779">
        <w:t>Bessemergatan 5,</w:t>
      </w:r>
      <w:r w:rsidRPr="005B6B1A">
        <w:rPr>
          <w:i/>
        </w:rPr>
        <w:t>417 07 Göteborg</w:t>
      </w:r>
      <w:r w:rsidRPr="005B6B1A">
        <w:t>, Ringön, om</w:t>
      </w:r>
      <w:r w:rsidRPr="00304FC9">
        <w:t xml:space="preserve"> ingenting annat anges</w:t>
      </w:r>
      <w:r w:rsidR="00F95D62">
        <w:t>. Kvittens/mottagningskontroll,</w:t>
      </w:r>
      <w:r w:rsidRPr="00304FC9">
        <w:t xml:space="preserve"> inhämtas från förrådspersonal</w:t>
      </w:r>
      <w:r w:rsidR="007548D8">
        <w:t xml:space="preserve"> </w:t>
      </w:r>
      <w:r w:rsidR="007548D8" w:rsidRPr="00F95D62">
        <w:t xml:space="preserve">och kopia delges </w:t>
      </w:r>
      <w:r w:rsidR="007B264F" w:rsidRPr="00167918">
        <w:t>beställaren</w:t>
      </w:r>
      <w:r w:rsidR="007548D8" w:rsidRPr="00F95D62">
        <w:t>.</w:t>
      </w:r>
    </w:p>
    <w:p w14:paraId="4384D5C2" w14:textId="77777777" w:rsidR="005E36ED" w:rsidRPr="00304FC9" w:rsidRDefault="008A48E1" w:rsidP="005E36ED">
      <w:pPr>
        <w:pStyle w:val="BESKrub4"/>
      </w:pPr>
      <w:r w:rsidRPr="00304FC9">
        <w:t>BEC.1</w:t>
      </w:r>
      <w:r w:rsidRPr="00304FC9">
        <w:tab/>
        <w:t>Demontering av anläggning</w:t>
      </w:r>
    </w:p>
    <w:p w14:paraId="5A09570E" w14:textId="77777777" w:rsidR="005E36ED" w:rsidRDefault="005E36ED" w:rsidP="005E36ED">
      <w:pPr>
        <w:pStyle w:val="BESKrub5"/>
      </w:pPr>
      <w:r w:rsidRPr="00304FC9">
        <w:t>BEC.11</w:t>
      </w:r>
      <w:r w:rsidRPr="00304FC9">
        <w:tab/>
        <w:t>Demontering av ledning m m</w:t>
      </w:r>
    </w:p>
    <w:p w14:paraId="335D9D49" w14:textId="77777777" w:rsidR="00230A52" w:rsidRPr="007743C3" w:rsidRDefault="00230A52" w:rsidP="00230A52">
      <w:pPr>
        <w:pStyle w:val="BESKrub6"/>
      </w:pPr>
      <w:r w:rsidRPr="007743C3">
        <w:t>BEC.111</w:t>
      </w:r>
      <w:r w:rsidRPr="007743C3">
        <w:tab/>
        <w:t>Demontering av rörledning m m</w:t>
      </w:r>
    </w:p>
    <w:p w14:paraId="2967D442" w14:textId="77777777" w:rsidR="00230A52" w:rsidRPr="007743C3" w:rsidRDefault="00230A52" w:rsidP="00230A52">
      <w:pPr>
        <w:pStyle w:val="BESKokod3"/>
      </w:pPr>
      <w:r w:rsidRPr="007743C3">
        <w:t>Vattenavledare spår</w:t>
      </w:r>
    </w:p>
    <w:p w14:paraId="0F46C08C" w14:textId="637D0C19" w:rsidR="00230A52" w:rsidRPr="0095037E" w:rsidRDefault="00230A52" w:rsidP="00E86420">
      <w:pPr>
        <w:pStyle w:val="BESKbrdtextin"/>
        <w:rPr>
          <w:i/>
        </w:rPr>
      </w:pPr>
      <w:r w:rsidRPr="00E86420">
        <w:rPr>
          <w:i/>
        </w:rPr>
        <w:t xml:space="preserve">Ange om de ska sparas och återanvändas inom arbetsområdet alternativt demonteras och köras till </w:t>
      </w:r>
      <w:r w:rsidR="00236C9E" w:rsidRPr="00236C9E">
        <w:rPr>
          <w:i/>
        </w:rPr>
        <w:t>beställarens</w:t>
      </w:r>
      <w:r w:rsidR="00190E09">
        <w:rPr>
          <w:i/>
        </w:rPr>
        <w:t xml:space="preserve"> </w:t>
      </w:r>
      <w:r w:rsidRPr="0095037E">
        <w:rPr>
          <w:i/>
        </w:rPr>
        <w:t>förråd</w:t>
      </w:r>
      <w:r w:rsidR="00190E09" w:rsidRPr="0095037E">
        <w:rPr>
          <w:i/>
        </w:rPr>
        <w:t>,</w:t>
      </w:r>
      <w:r w:rsidRPr="0095037E">
        <w:rPr>
          <w:i/>
        </w:rPr>
        <w:t xml:space="preserve"> </w:t>
      </w:r>
      <w:r w:rsidR="00CF34A1" w:rsidRPr="00096779">
        <w:t>Bessemergatan 5</w:t>
      </w:r>
      <w:r w:rsidR="00190E09" w:rsidRPr="00096779">
        <w:rPr>
          <w:i/>
          <w:iCs/>
        </w:rPr>
        <w:t>,</w:t>
      </w:r>
      <w:r w:rsidR="00190E09" w:rsidRPr="00096779">
        <w:t xml:space="preserve"> </w:t>
      </w:r>
      <w:r w:rsidR="00190E09" w:rsidRPr="0095037E">
        <w:rPr>
          <w:i/>
        </w:rPr>
        <w:t xml:space="preserve">417 07 Göteborg, </w:t>
      </w:r>
      <w:r w:rsidR="0095037E" w:rsidRPr="0095037E">
        <w:rPr>
          <w:i/>
        </w:rPr>
        <w:t>R</w:t>
      </w:r>
      <w:r w:rsidRPr="0095037E">
        <w:rPr>
          <w:i/>
        </w:rPr>
        <w:t>ingön.</w:t>
      </w:r>
    </w:p>
    <w:p w14:paraId="285562CC" w14:textId="77777777" w:rsidR="00230A52" w:rsidRPr="007743C3" w:rsidRDefault="00230A52" w:rsidP="00230A52">
      <w:pPr>
        <w:pStyle w:val="BESKokod3"/>
      </w:pPr>
      <w:r w:rsidRPr="007743C3">
        <w:t>Brandposter</w:t>
      </w:r>
    </w:p>
    <w:p w14:paraId="6EBBFED4" w14:textId="1BF15A6D" w:rsidR="00AA1D37" w:rsidRDefault="00017AD5" w:rsidP="00E86420">
      <w:pPr>
        <w:pStyle w:val="BESKbrdtextin"/>
      </w:pPr>
      <w:r w:rsidRPr="00A32A72">
        <w:t xml:space="preserve">Rektangulära </w:t>
      </w:r>
      <w:r w:rsidR="00AA1D37" w:rsidRPr="00A32A72">
        <w:t>brandpostbet</w:t>
      </w:r>
      <w:r w:rsidR="007D352D" w:rsidRPr="00167918">
        <w:t>ä</w:t>
      </w:r>
      <w:r w:rsidR="00AA1D37" w:rsidRPr="00A32A72">
        <w:t xml:space="preserve">ckningar ska tas tillvara och </w:t>
      </w:r>
      <w:r w:rsidR="003B7E23" w:rsidRPr="00A32A72">
        <w:t>lämnas till</w:t>
      </w:r>
      <w:r w:rsidR="003B7E23" w:rsidRPr="007743C3">
        <w:t xml:space="preserve"> </w:t>
      </w:r>
      <w:r w:rsidR="00AA1D37" w:rsidRPr="007743C3">
        <w:t>beställaren.</w:t>
      </w:r>
    </w:p>
    <w:p w14:paraId="7F50E83B" w14:textId="26945054" w:rsidR="00925419" w:rsidRPr="000158CE" w:rsidRDefault="00925419" w:rsidP="00925419">
      <w:pPr>
        <w:pStyle w:val="REDArub5"/>
      </w:pPr>
      <w:r w:rsidRPr="000158CE">
        <w:t>BEC.12</w:t>
      </w:r>
      <w:r w:rsidRPr="000158CE">
        <w:tab/>
        <w:t>Demontering av väg, plan o d</w:t>
      </w:r>
    </w:p>
    <w:p w14:paraId="1526C50B" w14:textId="1D53AC97" w:rsidR="00925419" w:rsidRPr="007743C3" w:rsidRDefault="00925419" w:rsidP="000158CE">
      <w:pPr>
        <w:pStyle w:val="BESKrub6"/>
      </w:pPr>
      <w:r w:rsidRPr="000158CE">
        <w:t>BEC.121</w:t>
      </w:r>
      <w:r w:rsidRPr="000158CE">
        <w:tab/>
        <w:t>Demontering av beläggning m m på väg, plan o d</w:t>
      </w:r>
    </w:p>
    <w:p w14:paraId="1633FF72" w14:textId="37950AB9" w:rsidR="00925419" w:rsidRDefault="007D352D" w:rsidP="00925419">
      <w:pPr>
        <w:pStyle w:val="BESKrub7"/>
      </w:pPr>
      <w:r w:rsidRPr="00925419">
        <w:t>BEC.1211</w:t>
      </w:r>
      <w:r w:rsidRPr="00925419">
        <w:tab/>
      </w:r>
      <w:r w:rsidRPr="000158CE">
        <w:t xml:space="preserve">Demontering av </w:t>
      </w:r>
      <w:r w:rsidR="00925419" w:rsidRPr="000158CE">
        <w:t>markbeläggning</w:t>
      </w:r>
    </w:p>
    <w:p w14:paraId="2B6C9762" w14:textId="77777777" w:rsidR="00170C7E" w:rsidRPr="00170C7E" w:rsidRDefault="00170C7E" w:rsidP="00456E6B">
      <w:pPr>
        <w:pStyle w:val="BESKbrdtext"/>
      </w:pPr>
    </w:p>
    <w:p w14:paraId="2052C5C4" w14:textId="3DD2C8C9" w:rsidR="00925419" w:rsidRPr="000158CE" w:rsidRDefault="00925419" w:rsidP="00925419">
      <w:pPr>
        <w:pStyle w:val="BESKrub8"/>
      </w:pPr>
      <w:bookmarkStart w:id="18" w:name="_Hlk178410105"/>
      <w:r w:rsidRPr="000158CE">
        <w:t>BEC.12111</w:t>
      </w:r>
      <w:bookmarkEnd w:id="18"/>
      <w:r w:rsidRPr="000158CE">
        <w:tab/>
        <w:t>Demontering av beläggning av gatsten, naturstensplattor o d</w:t>
      </w:r>
    </w:p>
    <w:p w14:paraId="4D711838" w14:textId="77777777" w:rsidR="00925419" w:rsidRPr="000158CE" w:rsidRDefault="00925419" w:rsidP="00925419">
      <w:pPr>
        <w:pStyle w:val="BESKbrdtext"/>
      </w:pPr>
      <w:r w:rsidRPr="000158CE">
        <w:t xml:space="preserve">Vid påträffande av gatsten i schakt ska den renskrapas enligt beställarens anvisningar (TH kap 12BB). </w:t>
      </w:r>
    </w:p>
    <w:p w14:paraId="107668EB" w14:textId="523E4558" w:rsidR="00CA5656" w:rsidRPr="0095037E" w:rsidRDefault="00CA5656" w:rsidP="00CA5656">
      <w:pPr>
        <w:pStyle w:val="BESKbrdtextin"/>
      </w:pPr>
      <w:r w:rsidRPr="000158CE">
        <w:t>Smågatsten och granitkantsten som inte återanvänds inom arbetsområdet körs till beställarens förråd</w:t>
      </w:r>
      <w:r w:rsidRPr="0095037E">
        <w:t>,</w:t>
      </w:r>
      <w:r w:rsidRPr="000158CE">
        <w:t xml:space="preserve"> Stenkolsgatan 2, 417 07 Göteborg</w:t>
      </w:r>
      <w:r w:rsidRPr="00AF6F21">
        <w:t xml:space="preserve">, (Ringön). </w:t>
      </w:r>
      <w:r w:rsidRPr="000158CE">
        <w:t xml:space="preserve">Övrig sten körs till beställarens </w:t>
      </w:r>
      <w:r w:rsidRPr="0095037E">
        <w:t>förråd, Lärje Bangårdsgatan 2, 415 02 Göteborg (</w:t>
      </w:r>
      <w:r w:rsidRPr="0095037E">
        <w:rPr>
          <w:i/>
          <w:iCs/>
        </w:rPr>
        <w:t xml:space="preserve">Marieholm) </w:t>
      </w:r>
      <w:r w:rsidRPr="0095037E">
        <w:t xml:space="preserve">till beställarens </w:t>
      </w:r>
      <w:r w:rsidRPr="00F367BC">
        <w:t>förråd, Bergsjödalen 63, 415 68 Göteborg, bredvid Berghalla sporthall (</w:t>
      </w:r>
      <w:r w:rsidR="001E605E" w:rsidRPr="00F367BC">
        <w:rPr>
          <w:i/>
          <w:iCs/>
        </w:rPr>
        <w:t>Bergsjödalen</w:t>
      </w:r>
      <w:r w:rsidRPr="00F367BC">
        <w:rPr>
          <w:i/>
          <w:iCs/>
        </w:rPr>
        <w:t>).</w:t>
      </w:r>
    </w:p>
    <w:p w14:paraId="4CE801BB" w14:textId="77777777" w:rsidR="00925419" w:rsidRPr="000158CE" w:rsidRDefault="00925419" w:rsidP="00925419">
      <w:pPr>
        <w:pStyle w:val="BESKbrdtextin"/>
        <w:rPr>
          <w:i/>
        </w:rPr>
      </w:pPr>
      <w:r w:rsidRPr="000158CE">
        <w:rPr>
          <w:i/>
        </w:rPr>
        <w:t>Stäm av upplagsplats under projekteringen.</w:t>
      </w:r>
    </w:p>
    <w:p w14:paraId="2AD2D05A" w14:textId="7132E249" w:rsidR="00925419" w:rsidRPr="000158CE" w:rsidRDefault="00925419" w:rsidP="00D87918">
      <w:pPr>
        <w:pStyle w:val="BESKbrdtext"/>
      </w:pPr>
      <w:r w:rsidRPr="000158CE">
        <w:t>Inkörning till förråd sker alltid mot kvittens/följesedel.</w:t>
      </w:r>
    </w:p>
    <w:p w14:paraId="76794DF3" w14:textId="77777777" w:rsidR="008A48E1" w:rsidRPr="00304FC9" w:rsidRDefault="008A48E1" w:rsidP="008A48E1">
      <w:pPr>
        <w:pStyle w:val="BESKrub5"/>
      </w:pPr>
      <w:r w:rsidRPr="00304FC9">
        <w:t>BEC.15</w:t>
      </w:r>
      <w:r w:rsidRPr="00304FC9">
        <w:tab/>
        <w:t>Demontering av anläggningskompletteringar i mark</w:t>
      </w:r>
    </w:p>
    <w:p w14:paraId="26B06CEC" w14:textId="5E7C78C1" w:rsidR="008A48E1" w:rsidRPr="00E86420" w:rsidRDefault="008A48E1" w:rsidP="00E86420">
      <w:pPr>
        <w:pStyle w:val="BESKbrdtextin"/>
        <w:rPr>
          <w:i/>
        </w:rPr>
      </w:pPr>
      <w:r w:rsidRPr="00E86420">
        <w:rPr>
          <w:i/>
        </w:rPr>
        <w:t xml:space="preserve">Ange om de ska återanvändas inom arbetsområdet alternativt demonteras och köras till </w:t>
      </w:r>
      <w:r w:rsidR="00236C9E" w:rsidRPr="00236C9E">
        <w:rPr>
          <w:i/>
        </w:rPr>
        <w:t>beställarens</w:t>
      </w:r>
      <w:r w:rsidR="00190E09">
        <w:rPr>
          <w:i/>
        </w:rPr>
        <w:t xml:space="preserve"> </w:t>
      </w:r>
      <w:r w:rsidRPr="00E86420">
        <w:rPr>
          <w:i/>
        </w:rPr>
        <w:t>förråd</w:t>
      </w:r>
      <w:r w:rsidR="00190E09" w:rsidRPr="00030E94">
        <w:rPr>
          <w:i/>
        </w:rPr>
        <w:t>,</w:t>
      </w:r>
      <w:r w:rsidR="00190E09" w:rsidRPr="00030E94">
        <w:t xml:space="preserve"> Stenkolsgatan 2, 417 07 Göteborg,</w:t>
      </w:r>
      <w:r w:rsidRPr="00030E94">
        <w:rPr>
          <w:i/>
        </w:rPr>
        <w:t xml:space="preserve"> </w:t>
      </w:r>
      <w:r w:rsidRPr="00E86420">
        <w:rPr>
          <w:i/>
        </w:rPr>
        <w:t>Ringön.</w:t>
      </w:r>
    </w:p>
    <w:p w14:paraId="594F6722" w14:textId="77777777" w:rsidR="008A48E1" w:rsidRPr="00304FC9" w:rsidRDefault="008A48E1" w:rsidP="008A48E1">
      <w:pPr>
        <w:pStyle w:val="BESKrub5"/>
      </w:pPr>
      <w:r w:rsidRPr="00304FC9">
        <w:t>BEC.17</w:t>
      </w:r>
      <w:r w:rsidRPr="00304FC9">
        <w:tab/>
        <w:t>Demontering av spåranläggning</w:t>
      </w:r>
    </w:p>
    <w:p w14:paraId="5634758B" w14:textId="718A0771" w:rsidR="008A48E1" w:rsidRPr="00FA0383" w:rsidRDefault="008A48E1" w:rsidP="00190E09">
      <w:pPr>
        <w:pStyle w:val="BESKbrdtextin"/>
        <w:rPr>
          <w:i/>
        </w:rPr>
      </w:pPr>
      <w:r w:rsidRPr="00E86420">
        <w:rPr>
          <w:i/>
        </w:rPr>
        <w:t xml:space="preserve">Ange det material som ska återanvändas inom arbetsområdet alternativt köras till </w:t>
      </w:r>
      <w:r w:rsidR="00236C9E" w:rsidRPr="00236C9E">
        <w:rPr>
          <w:i/>
        </w:rPr>
        <w:t>beställarens</w:t>
      </w:r>
      <w:r w:rsidR="00190E09">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417 07 Göteborg, Ringön.</w:t>
      </w:r>
    </w:p>
    <w:p w14:paraId="358E2871" w14:textId="77777777" w:rsidR="008A48E1" w:rsidRPr="00FA0383" w:rsidRDefault="008A48E1" w:rsidP="00E86420">
      <w:pPr>
        <w:pStyle w:val="BESKbrdtextin"/>
        <w:rPr>
          <w:i/>
        </w:rPr>
      </w:pPr>
      <w:r w:rsidRPr="00FA0383">
        <w:rPr>
          <w:i/>
        </w:rPr>
        <w:t>Ange om spåret ligger i korrosionsaggressiv miljö.</w:t>
      </w:r>
    </w:p>
    <w:p w14:paraId="29B253D0" w14:textId="77777777" w:rsidR="008A48E1" w:rsidRPr="00FA0383" w:rsidRDefault="008A48E1" w:rsidP="00E86420">
      <w:pPr>
        <w:pStyle w:val="BESKbrdtextin"/>
        <w:rPr>
          <w:u w:val="single"/>
        </w:rPr>
      </w:pPr>
      <w:r w:rsidRPr="00FA0383">
        <w:rPr>
          <w:u w:val="single"/>
        </w:rPr>
        <w:t>Växel:</w:t>
      </w:r>
    </w:p>
    <w:p w14:paraId="39462775" w14:textId="77777777" w:rsidR="008A48E1" w:rsidRPr="00FA0383" w:rsidRDefault="008A48E1" w:rsidP="00E86420">
      <w:pPr>
        <w:pStyle w:val="BESKbrdtextin"/>
        <w:rPr>
          <w:i/>
        </w:rPr>
      </w:pPr>
      <w:r w:rsidRPr="00FA0383">
        <w:rPr>
          <w:i/>
        </w:rPr>
        <w:t>Ange växelnummer och växeltyp.</w:t>
      </w:r>
    </w:p>
    <w:p w14:paraId="536485A0" w14:textId="31740733" w:rsidR="008A48E1" w:rsidRPr="00030E94" w:rsidRDefault="008A48E1" w:rsidP="00190E09">
      <w:pPr>
        <w:pStyle w:val="BESKbrdtextin"/>
        <w:rPr>
          <w:i/>
        </w:rPr>
      </w:pPr>
      <w:r w:rsidRPr="00FA0383">
        <w:rPr>
          <w:i/>
        </w:rPr>
        <w:t xml:space="preserve">Ange om växel, befästningar, slipers, värmelådor, växelvärme, växelomläggningsaggregat eller jordlådan ska återanvändas inom arbetsområdet alternativt köras till </w:t>
      </w:r>
      <w:r w:rsidR="00236C9E" w:rsidRPr="00FA0383">
        <w:rPr>
          <w:i/>
        </w:rPr>
        <w:t>beställarens</w:t>
      </w:r>
      <w:r w:rsidR="00190E09" w:rsidRPr="00FA0383">
        <w:rPr>
          <w:i/>
        </w:rPr>
        <w:t xml:space="preserve"> </w:t>
      </w:r>
      <w:r w:rsidRPr="00FA0383">
        <w:rPr>
          <w:i/>
        </w:rPr>
        <w:t>förråd</w:t>
      </w:r>
      <w:r w:rsidR="00190E09" w:rsidRPr="00FA0383">
        <w:rPr>
          <w:i/>
        </w:rPr>
        <w:t xml:space="preserve">, </w:t>
      </w:r>
      <w:r w:rsidR="00CF34A1" w:rsidRPr="00FA0383">
        <w:t>Bessemergatan 5</w:t>
      </w:r>
      <w:r w:rsidR="00190E09" w:rsidRPr="00FA0383">
        <w:rPr>
          <w:i/>
          <w:iCs/>
        </w:rPr>
        <w:t>,</w:t>
      </w:r>
      <w:r w:rsidR="00190E09" w:rsidRPr="00FA0383">
        <w:t xml:space="preserve"> </w:t>
      </w:r>
      <w:r w:rsidR="00190E09" w:rsidRPr="00FA0383">
        <w:rPr>
          <w:i/>
        </w:rPr>
        <w:t xml:space="preserve">417 </w:t>
      </w:r>
      <w:r w:rsidR="00190E09" w:rsidRPr="00030E94">
        <w:rPr>
          <w:i/>
        </w:rPr>
        <w:t>07 Göteborg, Ringön.</w:t>
      </w:r>
    </w:p>
    <w:p w14:paraId="526727F6" w14:textId="77777777" w:rsidR="008A48E1" w:rsidRPr="00E86420" w:rsidRDefault="008A48E1" w:rsidP="00E86420">
      <w:pPr>
        <w:pStyle w:val="BESKbrdtextin"/>
        <w:rPr>
          <w:i/>
        </w:rPr>
      </w:pPr>
      <w:r w:rsidRPr="00E86420">
        <w:rPr>
          <w:i/>
        </w:rPr>
        <w:t>Ange om växeln är inklusive korsning, mellanräler etc. Ange vilken typ av slipers och befästning det är.</w:t>
      </w:r>
    </w:p>
    <w:p w14:paraId="5A74E43A" w14:textId="77777777" w:rsidR="008A48E1" w:rsidRPr="00304FC9" w:rsidRDefault="008A48E1" w:rsidP="008A48E1">
      <w:pPr>
        <w:pStyle w:val="BESKbrdtext"/>
      </w:pPr>
      <w:r w:rsidRPr="00304FC9">
        <w:t xml:space="preserve">Lossning av manöver- och kontrollstång samt urkoppling av el ska utföras av funktionsentreprenören för spårvägsbanan.  </w:t>
      </w:r>
    </w:p>
    <w:p w14:paraId="5164796F" w14:textId="77777777" w:rsidR="00BC3A5E" w:rsidRPr="00304FC9" w:rsidRDefault="008A48E1" w:rsidP="007E1DC0">
      <w:pPr>
        <w:pStyle w:val="BESKbrdtext"/>
      </w:pPr>
      <w:r w:rsidRPr="00304FC9">
        <w:t>Kablar som är fastsatta på rälen kopplas ur före rivning.</w:t>
      </w:r>
    </w:p>
    <w:p w14:paraId="1693748A" w14:textId="77777777" w:rsidR="000E2B46" w:rsidRDefault="00850152" w:rsidP="00532AEF">
      <w:pPr>
        <w:pStyle w:val="BESKrub3versal"/>
      </w:pPr>
      <w:bookmarkStart w:id="19" w:name="_Toc286750793"/>
      <w:r>
        <w:br w:type="page"/>
      </w:r>
      <w:bookmarkStart w:id="20" w:name="_Toc225871371"/>
      <w:r w:rsidR="000E2B46">
        <w:t>BED</w:t>
      </w:r>
      <w:r w:rsidR="000E2B46">
        <w:tab/>
      </w:r>
      <w:r w:rsidR="000E2B46" w:rsidRPr="0072264D">
        <w:t>RIVNING</w:t>
      </w:r>
      <w:bookmarkEnd w:id="19"/>
      <w:bookmarkEnd w:id="20"/>
    </w:p>
    <w:p w14:paraId="60A0813B" w14:textId="77777777" w:rsidR="00D249F7" w:rsidRDefault="00ED608A" w:rsidP="00D249F7">
      <w:pPr>
        <w:pStyle w:val="BESKbrdtext"/>
        <w:rPr>
          <w:rFonts w:eastAsia="CIDFont+F1" w:cs="Arial"/>
          <w:szCs w:val="22"/>
        </w:rPr>
      </w:pPr>
      <w:r w:rsidRPr="00FA0383">
        <w:t xml:space="preserve">Allt </w:t>
      </w:r>
      <w:r w:rsidR="004B537C" w:rsidRPr="00FA0383">
        <w:t>a</w:t>
      </w:r>
      <w:r w:rsidR="000310A0" w:rsidRPr="00FA0383">
        <w:t>vfall</w:t>
      </w:r>
      <w:r w:rsidR="00746614" w:rsidRPr="00FA0383">
        <w:t xml:space="preserve"> ska </w:t>
      </w:r>
      <w:r w:rsidR="00C3070C" w:rsidRPr="00FA0383">
        <w:t xml:space="preserve">källsorteras </w:t>
      </w:r>
      <w:r w:rsidR="00C3070C" w:rsidRPr="00D249F7">
        <w:rPr>
          <w:rFonts w:cs="Arial"/>
        </w:rPr>
        <w:t>på plats.</w:t>
      </w:r>
      <w:r w:rsidR="00D249F7">
        <w:rPr>
          <w:rFonts w:eastAsia="CIDFont+F1" w:cs="Arial"/>
          <w:szCs w:val="22"/>
        </w:rPr>
        <w:t xml:space="preserve"> </w:t>
      </w:r>
    </w:p>
    <w:p w14:paraId="46C79E16" w14:textId="0FBED09D" w:rsidR="00746614" w:rsidRPr="00C01C09" w:rsidRDefault="00D249F7" w:rsidP="00D249F7">
      <w:pPr>
        <w:pStyle w:val="BESKbrdtextin"/>
        <w:rPr>
          <w:rFonts w:eastAsia="CIDFont+F1"/>
          <w:i/>
          <w:iCs/>
        </w:rPr>
      </w:pPr>
      <w:r w:rsidRPr="00C01C09">
        <w:rPr>
          <w:rFonts w:eastAsia="CIDFont+F1"/>
          <w:i/>
          <w:iCs/>
        </w:rPr>
        <w:t>Gällande föreskrifter ska beaktas.</w:t>
      </w:r>
    </w:p>
    <w:p w14:paraId="0CDB05EF" w14:textId="77777777" w:rsidR="000E2B46" w:rsidRPr="00C01C09" w:rsidRDefault="000E2B46" w:rsidP="000E2B46">
      <w:pPr>
        <w:pStyle w:val="BESKrub4"/>
      </w:pPr>
      <w:r w:rsidRPr="00C01C09">
        <w:t>BED.1</w:t>
      </w:r>
      <w:r w:rsidRPr="00C01C09">
        <w:tab/>
        <w:t>Rivning av anläggning</w:t>
      </w:r>
    </w:p>
    <w:p w14:paraId="497F5A8B" w14:textId="21CF9F07" w:rsidR="000E2B46" w:rsidRPr="00470548" w:rsidRDefault="000E2B46" w:rsidP="000E2B46">
      <w:pPr>
        <w:pStyle w:val="BESKrub5"/>
      </w:pPr>
      <w:r w:rsidRPr="00470548">
        <w:t>BED.11</w:t>
      </w:r>
      <w:r w:rsidRPr="00470548">
        <w:tab/>
        <w:t xml:space="preserve">Rivning av </w:t>
      </w:r>
      <w:r w:rsidRPr="000158CE">
        <w:t>ledning</w:t>
      </w:r>
      <w:r w:rsidR="00043492" w:rsidRPr="000158CE">
        <w:t>, kabel</w:t>
      </w:r>
      <w:r w:rsidRPr="000158CE">
        <w:t xml:space="preserve"> m </w:t>
      </w:r>
      <w:r w:rsidRPr="00470548">
        <w:t>m</w:t>
      </w:r>
    </w:p>
    <w:p w14:paraId="35C17398" w14:textId="77777777" w:rsidR="000E2B46" w:rsidRPr="00E86420" w:rsidRDefault="000E2B46" w:rsidP="00E86420">
      <w:pPr>
        <w:pStyle w:val="BESKbrdtextin"/>
        <w:rPr>
          <w:i/>
        </w:rPr>
      </w:pPr>
      <w:r w:rsidRPr="00E86420">
        <w:rPr>
          <w:i/>
        </w:rPr>
        <w:t>Ledningsägares bestämmelser ska följas. Ange relevanta krav från berörda ledningsägare under aktuell kod och rubrik.</w:t>
      </w:r>
    </w:p>
    <w:p w14:paraId="597C53AD" w14:textId="77777777" w:rsidR="007E1DC0" w:rsidRPr="001A32C8" w:rsidRDefault="004E2181" w:rsidP="004E2181">
      <w:pPr>
        <w:pStyle w:val="BESKrub6"/>
        <w:rPr>
          <w:i/>
        </w:rPr>
      </w:pPr>
      <w:r w:rsidRPr="001A32C8">
        <w:t>BED.111</w:t>
      </w:r>
      <w:r w:rsidRPr="001A32C8">
        <w:tab/>
        <w:t>Rivning av rörledning</w:t>
      </w:r>
    </w:p>
    <w:p w14:paraId="11A2FC4D" w14:textId="77777777" w:rsidR="007E1DC0" w:rsidRPr="007743C3" w:rsidRDefault="007E1DC0" w:rsidP="003B7E23">
      <w:pPr>
        <w:pStyle w:val="BESKrub7"/>
      </w:pPr>
      <w:r w:rsidRPr="007743C3">
        <w:t>BED.1112</w:t>
      </w:r>
      <w:r w:rsidR="003B7E23" w:rsidRPr="007743C3">
        <w:tab/>
      </w:r>
      <w:r w:rsidRPr="00043492">
        <w:t xml:space="preserve">Rivning av del av </w:t>
      </w:r>
      <w:r w:rsidR="005E3749" w:rsidRPr="00043492">
        <w:t>rörledning</w:t>
      </w:r>
      <w:r w:rsidR="00C33834" w:rsidRPr="00043492">
        <w:t xml:space="preserve"> </w:t>
      </w:r>
    </w:p>
    <w:p w14:paraId="5F3F9161" w14:textId="1D2328B6" w:rsidR="00C3070C" w:rsidRPr="006C662D" w:rsidRDefault="00C3070C" w:rsidP="006C662D">
      <w:pPr>
        <w:pStyle w:val="BESKbrdtextin"/>
      </w:pPr>
      <w:r w:rsidRPr="006C662D">
        <w:t>Dräneringsledning från brandpost som slopas ska tätas vid huvudledning.</w:t>
      </w:r>
    </w:p>
    <w:p w14:paraId="24B92C07" w14:textId="098801A3" w:rsidR="00C3070C" w:rsidRPr="006C662D" w:rsidRDefault="00C3070C" w:rsidP="006C662D">
      <w:pPr>
        <w:pStyle w:val="BESKbrdtextin"/>
      </w:pPr>
      <w:r w:rsidRPr="006C662D">
        <w:t>Distansskyltar ska</w:t>
      </w:r>
      <w:r w:rsidR="00F512BA" w:rsidRPr="006C662D">
        <w:t xml:space="preserve"> </w:t>
      </w:r>
      <w:r w:rsidR="00163DC3" w:rsidRPr="006C662D">
        <w:t>tas bort</w:t>
      </w:r>
      <w:r w:rsidR="00F512BA" w:rsidRPr="006C662D">
        <w:t xml:space="preserve"> </w:t>
      </w:r>
      <w:r w:rsidRPr="006C662D">
        <w:t>i samråd med beställaren.</w:t>
      </w:r>
    </w:p>
    <w:p w14:paraId="6EDAD0B2" w14:textId="77777777" w:rsidR="00C3070C" w:rsidRPr="006C662D" w:rsidRDefault="00C3070C" w:rsidP="006C662D">
      <w:pPr>
        <w:pStyle w:val="BESKbrdtextin"/>
      </w:pPr>
      <w:r w:rsidRPr="006C662D">
        <w:t>Skyddsrör och spindelförläggning till ventil och brandpost kapas minst 0,8 m under omgivande eller blivande markyta.</w:t>
      </w:r>
    </w:p>
    <w:p w14:paraId="5238234E" w14:textId="60B15485" w:rsidR="00163DC3" w:rsidRPr="006C662D" w:rsidRDefault="00C3070C" w:rsidP="006C662D">
      <w:pPr>
        <w:pStyle w:val="BESKbrdtextin"/>
      </w:pPr>
      <w:r w:rsidRPr="006C662D">
        <w:t>Slopad ledning ska pluggas så inte vatten och material leds via ledningen som kan orsaka framtida grundvattensänkningar och sättningsskador.</w:t>
      </w:r>
    </w:p>
    <w:p w14:paraId="210707C6" w14:textId="7DAC32AB" w:rsidR="00C3070C" w:rsidRPr="006C662D" w:rsidRDefault="00C3070C" w:rsidP="006C662D">
      <w:pPr>
        <w:pStyle w:val="BESKbrdtextin"/>
      </w:pPr>
      <w:r w:rsidRPr="006C662D">
        <w:t xml:space="preserve">Ledningen ska pluggas så nära den punkt som den utgår från och medges. Proppningen ska vara tät mot </w:t>
      </w:r>
      <w:r w:rsidRPr="006C662D">
        <w:rPr>
          <w:rFonts w:eastAsia="CIDFont+F1"/>
        </w:rPr>
        <w:t xml:space="preserve">i drift varande nät, övriga ändar lika tät som den slopade ledningen. </w:t>
      </w:r>
    </w:p>
    <w:p w14:paraId="25C20768" w14:textId="77777777" w:rsidR="00C3070C" w:rsidRPr="006C662D" w:rsidRDefault="00C3070C" w:rsidP="006C662D">
      <w:pPr>
        <w:pStyle w:val="BESKbrdtextin"/>
      </w:pPr>
      <w:r w:rsidRPr="006C662D">
        <w:t>In- och utgående ledning i brunn proppas genom igengjutning och brunnen fylls igen med oorganiskt krossat material.</w:t>
      </w:r>
    </w:p>
    <w:p w14:paraId="1FA2D768" w14:textId="77777777" w:rsidR="00C3070C" w:rsidRPr="006C662D" w:rsidRDefault="00C3070C" w:rsidP="006C662D">
      <w:pPr>
        <w:pStyle w:val="BESKbrdtextin"/>
      </w:pPr>
      <w:r w:rsidRPr="006C662D">
        <w:t>Entreprenören ska själv förvissa sig om och när under byggnadstiden befintliga ledningar kan slopas, samt vilka provisoriska åtgärder som behöver vidtas.</w:t>
      </w:r>
    </w:p>
    <w:p w14:paraId="452E7437" w14:textId="77777777" w:rsidR="00C3070C" w:rsidRPr="007743C3" w:rsidRDefault="00C3070C" w:rsidP="00C3070C">
      <w:pPr>
        <w:pStyle w:val="BESKbrdtextin"/>
      </w:pPr>
      <w:r>
        <w:t xml:space="preserve">Servisledning som slopas ska </w:t>
      </w:r>
      <w:r w:rsidRPr="00C86F0A">
        <w:t>pluggas</w:t>
      </w:r>
      <w:r>
        <w:t xml:space="preserve"> vid huvudledning.</w:t>
      </w:r>
    </w:p>
    <w:p w14:paraId="7F01CAAF" w14:textId="77777777" w:rsidR="000E2B46" w:rsidRDefault="000E2B46" w:rsidP="000E2B46">
      <w:pPr>
        <w:pStyle w:val="BESKrub5"/>
      </w:pPr>
      <w:r>
        <w:t>BED.12</w:t>
      </w:r>
      <w:r>
        <w:tab/>
        <w:t>Rivning av väg, plan o d</w:t>
      </w:r>
    </w:p>
    <w:p w14:paraId="02C9A453" w14:textId="77777777" w:rsidR="000E2B46" w:rsidRDefault="000E2B46" w:rsidP="000E2B46">
      <w:pPr>
        <w:pStyle w:val="BESKrub6"/>
      </w:pPr>
      <w:r>
        <w:t>BED.121</w:t>
      </w:r>
      <w:r>
        <w:tab/>
        <w:t>Rivning av beläggning m m på väg, plan o d</w:t>
      </w:r>
    </w:p>
    <w:p w14:paraId="0CB1A44D" w14:textId="485CA3F9" w:rsidR="000E2B46" w:rsidRPr="00C01C09" w:rsidRDefault="00A65FD2" w:rsidP="005A1331">
      <w:pPr>
        <w:pStyle w:val="BESKbrdtext"/>
        <w:rPr>
          <w:strike/>
        </w:rPr>
      </w:pPr>
      <w:r w:rsidRPr="005A1331">
        <w:t xml:space="preserve">Allt </w:t>
      </w:r>
      <w:r w:rsidRPr="00C01C09">
        <w:t>asfaltmaterial ska omhändertas separat för återvinning</w:t>
      </w:r>
      <w:r w:rsidR="00C57DA8" w:rsidRPr="00C01C09">
        <w:t xml:space="preserve"> förutom tjärasfalt som ska hanteras som farligt avfall.</w:t>
      </w:r>
    </w:p>
    <w:p w14:paraId="15F8CE88" w14:textId="77777777" w:rsidR="005A1331" w:rsidRPr="00C01C09" w:rsidRDefault="005A1331" w:rsidP="005A1331">
      <w:pPr>
        <w:pStyle w:val="BESKbrdtext"/>
      </w:pPr>
    </w:p>
    <w:p w14:paraId="0517F67E" w14:textId="77777777" w:rsidR="000E2B46" w:rsidRPr="00457BEB" w:rsidRDefault="000E2B46" w:rsidP="00460123">
      <w:pPr>
        <w:pStyle w:val="BESKbrdtextin"/>
      </w:pPr>
      <w:r w:rsidRPr="009A106F">
        <w:t xml:space="preserve">Vid rivning av asfaltbeläggning ska </w:t>
      </w:r>
      <w:r w:rsidR="00342645" w:rsidRPr="009A106F">
        <w:t>sågning</w:t>
      </w:r>
      <w:r w:rsidR="00605B0A" w:rsidRPr="009A106F">
        <w:t xml:space="preserve"> eller fräsning</w:t>
      </w:r>
      <w:r w:rsidRPr="009A106F">
        <w:t xml:space="preserve"> ske mot asfaltyta som ska behållas.</w:t>
      </w:r>
      <w:r w:rsidR="00342645" w:rsidRPr="009A106F">
        <w:t xml:space="preserve"> Sågning</w:t>
      </w:r>
      <w:r w:rsidR="00605B0A" w:rsidRPr="009A106F">
        <w:t xml:space="preserve"> eller fräsning av</w:t>
      </w:r>
      <w:r w:rsidRPr="009A106F">
        <w:t xml:space="preserve"> asfalt ska utföras </w:t>
      </w:r>
      <w:smartTag w:uri="urn:schemas-microsoft-com:office:smarttags" w:element="metricconverter">
        <w:smartTagPr>
          <w:attr w:name="ProductID" w:val="0,25 m"/>
        </w:smartTagPr>
        <w:r w:rsidRPr="009A106F">
          <w:t>0,25 m</w:t>
        </w:r>
      </w:smartTag>
      <w:r w:rsidRPr="009A106F">
        <w:t xml:space="preserve"> utanför schaktkant</w:t>
      </w:r>
      <w:r w:rsidR="00330442" w:rsidRPr="00F95D62">
        <w:t>.</w:t>
      </w:r>
      <w:r w:rsidR="00F95D62">
        <w:t xml:space="preserve"> </w:t>
      </w:r>
      <w:r w:rsidR="00605B0A" w:rsidRPr="00697710">
        <w:t>Vid ledning</w:t>
      </w:r>
      <w:r w:rsidR="00342645" w:rsidRPr="00697710">
        <w:t>sgrav</w:t>
      </w:r>
      <w:r w:rsidR="00605B0A" w:rsidRPr="00697710">
        <w:t xml:space="preserve"> där</w:t>
      </w:r>
      <w:r w:rsidR="00605B0A" w:rsidRPr="009A106F">
        <w:t xml:space="preserve"> schakt sker genom hela beläggningen</w:t>
      </w:r>
      <w:r w:rsidR="00342645" w:rsidRPr="009A106F">
        <w:t xml:space="preserve"> ska sågning av asfalt ut</w:t>
      </w:r>
      <w:r w:rsidR="00214085" w:rsidRPr="00F95D62">
        <w:t>f</w:t>
      </w:r>
      <w:r w:rsidR="00342645" w:rsidRPr="009A106F">
        <w:t xml:space="preserve">öras 0,5 m utanför </w:t>
      </w:r>
      <w:r w:rsidR="00342645" w:rsidRPr="00290A41">
        <w:t>schaktkan</w:t>
      </w:r>
      <w:r w:rsidR="00605B0A" w:rsidRPr="00290A41">
        <w:t>t</w:t>
      </w:r>
      <w:r w:rsidR="00460123">
        <w:rPr>
          <w:strike/>
        </w:rPr>
        <w:t>.</w:t>
      </w:r>
    </w:p>
    <w:p w14:paraId="0357E1C2" w14:textId="77777777" w:rsidR="000E2B46" w:rsidRPr="00460123" w:rsidRDefault="000E2B46" w:rsidP="00460123">
      <w:pPr>
        <w:pStyle w:val="BESKbrdtextin"/>
        <w:rPr>
          <w:u w:val="single"/>
        </w:rPr>
      </w:pPr>
      <w:r w:rsidRPr="00460123">
        <w:rPr>
          <w:u w:val="single"/>
        </w:rPr>
        <w:t>Inasfalterade spårhållare</w:t>
      </w:r>
      <w:r w:rsidR="005D34D4" w:rsidRPr="00460123">
        <w:rPr>
          <w:u w:val="single"/>
        </w:rPr>
        <w:t>:</w:t>
      </w:r>
    </w:p>
    <w:p w14:paraId="5D7C7E1E" w14:textId="77777777" w:rsidR="000E2B46" w:rsidRPr="00460123" w:rsidRDefault="000E2B46" w:rsidP="00460123">
      <w:pPr>
        <w:pStyle w:val="BESKbrdtextin"/>
        <w:rPr>
          <w:i/>
        </w:rPr>
      </w:pPr>
      <w:r w:rsidRPr="00460123">
        <w:rPr>
          <w:i/>
        </w:rPr>
        <w:t xml:space="preserve">Om de förekommer ange egen ersättning. </w:t>
      </w:r>
      <w:r w:rsidR="00462D1C">
        <w:rPr>
          <w:i/>
        </w:rPr>
        <w:t>L</w:t>
      </w:r>
      <w:r w:rsidRPr="00460123">
        <w:rPr>
          <w:i/>
        </w:rPr>
        <w:t>ägg med mätregel</w:t>
      </w:r>
      <w:r w:rsidR="005D34D4" w:rsidRPr="00460123">
        <w:rPr>
          <w:i/>
        </w:rPr>
        <w:t>.</w:t>
      </w:r>
    </w:p>
    <w:p w14:paraId="0BFF34A8" w14:textId="77777777" w:rsidR="000E2B46" w:rsidRDefault="000E2B46" w:rsidP="000E2B46">
      <w:pPr>
        <w:pStyle w:val="BESKrub7"/>
      </w:pPr>
      <w:r>
        <w:t>BED.1214</w:t>
      </w:r>
      <w:r>
        <w:tab/>
        <w:t>Rivning av bitumenbundna lager</w:t>
      </w:r>
    </w:p>
    <w:p w14:paraId="5893D477" w14:textId="5644B9FF" w:rsidR="000E2B46" w:rsidRDefault="000E2B46" w:rsidP="000E2B46">
      <w:pPr>
        <w:pStyle w:val="BESKrub8"/>
      </w:pPr>
      <w:r>
        <w:t>BED.12142</w:t>
      </w:r>
      <w:r>
        <w:tab/>
        <w:t>Rivning, fräsning av bitumenbundna lager, del av lagertjockleken</w:t>
      </w:r>
    </w:p>
    <w:p w14:paraId="3A4AC55A" w14:textId="77777777" w:rsidR="000E2B46" w:rsidRPr="00167918" w:rsidRDefault="000E2B46" w:rsidP="00460123">
      <w:pPr>
        <w:pStyle w:val="BESKbrdtextin"/>
        <w:rPr>
          <w:i/>
          <w:u w:val="single"/>
        </w:rPr>
      </w:pPr>
      <w:r w:rsidRPr="00167918">
        <w:rPr>
          <w:rStyle w:val="BESKbrdtextinChar"/>
          <w:i/>
          <w:u w:val="single"/>
        </w:rPr>
        <w:t>Avser spårväg</w:t>
      </w:r>
      <w:r w:rsidR="005D34D4" w:rsidRPr="00167918">
        <w:rPr>
          <w:i/>
          <w:u w:val="single"/>
        </w:rPr>
        <w:t>:</w:t>
      </w:r>
    </w:p>
    <w:p w14:paraId="6181EBA7" w14:textId="014AC2F5" w:rsidR="000E2B46" w:rsidRPr="00D54EA9" w:rsidRDefault="000E2B46" w:rsidP="00460123">
      <w:pPr>
        <w:pStyle w:val="BESKbrdtextin"/>
      </w:pPr>
      <w:r w:rsidRPr="00167918">
        <w:rPr>
          <w:i/>
        </w:rPr>
        <w:t xml:space="preserve">Vid sågning av </w:t>
      </w:r>
      <w:r w:rsidRPr="00F449DD">
        <w:rPr>
          <w:i/>
        </w:rPr>
        <w:t xml:space="preserve">kabelkanal </w:t>
      </w:r>
      <w:r w:rsidR="00B85C1C" w:rsidRPr="00F449DD">
        <w:rPr>
          <w:i/>
        </w:rPr>
        <w:t xml:space="preserve">i </w:t>
      </w:r>
      <w:r w:rsidRPr="00F449DD">
        <w:rPr>
          <w:i/>
        </w:rPr>
        <w:t xml:space="preserve">asfalt </w:t>
      </w:r>
      <w:r w:rsidRPr="00167918">
        <w:rPr>
          <w:i/>
        </w:rPr>
        <w:t>ange djup samt inom vilka positioner fräsning ska ske samt ev speciella förhållanden eller andra beaktande</w:t>
      </w:r>
      <w:r w:rsidR="00C32174">
        <w:rPr>
          <w:i/>
        </w:rPr>
        <w:t>n</w:t>
      </w:r>
      <w:r w:rsidRPr="00167918">
        <w:rPr>
          <w:i/>
        </w:rPr>
        <w:t>.</w:t>
      </w:r>
    </w:p>
    <w:p w14:paraId="503A5D54" w14:textId="77777777" w:rsidR="000E2B46" w:rsidRDefault="000E2B46" w:rsidP="000E2B46">
      <w:pPr>
        <w:pStyle w:val="BESKrub7"/>
      </w:pPr>
      <w:r>
        <w:t>BED.1215</w:t>
      </w:r>
      <w:r>
        <w:tab/>
        <w:t>Rivning av cementbundna lager</w:t>
      </w:r>
    </w:p>
    <w:p w14:paraId="6A1B3C6D" w14:textId="77777777" w:rsidR="000E2B46" w:rsidRPr="00167918" w:rsidRDefault="000E2B46" w:rsidP="00460123">
      <w:pPr>
        <w:pStyle w:val="BESKbrdtextin"/>
        <w:rPr>
          <w:i/>
          <w:u w:val="single"/>
        </w:rPr>
      </w:pPr>
      <w:r w:rsidRPr="00167918">
        <w:rPr>
          <w:i/>
          <w:u w:val="single"/>
        </w:rPr>
        <w:t>Avser spårväg</w:t>
      </w:r>
      <w:r w:rsidR="005D34D4" w:rsidRPr="00167918">
        <w:rPr>
          <w:i/>
          <w:u w:val="single"/>
        </w:rPr>
        <w:t>:</w:t>
      </w:r>
    </w:p>
    <w:p w14:paraId="31EA046E" w14:textId="6CD6E498" w:rsidR="000E2B46" w:rsidRPr="00167918" w:rsidRDefault="000E2B46" w:rsidP="00460123">
      <w:pPr>
        <w:pStyle w:val="BESKbrdtextin"/>
        <w:rPr>
          <w:i/>
        </w:rPr>
      </w:pPr>
      <w:r w:rsidRPr="00167918">
        <w:rPr>
          <w:i/>
        </w:rPr>
        <w:t>Vid sågning av kabelkanal i betong ange djup samt inom vilka positioner fräsning ska ske samt ev speciella förhållanden eller andra beaktande</w:t>
      </w:r>
      <w:r w:rsidR="00C32174">
        <w:rPr>
          <w:i/>
        </w:rPr>
        <w:t>n</w:t>
      </w:r>
      <w:r w:rsidRPr="00167918">
        <w:rPr>
          <w:i/>
        </w:rPr>
        <w:t>.</w:t>
      </w:r>
    </w:p>
    <w:p w14:paraId="79B8B9D6" w14:textId="77777777" w:rsidR="000E2B46" w:rsidRDefault="000E2B46" w:rsidP="000E2B46">
      <w:pPr>
        <w:pStyle w:val="BESKrub5"/>
      </w:pPr>
      <w:r>
        <w:t>BED.15</w:t>
      </w:r>
      <w:r>
        <w:tab/>
        <w:t>Rivning av anläggningskompletteringar i mark</w:t>
      </w:r>
    </w:p>
    <w:p w14:paraId="3EBE4AB1" w14:textId="77777777" w:rsidR="000E2B46" w:rsidRPr="00512010" w:rsidRDefault="000E2B46" w:rsidP="000E2B46">
      <w:pPr>
        <w:pStyle w:val="BESKrub6"/>
      </w:pPr>
      <w:r w:rsidRPr="00512010">
        <w:t>BED.152</w:t>
      </w:r>
      <w:r w:rsidRPr="00512010">
        <w:tab/>
        <w:t>Rivning av stolpfundament</w:t>
      </w:r>
    </w:p>
    <w:p w14:paraId="25443D32" w14:textId="77777777" w:rsidR="000E2B46" w:rsidRPr="00733032" w:rsidRDefault="000E2B46" w:rsidP="000E2B46">
      <w:pPr>
        <w:pStyle w:val="BESKbrdtext"/>
        <w:rPr>
          <w:u w:val="single"/>
        </w:rPr>
      </w:pPr>
      <w:r w:rsidRPr="00733032">
        <w:rPr>
          <w:u w:val="single"/>
        </w:rPr>
        <w:t>Fundament för mast till kontaktledning</w:t>
      </w:r>
      <w:r w:rsidR="005D34D4">
        <w:rPr>
          <w:u w:val="single"/>
        </w:rPr>
        <w:t>:</w:t>
      </w:r>
    </w:p>
    <w:p w14:paraId="45EC7949" w14:textId="77777777" w:rsidR="000E2B46" w:rsidRDefault="000E2B46" w:rsidP="000E2B46">
      <w:pPr>
        <w:pStyle w:val="BESKbrdtext"/>
      </w:pPr>
      <w:r>
        <w:t>Mastfund</w:t>
      </w:r>
      <w:r w:rsidR="00214085" w:rsidRPr="00F95D62">
        <w:t>a</w:t>
      </w:r>
      <w:r>
        <w:t xml:space="preserve">ment bortbilas till minst </w:t>
      </w:r>
      <w:smartTag w:uri="urn:schemas-microsoft-com:office:smarttags" w:element="metricconverter">
        <w:smartTagPr>
          <w:attr w:name="ProductID" w:val="0.5 m"/>
        </w:smartTagPr>
        <w:r>
          <w:t>0.5 m</w:t>
        </w:r>
      </w:smartTag>
      <w:r>
        <w:t xml:space="preserve"> under markytan. </w:t>
      </w:r>
    </w:p>
    <w:p w14:paraId="1BF5C25C" w14:textId="77777777" w:rsidR="000E2B46" w:rsidRPr="00460123" w:rsidRDefault="000E2B46" w:rsidP="00460123">
      <w:pPr>
        <w:pStyle w:val="BESKbrdtextin"/>
        <w:rPr>
          <w:i/>
        </w:rPr>
      </w:pPr>
      <w:r w:rsidRPr="00460123">
        <w:rPr>
          <w:i/>
        </w:rPr>
        <w:t>Ange dimension på fundament samt längd på mast.</w:t>
      </w:r>
    </w:p>
    <w:p w14:paraId="3E2DF8EC" w14:textId="77777777" w:rsidR="00C26D1E" w:rsidRPr="007743C3" w:rsidRDefault="00C26D1E" w:rsidP="00C26D1E">
      <w:pPr>
        <w:pStyle w:val="BESKrub6"/>
      </w:pPr>
      <w:r w:rsidRPr="007743C3">
        <w:t>BED.158</w:t>
      </w:r>
      <w:r w:rsidRPr="007743C3">
        <w:tab/>
        <w:t>Rivning av diverse anläggningskompletteringar i mark</w:t>
      </w:r>
    </w:p>
    <w:p w14:paraId="04B343BD" w14:textId="77777777" w:rsidR="00C26D1E" w:rsidRPr="007743C3" w:rsidRDefault="00C26D1E" w:rsidP="00C26D1E">
      <w:pPr>
        <w:pStyle w:val="BESKrub7"/>
      </w:pPr>
      <w:r w:rsidRPr="007743C3">
        <w:t>BED.1585</w:t>
      </w:r>
      <w:r w:rsidRPr="007743C3">
        <w:tab/>
        <w:t>Rivning av skylt</w:t>
      </w:r>
    </w:p>
    <w:p w14:paraId="6C3A6081" w14:textId="28761EBF" w:rsidR="00C26D1E" w:rsidRPr="007743C3" w:rsidRDefault="00C26D1E" w:rsidP="00C26D1E">
      <w:pPr>
        <w:pStyle w:val="BESKbrdtextin"/>
      </w:pPr>
      <w:r w:rsidRPr="007743C3">
        <w:t>Distansskylt för rörledning ska tas bort i samråd med beställaren.</w:t>
      </w:r>
    </w:p>
    <w:p w14:paraId="16953392" w14:textId="77777777" w:rsidR="000E2B46" w:rsidRPr="00512010" w:rsidRDefault="000E2B46" w:rsidP="000E2B46">
      <w:pPr>
        <w:pStyle w:val="BESKrub5"/>
      </w:pPr>
      <w:r w:rsidRPr="00512010">
        <w:t>BED.17</w:t>
      </w:r>
      <w:r w:rsidRPr="00512010">
        <w:tab/>
        <w:t>Rivning av spåranläggning</w:t>
      </w:r>
    </w:p>
    <w:p w14:paraId="74E82182" w14:textId="77777777" w:rsidR="000E2B46" w:rsidRDefault="000E2B46" w:rsidP="000E2B46">
      <w:pPr>
        <w:pStyle w:val="BESKbrdtext"/>
      </w:pPr>
      <w:r w:rsidRPr="00733032">
        <w:t xml:space="preserve">Lossning av manöver- och kontrollstång samt urkoppling av el </w:t>
      </w:r>
      <w:r>
        <w:t>ska</w:t>
      </w:r>
      <w:r w:rsidRPr="00733032">
        <w:t xml:space="preserve"> utföras av funktionsentreprenören för spårvägsbanan.  </w:t>
      </w:r>
    </w:p>
    <w:p w14:paraId="085A5E48" w14:textId="5424EC37" w:rsidR="000E2B46" w:rsidRDefault="000E2B46" w:rsidP="000E2B46">
      <w:pPr>
        <w:pStyle w:val="BESKbrdtext"/>
      </w:pPr>
      <w:r w:rsidRPr="002D704E">
        <w:t>Kablar som är fastsatta på rälen kopplas ur före rivning.</w:t>
      </w:r>
    </w:p>
    <w:p w14:paraId="0CA06D29" w14:textId="77777777" w:rsidR="007C183E" w:rsidRPr="00B162D9" w:rsidRDefault="007C183E" w:rsidP="007C183E">
      <w:pPr>
        <w:pStyle w:val="BESKrub3versal"/>
      </w:pPr>
      <w:bookmarkStart w:id="21" w:name="_Toc225871372"/>
      <w:r w:rsidRPr="00B162D9">
        <w:t>BEE</w:t>
      </w:r>
      <w:r w:rsidRPr="00B162D9">
        <w:tab/>
        <w:t>HÅLTAGNING</w:t>
      </w:r>
      <w:bookmarkEnd w:id="21"/>
    </w:p>
    <w:p w14:paraId="01886B01" w14:textId="77777777" w:rsidR="007C183E" w:rsidRPr="00B162D9" w:rsidRDefault="007C183E" w:rsidP="00532AEF">
      <w:pPr>
        <w:pStyle w:val="BESKrub4"/>
      </w:pPr>
      <w:r w:rsidRPr="00B162D9">
        <w:t>BEE.2</w:t>
      </w:r>
      <w:r w:rsidRPr="00B162D9">
        <w:tab/>
        <w:t>Håltagning i anläggningsdelar</w:t>
      </w:r>
    </w:p>
    <w:p w14:paraId="1AC2E321" w14:textId="77777777" w:rsidR="006A5310" w:rsidRPr="00C01C09" w:rsidRDefault="006A5310" w:rsidP="0045371E">
      <w:pPr>
        <w:pStyle w:val="BESKbrdtext"/>
        <w:rPr>
          <w:u w:val="single"/>
        </w:rPr>
      </w:pPr>
      <w:r w:rsidRPr="00C01C09">
        <w:rPr>
          <w:u w:val="single"/>
        </w:rPr>
        <w:t>Avser Spårväg:</w:t>
      </w:r>
    </w:p>
    <w:p w14:paraId="19288AC3" w14:textId="3FF3E087" w:rsidR="007C183E" w:rsidRPr="006D6DE2" w:rsidRDefault="007C183E" w:rsidP="006D6DE2">
      <w:pPr>
        <w:pStyle w:val="BESKbrdtext"/>
      </w:pPr>
      <w:r w:rsidRPr="006D6DE2">
        <w:t>Avser håltagning i gaturäl samt för skyddsjordning på olika metallobjekt. Hål för skyddslåda se standardritning 20732, se TH kap 1BA.</w:t>
      </w:r>
    </w:p>
    <w:p w14:paraId="2786EE7F" w14:textId="4A197BF0" w:rsidR="00C35782" w:rsidRPr="00B162D9" w:rsidRDefault="007C183E" w:rsidP="003675BE">
      <w:pPr>
        <w:pStyle w:val="BESKbrdtext"/>
      </w:pPr>
      <w:r w:rsidRPr="006D6DE2">
        <w:t>Hål för Pinnbultsanslutning M12 enligt tillverkarens anvisningar.</w:t>
      </w:r>
    </w:p>
    <w:p w14:paraId="0DDFB2EC" w14:textId="77777777" w:rsidR="003C1E9D" w:rsidRDefault="000E2B46" w:rsidP="00863C73">
      <w:pPr>
        <w:pStyle w:val="BESKrub2"/>
      </w:pPr>
      <w:bookmarkStart w:id="22" w:name="_Toc286750794"/>
      <w:bookmarkStart w:id="23" w:name="_Toc225871373"/>
      <w:r w:rsidRPr="00512010">
        <w:t>BF</w:t>
      </w:r>
      <w:r w:rsidRPr="00512010">
        <w:tab/>
        <w:t>TRÄDFÄLLNING, RÖJNING M M</w:t>
      </w:r>
      <w:bookmarkEnd w:id="22"/>
      <w:bookmarkEnd w:id="23"/>
    </w:p>
    <w:p w14:paraId="59DFB524" w14:textId="77777777" w:rsidR="00E53ACE" w:rsidRPr="003A1206" w:rsidRDefault="00E53ACE" w:rsidP="00E53ACE">
      <w:pPr>
        <w:pStyle w:val="BESKrub3versal"/>
      </w:pPr>
      <w:bookmarkStart w:id="24" w:name="_Toc225871374"/>
      <w:r w:rsidRPr="00F95D62">
        <w:t>BFB</w:t>
      </w:r>
      <w:r w:rsidRPr="00167918">
        <w:tab/>
      </w:r>
      <w:r w:rsidRPr="003A1206">
        <w:t>TRÄDFÄLLNING</w:t>
      </w:r>
      <w:bookmarkEnd w:id="24"/>
    </w:p>
    <w:p w14:paraId="3F5BF9A0" w14:textId="7A79641F" w:rsidR="008E7FDD" w:rsidRPr="00FA0383" w:rsidRDefault="008E7FDD" w:rsidP="003A1206">
      <w:pPr>
        <w:pStyle w:val="BESKbrdtextin"/>
      </w:pPr>
      <w:r w:rsidRPr="00FA0383">
        <w:t>Se AFC.139 angående tidsrestriktioner för trädfällning.</w:t>
      </w:r>
    </w:p>
    <w:p w14:paraId="2D988D96" w14:textId="77777777" w:rsidR="0017101F" w:rsidRPr="00FA0383" w:rsidRDefault="0017101F" w:rsidP="003A1206">
      <w:pPr>
        <w:pStyle w:val="BESKbrdtextin"/>
      </w:pPr>
    </w:p>
    <w:p w14:paraId="763502C3" w14:textId="52B8D5BF" w:rsidR="00E53ACE" w:rsidRPr="00FA0383" w:rsidRDefault="00E53ACE" w:rsidP="003A1206">
      <w:pPr>
        <w:pStyle w:val="BESKbrdtextin"/>
        <w:rPr>
          <w:u w:val="single"/>
        </w:rPr>
      </w:pPr>
      <w:r w:rsidRPr="00FA0383">
        <w:rPr>
          <w:u w:val="single"/>
        </w:rPr>
        <w:t>Avser grova träd</w:t>
      </w:r>
      <w:r w:rsidR="005D34D4" w:rsidRPr="00FA0383">
        <w:rPr>
          <w:u w:val="single"/>
        </w:rPr>
        <w:t>:</w:t>
      </w:r>
    </w:p>
    <w:p w14:paraId="6AB7E720" w14:textId="77777777" w:rsidR="00E53ACE" w:rsidRPr="00FA0383" w:rsidRDefault="00E53ACE" w:rsidP="003A1206">
      <w:pPr>
        <w:pStyle w:val="BESKbrdtextin"/>
        <w:rPr>
          <w:i/>
        </w:rPr>
      </w:pPr>
      <w:r w:rsidRPr="00FA0383">
        <w:rPr>
          <w:i/>
        </w:rPr>
        <w:t xml:space="preserve">Ange hantering av grova träd. </w:t>
      </w:r>
    </w:p>
    <w:p w14:paraId="2C2AB33B" w14:textId="4FD72FD1" w:rsidR="00E53ACE" w:rsidRPr="00FA0383" w:rsidRDefault="00E53ACE" w:rsidP="003A1206">
      <w:pPr>
        <w:pStyle w:val="BESKbrdtextin"/>
        <w:rPr>
          <w:i/>
        </w:rPr>
      </w:pPr>
      <w:r w:rsidRPr="00FA0383">
        <w:rPr>
          <w:i/>
        </w:rPr>
        <w:t xml:space="preserve">För hantering och definition av grova träd se </w:t>
      </w:r>
      <w:r w:rsidR="006A4B9F" w:rsidRPr="00FA0383">
        <w:rPr>
          <w:i/>
        </w:rPr>
        <w:t>TH kap</w:t>
      </w:r>
      <w:r w:rsidR="007026E9">
        <w:rPr>
          <w:i/>
        </w:rPr>
        <w:t xml:space="preserve"> 12TB</w:t>
      </w:r>
      <w:r w:rsidRPr="00FA0383">
        <w:rPr>
          <w:i/>
        </w:rPr>
        <w:t>.</w:t>
      </w:r>
    </w:p>
    <w:p w14:paraId="7D2ABAE4" w14:textId="339A95E9" w:rsidR="000E2B46" w:rsidRPr="00FA0383" w:rsidRDefault="000E2B46" w:rsidP="000E2B46">
      <w:pPr>
        <w:pStyle w:val="BESKrub3versal"/>
      </w:pPr>
      <w:bookmarkStart w:id="25" w:name="_Toc286750795"/>
      <w:bookmarkStart w:id="26" w:name="_Toc225871375"/>
      <w:bookmarkStart w:id="27" w:name="_Hlk4060878"/>
      <w:r w:rsidRPr="00FA0383">
        <w:t>BFE</w:t>
      </w:r>
      <w:r w:rsidRPr="00FA0383">
        <w:tab/>
        <w:t>BORTTAGNING AV MARKVEGETATION OCH JORDMÅN</w:t>
      </w:r>
      <w:bookmarkEnd w:id="25"/>
      <w:bookmarkEnd w:id="26"/>
    </w:p>
    <w:p w14:paraId="2B6E2244" w14:textId="0D524A3B" w:rsidR="00373A38" w:rsidRPr="00FA0383" w:rsidRDefault="00C6667C" w:rsidP="00373A38">
      <w:pPr>
        <w:pStyle w:val="BESKbrdtextin"/>
        <w:rPr>
          <w:i/>
        </w:rPr>
      </w:pPr>
      <w:bookmarkStart w:id="28" w:name="_Hlk4061235"/>
      <w:bookmarkEnd w:id="27"/>
      <w:r w:rsidRPr="00FA0383">
        <w:rPr>
          <w:i/>
        </w:rPr>
        <w:t xml:space="preserve">Invasiva </w:t>
      </w:r>
      <w:r w:rsidR="00ED608A" w:rsidRPr="00FA0383">
        <w:rPr>
          <w:i/>
        </w:rPr>
        <w:t xml:space="preserve">främmande </w:t>
      </w:r>
      <w:r w:rsidRPr="00FA0383">
        <w:rPr>
          <w:i/>
        </w:rPr>
        <w:t xml:space="preserve">arter </w:t>
      </w:r>
      <w:r w:rsidR="00373A38" w:rsidRPr="00FA0383">
        <w:rPr>
          <w:i/>
        </w:rPr>
        <w:t xml:space="preserve">inom arbetsområdet ska bekämpas i samråd med ansvarig, se TH kap 1 C, kompetens </w:t>
      </w:r>
      <w:r w:rsidRPr="00FA0383">
        <w:rPr>
          <w:i/>
        </w:rPr>
        <w:t xml:space="preserve">”Invasiva </w:t>
      </w:r>
      <w:r w:rsidR="008E7FDD" w:rsidRPr="00FA0383">
        <w:rPr>
          <w:i/>
        </w:rPr>
        <w:t xml:space="preserve">främmande </w:t>
      </w:r>
      <w:r w:rsidRPr="00FA0383">
        <w:rPr>
          <w:i/>
        </w:rPr>
        <w:t>arter”</w:t>
      </w:r>
      <w:r w:rsidR="00373A38" w:rsidRPr="00FA0383">
        <w:rPr>
          <w:i/>
        </w:rPr>
        <w:t xml:space="preserve">. Se även TH kap </w:t>
      </w:r>
      <w:r w:rsidR="004347DB">
        <w:rPr>
          <w:i/>
        </w:rPr>
        <w:t xml:space="preserve"> 12TD1</w:t>
      </w:r>
      <w:r w:rsidR="000C5B7F">
        <w:rPr>
          <w:i/>
        </w:rPr>
        <w:t xml:space="preserve">, </w:t>
      </w:r>
      <w:r w:rsidR="00373A38" w:rsidRPr="00FA0383">
        <w:rPr>
          <w:i/>
        </w:rPr>
        <w:t xml:space="preserve">Hantering av invasiva </w:t>
      </w:r>
      <w:r w:rsidR="00ED608A" w:rsidRPr="00FA0383">
        <w:rPr>
          <w:i/>
        </w:rPr>
        <w:t xml:space="preserve">främmande </w:t>
      </w:r>
      <w:r w:rsidR="00373A38" w:rsidRPr="00FA0383">
        <w:rPr>
          <w:i/>
        </w:rPr>
        <w:t>arter.</w:t>
      </w:r>
    </w:p>
    <w:p w14:paraId="1825DB46" w14:textId="77777777" w:rsidR="009C6EC5" w:rsidRPr="00FA0383" w:rsidRDefault="009C6EC5" w:rsidP="009C6EC5">
      <w:pPr>
        <w:pStyle w:val="BESKbrdtextin"/>
        <w:ind w:left="0"/>
        <w:rPr>
          <w:i/>
        </w:rPr>
      </w:pPr>
    </w:p>
    <w:p w14:paraId="56FA5945" w14:textId="0CDA5CCA" w:rsidR="009C6EC5" w:rsidRPr="00FA0383" w:rsidRDefault="009C6EC5" w:rsidP="009C6EC5">
      <w:pPr>
        <w:pStyle w:val="BESKbrdtext"/>
      </w:pPr>
      <w:r w:rsidRPr="00FA0383">
        <w:t>Entreprenören ska ta fram en plan för hur arbetet ska ske för att begränsa spridning av invasiva främmande arter. I den ska det framgå hur växtdelar och massor med växtdelar ska tas om hand. Entreprenören ska ha rutiner för rengöring av fordon, arbetsmaskiner och skor som varit i kontakt med invasiva främmande arter.</w:t>
      </w:r>
    </w:p>
    <w:p w14:paraId="20F443AF" w14:textId="70951761" w:rsidR="00373A38" w:rsidRPr="00FA0383" w:rsidRDefault="00373A38" w:rsidP="003675BE">
      <w:pPr>
        <w:pStyle w:val="BESKbrdtext"/>
      </w:pPr>
      <w:r w:rsidRPr="00FA0383">
        <w:t xml:space="preserve">För parkslide är det väldigt viktigt att man inte slår bort växten med kättingaggregat eller hackande maskiner då minsta lilla plantdel kan sprida sig. </w:t>
      </w:r>
      <w:r w:rsidR="00887706" w:rsidRPr="00FA0383">
        <w:t xml:space="preserve">Om växten grävs upp måste materialet förbrännas på annan plats, dvs behandlas som farligt avfall. Materialet måste transporteras, väl inneslutet, direkt till godkänd mottagningsanläggning. Det är inte tillåtet att mellanlagra avfallet. </w:t>
      </w:r>
      <w:r w:rsidRPr="00FA0383">
        <w:t>Jordmassor med växtdelar får inte återanvändas.</w:t>
      </w:r>
    </w:p>
    <w:p w14:paraId="55D5561B" w14:textId="77FA993A" w:rsidR="00373A38" w:rsidRPr="00373A38" w:rsidRDefault="00373A38" w:rsidP="00373A38">
      <w:pPr>
        <w:pStyle w:val="BESKbrdtext"/>
      </w:pPr>
      <w:r w:rsidRPr="00373A38">
        <w:t xml:space="preserve">För </w:t>
      </w:r>
      <w:r w:rsidRPr="00FA0383">
        <w:t xml:space="preserve">jätteloka </w:t>
      </w:r>
      <w:r w:rsidR="0017101F" w:rsidRPr="00FA0383">
        <w:t xml:space="preserve">och jättebalsamin, </w:t>
      </w:r>
      <w:r w:rsidRPr="00FA0383">
        <w:t>kan man slå och därefter</w:t>
      </w:r>
      <w:r w:rsidR="00887706" w:rsidRPr="00FA0383">
        <w:t xml:space="preserve"> gräva upp rötterna</w:t>
      </w:r>
      <w:r w:rsidRPr="00FA0383">
        <w:t xml:space="preserve"> väldigt noggrant, minst 10 cm under roten. Det bör göras tidigt på säsongen innan blomningen, och det kan behövas en andra bekämpning vid midsommar.</w:t>
      </w:r>
      <w:r w:rsidRPr="002206ED">
        <w:t xml:space="preserve"> </w:t>
      </w:r>
      <w:r w:rsidRPr="00FA0383">
        <w:t xml:space="preserve">Slåttern </w:t>
      </w:r>
      <w:r w:rsidRPr="00373A38">
        <w:t xml:space="preserve">kan behöva upprepas kommande år. </w:t>
      </w:r>
      <w:bookmarkEnd w:id="28"/>
      <w:r w:rsidRPr="00373A38">
        <w:t>Jordmassor med växtdelar får inte återanvändas.</w:t>
      </w:r>
    </w:p>
    <w:p w14:paraId="6B50C293" w14:textId="77777777" w:rsidR="000E2B46" w:rsidRPr="00512010" w:rsidRDefault="000E2B46" w:rsidP="000E2B46">
      <w:pPr>
        <w:pStyle w:val="BESKrub4"/>
      </w:pPr>
      <w:r w:rsidRPr="00512010">
        <w:t>BFE.1</w:t>
      </w:r>
      <w:r w:rsidRPr="00512010">
        <w:tab/>
        <w:t>Borttagning av markvegetation och jordmån inom område för grundläggning och för järnväg</w:t>
      </w:r>
    </w:p>
    <w:p w14:paraId="14456416" w14:textId="1ADA92A9" w:rsidR="000E2B46" w:rsidRPr="00512010" w:rsidRDefault="000E2B46" w:rsidP="000E2B46">
      <w:pPr>
        <w:pStyle w:val="BESKrub5"/>
      </w:pPr>
      <w:r w:rsidRPr="00512010">
        <w:t>BFE.11</w:t>
      </w:r>
      <w:r w:rsidRPr="00512010">
        <w:tab/>
        <w:t>Borttagning av markvegetation och jordmån inom område för grundläggning och för järnväg, kulturmark</w:t>
      </w:r>
    </w:p>
    <w:p w14:paraId="451D5C03" w14:textId="77777777" w:rsidR="000E2B46" w:rsidRPr="003A1206" w:rsidRDefault="000E2B46" w:rsidP="003A1206">
      <w:pPr>
        <w:pStyle w:val="BESKbrdtextin"/>
        <w:rPr>
          <w:u w:val="single"/>
        </w:rPr>
      </w:pPr>
      <w:r w:rsidRPr="003A1206">
        <w:rPr>
          <w:u w:val="single"/>
        </w:rPr>
        <w:t>Gräs i spår:</w:t>
      </w:r>
    </w:p>
    <w:p w14:paraId="125FA587" w14:textId="77777777" w:rsidR="000E2B46" w:rsidRDefault="000E2B46" w:rsidP="003A1206">
      <w:pPr>
        <w:pStyle w:val="BESKbrdtextin"/>
        <w:rPr>
          <w:i/>
        </w:rPr>
      </w:pPr>
      <w:r w:rsidRPr="003A1206">
        <w:rPr>
          <w:i/>
        </w:rPr>
        <w:t>Här beskrivs rivning av gräs i spår. Vid Gräskasetter i spår ska det anges om de ska återanvändas i arbets</w:t>
      </w:r>
      <w:r w:rsidR="00214085" w:rsidRPr="003A1206">
        <w:rPr>
          <w:i/>
        </w:rPr>
        <w:t>om</w:t>
      </w:r>
      <w:r w:rsidRPr="003A1206">
        <w:rPr>
          <w:i/>
        </w:rPr>
        <w:t>rådet och hur de ska hanteras.</w:t>
      </w:r>
    </w:p>
    <w:p w14:paraId="7A5DD5A0" w14:textId="77777777" w:rsidR="008549BC" w:rsidRPr="008251CA" w:rsidRDefault="0080768C" w:rsidP="008549BC">
      <w:pPr>
        <w:pStyle w:val="BESKbrdtextin"/>
        <w:rPr>
          <w:i/>
          <w:strike/>
        </w:rPr>
      </w:pPr>
      <w:r w:rsidRPr="00167918">
        <w:t xml:space="preserve">Utanför bankroppen ska avtagning ske av eventuellt befintligt ”humus” förorenat material ut till staket samt ytan ska </w:t>
      </w:r>
      <w:r w:rsidRPr="008251CA">
        <w:t>jämnas av.</w:t>
      </w:r>
    </w:p>
    <w:p w14:paraId="7CD9540E" w14:textId="77777777" w:rsidR="008549BC" w:rsidRPr="00167918" w:rsidRDefault="008549BC" w:rsidP="008549BC">
      <w:pPr>
        <w:pStyle w:val="BESKrub4"/>
      </w:pPr>
      <w:r w:rsidRPr="00167918">
        <w:t>BFE.3</w:t>
      </w:r>
      <w:r w:rsidRPr="00167918">
        <w:tab/>
        <w:t xml:space="preserve">Borttagning av markvegetation och jordmån inom område för sammansatt markyta och vegetationsyta </w:t>
      </w:r>
    </w:p>
    <w:p w14:paraId="387AA3E2" w14:textId="77777777" w:rsidR="008549BC" w:rsidRPr="00B66B41" w:rsidRDefault="008549BC" w:rsidP="008549BC">
      <w:pPr>
        <w:pStyle w:val="BESKrub5"/>
      </w:pPr>
      <w:r w:rsidRPr="00B66B41">
        <w:t>BFE.31</w:t>
      </w:r>
      <w:r w:rsidRPr="00B66B41">
        <w:tab/>
        <w:t>Borttagning av markvegetation och jordmån inom område för sammansatt markyta och vegetationsyta, kulturmark</w:t>
      </w:r>
    </w:p>
    <w:p w14:paraId="53EDE63F" w14:textId="77777777" w:rsidR="008549BC" w:rsidRPr="00B66B41" w:rsidRDefault="008549BC" w:rsidP="008549BC">
      <w:pPr>
        <w:pStyle w:val="BESKbrdtextin"/>
        <w:rPr>
          <w:u w:val="single"/>
        </w:rPr>
      </w:pPr>
      <w:r w:rsidRPr="00B66B41">
        <w:rPr>
          <w:u w:val="single"/>
        </w:rPr>
        <w:t>Avser renovering av befintlig mark som växtbädd för träd:</w:t>
      </w:r>
    </w:p>
    <w:p w14:paraId="68A6F439" w14:textId="1176C31F" w:rsidR="008549BC" w:rsidRPr="00B66B41" w:rsidRDefault="008549BC" w:rsidP="008549BC">
      <w:pPr>
        <w:pStyle w:val="BESKbrdtextin"/>
      </w:pPr>
      <w:r w:rsidRPr="00B66B41">
        <w:t xml:space="preserve">Utförs enligt </w:t>
      </w:r>
      <w:r w:rsidR="00DA5FFC" w:rsidRPr="00B66B41">
        <w:t xml:space="preserve">TH </w:t>
      </w:r>
      <w:r w:rsidRPr="00B66B41">
        <w:t>standardritning J4:F</w:t>
      </w:r>
      <w:r w:rsidR="00FC7619" w:rsidRPr="00B66B41">
        <w:t>, se TH kap 1BA</w:t>
      </w:r>
      <w:r w:rsidRPr="00B66B41">
        <w:t>.</w:t>
      </w:r>
    </w:p>
    <w:p w14:paraId="67F419C7" w14:textId="0B597F29" w:rsidR="008549BC" w:rsidRPr="00B66B41" w:rsidRDefault="008549BC" w:rsidP="008549BC">
      <w:pPr>
        <w:pStyle w:val="BESKbrdtextin"/>
      </w:pPr>
      <w:r w:rsidRPr="00B66B41">
        <w:t>Ange ytan som grässvålen ska tas bort på. Normalt 16 – 25 m2, beroende på trädslag.</w:t>
      </w:r>
    </w:p>
    <w:p w14:paraId="1692D4F9" w14:textId="77777777" w:rsidR="000E2B46" w:rsidRPr="00D0424E" w:rsidRDefault="00850152" w:rsidP="006D6DE2">
      <w:pPr>
        <w:pStyle w:val="BESKrub2"/>
        <w:rPr>
          <w:rFonts w:ascii="Helvetica" w:hAnsi="Helvetica" w:cs="Helvetica"/>
          <w:szCs w:val="22"/>
          <w:highlight w:val="lightGray"/>
        </w:rPr>
      </w:pPr>
      <w:bookmarkStart w:id="29" w:name="_Toc286750797"/>
      <w:r>
        <w:br w:type="page"/>
      </w:r>
      <w:bookmarkStart w:id="30" w:name="_Toc225871376"/>
      <w:r w:rsidR="000E2B46" w:rsidRPr="00B5189F">
        <w:t>BJ</w:t>
      </w:r>
      <w:r w:rsidR="000E2B46" w:rsidRPr="00B5189F">
        <w:tab/>
        <w:t xml:space="preserve">GEODETISKA </w:t>
      </w:r>
      <w:r w:rsidR="000E2B46" w:rsidRPr="00D0424E">
        <w:t>MÄTNINGSARBETEN</w:t>
      </w:r>
      <w:bookmarkEnd w:id="29"/>
      <w:bookmarkEnd w:id="30"/>
    </w:p>
    <w:p w14:paraId="1A011BDE" w14:textId="77777777" w:rsidR="000E2B46" w:rsidRPr="00167918" w:rsidRDefault="000E2B46" w:rsidP="003A1206">
      <w:pPr>
        <w:pStyle w:val="BESKbrdtextin"/>
        <w:rPr>
          <w:i/>
        </w:rPr>
      </w:pPr>
      <w:r w:rsidRPr="00167918">
        <w:rPr>
          <w:i/>
        </w:rPr>
        <w:t>Ange relevanta krav från berörda ledningsägare under aktuell kod och rubrik.</w:t>
      </w:r>
    </w:p>
    <w:p w14:paraId="3796CB19" w14:textId="77777777" w:rsidR="00593E49" w:rsidRPr="00593E49" w:rsidRDefault="000E2B46" w:rsidP="00593E49">
      <w:pPr>
        <w:pStyle w:val="BESKrub3versal"/>
      </w:pPr>
      <w:bookmarkStart w:id="31" w:name="_Toc286750798"/>
      <w:bookmarkStart w:id="32" w:name="_Toc225871377"/>
      <w:r w:rsidRPr="00512010">
        <w:t>BJB</w:t>
      </w:r>
      <w:r w:rsidRPr="00512010">
        <w:tab/>
        <w:t>GEODETISKA MÄTNINGSARBETEN FÖR ANLÄGGNING OCH FÖR GRUNDLÄGGNING AV HUS</w:t>
      </w:r>
      <w:bookmarkEnd w:id="31"/>
      <w:bookmarkEnd w:id="32"/>
    </w:p>
    <w:p w14:paraId="51AD7134" w14:textId="77777777" w:rsidR="000E2B46" w:rsidRPr="001D23BD" w:rsidRDefault="000E2B46" w:rsidP="000E2B46">
      <w:pPr>
        <w:pStyle w:val="BESKbrdtext"/>
      </w:pPr>
      <w:r w:rsidRPr="001D23BD">
        <w:t xml:space="preserve">Koordinatsystem i plan ska vara SWEREF 99 </w:t>
      </w:r>
      <w:r w:rsidRPr="00D0424E">
        <w:t>12-00</w:t>
      </w:r>
      <w:r w:rsidRPr="001D23BD">
        <w:t>.</w:t>
      </w:r>
    </w:p>
    <w:p w14:paraId="05DCB9FA" w14:textId="77777777" w:rsidR="00724085" w:rsidRDefault="000E2B46" w:rsidP="00387184">
      <w:pPr>
        <w:pStyle w:val="BESKbrdtext"/>
      </w:pPr>
      <w:r w:rsidRPr="001D23BD">
        <w:t xml:space="preserve">Höjdsystem ska vara </w:t>
      </w:r>
      <w:r w:rsidR="007623F9" w:rsidRPr="00796DAD">
        <w:t>RH 2000</w:t>
      </w:r>
      <w:r w:rsidRPr="00290A41">
        <w:t>.</w:t>
      </w:r>
      <w:r w:rsidRPr="001D23BD">
        <w:t xml:space="preserve"> </w:t>
      </w:r>
    </w:p>
    <w:p w14:paraId="7FD75660" w14:textId="00CAD4F8" w:rsidR="000E2B46" w:rsidRDefault="000E2B46" w:rsidP="000E2B46">
      <w:pPr>
        <w:pStyle w:val="BESKrub4"/>
      </w:pPr>
      <w:bookmarkStart w:id="33" w:name="_Hlk163582949"/>
      <w:r w:rsidRPr="00425961">
        <w:t>BJB.2</w:t>
      </w:r>
      <w:r w:rsidRPr="00425961">
        <w:tab/>
        <w:t>Inmätning</w:t>
      </w:r>
    </w:p>
    <w:p w14:paraId="2F8681B6" w14:textId="756C28B7" w:rsidR="00CE0D1C" w:rsidRPr="00B01287" w:rsidRDefault="00CE0D1C" w:rsidP="006D6DE2">
      <w:pPr>
        <w:pStyle w:val="BESKbrdtextin"/>
        <w:rPr>
          <w:i/>
          <w:iCs/>
        </w:rPr>
      </w:pPr>
      <w:r w:rsidRPr="006D6DE2">
        <w:rPr>
          <w:i/>
          <w:iCs/>
        </w:rPr>
        <w:t xml:space="preserve">Ange att </w:t>
      </w:r>
      <w:r w:rsidR="00C350F1" w:rsidRPr="006D6DE2">
        <w:rPr>
          <w:i/>
          <w:iCs/>
        </w:rPr>
        <w:t xml:space="preserve">nya </w:t>
      </w:r>
      <w:r w:rsidRPr="006D6DE2">
        <w:rPr>
          <w:i/>
          <w:iCs/>
        </w:rPr>
        <w:t xml:space="preserve">anläggningen ska mätas in under aktuell kod och rubrik enligt TH </w:t>
      </w:r>
      <w:r w:rsidRPr="00B01287">
        <w:rPr>
          <w:i/>
          <w:iCs/>
        </w:rPr>
        <w:t xml:space="preserve">kap </w:t>
      </w:r>
      <w:r w:rsidR="00D37D46" w:rsidRPr="00B01287">
        <w:rPr>
          <w:i/>
          <w:iCs/>
        </w:rPr>
        <w:t xml:space="preserve">12DA5 </w:t>
      </w:r>
      <w:r w:rsidRPr="00B01287">
        <w:rPr>
          <w:i/>
          <w:iCs/>
        </w:rPr>
        <w:t>dokument ”</w:t>
      </w:r>
      <w:r w:rsidR="00175FB1">
        <w:rPr>
          <w:i/>
          <w:iCs/>
        </w:rPr>
        <w:t xml:space="preserve"> M25</w:t>
      </w:r>
      <w:r w:rsidR="004649C7" w:rsidRPr="00B01287">
        <w:rPr>
          <w:i/>
          <w:iCs/>
        </w:rPr>
        <w:t xml:space="preserve"> </w:t>
      </w:r>
      <w:r w:rsidRPr="00B01287">
        <w:rPr>
          <w:i/>
          <w:iCs/>
        </w:rPr>
        <w:t>Bestämmelser för inmätning av Kretslopp och vattens och del av</w:t>
      </w:r>
      <w:r w:rsidR="004649C7" w:rsidRPr="00B01287">
        <w:rPr>
          <w:i/>
          <w:iCs/>
        </w:rPr>
        <w:t xml:space="preserve"> stadsmiljöförvaltningens</w:t>
      </w:r>
      <w:r w:rsidRPr="00B01287">
        <w:rPr>
          <w:i/>
          <w:iCs/>
        </w:rPr>
        <w:t xml:space="preserve"> ledningar och anläggningar”</w:t>
      </w:r>
      <w:r w:rsidR="00CB29D2" w:rsidRPr="00B01287">
        <w:rPr>
          <w:i/>
          <w:iCs/>
        </w:rPr>
        <w:t xml:space="preserve"> (</w:t>
      </w:r>
      <w:r w:rsidR="00175FB1">
        <w:rPr>
          <w:i/>
          <w:iCs/>
        </w:rPr>
        <w:t xml:space="preserve"> M25</w:t>
      </w:r>
      <w:r w:rsidR="00CB29D2" w:rsidRPr="00B01287">
        <w:rPr>
          <w:i/>
          <w:iCs/>
        </w:rPr>
        <w:t xml:space="preserve">). För </w:t>
      </w:r>
      <w:r w:rsidR="00C350F1" w:rsidRPr="00B01287">
        <w:rPr>
          <w:i/>
          <w:iCs/>
        </w:rPr>
        <w:t xml:space="preserve">nya </w:t>
      </w:r>
      <w:r w:rsidR="00CB29D2" w:rsidRPr="00B01287">
        <w:rPr>
          <w:i/>
          <w:iCs/>
        </w:rPr>
        <w:t xml:space="preserve">anläggningar som inte omfattas av </w:t>
      </w:r>
      <w:r w:rsidR="00175FB1">
        <w:rPr>
          <w:i/>
          <w:iCs/>
        </w:rPr>
        <w:t xml:space="preserve">M25 </w:t>
      </w:r>
      <w:r w:rsidR="00CB29D2" w:rsidRPr="00B01287">
        <w:rPr>
          <w:i/>
          <w:iCs/>
        </w:rPr>
        <w:t>så ska inmätning ske enligt krav i TH kap 12DA5.</w:t>
      </w:r>
    </w:p>
    <w:p w14:paraId="323EE27A" w14:textId="5C548F1E" w:rsidR="00C327BF" w:rsidRPr="00B01287" w:rsidRDefault="00C327BF" w:rsidP="006D6DE2">
      <w:pPr>
        <w:pStyle w:val="BESKbrdtextin"/>
        <w:rPr>
          <w:i/>
          <w:iCs/>
        </w:rPr>
      </w:pPr>
      <w:r w:rsidRPr="00B01287">
        <w:rPr>
          <w:i/>
          <w:iCs/>
        </w:rPr>
        <w:t xml:space="preserve">Om nya anläggningar, som ska byggas, är beroende av befintliga anläggningar för sitt läge så ska inmätning av befintliga anläggningar anges under aktuell kod och rubrik samt det ska ske enligt TH kap 12CD. För befintliga anläggningar som inte omfattas av TH kap </w:t>
      </w:r>
      <w:r w:rsidR="00D37D46" w:rsidRPr="00B01287">
        <w:rPr>
          <w:i/>
          <w:iCs/>
        </w:rPr>
        <w:t>12DA5</w:t>
      </w:r>
      <w:r w:rsidRPr="00B01287">
        <w:rPr>
          <w:i/>
          <w:iCs/>
        </w:rPr>
        <w:t xml:space="preserve"> dokument ”</w:t>
      </w:r>
      <w:r w:rsidR="00175FB1">
        <w:rPr>
          <w:i/>
          <w:iCs/>
        </w:rPr>
        <w:t>M25</w:t>
      </w:r>
      <w:r w:rsidRPr="00B01287">
        <w:rPr>
          <w:i/>
          <w:iCs/>
        </w:rPr>
        <w:t xml:space="preserve"> Bestämmelser för inmätning av Kretslopp och vattens och del av stadsmiljöförvaltningen ledningar och anläggningar” (</w:t>
      </w:r>
      <w:r w:rsidR="00175FB1">
        <w:rPr>
          <w:i/>
          <w:iCs/>
        </w:rPr>
        <w:t>M25</w:t>
      </w:r>
      <w:r w:rsidRPr="00B01287">
        <w:rPr>
          <w:i/>
          <w:iCs/>
        </w:rPr>
        <w:t>), så ska inmätning ske enligt krav i TH kap 12DA5.</w:t>
      </w:r>
    </w:p>
    <w:bookmarkEnd w:id="33"/>
    <w:p w14:paraId="1C7E070B" w14:textId="5F7660E8" w:rsidR="00B72C2B" w:rsidRPr="00E11A7D" w:rsidRDefault="00B72C2B" w:rsidP="00B72C2B">
      <w:pPr>
        <w:pStyle w:val="BESKrub5"/>
      </w:pPr>
      <w:r w:rsidRPr="00E11A7D">
        <w:t>BJB.22</w:t>
      </w:r>
      <w:r w:rsidRPr="00E11A7D">
        <w:tab/>
        <w:t>Inmätning av bro, brygga, kaj och dammanläggning</w:t>
      </w:r>
    </w:p>
    <w:p w14:paraId="12597993" w14:textId="7EDC35B6" w:rsidR="00B72C2B" w:rsidRPr="00E11A7D" w:rsidRDefault="00B72C2B" w:rsidP="00B72C2B">
      <w:pPr>
        <w:pStyle w:val="BESKrub6"/>
      </w:pPr>
      <w:r w:rsidRPr="00E11A7D">
        <w:t xml:space="preserve">BJB.221 </w:t>
      </w:r>
      <w:r w:rsidRPr="00E11A7D">
        <w:tab/>
        <w:t>Inmätning av bro, brygga och kaj</w:t>
      </w:r>
    </w:p>
    <w:p w14:paraId="4ACA3FA2" w14:textId="1B9B9904" w:rsidR="00B72C2B" w:rsidRPr="00E11A7D" w:rsidRDefault="00B72C2B" w:rsidP="00B72C2B">
      <w:pPr>
        <w:pStyle w:val="BESKbrdtext"/>
      </w:pPr>
      <w:r w:rsidRPr="00E11A7D">
        <w:t>Fria höjder från ny beläggningsyta väg/gångbana/cykelbana till underkant konstruktion ska mätas in av beställaren. För kontakt se TH kap 1C Kompetens ”Byggnadsverk”.</w:t>
      </w:r>
    </w:p>
    <w:p w14:paraId="479F3A7F" w14:textId="047116E3" w:rsidR="0055434C" w:rsidRPr="00846723" w:rsidRDefault="0055434C" w:rsidP="0055434C">
      <w:pPr>
        <w:pStyle w:val="BESKrub5"/>
      </w:pPr>
      <w:r w:rsidRPr="00512010">
        <w:t>BJB.2</w:t>
      </w:r>
      <w:r>
        <w:t>3</w:t>
      </w:r>
      <w:r w:rsidRPr="00512010">
        <w:tab/>
      </w:r>
      <w:r w:rsidR="005742F1" w:rsidRPr="005742F1">
        <w:t>Inmätning av väg, plan o d</w:t>
      </w:r>
    </w:p>
    <w:p w14:paraId="6FA8D693" w14:textId="423B5307" w:rsidR="0055434C" w:rsidRDefault="00577510" w:rsidP="00577510">
      <w:pPr>
        <w:pStyle w:val="BESKbrdtextin"/>
      </w:pPr>
      <w:r>
        <w:t>Avser växtbäddar</w:t>
      </w:r>
    </w:p>
    <w:p w14:paraId="3031C4C0" w14:textId="3AF019B5" w:rsidR="00577510" w:rsidRDefault="00104AF4" w:rsidP="00746A4C">
      <w:pPr>
        <w:pStyle w:val="BESKbrdtextin"/>
      </w:pPr>
      <w:r>
        <w:t xml:space="preserve">Schaktgrop </w:t>
      </w:r>
      <w:r w:rsidR="00746A4C">
        <w:t xml:space="preserve">ska mätas in så </w:t>
      </w:r>
      <w:r w:rsidR="00746A4C" w:rsidRPr="00104AF4">
        <w:t>önskad volym för växtbädden</w:t>
      </w:r>
      <w:r w:rsidR="00746A4C">
        <w:t xml:space="preserve"> säkerställ.</w:t>
      </w:r>
    </w:p>
    <w:p w14:paraId="0319A7AD" w14:textId="7101DDDA" w:rsidR="000E2B46" w:rsidRPr="00846723" w:rsidRDefault="000E2B46" w:rsidP="000E2B46">
      <w:pPr>
        <w:pStyle w:val="BESKrub5"/>
      </w:pPr>
      <w:r w:rsidRPr="00512010">
        <w:t>BJB.24</w:t>
      </w:r>
      <w:r w:rsidRPr="00512010">
        <w:tab/>
        <w:t xml:space="preserve">Inmätning </w:t>
      </w:r>
      <w:r w:rsidRPr="00846723">
        <w:t xml:space="preserve">av </w:t>
      </w:r>
      <w:r w:rsidR="00043492" w:rsidRPr="00846723">
        <w:t>spåranläggning</w:t>
      </w:r>
    </w:p>
    <w:p w14:paraId="0A4242A3" w14:textId="77777777" w:rsidR="00F61E45" w:rsidRDefault="00F61E45" w:rsidP="000E2B46">
      <w:pPr>
        <w:pStyle w:val="BESKbrdtext"/>
      </w:pPr>
      <w:r>
        <w:t>Text i AMA utgår.</w:t>
      </w:r>
    </w:p>
    <w:p w14:paraId="2B030FD4" w14:textId="0654449F" w:rsidR="00743079" w:rsidRPr="00F95D62" w:rsidRDefault="000E2B46" w:rsidP="000E2B46">
      <w:pPr>
        <w:pStyle w:val="BESKbrdtext"/>
        <w:rPr>
          <w:strike/>
        </w:rPr>
      </w:pPr>
      <w:r w:rsidRPr="00304FC9">
        <w:t xml:space="preserve">Inmätning för spårväg ska utföras och </w:t>
      </w:r>
      <w:r w:rsidRPr="005D0C70">
        <w:t>dokumenteras enligt</w:t>
      </w:r>
      <w:r w:rsidR="005D0C70" w:rsidRPr="005D0C70">
        <w:t xml:space="preserve"> </w:t>
      </w:r>
      <w:r w:rsidR="006A4B9F" w:rsidRPr="00167918">
        <w:t>TH kap 14</w:t>
      </w:r>
      <w:r w:rsidR="005D0C70" w:rsidRPr="00167918">
        <w:t>BC2</w:t>
      </w:r>
      <w:r w:rsidRPr="005D0C70">
        <w:t xml:space="preserve"> banstandard</w:t>
      </w:r>
      <w:r w:rsidR="005D0C70" w:rsidRPr="005D0C70">
        <w:t xml:space="preserve"> </w:t>
      </w:r>
      <w:r w:rsidR="005D0C70" w:rsidRPr="00167918">
        <w:t>konstruktion och underhåll</w:t>
      </w:r>
      <w:r w:rsidRPr="005D0C70">
        <w:t>,</w:t>
      </w:r>
      <w:r w:rsidRPr="00304FC9">
        <w:t xml:space="preserve"> kap</w:t>
      </w:r>
      <w:r w:rsidR="005D0C70" w:rsidRPr="00167918">
        <w:t>itel</w:t>
      </w:r>
      <w:r w:rsidRPr="00304FC9">
        <w:t xml:space="preserve"> </w:t>
      </w:r>
      <w:r w:rsidR="00A640D1" w:rsidRPr="00304FC9">
        <w:t xml:space="preserve">K </w:t>
      </w:r>
      <w:r w:rsidR="00A640D1" w:rsidRPr="00D0424E">
        <w:t>1.1.18</w:t>
      </w:r>
      <w:r w:rsidR="00304FC9" w:rsidRPr="00D0424E">
        <w:t>.</w:t>
      </w:r>
      <w:r w:rsidR="005D0C70">
        <w:t xml:space="preserve"> </w:t>
      </w:r>
      <w:r w:rsidR="00743079" w:rsidRPr="00F95D62">
        <w:t xml:space="preserve">Inmätning ska även redovisas i pxy, geo- samt </w:t>
      </w:r>
      <w:r w:rsidR="00743079" w:rsidRPr="00FE2859">
        <w:t>dwg-</w:t>
      </w:r>
      <w:r w:rsidR="00743079" w:rsidRPr="00B66B41">
        <w:t>format</w:t>
      </w:r>
      <w:r w:rsidR="00855E61" w:rsidRPr="00B66B41">
        <w:t>.</w:t>
      </w:r>
    </w:p>
    <w:p w14:paraId="7C48B271" w14:textId="77777777" w:rsidR="000E2B46" w:rsidRPr="007743C3" w:rsidRDefault="000E2B46" w:rsidP="005A1331">
      <w:pPr>
        <w:pStyle w:val="BESKrub4"/>
      </w:pPr>
      <w:r w:rsidRPr="007743C3">
        <w:t>BJB.3</w:t>
      </w:r>
      <w:r w:rsidRPr="007743C3">
        <w:tab/>
        <w:t>Utsättning</w:t>
      </w:r>
    </w:p>
    <w:p w14:paraId="0BF28FBE" w14:textId="77777777" w:rsidR="000E2B46" w:rsidRDefault="000E2B46" w:rsidP="000E2B46">
      <w:pPr>
        <w:pStyle w:val="BESKbrdtext"/>
      </w:pPr>
      <w:r w:rsidRPr="004E6256">
        <w:t>All utsättning ska dokumenteras digitalt.</w:t>
      </w:r>
    </w:p>
    <w:p w14:paraId="738114B5" w14:textId="5117FAC3" w:rsidR="000E2B46" w:rsidRPr="00846723" w:rsidRDefault="00FF4B78" w:rsidP="00FF4B78">
      <w:pPr>
        <w:pStyle w:val="BESKrub5"/>
      </w:pPr>
      <w:r>
        <w:t>BJB.34</w:t>
      </w:r>
      <w:r>
        <w:tab/>
      </w:r>
      <w:r w:rsidR="000E2B46" w:rsidRPr="00512010">
        <w:t xml:space="preserve">Utsättning </w:t>
      </w:r>
      <w:r w:rsidR="000E2B46" w:rsidRPr="00846723">
        <w:t xml:space="preserve">för </w:t>
      </w:r>
      <w:r w:rsidR="004A3BEC" w:rsidRPr="00846723">
        <w:t>spåranläggning</w:t>
      </w:r>
    </w:p>
    <w:p w14:paraId="3A0455CC" w14:textId="77777777" w:rsidR="000E2B46" w:rsidRDefault="000E2B46" w:rsidP="000E2B46">
      <w:pPr>
        <w:pStyle w:val="BESKbrdtext"/>
      </w:pPr>
      <w:r w:rsidRPr="004E6256">
        <w:t xml:space="preserve">Utsättning för spårväg ska utföras och dokumenteras enligt </w:t>
      </w:r>
      <w:r w:rsidR="006A4B9F" w:rsidRPr="00167918">
        <w:t>TH kap 14</w:t>
      </w:r>
      <w:r w:rsidR="00B96A30" w:rsidRPr="00167918">
        <w:t>BC2</w:t>
      </w:r>
      <w:r w:rsidRPr="00304FC9">
        <w:t>,</w:t>
      </w:r>
      <w:r w:rsidR="00937BBB" w:rsidRPr="00937BBB">
        <w:t xml:space="preserve"> </w:t>
      </w:r>
      <w:r w:rsidR="00937BBB" w:rsidRPr="004E6256">
        <w:t>b</w:t>
      </w:r>
      <w:r w:rsidR="00937BBB">
        <w:t>anstandard</w:t>
      </w:r>
      <w:r w:rsidRPr="00304FC9">
        <w:t xml:space="preserve"> </w:t>
      </w:r>
      <w:r w:rsidR="00B96A30" w:rsidRPr="00167918">
        <w:t>konstruktion och underhåll</w:t>
      </w:r>
      <w:r w:rsidR="00B96A30" w:rsidRPr="005D0C70">
        <w:t>,</w:t>
      </w:r>
      <w:r w:rsidR="00B96A30" w:rsidRPr="00304FC9">
        <w:t xml:space="preserve"> kap</w:t>
      </w:r>
      <w:r w:rsidR="00B96A30" w:rsidRPr="00167918">
        <w:t>itel</w:t>
      </w:r>
      <w:r w:rsidRPr="00304FC9">
        <w:t xml:space="preserve"> </w:t>
      </w:r>
      <w:r w:rsidR="00A640D1" w:rsidRPr="00304FC9">
        <w:t>K 1.1.18</w:t>
      </w:r>
      <w:r w:rsidR="00304FC9">
        <w:t>.</w:t>
      </w:r>
    </w:p>
    <w:p w14:paraId="551B1C62" w14:textId="77777777" w:rsidR="000E2B46" w:rsidRPr="00BB130B" w:rsidRDefault="000E2B46" w:rsidP="000E2B46">
      <w:pPr>
        <w:pStyle w:val="BESKrub1"/>
      </w:pPr>
      <w:r>
        <w:rPr>
          <w:i/>
        </w:rPr>
        <w:br w:type="page"/>
      </w:r>
      <w:bookmarkStart w:id="34" w:name="_Toc286750799"/>
      <w:bookmarkStart w:id="35" w:name="_Toc225871378"/>
      <w:r w:rsidRPr="00BB130B">
        <w:t>C</w:t>
      </w:r>
      <w:r w:rsidRPr="00BB130B">
        <w:tab/>
        <w:t>TERRASSERING, PÅLNING, MARKFÖRSTÄRKNING, LAGER I MARK M M</w:t>
      </w:r>
      <w:bookmarkEnd w:id="34"/>
      <w:bookmarkEnd w:id="35"/>
    </w:p>
    <w:p w14:paraId="0C1CB43F" w14:textId="77777777" w:rsidR="005C6009" w:rsidRDefault="000E2B46" w:rsidP="003A1206">
      <w:pPr>
        <w:pStyle w:val="BESKbrdtextin"/>
        <w:rPr>
          <w:i/>
        </w:rPr>
      </w:pPr>
      <w:r w:rsidRPr="003A1206">
        <w:rPr>
          <w:i/>
        </w:rPr>
        <w:t>Ange relevanta krav från berörda ledningsägare under aktuell kod och rubrik.</w:t>
      </w:r>
    </w:p>
    <w:p w14:paraId="1A4C8499" w14:textId="1CF095F3" w:rsidR="008D7E43" w:rsidRPr="00A1061E" w:rsidRDefault="008D7E43" w:rsidP="003A1206">
      <w:pPr>
        <w:pStyle w:val="BESKbrdtextin"/>
        <w:rPr>
          <w:iCs/>
        </w:rPr>
      </w:pPr>
      <w:r w:rsidRPr="00A1061E">
        <w:rPr>
          <w:iCs/>
        </w:rPr>
        <w:t>Se AFC.139 angående tidsrestriktioner för grumlande arbeten.</w:t>
      </w:r>
    </w:p>
    <w:p w14:paraId="443B83CB" w14:textId="77777777" w:rsidR="000E2B46" w:rsidRPr="00512010" w:rsidRDefault="000E2B46" w:rsidP="000E2B46">
      <w:pPr>
        <w:pStyle w:val="BESKrub2"/>
      </w:pPr>
      <w:bookmarkStart w:id="36" w:name="_Toc286750800"/>
      <w:bookmarkStart w:id="37" w:name="_Toc225871379"/>
      <w:r w:rsidRPr="00512010">
        <w:t>CB</w:t>
      </w:r>
      <w:r w:rsidRPr="00512010">
        <w:tab/>
        <w:t>SCHAKT</w:t>
      </w:r>
      <w:bookmarkEnd w:id="36"/>
      <w:bookmarkEnd w:id="37"/>
    </w:p>
    <w:p w14:paraId="3A3BD159" w14:textId="77777777" w:rsidR="000E2B46" w:rsidRDefault="000E2B46" w:rsidP="00B018D2">
      <w:pPr>
        <w:pStyle w:val="BESKbrdtextin"/>
        <w:rPr>
          <w:i/>
        </w:rPr>
      </w:pPr>
      <w:r w:rsidRPr="00B018D2">
        <w:rPr>
          <w:i/>
        </w:rPr>
        <w:t>Ange under aktuell kod och rubrik vid Fall A om bearbetning ska utföras, till exempel krossning, sortering m m.</w:t>
      </w:r>
    </w:p>
    <w:p w14:paraId="23DB0B91" w14:textId="77777777" w:rsidR="006F348B" w:rsidRPr="00B018D2" w:rsidRDefault="006F348B" w:rsidP="00B018D2">
      <w:pPr>
        <w:pStyle w:val="BESKbrdtextin"/>
        <w:rPr>
          <w:i/>
        </w:rPr>
      </w:pPr>
      <w:r w:rsidRPr="00FE076B">
        <w:rPr>
          <w:i/>
        </w:rPr>
        <w:t>För schaktningsarbete i närheten av befintliga ledningar gäller respektive ledningsägares restriktioner.</w:t>
      </w:r>
    </w:p>
    <w:p w14:paraId="2557710D" w14:textId="77777777" w:rsidR="006F348B" w:rsidRDefault="007321CD" w:rsidP="00B018D2">
      <w:pPr>
        <w:pStyle w:val="BESKbrdtextin"/>
      </w:pPr>
      <w:r w:rsidRPr="007743C3">
        <w:t>Vid schaktning intill vattenledning vidtas åtgärd för att förhindra skjuvning och</w:t>
      </w:r>
      <w:r w:rsidR="00146F53" w:rsidRPr="007743C3">
        <w:t xml:space="preserve"> </w:t>
      </w:r>
      <w:r w:rsidRPr="007743C3">
        <w:t>frysning.</w:t>
      </w:r>
    </w:p>
    <w:p w14:paraId="2698BC1E" w14:textId="77777777" w:rsidR="006F348B" w:rsidRPr="00FE076B" w:rsidRDefault="006F348B" w:rsidP="00B018D2">
      <w:pPr>
        <w:pStyle w:val="BESKbrdtextin"/>
      </w:pPr>
      <w:r w:rsidRPr="00FE076B">
        <w:t>Vid schakt invid i drift varande tryckledning ska entreprenören säkerställa att ledningen är förankrad.</w:t>
      </w:r>
    </w:p>
    <w:p w14:paraId="4C758DCF" w14:textId="77777777" w:rsidR="000E2B46" w:rsidRPr="00512010" w:rsidRDefault="000E2B46" w:rsidP="000E2B46">
      <w:pPr>
        <w:pStyle w:val="BESKrub3versal"/>
      </w:pPr>
      <w:bookmarkStart w:id="38" w:name="_Toc286750801"/>
      <w:bookmarkStart w:id="39" w:name="_Toc225871380"/>
      <w:r w:rsidRPr="00512010">
        <w:t>CBB</w:t>
      </w:r>
      <w:r w:rsidRPr="00512010">
        <w:tab/>
        <w:t>JORDSCHAKT</w:t>
      </w:r>
      <w:bookmarkEnd w:id="38"/>
      <w:bookmarkEnd w:id="39"/>
    </w:p>
    <w:p w14:paraId="54CE1FE8" w14:textId="42AB94D2" w:rsidR="000E2B46" w:rsidRPr="00304FC9" w:rsidRDefault="00A640D1" w:rsidP="006C795F">
      <w:pPr>
        <w:pStyle w:val="BESKbrdtextin"/>
        <w:rPr>
          <w:i/>
        </w:rPr>
      </w:pPr>
      <w:r w:rsidRPr="00B018D2">
        <w:rPr>
          <w:i/>
        </w:rPr>
        <w:t>Släntlutning för respektive typ av jordschakt ska av projektören beräknas och projektanpassas.</w:t>
      </w:r>
      <w:r w:rsidRPr="00304FC9">
        <w:rPr>
          <w:i/>
        </w:rPr>
        <w:tab/>
      </w:r>
    </w:p>
    <w:p w14:paraId="02AADBBB" w14:textId="77777777" w:rsidR="000E2B46" w:rsidRPr="00B018D2" w:rsidRDefault="000E2B46" w:rsidP="00B018D2">
      <w:pPr>
        <w:pStyle w:val="BESKbrdtextin"/>
        <w:rPr>
          <w:u w:val="single"/>
        </w:rPr>
      </w:pPr>
      <w:r w:rsidRPr="00B018D2">
        <w:rPr>
          <w:u w:val="single"/>
        </w:rPr>
        <w:t>Avser schakt nära befintliga träd:</w:t>
      </w:r>
    </w:p>
    <w:p w14:paraId="6FBC3D3E" w14:textId="134ADD7E" w:rsidR="002A34AE" w:rsidRPr="00B018D2" w:rsidRDefault="002A34AE" w:rsidP="002A34AE">
      <w:pPr>
        <w:pStyle w:val="BESKbrdtextin"/>
        <w:rPr>
          <w:i/>
        </w:rPr>
      </w:pPr>
      <w:r w:rsidRPr="002A34AE">
        <w:rPr>
          <w:i/>
        </w:rPr>
        <w:t>Hur schakt i träds rotzon utförs beskrivs av projektören enligt TH kap</w:t>
      </w:r>
      <w:r w:rsidR="006C795F">
        <w:rPr>
          <w:i/>
        </w:rPr>
        <w:t xml:space="preserve"> </w:t>
      </w:r>
      <w:r w:rsidR="000E0F1C">
        <w:rPr>
          <w:i/>
        </w:rPr>
        <w:t xml:space="preserve">12TB2. </w:t>
      </w:r>
      <w:r w:rsidRPr="004E6EB0">
        <w:rPr>
          <w:i/>
        </w:rPr>
        <w:t xml:space="preserve">Se </w:t>
      </w:r>
      <w:r w:rsidR="00DA5FFC" w:rsidRPr="004E6EB0">
        <w:rPr>
          <w:i/>
        </w:rPr>
        <w:t xml:space="preserve">TH </w:t>
      </w:r>
      <w:r w:rsidRPr="004E6EB0">
        <w:rPr>
          <w:i/>
        </w:rPr>
        <w:t xml:space="preserve">standardritningarna </w:t>
      </w:r>
      <w:r w:rsidRPr="002A34AE">
        <w:rPr>
          <w:i/>
        </w:rPr>
        <w:t xml:space="preserve">A4:E och </w:t>
      </w:r>
      <w:r w:rsidRPr="00B66B41">
        <w:rPr>
          <w:i/>
        </w:rPr>
        <w:t>A4</w:t>
      </w:r>
      <w:r w:rsidR="009C752B" w:rsidRPr="00B66B41">
        <w:rPr>
          <w:i/>
        </w:rPr>
        <w:t>:</w:t>
      </w:r>
      <w:r w:rsidRPr="00B66B41">
        <w:rPr>
          <w:i/>
        </w:rPr>
        <w:t>F</w:t>
      </w:r>
      <w:r w:rsidR="00FC7619" w:rsidRPr="00B66B41">
        <w:rPr>
          <w:i/>
          <w:iCs/>
        </w:rPr>
        <w:t>, se TH kap 1BA.</w:t>
      </w:r>
    </w:p>
    <w:p w14:paraId="23866917" w14:textId="77777777" w:rsidR="006118AE" w:rsidRPr="00B018D2" w:rsidRDefault="006118AE" w:rsidP="00B018D2">
      <w:pPr>
        <w:pStyle w:val="BESKbrdtextin"/>
      </w:pPr>
    </w:p>
    <w:p w14:paraId="767A619B" w14:textId="77777777" w:rsidR="000E2B46" w:rsidRPr="00B018D2" w:rsidRDefault="000E2B46" w:rsidP="00B018D2">
      <w:pPr>
        <w:pStyle w:val="BESKbrdtextin"/>
        <w:rPr>
          <w:u w:val="single"/>
        </w:rPr>
      </w:pPr>
      <w:r w:rsidRPr="00B018D2">
        <w:rPr>
          <w:u w:val="single"/>
        </w:rPr>
        <w:t>Avser sortering av massor om tillämpligt i aktuellt projekt:</w:t>
      </w:r>
    </w:p>
    <w:p w14:paraId="4FFF77BC" w14:textId="77777777" w:rsidR="000E2B46" w:rsidRDefault="000E2B46" w:rsidP="00B018D2">
      <w:pPr>
        <w:pStyle w:val="BESKbrdtextin"/>
      </w:pPr>
      <w:r w:rsidRPr="00AF5637">
        <w:t xml:space="preserve">Schaktmassor som ska återanvändas ska sorteras. </w:t>
      </w:r>
    </w:p>
    <w:p w14:paraId="16A14E07" w14:textId="0AEBF4DC" w:rsidR="000E2B46" w:rsidRPr="00846723" w:rsidRDefault="000E2B46" w:rsidP="000E2B46">
      <w:pPr>
        <w:pStyle w:val="BESKrub4"/>
      </w:pPr>
      <w:r w:rsidRPr="00512010">
        <w:t>CBB.3</w:t>
      </w:r>
      <w:r w:rsidRPr="00512010">
        <w:tab/>
        <w:t xml:space="preserve">Jordschakt för </w:t>
      </w:r>
      <w:r w:rsidRPr="00846723">
        <w:t>ledning</w:t>
      </w:r>
      <w:r w:rsidR="004A3BEC" w:rsidRPr="00846723">
        <w:t>, kabel m m</w:t>
      </w:r>
    </w:p>
    <w:p w14:paraId="453B1725" w14:textId="77777777" w:rsidR="005635F5" w:rsidRDefault="000E2B46" w:rsidP="00B018D2">
      <w:pPr>
        <w:pStyle w:val="BESKbrdtextin"/>
      </w:pPr>
      <w:r w:rsidRPr="00B018D2">
        <w:rPr>
          <w:i/>
        </w:rPr>
        <w:t xml:space="preserve">Kod </w:t>
      </w:r>
      <w:r w:rsidR="00DC49A7" w:rsidRPr="00FE076B">
        <w:rPr>
          <w:i/>
        </w:rPr>
        <w:t>med tillhörande rubrik</w:t>
      </w:r>
      <w:r w:rsidR="00DC49A7">
        <w:rPr>
          <w:i/>
        </w:rPr>
        <w:t xml:space="preserve"> </w:t>
      </w:r>
      <w:r w:rsidRPr="00B018D2">
        <w:rPr>
          <w:i/>
        </w:rPr>
        <w:t xml:space="preserve">avser </w:t>
      </w:r>
      <w:r w:rsidR="00F31CB1" w:rsidRPr="00FE076B">
        <w:rPr>
          <w:i/>
        </w:rPr>
        <w:t>även</w:t>
      </w:r>
      <w:r w:rsidR="00F31CB1">
        <w:rPr>
          <w:i/>
        </w:rPr>
        <w:t xml:space="preserve"> </w:t>
      </w:r>
      <w:r w:rsidRPr="00B018D2">
        <w:rPr>
          <w:i/>
        </w:rPr>
        <w:t>schakt för brunnar</w:t>
      </w:r>
      <w:r w:rsidR="006C795F">
        <w:rPr>
          <w:i/>
        </w:rPr>
        <w:t>.</w:t>
      </w:r>
      <w:r w:rsidRPr="00B018D2">
        <w:rPr>
          <w:i/>
        </w:rPr>
        <w:t xml:space="preserve"> </w:t>
      </w:r>
    </w:p>
    <w:p w14:paraId="06F3AD8D" w14:textId="77777777" w:rsidR="007321CD" w:rsidRPr="001A32C8" w:rsidRDefault="009C7C58" w:rsidP="009C7C58">
      <w:pPr>
        <w:pStyle w:val="BESKrub5"/>
        <w:rPr>
          <w:i/>
        </w:rPr>
      </w:pPr>
      <w:r w:rsidRPr="001A32C8">
        <w:t>CBB.31</w:t>
      </w:r>
      <w:r w:rsidRPr="001A32C8">
        <w:tab/>
        <w:t>Jordschakt för rörledning</w:t>
      </w:r>
    </w:p>
    <w:p w14:paraId="4D55BC29" w14:textId="77777777" w:rsidR="007321CD" w:rsidRPr="006D7BA2" w:rsidRDefault="007321CD" w:rsidP="009C7C58">
      <w:pPr>
        <w:pStyle w:val="BESKrub6"/>
      </w:pPr>
      <w:bookmarkStart w:id="40" w:name="_Hlk20637861"/>
      <w:r w:rsidRPr="006D7BA2">
        <w:t xml:space="preserve">CBB.311 </w:t>
      </w:r>
      <w:r w:rsidR="00155589">
        <w:tab/>
      </w:r>
      <w:r w:rsidRPr="006D7BA2">
        <w:t>Jordschakt för va-ledning o d</w:t>
      </w:r>
    </w:p>
    <w:bookmarkEnd w:id="40"/>
    <w:p w14:paraId="0213069A" w14:textId="77777777" w:rsidR="00C3070C" w:rsidRPr="00B42A28" w:rsidRDefault="00C3070C" w:rsidP="00C3070C">
      <w:pPr>
        <w:pStyle w:val="BESKbrdtextin"/>
      </w:pPr>
      <w:r w:rsidRPr="00B42A28">
        <w:t>Schakt ska utföras enligt principritning CBB.311:1. C-mått ska alltid vara minst 0,35 m. Fritt avstånd mellan ledning och brunn ska vara minst 0,35 m.</w:t>
      </w:r>
    </w:p>
    <w:p w14:paraId="3FC18A42" w14:textId="19EF9AC6" w:rsidR="00C3070C" w:rsidRPr="006973F9" w:rsidRDefault="00C3070C" w:rsidP="00B42A28">
      <w:pPr>
        <w:pStyle w:val="BESKbrdtextin"/>
      </w:pPr>
      <w:r w:rsidRPr="006973F9">
        <w:t>A-mått ska vara minst 0,35 m, mot spontsida dock minst 0,55 m</w:t>
      </w:r>
      <w:r w:rsidR="00B42A28" w:rsidRPr="006973F9">
        <w:t xml:space="preserve">, </w:t>
      </w:r>
      <w:r w:rsidRPr="006973F9">
        <w:rPr>
          <w:rFonts w:eastAsia="CIDFont+F1"/>
        </w:rPr>
        <w:t>om hammarband</w:t>
      </w:r>
      <w:r w:rsidR="00163DC3" w:rsidRPr="006973F9">
        <w:rPr>
          <w:rFonts w:eastAsia="CIDFont+F1"/>
        </w:rPr>
        <w:t xml:space="preserve"> </w:t>
      </w:r>
      <w:r w:rsidRPr="006973F9">
        <w:rPr>
          <w:rFonts w:eastAsia="CIDFont+F1"/>
        </w:rPr>
        <w:t>används ska mått A vara minst 0,55 m från insida hammarbandet.</w:t>
      </w:r>
    </w:p>
    <w:p w14:paraId="766B6EC8" w14:textId="77777777" w:rsidR="00590D95" w:rsidRPr="006973F9" w:rsidRDefault="00590D95" w:rsidP="006D6DE2">
      <w:pPr>
        <w:pStyle w:val="BESKbrdtextin"/>
      </w:pPr>
      <w:r w:rsidRPr="006973F9">
        <w:t>Vid läggning av ledning med flänsfog ska c-mått utanför fläns vara minst:</w:t>
      </w:r>
    </w:p>
    <w:p w14:paraId="1285E605" w14:textId="77777777" w:rsidR="00590D95" w:rsidRPr="006973F9" w:rsidRDefault="00590D95" w:rsidP="006D6DE2">
      <w:pPr>
        <w:pStyle w:val="BESKbrdtexttank"/>
        <w:ind w:left="2325"/>
      </w:pPr>
      <w:r w:rsidRPr="006973F9">
        <w:t>DN</w:t>
      </w:r>
      <w:r w:rsidRPr="006973F9">
        <w:rPr>
          <w:rFonts w:cs="Arial"/>
        </w:rPr>
        <w:t>≤</w:t>
      </w:r>
      <w:r w:rsidRPr="006973F9">
        <w:t>400 mm = 500 mm</w:t>
      </w:r>
    </w:p>
    <w:p w14:paraId="35D60EEE" w14:textId="77777777" w:rsidR="00590D95" w:rsidRPr="006973F9" w:rsidRDefault="00590D95" w:rsidP="006D6DE2">
      <w:pPr>
        <w:pStyle w:val="BESKbrdtexttank"/>
        <w:ind w:left="2325"/>
      </w:pPr>
      <w:r w:rsidRPr="006973F9">
        <w:t>DN</w:t>
      </w:r>
      <w:r w:rsidRPr="006973F9">
        <w:rPr>
          <w:rFonts w:cs="Arial"/>
        </w:rPr>
        <w:t>≤</w:t>
      </w:r>
      <w:r w:rsidRPr="006973F9">
        <w:t>600 mm = 700 mm</w:t>
      </w:r>
    </w:p>
    <w:p w14:paraId="70079461" w14:textId="77777777" w:rsidR="00590D95" w:rsidRPr="006973F9" w:rsidRDefault="00590D95" w:rsidP="006D6DE2">
      <w:pPr>
        <w:pStyle w:val="BESKbrdtexttank"/>
        <w:ind w:left="2325"/>
      </w:pPr>
      <w:r w:rsidRPr="006973F9">
        <w:t>DN&gt;600 mm = 1200 mm</w:t>
      </w:r>
    </w:p>
    <w:p w14:paraId="5F22E64A" w14:textId="77777777" w:rsidR="00662057" w:rsidRPr="006973F9" w:rsidRDefault="00662057" w:rsidP="00B018D2">
      <w:pPr>
        <w:pStyle w:val="BESKbrdtextin"/>
      </w:pPr>
    </w:p>
    <w:p w14:paraId="09F9EA52" w14:textId="77777777" w:rsidR="007321CD" w:rsidRPr="006973F9" w:rsidRDefault="007321CD" w:rsidP="00B018D2">
      <w:pPr>
        <w:pStyle w:val="BESKbrdtextin"/>
      </w:pPr>
      <w:r w:rsidRPr="006973F9">
        <w:t>Schakt med ledningshylla ska tillämpas där så är möjligt.</w:t>
      </w:r>
    </w:p>
    <w:p w14:paraId="5401A78E" w14:textId="18BD27E9" w:rsidR="00C3070C" w:rsidRPr="006973F9" w:rsidRDefault="00C3070C" w:rsidP="007C117F">
      <w:pPr>
        <w:pStyle w:val="BESKbrdtextin"/>
      </w:pPr>
      <w:r w:rsidRPr="006973F9">
        <w:rPr>
          <w:rFonts w:eastAsia="CIDFont+F1"/>
        </w:rPr>
        <w:t>Schaktmassor får inte läggas upp utmed ledningsgrav.</w:t>
      </w:r>
    </w:p>
    <w:p w14:paraId="539EEF61" w14:textId="77777777" w:rsidR="000E2B46" w:rsidRPr="00512010" w:rsidRDefault="000E2B46" w:rsidP="000E2B46">
      <w:pPr>
        <w:pStyle w:val="BESKrub4"/>
      </w:pPr>
      <w:r w:rsidRPr="00512010">
        <w:t>CBB.4</w:t>
      </w:r>
      <w:r w:rsidRPr="00512010">
        <w:tab/>
        <w:t xml:space="preserve">Jordschakt för </w:t>
      </w:r>
      <w:r w:rsidR="00F57A80">
        <w:t>spåranläggning</w:t>
      </w:r>
    </w:p>
    <w:p w14:paraId="135240CC" w14:textId="77777777" w:rsidR="000E2B46" w:rsidRPr="00B018D2" w:rsidRDefault="000E2B46" w:rsidP="00B018D2">
      <w:pPr>
        <w:pStyle w:val="BESKbrdtextin"/>
        <w:rPr>
          <w:u w:val="single"/>
        </w:rPr>
      </w:pPr>
      <w:r w:rsidRPr="00B018D2">
        <w:rPr>
          <w:u w:val="single"/>
        </w:rPr>
        <w:t>Avser spårväg</w:t>
      </w:r>
      <w:r w:rsidR="00572000" w:rsidRPr="00B018D2">
        <w:rPr>
          <w:u w:val="single"/>
        </w:rPr>
        <w:t>:</w:t>
      </w:r>
    </w:p>
    <w:p w14:paraId="558C7C71" w14:textId="4834F081" w:rsidR="000E2B46" w:rsidRDefault="000E2B46" w:rsidP="00B018D2">
      <w:pPr>
        <w:pStyle w:val="BESKbrdtextin"/>
      </w:pPr>
      <w:r w:rsidRPr="006D7F60">
        <w:t>Vid schakt i egen banvall ska hänsyn tas till SÄO.</w:t>
      </w:r>
    </w:p>
    <w:p w14:paraId="098EECF2" w14:textId="77777777" w:rsidR="004B2F20" w:rsidRPr="004B2F20" w:rsidRDefault="004B2F20" w:rsidP="00B018D2">
      <w:pPr>
        <w:pStyle w:val="BESKbrdtextin"/>
      </w:pPr>
      <w:r w:rsidRPr="00FE076B">
        <w:t>Vid schaktning ska stor försiktighet ske intill växlar, minuskablar och kontaktledning.</w:t>
      </w:r>
    </w:p>
    <w:p w14:paraId="4B24B6FC" w14:textId="77777777" w:rsidR="000E2B46" w:rsidRDefault="008E2695" w:rsidP="00B018D2">
      <w:pPr>
        <w:pStyle w:val="BESKbrdtextin"/>
      </w:pPr>
      <w:r w:rsidRPr="00FE076B">
        <w:t>Beställaren</w:t>
      </w:r>
      <w:r>
        <w:t xml:space="preserve"> </w:t>
      </w:r>
      <w:r w:rsidR="000E2B46">
        <w:t>ska beredas tillfälle att kontrollera terrassen innan förstärkningslager/makadam utläggs.</w:t>
      </w:r>
    </w:p>
    <w:p w14:paraId="5A8CCECB" w14:textId="77777777" w:rsidR="000E2B46" w:rsidRPr="00512010" w:rsidRDefault="000E2B46" w:rsidP="000E2B46">
      <w:pPr>
        <w:pStyle w:val="BESKrub5"/>
      </w:pPr>
      <w:r w:rsidRPr="00512010">
        <w:t>CBB.44</w:t>
      </w:r>
      <w:r w:rsidRPr="00512010">
        <w:tab/>
        <w:t>Jordschakt för järnväg, zonschakt</w:t>
      </w:r>
    </w:p>
    <w:p w14:paraId="66E61524" w14:textId="77777777" w:rsidR="00AA0CF0" w:rsidRDefault="000E2B46" w:rsidP="00B018D2">
      <w:pPr>
        <w:pStyle w:val="BESKbrdtextin"/>
      </w:pPr>
      <w:r w:rsidRPr="008A574E">
        <w:t xml:space="preserve">Zonschakt för spårväg får utföras med trafik. </w:t>
      </w:r>
    </w:p>
    <w:p w14:paraId="23C5E64A" w14:textId="77777777" w:rsidR="00AA0CF0" w:rsidRDefault="000E2B46" w:rsidP="00B018D2">
      <w:pPr>
        <w:pStyle w:val="BESKbrdtextin"/>
      </w:pPr>
      <w:r w:rsidRPr="008A574E">
        <w:t xml:space="preserve">Schaktlängd </w:t>
      </w:r>
      <w:r w:rsidR="00112A7C" w:rsidRPr="00FE076B">
        <w:t>2,0</w:t>
      </w:r>
      <w:r w:rsidR="00CC773B">
        <w:t xml:space="preserve"> </w:t>
      </w:r>
      <w:r w:rsidRPr="008A574E">
        <w:t xml:space="preserve">m i gatuspår, </w:t>
      </w:r>
      <w:r w:rsidR="00AA0CF0" w:rsidRPr="00FE076B">
        <w:t xml:space="preserve">zonschakt </w:t>
      </w:r>
      <w:r w:rsidRPr="008A574E">
        <w:t xml:space="preserve">längre än </w:t>
      </w:r>
      <w:smartTag w:uri="urn:schemas-microsoft-com:office:smarttags" w:element="metricconverter">
        <w:smartTagPr>
          <w:attr w:name="ProductID" w:val="2,0 m"/>
        </w:smartTagPr>
        <w:r w:rsidRPr="008A574E">
          <w:t>2,0 m</w:t>
        </w:r>
      </w:smartTag>
      <w:r w:rsidRPr="008A574E">
        <w:t xml:space="preserve"> utförs med spårbrygga. </w:t>
      </w:r>
    </w:p>
    <w:p w14:paraId="7A20610C" w14:textId="33E431E6" w:rsidR="000E2B46" w:rsidRPr="008A574E" w:rsidRDefault="000E2B46" w:rsidP="00B018D2">
      <w:pPr>
        <w:pStyle w:val="BESKbrdtextin"/>
      </w:pPr>
      <w:r w:rsidRPr="008A574E">
        <w:t>För egen banvall är schaktlängden 1,2</w:t>
      </w:r>
      <w:r w:rsidR="006D159D">
        <w:t xml:space="preserve"> </w:t>
      </w:r>
      <w:r w:rsidRPr="008A574E">
        <w:t xml:space="preserve">m. </w:t>
      </w:r>
    </w:p>
    <w:p w14:paraId="47380418" w14:textId="77777777" w:rsidR="000E2B46" w:rsidRPr="00512010" w:rsidRDefault="000E2B46" w:rsidP="000E2B46">
      <w:pPr>
        <w:pStyle w:val="BESKrub5"/>
      </w:pPr>
      <w:r w:rsidRPr="00512010">
        <w:t>CBB.45</w:t>
      </w:r>
      <w:r w:rsidRPr="00512010">
        <w:tab/>
        <w:t>Jordschakt för järnväg i befintligt spår</w:t>
      </w:r>
    </w:p>
    <w:p w14:paraId="618E8E26" w14:textId="63D96295" w:rsidR="00D927A2" w:rsidRPr="00846723" w:rsidRDefault="00D927A2" w:rsidP="00D927A2">
      <w:pPr>
        <w:pStyle w:val="BESKokod2"/>
      </w:pPr>
      <w:r w:rsidRPr="00846723">
        <w:t>Rening av makadamballast klass 1</w:t>
      </w:r>
    </w:p>
    <w:p w14:paraId="2044ECA9" w14:textId="77777777" w:rsidR="000E2B46" w:rsidRPr="00846723" w:rsidRDefault="000E2B46" w:rsidP="00B018D2">
      <w:pPr>
        <w:pStyle w:val="BESKbrdtextin"/>
      </w:pPr>
      <w:r w:rsidRPr="00846723">
        <w:t>Utförs med vakuumsugning.</w:t>
      </w:r>
    </w:p>
    <w:p w14:paraId="6DA843BA" w14:textId="6E867617" w:rsidR="000E2B46" w:rsidRPr="00846723" w:rsidRDefault="000E2B46" w:rsidP="000E2B46">
      <w:pPr>
        <w:pStyle w:val="BESKokod2"/>
      </w:pPr>
      <w:r w:rsidRPr="00846723">
        <w:t>Borttagande av överskottsmassor på bankett</w:t>
      </w:r>
    </w:p>
    <w:p w14:paraId="376D3309" w14:textId="07CB0D77" w:rsidR="00D927A2" w:rsidRPr="00846723" w:rsidRDefault="00D927A2" w:rsidP="00D927A2">
      <w:pPr>
        <w:pStyle w:val="BESKokod2"/>
      </w:pPr>
      <w:r w:rsidRPr="00846723">
        <w:t>Inplogning av överskottsballast</w:t>
      </w:r>
    </w:p>
    <w:p w14:paraId="6B3B29E2" w14:textId="77777777" w:rsidR="000E2B46" w:rsidRPr="00846723" w:rsidRDefault="000E2B46" w:rsidP="000E2B46">
      <w:pPr>
        <w:pStyle w:val="BESKokod2"/>
      </w:pPr>
      <w:r w:rsidRPr="00846723">
        <w:t>Avjämning av ballast</w:t>
      </w:r>
    </w:p>
    <w:p w14:paraId="57C2B1EB" w14:textId="77777777" w:rsidR="00A170A0" w:rsidRPr="007743C3" w:rsidRDefault="00E66D12" w:rsidP="00E66D12">
      <w:pPr>
        <w:pStyle w:val="BESKrub4"/>
      </w:pPr>
      <w:r w:rsidRPr="007743C3">
        <w:t>CBB.6</w:t>
      </w:r>
      <w:r w:rsidRPr="007743C3">
        <w:tab/>
        <w:t>Jordschakt för dike, avfallsanläggning, magasin m m</w:t>
      </w:r>
    </w:p>
    <w:p w14:paraId="63307716" w14:textId="77777777" w:rsidR="00E66D12" w:rsidRPr="007743C3" w:rsidRDefault="00E66D12" w:rsidP="00E66D12">
      <w:pPr>
        <w:pStyle w:val="BESKrub5"/>
      </w:pPr>
      <w:r w:rsidRPr="007743C3">
        <w:t>CBB.63</w:t>
      </w:r>
      <w:r w:rsidRPr="007743C3">
        <w:tab/>
        <w:t>Jordschakt för magasin, infiltrationsbädd o d</w:t>
      </w:r>
    </w:p>
    <w:p w14:paraId="5555645A" w14:textId="77777777" w:rsidR="00A170A0" w:rsidRPr="007743C3" w:rsidRDefault="00A170A0" w:rsidP="00664DC9">
      <w:pPr>
        <w:pStyle w:val="BESKrub6"/>
      </w:pPr>
      <w:r w:rsidRPr="007743C3">
        <w:t>CBB.631</w:t>
      </w:r>
      <w:r w:rsidRPr="007743C3">
        <w:tab/>
        <w:t>Jordschakt för perkolationsmagasin för dagvatten</w:t>
      </w:r>
    </w:p>
    <w:p w14:paraId="47F7B6F9" w14:textId="77777777" w:rsidR="00A170A0" w:rsidRPr="007743C3" w:rsidRDefault="00A170A0" w:rsidP="00E66D12">
      <w:pPr>
        <w:pStyle w:val="BESKbrdtext"/>
      </w:pPr>
      <w:r w:rsidRPr="007743C3">
        <w:t>Jordens naturliga vattengenomsläpplighet ska bevaras.</w:t>
      </w:r>
    </w:p>
    <w:p w14:paraId="053345FA" w14:textId="77777777" w:rsidR="00A170A0" w:rsidRPr="007743C3" w:rsidRDefault="00BE0D91" w:rsidP="00E66D12">
      <w:pPr>
        <w:pStyle w:val="BESKbrdtext"/>
      </w:pPr>
      <w:r w:rsidRPr="007743C3">
        <w:t>P</w:t>
      </w:r>
      <w:r w:rsidR="00A170A0" w:rsidRPr="007743C3">
        <w:t xml:space="preserve">ackning av botten ska undvikas. Schakten ska hållas fri från slamhaltigt vatten. </w:t>
      </w:r>
    </w:p>
    <w:p w14:paraId="1B10414B" w14:textId="77777777" w:rsidR="007C417F" w:rsidRPr="007743C3" w:rsidRDefault="001F7E65" w:rsidP="001F7E65">
      <w:pPr>
        <w:pStyle w:val="BESKrub4"/>
        <w:rPr>
          <w:rFonts w:ascii="Helvetica" w:hAnsi="Helvetica"/>
          <w:szCs w:val="22"/>
          <w:highlight w:val="lightGray"/>
        </w:rPr>
      </w:pPr>
      <w:r w:rsidRPr="007743C3">
        <w:t>CBB.8</w:t>
      </w:r>
      <w:r w:rsidRPr="007743C3">
        <w:tab/>
        <w:t>Diverse jordschakt</w:t>
      </w:r>
    </w:p>
    <w:p w14:paraId="59A599EF" w14:textId="77777777" w:rsidR="00A170A0" w:rsidRPr="00664DC9" w:rsidRDefault="00A170A0" w:rsidP="00664DC9">
      <w:pPr>
        <w:pStyle w:val="BESKrub5"/>
      </w:pPr>
      <w:r w:rsidRPr="007743C3">
        <w:t>CBB.86</w:t>
      </w:r>
      <w:r w:rsidRPr="007743C3">
        <w:tab/>
        <w:t xml:space="preserve">Förschakt för inmätning </w:t>
      </w:r>
    </w:p>
    <w:p w14:paraId="17BBB456" w14:textId="258DFE6B" w:rsidR="00C3070C" w:rsidRPr="006973F9" w:rsidRDefault="00C3070C" w:rsidP="00C3070C">
      <w:pPr>
        <w:pStyle w:val="BESKbrdtextin"/>
      </w:pPr>
      <w:r w:rsidRPr="006973F9">
        <w:t>Befintliga ledningar till vilka anslutningar ska ske framschaktas så att undersökningar enligt BBC.32 kan ske</w:t>
      </w:r>
      <w:r w:rsidR="00C74BE3" w:rsidRPr="006973F9">
        <w:t>.</w:t>
      </w:r>
      <w:r w:rsidRPr="006973F9">
        <w:t xml:space="preserve"> </w:t>
      </w:r>
    </w:p>
    <w:p w14:paraId="7272CE2C" w14:textId="7D9FC43A" w:rsidR="009766BE" w:rsidRPr="006973F9" w:rsidRDefault="00D927A2" w:rsidP="009766BE">
      <w:pPr>
        <w:pStyle w:val="BESKbrdtextin"/>
      </w:pPr>
      <w:r w:rsidRPr="006973F9">
        <w:t>Förschakt för inmätning av självfallsledning ska utföras ned till midjan av röret. Vid misstänkt förekomst av platta under ledning ska schaktning ske ned till denna.</w:t>
      </w:r>
      <w:r w:rsidR="004643B8" w:rsidRPr="006973F9">
        <w:t xml:space="preserve"> </w:t>
      </w:r>
    </w:p>
    <w:p w14:paraId="30F8BC67" w14:textId="0C68EB49" w:rsidR="00C74BE3" w:rsidRPr="006973F9" w:rsidRDefault="00C74BE3" w:rsidP="009766BE">
      <w:pPr>
        <w:pStyle w:val="BESKbrdtextin"/>
        <w:rPr>
          <w:i/>
          <w:iCs/>
        </w:rPr>
      </w:pPr>
      <w:r w:rsidRPr="006973F9">
        <w:rPr>
          <w:i/>
          <w:iCs/>
        </w:rPr>
        <w:t>Ange inmätningar under aktuell kod och rubrik under BJB.2</w:t>
      </w:r>
      <w:r w:rsidR="0045371E" w:rsidRPr="006973F9">
        <w:rPr>
          <w:i/>
          <w:iCs/>
        </w:rPr>
        <w:t>.</w:t>
      </w:r>
    </w:p>
    <w:p w14:paraId="034ED44F" w14:textId="77777777" w:rsidR="00A170A0" w:rsidRDefault="00A170A0" w:rsidP="00E95F8B">
      <w:pPr>
        <w:pStyle w:val="BESKrub3gemen"/>
      </w:pPr>
      <w:bookmarkStart w:id="41" w:name="_Toc225871381"/>
      <w:r w:rsidRPr="007743C3">
        <w:t>CBC</w:t>
      </w:r>
      <w:r w:rsidRPr="007743C3">
        <w:tab/>
        <w:t>BERGSCHAKT</w:t>
      </w:r>
      <w:bookmarkEnd w:id="41"/>
    </w:p>
    <w:p w14:paraId="02339945" w14:textId="3BF0FBFA" w:rsidR="004B3E20" w:rsidRPr="00A32A72" w:rsidRDefault="004B3E20" w:rsidP="00F028F1">
      <w:pPr>
        <w:pStyle w:val="BESKbrdtext"/>
      </w:pPr>
      <w:r w:rsidRPr="009917CE">
        <w:t xml:space="preserve">Innan </w:t>
      </w:r>
      <w:r w:rsidR="00CF77C0" w:rsidRPr="009917CE">
        <w:t xml:space="preserve">sprängningsarbeten </w:t>
      </w:r>
      <w:r w:rsidRPr="009917CE">
        <w:t xml:space="preserve">påbörjas </w:t>
      </w:r>
      <w:r w:rsidRPr="00A32A72">
        <w:t xml:space="preserve">ska entreprenören förvissa sig om att besiktningar av berörda fastigheter och anläggningar är </w:t>
      </w:r>
      <w:r w:rsidR="0083106F" w:rsidRPr="00A32A72">
        <w:t>utförda</w:t>
      </w:r>
      <w:r w:rsidRPr="00A32A72">
        <w:t xml:space="preserve">. </w:t>
      </w:r>
    </w:p>
    <w:p w14:paraId="108B92E3" w14:textId="77777777" w:rsidR="004B3E20" w:rsidRPr="00A32A72" w:rsidRDefault="004B3E20" w:rsidP="004B3E20">
      <w:pPr>
        <w:pStyle w:val="BESKbrdtext"/>
      </w:pPr>
      <w:r w:rsidRPr="00A32A72">
        <w:t>Kopia av erfo</w:t>
      </w:r>
      <w:r w:rsidR="00960836" w:rsidRPr="00585638">
        <w:t>r</w:t>
      </w:r>
      <w:r w:rsidRPr="00A32A72">
        <w:t>derliga tillstånd för arbetena ska överlämnas till beställaren innan arbetena påbörjas.</w:t>
      </w:r>
    </w:p>
    <w:p w14:paraId="558EB605" w14:textId="77777777" w:rsidR="00F028F1" w:rsidRPr="00A32A72" w:rsidRDefault="00F028F1" w:rsidP="00F028F1">
      <w:pPr>
        <w:pStyle w:val="BESKbrdtext"/>
      </w:pPr>
      <w:r w:rsidRPr="00A32A72">
        <w:t>Elektroniska sprängkapslar ska användas.</w:t>
      </w:r>
    </w:p>
    <w:p w14:paraId="5EE9D2CC" w14:textId="77777777" w:rsidR="00F028F1" w:rsidRPr="00A32A72" w:rsidRDefault="00F028F1" w:rsidP="00F028F1">
      <w:pPr>
        <w:pStyle w:val="BESKbrdtext"/>
      </w:pPr>
      <w:r w:rsidRPr="00A32A72">
        <w:t>Laddning ska utföras med patronerat sprängmedel.</w:t>
      </w:r>
    </w:p>
    <w:p w14:paraId="4B48C2D6" w14:textId="77777777" w:rsidR="00F028F1" w:rsidRPr="00A32A72" w:rsidRDefault="00F028F1" w:rsidP="00F028F1">
      <w:pPr>
        <w:pStyle w:val="BESKbrdtext"/>
      </w:pPr>
      <w:r w:rsidRPr="00A32A72">
        <w:t>Borrning ska utföras med hål minst 20 mm större än det patronerade sprängmedlet</w:t>
      </w:r>
      <w:r w:rsidR="00572000">
        <w:t>.</w:t>
      </w:r>
    </w:p>
    <w:p w14:paraId="416766B5" w14:textId="77777777" w:rsidR="00F028F1" w:rsidRPr="00A32A72" w:rsidRDefault="00F028F1" w:rsidP="00F028F1">
      <w:pPr>
        <w:pStyle w:val="BESKbrdtext"/>
      </w:pPr>
      <w:r w:rsidRPr="00A32A72">
        <w:t>Täckning ska utföras med dubbel tyngdtäckning och splitterskydd typ geotextil klass N3 eller likvärdigt.</w:t>
      </w:r>
    </w:p>
    <w:p w14:paraId="36DBF4DD" w14:textId="77777777" w:rsidR="00F028F1" w:rsidRPr="00A32A72" w:rsidRDefault="00F028F1" w:rsidP="00F028F1">
      <w:pPr>
        <w:pStyle w:val="BESKokod2"/>
      </w:pPr>
      <w:r w:rsidRPr="00A32A72">
        <w:t>Omgivningspåverkan</w:t>
      </w:r>
    </w:p>
    <w:p w14:paraId="2F4D8439" w14:textId="77777777" w:rsidR="00F028F1" w:rsidRPr="00A32A72" w:rsidRDefault="00F028F1" w:rsidP="00FC0DC0">
      <w:pPr>
        <w:pStyle w:val="BESKbrdtextin"/>
      </w:pPr>
      <w:r w:rsidRPr="00A32A72">
        <w:t>All sp</w:t>
      </w:r>
      <w:r w:rsidR="003167AB" w:rsidRPr="00A32A72">
        <w:t>r</w:t>
      </w:r>
      <w:r w:rsidRPr="00A32A72">
        <w:t>äng</w:t>
      </w:r>
      <w:r w:rsidR="00960836" w:rsidRPr="00585638">
        <w:t>n</w:t>
      </w:r>
      <w:r w:rsidRPr="00A32A72">
        <w:t>ing ska u</w:t>
      </w:r>
      <w:r w:rsidR="00FC0DC0" w:rsidRPr="00A32A72">
        <w:t>tföras som försiktig sprä</w:t>
      </w:r>
      <w:r w:rsidR="00960836" w:rsidRPr="00585638">
        <w:t>ng</w:t>
      </w:r>
      <w:r w:rsidR="00FC0DC0" w:rsidRPr="00A32A72">
        <w:t>ning.</w:t>
      </w:r>
    </w:p>
    <w:p w14:paraId="4BD6528D" w14:textId="720F472D" w:rsidR="002F489D" w:rsidRPr="007A056C" w:rsidRDefault="00E95F8B" w:rsidP="00E95F8B">
      <w:pPr>
        <w:pStyle w:val="BESKrub4"/>
      </w:pPr>
      <w:r w:rsidRPr="007743C3">
        <w:t>CBC.3</w:t>
      </w:r>
      <w:r w:rsidRPr="007743C3">
        <w:tab/>
        <w:t xml:space="preserve">Bergschakt för </w:t>
      </w:r>
      <w:r w:rsidRPr="007A056C">
        <w:t>ledning</w:t>
      </w:r>
      <w:r w:rsidR="00AF738D" w:rsidRPr="007A056C">
        <w:t>, kabel m m</w:t>
      </w:r>
    </w:p>
    <w:p w14:paraId="7829CEE0" w14:textId="77777777" w:rsidR="00E95F8B" w:rsidRDefault="00E95F8B" w:rsidP="00E95F8B">
      <w:pPr>
        <w:pStyle w:val="BESKrub5"/>
      </w:pPr>
      <w:r w:rsidRPr="007743C3">
        <w:t>CBC.31</w:t>
      </w:r>
      <w:r w:rsidRPr="007743C3">
        <w:tab/>
        <w:t>Bergschakt för rörledning</w:t>
      </w:r>
    </w:p>
    <w:p w14:paraId="1E9182E4" w14:textId="77777777" w:rsidR="00B42A28" w:rsidRPr="007743C3" w:rsidRDefault="00B42A28" w:rsidP="00B42A28">
      <w:pPr>
        <w:pStyle w:val="BESKrub6"/>
      </w:pPr>
      <w:r w:rsidRPr="007743C3">
        <w:t>CBC.311</w:t>
      </w:r>
      <w:r w:rsidRPr="007743C3">
        <w:tab/>
        <w:t xml:space="preserve">Bergschakt för va-ledning </w:t>
      </w:r>
      <w:r w:rsidRPr="007743C3">
        <w:rPr>
          <w:rFonts w:ascii="Helvetica-Bold" w:hAnsi="Helvetica-Bold" w:cs="Helvetica-Bold"/>
          <w:bCs/>
          <w:szCs w:val="26"/>
        </w:rPr>
        <w:t>o d</w:t>
      </w:r>
    </w:p>
    <w:p w14:paraId="4F573381" w14:textId="77777777" w:rsidR="00B42A28" w:rsidRDefault="00B42A28" w:rsidP="00B42A28">
      <w:pPr>
        <w:pStyle w:val="BESKbrdtextin"/>
        <w:rPr>
          <w:rFonts w:ascii="Helvetica" w:hAnsi="Helvetica" w:cs="Helvetica"/>
          <w:szCs w:val="22"/>
        </w:rPr>
      </w:pPr>
      <w:r w:rsidRPr="007743C3">
        <w:t>Schakt ska utföras enligt principritning CBB.311:1.</w:t>
      </w:r>
      <w:r w:rsidRPr="007743C3">
        <w:rPr>
          <w:rFonts w:ascii="Helvetica" w:hAnsi="Helvetica" w:cs="Helvetica"/>
          <w:szCs w:val="22"/>
        </w:rPr>
        <w:t xml:space="preserve"> C-mått ska alltid vara minst 0,35 m.</w:t>
      </w:r>
    </w:p>
    <w:p w14:paraId="5F5FAB10" w14:textId="77777777" w:rsidR="00B42A28" w:rsidRPr="006973F9" w:rsidRDefault="00B42A28" w:rsidP="00B42A28">
      <w:pPr>
        <w:pStyle w:val="BESKbrdtextin"/>
      </w:pPr>
      <w:r w:rsidRPr="006973F9">
        <w:t>A-mått ska vara minst 0,35 m, mot spontsida dock minst 0,55 m.</w:t>
      </w:r>
    </w:p>
    <w:p w14:paraId="3334E337" w14:textId="77777777" w:rsidR="000F7BC5" w:rsidRPr="006973F9" w:rsidRDefault="000F7BC5" w:rsidP="000F7BC5">
      <w:pPr>
        <w:pStyle w:val="BESKbrdtextin"/>
      </w:pPr>
      <w:r w:rsidRPr="006973F9">
        <w:t>Vid läggning av ledning med flänsfog ska c-mått utanför fläns vara minst:</w:t>
      </w:r>
    </w:p>
    <w:p w14:paraId="0EFD90FF" w14:textId="77777777" w:rsidR="000F7BC5" w:rsidRPr="006973F9" w:rsidRDefault="000F7BC5" w:rsidP="000F7BC5">
      <w:pPr>
        <w:pStyle w:val="BESKbrdtexttank"/>
        <w:ind w:left="2325"/>
      </w:pPr>
      <w:r w:rsidRPr="006973F9">
        <w:t>DN</w:t>
      </w:r>
      <w:r w:rsidRPr="006973F9">
        <w:rPr>
          <w:rFonts w:cs="Arial"/>
        </w:rPr>
        <w:t>≤</w:t>
      </w:r>
      <w:r w:rsidRPr="006973F9">
        <w:t>400 mm = 500 mm</w:t>
      </w:r>
    </w:p>
    <w:p w14:paraId="30B04A99" w14:textId="77777777" w:rsidR="000F7BC5" w:rsidRPr="006973F9" w:rsidRDefault="000F7BC5" w:rsidP="000F7BC5">
      <w:pPr>
        <w:pStyle w:val="BESKbrdtexttank"/>
        <w:ind w:left="2325"/>
      </w:pPr>
      <w:r w:rsidRPr="006973F9">
        <w:t>DN</w:t>
      </w:r>
      <w:r w:rsidRPr="006973F9">
        <w:rPr>
          <w:rFonts w:cs="Arial"/>
        </w:rPr>
        <w:t>≤</w:t>
      </w:r>
      <w:r w:rsidRPr="006973F9">
        <w:t>600 mm = 700 mm</w:t>
      </w:r>
    </w:p>
    <w:p w14:paraId="762A9FC1" w14:textId="77777777" w:rsidR="000F7BC5" w:rsidRPr="006973F9" w:rsidRDefault="000F7BC5" w:rsidP="000F7BC5">
      <w:pPr>
        <w:pStyle w:val="BESKbrdtexttank"/>
        <w:ind w:left="2325"/>
      </w:pPr>
      <w:r w:rsidRPr="006973F9">
        <w:t>DN&gt;600 mm = 1200 mm</w:t>
      </w:r>
    </w:p>
    <w:p w14:paraId="20680CAE" w14:textId="77777777" w:rsidR="000F7BC5" w:rsidRPr="006973F9" w:rsidRDefault="000F7BC5" w:rsidP="00B42A28">
      <w:pPr>
        <w:pStyle w:val="BESKbrdtextin"/>
      </w:pPr>
    </w:p>
    <w:p w14:paraId="74325E6D" w14:textId="77777777" w:rsidR="00B42A28" w:rsidRPr="006973F9" w:rsidRDefault="00B42A28" w:rsidP="00B42A28">
      <w:pPr>
        <w:pStyle w:val="BESKbrdtextin"/>
      </w:pPr>
      <w:r w:rsidRPr="006973F9">
        <w:t>Schakt med ledningshylla ska tillämpas där så är möjligt.</w:t>
      </w:r>
    </w:p>
    <w:p w14:paraId="4B5D5EBA" w14:textId="77777777" w:rsidR="00B42A28" w:rsidRPr="006973F9" w:rsidRDefault="00B42A28" w:rsidP="00B42A28">
      <w:pPr>
        <w:pStyle w:val="BESKbrdtextin"/>
        <w:rPr>
          <w:strike/>
        </w:rPr>
      </w:pPr>
      <w:r w:rsidRPr="006973F9">
        <w:t>Schakt ska utföras med minst tre borrhål i bredd vid inspänt berg.</w:t>
      </w:r>
    </w:p>
    <w:p w14:paraId="08872EE4" w14:textId="1B856C21" w:rsidR="000F7BC5" w:rsidRPr="006973F9" w:rsidRDefault="00B42A28" w:rsidP="0045371E">
      <w:pPr>
        <w:pStyle w:val="BESKbrdtextin"/>
      </w:pPr>
      <w:r w:rsidRPr="006973F9">
        <w:t>För servisledning ska inte sprängas längre än till tomtgräns om inte annat anges i handling eller på ritning.</w:t>
      </w:r>
    </w:p>
    <w:p w14:paraId="75ACD488" w14:textId="77777777" w:rsidR="000F7BC5" w:rsidRPr="006973F9" w:rsidRDefault="000F7BC5" w:rsidP="0045371E">
      <w:pPr>
        <w:pStyle w:val="BESKbrdtextin"/>
        <w:rPr>
          <w:rFonts w:eastAsia="CIDFont+F1"/>
        </w:rPr>
      </w:pPr>
      <w:r w:rsidRPr="006973F9">
        <w:rPr>
          <w:rFonts w:eastAsia="CIDFont+F1"/>
        </w:rPr>
        <w:t>Sprängning med Lindömetoden tillåts inte om inte detta skriftligt avtalas med</w:t>
      </w:r>
    </w:p>
    <w:p w14:paraId="31952444" w14:textId="208BD698" w:rsidR="000F7BC5" w:rsidRPr="006973F9" w:rsidRDefault="000F7BC5" w:rsidP="0045371E">
      <w:pPr>
        <w:pStyle w:val="BESKbrdtextin"/>
      </w:pPr>
      <w:r w:rsidRPr="006973F9">
        <w:rPr>
          <w:rFonts w:eastAsia="CIDFont+F1"/>
        </w:rPr>
        <w:t>beställaren.</w:t>
      </w:r>
    </w:p>
    <w:p w14:paraId="7EDFC29C" w14:textId="77777777" w:rsidR="0084587B" w:rsidRPr="00A32A72" w:rsidRDefault="0084587B" w:rsidP="0084587B">
      <w:pPr>
        <w:pStyle w:val="BESKrub3gemen"/>
      </w:pPr>
      <w:bookmarkStart w:id="42" w:name="_Toc225871382"/>
      <w:r w:rsidRPr="00A32A72">
        <w:t>CBF</w:t>
      </w:r>
      <w:r w:rsidRPr="00A32A72">
        <w:tab/>
        <w:t>BERGBORRNING</w:t>
      </w:r>
      <w:bookmarkEnd w:id="42"/>
    </w:p>
    <w:p w14:paraId="6939DEEB" w14:textId="77777777" w:rsidR="0084587B" w:rsidRDefault="0084587B" w:rsidP="00FC0DC0">
      <w:pPr>
        <w:pStyle w:val="BESKbrdtextin"/>
      </w:pPr>
      <w:r w:rsidRPr="00E94AB4">
        <w:t xml:space="preserve">Bergborrmaskin ska vara utrustad med ljuddämpning av borranordning, samt GPS-system för inmätning och utsättning av borrhålsplacering och borrhålsdjup. </w:t>
      </w:r>
    </w:p>
    <w:p w14:paraId="2691FEF3" w14:textId="4922774E" w:rsidR="00DF5C6B" w:rsidRPr="00A1061E" w:rsidRDefault="00DF5C6B" w:rsidP="00DF5C6B">
      <w:pPr>
        <w:pStyle w:val="BESKrub3gemen"/>
      </w:pPr>
      <w:bookmarkStart w:id="43" w:name="_Toc225871383"/>
      <w:r w:rsidRPr="00A1061E">
        <w:t>CDF</w:t>
      </w:r>
      <w:r w:rsidRPr="00A1061E">
        <w:tab/>
        <w:t>GEOTEKNISKA STÖDKONSTRUKTIONER</w:t>
      </w:r>
      <w:bookmarkEnd w:id="43"/>
    </w:p>
    <w:p w14:paraId="06695AA0" w14:textId="5ACE14DC" w:rsidR="00DF5C6B" w:rsidRPr="00A1061E" w:rsidRDefault="00DF5C6B" w:rsidP="00DF5C6B">
      <w:pPr>
        <w:pStyle w:val="BESKrub4"/>
      </w:pPr>
      <w:r w:rsidRPr="00A1061E">
        <w:t>CDF.1</w:t>
      </w:r>
      <w:r w:rsidRPr="00A1061E">
        <w:tab/>
        <w:t>Spont</w:t>
      </w:r>
    </w:p>
    <w:p w14:paraId="21643F98" w14:textId="23A20119" w:rsidR="00DF5C6B" w:rsidRPr="00A1061E" w:rsidRDefault="00027BF0" w:rsidP="00027BF0">
      <w:pPr>
        <w:pStyle w:val="BESKbrdtextin"/>
        <w:rPr>
          <w:i/>
          <w:iCs/>
        </w:rPr>
      </w:pPr>
      <w:r w:rsidRPr="00A1061E">
        <w:rPr>
          <w:i/>
          <w:iCs/>
        </w:rPr>
        <w:t>Vid behov av spont ska ledningsägares bestämmelser följas. Ange relevanta krav.</w:t>
      </w:r>
    </w:p>
    <w:p w14:paraId="6C29CE23" w14:textId="77777777" w:rsidR="000E2B46" w:rsidRPr="00E94AB4" w:rsidRDefault="000E2B46" w:rsidP="000E2B46">
      <w:pPr>
        <w:pStyle w:val="BESKrub2"/>
      </w:pPr>
      <w:bookmarkStart w:id="44" w:name="_Toc286750802"/>
      <w:bookmarkStart w:id="45" w:name="_Toc225871384"/>
      <w:r w:rsidRPr="00E94AB4">
        <w:t>CE</w:t>
      </w:r>
      <w:r w:rsidRPr="00E94AB4">
        <w:tab/>
        <w:t>FYLLNING, LAGER I MARK M M</w:t>
      </w:r>
      <w:bookmarkEnd w:id="44"/>
      <w:bookmarkEnd w:id="45"/>
    </w:p>
    <w:p w14:paraId="1AD5FCB8" w14:textId="5CCDF724" w:rsidR="00894614" w:rsidRPr="006973F9" w:rsidRDefault="00894614" w:rsidP="00C3070C">
      <w:pPr>
        <w:pStyle w:val="BESKbrdtext"/>
      </w:pPr>
      <w:r w:rsidRPr="00E94AB4">
        <w:t>Till arbetsplatsen tillförda massor</w:t>
      </w:r>
      <w:r w:rsidRPr="007743C3">
        <w:t xml:space="preserve"> för </w:t>
      </w:r>
      <w:r w:rsidRPr="006973F9">
        <w:t xml:space="preserve">fyllning får </w:t>
      </w:r>
      <w:r w:rsidR="00C3070C" w:rsidRPr="006973F9">
        <w:t xml:space="preserve">inte </w:t>
      </w:r>
      <w:r w:rsidRPr="006973F9">
        <w:t xml:space="preserve">utgöras av naturgrus eller natursand, </w:t>
      </w:r>
      <w:r w:rsidR="009C7C58" w:rsidRPr="006973F9">
        <w:t xml:space="preserve">där inte så </w:t>
      </w:r>
      <w:r w:rsidR="00FE34D3" w:rsidRPr="006973F9">
        <w:t>framgår av handlingarn</w:t>
      </w:r>
      <w:r w:rsidR="00C3070C" w:rsidRPr="006973F9">
        <w:t>a</w:t>
      </w:r>
      <w:r w:rsidR="00F512BA" w:rsidRPr="006973F9">
        <w:t>.</w:t>
      </w:r>
    </w:p>
    <w:p w14:paraId="1E4CD6D1" w14:textId="77777777" w:rsidR="000E2B46" w:rsidRPr="00512010" w:rsidRDefault="000E2B46" w:rsidP="000E2B46">
      <w:pPr>
        <w:pStyle w:val="BESKrub3versal"/>
      </w:pPr>
      <w:bookmarkStart w:id="46" w:name="_Toc286750803"/>
      <w:bookmarkStart w:id="47" w:name="_Toc225871385"/>
      <w:r w:rsidRPr="00512010">
        <w:t>CEB</w:t>
      </w:r>
      <w:r w:rsidRPr="00512010">
        <w:tab/>
        <w:t>FYLLNING FÖR VÄG, BYGGNAD, BRO M M</w:t>
      </w:r>
      <w:bookmarkEnd w:id="46"/>
      <w:bookmarkEnd w:id="47"/>
    </w:p>
    <w:p w14:paraId="04D9DDB5" w14:textId="77777777" w:rsidR="000E2B46" w:rsidRPr="00512010" w:rsidRDefault="000E2B46" w:rsidP="000E2B46">
      <w:pPr>
        <w:pStyle w:val="BESKrub4"/>
      </w:pPr>
      <w:r w:rsidRPr="00512010">
        <w:t>CEB.1</w:t>
      </w:r>
      <w:r w:rsidRPr="00512010">
        <w:tab/>
        <w:t>Fyllning för väg, plan o d samt vegetationsyta</w:t>
      </w:r>
    </w:p>
    <w:p w14:paraId="351B0AB3" w14:textId="77777777" w:rsidR="000E2B46" w:rsidRPr="00512010" w:rsidRDefault="000E2B46" w:rsidP="000E2B46">
      <w:pPr>
        <w:pStyle w:val="BESKrub5"/>
      </w:pPr>
      <w:r w:rsidRPr="00512010">
        <w:t>CEB.12</w:t>
      </w:r>
      <w:r w:rsidRPr="00512010">
        <w:tab/>
        <w:t>Fyllning för vegetationsyta</w:t>
      </w:r>
    </w:p>
    <w:p w14:paraId="6976335E" w14:textId="77777777" w:rsidR="000E2B46" w:rsidRPr="00283CB9" w:rsidRDefault="000E2B46" w:rsidP="000E2B46">
      <w:pPr>
        <w:pStyle w:val="BESKbrdtext"/>
      </w:pPr>
      <w:r>
        <w:t xml:space="preserve">De översta </w:t>
      </w:r>
      <w:smartTag w:uri="urn:schemas-microsoft-com:office:smarttags" w:element="metricconverter">
        <w:smartTagPr>
          <w:attr w:name="ProductID" w:val="300 mm"/>
        </w:smartTagPr>
        <w:r>
          <w:t>300 mm</w:t>
        </w:r>
      </w:smartTag>
      <w:r>
        <w:t xml:space="preserve"> av fyllningen ska utgöras av massor från </w:t>
      </w:r>
      <w:r w:rsidRPr="008A574E">
        <w:t>grupp 12b – 14a enligt tabell CE/2</w:t>
      </w:r>
      <w:r w:rsidR="00BB50BA">
        <w:t>.</w:t>
      </w:r>
      <w:r w:rsidRPr="008A574E">
        <w:t xml:space="preserve"> </w:t>
      </w:r>
    </w:p>
    <w:p w14:paraId="769D7BC8" w14:textId="77777777" w:rsidR="000E2B46" w:rsidRPr="00512010" w:rsidRDefault="000E2B46" w:rsidP="000E2B46">
      <w:pPr>
        <w:pStyle w:val="BESKrub3versal"/>
      </w:pPr>
      <w:bookmarkStart w:id="48" w:name="_Toc286750804"/>
      <w:bookmarkStart w:id="49" w:name="_Toc225871386"/>
      <w:r w:rsidRPr="00512010">
        <w:t>CEC</w:t>
      </w:r>
      <w:r w:rsidRPr="00512010">
        <w:tab/>
        <w:t>FYLLNING FÖR LEDNING, MAGASIN M M</w:t>
      </w:r>
      <w:bookmarkEnd w:id="48"/>
      <w:bookmarkEnd w:id="49"/>
    </w:p>
    <w:p w14:paraId="384827FC" w14:textId="77777777" w:rsidR="00FF1C66" w:rsidRPr="006973F9" w:rsidRDefault="00C3070C" w:rsidP="00FF1C66">
      <w:pPr>
        <w:pStyle w:val="BESKbrdtextin"/>
      </w:pPr>
      <w:r w:rsidRPr="006973F9">
        <w:t>Återfyllning av schakter ska ske utan dröjsmål.</w:t>
      </w:r>
    </w:p>
    <w:p w14:paraId="358CD123" w14:textId="3B80FA0A" w:rsidR="00C3070C" w:rsidRPr="006973F9" w:rsidRDefault="00C3070C" w:rsidP="0045371E">
      <w:pPr>
        <w:pStyle w:val="BESKbrdtextin"/>
        <w:rPr>
          <w:rFonts w:eastAsia="CIDFont+F1"/>
        </w:rPr>
      </w:pPr>
      <w:r w:rsidRPr="006973F9">
        <w:rPr>
          <w:rFonts w:eastAsia="CIDFont+F1"/>
        </w:rPr>
        <w:t>Före fyllning ska dock beställaren ha getts</w:t>
      </w:r>
      <w:r w:rsidR="00FF1C66" w:rsidRPr="006973F9">
        <w:rPr>
          <w:rFonts w:eastAsia="CIDFont+F1"/>
        </w:rPr>
        <w:t xml:space="preserve"> </w:t>
      </w:r>
      <w:r w:rsidRPr="006973F9">
        <w:rPr>
          <w:rFonts w:eastAsia="CIDFont+F1"/>
        </w:rPr>
        <w:t>tillfälle att avsyna berörda ledningar och byggnadsdelar samt att få lämna</w:t>
      </w:r>
      <w:r w:rsidR="00FF1C66" w:rsidRPr="006973F9">
        <w:rPr>
          <w:rFonts w:eastAsia="CIDFont+F1"/>
        </w:rPr>
        <w:t xml:space="preserve"> </w:t>
      </w:r>
      <w:r w:rsidRPr="006973F9">
        <w:rPr>
          <w:rFonts w:eastAsia="CIDFont+F1"/>
        </w:rPr>
        <w:t>tillstånd till fyllningen.</w:t>
      </w:r>
    </w:p>
    <w:p w14:paraId="5EA15F09" w14:textId="7103936C" w:rsidR="00C3070C" w:rsidRPr="006973F9" w:rsidRDefault="00C3070C" w:rsidP="006973F9">
      <w:pPr>
        <w:pStyle w:val="BESKbrdtextin"/>
        <w:rPr>
          <w:rFonts w:eastAsia="CIDFont+F1"/>
        </w:rPr>
      </w:pPr>
      <w:r w:rsidRPr="006973F9">
        <w:rPr>
          <w:rFonts w:eastAsia="CIDFont+F1"/>
        </w:rPr>
        <w:t>Vid fyllnings- och packningsarbete ska tillses att ledningar, brunnar, armaturer</w:t>
      </w:r>
      <w:r w:rsidR="00FF1C66" w:rsidRPr="006973F9">
        <w:rPr>
          <w:rFonts w:eastAsia="CIDFont+F1"/>
        </w:rPr>
        <w:t xml:space="preserve"> </w:t>
      </w:r>
      <w:r w:rsidRPr="006973F9">
        <w:rPr>
          <w:rFonts w:eastAsia="CIDFont+F1"/>
        </w:rPr>
        <w:t>och andra byggnadsdelar inte skadas eller rubbas.</w:t>
      </w:r>
      <w:r w:rsidR="00FF1C66" w:rsidRPr="006973F9">
        <w:rPr>
          <w:rFonts w:eastAsia="CIDFont+F1"/>
        </w:rPr>
        <w:t xml:space="preserve"> </w:t>
      </w:r>
      <w:r w:rsidRPr="006973F9">
        <w:rPr>
          <w:rFonts w:eastAsia="CIDFont+F1"/>
        </w:rPr>
        <w:t>Föreligger risk för uppflytning ska grundvattenytan hållas nere under</w:t>
      </w:r>
      <w:r w:rsidR="00FF1C66" w:rsidRPr="006973F9">
        <w:rPr>
          <w:rFonts w:eastAsia="CIDFont+F1"/>
        </w:rPr>
        <w:t xml:space="preserve"> </w:t>
      </w:r>
      <w:r w:rsidRPr="006973F9">
        <w:rPr>
          <w:rFonts w:eastAsia="CIDFont+F1"/>
        </w:rPr>
        <w:t>återfyllnadsarbetet eller fastare massor användas.</w:t>
      </w:r>
    </w:p>
    <w:p w14:paraId="038DB074" w14:textId="12C5700B" w:rsidR="00AF738D" w:rsidRPr="007A056C" w:rsidRDefault="00AF738D" w:rsidP="00AF738D">
      <w:pPr>
        <w:pStyle w:val="BESKrub4"/>
      </w:pPr>
      <w:r w:rsidRPr="007A056C">
        <w:t>CEC.2</w:t>
      </w:r>
      <w:r w:rsidRPr="007A056C">
        <w:tab/>
        <w:t>Fyllning för ledningsbädd</w:t>
      </w:r>
    </w:p>
    <w:p w14:paraId="718646CC" w14:textId="4A1B034B" w:rsidR="00AF738D" w:rsidRPr="007A056C" w:rsidRDefault="00AF738D" w:rsidP="00AF738D">
      <w:pPr>
        <w:pStyle w:val="BESKrub5"/>
      </w:pPr>
      <w:r w:rsidRPr="007A056C">
        <w:t>CEC.21</w:t>
      </w:r>
      <w:r w:rsidRPr="007A056C">
        <w:tab/>
        <w:t>Ledningsbädd för rörledning</w:t>
      </w:r>
    </w:p>
    <w:p w14:paraId="330B8A8C" w14:textId="63582B33" w:rsidR="001D0EF0" w:rsidRPr="001D0EF0" w:rsidRDefault="00AF738D" w:rsidP="00B32BBD">
      <w:pPr>
        <w:pStyle w:val="BESKrub6"/>
      </w:pPr>
      <w:r w:rsidRPr="007A056C">
        <w:t>CEC.211</w:t>
      </w:r>
      <w:r w:rsidRPr="007A056C">
        <w:tab/>
        <w:t>Ledningsbädd för va-ledning o d</w:t>
      </w:r>
    </w:p>
    <w:p w14:paraId="596E591A" w14:textId="77777777" w:rsidR="005E679F" w:rsidRPr="007A056C" w:rsidRDefault="005E679F" w:rsidP="005E679F">
      <w:pPr>
        <w:pStyle w:val="REDArub7"/>
      </w:pPr>
      <w:r w:rsidRPr="007A056C">
        <w:t>CEC.2111</w:t>
      </w:r>
      <w:r w:rsidRPr="007A056C">
        <w:tab/>
        <w:t>Ledningsbädd för va-ledning</w:t>
      </w:r>
    </w:p>
    <w:p w14:paraId="2CE5B343" w14:textId="4E1E0B8D" w:rsidR="00C3070C" w:rsidRPr="00B32BBD" w:rsidRDefault="00C3070C" w:rsidP="00C3070C">
      <w:pPr>
        <w:pStyle w:val="BESKbrdtextin"/>
        <w:rPr>
          <w:strike/>
        </w:rPr>
      </w:pPr>
      <w:r w:rsidRPr="00B32BBD">
        <w:t>Största kornstorlek får högst vara 16 mm vid kringfyllning av segjärnsrör med utvändig epoxy</w:t>
      </w:r>
      <w:r w:rsidR="00FF1C66" w:rsidRPr="00B32BBD">
        <w:t>,</w:t>
      </w:r>
      <w:r w:rsidRPr="00B32BBD">
        <w:t xml:space="preserve"> Pur mm samt vid armatur. </w:t>
      </w:r>
    </w:p>
    <w:p w14:paraId="6CA4E9A5" w14:textId="77777777" w:rsidR="008F1F81" w:rsidRPr="007A056C" w:rsidRDefault="008F1F81" w:rsidP="00436385">
      <w:pPr>
        <w:pStyle w:val="BESKrub4"/>
      </w:pPr>
      <w:r w:rsidRPr="007A056C">
        <w:t>CEC.3</w:t>
      </w:r>
      <w:r w:rsidRPr="007A056C">
        <w:tab/>
        <w:t>Kringfyllning</w:t>
      </w:r>
    </w:p>
    <w:p w14:paraId="52F5C9F9" w14:textId="507D39B4" w:rsidR="00C3070C" w:rsidRPr="0001223B" w:rsidRDefault="00C3070C" w:rsidP="0045371E">
      <w:pPr>
        <w:pStyle w:val="BESKbrdtextin"/>
      </w:pPr>
      <w:r w:rsidRPr="0001223B">
        <w:t>Innan kringfyllning utförs vid platsgjutna konstruktioner ska utvändiga gjutformar och eventuella formstag vara borttagna. Gjutsår och formstagshål ska vara efterlagade innan kringfyllning får ske.</w:t>
      </w:r>
    </w:p>
    <w:p w14:paraId="0DA45AA7" w14:textId="5CEEDF35" w:rsidR="008F1F81" w:rsidRPr="007A056C" w:rsidRDefault="008F1F81" w:rsidP="00B018D2">
      <w:pPr>
        <w:pStyle w:val="BESKbrdtextin"/>
      </w:pPr>
      <w:r w:rsidRPr="007A056C">
        <w:t>Kringfyllning får inte påbörjas förrän fogar med cementbruk härdat.</w:t>
      </w:r>
    </w:p>
    <w:p w14:paraId="753667F2" w14:textId="742C6A98" w:rsidR="008F1F81" w:rsidRPr="007A056C" w:rsidRDefault="008F1F81" w:rsidP="00B018D2">
      <w:pPr>
        <w:pStyle w:val="BESKbrdtextin"/>
      </w:pPr>
      <w:r w:rsidRPr="007A056C">
        <w:t>Eventuell uppallning ska tas bort i samband med fyllningen.</w:t>
      </w:r>
    </w:p>
    <w:p w14:paraId="259B1875" w14:textId="61F696B0" w:rsidR="00AE320C" w:rsidRPr="007A056C" w:rsidRDefault="00AE320C" w:rsidP="00AE320C">
      <w:pPr>
        <w:pStyle w:val="BESKrub5"/>
      </w:pPr>
      <w:r w:rsidRPr="007A056C">
        <w:t>CEC.31</w:t>
      </w:r>
      <w:r w:rsidRPr="007A056C">
        <w:tab/>
        <w:t>Kringfyllning för rörledning</w:t>
      </w:r>
    </w:p>
    <w:p w14:paraId="566DD5F3" w14:textId="004618D9" w:rsidR="00AE320C" w:rsidRPr="007A056C" w:rsidRDefault="00AE320C" w:rsidP="00AE320C">
      <w:pPr>
        <w:pStyle w:val="BESKrub6"/>
      </w:pPr>
      <w:r w:rsidRPr="007A056C">
        <w:t>CEC.311</w:t>
      </w:r>
      <w:r w:rsidRPr="007A056C">
        <w:tab/>
        <w:t>Kringfyllning för va-ledning o d</w:t>
      </w:r>
    </w:p>
    <w:p w14:paraId="249E3D0D" w14:textId="46A9ECDC" w:rsidR="00AE320C" w:rsidRPr="007A056C" w:rsidRDefault="00AE320C" w:rsidP="00AE320C">
      <w:pPr>
        <w:pStyle w:val="BESKrub7"/>
      </w:pPr>
      <w:r w:rsidRPr="007A056C">
        <w:t>CEC.3111</w:t>
      </w:r>
      <w:r w:rsidRPr="007A056C">
        <w:tab/>
        <w:t>Kringfyllning för va-ledning</w:t>
      </w:r>
    </w:p>
    <w:p w14:paraId="38A5AEDC" w14:textId="77777777" w:rsidR="00C038CC" w:rsidRPr="007A056C" w:rsidRDefault="00C038CC" w:rsidP="00C038CC">
      <w:pPr>
        <w:pStyle w:val="BESKbrdtextin"/>
      </w:pPr>
      <w:r w:rsidRPr="007A056C">
        <w:t>Kringfyllnad får max göras upp till halva rörets diameter utan att packning utförs.</w:t>
      </w:r>
    </w:p>
    <w:p w14:paraId="47320450" w14:textId="08E6F4AA" w:rsidR="00C038CC" w:rsidRPr="00C86F0A" w:rsidRDefault="00C038CC" w:rsidP="00C038CC">
      <w:pPr>
        <w:pStyle w:val="BESKbrdtextin"/>
      </w:pPr>
      <w:r w:rsidRPr="00C86F0A">
        <w:t>Största kornstorlek får högst vara 16 mm vid kringfyllning av rördelar med segjärns med utvändig epoxy eller armatur</w:t>
      </w:r>
      <w:r w:rsidR="0001223B">
        <w:t>.</w:t>
      </w:r>
    </w:p>
    <w:p w14:paraId="64DC5B75" w14:textId="77777777" w:rsidR="00C038CC" w:rsidRPr="0001223B" w:rsidRDefault="00C038CC" w:rsidP="00C038CC">
      <w:pPr>
        <w:pStyle w:val="BESKbrdtextin"/>
      </w:pPr>
      <w:r w:rsidRPr="0001223B">
        <w:t>Kringfyllning för horisontal termisk isolering ska utföras med krossmaterial 0-20 mm. Kringfyllning ska utföras till 100 mm över överkant av termisk isolering.</w:t>
      </w:r>
    </w:p>
    <w:p w14:paraId="433EA05B" w14:textId="77777777" w:rsidR="008F1F81" w:rsidRPr="007743C3" w:rsidRDefault="008F1F81" w:rsidP="00436385">
      <w:pPr>
        <w:pStyle w:val="BESKrub5"/>
      </w:pPr>
      <w:r w:rsidRPr="007743C3">
        <w:t>CEC.33</w:t>
      </w:r>
      <w:r w:rsidRPr="007743C3">
        <w:tab/>
        <w:t>Kringfyllning för avstängningsanordning, nedstigningsbrunn m m</w:t>
      </w:r>
    </w:p>
    <w:p w14:paraId="60EA3FA8" w14:textId="2F8B2DAB" w:rsidR="00C038CC" w:rsidRPr="0001223B" w:rsidRDefault="00C038CC" w:rsidP="00C038CC">
      <w:pPr>
        <w:pStyle w:val="BESKbrdtextin"/>
      </w:pPr>
      <w:r w:rsidRPr="00C86F0A">
        <w:t xml:space="preserve">Största </w:t>
      </w:r>
      <w:r w:rsidRPr="0001223B">
        <w:t>kornstorlek får högst vara 16 mm vid kringfyllning av armatur med utvändig epoxy, Pur m m samt vid armatur.</w:t>
      </w:r>
    </w:p>
    <w:p w14:paraId="4A8D74B5" w14:textId="4EFF6BCC" w:rsidR="00436385" w:rsidRPr="007743C3" w:rsidRDefault="00436385" w:rsidP="00436385">
      <w:pPr>
        <w:pStyle w:val="BESKrub4"/>
        <w:rPr>
          <w:highlight w:val="lightGray"/>
        </w:rPr>
      </w:pPr>
      <w:r w:rsidRPr="007A056C">
        <w:t>CEC.6</w:t>
      </w:r>
      <w:r w:rsidRPr="007A056C">
        <w:tab/>
        <w:t xml:space="preserve">Fyllning för </w:t>
      </w:r>
      <w:r w:rsidR="00731421" w:rsidRPr="007A056C">
        <w:t xml:space="preserve">dike, </w:t>
      </w:r>
      <w:r w:rsidRPr="007A056C">
        <w:t xml:space="preserve">magasin, infiltrationsbäddar </w:t>
      </w:r>
      <w:r w:rsidRPr="007743C3">
        <w:t>m m</w:t>
      </w:r>
    </w:p>
    <w:p w14:paraId="2FC33306" w14:textId="77777777" w:rsidR="008F1F81" w:rsidRPr="007743C3" w:rsidRDefault="008F1F81" w:rsidP="009C7C58">
      <w:pPr>
        <w:pStyle w:val="BESKrub5"/>
      </w:pPr>
      <w:r w:rsidRPr="007743C3">
        <w:t>CEC.61</w:t>
      </w:r>
      <w:r w:rsidRPr="007743C3">
        <w:tab/>
        <w:t>Fyllning för perkolationsmagasin m m</w:t>
      </w:r>
    </w:p>
    <w:p w14:paraId="6E893CE7" w14:textId="2304E390" w:rsidR="008F1F81" w:rsidRPr="007743C3" w:rsidRDefault="008F1F81" w:rsidP="00436385">
      <w:pPr>
        <w:pStyle w:val="BESKbrdtext"/>
        <w:rPr>
          <w:b/>
        </w:rPr>
      </w:pPr>
      <w:r w:rsidRPr="007743C3">
        <w:t xml:space="preserve">Inloppsledning till magasin ska hållas fri från slamhaltigt </w:t>
      </w:r>
      <w:r w:rsidRPr="007A056C">
        <w:t xml:space="preserve">vatten eller </w:t>
      </w:r>
      <w:r w:rsidR="00E960EB" w:rsidRPr="007A056C">
        <w:t>proppas</w:t>
      </w:r>
      <w:r w:rsidRPr="007A056C">
        <w:t xml:space="preserve"> under </w:t>
      </w:r>
      <w:r w:rsidRPr="007743C3">
        <w:t>arbetet.</w:t>
      </w:r>
    </w:p>
    <w:p w14:paraId="21F24DF3" w14:textId="71A3386E" w:rsidR="008F1F81" w:rsidRDefault="00436385" w:rsidP="00436385">
      <w:pPr>
        <w:pStyle w:val="BESKrub4"/>
      </w:pPr>
      <w:r w:rsidRPr="007743C3">
        <w:t>CEC.7</w:t>
      </w:r>
      <w:r w:rsidRPr="007743C3">
        <w:tab/>
      </w:r>
      <w:r w:rsidRPr="00E94AB4">
        <w:t>Strömningsavskärande fyllning</w:t>
      </w:r>
    </w:p>
    <w:p w14:paraId="17F95096" w14:textId="2F536122" w:rsidR="00A47B23" w:rsidRPr="007A056C" w:rsidRDefault="00A47B23" w:rsidP="00A47B23">
      <w:pPr>
        <w:pStyle w:val="BESKrub5"/>
      </w:pPr>
      <w:r w:rsidRPr="007A056C">
        <w:t>CEC.71</w:t>
      </w:r>
      <w:r w:rsidRPr="007A056C">
        <w:tab/>
        <w:t>Strömningsavskärande fyllning med tätjord</w:t>
      </w:r>
    </w:p>
    <w:p w14:paraId="630C0D3A" w14:textId="77777777" w:rsidR="00A47B23" w:rsidRPr="007A056C" w:rsidRDefault="00A47B23" w:rsidP="00957DAB">
      <w:pPr>
        <w:pStyle w:val="BESKbrdtextin"/>
      </w:pPr>
      <w:r w:rsidRPr="007A056C">
        <w:t>Ska utföras enligt principritning CEC.7, varvid måttet L ska vara minst 1,0 meter och överkantsnivå strömningsavskärande fyllning ska vara minst 0,3 meter över översta ledningens hjässa.</w:t>
      </w:r>
    </w:p>
    <w:p w14:paraId="67A529A2" w14:textId="77777777" w:rsidR="008F1F81" w:rsidRPr="00E94AB4" w:rsidRDefault="008F1F81" w:rsidP="00436385">
      <w:pPr>
        <w:pStyle w:val="BESKrub5"/>
      </w:pPr>
      <w:r w:rsidRPr="00E94AB4">
        <w:t>CEC.72</w:t>
      </w:r>
      <w:r w:rsidRPr="00E94AB4">
        <w:tab/>
        <w:t>Strömningsavskärande fyllning med bentonitblandad sand</w:t>
      </w:r>
    </w:p>
    <w:p w14:paraId="463B1B32" w14:textId="77777777" w:rsidR="008F1F81" w:rsidRPr="00E94AB4" w:rsidRDefault="008F1F81" w:rsidP="00436385">
      <w:pPr>
        <w:pStyle w:val="BESKbrdtext"/>
      </w:pPr>
      <w:r w:rsidRPr="00E94AB4">
        <w:t>Fyllning ska utföras med sand eller samkross 0-4 och med 13 % inblandning av bentonit typ Volclay SG 40 eller likvärdigt.</w:t>
      </w:r>
    </w:p>
    <w:p w14:paraId="5F613A57" w14:textId="77777777" w:rsidR="00A47B23" w:rsidRPr="007A056C" w:rsidRDefault="00A47B23" w:rsidP="00957DAB">
      <w:pPr>
        <w:pStyle w:val="BESKbrdtext"/>
      </w:pPr>
      <w:bookmarkStart w:id="50" w:name="_Toc286750805"/>
      <w:r w:rsidRPr="007A056C">
        <w:t>Ska utföras som en pyramid med 45º rasvinkel, och enligt principritning CEC. 7 där måttet L ska vara minst 0,5 meter i överkantsnivå och öka med djupet. Strömningsavskärande fyllning ska vara minst 0,3 meter över översta ledningens hjässa, dock inte högre än terrassnivå.</w:t>
      </w:r>
    </w:p>
    <w:p w14:paraId="625F6877" w14:textId="77777777" w:rsidR="000E2B46" w:rsidRPr="00512010" w:rsidRDefault="000E2B46" w:rsidP="000E2B46">
      <w:pPr>
        <w:pStyle w:val="BESKrub3versal"/>
      </w:pPr>
      <w:bookmarkStart w:id="51" w:name="_Toc225871387"/>
      <w:r w:rsidRPr="00512010">
        <w:t>CEE</w:t>
      </w:r>
      <w:r w:rsidRPr="00512010">
        <w:tab/>
        <w:t>TÄTNINGS- OCH AVJÄMNINGSLAGER FÖR VÄG, BYGGNAD, JÄRNVÄG, BRO M M</w:t>
      </w:r>
      <w:bookmarkEnd w:id="50"/>
      <w:bookmarkEnd w:id="51"/>
    </w:p>
    <w:p w14:paraId="01378A41" w14:textId="77777777" w:rsidR="000E2B46" w:rsidRPr="00512010" w:rsidRDefault="000E2B46" w:rsidP="000E2B46">
      <w:pPr>
        <w:pStyle w:val="BESKrub4"/>
      </w:pPr>
      <w:r w:rsidRPr="00512010">
        <w:t>CEE.1</w:t>
      </w:r>
      <w:r w:rsidRPr="00512010">
        <w:tab/>
        <w:t>Tätning och avjämning av bergterrass för väg, byggnad, järnväg, bro m m</w:t>
      </w:r>
    </w:p>
    <w:p w14:paraId="4ABF9E1A" w14:textId="77777777" w:rsidR="000E2B46" w:rsidRPr="00512010" w:rsidRDefault="000E2B46" w:rsidP="000E2B46">
      <w:pPr>
        <w:pStyle w:val="BESKrub5"/>
      </w:pPr>
      <w:r w:rsidRPr="00512010">
        <w:t>CEE.12</w:t>
      </w:r>
      <w:r w:rsidRPr="00512010">
        <w:tab/>
        <w:t>Tätning och avjämning av bergterrass för byggnad, mur, järnväg, bro m m</w:t>
      </w:r>
    </w:p>
    <w:p w14:paraId="34213805" w14:textId="77777777" w:rsidR="000E2B46" w:rsidRPr="00512010" w:rsidRDefault="000E2B46" w:rsidP="000E2B46">
      <w:pPr>
        <w:pStyle w:val="BESKrub6"/>
      </w:pPr>
      <w:r w:rsidRPr="00512010">
        <w:t>CEE.123</w:t>
      </w:r>
      <w:r w:rsidRPr="00512010">
        <w:tab/>
        <w:t>Tätning och avjämning av bergterrass för järnväg</w:t>
      </w:r>
    </w:p>
    <w:p w14:paraId="796EDE52" w14:textId="77777777" w:rsidR="000E2B46" w:rsidRPr="00B018D2" w:rsidRDefault="000E2B46" w:rsidP="00B018D2">
      <w:pPr>
        <w:pStyle w:val="BESKbrdtextin"/>
        <w:rPr>
          <w:u w:val="single"/>
        </w:rPr>
      </w:pPr>
      <w:r w:rsidRPr="00B018D2">
        <w:rPr>
          <w:u w:val="single"/>
        </w:rPr>
        <w:t>Avser spårväg:</w:t>
      </w:r>
    </w:p>
    <w:p w14:paraId="2D53ED12" w14:textId="262705CB" w:rsidR="000E2B46" w:rsidRPr="007A056C" w:rsidRDefault="006018A7" w:rsidP="00B018D2">
      <w:pPr>
        <w:pStyle w:val="BESKbrdtextin"/>
      </w:pPr>
      <w:r w:rsidRPr="00E74A72">
        <w:t>Bergterrass</w:t>
      </w:r>
      <w:r w:rsidR="006C795F" w:rsidRPr="00E74A72">
        <w:t xml:space="preserve"> </w:t>
      </w:r>
      <w:r w:rsidR="000E2B46" w:rsidRPr="00E74A72">
        <w:t xml:space="preserve">ska tätas med </w:t>
      </w:r>
      <w:r w:rsidR="000E2B46" w:rsidRPr="007A056C">
        <w:t>krossmaterial 0-</w:t>
      </w:r>
      <w:r w:rsidR="00E74A72" w:rsidRPr="007A056C">
        <w:t>32</w:t>
      </w:r>
      <w:r w:rsidR="000E2B46" w:rsidRPr="007A056C">
        <w:t xml:space="preserve">. </w:t>
      </w:r>
    </w:p>
    <w:p w14:paraId="07BA99FE" w14:textId="77777777" w:rsidR="000E2B46" w:rsidRPr="00C72C0F" w:rsidRDefault="000E2B46" w:rsidP="000E2B46">
      <w:pPr>
        <w:pStyle w:val="BESKbrdtext"/>
      </w:pPr>
    </w:p>
    <w:p w14:paraId="1CB25F92" w14:textId="77777777" w:rsidR="000E2B46" w:rsidRPr="00165BAB" w:rsidRDefault="00387184" w:rsidP="00165BAB">
      <w:pPr>
        <w:pStyle w:val="BESKrub1"/>
      </w:pPr>
      <w:bookmarkStart w:id="52" w:name="_Toc286750806"/>
      <w:r>
        <w:br w:type="page"/>
      </w:r>
      <w:bookmarkStart w:id="53" w:name="_Toc225871388"/>
      <w:r w:rsidR="000E2B46" w:rsidRPr="00966EBA">
        <w:t>D</w:t>
      </w:r>
      <w:r w:rsidR="00165BAB" w:rsidRPr="00966EBA">
        <w:tab/>
      </w:r>
      <w:r w:rsidR="000E2B46" w:rsidRPr="00966EBA">
        <w:t>MARKÖVERBYGGNADER, ANLÄGGNINGSKOMPLETTERINGAR M M</w:t>
      </w:r>
      <w:bookmarkEnd w:id="52"/>
      <w:bookmarkEnd w:id="53"/>
    </w:p>
    <w:p w14:paraId="020923A8" w14:textId="77777777" w:rsidR="000E2B46" w:rsidRPr="00304FC9" w:rsidRDefault="000E2B46" w:rsidP="000E2B46">
      <w:pPr>
        <w:pStyle w:val="BESKrub2"/>
        <w:rPr>
          <w:szCs w:val="26"/>
        </w:rPr>
      </w:pPr>
      <w:bookmarkStart w:id="54" w:name="_Toc286750807"/>
      <w:bookmarkStart w:id="55" w:name="_Toc225871389"/>
      <w:r w:rsidRPr="00304FC9">
        <w:t>DB</w:t>
      </w:r>
      <w:r w:rsidRPr="00304FC9">
        <w:tab/>
      </w:r>
      <w:r w:rsidRPr="00304FC9">
        <w:rPr>
          <w:szCs w:val="26"/>
        </w:rPr>
        <w:t xml:space="preserve">LAGER AV </w:t>
      </w:r>
      <w:bookmarkEnd w:id="54"/>
      <w:r w:rsidR="00E62923" w:rsidRPr="00304FC9">
        <w:rPr>
          <w:caps w:val="0"/>
          <w:szCs w:val="26"/>
        </w:rPr>
        <w:t>GEOSYNTET, CELLPLAST, MINERALULL, STÅL M M</w:t>
      </w:r>
      <w:bookmarkEnd w:id="55"/>
    </w:p>
    <w:p w14:paraId="33A99FAD" w14:textId="77777777" w:rsidR="00660356" w:rsidRDefault="000E2B46" w:rsidP="00660356">
      <w:pPr>
        <w:pStyle w:val="BESKrub3gemen"/>
        <w:rPr>
          <w:caps/>
        </w:rPr>
      </w:pPr>
      <w:bookmarkStart w:id="56" w:name="_Toc286750808"/>
      <w:bookmarkStart w:id="57" w:name="_Toc225871390"/>
      <w:r w:rsidRPr="00304FC9">
        <w:t>DBB</w:t>
      </w:r>
      <w:r w:rsidRPr="00304FC9">
        <w:tab/>
        <w:t xml:space="preserve">LAGER AV </w:t>
      </w:r>
      <w:bookmarkEnd w:id="56"/>
      <w:r w:rsidR="00E62923" w:rsidRPr="00304FC9">
        <w:rPr>
          <w:caps/>
        </w:rPr>
        <w:t>GEOSYNTET</w:t>
      </w:r>
      <w:bookmarkEnd w:id="57"/>
    </w:p>
    <w:p w14:paraId="0D5F79CF" w14:textId="77777777" w:rsidR="000E2B46" w:rsidRPr="00660356" w:rsidRDefault="000E2B46" w:rsidP="00EB6021">
      <w:pPr>
        <w:pStyle w:val="BESKrub4"/>
      </w:pPr>
      <w:r w:rsidRPr="00660356">
        <w:t>DBB.</w:t>
      </w:r>
      <w:r w:rsidR="005D7765" w:rsidRPr="00660356">
        <w:t>3</w:t>
      </w:r>
      <w:r w:rsidRPr="00660356">
        <w:tab/>
        <w:t xml:space="preserve">Materialskiljande lager av </w:t>
      </w:r>
      <w:r w:rsidR="005D7765" w:rsidRPr="00660356">
        <w:t>geosyntet</w:t>
      </w:r>
    </w:p>
    <w:p w14:paraId="22D0A908" w14:textId="77777777" w:rsidR="005D7765" w:rsidRPr="00304FC9" w:rsidRDefault="005D7765" w:rsidP="009C2D98">
      <w:pPr>
        <w:pStyle w:val="BESKrub5"/>
      </w:pPr>
      <w:r w:rsidRPr="00304FC9">
        <w:t>DBB.31</w:t>
      </w:r>
      <w:r w:rsidRPr="00304FC9">
        <w:tab/>
        <w:t>Materialskiljande lager av geotextil</w:t>
      </w:r>
    </w:p>
    <w:p w14:paraId="39F15F8A" w14:textId="77777777" w:rsidR="00E3601E" w:rsidRPr="00B018D2" w:rsidRDefault="00E3601E" w:rsidP="00B018D2">
      <w:pPr>
        <w:pStyle w:val="BESKbrdtextin"/>
        <w:rPr>
          <w:i/>
        </w:rPr>
      </w:pPr>
      <w:r w:rsidRPr="00B018D2">
        <w:rPr>
          <w:i/>
        </w:rPr>
        <w:t xml:space="preserve">Geotextil väljs enligt </w:t>
      </w:r>
      <w:r w:rsidR="006A4B9F" w:rsidRPr="00FE076B">
        <w:rPr>
          <w:i/>
        </w:rPr>
        <w:t>TH kap 12</w:t>
      </w:r>
      <w:r w:rsidRPr="00B018D2">
        <w:rPr>
          <w:i/>
        </w:rPr>
        <w:t>J.</w:t>
      </w:r>
    </w:p>
    <w:p w14:paraId="7BEAFD7B" w14:textId="77777777" w:rsidR="00584B9F" w:rsidRPr="007743C3" w:rsidRDefault="00660356" w:rsidP="00660356">
      <w:pPr>
        <w:pStyle w:val="BESKrub6"/>
      </w:pPr>
      <w:r w:rsidRPr="007743C3">
        <w:t>DBB.312</w:t>
      </w:r>
      <w:r w:rsidRPr="007743C3">
        <w:tab/>
        <w:t>Materialskiljande lager av geotextil i ledningsgrav, för perkolationsmagasin m m</w:t>
      </w:r>
    </w:p>
    <w:p w14:paraId="010B5B69" w14:textId="77777777" w:rsidR="00660356" w:rsidRPr="007743C3" w:rsidRDefault="00660356" w:rsidP="00660356">
      <w:pPr>
        <w:pStyle w:val="BESKrub7"/>
      </w:pPr>
      <w:r w:rsidRPr="007743C3">
        <w:t>DBB.3121</w:t>
      </w:r>
      <w:r w:rsidRPr="007743C3">
        <w:tab/>
        <w:t>Materialskiljande lager av geotextil i ledningsgrav</w:t>
      </w:r>
    </w:p>
    <w:p w14:paraId="2BBE8B36" w14:textId="77777777" w:rsidR="00584B9F" w:rsidRPr="007743C3" w:rsidRDefault="00584B9F" w:rsidP="00660356">
      <w:pPr>
        <w:pStyle w:val="BESKrub8"/>
      </w:pPr>
      <w:r w:rsidRPr="007743C3">
        <w:t>DBB.31211</w:t>
      </w:r>
      <w:r w:rsidRPr="007743C3">
        <w:tab/>
        <w:t>Materialskiljande lager av geotextil under förstärkning av ledningsbädd m m</w:t>
      </w:r>
    </w:p>
    <w:p w14:paraId="47EF55B5" w14:textId="77777777" w:rsidR="00584B9F" w:rsidRPr="007743C3" w:rsidRDefault="00584B9F" w:rsidP="00660356">
      <w:pPr>
        <w:pStyle w:val="BESKbrdtextin"/>
      </w:pPr>
      <w:r w:rsidRPr="007743C3">
        <w:t>Geotextil ska läggas under rustbädd.</w:t>
      </w:r>
    </w:p>
    <w:p w14:paraId="43B7E3D9" w14:textId="77777777" w:rsidR="000E2B46" w:rsidRPr="00304FC9" w:rsidRDefault="000E2B46" w:rsidP="009C2D98">
      <w:pPr>
        <w:pStyle w:val="BESKrub6"/>
      </w:pPr>
      <w:r w:rsidRPr="00304FC9">
        <w:t>DBB.</w:t>
      </w:r>
      <w:r w:rsidR="005D7765" w:rsidRPr="00304FC9">
        <w:t>313</w:t>
      </w:r>
      <w:r w:rsidRPr="00304FC9">
        <w:tab/>
        <w:t>Materialskiljande lager av geotextil under överbyggnad</w:t>
      </w:r>
    </w:p>
    <w:p w14:paraId="00ACCAF6" w14:textId="77777777" w:rsidR="000E2B46" w:rsidRPr="00304FC9" w:rsidRDefault="000E2B46" w:rsidP="009C2D98">
      <w:pPr>
        <w:pStyle w:val="BESKrub7"/>
        <w:rPr>
          <w:sz w:val="22"/>
        </w:rPr>
      </w:pPr>
      <w:r w:rsidRPr="00304FC9">
        <w:t>DBB.</w:t>
      </w:r>
      <w:r w:rsidR="005D7765" w:rsidRPr="00304FC9">
        <w:t>3</w:t>
      </w:r>
      <w:r w:rsidRPr="00304FC9">
        <w:t>132</w:t>
      </w:r>
      <w:r w:rsidRPr="00304FC9">
        <w:tab/>
        <w:t>Materialskiljande lager av geotextil under överbyggnad för järnväg</w:t>
      </w:r>
    </w:p>
    <w:p w14:paraId="7FF2EBA5" w14:textId="5027490E" w:rsidR="000E2B46" w:rsidRPr="00B018D2" w:rsidRDefault="000E2B46" w:rsidP="00B018D2">
      <w:pPr>
        <w:pStyle w:val="BESKbrdtextin"/>
        <w:rPr>
          <w:i/>
        </w:rPr>
      </w:pPr>
      <w:r w:rsidRPr="00B018D2">
        <w:rPr>
          <w:i/>
        </w:rPr>
        <w:t xml:space="preserve">Se </w:t>
      </w:r>
      <w:r w:rsidR="007703EB" w:rsidRPr="00B018D2">
        <w:rPr>
          <w:i/>
        </w:rPr>
        <w:t xml:space="preserve">TH </w:t>
      </w:r>
      <w:r w:rsidRPr="00B66B41">
        <w:rPr>
          <w:i/>
        </w:rPr>
        <w:t>standardritningar</w:t>
      </w:r>
      <w:r w:rsidR="00FC7619" w:rsidRPr="00B66B41">
        <w:rPr>
          <w:i/>
        </w:rPr>
        <w:t>, kap 1BA,</w:t>
      </w:r>
      <w:r w:rsidRPr="00B66B41">
        <w:rPr>
          <w:i/>
        </w:rPr>
        <w:t xml:space="preserve"> för </w:t>
      </w:r>
      <w:r w:rsidRPr="00B018D2">
        <w:rPr>
          <w:i/>
        </w:rPr>
        <w:t xml:space="preserve">val av </w:t>
      </w:r>
      <w:r w:rsidR="005D7765" w:rsidRPr="00B018D2">
        <w:rPr>
          <w:i/>
        </w:rPr>
        <w:t>g</w:t>
      </w:r>
      <w:r w:rsidRPr="00B018D2">
        <w:rPr>
          <w:i/>
        </w:rPr>
        <w:t>eotextil.</w:t>
      </w:r>
    </w:p>
    <w:p w14:paraId="2547268F" w14:textId="77777777" w:rsidR="00E2402B" w:rsidRPr="00304FC9" w:rsidRDefault="00E2402B" w:rsidP="00E2402B">
      <w:pPr>
        <w:pStyle w:val="BESKrub4"/>
        <w:rPr>
          <w:b w:val="0"/>
          <w:szCs w:val="26"/>
        </w:rPr>
      </w:pPr>
      <w:r w:rsidRPr="00304FC9">
        <w:t>DB</w:t>
      </w:r>
      <w:r w:rsidRPr="00304FC9">
        <w:rPr>
          <w:szCs w:val="26"/>
        </w:rPr>
        <w:t>B</w:t>
      </w:r>
      <w:r w:rsidRPr="00304FC9">
        <w:t>.</w:t>
      </w:r>
      <w:r w:rsidRPr="00304FC9">
        <w:rPr>
          <w:szCs w:val="26"/>
        </w:rPr>
        <w:t>4</w:t>
      </w:r>
      <w:r w:rsidRPr="00304FC9">
        <w:tab/>
        <w:t xml:space="preserve">Armerande lager av </w:t>
      </w:r>
      <w:r w:rsidRPr="0099773D">
        <w:rPr>
          <w:szCs w:val="26"/>
        </w:rPr>
        <w:t>geosyntet</w:t>
      </w:r>
    </w:p>
    <w:p w14:paraId="359F0681" w14:textId="77777777" w:rsidR="00E2402B" w:rsidRPr="00304FC9" w:rsidRDefault="00E2402B" w:rsidP="009C2D98">
      <w:pPr>
        <w:pStyle w:val="BESKrub5"/>
      </w:pPr>
      <w:r w:rsidRPr="00304FC9">
        <w:rPr>
          <w:szCs w:val="26"/>
        </w:rPr>
        <w:t>DBB.41</w:t>
      </w:r>
      <w:r w:rsidRPr="00304FC9">
        <w:tab/>
        <w:t>Armerande lager av geonät</w:t>
      </w:r>
    </w:p>
    <w:p w14:paraId="30C95270" w14:textId="77777777" w:rsidR="00E2402B" w:rsidRPr="00B018D2" w:rsidRDefault="00E2402B" w:rsidP="00B018D2">
      <w:pPr>
        <w:pStyle w:val="BESKbrdtextin"/>
        <w:rPr>
          <w:u w:val="single"/>
        </w:rPr>
      </w:pPr>
      <w:r w:rsidRPr="00B018D2">
        <w:rPr>
          <w:u w:val="single"/>
        </w:rPr>
        <w:t>Geonät</w:t>
      </w:r>
      <w:r w:rsidR="00572000" w:rsidRPr="00B018D2">
        <w:rPr>
          <w:u w:val="single"/>
        </w:rPr>
        <w:t>:</w:t>
      </w:r>
    </w:p>
    <w:p w14:paraId="366C68C8" w14:textId="545B7043" w:rsidR="00E2402B" w:rsidRPr="00B66B41" w:rsidRDefault="00E2402B" w:rsidP="00B018D2">
      <w:pPr>
        <w:pStyle w:val="BESKbrdtextin"/>
        <w:rPr>
          <w:i/>
        </w:rPr>
      </w:pPr>
      <w:r w:rsidRPr="00B018D2">
        <w:rPr>
          <w:i/>
        </w:rPr>
        <w:t xml:space="preserve">Lagerindelning, se TH </w:t>
      </w:r>
      <w:r w:rsidR="00DD2FA8" w:rsidRPr="00B66B41">
        <w:rPr>
          <w:i/>
        </w:rPr>
        <w:t>standardritningar, kap</w:t>
      </w:r>
      <w:r w:rsidR="00FC7619" w:rsidRPr="00B66B41">
        <w:rPr>
          <w:i/>
        </w:rPr>
        <w:t xml:space="preserve"> 1BA</w:t>
      </w:r>
      <w:r w:rsidRPr="00B66B41">
        <w:rPr>
          <w:i/>
        </w:rPr>
        <w:t>.</w:t>
      </w:r>
    </w:p>
    <w:p w14:paraId="77FC8F2E" w14:textId="36821CEE" w:rsidR="00E2402B" w:rsidRPr="009C2D98" w:rsidRDefault="00E2402B" w:rsidP="009C2D98">
      <w:pPr>
        <w:pStyle w:val="BESKbrdtext"/>
      </w:pPr>
    </w:p>
    <w:p w14:paraId="2F0DBF57" w14:textId="77777777" w:rsidR="00E2402B" w:rsidRPr="00B018D2" w:rsidRDefault="00E2402B" w:rsidP="00B018D2">
      <w:pPr>
        <w:pStyle w:val="BESKbrdtextin"/>
        <w:rPr>
          <w:u w:val="single"/>
        </w:rPr>
      </w:pPr>
      <w:r w:rsidRPr="00B018D2">
        <w:rPr>
          <w:u w:val="single"/>
        </w:rPr>
        <w:t>Geonät för spårväg enligt ritning (xxx xxx)</w:t>
      </w:r>
      <w:r w:rsidR="00572000" w:rsidRPr="00B018D2">
        <w:rPr>
          <w:u w:val="single"/>
        </w:rPr>
        <w:t>:</w:t>
      </w:r>
    </w:p>
    <w:p w14:paraId="3D72282D" w14:textId="77777777" w:rsidR="00E2402B" w:rsidRPr="00304FC9" w:rsidRDefault="00E2402B" w:rsidP="00B018D2">
      <w:pPr>
        <w:pStyle w:val="BESKbrdtextin"/>
      </w:pPr>
      <w:r w:rsidRPr="00304FC9">
        <w:t xml:space="preserve">Fabrikat Polyfeldt eller likvärdigt. </w:t>
      </w:r>
    </w:p>
    <w:p w14:paraId="5F7C0955" w14:textId="77777777" w:rsidR="00E2402B" w:rsidRPr="00B018D2" w:rsidRDefault="00E2402B" w:rsidP="00B018D2">
      <w:pPr>
        <w:pStyle w:val="BESKbrdtextin"/>
        <w:rPr>
          <w:i/>
        </w:rPr>
      </w:pPr>
      <w:r w:rsidRPr="00B018D2">
        <w:rPr>
          <w:i/>
        </w:rPr>
        <w:t>Ange bredd</w:t>
      </w:r>
      <w:r w:rsidR="00572000" w:rsidRPr="00B018D2">
        <w:rPr>
          <w:i/>
        </w:rPr>
        <w:t>.</w:t>
      </w:r>
      <w:r w:rsidRPr="00B018D2">
        <w:rPr>
          <w:i/>
        </w:rPr>
        <w:t xml:space="preserve"> </w:t>
      </w:r>
    </w:p>
    <w:p w14:paraId="347EEA8E" w14:textId="77777777" w:rsidR="007C55A1" w:rsidRPr="007743C3" w:rsidRDefault="007C55A1" w:rsidP="00660356">
      <w:pPr>
        <w:pStyle w:val="BESKrub3gemen"/>
      </w:pPr>
      <w:bookmarkStart w:id="58" w:name="_Toc225871391"/>
      <w:r w:rsidRPr="007743C3">
        <w:t>DBG</w:t>
      </w:r>
      <w:r w:rsidRPr="007743C3">
        <w:tab/>
        <w:t>LAGER AV SKIVOR ELLER BLOCK AV CELLPLAST</w:t>
      </w:r>
      <w:bookmarkEnd w:id="58"/>
    </w:p>
    <w:p w14:paraId="03F919EA" w14:textId="7DC94CD6" w:rsidR="00660356" w:rsidRPr="00A1061E" w:rsidRDefault="00660356" w:rsidP="00660356">
      <w:pPr>
        <w:pStyle w:val="BESKrub4"/>
      </w:pPr>
      <w:r w:rsidRPr="007743C3">
        <w:t>DBG.1</w:t>
      </w:r>
      <w:r w:rsidRPr="007743C3">
        <w:tab/>
        <w:t xml:space="preserve">Termoisolerande </w:t>
      </w:r>
      <w:r w:rsidRPr="00A1061E">
        <w:t xml:space="preserve">lager av skivor </w:t>
      </w:r>
      <w:r w:rsidR="00B12A3B" w:rsidRPr="00A1061E">
        <w:t xml:space="preserve">eller block </w:t>
      </w:r>
      <w:r w:rsidRPr="00A1061E">
        <w:t>av cellplast</w:t>
      </w:r>
    </w:p>
    <w:p w14:paraId="0663CEB3" w14:textId="394B2746" w:rsidR="00660356" w:rsidRPr="00A1061E" w:rsidRDefault="00660356" w:rsidP="00966EBA">
      <w:pPr>
        <w:pStyle w:val="BESKrub5"/>
      </w:pPr>
      <w:r w:rsidRPr="00A1061E">
        <w:t>DBG.11</w:t>
      </w:r>
      <w:r w:rsidRPr="00A1061E">
        <w:tab/>
        <w:t xml:space="preserve">Termoisolerande lager av skivor av cellplast </w:t>
      </w:r>
      <w:r w:rsidR="00B12A3B" w:rsidRPr="00A1061E">
        <w:t xml:space="preserve">eller block </w:t>
      </w:r>
      <w:r w:rsidRPr="00A1061E">
        <w:t>för väg, ledning, bro m m</w:t>
      </w:r>
    </w:p>
    <w:p w14:paraId="3DFD4E58" w14:textId="30554AC1" w:rsidR="00660356" w:rsidRPr="00966EBA" w:rsidRDefault="00660356" w:rsidP="009C2D98">
      <w:pPr>
        <w:pStyle w:val="BESKrub6"/>
      </w:pPr>
      <w:r w:rsidRPr="00966EBA">
        <w:t>DBG.112</w:t>
      </w:r>
      <w:r w:rsidRPr="00966EBA">
        <w:tab/>
      </w:r>
      <w:r w:rsidR="00966EBA" w:rsidRPr="0013403C">
        <w:t xml:space="preserve">Termoisolerande lager av skivor eller block för </w:t>
      </w:r>
      <w:r w:rsidRPr="0013403C">
        <w:t>rörledning och trumma i mark</w:t>
      </w:r>
    </w:p>
    <w:p w14:paraId="39B34AFA" w14:textId="56DD604E" w:rsidR="00375182" w:rsidRPr="00966EBA" w:rsidRDefault="00375182" w:rsidP="00966EBA">
      <w:pPr>
        <w:pStyle w:val="BESKrub7"/>
      </w:pPr>
      <w:r w:rsidRPr="00966EBA">
        <w:t>DBG.1121</w:t>
      </w:r>
      <w:r w:rsidRPr="00966EBA">
        <w:tab/>
      </w:r>
      <w:r w:rsidR="00966EBA" w:rsidRPr="0013403C">
        <w:t xml:space="preserve">Termoisolerande lager av skivor för </w:t>
      </w:r>
      <w:r w:rsidRPr="0013403C">
        <w:t>r</w:t>
      </w:r>
      <w:r w:rsidRPr="00966EBA">
        <w:t>örledning i mark</w:t>
      </w:r>
    </w:p>
    <w:p w14:paraId="2E503DD3" w14:textId="3D887D68" w:rsidR="007C55A1" w:rsidRPr="007743C3" w:rsidRDefault="007C55A1" w:rsidP="00375182">
      <w:pPr>
        <w:pStyle w:val="BESKrub8"/>
      </w:pPr>
      <w:r w:rsidRPr="007743C3">
        <w:t>DBG.11211</w:t>
      </w:r>
      <w:r w:rsidRPr="007743C3">
        <w:tab/>
        <w:t xml:space="preserve">Horisontal termisk isolering </w:t>
      </w:r>
      <w:r w:rsidRPr="0013403C">
        <w:t xml:space="preserve">med </w:t>
      </w:r>
      <w:r w:rsidR="00966EBA" w:rsidRPr="0013403C">
        <w:t xml:space="preserve">skivor för </w:t>
      </w:r>
      <w:r w:rsidRPr="0013403C">
        <w:t xml:space="preserve">rörledning </w:t>
      </w:r>
      <w:r w:rsidRPr="007743C3">
        <w:t>i mark</w:t>
      </w:r>
      <w:r w:rsidR="007E4726" w:rsidRPr="007743C3">
        <w:t xml:space="preserve"> </w:t>
      </w:r>
    </w:p>
    <w:p w14:paraId="57609BCC" w14:textId="77777777" w:rsidR="007C55A1" w:rsidRPr="007743C3" w:rsidRDefault="007C55A1" w:rsidP="00375182">
      <w:pPr>
        <w:pStyle w:val="BESKbrdtext"/>
      </w:pPr>
      <w:r w:rsidRPr="007743C3">
        <w:t>Värmeisoleringsförmågan enligt SS-EN 12667, uppmätt vid medeltemperatur –5</w:t>
      </w:r>
      <w:r w:rsidRPr="007743C3">
        <w:rPr>
          <w:vertAlign w:val="superscript"/>
        </w:rPr>
        <w:t xml:space="preserve">o </w:t>
      </w:r>
      <w:r w:rsidRPr="007743C3">
        <w:t>C, får vara högst 0,045W (m•K) efter fem år i vägkonstruktion.</w:t>
      </w:r>
    </w:p>
    <w:p w14:paraId="3045BA46" w14:textId="128E8757" w:rsidR="007C55A1" w:rsidRPr="007743C3" w:rsidRDefault="007C55A1" w:rsidP="00375182">
      <w:pPr>
        <w:pStyle w:val="BESKrub8"/>
      </w:pPr>
      <w:r w:rsidRPr="007743C3">
        <w:t xml:space="preserve">DBG.11213Lådformad termisk isolering </w:t>
      </w:r>
      <w:r w:rsidRPr="0013403C">
        <w:t xml:space="preserve">med </w:t>
      </w:r>
      <w:r w:rsidR="0034769E" w:rsidRPr="0013403C">
        <w:t xml:space="preserve">skivor för </w:t>
      </w:r>
      <w:r w:rsidRPr="0013403C">
        <w:t xml:space="preserve">rörledning </w:t>
      </w:r>
      <w:r w:rsidRPr="007743C3">
        <w:t>i mark</w:t>
      </w:r>
      <w:r w:rsidR="007E4726" w:rsidRPr="007743C3">
        <w:t xml:space="preserve"> </w:t>
      </w:r>
    </w:p>
    <w:p w14:paraId="7F9140F0" w14:textId="77777777" w:rsidR="00C038CC" w:rsidRPr="0001223B" w:rsidRDefault="00C038CC" w:rsidP="00C038CC">
      <w:pPr>
        <w:pStyle w:val="BESKbrdtext"/>
      </w:pPr>
      <w:r w:rsidRPr="0001223B">
        <w:t xml:space="preserve">Invändig kringfyllning för ledningar i lådformad isolering ska utföras med krossmaterial 2-8 mm. </w:t>
      </w:r>
    </w:p>
    <w:p w14:paraId="7E07EF1C" w14:textId="750FF0AE" w:rsidR="007C55A1" w:rsidRPr="00D53970" w:rsidRDefault="007C55A1" w:rsidP="00375182">
      <w:pPr>
        <w:pStyle w:val="BESKbrdtext"/>
      </w:pPr>
      <w:r w:rsidRPr="00D53970">
        <w:t xml:space="preserve">Kringfyllning för lådformad isolering utförs med krossmaterial </w:t>
      </w:r>
      <w:r w:rsidR="00BE60CD" w:rsidRPr="00D53970">
        <w:t xml:space="preserve">0-18 </w:t>
      </w:r>
      <w:r w:rsidRPr="00D53970">
        <w:t>mm.</w:t>
      </w:r>
    </w:p>
    <w:p w14:paraId="116D03A7" w14:textId="1EC6F85C" w:rsidR="00FE5E7F" w:rsidRPr="0034769E" w:rsidRDefault="00FE5E7F" w:rsidP="009C2D98">
      <w:pPr>
        <w:pStyle w:val="BESKrub5"/>
      </w:pPr>
      <w:bookmarkStart w:id="59" w:name="_Toc286750810"/>
      <w:r w:rsidRPr="0034769E">
        <w:t>DBG.12</w:t>
      </w:r>
      <w:r w:rsidRPr="0034769E">
        <w:tab/>
      </w:r>
      <w:r w:rsidR="0034769E" w:rsidRPr="0013403C">
        <w:t xml:space="preserve">Termoisolerande lager av skivor </w:t>
      </w:r>
      <w:r w:rsidRPr="0013403C">
        <w:t xml:space="preserve">för </w:t>
      </w:r>
      <w:r w:rsidRPr="0034769E">
        <w:t>järnväg</w:t>
      </w:r>
    </w:p>
    <w:p w14:paraId="3CC87262" w14:textId="779D9774" w:rsidR="00D01E44" w:rsidRPr="00401504" w:rsidRDefault="00D01E44" w:rsidP="00F71065">
      <w:pPr>
        <w:pStyle w:val="BESKbrdtextin"/>
        <w:rPr>
          <w:u w:val="single"/>
        </w:rPr>
      </w:pPr>
      <w:r w:rsidRPr="00401504">
        <w:rPr>
          <w:u w:val="single"/>
        </w:rPr>
        <w:t>Avser betongbalk för spår</w:t>
      </w:r>
      <w:r w:rsidR="00401504" w:rsidRPr="00401504">
        <w:rPr>
          <w:u w:val="single"/>
        </w:rPr>
        <w:t>vagnsspår</w:t>
      </w:r>
    </w:p>
    <w:p w14:paraId="1E31E886" w14:textId="7A3ACC9C" w:rsidR="00043C9C" w:rsidRPr="00A1061E" w:rsidRDefault="00043C9C" w:rsidP="00F71065">
      <w:pPr>
        <w:pStyle w:val="BESKbrdtextin"/>
      </w:pPr>
      <w:r w:rsidRPr="00A1061E">
        <w:t xml:space="preserve">Enligt </w:t>
      </w:r>
      <w:r w:rsidR="00DA5FFC" w:rsidRPr="00A1061E">
        <w:t xml:space="preserve">TH </w:t>
      </w:r>
      <w:r w:rsidRPr="00A1061E">
        <w:t>standardritning 3577</w:t>
      </w:r>
      <w:r w:rsidR="00FC7619" w:rsidRPr="00A1061E">
        <w:t>, se TH kap 1BA.</w:t>
      </w:r>
    </w:p>
    <w:p w14:paraId="3C090ECF" w14:textId="483696A6" w:rsidR="00C03A62" w:rsidRPr="00A1061E" w:rsidRDefault="00C03A62" w:rsidP="000E7931">
      <w:pPr>
        <w:pStyle w:val="BESKrub3gemen"/>
      </w:pPr>
      <w:bookmarkStart w:id="60" w:name="_Toc225871392"/>
      <w:r w:rsidRPr="00A1061E">
        <w:t>DBJ</w:t>
      </w:r>
      <w:r w:rsidRPr="00A1061E">
        <w:tab/>
        <w:t>LAGER AV PLASTFILM</w:t>
      </w:r>
      <w:bookmarkEnd w:id="60"/>
    </w:p>
    <w:p w14:paraId="58FA32BE" w14:textId="6DD5A990" w:rsidR="00C03A62" w:rsidRPr="00A1061E" w:rsidRDefault="00C03A62" w:rsidP="00C03A62">
      <w:pPr>
        <w:pStyle w:val="BESKrub4"/>
      </w:pPr>
      <w:r w:rsidRPr="00A1061E">
        <w:t>DBJ.1</w:t>
      </w:r>
      <w:r w:rsidRPr="00A1061E">
        <w:tab/>
        <w:t>Skyddslager av plastfilm</w:t>
      </w:r>
    </w:p>
    <w:p w14:paraId="4A54C98D" w14:textId="1DBA2351" w:rsidR="00023E01" w:rsidRPr="007D22F8" w:rsidRDefault="00023E01" w:rsidP="00CD5AF0">
      <w:pPr>
        <w:pStyle w:val="BESKbrdtextin"/>
      </w:pPr>
      <w:r w:rsidRPr="007D22F8">
        <w:t>Avser</w:t>
      </w:r>
      <w:r w:rsidR="00DB562B" w:rsidRPr="007D22F8">
        <w:t xml:space="preserve"> </w:t>
      </w:r>
      <w:r w:rsidR="001F4C09" w:rsidRPr="007D22F8">
        <w:t>betong</w:t>
      </w:r>
      <w:r w:rsidR="00E10F62" w:rsidRPr="007D22F8">
        <w:t>balk</w:t>
      </w:r>
      <w:r w:rsidR="001F4C09" w:rsidRPr="007D22F8">
        <w:t xml:space="preserve"> för spårvagn</w:t>
      </w:r>
      <w:r w:rsidR="00D01E44">
        <w:t>s</w:t>
      </w:r>
      <w:r w:rsidR="001F4C09" w:rsidRPr="007D22F8">
        <w:t>s</w:t>
      </w:r>
      <w:r w:rsidR="009A1B22" w:rsidRPr="007D22F8">
        <w:t>pår</w:t>
      </w:r>
    </w:p>
    <w:p w14:paraId="4C0A3B80" w14:textId="283E586A" w:rsidR="001F4C09" w:rsidRDefault="00C03A62" w:rsidP="00CD5AF0">
      <w:pPr>
        <w:pStyle w:val="BESKbrdtextin"/>
      </w:pPr>
      <w:r w:rsidRPr="00A1061E">
        <w:t>Enligt TH standardritning 3577</w:t>
      </w:r>
      <w:r w:rsidR="009A1B22">
        <w:t xml:space="preserve"> och 3578</w:t>
      </w:r>
      <w:r w:rsidRPr="00A1061E">
        <w:t>, se TH kap 1BA.</w:t>
      </w:r>
      <w:r w:rsidR="00036021">
        <w:br/>
        <w:t>Gjutning mot mark ska ske mot platsfolie</w:t>
      </w:r>
      <w:r w:rsidR="00FA7DB2">
        <w:t>.</w:t>
      </w:r>
    </w:p>
    <w:p w14:paraId="46C7F4C0" w14:textId="77777777" w:rsidR="00227D14" w:rsidRDefault="00EB721F" w:rsidP="00CD5AF0">
      <w:pPr>
        <w:pStyle w:val="BESKbrdtextin"/>
      </w:pPr>
      <w:r w:rsidRPr="00451C97">
        <w:t>Avser spårvägsplatta</w:t>
      </w:r>
    </w:p>
    <w:p w14:paraId="30FBFDA7" w14:textId="1F562E78" w:rsidR="00C03A62" w:rsidRPr="00A1061E" w:rsidRDefault="00227D14" w:rsidP="00CD5AF0">
      <w:pPr>
        <w:pStyle w:val="BESKbrdtextin"/>
      </w:pPr>
      <w:r w:rsidRPr="00227D14">
        <w:t>Enligt T</w:t>
      </w:r>
      <w:r>
        <w:t xml:space="preserve">H standardritning </w:t>
      </w:r>
      <w:r w:rsidR="00A421CC">
        <w:t>3543, se TH kap 1BA.</w:t>
      </w:r>
      <w:r w:rsidR="002B1B9A">
        <w:br/>
      </w:r>
      <w:r w:rsidR="002B1B9A" w:rsidRPr="003E4CC2">
        <w:rPr>
          <w:rFonts w:cs="Arial"/>
        </w:rPr>
        <w:t>Plastfolie ska läggas ut mot kantstöd vid gjutning för att förhindra vidhäftning.</w:t>
      </w:r>
    </w:p>
    <w:p w14:paraId="7BB221C3" w14:textId="77777777" w:rsidR="000E2B46" w:rsidRPr="00A1061E" w:rsidRDefault="000E2B46" w:rsidP="000E2B46">
      <w:pPr>
        <w:pStyle w:val="BESKrub2"/>
      </w:pPr>
      <w:bookmarkStart w:id="61" w:name="_Toc225871393"/>
      <w:bookmarkStart w:id="62" w:name="_Hlk92871107"/>
      <w:r w:rsidRPr="00A1061E">
        <w:t>DC</w:t>
      </w:r>
      <w:r w:rsidRPr="00A1061E">
        <w:tab/>
        <w:t>MARKÖVERBYGGNADER M M</w:t>
      </w:r>
      <w:bookmarkEnd w:id="59"/>
      <w:bookmarkEnd w:id="61"/>
    </w:p>
    <w:p w14:paraId="7BC621CF" w14:textId="77777777" w:rsidR="000E2B46" w:rsidRDefault="000E2B46" w:rsidP="000E2B46">
      <w:pPr>
        <w:pStyle w:val="BESKrub3versal"/>
      </w:pPr>
      <w:bookmarkStart w:id="63" w:name="_Toc286750811"/>
      <w:bookmarkStart w:id="64" w:name="_Toc225871394"/>
      <w:r>
        <w:t>DCB</w:t>
      </w:r>
      <w:r>
        <w:tab/>
        <w:t>OBUNDNA ÖVERBYGGNADSLAGER FÖR VÄG, PLAN O D</w:t>
      </w:r>
      <w:bookmarkEnd w:id="63"/>
      <w:bookmarkEnd w:id="64"/>
    </w:p>
    <w:p w14:paraId="7B0BF8A8" w14:textId="77777777" w:rsidR="000E2B46" w:rsidRPr="009C2D98" w:rsidRDefault="000E2B46" w:rsidP="009C2D98">
      <w:pPr>
        <w:pStyle w:val="BESKokod1"/>
        <w:rPr>
          <w:rFonts w:ascii="Open Sans" w:hAnsi="Open Sans" w:cs="Open Sans"/>
          <w:b w:val="0"/>
          <w:bCs/>
          <w:i w:val="0"/>
          <w:iCs/>
        </w:rPr>
      </w:pPr>
      <w:r w:rsidRPr="009C2D98">
        <w:rPr>
          <w:rFonts w:ascii="Open Sans" w:hAnsi="Open Sans" w:cs="Open Sans"/>
          <w:b w:val="0"/>
          <w:bCs/>
          <w:i w:val="0"/>
          <w:iCs/>
        </w:rPr>
        <w:t>KONTROLL</w:t>
      </w:r>
    </w:p>
    <w:p w14:paraId="154F4BFB" w14:textId="77777777" w:rsidR="000E2B46" w:rsidRDefault="000E2B46" w:rsidP="000E2B46">
      <w:pPr>
        <w:pStyle w:val="BESKbrdtext"/>
      </w:pPr>
      <w:r>
        <w:t>Provning</w:t>
      </w:r>
    </w:p>
    <w:p w14:paraId="1E2294E8" w14:textId="77777777" w:rsidR="000E2B46" w:rsidRPr="00F47D34" w:rsidRDefault="000E2B46" w:rsidP="000E2B46">
      <w:pPr>
        <w:pStyle w:val="BESKbrdtext"/>
      </w:pPr>
      <w:r>
        <w:t>Beställaren ska i god tid underrättas om tidpunkt för uttagning av prov.</w:t>
      </w:r>
    </w:p>
    <w:p w14:paraId="2FB74F04" w14:textId="77777777" w:rsidR="000E2B46" w:rsidRDefault="000E2B46" w:rsidP="000E2B46">
      <w:pPr>
        <w:pStyle w:val="BESKrub4"/>
      </w:pPr>
      <w:r>
        <w:t>DCB.2</w:t>
      </w:r>
      <w:r>
        <w:tab/>
        <w:t>Förstärkningslager för väg, plan o d</w:t>
      </w:r>
    </w:p>
    <w:p w14:paraId="265F11EA" w14:textId="77777777" w:rsidR="00FE5E7F" w:rsidRPr="009C2D98" w:rsidRDefault="00FE5E7F" w:rsidP="009C2D98">
      <w:pPr>
        <w:pStyle w:val="BESKokod1"/>
        <w:rPr>
          <w:rFonts w:ascii="Open Sans" w:hAnsi="Open Sans" w:cs="Open Sans"/>
          <w:b w:val="0"/>
          <w:bCs/>
          <w:i w:val="0"/>
          <w:iCs/>
        </w:rPr>
      </w:pPr>
      <w:r w:rsidRPr="009C2D98">
        <w:rPr>
          <w:rFonts w:ascii="Open Sans" w:hAnsi="Open Sans" w:cs="Open Sans"/>
          <w:b w:val="0"/>
          <w:bCs/>
          <w:i w:val="0"/>
          <w:iCs/>
        </w:rPr>
        <w:t>UTFÖRANDEKRAV</w:t>
      </w:r>
    </w:p>
    <w:p w14:paraId="283F0019" w14:textId="77777777" w:rsidR="000E2B46" w:rsidRPr="00FE076B" w:rsidRDefault="000E2B46" w:rsidP="00FE5E7F">
      <w:pPr>
        <w:pStyle w:val="BESKbrdtext"/>
      </w:pPr>
      <w:r w:rsidRPr="00FE076B">
        <w:t>Krav på nivå</w:t>
      </w:r>
    </w:p>
    <w:p w14:paraId="55DA00EB" w14:textId="7BC97784" w:rsidR="00851A3C" w:rsidRPr="00B018D2" w:rsidRDefault="000E2B46" w:rsidP="003E6AFD">
      <w:pPr>
        <w:pStyle w:val="BESKbrdtextin"/>
        <w:rPr>
          <w:i/>
        </w:rPr>
      </w:pPr>
      <w:r w:rsidRPr="00B018D2">
        <w:rPr>
          <w:i/>
        </w:rPr>
        <w:t>Ange under aktuell kod och rubrik krav på nivå.</w:t>
      </w:r>
    </w:p>
    <w:p w14:paraId="32AE255E" w14:textId="77777777" w:rsidR="000E2B46" w:rsidRPr="00AC40B9" w:rsidRDefault="000E2B46" w:rsidP="000E2B46">
      <w:pPr>
        <w:pStyle w:val="BESKrub5"/>
      </w:pPr>
      <w:r w:rsidRPr="00AC40B9">
        <w:t>DCB.22</w:t>
      </w:r>
      <w:r w:rsidRPr="00AC40B9">
        <w:tab/>
        <w:t>Förstärkningslager till överbyggnad med styv konstruktion</w:t>
      </w:r>
    </w:p>
    <w:p w14:paraId="5DDC48C9" w14:textId="77777777" w:rsidR="000E2B46" w:rsidRDefault="000E2B46" w:rsidP="00B018D2">
      <w:pPr>
        <w:pStyle w:val="BESKbrdtextin"/>
        <w:rPr>
          <w:i/>
        </w:rPr>
      </w:pPr>
      <w:r w:rsidRPr="00AC40B9">
        <w:rPr>
          <w:i/>
        </w:rPr>
        <w:t>Används vid hållplatser.</w:t>
      </w:r>
    </w:p>
    <w:p w14:paraId="61AA4081" w14:textId="77777777" w:rsidR="00D61781" w:rsidRDefault="00D61781" w:rsidP="00D61781">
      <w:pPr>
        <w:pStyle w:val="BESKrub4"/>
      </w:pPr>
      <w:r>
        <w:t>DCB.24</w:t>
      </w:r>
      <w:r>
        <w:tab/>
      </w:r>
      <w:r w:rsidRPr="00865098">
        <w:t>Förstärkningslager till konstruktion för dagvattenhantering</w:t>
      </w:r>
    </w:p>
    <w:p w14:paraId="5B798B66" w14:textId="5D1B9EED" w:rsidR="00D61781" w:rsidRDefault="00D61781" w:rsidP="00D61781">
      <w:pPr>
        <w:pStyle w:val="BESKbrdtext"/>
      </w:pPr>
      <w:r>
        <w:t>Se TH standardritning 5515-5519</w:t>
      </w:r>
      <w:r w:rsidR="000F4C9A">
        <w:t>, se TH kap 1BA.</w:t>
      </w:r>
      <w:r>
        <w:t xml:space="preserve"> </w:t>
      </w:r>
    </w:p>
    <w:p w14:paraId="7CDF44FC" w14:textId="34D80459" w:rsidR="00071A9B" w:rsidRPr="00AC40B9" w:rsidRDefault="008E66ED" w:rsidP="00FB5C99">
      <w:pPr>
        <w:pStyle w:val="REDAbesktext"/>
        <w:ind w:left="1701"/>
      </w:pPr>
      <w:r w:rsidRPr="002A34AE">
        <w:rPr>
          <w:i/>
        </w:rPr>
        <w:t xml:space="preserve">Hur </w:t>
      </w:r>
      <w:r>
        <w:rPr>
          <w:i/>
        </w:rPr>
        <w:t>ö</w:t>
      </w:r>
      <w:r w:rsidRPr="00C74E9D">
        <w:rPr>
          <w:i/>
          <w:lang w:val="sv-SE" w:eastAsia="sv-SE"/>
        </w:rPr>
        <w:t>ppet förstärkningslager</w:t>
      </w:r>
      <w:r w:rsidR="00BB623D">
        <w:rPr>
          <w:i/>
          <w:lang w:val="sv-SE" w:eastAsia="sv-SE"/>
        </w:rPr>
        <w:t>,</w:t>
      </w:r>
      <w:r w:rsidRPr="00C74E9D">
        <w:rPr>
          <w:i/>
          <w:lang w:val="sv-SE" w:eastAsia="sv-SE"/>
        </w:rPr>
        <w:t xml:space="preserve"> för träd eller</w:t>
      </w:r>
      <w:r w:rsidR="008E24DB">
        <w:rPr>
          <w:i/>
          <w:lang w:val="sv-SE" w:eastAsia="sv-SE"/>
        </w:rPr>
        <w:t xml:space="preserve"> fördröjning av</w:t>
      </w:r>
      <w:r w:rsidRPr="00C74E9D">
        <w:rPr>
          <w:i/>
          <w:lang w:val="sv-SE" w:eastAsia="sv-SE"/>
        </w:rPr>
        <w:t xml:space="preserve"> dagvatten inom allmänplats</w:t>
      </w:r>
      <w:r w:rsidR="000F2FD1">
        <w:rPr>
          <w:i/>
          <w:lang w:val="sv-SE" w:eastAsia="sv-SE"/>
        </w:rPr>
        <w:t>,</w:t>
      </w:r>
      <w:r w:rsidRPr="00C74E9D">
        <w:rPr>
          <w:i/>
          <w:lang w:val="sv-SE" w:eastAsia="sv-SE"/>
        </w:rPr>
        <w:t xml:space="preserve"> </w:t>
      </w:r>
      <w:r w:rsidRPr="002A34AE">
        <w:rPr>
          <w:i/>
        </w:rPr>
        <w:t>utförs beskrivs av projektören enligt TH kap</w:t>
      </w:r>
      <w:r>
        <w:rPr>
          <w:i/>
        </w:rPr>
        <w:t xml:space="preserve"> 12E</w:t>
      </w:r>
      <w:r w:rsidR="00BB623D">
        <w:rPr>
          <w:i/>
        </w:rPr>
        <w:t>A3.6</w:t>
      </w:r>
      <w:r>
        <w:rPr>
          <w:i/>
        </w:rPr>
        <w:t xml:space="preserve"> </w:t>
      </w:r>
    </w:p>
    <w:p w14:paraId="698B2072" w14:textId="77777777" w:rsidR="000E2B46" w:rsidRPr="009240E4" w:rsidRDefault="000E2B46" w:rsidP="000E2B46">
      <w:pPr>
        <w:pStyle w:val="BESKrub4"/>
      </w:pPr>
      <w:r w:rsidRPr="00AC40B9">
        <w:t>DCB.3</w:t>
      </w:r>
      <w:r w:rsidRPr="00AC40B9">
        <w:tab/>
        <w:t>Obundet bärlager för väg, plan o d</w:t>
      </w:r>
    </w:p>
    <w:p w14:paraId="19689F11" w14:textId="77777777" w:rsidR="000E2B46" w:rsidRPr="00B018D2" w:rsidRDefault="000E2B46" w:rsidP="00B018D2">
      <w:pPr>
        <w:pStyle w:val="BESKbrdtextin"/>
        <w:rPr>
          <w:u w:val="single"/>
        </w:rPr>
      </w:pPr>
      <w:r w:rsidRPr="00B018D2">
        <w:rPr>
          <w:u w:val="single"/>
        </w:rPr>
        <w:t>Avser spårväg:</w:t>
      </w:r>
    </w:p>
    <w:p w14:paraId="5DAB06FF" w14:textId="77777777" w:rsidR="000E2B46" w:rsidRPr="009240E4" w:rsidRDefault="000E2B46" w:rsidP="00B018D2">
      <w:pPr>
        <w:pStyle w:val="BESKbrdtextin"/>
      </w:pPr>
      <w:r w:rsidRPr="009240E4">
        <w:t>Färdigbearbetat bärlager får inte trafikeras.</w:t>
      </w:r>
    </w:p>
    <w:p w14:paraId="5C9F7B9F" w14:textId="47A3D5C1" w:rsidR="001D0EF0" w:rsidRPr="001D0EF0" w:rsidRDefault="000E2B46" w:rsidP="001E00C2">
      <w:pPr>
        <w:pStyle w:val="BESKrub5"/>
      </w:pPr>
      <w:r w:rsidRPr="009240E4">
        <w:t>DCB.31</w:t>
      </w:r>
      <w:r w:rsidRPr="009240E4">
        <w:tab/>
        <w:t>Obundet bärlager till belagda ytor</w:t>
      </w:r>
    </w:p>
    <w:p w14:paraId="5B9BEAA7" w14:textId="7E178D34" w:rsidR="000E2B46" w:rsidRPr="009240E4" w:rsidRDefault="000E2B46" w:rsidP="000E2B46">
      <w:pPr>
        <w:pStyle w:val="BESKrub6"/>
      </w:pPr>
      <w:r w:rsidRPr="009240E4">
        <w:t>DCB.312</w:t>
      </w:r>
      <w:r w:rsidRPr="009240E4">
        <w:tab/>
        <w:t>Obundet bärlager kategori</w:t>
      </w:r>
      <w:r w:rsidR="00DD2FA8">
        <w:t xml:space="preserve"> </w:t>
      </w:r>
      <w:r w:rsidRPr="009240E4">
        <w:t>B till belagda ytor</w:t>
      </w:r>
    </w:p>
    <w:p w14:paraId="6B918FC6" w14:textId="7F2C6CEF" w:rsidR="00A916F2" w:rsidRPr="001E00C2" w:rsidRDefault="00A916F2" w:rsidP="00A916F2">
      <w:pPr>
        <w:pStyle w:val="BESKokod1"/>
        <w:rPr>
          <w:b w:val="0"/>
          <w:bCs/>
          <w:i w:val="0"/>
          <w:iCs/>
        </w:rPr>
      </w:pPr>
      <w:r w:rsidRPr="001E00C2">
        <w:rPr>
          <w:rFonts w:ascii="Open Sans" w:hAnsi="Open Sans" w:cs="Open Sans"/>
          <w:b w:val="0"/>
          <w:bCs/>
          <w:i w:val="0"/>
          <w:iCs/>
        </w:rPr>
        <w:t>UTFÖRANDEKRAV</w:t>
      </w:r>
    </w:p>
    <w:p w14:paraId="37D37571" w14:textId="77777777" w:rsidR="000E2B46" w:rsidRPr="00B018D2" w:rsidRDefault="000E2B46" w:rsidP="00B018D2">
      <w:pPr>
        <w:pStyle w:val="BESKbrdtextin"/>
        <w:rPr>
          <w:u w:val="single"/>
        </w:rPr>
      </w:pPr>
      <w:r w:rsidRPr="00B018D2">
        <w:rPr>
          <w:u w:val="single"/>
        </w:rPr>
        <w:t xml:space="preserve">Avser krav på jämnhet vid </w:t>
      </w:r>
      <w:r w:rsidR="006018A7" w:rsidRPr="00FE076B">
        <w:rPr>
          <w:u w:val="single"/>
        </w:rPr>
        <w:t xml:space="preserve">ytor belagda med </w:t>
      </w:r>
      <w:r w:rsidR="006018A7">
        <w:rPr>
          <w:u w:val="single"/>
        </w:rPr>
        <w:t>betongplattor</w:t>
      </w:r>
      <w:r w:rsidRPr="00B018D2">
        <w:rPr>
          <w:u w:val="single"/>
        </w:rPr>
        <w:t>.</w:t>
      </w:r>
    </w:p>
    <w:p w14:paraId="464D362F" w14:textId="77777777" w:rsidR="000E2B46" w:rsidRPr="00C84A65" w:rsidRDefault="000E2B46" w:rsidP="00B018D2">
      <w:pPr>
        <w:pStyle w:val="BESKbrdtextin"/>
      </w:pPr>
      <w:r w:rsidRPr="00C84A65">
        <w:t xml:space="preserve">För obundet bärlager under sättsand till betongplattor gäller jämnhetstolerans </w:t>
      </w:r>
      <w:smartTag w:uri="urn:schemas-microsoft-com:office:smarttags" w:element="metricconverter">
        <w:smartTagPr>
          <w:attr w:name="ProductID" w:val="6 mm"/>
        </w:smartTagPr>
        <w:r w:rsidRPr="00C84A65">
          <w:t>6 mm</w:t>
        </w:r>
      </w:smartTag>
      <w:r w:rsidRPr="00C84A65">
        <w:t xml:space="preserve"> mätt från en </w:t>
      </w:r>
      <w:smartTag w:uri="urn:schemas-microsoft-com:office:smarttags" w:element="metricconverter">
        <w:smartTagPr>
          <w:attr w:name="ProductID" w:val="3 m"/>
        </w:smartTagPr>
        <w:r w:rsidRPr="00C84A65">
          <w:t>3 m</w:t>
        </w:r>
      </w:smartTag>
      <w:r w:rsidRPr="00C84A65">
        <w:t xml:space="preserve"> lång rätskiva, lagd i godtycklig riktning.</w:t>
      </w:r>
    </w:p>
    <w:p w14:paraId="1B248384" w14:textId="2CCCB730" w:rsidR="000E2B46" w:rsidRDefault="000E2B46" w:rsidP="000E2B46">
      <w:pPr>
        <w:pStyle w:val="BESKrub6"/>
      </w:pPr>
      <w:r>
        <w:t>DCB.313</w:t>
      </w:r>
      <w:r>
        <w:tab/>
        <w:t>Obundet bärlager kategori</w:t>
      </w:r>
      <w:r w:rsidR="00DD2FA8">
        <w:t xml:space="preserve"> </w:t>
      </w:r>
      <w:r>
        <w:t>C till belagda ytor</w:t>
      </w:r>
    </w:p>
    <w:p w14:paraId="5D6B1BCB" w14:textId="77777777" w:rsidR="00561851" w:rsidRPr="00B018D2" w:rsidRDefault="00561851" w:rsidP="00B018D2">
      <w:pPr>
        <w:pStyle w:val="BESKbrdtextin"/>
        <w:rPr>
          <w:u w:val="single"/>
        </w:rPr>
      </w:pPr>
      <w:r w:rsidRPr="00AC40B9">
        <w:rPr>
          <w:u w:val="single"/>
        </w:rPr>
        <w:t>Avser grusbädd för väderskydd</w:t>
      </w:r>
      <w:r w:rsidR="00572000" w:rsidRPr="00AC40B9">
        <w:rPr>
          <w:u w:val="single"/>
        </w:rPr>
        <w:t>:</w:t>
      </w:r>
    </w:p>
    <w:p w14:paraId="711610B0" w14:textId="1B8609EA" w:rsidR="001F7714" w:rsidRPr="00B018D2" w:rsidRDefault="001F7714" w:rsidP="00B018D2">
      <w:pPr>
        <w:pStyle w:val="BESKbrdtextin"/>
        <w:rPr>
          <w:i/>
        </w:rPr>
      </w:pPr>
      <w:r w:rsidRPr="00B018D2">
        <w:rPr>
          <w:i/>
        </w:rPr>
        <w:t xml:space="preserve">Bärlagerbädd ska </w:t>
      </w:r>
      <w:r w:rsidRPr="008F49C6">
        <w:rPr>
          <w:i/>
        </w:rPr>
        <w:t xml:space="preserve">ställas </w:t>
      </w:r>
      <w:r w:rsidR="00DD2FA8" w:rsidRPr="008F49C6">
        <w:rPr>
          <w:i/>
        </w:rPr>
        <w:t xml:space="preserve">i ordning </w:t>
      </w:r>
      <w:r w:rsidRPr="008F49C6">
        <w:rPr>
          <w:i/>
        </w:rPr>
        <w:t xml:space="preserve">enligt </w:t>
      </w:r>
      <w:r w:rsidR="006A4B9F" w:rsidRPr="00FE076B">
        <w:rPr>
          <w:i/>
        </w:rPr>
        <w:t>TH kap 12</w:t>
      </w:r>
      <w:r w:rsidR="002071D0" w:rsidRPr="00B018D2">
        <w:rPr>
          <w:i/>
        </w:rPr>
        <w:t>N Hållplatsutrustning</w:t>
      </w:r>
      <w:r w:rsidRPr="00B018D2">
        <w:rPr>
          <w:i/>
        </w:rPr>
        <w:t>. Samordning ska ske med kanalisation f</w:t>
      </w:r>
      <w:r w:rsidR="00851FDA" w:rsidRPr="00B018D2">
        <w:rPr>
          <w:i/>
        </w:rPr>
        <w:t>ö</w:t>
      </w:r>
      <w:r w:rsidRPr="00B018D2">
        <w:rPr>
          <w:i/>
        </w:rPr>
        <w:t>r el</w:t>
      </w:r>
      <w:r w:rsidR="00FD4DF4">
        <w:rPr>
          <w:i/>
        </w:rPr>
        <w:t xml:space="preserve"> </w:t>
      </w:r>
      <w:r w:rsidR="00FD4DF4" w:rsidRPr="00FE076B">
        <w:rPr>
          <w:i/>
        </w:rPr>
        <w:t>och</w:t>
      </w:r>
      <w:r w:rsidR="00F31CB1">
        <w:rPr>
          <w:i/>
        </w:rPr>
        <w:t xml:space="preserve"> </w:t>
      </w:r>
      <w:r w:rsidRPr="00B018D2">
        <w:rPr>
          <w:i/>
        </w:rPr>
        <w:t>tele.</w:t>
      </w:r>
    </w:p>
    <w:p w14:paraId="768B16E3" w14:textId="77777777" w:rsidR="00CB45A5" w:rsidRPr="00B018D2" w:rsidRDefault="00561851" w:rsidP="00B018D2">
      <w:pPr>
        <w:pStyle w:val="BESKbrdtextin"/>
        <w:rPr>
          <w:i/>
        </w:rPr>
      </w:pPr>
      <w:r w:rsidRPr="00B018D2">
        <w:rPr>
          <w:i/>
        </w:rPr>
        <w:t>Ange krav på grusbädd för väderskydd</w:t>
      </w:r>
      <w:r w:rsidR="001F7714" w:rsidRPr="00B018D2">
        <w:rPr>
          <w:i/>
        </w:rPr>
        <w:t xml:space="preserve"> och</w:t>
      </w:r>
      <w:r w:rsidRPr="00B018D2">
        <w:rPr>
          <w:i/>
        </w:rPr>
        <w:t xml:space="preserve"> vad en</w:t>
      </w:r>
      <w:r w:rsidR="00851FDA" w:rsidRPr="00B018D2">
        <w:rPr>
          <w:i/>
        </w:rPr>
        <w:t>treprenören ska lämna för uppgi</w:t>
      </w:r>
      <w:r w:rsidRPr="00B018D2">
        <w:rPr>
          <w:i/>
        </w:rPr>
        <w:t>fter</w:t>
      </w:r>
      <w:r w:rsidR="00B018D2">
        <w:rPr>
          <w:i/>
        </w:rPr>
        <w:t xml:space="preserve"> till leverantör av väderskydd.</w:t>
      </w:r>
    </w:p>
    <w:p w14:paraId="71F9E1CD" w14:textId="4624EADC" w:rsidR="000E2B46" w:rsidRDefault="000E2B46" w:rsidP="000E2B46">
      <w:pPr>
        <w:pStyle w:val="BESKrub4"/>
      </w:pPr>
      <w:r>
        <w:t>DCB.4</w:t>
      </w:r>
      <w:r>
        <w:tab/>
        <w:t xml:space="preserve">Slitlager av grus och </w:t>
      </w:r>
      <w:r w:rsidRPr="0013403C">
        <w:t xml:space="preserve">stenmjöl </w:t>
      </w:r>
      <w:r w:rsidR="00687988" w:rsidRPr="0013403C">
        <w:t xml:space="preserve">m m </w:t>
      </w:r>
      <w:r w:rsidRPr="0013403C">
        <w:t xml:space="preserve">för </w:t>
      </w:r>
      <w:r>
        <w:t>väg, plan o</w:t>
      </w:r>
      <w:r w:rsidR="00DD2FA8">
        <w:t xml:space="preserve"> </w:t>
      </w:r>
      <w:r>
        <w:t>d</w:t>
      </w:r>
    </w:p>
    <w:p w14:paraId="1A5864E5" w14:textId="77777777" w:rsidR="003C6F1B" w:rsidRPr="009240E4" w:rsidRDefault="003C6F1B" w:rsidP="003C6F1B">
      <w:pPr>
        <w:pStyle w:val="BESKrub5"/>
      </w:pPr>
      <w:r w:rsidRPr="009240E4">
        <w:t>DCB.48</w:t>
      </w:r>
      <w:r w:rsidRPr="009240E4">
        <w:tab/>
        <w:t>Slitlager av diverse material</w:t>
      </w:r>
    </w:p>
    <w:p w14:paraId="4C235C90" w14:textId="2F1854C6" w:rsidR="003C6F1B" w:rsidRPr="00A1061E" w:rsidRDefault="003C6F1B" w:rsidP="003C6F1B">
      <w:pPr>
        <w:pStyle w:val="BESKrub6"/>
      </w:pPr>
      <w:r w:rsidRPr="009240E4">
        <w:t>DCB.482</w:t>
      </w:r>
      <w:r w:rsidRPr="009240E4">
        <w:tab/>
        <w:t xml:space="preserve">Slitlager av bark, </w:t>
      </w:r>
      <w:r w:rsidRPr="00A1061E">
        <w:t>träspån o</w:t>
      </w:r>
      <w:r w:rsidR="00B12A3B" w:rsidRPr="00A1061E">
        <w:t xml:space="preserve"> </w:t>
      </w:r>
      <w:r w:rsidRPr="00A1061E">
        <w:t>d</w:t>
      </w:r>
    </w:p>
    <w:p w14:paraId="03A2E312" w14:textId="77777777" w:rsidR="003C6F1B" w:rsidRPr="00B56932" w:rsidRDefault="003C6F1B" w:rsidP="00B56932">
      <w:pPr>
        <w:pStyle w:val="BESKbrdtextin"/>
        <w:rPr>
          <w:i/>
        </w:rPr>
      </w:pPr>
      <w:r w:rsidRPr="00B56932">
        <w:rPr>
          <w:i/>
        </w:rPr>
        <w:t>Används vid exv lekplatser.</w:t>
      </w:r>
    </w:p>
    <w:p w14:paraId="1AEDEC74" w14:textId="77777777" w:rsidR="003C6F1B" w:rsidRPr="009240E4" w:rsidRDefault="003C6F1B" w:rsidP="00B56932">
      <w:pPr>
        <w:pStyle w:val="BESKbrdtextin"/>
      </w:pPr>
      <w:r w:rsidRPr="009240E4">
        <w:t>Bark ska vara av tallbark</w:t>
      </w:r>
      <w:r w:rsidR="00614E86" w:rsidRPr="009240E4">
        <w:t>.</w:t>
      </w:r>
      <w:r w:rsidRPr="009240E4">
        <w:t xml:space="preserve"> </w:t>
      </w:r>
    </w:p>
    <w:p w14:paraId="3494D97C" w14:textId="77777777" w:rsidR="000E2B46" w:rsidRDefault="000E2B46" w:rsidP="000E2B46">
      <w:pPr>
        <w:pStyle w:val="BESKrub4"/>
      </w:pPr>
      <w:r>
        <w:t>DCB.5</w:t>
      </w:r>
      <w:r>
        <w:tab/>
        <w:t>Justeringslager av obundet material för väg, plan o d</w:t>
      </w:r>
    </w:p>
    <w:p w14:paraId="4D683E7E" w14:textId="77777777" w:rsidR="00387184" w:rsidRDefault="000E2B46" w:rsidP="00B56932">
      <w:pPr>
        <w:pStyle w:val="BESKrub5"/>
      </w:pPr>
      <w:r>
        <w:t>DCB.52</w:t>
      </w:r>
      <w:r>
        <w:tab/>
        <w:t>Justeringslager av förstärkningslagermaterial till överbyggnad med flexibel konstruktion och med bitumenbundet slitlager, betongmarkplattor m m</w:t>
      </w:r>
    </w:p>
    <w:p w14:paraId="33323673" w14:textId="77777777" w:rsidR="000E2B46" w:rsidRPr="001E00C2" w:rsidRDefault="000E2B46" w:rsidP="000E2B46">
      <w:pPr>
        <w:pStyle w:val="BESKrub6"/>
      </w:pPr>
      <w:r>
        <w:t>DCB.523</w:t>
      </w:r>
      <w:r>
        <w:tab/>
        <w:t xml:space="preserve">Justeringslager av förstärkningslagermaterial kategori C till överbyggnad med flexibel konstruktion och med bitumenbundet </w:t>
      </w:r>
      <w:r w:rsidRPr="001E00C2">
        <w:t>slitlager, betongmarkplattor m m</w:t>
      </w:r>
    </w:p>
    <w:p w14:paraId="7E5AAC1D" w14:textId="2336F305" w:rsidR="00F756FE" w:rsidRPr="001E00C2" w:rsidRDefault="00F756FE" w:rsidP="00F756FE">
      <w:pPr>
        <w:pStyle w:val="BESKbrdtext"/>
      </w:pPr>
      <w:r w:rsidRPr="001E00C2">
        <w:t>Justeringslager ska uppfylla krav enligt DCB.213.</w:t>
      </w:r>
    </w:p>
    <w:p w14:paraId="0B4C70E6" w14:textId="75D98B5F" w:rsidR="001D0EF0" w:rsidRPr="001E00C2" w:rsidRDefault="000E2B46" w:rsidP="001D0EF0">
      <w:pPr>
        <w:pStyle w:val="BESKrub5"/>
      </w:pPr>
      <w:r w:rsidRPr="001E00C2">
        <w:t>DCB.54</w:t>
      </w:r>
      <w:r w:rsidRPr="001E00C2">
        <w:tab/>
        <w:t>Justeringslager av förstärkningslagermaterial till överbyggnad med flexibel konstruktion och med obundet slitlager</w:t>
      </w:r>
    </w:p>
    <w:p w14:paraId="0344B0F9" w14:textId="77777777" w:rsidR="000E2B46" w:rsidRPr="001E00C2" w:rsidRDefault="000E2B46" w:rsidP="000E2B46">
      <w:pPr>
        <w:pStyle w:val="BESKrub6"/>
      </w:pPr>
      <w:r w:rsidRPr="001E00C2">
        <w:t>DCB.543</w:t>
      </w:r>
      <w:r w:rsidRPr="001E00C2">
        <w:tab/>
        <w:t>Justeringslager av förstärkningslagermaterial kategori C till överbyggnad med flexibel konstruktion och med obundet slitlager</w:t>
      </w:r>
    </w:p>
    <w:p w14:paraId="493E6FF9" w14:textId="26E9FB76" w:rsidR="00F756FE" w:rsidRPr="001E00C2" w:rsidRDefault="00F756FE" w:rsidP="00F756FE">
      <w:pPr>
        <w:pStyle w:val="BESKbrdtext"/>
        <w:rPr>
          <w:highlight w:val="red"/>
        </w:rPr>
      </w:pPr>
      <w:r w:rsidRPr="001E00C2">
        <w:rPr>
          <w:rFonts w:ascii="Open Sans" w:hAnsi="Open Sans" w:cs="Open Sans"/>
        </w:rPr>
        <w:t>Justeringslager ska uppfylla krav enligt DCB.233.</w:t>
      </w:r>
    </w:p>
    <w:p w14:paraId="55FBC3F2" w14:textId="77777777" w:rsidR="000E2B46" w:rsidRPr="001E00C2" w:rsidRDefault="000E2B46" w:rsidP="000E2B46">
      <w:pPr>
        <w:pStyle w:val="BESKrub5"/>
      </w:pPr>
      <w:r w:rsidRPr="001E00C2">
        <w:t>DCB.55</w:t>
      </w:r>
      <w:r w:rsidRPr="001E00C2">
        <w:tab/>
        <w:t>Justeringslager av obundet bärlagermaterial till belagda ytor</w:t>
      </w:r>
    </w:p>
    <w:p w14:paraId="36991007" w14:textId="3D56E3C2" w:rsidR="000E2B46" w:rsidRPr="001E00C2" w:rsidRDefault="000E2B46" w:rsidP="000E2B46">
      <w:pPr>
        <w:pStyle w:val="BESKrub6"/>
      </w:pPr>
      <w:r w:rsidRPr="001E00C2">
        <w:t>DCB.553</w:t>
      </w:r>
      <w:r w:rsidRPr="001E00C2">
        <w:tab/>
        <w:t>Justeringslager av obundet bärlagermaterial kategori C till belagda ytor</w:t>
      </w:r>
    </w:p>
    <w:p w14:paraId="496C4D83" w14:textId="1FAF648D" w:rsidR="00F756FE" w:rsidRPr="001E00C2" w:rsidRDefault="00060A9F" w:rsidP="00F756FE">
      <w:pPr>
        <w:pStyle w:val="BESKbrdtext"/>
      </w:pPr>
      <w:r w:rsidRPr="001E00C2">
        <w:t>Justeringslager ska uppfylla krav enligt DCB.313.</w:t>
      </w:r>
    </w:p>
    <w:p w14:paraId="5DF5D52D" w14:textId="77777777" w:rsidR="000E2B46" w:rsidRPr="00AC40B9" w:rsidRDefault="000E2B46" w:rsidP="000E2B46">
      <w:pPr>
        <w:pStyle w:val="BESKrub5"/>
      </w:pPr>
      <w:r w:rsidRPr="00AC40B9">
        <w:t>DCB.56</w:t>
      </w:r>
      <w:r w:rsidRPr="00AC40B9">
        <w:tab/>
        <w:t>Justeringslager av obundet bärlagermaterial till ytor med obundet slitlager</w:t>
      </w:r>
    </w:p>
    <w:p w14:paraId="2BD13645" w14:textId="547FBDE0" w:rsidR="00060A9F" w:rsidRDefault="000E2B46" w:rsidP="00060A9F">
      <w:pPr>
        <w:pStyle w:val="BESKrub6"/>
      </w:pPr>
      <w:r w:rsidRPr="00AC40B9">
        <w:t>DCB.563</w:t>
      </w:r>
      <w:r w:rsidRPr="00AC40B9">
        <w:tab/>
        <w:t>Justeringslager av obundet bärlagermaterial kategori C till ytor med obundet slitlager</w:t>
      </w:r>
    </w:p>
    <w:p w14:paraId="43A40F6B" w14:textId="5BA5518D" w:rsidR="00060A9F" w:rsidRPr="001E00C2" w:rsidRDefault="00060A9F" w:rsidP="00060A9F">
      <w:pPr>
        <w:pStyle w:val="BESKbrdtext"/>
      </w:pPr>
      <w:r w:rsidRPr="001E00C2">
        <w:t>Justeringslager ska uppfylla krav enligt DCB.323.</w:t>
      </w:r>
    </w:p>
    <w:p w14:paraId="0BCDB040" w14:textId="64454847" w:rsidR="000E2B46" w:rsidRPr="009240E4" w:rsidRDefault="000E2B46" w:rsidP="000E2B46">
      <w:pPr>
        <w:pStyle w:val="BESKrub3versal"/>
      </w:pPr>
      <w:bookmarkStart w:id="65" w:name="_Toc286750812"/>
      <w:bookmarkStart w:id="66" w:name="_Toc225871395"/>
      <w:bookmarkEnd w:id="62"/>
      <w:r w:rsidRPr="009240E4">
        <w:t>DCC</w:t>
      </w:r>
      <w:r w:rsidRPr="009240E4">
        <w:tab/>
        <w:t>BITUMENBUNDNA ÖVERBYGGNADSLAGER FÖR VÄG, PLAN O D</w:t>
      </w:r>
      <w:bookmarkEnd w:id="65"/>
      <w:bookmarkEnd w:id="66"/>
    </w:p>
    <w:p w14:paraId="32B22BF7" w14:textId="2434AED5" w:rsidR="000E2B46" w:rsidRPr="00A1061E" w:rsidRDefault="000E2B46" w:rsidP="00B56932">
      <w:pPr>
        <w:pStyle w:val="BESKbrdtextin"/>
        <w:rPr>
          <w:i/>
          <w:lang w:eastAsia="en-US"/>
        </w:rPr>
      </w:pPr>
      <w:r w:rsidRPr="00B56932">
        <w:rPr>
          <w:i/>
          <w:lang w:eastAsia="en-US"/>
        </w:rPr>
        <w:t xml:space="preserve">Bitumenbundna överbyggnadslager ska </w:t>
      </w:r>
      <w:r w:rsidRPr="007B3D73">
        <w:rPr>
          <w:i/>
          <w:lang w:eastAsia="en-US"/>
        </w:rPr>
        <w:t xml:space="preserve">följa </w:t>
      </w:r>
      <w:r w:rsidRPr="00B56932">
        <w:rPr>
          <w:i/>
          <w:lang w:eastAsia="en-US"/>
        </w:rPr>
        <w:t>TBv/bel, Teknisk beskrivning väg/beläggning-fun</w:t>
      </w:r>
      <w:r w:rsidR="00960836" w:rsidRPr="00B56932">
        <w:rPr>
          <w:i/>
          <w:lang w:eastAsia="en-US"/>
        </w:rPr>
        <w:t>k</w:t>
      </w:r>
      <w:r w:rsidRPr="00B56932">
        <w:rPr>
          <w:i/>
          <w:lang w:eastAsia="en-US"/>
        </w:rPr>
        <w:t xml:space="preserve">tionella egenskaper, </w:t>
      </w:r>
      <w:r w:rsidR="006A4B9F" w:rsidRPr="00FE076B">
        <w:rPr>
          <w:i/>
          <w:lang w:eastAsia="en-US"/>
        </w:rPr>
        <w:t>TH kap 13</w:t>
      </w:r>
      <w:r w:rsidR="00FC0398" w:rsidRPr="00B56932">
        <w:rPr>
          <w:i/>
          <w:lang w:eastAsia="en-US"/>
        </w:rPr>
        <w:t>PA1</w:t>
      </w:r>
      <w:r w:rsidRPr="00B56932">
        <w:rPr>
          <w:i/>
          <w:lang w:eastAsia="en-US"/>
        </w:rPr>
        <w:t xml:space="preserve">. </w:t>
      </w:r>
      <w:r w:rsidRPr="004C42F3">
        <w:rPr>
          <w:i/>
          <w:lang w:eastAsia="en-US"/>
        </w:rPr>
        <w:t>Text i</w:t>
      </w:r>
      <w:r w:rsidR="003C09CF" w:rsidRPr="004C42F3">
        <w:rPr>
          <w:i/>
          <w:lang w:eastAsia="en-US"/>
        </w:rPr>
        <w:t xml:space="preserve"> TDOK 2013:0529</w:t>
      </w:r>
      <w:r w:rsidR="00CD731A" w:rsidRPr="004C42F3">
        <w:rPr>
          <w:i/>
          <w:lang w:eastAsia="en-US"/>
        </w:rPr>
        <w:t xml:space="preserve"> och </w:t>
      </w:r>
      <w:r w:rsidR="0004128F">
        <w:rPr>
          <w:i/>
          <w:lang w:eastAsia="en-US"/>
        </w:rPr>
        <w:t xml:space="preserve">TRVINFRA 00227 </w:t>
      </w:r>
      <w:r w:rsidRPr="008E62B4">
        <w:rPr>
          <w:i/>
          <w:lang w:eastAsia="en-US"/>
        </w:rPr>
        <w:t>är rådgörande.</w:t>
      </w:r>
    </w:p>
    <w:p w14:paraId="784D6F61" w14:textId="77777777" w:rsidR="000E2B46" w:rsidRPr="00A1061E" w:rsidRDefault="000E2B46" w:rsidP="00B56932">
      <w:pPr>
        <w:pStyle w:val="BESKbrdtextin"/>
        <w:rPr>
          <w:i/>
          <w:lang w:eastAsia="en-US"/>
        </w:rPr>
      </w:pPr>
      <w:r w:rsidRPr="00A1061E">
        <w:rPr>
          <w:i/>
          <w:lang w:eastAsia="en-US"/>
        </w:rPr>
        <w:t xml:space="preserve">Vid arbeten där asfaltbeläggning i spår ska utföras ska Teknisk beskrivning spårväg/Beläggning - funktionella egenskaper, </w:t>
      </w:r>
      <w:r w:rsidR="006A4B9F" w:rsidRPr="00A1061E">
        <w:rPr>
          <w:i/>
          <w:lang w:eastAsia="en-US"/>
        </w:rPr>
        <w:t>TH kap 13</w:t>
      </w:r>
      <w:r w:rsidR="00581C53" w:rsidRPr="00A1061E">
        <w:rPr>
          <w:i/>
          <w:lang w:eastAsia="en-US"/>
        </w:rPr>
        <w:t>PA2</w:t>
      </w:r>
      <w:r w:rsidRPr="00A1061E">
        <w:rPr>
          <w:i/>
          <w:lang w:eastAsia="en-US"/>
        </w:rPr>
        <w:t>, användas. Spårvägsbanan ska dimensioneras för ÅDT&gt;4000 fordon.</w:t>
      </w:r>
    </w:p>
    <w:p w14:paraId="687D738F" w14:textId="76FD5598" w:rsidR="00140ACE" w:rsidRPr="005B5A4A" w:rsidRDefault="00140ACE" w:rsidP="005B5A4A">
      <w:pPr>
        <w:pStyle w:val="BESKokod1"/>
      </w:pPr>
      <w:r w:rsidRPr="005B5A4A">
        <w:t>Material och Varukrav</w:t>
      </w:r>
    </w:p>
    <w:p w14:paraId="75FC6302" w14:textId="2A65961B" w:rsidR="00666986" w:rsidRPr="004E64EC" w:rsidRDefault="00D03F9D" w:rsidP="00D03F9D">
      <w:pPr>
        <w:pStyle w:val="BESKbrdtext"/>
        <w:ind w:left="1985"/>
        <w:rPr>
          <w:i/>
          <w:iCs/>
          <w:sz w:val="24"/>
          <w:szCs w:val="22"/>
          <w:lang w:eastAsia="en-US"/>
        </w:rPr>
      </w:pPr>
      <w:r w:rsidRPr="005B5A4A">
        <w:rPr>
          <w:rStyle w:val="BESKokod2Char"/>
        </w:rPr>
        <w:t>Krav på maximalt utsläpp CO</w:t>
      </w:r>
      <w:r w:rsidR="005B5A4A" w:rsidRPr="004E64EC">
        <w:rPr>
          <w:i/>
          <w:vertAlign w:val="subscript"/>
          <w:lang w:eastAsia="en-US"/>
        </w:rPr>
        <w:t>2</w:t>
      </w:r>
      <w:r w:rsidR="005B5A4A" w:rsidRPr="004E64EC">
        <w:rPr>
          <w:i/>
          <w:lang w:eastAsia="en-US"/>
        </w:rPr>
        <w:t>e</w:t>
      </w:r>
      <w:r w:rsidRPr="005B5A4A">
        <w:rPr>
          <w:rStyle w:val="BESKokod2Char"/>
        </w:rPr>
        <w:t xml:space="preserve"> för tillverkad asfaltmassa</w:t>
      </w:r>
      <w:r w:rsidR="00A73D23" w:rsidRPr="004E64EC">
        <w:rPr>
          <w:i/>
          <w:iCs/>
          <w:sz w:val="24"/>
          <w:szCs w:val="22"/>
          <w:lang w:eastAsia="en-US"/>
        </w:rPr>
        <w:t>.</w:t>
      </w:r>
      <w:r w:rsidRPr="004E64EC">
        <w:rPr>
          <w:i/>
          <w:iCs/>
          <w:sz w:val="24"/>
          <w:szCs w:val="22"/>
          <w:lang w:eastAsia="en-US"/>
        </w:rPr>
        <w:t xml:space="preserve"> </w:t>
      </w:r>
    </w:p>
    <w:p w14:paraId="32FD667E" w14:textId="18394580" w:rsidR="00D03F9D" w:rsidRPr="005B5A4A" w:rsidRDefault="00D03F9D" w:rsidP="005B5A4A">
      <w:pPr>
        <w:pStyle w:val="BESKbrdtext"/>
      </w:pPr>
      <w:r w:rsidRPr="005B5A4A">
        <w:t>Levererad asfaltmassa ska uppfylla krav på maximalt utsläpp av CO2e enligt Tabell T</w:t>
      </w:r>
      <w:r w:rsidR="00217FEC" w:rsidRPr="005B5A4A">
        <w:t>K</w:t>
      </w:r>
      <w:r w:rsidRPr="005B5A4A">
        <w:t xml:space="preserve"> DCC/1.</w:t>
      </w:r>
    </w:p>
    <w:p w14:paraId="25BF0FD9" w14:textId="77777777" w:rsidR="003816B1" w:rsidRPr="005B5A4A" w:rsidRDefault="003816B1" w:rsidP="005B5A4A">
      <w:pPr>
        <w:pStyle w:val="BESKbrdtext"/>
      </w:pPr>
    </w:p>
    <w:p w14:paraId="43AC5AE0" w14:textId="44FA786A" w:rsidR="009E0D77" w:rsidRPr="00C01A12" w:rsidRDefault="009E0D77" w:rsidP="009E0D77">
      <w:pPr>
        <w:spacing w:line="215" w:lineRule="exact"/>
        <w:ind w:left="2088"/>
        <w:rPr>
          <w:rFonts w:ascii="Times New Roman" w:hAnsi="Times New Roman"/>
          <w:color w:val="010302"/>
        </w:rPr>
      </w:pPr>
      <w:r>
        <w:rPr>
          <w:rFonts w:cs="Arial"/>
          <w:color w:val="000000"/>
          <w:sz w:val="18"/>
          <w:szCs w:val="18"/>
        </w:rPr>
        <w:t>Tabell T</w:t>
      </w:r>
      <w:r w:rsidR="00B963CC">
        <w:rPr>
          <w:rFonts w:cs="Arial"/>
          <w:color w:val="000000"/>
          <w:sz w:val="18"/>
          <w:szCs w:val="18"/>
        </w:rPr>
        <w:t>K</w:t>
      </w:r>
      <w:r>
        <w:rPr>
          <w:rFonts w:cs="Arial"/>
          <w:color w:val="000000"/>
          <w:sz w:val="18"/>
          <w:szCs w:val="18"/>
        </w:rPr>
        <w:t xml:space="preserve"> DCC/1 Krav på maximalt utsläpp CO</w:t>
      </w:r>
      <w:r>
        <w:rPr>
          <w:rFonts w:cs="Arial"/>
          <w:color w:val="000000"/>
          <w:sz w:val="12"/>
          <w:szCs w:val="12"/>
          <w:vertAlign w:val="subscript"/>
        </w:rPr>
        <w:t>2</w:t>
      </w:r>
      <w:r>
        <w:rPr>
          <w:rFonts w:cs="Arial"/>
          <w:color w:val="000000"/>
          <w:sz w:val="18"/>
          <w:szCs w:val="18"/>
        </w:rPr>
        <w:t>e</w:t>
      </w:r>
      <w:r>
        <w:rPr>
          <w:rFonts w:cs="Arial"/>
          <w:color w:val="000000"/>
          <w:sz w:val="12"/>
          <w:szCs w:val="12"/>
          <w:vertAlign w:val="subscript"/>
        </w:rPr>
        <w:t xml:space="preserve"> </w:t>
      </w:r>
      <w:r>
        <w:rPr>
          <w:rFonts w:cs="Arial"/>
          <w:color w:val="000000"/>
          <w:spacing w:val="-1"/>
          <w:sz w:val="18"/>
          <w:szCs w:val="18"/>
        </w:rPr>
        <w:t>för tillverkad asfaltmassa</w:t>
      </w:r>
      <w:r w:rsidRPr="00C01A12">
        <w:rPr>
          <w:rFonts w:ascii="Times New Roman" w:hAnsi="Times New Roman"/>
          <w:sz w:val="18"/>
          <w:szCs w:val="18"/>
        </w:rPr>
        <w:t xml:space="preserve"> </w:t>
      </w:r>
    </w:p>
    <w:p w14:paraId="46272B3A" w14:textId="77777777" w:rsidR="009E0D77" w:rsidRDefault="009E0D77" w:rsidP="009E0D77">
      <w:pPr>
        <w:spacing w:after="2"/>
        <w:rPr>
          <w:rFonts w:ascii="Times New Roman" w:hAnsi="Times New Roman"/>
          <w:color w:val="000000" w:themeColor="text1"/>
          <w:sz w:val="24"/>
          <w:szCs w:val="24"/>
        </w:rPr>
      </w:pPr>
    </w:p>
    <w:p w14:paraId="67B22077" w14:textId="77777777" w:rsidR="009E0D77" w:rsidRDefault="009E0D77" w:rsidP="009E0D77">
      <w:pPr>
        <w:rPr>
          <w:rFonts w:ascii="Times New Roman" w:hAnsi="Times New Roman"/>
          <w:color w:val="000000" w:themeColor="text1"/>
          <w:sz w:val="24"/>
          <w:szCs w:val="24"/>
        </w:rPr>
      </w:pPr>
    </w:p>
    <w:tbl>
      <w:tblPr>
        <w:tblStyle w:val="Tabellrutnt"/>
        <w:tblpPr w:vertAnchor="text" w:horzAnchor="page" w:tblpX="2822" w:tblpY="-270"/>
        <w:tblOverlap w:val="never"/>
        <w:tblW w:w="6070" w:type="dxa"/>
        <w:tblLayout w:type="fixed"/>
        <w:tblLook w:val="04A0" w:firstRow="1" w:lastRow="0" w:firstColumn="1" w:lastColumn="0" w:noHBand="0" w:noVBand="1"/>
      </w:tblPr>
      <w:tblGrid>
        <w:gridCol w:w="2250"/>
        <w:gridCol w:w="1294"/>
        <w:gridCol w:w="1317"/>
        <w:gridCol w:w="1209"/>
      </w:tblGrid>
      <w:tr w:rsidR="009E0D77" w:rsidRPr="00067AE2" w14:paraId="64E19B9A" w14:textId="77777777" w:rsidTr="004E64EC">
        <w:trPr>
          <w:trHeight w:hRule="exact" w:val="397"/>
        </w:trPr>
        <w:tc>
          <w:tcPr>
            <w:tcW w:w="2250" w:type="dxa"/>
            <w:tcBorders>
              <w:left w:val="nil"/>
            </w:tcBorders>
          </w:tcPr>
          <w:p w14:paraId="3794719D" w14:textId="77777777" w:rsidR="009E0D77" w:rsidRDefault="009E0D77">
            <w:pPr>
              <w:spacing w:before="113" w:after="88"/>
              <w:rPr>
                <w:rFonts w:ascii="Times New Roman" w:hAnsi="Times New Roman"/>
                <w:color w:val="010302"/>
              </w:rPr>
            </w:pPr>
            <w:r>
              <w:rPr>
                <w:rFonts w:cs="Arial"/>
                <w:color w:val="000000"/>
                <w:sz w:val="18"/>
                <w:szCs w:val="18"/>
              </w:rPr>
              <w:t>Asfaltmassa typ</w:t>
            </w:r>
            <w:r>
              <w:rPr>
                <w:rFonts w:ascii="Times New Roman" w:hAnsi="Times New Roman"/>
                <w:sz w:val="18"/>
                <w:szCs w:val="18"/>
              </w:rPr>
              <w:t xml:space="preserve"> </w:t>
            </w:r>
          </w:p>
        </w:tc>
        <w:tc>
          <w:tcPr>
            <w:tcW w:w="3820" w:type="dxa"/>
            <w:gridSpan w:val="3"/>
            <w:tcBorders>
              <w:right w:val="nil"/>
            </w:tcBorders>
          </w:tcPr>
          <w:p w14:paraId="54D75B97" w14:textId="77777777" w:rsidR="009E0D77" w:rsidRPr="00C01A12" w:rsidRDefault="009E0D77">
            <w:pPr>
              <w:spacing w:before="113" w:after="88"/>
              <w:ind w:left="609"/>
              <w:rPr>
                <w:rFonts w:ascii="Times New Roman" w:hAnsi="Times New Roman"/>
                <w:color w:val="010302"/>
              </w:rPr>
            </w:pPr>
            <w:r>
              <w:rPr>
                <w:rFonts w:cs="Arial"/>
                <w:color w:val="000000"/>
                <w:sz w:val="18"/>
                <w:szCs w:val="18"/>
              </w:rPr>
              <w:t>Maximalt utsläpp kg CO</w:t>
            </w:r>
            <w:r>
              <w:rPr>
                <w:rFonts w:cs="Arial"/>
                <w:color w:val="000000"/>
                <w:sz w:val="12"/>
                <w:szCs w:val="12"/>
                <w:vertAlign w:val="subscript"/>
              </w:rPr>
              <w:t>2</w:t>
            </w:r>
            <w:r>
              <w:rPr>
                <w:rFonts w:cs="Arial"/>
                <w:color w:val="000000"/>
                <w:sz w:val="18"/>
                <w:szCs w:val="18"/>
              </w:rPr>
              <w:t>e per ton</w:t>
            </w:r>
            <w:r w:rsidRPr="00C01A12">
              <w:rPr>
                <w:rFonts w:ascii="Times New Roman" w:hAnsi="Times New Roman"/>
                <w:sz w:val="18"/>
                <w:szCs w:val="18"/>
              </w:rPr>
              <w:t xml:space="preserve"> </w:t>
            </w:r>
          </w:p>
        </w:tc>
      </w:tr>
      <w:tr w:rsidR="009E0D77" w14:paraId="43BB9D95" w14:textId="77777777" w:rsidTr="004E64EC">
        <w:trPr>
          <w:trHeight w:hRule="exact" w:val="258"/>
        </w:trPr>
        <w:tc>
          <w:tcPr>
            <w:tcW w:w="2250" w:type="dxa"/>
            <w:tcBorders>
              <w:left w:val="nil"/>
            </w:tcBorders>
          </w:tcPr>
          <w:p w14:paraId="3E1B446D" w14:textId="77777777" w:rsidR="009E0D77" w:rsidRDefault="009E0D77">
            <w:pPr>
              <w:rPr>
                <w:rFonts w:ascii="Times New Roman" w:hAnsi="Times New Roman"/>
                <w:color w:val="010302"/>
              </w:rPr>
            </w:pPr>
            <w:r>
              <w:rPr>
                <w:rFonts w:ascii="Calibri" w:hAnsi="Calibri" w:cs="Calibri"/>
                <w:color w:val="000000"/>
              </w:rPr>
              <w:t>Utförandeår &gt;</w:t>
            </w:r>
            <w:r>
              <w:rPr>
                <w:rFonts w:ascii="Times New Roman" w:hAnsi="Times New Roman"/>
              </w:rPr>
              <w:t xml:space="preserve"> </w:t>
            </w:r>
          </w:p>
        </w:tc>
        <w:tc>
          <w:tcPr>
            <w:tcW w:w="1294" w:type="dxa"/>
          </w:tcPr>
          <w:p w14:paraId="371CEF80" w14:textId="0FBD7C70" w:rsidR="009E0D77" w:rsidRDefault="009E0D77">
            <w:pPr>
              <w:ind w:left="143"/>
              <w:rPr>
                <w:rFonts w:ascii="Times New Roman" w:hAnsi="Times New Roman"/>
                <w:color w:val="010302"/>
              </w:rPr>
            </w:pPr>
            <w:r>
              <w:rPr>
                <w:rFonts w:cs="Arial"/>
                <w:color w:val="000000"/>
                <w:sz w:val="18"/>
                <w:szCs w:val="18"/>
              </w:rPr>
              <w:t>2025</w:t>
            </w:r>
            <w:r w:rsidR="00862810">
              <w:rPr>
                <w:rFonts w:cs="Arial"/>
                <w:color w:val="000000"/>
                <w:sz w:val="18"/>
                <w:szCs w:val="18"/>
              </w:rPr>
              <w:t>-</w:t>
            </w:r>
            <w:r w:rsidR="00493000" w:rsidRPr="004E64EC">
              <w:rPr>
                <w:rFonts w:cs="Arial"/>
                <w:color w:val="000000"/>
                <w:sz w:val="18"/>
                <w:szCs w:val="18"/>
              </w:rPr>
              <w:t>2026</w:t>
            </w:r>
          </w:p>
        </w:tc>
        <w:tc>
          <w:tcPr>
            <w:tcW w:w="1317" w:type="dxa"/>
          </w:tcPr>
          <w:p w14:paraId="6C1CDC89" w14:textId="56BB48C5" w:rsidR="009E0D77" w:rsidRDefault="009E0D77">
            <w:pPr>
              <w:ind w:left="210"/>
              <w:rPr>
                <w:rFonts w:ascii="Times New Roman" w:hAnsi="Times New Roman"/>
                <w:color w:val="010302"/>
              </w:rPr>
            </w:pPr>
            <w:r>
              <w:rPr>
                <w:rFonts w:cs="Arial"/>
                <w:color w:val="000000"/>
                <w:sz w:val="18"/>
                <w:szCs w:val="18"/>
              </w:rPr>
              <w:t>2027</w:t>
            </w:r>
            <w:r w:rsidR="00DE1CB3">
              <w:rPr>
                <w:rFonts w:cs="Arial"/>
                <w:color w:val="000000"/>
                <w:sz w:val="18"/>
                <w:szCs w:val="18"/>
              </w:rPr>
              <w:t>-2029</w:t>
            </w:r>
          </w:p>
        </w:tc>
        <w:tc>
          <w:tcPr>
            <w:tcW w:w="1209" w:type="dxa"/>
            <w:tcBorders>
              <w:right w:val="nil"/>
            </w:tcBorders>
          </w:tcPr>
          <w:p w14:paraId="2A456836" w14:textId="77777777" w:rsidR="009E0D77" w:rsidRDefault="009E0D77">
            <w:pPr>
              <w:ind w:left="408"/>
              <w:rPr>
                <w:rFonts w:ascii="Times New Roman" w:hAnsi="Times New Roman"/>
                <w:color w:val="010302"/>
              </w:rPr>
            </w:pPr>
            <w:r>
              <w:rPr>
                <w:rFonts w:cs="Arial"/>
                <w:color w:val="000000"/>
                <w:sz w:val="18"/>
                <w:szCs w:val="18"/>
              </w:rPr>
              <w:t>2030</w:t>
            </w:r>
            <w:r>
              <w:rPr>
                <w:rFonts w:ascii="Times New Roman" w:hAnsi="Times New Roman"/>
                <w:sz w:val="18"/>
                <w:szCs w:val="18"/>
              </w:rPr>
              <w:t xml:space="preserve"> </w:t>
            </w:r>
          </w:p>
        </w:tc>
      </w:tr>
      <w:tr w:rsidR="009E0D77" w14:paraId="7C45591F" w14:textId="77777777" w:rsidTr="004E64EC">
        <w:trPr>
          <w:trHeight w:hRule="exact" w:val="258"/>
        </w:trPr>
        <w:tc>
          <w:tcPr>
            <w:tcW w:w="2250" w:type="dxa"/>
            <w:tcBorders>
              <w:left w:val="nil"/>
            </w:tcBorders>
          </w:tcPr>
          <w:p w14:paraId="0F993F4A" w14:textId="77777777" w:rsidR="009E0D77" w:rsidRDefault="009E0D77">
            <w:pPr>
              <w:rPr>
                <w:rFonts w:ascii="Times New Roman" w:hAnsi="Times New Roman"/>
                <w:color w:val="010302"/>
              </w:rPr>
            </w:pPr>
            <w:r>
              <w:rPr>
                <w:rFonts w:ascii="Calibri" w:hAnsi="Calibri" w:cs="Calibri"/>
                <w:color w:val="000000"/>
              </w:rPr>
              <w:t>ABT</w:t>
            </w:r>
            <w:r>
              <w:rPr>
                <w:rFonts w:ascii="Times New Roman" w:hAnsi="Times New Roman"/>
              </w:rPr>
              <w:t xml:space="preserve"> </w:t>
            </w:r>
          </w:p>
        </w:tc>
        <w:tc>
          <w:tcPr>
            <w:tcW w:w="1294" w:type="dxa"/>
          </w:tcPr>
          <w:p w14:paraId="051DAB6A" w14:textId="77777777" w:rsidR="009E0D77" w:rsidRDefault="009E0D77">
            <w:pPr>
              <w:ind w:left="509"/>
              <w:rPr>
                <w:rFonts w:ascii="Times New Roman" w:hAnsi="Times New Roman"/>
                <w:color w:val="010302"/>
              </w:rPr>
            </w:pPr>
            <w:r>
              <w:rPr>
                <w:rFonts w:ascii="Calibri" w:hAnsi="Calibri" w:cs="Calibri"/>
                <w:color w:val="000000"/>
              </w:rPr>
              <w:t>26</w:t>
            </w:r>
            <w:r>
              <w:rPr>
                <w:rFonts w:ascii="Times New Roman" w:hAnsi="Times New Roman"/>
              </w:rPr>
              <w:t xml:space="preserve"> </w:t>
            </w:r>
          </w:p>
        </w:tc>
        <w:tc>
          <w:tcPr>
            <w:tcW w:w="1317" w:type="dxa"/>
          </w:tcPr>
          <w:p w14:paraId="5E45B774" w14:textId="77777777" w:rsidR="009E0D77" w:rsidRDefault="009E0D77">
            <w:pPr>
              <w:ind w:left="573"/>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209" w:type="dxa"/>
            <w:tcBorders>
              <w:right w:val="nil"/>
            </w:tcBorders>
          </w:tcPr>
          <w:p w14:paraId="339BD4F4" w14:textId="77777777" w:rsidR="009E0D77" w:rsidRDefault="009E0D77">
            <w:pPr>
              <w:ind w:left="497"/>
              <w:rPr>
                <w:rFonts w:ascii="Times New Roman" w:hAnsi="Times New Roman"/>
                <w:color w:val="010302"/>
              </w:rPr>
            </w:pPr>
            <w:r>
              <w:rPr>
                <w:rFonts w:ascii="Calibri" w:hAnsi="Calibri" w:cs="Calibri"/>
                <w:color w:val="000000"/>
              </w:rPr>
              <w:t>19</w:t>
            </w:r>
            <w:r>
              <w:rPr>
                <w:rFonts w:ascii="Times New Roman" w:hAnsi="Times New Roman"/>
              </w:rPr>
              <w:t xml:space="preserve"> </w:t>
            </w:r>
          </w:p>
        </w:tc>
      </w:tr>
      <w:tr w:rsidR="009E0D77" w14:paraId="22D364BF" w14:textId="77777777" w:rsidTr="004E64EC">
        <w:trPr>
          <w:trHeight w:hRule="exact" w:val="258"/>
        </w:trPr>
        <w:tc>
          <w:tcPr>
            <w:tcW w:w="2250" w:type="dxa"/>
            <w:tcBorders>
              <w:left w:val="nil"/>
            </w:tcBorders>
          </w:tcPr>
          <w:p w14:paraId="0B78FB38" w14:textId="77777777" w:rsidR="009E0D77" w:rsidRDefault="009E0D77">
            <w:pPr>
              <w:rPr>
                <w:rFonts w:ascii="Times New Roman" w:hAnsi="Times New Roman"/>
                <w:color w:val="010302"/>
              </w:rPr>
            </w:pPr>
            <w:r>
              <w:rPr>
                <w:rFonts w:ascii="Calibri" w:hAnsi="Calibri" w:cs="Calibri"/>
                <w:color w:val="000000"/>
              </w:rPr>
              <w:t>ABT PMB</w:t>
            </w:r>
            <w:r>
              <w:rPr>
                <w:rFonts w:ascii="Times New Roman" w:hAnsi="Times New Roman"/>
              </w:rPr>
              <w:t xml:space="preserve"> </w:t>
            </w:r>
          </w:p>
        </w:tc>
        <w:tc>
          <w:tcPr>
            <w:tcW w:w="1294" w:type="dxa"/>
          </w:tcPr>
          <w:p w14:paraId="3B4A37AF" w14:textId="77777777" w:rsidR="009E0D77" w:rsidRDefault="009E0D77">
            <w:pPr>
              <w:ind w:left="509"/>
              <w:rPr>
                <w:rFonts w:ascii="Times New Roman" w:hAnsi="Times New Roman"/>
                <w:color w:val="010302"/>
              </w:rPr>
            </w:pPr>
            <w:r>
              <w:rPr>
                <w:rFonts w:ascii="Calibri" w:hAnsi="Calibri" w:cs="Calibri"/>
                <w:color w:val="000000"/>
              </w:rPr>
              <w:t>34</w:t>
            </w:r>
            <w:r>
              <w:rPr>
                <w:rFonts w:ascii="Times New Roman" w:hAnsi="Times New Roman"/>
              </w:rPr>
              <w:t xml:space="preserve"> </w:t>
            </w:r>
          </w:p>
        </w:tc>
        <w:tc>
          <w:tcPr>
            <w:tcW w:w="1317" w:type="dxa"/>
          </w:tcPr>
          <w:p w14:paraId="29471216" w14:textId="77777777" w:rsidR="009E0D77" w:rsidRDefault="009E0D77">
            <w:pPr>
              <w:ind w:left="573"/>
              <w:rPr>
                <w:rFonts w:ascii="Times New Roman" w:hAnsi="Times New Roman"/>
                <w:color w:val="010302"/>
              </w:rPr>
            </w:pPr>
            <w:r>
              <w:rPr>
                <w:rFonts w:ascii="Calibri" w:hAnsi="Calibri" w:cs="Calibri"/>
                <w:color w:val="000000"/>
              </w:rPr>
              <w:t>32</w:t>
            </w:r>
            <w:r>
              <w:rPr>
                <w:rFonts w:ascii="Times New Roman" w:hAnsi="Times New Roman"/>
              </w:rPr>
              <w:t xml:space="preserve"> </w:t>
            </w:r>
          </w:p>
        </w:tc>
        <w:tc>
          <w:tcPr>
            <w:tcW w:w="1209" w:type="dxa"/>
            <w:tcBorders>
              <w:right w:val="nil"/>
            </w:tcBorders>
          </w:tcPr>
          <w:p w14:paraId="268DA3D8" w14:textId="77777777" w:rsidR="009E0D77" w:rsidRDefault="009E0D77">
            <w:pPr>
              <w:ind w:left="497"/>
              <w:rPr>
                <w:rFonts w:ascii="Times New Roman" w:hAnsi="Times New Roman"/>
                <w:color w:val="010302"/>
              </w:rPr>
            </w:pPr>
            <w:r>
              <w:rPr>
                <w:rFonts w:ascii="Calibri" w:hAnsi="Calibri" w:cs="Calibri"/>
                <w:color w:val="000000"/>
              </w:rPr>
              <w:t>29</w:t>
            </w:r>
            <w:r>
              <w:rPr>
                <w:rFonts w:ascii="Times New Roman" w:hAnsi="Times New Roman"/>
              </w:rPr>
              <w:t xml:space="preserve"> </w:t>
            </w:r>
          </w:p>
        </w:tc>
      </w:tr>
      <w:tr w:rsidR="009E0D77" w14:paraId="37372B56" w14:textId="77777777" w:rsidTr="004E64EC">
        <w:trPr>
          <w:trHeight w:hRule="exact" w:val="258"/>
        </w:trPr>
        <w:tc>
          <w:tcPr>
            <w:tcW w:w="2250" w:type="dxa"/>
            <w:tcBorders>
              <w:left w:val="nil"/>
            </w:tcBorders>
          </w:tcPr>
          <w:p w14:paraId="22CCAD9C" w14:textId="77777777" w:rsidR="009E0D77" w:rsidRDefault="009E0D77">
            <w:pPr>
              <w:rPr>
                <w:rFonts w:ascii="Times New Roman" w:hAnsi="Times New Roman"/>
                <w:color w:val="010302"/>
              </w:rPr>
            </w:pPr>
            <w:r>
              <w:rPr>
                <w:rFonts w:ascii="Calibri" w:hAnsi="Calibri" w:cs="Calibri"/>
                <w:color w:val="000000"/>
              </w:rPr>
              <w:t>ABS</w:t>
            </w:r>
            <w:r>
              <w:rPr>
                <w:rFonts w:ascii="Times New Roman" w:hAnsi="Times New Roman"/>
              </w:rPr>
              <w:t xml:space="preserve"> </w:t>
            </w:r>
          </w:p>
        </w:tc>
        <w:tc>
          <w:tcPr>
            <w:tcW w:w="1294" w:type="dxa"/>
          </w:tcPr>
          <w:p w14:paraId="212CF252" w14:textId="77777777" w:rsidR="009E0D77" w:rsidRDefault="009E0D77">
            <w:pPr>
              <w:ind w:left="509"/>
              <w:rPr>
                <w:rFonts w:ascii="Times New Roman" w:hAnsi="Times New Roman"/>
                <w:color w:val="010302"/>
              </w:rPr>
            </w:pPr>
            <w:r>
              <w:rPr>
                <w:rFonts w:ascii="Calibri" w:hAnsi="Calibri" w:cs="Calibri"/>
                <w:color w:val="000000"/>
              </w:rPr>
              <w:t>30</w:t>
            </w:r>
            <w:r>
              <w:rPr>
                <w:rFonts w:ascii="Times New Roman" w:hAnsi="Times New Roman"/>
              </w:rPr>
              <w:t xml:space="preserve"> </w:t>
            </w:r>
          </w:p>
        </w:tc>
        <w:tc>
          <w:tcPr>
            <w:tcW w:w="1317" w:type="dxa"/>
          </w:tcPr>
          <w:p w14:paraId="5458F38D" w14:textId="77777777" w:rsidR="009E0D77" w:rsidRDefault="009E0D77">
            <w:pPr>
              <w:ind w:left="573"/>
              <w:rPr>
                <w:rFonts w:ascii="Times New Roman" w:hAnsi="Times New Roman"/>
                <w:color w:val="010302"/>
              </w:rPr>
            </w:pPr>
            <w:r>
              <w:rPr>
                <w:rFonts w:ascii="Calibri" w:hAnsi="Calibri" w:cs="Calibri"/>
                <w:color w:val="000000"/>
              </w:rPr>
              <w:t>27</w:t>
            </w:r>
            <w:r>
              <w:rPr>
                <w:rFonts w:ascii="Times New Roman" w:hAnsi="Times New Roman"/>
              </w:rPr>
              <w:t xml:space="preserve"> </w:t>
            </w:r>
          </w:p>
        </w:tc>
        <w:tc>
          <w:tcPr>
            <w:tcW w:w="1209" w:type="dxa"/>
            <w:tcBorders>
              <w:right w:val="nil"/>
            </w:tcBorders>
          </w:tcPr>
          <w:p w14:paraId="7384582A" w14:textId="77777777" w:rsidR="009E0D77" w:rsidRDefault="009E0D77">
            <w:pPr>
              <w:ind w:left="497"/>
              <w:rPr>
                <w:rFonts w:ascii="Times New Roman" w:hAnsi="Times New Roman"/>
                <w:color w:val="010302"/>
              </w:rPr>
            </w:pPr>
            <w:r>
              <w:rPr>
                <w:rFonts w:ascii="Calibri" w:hAnsi="Calibri" w:cs="Calibri"/>
                <w:color w:val="000000"/>
              </w:rPr>
              <w:t>24</w:t>
            </w:r>
            <w:r>
              <w:rPr>
                <w:rFonts w:ascii="Times New Roman" w:hAnsi="Times New Roman"/>
              </w:rPr>
              <w:t xml:space="preserve"> </w:t>
            </w:r>
          </w:p>
        </w:tc>
      </w:tr>
      <w:tr w:rsidR="009E0D77" w14:paraId="5747A09D" w14:textId="77777777" w:rsidTr="004E64EC">
        <w:trPr>
          <w:trHeight w:hRule="exact" w:val="258"/>
        </w:trPr>
        <w:tc>
          <w:tcPr>
            <w:tcW w:w="2250" w:type="dxa"/>
            <w:tcBorders>
              <w:left w:val="nil"/>
            </w:tcBorders>
          </w:tcPr>
          <w:p w14:paraId="5A864141" w14:textId="77777777" w:rsidR="009E0D77" w:rsidRDefault="009E0D77">
            <w:pPr>
              <w:rPr>
                <w:rFonts w:ascii="Times New Roman" w:hAnsi="Times New Roman"/>
                <w:color w:val="010302"/>
              </w:rPr>
            </w:pPr>
            <w:r>
              <w:rPr>
                <w:rFonts w:ascii="Calibri" w:hAnsi="Calibri" w:cs="Calibri"/>
                <w:color w:val="000000"/>
              </w:rPr>
              <w:t>ABS PMB</w:t>
            </w:r>
            <w:r>
              <w:rPr>
                <w:rFonts w:ascii="Times New Roman" w:hAnsi="Times New Roman"/>
              </w:rPr>
              <w:t xml:space="preserve"> </w:t>
            </w:r>
          </w:p>
        </w:tc>
        <w:tc>
          <w:tcPr>
            <w:tcW w:w="1294" w:type="dxa"/>
          </w:tcPr>
          <w:p w14:paraId="6B825199" w14:textId="77777777" w:rsidR="009E0D77" w:rsidRDefault="009E0D77">
            <w:pPr>
              <w:ind w:left="509"/>
              <w:rPr>
                <w:rFonts w:ascii="Times New Roman" w:hAnsi="Times New Roman"/>
                <w:color w:val="010302"/>
              </w:rPr>
            </w:pPr>
            <w:r>
              <w:rPr>
                <w:rFonts w:ascii="Calibri" w:hAnsi="Calibri" w:cs="Calibri"/>
                <w:color w:val="000000"/>
              </w:rPr>
              <w:t>38</w:t>
            </w:r>
            <w:r>
              <w:rPr>
                <w:rFonts w:ascii="Times New Roman" w:hAnsi="Times New Roman"/>
              </w:rPr>
              <w:t xml:space="preserve"> </w:t>
            </w:r>
          </w:p>
        </w:tc>
        <w:tc>
          <w:tcPr>
            <w:tcW w:w="1317" w:type="dxa"/>
          </w:tcPr>
          <w:p w14:paraId="01814582" w14:textId="77777777" w:rsidR="009E0D77" w:rsidRDefault="009E0D77">
            <w:pPr>
              <w:ind w:left="573"/>
              <w:rPr>
                <w:rFonts w:ascii="Times New Roman" w:hAnsi="Times New Roman"/>
                <w:color w:val="010302"/>
              </w:rPr>
            </w:pPr>
            <w:r>
              <w:rPr>
                <w:rFonts w:ascii="Calibri" w:hAnsi="Calibri" w:cs="Calibri"/>
                <w:color w:val="000000"/>
              </w:rPr>
              <w:t>36</w:t>
            </w:r>
            <w:r>
              <w:rPr>
                <w:rFonts w:ascii="Times New Roman" w:hAnsi="Times New Roman"/>
              </w:rPr>
              <w:t xml:space="preserve"> </w:t>
            </w:r>
          </w:p>
        </w:tc>
        <w:tc>
          <w:tcPr>
            <w:tcW w:w="1209" w:type="dxa"/>
            <w:tcBorders>
              <w:right w:val="nil"/>
            </w:tcBorders>
          </w:tcPr>
          <w:p w14:paraId="5754477E" w14:textId="77777777" w:rsidR="009E0D77" w:rsidRDefault="009E0D77">
            <w:pPr>
              <w:ind w:left="497"/>
              <w:rPr>
                <w:rFonts w:ascii="Times New Roman" w:hAnsi="Times New Roman"/>
                <w:color w:val="010302"/>
              </w:rPr>
            </w:pPr>
            <w:r>
              <w:rPr>
                <w:rFonts w:ascii="Calibri" w:hAnsi="Calibri" w:cs="Calibri"/>
                <w:color w:val="000000"/>
              </w:rPr>
              <w:t>33</w:t>
            </w:r>
            <w:r>
              <w:rPr>
                <w:rFonts w:ascii="Times New Roman" w:hAnsi="Times New Roman"/>
              </w:rPr>
              <w:t xml:space="preserve"> </w:t>
            </w:r>
          </w:p>
        </w:tc>
      </w:tr>
      <w:tr w:rsidR="009E0D77" w14:paraId="1428B23D" w14:textId="77777777" w:rsidTr="004E64EC">
        <w:trPr>
          <w:trHeight w:hRule="exact" w:val="258"/>
        </w:trPr>
        <w:tc>
          <w:tcPr>
            <w:tcW w:w="2250" w:type="dxa"/>
            <w:tcBorders>
              <w:left w:val="nil"/>
            </w:tcBorders>
          </w:tcPr>
          <w:p w14:paraId="71E9854B" w14:textId="77777777" w:rsidR="009E0D77" w:rsidRDefault="009E0D77">
            <w:pPr>
              <w:rPr>
                <w:rFonts w:ascii="Times New Roman" w:hAnsi="Times New Roman"/>
                <w:color w:val="010302"/>
              </w:rPr>
            </w:pPr>
            <w:r>
              <w:rPr>
                <w:rFonts w:ascii="Calibri" w:hAnsi="Calibri" w:cs="Calibri"/>
                <w:color w:val="000000"/>
              </w:rPr>
              <w:t>ABb</w:t>
            </w:r>
            <w:r>
              <w:rPr>
                <w:rFonts w:ascii="Times New Roman" w:hAnsi="Times New Roman"/>
              </w:rPr>
              <w:t xml:space="preserve"> </w:t>
            </w:r>
          </w:p>
        </w:tc>
        <w:tc>
          <w:tcPr>
            <w:tcW w:w="1294" w:type="dxa"/>
          </w:tcPr>
          <w:p w14:paraId="26AB7B6B" w14:textId="77777777" w:rsidR="009E0D77" w:rsidRDefault="009E0D77">
            <w:pPr>
              <w:ind w:left="509"/>
              <w:rPr>
                <w:rFonts w:ascii="Times New Roman" w:hAnsi="Times New Roman"/>
                <w:color w:val="010302"/>
              </w:rPr>
            </w:pPr>
            <w:r>
              <w:rPr>
                <w:rFonts w:ascii="Calibri" w:hAnsi="Calibri" w:cs="Calibri"/>
                <w:color w:val="000000"/>
              </w:rPr>
              <w:t>26</w:t>
            </w:r>
            <w:r>
              <w:rPr>
                <w:rFonts w:ascii="Times New Roman" w:hAnsi="Times New Roman"/>
              </w:rPr>
              <w:t xml:space="preserve"> </w:t>
            </w:r>
          </w:p>
        </w:tc>
        <w:tc>
          <w:tcPr>
            <w:tcW w:w="1317" w:type="dxa"/>
          </w:tcPr>
          <w:p w14:paraId="1BAA8460" w14:textId="77777777" w:rsidR="009E0D77" w:rsidRDefault="009E0D77">
            <w:pPr>
              <w:ind w:left="573"/>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209" w:type="dxa"/>
            <w:tcBorders>
              <w:right w:val="nil"/>
            </w:tcBorders>
          </w:tcPr>
          <w:p w14:paraId="77A51BCE" w14:textId="77777777" w:rsidR="009E0D77" w:rsidRDefault="009E0D77">
            <w:pPr>
              <w:ind w:left="497"/>
              <w:rPr>
                <w:rFonts w:ascii="Times New Roman" w:hAnsi="Times New Roman"/>
                <w:color w:val="010302"/>
              </w:rPr>
            </w:pPr>
            <w:r>
              <w:rPr>
                <w:rFonts w:ascii="Calibri" w:hAnsi="Calibri" w:cs="Calibri"/>
                <w:color w:val="000000"/>
              </w:rPr>
              <w:t>22</w:t>
            </w:r>
            <w:r>
              <w:rPr>
                <w:rFonts w:ascii="Times New Roman" w:hAnsi="Times New Roman"/>
              </w:rPr>
              <w:t xml:space="preserve"> </w:t>
            </w:r>
          </w:p>
        </w:tc>
      </w:tr>
      <w:tr w:rsidR="009E0D77" w14:paraId="752CBA2C" w14:textId="77777777" w:rsidTr="004E64EC">
        <w:trPr>
          <w:trHeight w:hRule="exact" w:val="258"/>
        </w:trPr>
        <w:tc>
          <w:tcPr>
            <w:tcW w:w="2250" w:type="dxa"/>
            <w:tcBorders>
              <w:left w:val="nil"/>
            </w:tcBorders>
          </w:tcPr>
          <w:p w14:paraId="784A8022" w14:textId="77777777" w:rsidR="009E0D77" w:rsidRDefault="009E0D77">
            <w:pPr>
              <w:rPr>
                <w:rFonts w:ascii="Times New Roman" w:hAnsi="Times New Roman"/>
                <w:color w:val="010302"/>
              </w:rPr>
            </w:pPr>
            <w:r>
              <w:rPr>
                <w:rFonts w:ascii="Calibri" w:hAnsi="Calibri" w:cs="Calibri"/>
                <w:color w:val="000000"/>
              </w:rPr>
              <w:t>ABb PMB</w:t>
            </w:r>
            <w:r>
              <w:rPr>
                <w:rFonts w:ascii="Times New Roman" w:hAnsi="Times New Roman"/>
              </w:rPr>
              <w:t xml:space="preserve"> </w:t>
            </w:r>
          </w:p>
        </w:tc>
        <w:tc>
          <w:tcPr>
            <w:tcW w:w="1294" w:type="dxa"/>
          </w:tcPr>
          <w:p w14:paraId="5D229E79" w14:textId="77777777" w:rsidR="009E0D77" w:rsidRDefault="009E0D77">
            <w:pPr>
              <w:ind w:left="509"/>
              <w:rPr>
                <w:rFonts w:ascii="Times New Roman" w:hAnsi="Times New Roman"/>
                <w:color w:val="010302"/>
              </w:rPr>
            </w:pPr>
            <w:r>
              <w:rPr>
                <w:rFonts w:ascii="Calibri" w:hAnsi="Calibri" w:cs="Calibri"/>
                <w:color w:val="000000"/>
              </w:rPr>
              <w:t>31</w:t>
            </w:r>
            <w:r>
              <w:rPr>
                <w:rFonts w:ascii="Times New Roman" w:hAnsi="Times New Roman"/>
              </w:rPr>
              <w:t xml:space="preserve"> </w:t>
            </w:r>
          </w:p>
        </w:tc>
        <w:tc>
          <w:tcPr>
            <w:tcW w:w="1317" w:type="dxa"/>
          </w:tcPr>
          <w:p w14:paraId="14266732" w14:textId="77777777" w:rsidR="009E0D77" w:rsidRDefault="009E0D77">
            <w:pPr>
              <w:ind w:left="573"/>
              <w:rPr>
                <w:rFonts w:ascii="Times New Roman" w:hAnsi="Times New Roman"/>
                <w:color w:val="010302"/>
              </w:rPr>
            </w:pPr>
            <w:r>
              <w:rPr>
                <w:rFonts w:ascii="Calibri" w:hAnsi="Calibri" w:cs="Calibri"/>
                <w:color w:val="000000"/>
              </w:rPr>
              <w:t>28</w:t>
            </w:r>
            <w:r>
              <w:rPr>
                <w:rFonts w:ascii="Times New Roman" w:hAnsi="Times New Roman"/>
              </w:rPr>
              <w:t xml:space="preserve"> </w:t>
            </w:r>
          </w:p>
        </w:tc>
        <w:tc>
          <w:tcPr>
            <w:tcW w:w="1209" w:type="dxa"/>
            <w:tcBorders>
              <w:right w:val="nil"/>
            </w:tcBorders>
          </w:tcPr>
          <w:p w14:paraId="20519779" w14:textId="77777777" w:rsidR="009E0D77" w:rsidRDefault="009E0D77">
            <w:pPr>
              <w:ind w:left="497"/>
              <w:rPr>
                <w:rFonts w:ascii="Times New Roman" w:hAnsi="Times New Roman"/>
                <w:color w:val="010302"/>
              </w:rPr>
            </w:pPr>
            <w:r>
              <w:rPr>
                <w:rFonts w:ascii="Calibri" w:hAnsi="Calibri" w:cs="Calibri"/>
                <w:color w:val="000000"/>
              </w:rPr>
              <w:t>26</w:t>
            </w:r>
            <w:r>
              <w:rPr>
                <w:rFonts w:ascii="Times New Roman" w:hAnsi="Times New Roman"/>
              </w:rPr>
              <w:t xml:space="preserve"> </w:t>
            </w:r>
          </w:p>
        </w:tc>
      </w:tr>
      <w:tr w:rsidR="009E0D77" w14:paraId="07ACC99B" w14:textId="77777777" w:rsidTr="004E64EC">
        <w:trPr>
          <w:trHeight w:hRule="exact" w:val="258"/>
        </w:trPr>
        <w:tc>
          <w:tcPr>
            <w:tcW w:w="2250" w:type="dxa"/>
            <w:tcBorders>
              <w:left w:val="nil"/>
            </w:tcBorders>
          </w:tcPr>
          <w:p w14:paraId="4FEF132F" w14:textId="77777777" w:rsidR="009E0D77" w:rsidRDefault="009E0D77">
            <w:pPr>
              <w:rPr>
                <w:rFonts w:ascii="Times New Roman" w:hAnsi="Times New Roman"/>
                <w:color w:val="010302"/>
              </w:rPr>
            </w:pPr>
            <w:r>
              <w:rPr>
                <w:rFonts w:ascii="Calibri" w:hAnsi="Calibri" w:cs="Calibri"/>
                <w:color w:val="000000"/>
              </w:rPr>
              <w:t>AG</w:t>
            </w:r>
            <w:r>
              <w:rPr>
                <w:rFonts w:ascii="Times New Roman" w:hAnsi="Times New Roman"/>
              </w:rPr>
              <w:t xml:space="preserve"> </w:t>
            </w:r>
          </w:p>
        </w:tc>
        <w:tc>
          <w:tcPr>
            <w:tcW w:w="1294" w:type="dxa"/>
          </w:tcPr>
          <w:p w14:paraId="21BFCCD1" w14:textId="77777777" w:rsidR="009E0D77" w:rsidRDefault="009E0D77">
            <w:pPr>
              <w:ind w:left="509"/>
              <w:rPr>
                <w:rFonts w:ascii="Times New Roman" w:hAnsi="Times New Roman"/>
                <w:color w:val="010302"/>
              </w:rPr>
            </w:pPr>
            <w:r>
              <w:rPr>
                <w:rFonts w:ascii="Calibri" w:hAnsi="Calibri" w:cs="Calibri"/>
                <w:color w:val="000000"/>
              </w:rPr>
              <w:t>24</w:t>
            </w:r>
            <w:r>
              <w:rPr>
                <w:rFonts w:ascii="Times New Roman" w:hAnsi="Times New Roman"/>
              </w:rPr>
              <w:t xml:space="preserve"> </w:t>
            </w:r>
          </w:p>
        </w:tc>
        <w:tc>
          <w:tcPr>
            <w:tcW w:w="1317" w:type="dxa"/>
          </w:tcPr>
          <w:p w14:paraId="56212020" w14:textId="77777777" w:rsidR="009E0D77" w:rsidRDefault="009E0D77">
            <w:pPr>
              <w:ind w:left="573"/>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209" w:type="dxa"/>
            <w:tcBorders>
              <w:right w:val="nil"/>
            </w:tcBorders>
          </w:tcPr>
          <w:p w14:paraId="4FDA604A" w14:textId="77777777" w:rsidR="009E0D77" w:rsidRDefault="009E0D77">
            <w:pPr>
              <w:ind w:left="497"/>
              <w:rPr>
                <w:rFonts w:ascii="Times New Roman" w:hAnsi="Times New Roman"/>
                <w:color w:val="010302"/>
              </w:rPr>
            </w:pPr>
            <w:r>
              <w:rPr>
                <w:rFonts w:ascii="Calibri" w:hAnsi="Calibri" w:cs="Calibri"/>
                <w:color w:val="000000"/>
              </w:rPr>
              <w:t>20</w:t>
            </w:r>
            <w:r>
              <w:rPr>
                <w:rFonts w:ascii="Times New Roman" w:hAnsi="Times New Roman"/>
              </w:rPr>
              <w:t xml:space="preserve"> </w:t>
            </w:r>
          </w:p>
        </w:tc>
      </w:tr>
      <w:tr w:rsidR="009E0D77" w14:paraId="5A6C3829" w14:textId="77777777" w:rsidTr="004E64EC">
        <w:trPr>
          <w:trHeight w:hRule="exact" w:val="258"/>
        </w:trPr>
        <w:tc>
          <w:tcPr>
            <w:tcW w:w="2250" w:type="dxa"/>
            <w:tcBorders>
              <w:left w:val="nil"/>
            </w:tcBorders>
          </w:tcPr>
          <w:p w14:paraId="0ABF072B" w14:textId="77777777" w:rsidR="009E0D77" w:rsidRDefault="009E0D77">
            <w:pPr>
              <w:rPr>
                <w:rFonts w:ascii="Times New Roman" w:hAnsi="Times New Roman"/>
                <w:color w:val="010302"/>
              </w:rPr>
            </w:pPr>
            <w:r>
              <w:rPr>
                <w:rFonts w:ascii="Calibri" w:hAnsi="Calibri" w:cs="Calibri"/>
                <w:color w:val="000000"/>
              </w:rPr>
              <w:t>AG PMB</w:t>
            </w:r>
            <w:r>
              <w:rPr>
                <w:rFonts w:ascii="Times New Roman" w:hAnsi="Times New Roman"/>
              </w:rPr>
              <w:t xml:space="preserve"> </w:t>
            </w:r>
          </w:p>
        </w:tc>
        <w:tc>
          <w:tcPr>
            <w:tcW w:w="1294" w:type="dxa"/>
          </w:tcPr>
          <w:p w14:paraId="5D82B783" w14:textId="77777777" w:rsidR="009E0D77" w:rsidRDefault="009E0D77">
            <w:pPr>
              <w:ind w:left="509"/>
              <w:rPr>
                <w:rFonts w:ascii="Times New Roman" w:hAnsi="Times New Roman"/>
                <w:color w:val="010302"/>
              </w:rPr>
            </w:pPr>
            <w:r>
              <w:rPr>
                <w:rFonts w:ascii="Calibri" w:hAnsi="Calibri" w:cs="Calibri"/>
                <w:color w:val="000000"/>
              </w:rPr>
              <w:t>29</w:t>
            </w:r>
            <w:r>
              <w:rPr>
                <w:rFonts w:ascii="Times New Roman" w:hAnsi="Times New Roman"/>
              </w:rPr>
              <w:t xml:space="preserve"> </w:t>
            </w:r>
          </w:p>
        </w:tc>
        <w:tc>
          <w:tcPr>
            <w:tcW w:w="1317" w:type="dxa"/>
          </w:tcPr>
          <w:p w14:paraId="7AC713F3" w14:textId="77777777" w:rsidR="009E0D77" w:rsidRDefault="009E0D77">
            <w:pPr>
              <w:ind w:left="573"/>
              <w:rPr>
                <w:rFonts w:ascii="Times New Roman" w:hAnsi="Times New Roman"/>
                <w:color w:val="010302"/>
              </w:rPr>
            </w:pPr>
            <w:r>
              <w:rPr>
                <w:rFonts w:ascii="Calibri" w:hAnsi="Calibri" w:cs="Calibri"/>
                <w:color w:val="000000"/>
              </w:rPr>
              <w:t>27</w:t>
            </w:r>
            <w:r>
              <w:rPr>
                <w:rFonts w:ascii="Times New Roman" w:hAnsi="Times New Roman"/>
              </w:rPr>
              <w:t xml:space="preserve"> </w:t>
            </w:r>
          </w:p>
        </w:tc>
        <w:tc>
          <w:tcPr>
            <w:tcW w:w="1209" w:type="dxa"/>
            <w:tcBorders>
              <w:right w:val="nil"/>
            </w:tcBorders>
          </w:tcPr>
          <w:p w14:paraId="425538AE" w14:textId="77777777" w:rsidR="009E0D77" w:rsidRDefault="009E0D77">
            <w:pPr>
              <w:ind w:left="497"/>
              <w:rPr>
                <w:rFonts w:ascii="Times New Roman" w:hAnsi="Times New Roman"/>
                <w:color w:val="010302"/>
              </w:rPr>
            </w:pPr>
            <w:r>
              <w:rPr>
                <w:rFonts w:ascii="Calibri" w:hAnsi="Calibri" w:cs="Calibri"/>
                <w:color w:val="000000"/>
              </w:rPr>
              <w:t>25</w:t>
            </w:r>
            <w:r>
              <w:rPr>
                <w:rFonts w:ascii="Times New Roman" w:hAnsi="Times New Roman"/>
              </w:rPr>
              <w:t xml:space="preserve"> </w:t>
            </w:r>
          </w:p>
        </w:tc>
      </w:tr>
      <w:tr w:rsidR="009E0D77" w14:paraId="2D6E7A35" w14:textId="77777777" w:rsidTr="004E64EC">
        <w:trPr>
          <w:trHeight w:hRule="exact" w:val="258"/>
        </w:trPr>
        <w:tc>
          <w:tcPr>
            <w:tcW w:w="2250" w:type="dxa"/>
            <w:tcBorders>
              <w:left w:val="nil"/>
            </w:tcBorders>
          </w:tcPr>
          <w:p w14:paraId="04B36BA4" w14:textId="77777777" w:rsidR="009E0D77" w:rsidRDefault="009E0D77">
            <w:pPr>
              <w:rPr>
                <w:rFonts w:ascii="Times New Roman" w:hAnsi="Times New Roman"/>
                <w:color w:val="010302"/>
              </w:rPr>
            </w:pPr>
            <w:r>
              <w:rPr>
                <w:rFonts w:ascii="Calibri" w:hAnsi="Calibri" w:cs="Calibri"/>
                <w:color w:val="000000"/>
              </w:rPr>
              <w:t>MJAG</w:t>
            </w:r>
            <w:r>
              <w:rPr>
                <w:rFonts w:ascii="Times New Roman" w:hAnsi="Times New Roman"/>
              </w:rPr>
              <w:t xml:space="preserve"> </w:t>
            </w:r>
          </w:p>
        </w:tc>
        <w:tc>
          <w:tcPr>
            <w:tcW w:w="1294" w:type="dxa"/>
          </w:tcPr>
          <w:p w14:paraId="723537E2" w14:textId="77777777" w:rsidR="009E0D77" w:rsidRDefault="009E0D77">
            <w:pPr>
              <w:ind w:left="509"/>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317" w:type="dxa"/>
          </w:tcPr>
          <w:p w14:paraId="7EADD9FA" w14:textId="77777777" w:rsidR="009E0D77" w:rsidRDefault="009E0D77">
            <w:pPr>
              <w:ind w:left="573"/>
              <w:rPr>
                <w:rFonts w:ascii="Times New Roman" w:hAnsi="Times New Roman"/>
                <w:color w:val="010302"/>
              </w:rPr>
            </w:pPr>
            <w:r>
              <w:rPr>
                <w:rFonts w:ascii="Calibri" w:hAnsi="Calibri" w:cs="Calibri"/>
                <w:color w:val="000000"/>
              </w:rPr>
              <w:t>19</w:t>
            </w:r>
            <w:r>
              <w:rPr>
                <w:rFonts w:ascii="Times New Roman" w:hAnsi="Times New Roman"/>
              </w:rPr>
              <w:t xml:space="preserve"> </w:t>
            </w:r>
          </w:p>
        </w:tc>
        <w:tc>
          <w:tcPr>
            <w:tcW w:w="1209" w:type="dxa"/>
            <w:tcBorders>
              <w:right w:val="nil"/>
            </w:tcBorders>
          </w:tcPr>
          <w:p w14:paraId="6E9035D7" w14:textId="77777777" w:rsidR="009E0D77" w:rsidRDefault="009E0D77">
            <w:pPr>
              <w:ind w:left="497"/>
              <w:rPr>
                <w:rFonts w:ascii="Times New Roman" w:hAnsi="Times New Roman"/>
                <w:color w:val="010302"/>
              </w:rPr>
            </w:pPr>
            <w:r>
              <w:rPr>
                <w:rFonts w:ascii="Calibri" w:hAnsi="Calibri" w:cs="Calibri"/>
                <w:color w:val="000000"/>
              </w:rPr>
              <w:t>16</w:t>
            </w:r>
            <w:r>
              <w:rPr>
                <w:rFonts w:ascii="Times New Roman" w:hAnsi="Times New Roman"/>
              </w:rPr>
              <w:t xml:space="preserve"> </w:t>
            </w:r>
          </w:p>
        </w:tc>
      </w:tr>
      <w:tr w:rsidR="009E0D77" w14:paraId="7F48B9AE" w14:textId="77777777" w:rsidTr="004E64EC">
        <w:trPr>
          <w:trHeight w:hRule="exact" w:val="258"/>
        </w:trPr>
        <w:tc>
          <w:tcPr>
            <w:tcW w:w="2250" w:type="dxa"/>
            <w:tcBorders>
              <w:left w:val="nil"/>
            </w:tcBorders>
          </w:tcPr>
          <w:p w14:paraId="02531BE6" w14:textId="77777777" w:rsidR="009E0D77" w:rsidRDefault="009E0D77">
            <w:pPr>
              <w:rPr>
                <w:rFonts w:ascii="Times New Roman" w:hAnsi="Times New Roman"/>
                <w:color w:val="010302"/>
              </w:rPr>
            </w:pPr>
            <w:r>
              <w:rPr>
                <w:rFonts w:ascii="Calibri" w:hAnsi="Calibri" w:cs="Calibri"/>
                <w:color w:val="000000"/>
              </w:rPr>
              <w:t>MJOG</w:t>
            </w:r>
            <w:r>
              <w:rPr>
                <w:rFonts w:ascii="Times New Roman" w:hAnsi="Times New Roman"/>
              </w:rPr>
              <w:t xml:space="preserve"> </w:t>
            </w:r>
          </w:p>
        </w:tc>
        <w:tc>
          <w:tcPr>
            <w:tcW w:w="1294" w:type="dxa"/>
          </w:tcPr>
          <w:p w14:paraId="4961F576" w14:textId="77777777" w:rsidR="009E0D77" w:rsidRDefault="009E0D77">
            <w:pPr>
              <w:ind w:left="509"/>
              <w:rPr>
                <w:rFonts w:ascii="Times New Roman" w:hAnsi="Times New Roman"/>
                <w:color w:val="010302"/>
              </w:rPr>
            </w:pPr>
            <w:r>
              <w:rPr>
                <w:rFonts w:ascii="Calibri" w:hAnsi="Calibri" w:cs="Calibri"/>
                <w:color w:val="000000"/>
              </w:rPr>
              <w:t>22</w:t>
            </w:r>
            <w:r>
              <w:rPr>
                <w:rFonts w:ascii="Times New Roman" w:hAnsi="Times New Roman"/>
              </w:rPr>
              <w:t xml:space="preserve"> </w:t>
            </w:r>
          </w:p>
        </w:tc>
        <w:tc>
          <w:tcPr>
            <w:tcW w:w="1317" w:type="dxa"/>
          </w:tcPr>
          <w:p w14:paraId="4E127E78" w14:textId="77777777" w:rsidR="009E0D77" w:rsidRDefault="009E0D77">
            <w:pPr>
              <w:ind w:left="573"/>
              <w:rPr>
                <w:rFonts w:ascii="Times New Roman" w:hAnsi="Times New Roman"/>
                <w:color w:val="010302"/>
              </w:rPr>
            </w:pPr>
            <w:r>
              <w:rPr>
                <w:rFonts w:ascii="Calibri" w:hAnsi="Calibri" w:cs="Calibri"/>
                <w:color w:val="000000"/>
              </w:rPr>
              <w:t>19</w:t>
            </w:r>
            <w:r>
              <w:rPr>
                <w:rFonts w:ascii="Times New Roman" w:hAnsi="Times New Roman"/>
              </w:rPr>
              <w:t xml:space="preserve"> </w:t>
            </w:r>
          </w:p>
        </w:tc>
        <w:tc>
          <w:tcPr>
            <w:tcW w:w="1209" w:type="dxa"/>
            <w:tcBorders>
              <w:right w:val="nil"/>
            </w:tcBorders>
          </w:tcPr>
          <w:p w14:paraId="368AA0D4" w14:textId="77777777" w:rsidR="009E0D77" w:rsidRDefault="009E0D77">
            <w:pPr>
              <w:ind w:left="497"/>
              <w:rPr>
                <w:rFonts w:ascii="Times New Roman" w:hAnsi="Times New Roman"/>
                <w:color w:val="010302"/>
              </w:rPr>
            </w:pPr>
            <w:r>
              <w:rPr>
                <w:rFonts w:ascii="Calibri" w:hAnsi="Calibri" w:cs="Calibri"/>
                <w:color w:val="000000"/>
              </w:rPr>
              <w:t>16</w:t>
            </w:r>
            <w:r>
              <w:rPr>
                <w:rFonts w:ascii="Times New Roman" w:hAnsi="Times New Roman"/>
              </w:rPr>
              <w:t xml:space="preserve"> </w:t>
            </w:r>
          </w:p>
        </w:tc>
      </w:tr>
      <w:tr w:rsidR="009E0D77" w14:paraId="7373C168" w14:textId="77777777" w:rsidTr="004E64EC">
        <w:trPr>
          <w:trHeight w:hRule="exact" w:val="258"/>
        </w:trPr>
        <w:tc>
          <w:tcPr>
            <w:tcW w:w="2250" w:type="dxa"/>
            <w:tcBorders>
              <w:left w:val="nil"/>
            </w:tcBorders>
          </w:tcPr>
          <w:p w14:paraId="24085228" w14:textId="35F88A46" w:rsidR="009E0D77" w:rsidRDefault="009E0D77">
            <w:pPr>
              <w:rPr>
                <w:rFonts w:ascii="Times New Roman" w:hAnsi="Times New Roman"/>
                <w:color w:val="010302"/>
              </w:rPr>
            </w:pPr>
            <w:r>
              <w:rPr>
                <w:rFonts w:ascii="Calibri" w:hAnsi="Calibri" w:cs="Calibri"/>
                <w:color w:val="000000"/>
              </w:rPr>
              <w:t xml:space="preserve">TSK </w:t>
            </w:r>
          </w:p>
        </w:tc>
        <w:tc>
          <w:tcPr>
            <w:tcW w:w="1294" w:type="dxa"/>
          </w:tcPr>
          <w:p w14:paraId="6E448B71" w14:textId="77777777" w:rsidR="009E0D77" w:rsidRDefault="009E0D77">
            <w:pPr>
              <w:ind w:left="564"/>
              <w:rPr>
                <w:rFonts w:ascii="Times New Roman" w:hAnsi="Times New Roman"/>
                <w:color w:val="010302"/>
              </w:rPr>
            </w:pPr>
            <w:r>
              <w:rPr>
                <w:rFonts w:ascii="Calibri" w:hAnsi="Calibri" w:cs="Calibri"/>
                <w:color w:val="000000"/>
                <w:sz w:val="14"/>
                <w:szCs w:val="14"/>
                <w:vertAlign w:val="superscript"/>
              </w:rPr>
              <w:t>1)</w:t>
            </w:r>
            <w:r>
              <w:rPr>
                <w:rFonts w:ascii="Times New Roman" w:hAnsi="Times New Roman"/>
                <w:sz w:val="14"/>
                <w:szCs w:val="14"/>
              </w:rPr>
              <w:t xml:space="preserve"> </w:t>
            </w:r>
          </w:p>
        </w:tc>
        <w:tc>
          <w:tcPr>
            <w:tcW w:w="1317" w:type="dxa"/>
          </w:tcPr>
          <w:p w14:paraId="56A64FC2" w14:textId="77777777" w:rsidR="009E0D77" w:rsidRDefault="009E0D77">
            <w:pPr>
              <w:rPr>
                <w:rFonts w:ascii="Times New Roman" w:hAnsi="Times New Roman"/>
                <w:color w:val="000000" w:themeColor="text1"/>
                <w:sz w:val="24"/>
                <w:szCs w:val="24"/>
              </w:rPr>
            </w:pPr>
          </w:p>
        </w:tc>
        <w:tc>
          <w:tcPr>
            <w:tcW w:w="1209" w:type="dxa"/>
            <w:tcBorders>
              <w:right w:val="nil"/>
            </w:tcBorders>
          </w:tcPr>
          <w:p w14:paraId="454E99EC" w14:textId="77777777" w:rsidR="009E0D77" w:rsidRDefault="009E0D77">
            <w:pPr>
              <w:rPr>
                <w:rFonts w:ascii="Times New Roman" w:hAnsi="Times New Roman"/>
                <w:color w:val="000000" w:themeColor="text1"/>
                <w:sz w:val="24"/>
                <w:szCs w:val="24"/>
              </w:rPr>
            </w:pPr>
          </w:p>
        </w:tc>
      </w:tr>
      <w:tr w:rsidR="009E0D77" w14:paraId="087DAC3E" w14:textId="77777777" w:rsidTr="004E64EC">
        <w:trPr>
          <w:trHeight w:hRule="exact" w:val="258"/>
        </w:trPr>
        <w:tc>
          <w:tcPr>
            <w:tcW w:w="2250" w:type="dxa"/>
            <w:tcBorders>
              <w:left w:val="nil"/>
            </w:tcBorders>
          </w:tcPr>
          <w:p w14:paraId="3ACFA858" w14:textId="0D97380D" w:rsidR="009E0D77" w:rsidRDefault="009E0D77">
            <w:pPr>
              <w:rPr>
                <w:rFonts w:ascii="Times New Roman" w:hAnsi="Times New Roman"/>
                <w:color w:val="010302"/>
              </w:rPr>
            </w:pPr>
            <w:r>
              <w:rPr>
                <w:rFonts w:ascii="Calibri" w:hAnsi="Calibri" w:cs="Calibri"/>
                <w:color w:val="000000"/>
              </w:rPr>
              <w:t xml:space="preserve">PGJA </w:t>
            </w:r>
          </w:p>
        </w:tc>
        <w:tc>
          <w:tcPr>
            <w:tcW w:w="1294" w:type="dxa"/>
          </w:tcPr>
          <w:p w14:paraId="4B7A11A8" w14:textId="77777777" w:rsidR="009E0D77" w:rsidRDefault="009E0D77">
            <w:pPr>
              <w:ind w:left="564"/>
              <w:rPr>
                <w:rFonts w:ascii="Times New Roman" w:hAnsi="Times New Roman"/>
                <w:color w:val="010302"/>
              </w:rPr>
            </w:pPr>
            <w:r>
              <w:rPr>
                <w:rFonts w:ascii="Calibri" w:hAnsi="Calibri" w:cs="Calibri"/>
                <w:color w:val="000000"/>
                <w:sz w:val="14"/>
                <w:szCs w:val="14"/>
                <w:vertAlign w:val="superscript"/>
              </w:rPr>
              <w:t>1)</w:t>
            </w:r>
            <w:r>
              <w:rPr>
                <w:rFonts w:ascii="Times New Roman" w:hAnsi="Times New Roman"/>
                <w:sz w:val="14"/>
                <w:szCs w:val="14"/>
              </w:rPr>
              <w:t xml:space="preserve"> </w:t>
            </w:r>
          </w:p>
        </w:tc>
        <w:tc>
          <w:tcPr>
            <w:tcW w:w="1317" w:type="dxa"/>
          </w:tcPr>
          <w:p w14:paraId="25044422" w14:textId="77777777" w:rsidR="009E0D77" w:rsidRDefault="009E0D77">
            <w:pPr>
              <w:rPr>
                <w:rFonts w:ascii="Times New Roman" w:hAnsi="Times New Roman"/>
                <w:color w:val="000000" w:themeColor="text1"/>
                <w:sz w:val="24"/>
                <w:szCs w:val="24"/>
              </w:rPr>
            </w:pPr>
          </w:p>
        </w:tc>
        <w:tc>
          <w:tcPr>
            <w:tcW w:w="1209" w:type="dxa"/>
            <w:tcBorders>
              <w:right w:val="nil"/>
            </w:tcBorders>
          </w:tcPr>
          <w:p w14:paraId="2FB6879F" w14:textId="77777777" w:rsidR="009E0D77" w:rsidRDefault="009E0D77">
            <w:pPr>
              <w:rPr>
                <w:rFonts w:ascii="Times New Roman" w:hAnsi="Times New Roman"/>
                <w:color w:val="000000" w:themeColor="text1"/>
                <w:sz w:val="24"/>
                <w:szCs w:val="24"/>
              </w:rPr>
            </w:pPr>
          </w:p>
        </w:tc>
      </w:tr>
    </w:tbl>
    <w:p w14:paraId="584572F4" w14:textId="77777777" w:rsidR="009E0D77" w:rsidRDefault="009E0D77" w:rsidP="009E0D77">
      <w:pPr>
        <w:rPr>
          <w:rFonts w:ascii="Times New Roman" w:hAnsi="Times New Roman"/>
          <w:color w:val="000000" w:themeColor="text1"/>
          <w:sz w:val="24"/>
          <w:szCs w:val="24"/>
        </w:rPr>
      </w:pPr>
    </w:p>
    <w:p w14:paraId="7B57EFD3" w14:textId="77777777" w:rsidR="009E0D77" w:rsidRDefault="009E0D77" w:rsidP="009E0D77">
      <w:pPr>
        <w:rPr>
          <w:rFonts w:ascii="Times New Roman" w:hAnsi="Times New Roman"/>
          <w:color w:val="000000" w:themeColor="text1"/>
          <w:sz w:val="24"/>
          <w:szCs w:val="24"/>
        </w:rPr>
      </w:pPr>
    </w:p>
    <w:p w14:paraId="77987526" w14:textId="77777777" w:rsidR="009E0D77" w:rsidRDefault="009E0D77" w:rsidP="009E0D77">
      <w:pPr>
        <w:rPr>
          <w:rFonts w:ascii="Times New Roman" w:hAnsi="Times New Roman"/>
          <w:color w:val="000000" w:themeColor="text1"/>
          <w:sz w:val="24"/>
          <w:szCs w:val="24"/>
        </w:rPr>
      </w:pPr>
    </w:p>
    <w:p w14:paraId="2ED32A9E" w14:textId="77777777" w:rsidR="009E0D77" w:rsidRDefault="009E0D77" w:rsidP="009E0D77">
      <w:pPr>
        <w:rPr>
          <w:rFonts w:ascii="Times New Roman" w:hAnsi="Times New Roman"/>
          <w:color w:val="000000" w:themeColor="text1"/>
          <w:sz w:val="24"/>
          <w:szCs w:val="24"/>
        </w:rPr>
      </w:pPr>
    </w:p>
    <w:p w14:paraId="7616B3F4" w14:textId="77777777" w:rsidR="009E0D77" w:rsidRDefault="009E0D77" w:rsidP="009E0D77">
      <w:pPr>
        <w:rPr>
          <w:rFonts w:ascii="Times New Roman" w:hAnsi="Times New Roman"/>
          <w:color w:val="000000" w:themeColor="text1"/>
          <w:sz w:val="24"/>
          <w:szCs w:val="24"/>
        </w:rPr>
      </w:pPr>
    </w:p>
    <w:p w14:paraId="60029F8F" w14:textId="77777777" w:rsidR="009E0D77" w:rsidRDefault="009E0D77" w:rsidP="009E0D77">
      <w:pPr>
        <w:rPr>
          <w:rFonts w:ascii="Times New Roman" w:hAnsi="Times New Roman"/>
          <w:color w:val="000000" w:themeColor="text1"/>
          <w:sz w:val="24"/>
          <w:szCs w:val="24"/>
        </w:rPr>
      </w:pPr>
    </w:p>
    <w:p w14:paraId="5FB01DF8" w14:textId="77777777" w:rsidR="009E0D77" w:rsidRDefault="009E0D77" w:rsidP="009E0D77">
      <w:pPr>
        <w:rPr>
          <w:rFonts w:ascii="Times New Roman" w:hAnsi="Times New Roman"/>
          <w:color w:val="000000" w:themeColor="text1"/>
          <w:sz w:val="24"/>
          <w:szCs w:val="24"/>
        </w:rPr>
      </w:pPr>
    </w:p>
    <w:p w14:paraId="027A97F4" w14:textId="77777777" w:rsidR="009E0D77" w:rsidRDefault="009E0D77" w:rsidP="009E0D77">
      <w:pPr>
        <w:rPr>
          <w:rFonts w:ascii="Times New Roman" w:hAnsi="Times New Roman"/>
          <w:color w:val="000000" w:themeColor="text1"/>
          <w:sz w:val="24"/>
          <w:szCs w:val="24"/>
        </w:rPr>
      </w:pPr>
    </w:p>
    <w:p w14:paraId="34240B7C" w14:textId="77777777" w:rsidR="009E0D77" w:rsidRDefault="009E0D77" w:rsidP="009E0D77">
      <w:pPr>
        <w:rPr>
          <w:rFonts w:ascii="Times New Roman" w:hAnsi="Times New Roman"/>
          <w:color w:val="000000" w:themeColor="text1"/>
          <w:sz w:val="24"/>
          <w:szCs w:val="24"/>
        </w:rPr>
      </w:pPr>
    </w:p>
    <w:p w14:paraId="65D97574" w14:textId="77777777" w:rsidR="009E0D77" w:rsidRDefault="009E0D77" w:rsidP="009E0D77">
      <w:pPr>
        <w:rPr>
          <w:rFonts w:ascii="Times New Roman" w:hAnsi="Times New Roman"/>
          <w:color w:val="000000" w:themeColor="text1"/>
          <w:sz w:val="24"/>
          <w:szCs w:val="24"/>
        </w:rPr>
      </w:pPr>
    </w:p>
    <w:p w14:paraId="627BD913" w14:textId="77777777" w:rsidR="009E0D77" w:rsidRDefault="009E0D77" w:rsidP="009E0D77">
      <w:pPr>
        <w:rPr>
          <w:rFonts w:ascii="Times New Roman" w:hAnsi="Times New Roman"/>
          <w:color w:val="000000" w:themeColor="text1"/>
          <w:sz w:val="24"/>
          <w:szCs w:val="24"/>
        </w:rPr>
      </w:pPr>
    </w:p>
    <w:p w14:paraId="4443AA5C" w14:textId="77777777" w:rsidR="009E0D77" w:rsidRDefault="009E0D77" w:rsidP="009E0D77">
      <w:pPr>
        <w:rPr>
          <w:rFonts w:ascii="Times New Roman" w:hAnsi="Times New Roman"/>
          <w:color w:val="000000" w:themeColor="text1"/>
          <w:sz w:val="24"/>
          <w:szCs w:val="24"/>
        </w:rPr>
      </w:pPr>
    </w:p>
    <w:p w14:paraId="72EB59F2" w14:textId="77777777" w:rsidR="009E0D77" w:rsidRDefault="009E0D77" w:rsidP="009E0D77">
      <w:pPr>
        <w:spacing w:after="179"/>
        <w:rPr>
          <w:rFonts w:ascii="Times New Roman" w:hAnsi="Times New Roman"/>
          <w:color w:val="000000" w:themeColor="text1"/>
          <w:sz w:val="24"/>
          <w:szCs w:val="24"/>
        </w:rPr>
      </w:pPr>
    </w:p>
    <w:p w14:paraId="49E6808A" w14:textId="4A96A822" w:rsidR="009E0D77" w:rsidRPr="00C01A12" w:rsidRDefault="009E0D77" w:rsidP="009E0D77">
      <w:pPr>
        <w:spacing w:line="261" w:lineRule="exact"/>
        <w:ind w:left="2410" w:right="2662"/>
        <w:rPr>
          <w:rFonts w:ascii="Times New Roman" w:hAnsi="Times New Roman"/>
          <w:color w:val="010302"/>
        </w:rPr>
      </w:pPr>
      <w:r>
        <w:rPr>
          <w:rFonts w:cs="Arial"/>
          <w:color w:val="000000"/>
          <w:position w:val="4"/>
          <w:sz w:val="12"/>
          <w:szCs w:val="12"/>
        </w:rPr>
        <w:t>1</w:t>
      </w:r>
      <w:r>
        <w:rPr>
          <w:rFonts w:cs="Arial"/>
          <w:color w:val="000000"/>
          <w:spacing w:val="16"/>
          <w:position w:val="4"/>
          <w:sz w:val="12"/>
          <w:szCs w:val="12"/>
        </w:rPr>
        <w:t xml:space="preserve">) </w:t>
      </w:r>
      <w:r>
        <w:rPr>
          <w:rFonts w:cs="Arial"/>
          <w:color w:val="000000"/>
          <w:position w:val="-1"/>
          <w:sz w:val="18"/>
          <w:szCs w:val="18"/>
        </w:rPr>
        <w:t>Krav på redovisning av utsläpp kg CO</w:t>
      </w:r>
      <w:r>
        <w:rPr>
          <w:rFonts w:cs="Arial"/>
          <w:color w:val="000000"/>
          <w:position w:val="-4"/>
          <w:sz w:val="12"/>
          <w:szCs w:val="12"/>
        </w:rPr>
        <w:t>2</w:t>
      </w:r>
      <w:r>
        <w:rPr>
          <w:rFonts w:cs="Arial"/>
          <w:color w:val="000000"/>
          <w:position w:val="-1"/>
          <w:sz w:val="18"/>
          <w:szCs w:val="18"/>
        </w:rPr>
        <w:t xml:space="preserve">e per ton asfaltmassa. Utgör </w:t>
      </w:r>
      <w:r>
        <w:rPr>
          <w:rFonts w:cs="Arial"/>
          <w:color w:val="000000"/>
          <w:sz w:val="18"/>
          <w:szCs w:val="18"/>
        </w:rPr>
        <w:t xml:space="preserve">underlag för framtida kravnivåer.   </w:t>
      </w:r>
    </w:p>
    <w:p w14:paraId="3C4A6A61" w14:textId="53C9B111" w:rsidR="00F869CA" w:rsidRDefault="00F869CA" w:rsidP="009E0D77">
      <w:pPr>
        <w:spacing w:line="279" w:lineRule="exact"/>
        <w:ind w:left="2021" w:right="2938"/>
        <w:rPr>
          <w:rFonts w:ascii="Times New Roman" w:hAnsi="Times New Roman"/>
          <w:color w:val="000000" w:themeColor="text1"/>
          <w:sz w:val="24"/>
          <w:szCs w:val="24"/>
        </w:rPr>
      </w:pPr>
    </w:p>
    <w:p w14:paraId="5BD72892" w14:textId="45311EAF" w:rsidR="00FA285F" w:rsidRDefault="009E0D77" w:rsidP="005B5A4A">
      <w:pPr>
        <w:pStyle w:val="BESKbrdtext"/>
      </w:pPr>
      <w:r>
        <w:t xml:space="preserve">Krav avser livscykelfaserna A1 – A3 och indikatorerna (GWP-fossil) + (GWP-luluc) enligt SS-EN 15804.   </w:t>
      </w:r>
    </w:p>
    <w:p w14:paraId="3A3B2B19" w14:textId="77777777" w:rsidR="00FA285F" w:rsidRDefault="00FA285F" w:rsidP="009E0D77">
      <w:pPr>
        <w:spacing w:line="279" w:lineRule="exact"/>
        <w:ind w:left="2021" w:right="2938"/>
        <w:rPr>
          <w:rFonts w:cs="Arial"/>
          <w:color w:val="000000"/>
        </w:rPr>
      </w:pPr>
    </w:p>
    <w:p w14:paraId="4B77E41C" w14:textId="77777777" w:rsidR="005B5A4A" w:rsidRDefault="00FA285F" w:rsidP="005B5A4A">
      <w:pPr>
        <w:pStyle w:val="BESKokod1"/>
      </w:pPr>
      <w:r>
        <w:t>KONTROLL</w:t>
      </w:r>
    </w:p>
    <w:p w14:paraId="462B1620" w14:textId="34AD3510" w:rsidR="00CE16FD" w:rsidRPr="00A1061E" w:rsidRDefault="00CE16FD" w:rsidP="00427781">
      <w:pPr>
        <w:pStyle w:val="BESKokod2"/>
        <w:rPr>
          <w:shd w:val="clear" w:color="auto" w:fill="FFFFFF"/>
        </w:rPr>
      </w:pPr>
      <w:r w:rsidRPr="00A1061E">
        <w:rPr>
          <w:shd w:val="clear" w:color="auto" w:fill="FFFFFF"/>
        </w:rPr>
        <w:t xml:space="preserve">Kontroll </w:t>
      </w:r>
      <w:r>
        <w:rPr>
          <w:shd w:val="clear" w:color="auto" w:fill="FFFFFF"/>
        </w:rPr>
        <w:t>verifiering utsläpp CO</w:t>
      </w:r>
      <w:r w:rsidRPr="00427781">
        <w:rPr>
          <w:shd w:val="clear" w:color="auto" w:fill="FFFFFF"/>
          <w:vertAlign w:val="subscript"/>
        </w:rPr>
        <w:t>2</w:t>
      </w:r>
    </w:p>
    <w:p w14:paraId="1F3251BE" w14:textId="77777777" w:rsidR="00CE16FD" w:rsidRDefault="00CE16FD" w:rsidP="005B5A4A">
      <w:pPr>
        <w:pStyle w:val="BESKbrdtext"/>
      </w:pPr>
    </w:p>
    <w:p w14:paraId="452AC15D" w14:textId="6D8B9725" w:rsidR="009E0D77" w:rsidRPr="00C01A12" w:rsidRDefault="009E0D77" w:rsidP="005B5A4A">
      <w:pPr>
        <w:pStyle w:val="BESKbrdtext"/>
        <w:rPr>
          <w:rFonts w:ascii="Times New Roman" w:hAnsi="Times New Roman"/>
          <w:color w:val="010302"/>
        </w:rPr>
      </w:pPr>
      <w:r>
        <w:t>Verifiering av utsläpp kg CO</w:t>
      </w:r>
      <w:r>
        <w:rPr>
          <w:sz w:val="14"/>
          <w:szCs w:val="14"/>
          <w:vertAlign w:val="subscript"/>
        </w:rPr>
        <w:t>2</w:t>
      </w:r>
      <w:r>
        <w:t xml:space="preserve">e per ton för levererad typ av asfaltmassa ska ske med något av följande alternativ:   </w:t>
      </w:r>
    </w:p>
    <w:p w14:paraId="4A266C6B" w14:textId="7D774509" w:rsidR="009E0D77" w:rsidRPr="005B5A4A" w:rsidRDefault="009E0D77" w:rsidP="005B5A4A">
      <w:pPr>
        <w:pStyle w:val="BESKbrdtext"/>
        <w:numPr>
          <w:ilvl w:val="0"/>
          <w:numId w:val="32"/>
        </w:numPr>
        <w:rPr>
          <w:rFonts w:ascii="Times New Roman" w:hAnsi="Times New Roman"/>
          <w:color w:val="010302"/>
        </w:rPr>
      </w:pPr>
      <w:r w:rsidRPr="005B5A4A">
        <w:t xml:space="preserve">tredjepartsgranskad publicerad miljövarudeklaration typ III, (EPD), enligt SS-EN15804, eller  </w:t>
      </w:r>
    </w:p>
    <w:p w14:paraId="6AB99F86" w14:textId="1372D1B3" w:rsidR="009E0D77" w:rsidRPr="005B5A4A" w:rsidRDefault="009E0D77" w:rsidP="005B5A4A">
      <w:pPr>
        <w:pStyle w:val="BESKbrdtext"/>
        <w:numPr>
          <w:ilvl w:val="0"/>
          <w:numId w:val="32"/>
        </w:numPr>
        <w:rPr>
          <w:rFonts w:ascii="Times New Roman" w:hAnsi="Times New Roman"/>
          <w:color w:val="010302"/>
        </w:rPr>
      </w:pPr>
      <w:r w:rsidRPr="005B5A4A">
        <w:t xml:space="preserve">verifikat som tagits fram enligt SS-EN 15804 med ett  tredjepartsgranskat verktyg för framtagande av miljövarudeklarationer, (dotter-EPD).  </w:t>
      </w:r>
    </w:p>
    <w:p w14:paraId="688C814A" w14:textId="77777777" w:rsidR="009E0D77" w:rsidRDefault="009E0D77" w:rsidP="00D03F9D">
      <w:pPr>
        <w:pStyle w:val="BESKbrdtext"/>
        <w:ind w:left="1985"/>
        <w:rPr>
          <w:lang w:eastAsia="en-US"/>
        </w:rPr>
      </w:pPr>
    </w:p>
    <w:p w14:paraId="72B86402" w14:textId="77777777" w:rsidR="00F001B7" w:rsidRDefault="00F001B7" w:rsidP="00427781">
      <w:pPr>
        <w:pStyle w:val="BESKbrdtext"/>
        <w:ind w:left="0"/>
        <w:rPr>
          <w:lang w:eastAsia="en-US"/>
        </w:rPr>
      </w:pPr>
    </w:p>
    <w:p w14:paraId="1B3A7F0C" w14:textId="54F3FE3D" w:rsidR="00953805" w:rsidRPr="00C01A12" w:rsidRDefault="00953805" w:rsidP="005B5A4A">
      <w:pPr>
        <w:pStyle w:val="BESKbrdtext"/>
        <w:rPr>
          <w:rFonts w:ascii="Times New Roman" w:hAnsi="Times New Roman"/>
          <w:color w:val="010302"/>
        </w:rPr>
      </w:pPr>
      <w:r>
        <w:t>Följande dokumentation ska redovisas för respektive utförandeår:</w:t>
      </w:r>
      <w:r w:rsidRPr="00C01A12">
        <w:rPr>
          <w:rFonts w:ascii="Times New Roman" w:hAnsi="Times New Roman"/>
        </w:rPr>
        <w:t xml:space="preserve"> </w:t>
      </w:r>
    </w:p>
    <w:p w14:paraId="2E28B0B3" w14:textId="77777777" w:rsidR="00953805" w:rsidRPr="00067AE2" w:rsidRDefault="00953805" w:rsidP="005B5A4A">
      <w:pPr>
        <w:pStyle w:val="BESKbrdtext"/>
        <w:numPr>
          <w:ilvl w:val="0"/>
          <w:numId w:val="33"/>
        </w:numPr>
        <w:rPr>
          <w:rFonts w:ascii="Times New Roman" w:hAnsi="Times New Roman"/>
          <w:color w:val="010302"/>
        </w:rPr>
      </w:pPr>
      <w:r>
        <w:t xml:space="preserve">verifikat för levererad typ av asfaltmassa </w:t>
      </w:r>
    </w:p>
    <w:p w14:paraId="7080EAAB" w14:textId="07559086" w:rsidR="00953805" w:rsidRPr="005B5A4A" w:rsidRDefault="00953805" w:rsidP="005B5A4A">
      <w:pPr>
        <w:pStyle w:val="BESKbrdtext"/>
        <w:numPr>
          <w:ilvl w:val="0"/>
          <w:numId w:val="33"/>
        </w:numPr>
        <w:rPr>
          <w:rFonts w:ascii="Times New Roman" w:hAnsi="Times New Roman"/>
          <w:color w:val="010302"/>
        </w:rPr>
      </w:pPr>
      <w:r w:rsidRPr="005B5A4A">
        <w:t>viktsedlar för levererade mängder asfaltmassa per ton per produkt och leverantör</w:t>
      </w:r>
      <w:r w:rsidRPr="005B5A4A">
        <w:rPr>
          <w:rFonts w:ascii="Times New Roman" w:hAnsi="Times New Roman"/>
        </w:rPr>
        <w:t xml:space="preserve"> </w:t>
      </w:r>
    </w:p>
    <w:p w14:paraId="4900FCBF" w14:textId="3CD7C130" w:rsidR="00953805" w:rsidRPr="005B5A4A" w:rsidRDefault="00953805" w:rsidP="005B5A4A">
      <w:pPr>
        <w:pStyle w:val="BESKbrdtext"/>
        <w:numPr>
          <w:ilvl w:val="0"/>
          <w:numId w:val="33"/>
        </w:numPr>
        <w:rPr>
          <w:rFonts w:ascii="Times New Roman" w:hAnsi="Times New Roman"/>
          <w:color w:val="010302"/>
        </w:rPr>
      </w:pPr>
      <w:r w:rsidRPr="005B5A4A">
        <w:t>sammanställning levererade mängder asfaltmassa i ton</w:t>
      </w:r>
      <w:r w:rsidRPr="005B5A4A">
        <w:rPr>
          <w:rFonts w:ascii="Times New Roman" w:hAnsi="Times New Roman"/>
        </w:rPr>
        <w:t xml:space="preserve"> </w:t>
      </w:r>
      <w:r w:rsidRPr="005B5A4A">
        <w:t>per typ asfaltmassa.</w:t>
      </w:r>
      <w:r w:rsidRPr="005B5A4A">
        <w:rPr>
          <w:rFonts w:ascii="Times New Roman" w:hAnsi="Times New Roman"/>
        </w:rPr>
        <w:t xml:space="preserve"> </w:t>
      </w:r>
    </w:p>
    <w:p w14:paraId="60143478" w14:textId="2F1298B8" w:rsidR="00123870" w:rsidRPr="00A1061E" w:rsidRDefault="00123870" w:rsidP="00123870">
      <w:pPr>
        <w:pStyle w:val="BESKokod2"/>
        <w:ind w:left="1985"/>
        <w:rPr>
          <w:shd w:val="clear" w:color="auto" w:fill="FFFFFF"/>
        </w:rPr>
      </w:pPr>
      <w:r w:rsidRPr="00A1061E">
        <w:rPr>
          <w:shd w:val="clear" w:color="auto" w:fill="FFFFFF"/>
        </w:rPr>
        <w:t>Kontroll av bitumenbundna lagers ytor</w:t>
      </w:r>
    </w:p>
    <w:p w14:paraId="72381C79" w14:textId="26CC5D5B" w:rsidR="00123870" w:rsidRPr="00A1061E" w:rsidRDefault="00FC7E7A" w:rsidP="00123870">
      <w:pPr>
        <w:pStyle w:val="BESKbrdtextin"/>
        <w:rPr>
          <w:lang w:eastAsia="en-US"/>
        </w:rPr>
      </w:pPr>
      <w:r w:rsidRPr="00A1061E">
        <w:rPr>
          <w:lang w:eastAsia="en-US"/>
        </w:rPr>
        <w:t>Vid behov görs riktad provning avseende textur, friktion och jämnhet i längsled. Okulärbesiktigning görs med avseende på tvärfall, flexibilitet och stenlossning.</w:t>
      </w:r>
    </w:p>
    <w:p w14:paraId="4DB6D579" w14:textId="77777777" w:rsidR="000E2B46" w:rsidRDefault="000E2B46" w:rsidP="000E2B46">
      <w:pPr>
        <w:pStyle w:val="BESKrub4"/>
      </w:pPr>
      <w:r>
        <w:t>DCC.1</w:t>
      </w:r>
      <w:r>
        <w:tab/>
        <w:t>Bitumenbundna överbyggnadslager kategori A för väg, plan o d</w:t>
      </w:r>
    </w:p>
    <w:p w14:paraId="78E75681" w14:textId="77777777" w:rsidR="000E2B46" w:rsidRDefault="000E2B46" w:rsidP="000E2B46">
      <w:pPr>
        <w:pStyle w:val="BESKrub5"/>
      </w:pPr>
      <w:r>
        <w:t>DCC.11</w:t>
      </w:r>
      <w:r>
        <w:tab/>
        <w:t xml:space="preserve">Bitumenbundna bärlager </w:t>
      </w:r>
      <w:r w:rsidRPr="00163699">
        <w:t>kategori A</w:t>
      </w:r>
    </w:p>
    <w:p w14:paraId="5DEE82E1" w14:textId="77777777" w:rsidR="000E2B46" w:rsidRDefault="000E2B46" w:rsidP="000E2B46">
      <w:pPr>
        <w:pStyle w:val="BESKrub6"/>
      </w:pPr>
      <w:r>
        <w:t>DCC.111</w:t>
      </w:r>
      <w:r>
        <w:tab/>
        <w:t xml:space="preserve">Bärlager </w:t>
      </w:r>
      <w:r w:rsidRPr="00163699">
        <w:t>kategori A</w:t>
      </w:r>
      <w:r>
        <w:t xml:space="preserve"> av asfaltmassa</w:t>
      </w:r>
    </w:p>
    <w:p w14:paraId="221FE0DC" w14:textId="77777777" w:rsidR="000E2B46" w:rsidRPr="00B56932" w:rsidRDefault="000E2B46" w:rsidP="00B56932">
      <w:pPr>
        <w:pStyle w:val="BESKbrdtextin"/>
        <w:rPr>
          <w:i/>
        </w:rPr>
      </w:pPr>
      <w:r w:rsidRPr="00B56932">
        <w:rPr>
          <w:i/>
        </w:rPr>
        <w:t>Ange tjocklek</w:t>
      </w:r>
      <w:r w:rsidR="00572000" w:rsidRPr="00B56932">
        <w:rPr>
          <w:i/>
        </w:rPr>
        <w:t>.</w:t>
      </w:r>
    </w:p>
    <w:p w14:paraId="3C0219B6" w14:textId="77777777" w:rsidR="000E2B46" w:rsidRPr="00B56932" w:rsidRDefault="000E2B46" w:rsidP="00B56932">
      <w:pPr>
        <w:pStyle w:val="BESKbrdtextin"/>
        <w:rPr>
          <w:i/>
        </w:rPr>
      </w:pPr>
      <w:r w:rsidRPr="00B56932">
        <w:rPr>
          <w:i/>
        </w:rPr>
        <w:t>Avser:</w:t>
      </w:r>
    </w:p>
    <w:p w14:paraId="37A12107" w14:textId="77777777" w:rsidR="000E2B46" w:rsidRPr="00B56932" w:rsidRDefault="000E2B46" w:rsidP="00B56932">
      <w:pPr>
        <w:pStyle w:val="BESKbrdtextin"/>
        <w:rPr>
          <w:i/>
        </w:rPr>
      </w:pPr>
      <w:r w:rsidRPr="00B56932">
        <w:rPr>
          <w:i/>
        </w:rPr>
        <w:t xml:space="preserve">Bundna bärlager (ytor med höga krav) se </w:t>
      </w:r>
      <w:r w:rsidRPr="00B56932">
        <w:rPr>
          <w:i/>
          <w:lang w:eastAsia="en-US"/>
        </w:rPr>
        <w:t>TBv/bel</w:t>
      </w:r>
      <w:r w:rsidR="00572000" w:rsidRPr="00B56932">
        <w:rPr>
          <w:i/>
          <w:lang w:eastAsia="en-US"/>
        </w:rPr>
        <w:t>.</w:t>
      </w:r>
    </w:p>
    <w:p w14:paraId="3B7CCF14" w14:textId="77777777" w:rsidR="000E2B46" w:rsidRDefault="000E2B46" w:rsidP="000E2B46">
      <w:pPr>
        <w:pStyle w:val="BESKrub5"/>
      </w:pPr>
      <w:r>
        <w:t>DCC.12</w:t>
      </w:r>
      <w:r>
        <w:tab/>
        <w:t xml:space="preserve">Bitumenbundna bindlager </w:t>
      </w:r>
      <w:r w:rsidRPr="00163699">
        <w:t>kategori A</w:t>
      </w:r>
    </w:p>
    <w:p w14:paraId="3E20FB52" w14:textId="77777777" w:rsidR="000E2B46" w:rsidRDefault="000E2B46" w:rsidP="000E2B46">
      <w:pPr>
        <w:pStyle w:val="BESKrub6"/>
      </w:pPr>
      <w:r>
        <w:t>DCC.121</w:t>
      </w:r>
      <w:r>
        <w:tab/>
        <w:t xml:space="preserve">Bindlager </w:t>
      </w:r>
      <w:r w:rsidRPr="00163699">
        <w:t>kategori A</w:t>
      </w:r>
      <w:r>
        <w:t xml:space="preserve"> av asfaltmassa</w:t>
      </w:r>
    </w:p>
    <w:p w14:paraId="12565674" w14:textId="77777777" w:rsidR="000E2B46" w:rsidRPr="00B56932" w:rsidRDefault="000E2B46" w:rsidP="00B56932">
      <w:pPr>
        <w:pStyle w:val="BESKbrdtextin"/>
        <w:rPr>
          <w:i/>
        </w:rPr>
      </w:pPr>
      <w:r w:rsidRPr="00B56932">
        <w:rPr>
          <w:i/>
        </w:rPr>
        <w:t>Ange tjocklek</w:t>
      </w:r>
      <w:r w:rsidR="00572000" w:rsidRPr="00B56932">
        <w:rPr>
          <w:i/>
        </w:rPr>
        <w:t>.</w:t>
      </w:r>
    </w:p>
    <w:p w14:paraId="153F5591" w14:textId="77777777" w:rsidR="000E2B46" w:rsidRPr="00B56932" w:rsidRDefault="000E2B46" w:rsidP="00B56932">
      <w:pPr>
        <w:pStyle w:val="BESKbrdtextin"/>
        <w:rPr>
          <w:i/>
        </w:rPr>
      </w:pPr>
      <w:r w:rsidRPr="00B56932">
        <w:rPr>
          <w:i/>
        </w:rPr>
        <w:t>Avser:</w:t>
      </w:r>
    </w:p>
    <w:p w14:paraId="39C262B5" w14:textId="77777777" w:rsidR="000E2B46" w:rsidRPr="00B56932" w:rsidRDefault="000E2B46" w:rsidP="00B56932">
      <w:pPr>
        <w:pStyle w:val="BESKbrdtextin"/>
        <w:rPr>
          <w:i/>
        </w:rPr>
      </w:pPr>
      <w:r w:rsidRPr="00B56932">
        <w:rPr>
          <w:i/>
        </w:rPr>
        <w:t xml:space="preserve">Bindlager (ytor med höga krav) se </w:t>
      </w:r>
      <w:r w:rsidRPr="00B56932">
        <w:rPr>
          <w:i/>
          <w:lang w:eastAsia="en-US"/>
        </w:rPr>
        <w:t>TBv/bel</w:t>
      </w:r>
      <w:r w:rsidR="00572000" w:rsidRPr="00B56932">
        <w:rPr>
          <w:i/>
          <w:lang w:eastAsia="en-US"/>
        </w:rPr>
        <w:t>.</w:t>
      </w:r>
    </w:p>
    <w:p w14:paraId="71519B15" w14:textId="77777777" w:rsidR="000E2B46" w:rsidRDefault="000E2B46" w:rsidP="000E2B46">
      <w:pPr>
        <w:pStyle w:val="BESKrub5"/>
      </w:pPr>
      <w:r>
        <w:t>DCC.13</w:t>
      </w:r>
      <w:r>
        <w:tab/>
        <w:t xml:space="preserve">Bitumenbundna justeringslager </w:t>
      </w:r>
      <w:r w:rsidRPr="00163699">
        <w:t>kategori A</w:t>
      </w:r>
    </w:p>
    <w:p w14:paraId="62B772F5" w14:textId="77777777" w:rsidR="000E2B46" w:rsidRDefault="000E2B46" w:rsidP="000E2B46">
      <w:pPr>
        <w:pStyle w:val="BESKrub6"/>
      </w:pPr>
      <w:r>
        <w:t>DCC.131</w:t>
      </w:r>
      <w:r>
        <w:tab/>
        <w:t xml:space="preserve">Justeringslager </w:t>
      </w:r>
      <w:r w:rsidRPr="00163699">
        <w:t>kategori A</w:t>
      </w:r>
      <w:r>
        <w:t xml:space="preserve"> av asfaltmassa</w:t>
      </w:r>
    </w:p>
    <w:p w14:paraId="32C2046F" w14:textId="77777777" w:rsidR="000E2B46" w:rsidRPr="00B56932" w:rsidRDefault="000E2B46" w:rsidP="00B56932">
      <w:pPr>
        <w:pStyle w:val="BESKbrdtextin"/>
        <w:rPr>
          <w:i/>
        </w:rPr>
      </w:pPr>
      <w:r w:rsidRPr="00B56932">
        <w:rPr>
          <w:i/>
        </w:rPr>
        <w:t>Ange tjocklek</w:t>
      </w:r>
      <w:r w:rsidR="00572000" w:rsidRPr="00B56932">
        <w:rPr>
          <w:i/>
        </w:rPr>
        <w:t>.</w:t>
      </w:r>
    </w:p>
    <w:p w14:paraId="5830F196" w14:textId="77777777" w:rsidR="000E2B46" w:rsidRPr="00B56932" w:rsidRDefault="000E2B46" w:rsidP="00B56932">
      <w:pPr>
        <w:pStyle w:val="BESKbrdtextin"/>
        <w:rPr>
          <w:i/>
        </w:rPr>
      </w:pPr>
      <w:r w:rsidRPr="00B56932">
        <w:rPr>
          <w:i/>
        </w:rPr>
        <w:t>Avser:</w:t>
      </w:r>
    </w:p>
    <w:p w14:paraId="68B0EA78" w14:textId="77777777" w:rsidR="000E2B46" w:rsidRPr="00B56932" w:rsidRDefault="000E2B46" w:rsidP="00B56932">
      <w:pPr>
        <w:pStyle w:val="BESKbrdtextin"/>
        <w:rPr>
          <w:i/>
        </w:rPr>
      </w:pPr>
      <w:r w:rsidRPr="00B56932">
        <w:rPr>
          <w:i/>
        </w:rPr>
        <w:t xml:space="preserve">Bitumenbundna justerlager. (ytor med höga krav) se </w:t>
      </w:r>
      <w:r w:rsidRPr="00B56932">
        <w:rPr>
          <w:i/>
          <w:lang w:eastAsia="en-US"/>
        </w:rPr>
        <w:t>TBv/bel</w:t>
      </w:r>
      <w:r w:rsidR="00572000" w:rsidRPr="00B56932">
        <w:rPr>
          <w:i/>
          <w:lang w:eastAsia="en-US"/>
        </w:rPr>
        <w:t>.</w:t>
      </w:r>
    </w:p>
    <w:p w14:paraId="661FFBC5" w14:textId="77777777" w:rsidR="000E2B46" w:rsidRDefault="000E2B46" w:rsidP="000E2B46">
      <w:pPr>
        <w:pStyle w:val="BESKrub5"/>
      </w:pPr>
      <w:r>
        <w:t>DCC.14</w:t>
      </w:r>
      <w:r>
        <w:tab/>
        <w:t xml:space="preserve">Bitumenbundna slitlager </w:t>
      </w:r>
      <w:r w:rsidRPr="00163699">
        <w:t>kategori A</w:t>
      </w:r>
    </w:p>
    <w:p w14:paraId="740AB045" w14:textId="77777777" w:rsidR="000E2B46" w:rsidRDefault="000E2B46" w:rsidP="000E2B46">
      <w:pPr>
        <w:pStyle w:val="BESKrub6"/>
      </w:pPr>
      <w:bookmarkStart w:id="67" w:name="_Hlk525543532"/>
      <w:bookmarkStart w:id="68" w:name="_Hlk525504312"/>
      <w:r>
        <w:t>DCC.141</w:t>
      </w:r>
      <w:r>
        <w:tab/>
        <w:t xml:space="preserve">Slitlager </w:t>
      </w:r>
      <w:r w:rsidRPr="00163699">
        <w:t>kategori A</w:t>
      </w:r>
      <w:r>
        <w:t xml:space="preserve"> av asfaltmassa</w:t>
      </w:r>
    </w:p>
    <w:bookmarkEnd w:id="67"/>
    <w:p w14:paraId="591942FF" w14:textId="77777777" w:rsidR="000E2B46" w:rsidRPr="00B56932" w:rsidRDefault="000E2B46" w:rsidP="00B56932">
      <w:pPr>
        <w:pStyle w:val="BESKbrdtextin"/>
        <w:rPr>
          <w:i/>
        </w:rPr>
      </w:pPr>
      <w:r w:rsidRPr="00B56932">
        <w:rPr>
          <w:i/>
        </w:rPr>
        <w:t>Vid Justertopp: Om en minimitjocklek önskas så anges de</w:t>
      </w:r>
      <w:r w:rsidR="00ED5620" w:rsidRPr="00B56932">
        <w:rPr>
          <w:i/>
        </w:rPr>
        <w:t>n</w:t>
      </w:r>
      <w:r w:rsidRPr="00B56932">
        <w:rPr>
          <w:i/>
        </w:rPr>
        <w:t xml:space="preserve"> här. </w:t>
      </w:r>
    </w:p>
    <w:p w14:paraId="392C1B43" w14:textId="77777777" w:rsidR="000E2B46" w:rsidRPr="00B56932" w:rsidRDefault="000E2B46" w:rsidP="00B56932">
      <w:pPr>
        <w:pStyle w:val="BESKbrdtextin"/>
        <w:rPr>
          <w:i/>
        </w:rPr>
      </w:pPr>
      <w:r w:rsidRPr="00B56932">
        <w:rPr>
          <w:i/>
        </w:rPr>
        <w:t>Ange tjocklek</w:t>
      </w:r>
      <w:r w:rsidR="00572000" w:rsidRPr="00B56932">
        <w:rPr>
          <w:i/>
        </w:rPr>
        <w:t>.</w:t>
      </w:r>
    </w:p>
    <w:p w14:paraId="6C1E9F05" w14:textId="77777777" w:rsidR="000E2B46" w:rsidRPr="00B56932" w:rsidRDefault="000E2B46" w:rsidP="00B56932">
      <w:pPr>
        <w:pStyle w:val="BESKbrdtextin"/>
        <w:rPr>
          <w:i/>
        </w:rPr>
      </w:pPr>
      <w:r w:rsidRPr="00B56932">
        <w:rPr>
          <w:i/>
        </w:rPr>
        <w:t>Avser:</w:t>
      </w:r>
    </w:p>
    <w:p w14:paraId="6DC7802B" w14:textId="0748256D" w:rsidR="000E2B46" w:rsidRPr="00B47A24" w:rsidRDefault="000E2B46" w:rsidP="00B56932">
      <w:pPr>
        <w:pStyle w:val="BESKbrdtextin"/>
        <w:rPr>
          <w:i/>
          <w:lang w:eastAsia="en-US"/>
        </w:rPr>
      </w:pPr>
      <w:r w:rsidRPr="00B47A24">
        <w:rPr>
          <w:i/>
        </w:rPr>
        <w:t xml:space="preserve">Övriga gator, ÅDT k just &gt;4000, se </w:t>
      </w:r>
      <w:r w:rsidRPr="00B47A24">
        <w:rPr>
          <w:i/>
          <w:lang w:eastAsia="en-US"/>
        </w:rPr>
        <w:t>TBv/bel</w:t>
      </w:r>
      <w:r w:rsidR="00572000" w:rsidRPr="00B47A24">
        <w:rPr>
          <w:i/>
          <w:lang w:eastAsia="en-US"/>
        </w:rPr>
        <w:t>.</w:t>
      </w:r>
    </w:p>
    <w:p w14:paraId="75D07BF2" w14:textId="624C0985" w:rsidR="00B17547" w:rsidRPr="00B47A24" w:rsidRDefault="00B17547" w:rsidP="00B56932">
      <w:pPr>
        <w:pStyle w:val="BESKbrdtextin"/>
      </w:pPr>
      <w:r w:rsidRPr="00B47A24">
        <w:t xml:space="preserve">Vid cykelöverfart </w:t>
      </w:r>
      <w:r w:rsidR="00F22334" w:rsidRPr="00B47A24">
        <w:t>ska ”rödasfalt”, NCS skala 6040-Y90R, användas. Tjocklek 32 mm.</w:t>
      </w:r>
      <w:r w:rsidRPr="00B47A24">
        <w:t xml:space="preserve"> </w:t>
      </w:r>
    </w:p>
    <w:bookmarkEnd w:id="68"/>
    <w:p w14:paraId="198CED7B" w14:textId="77777777" w:rsidR="000E2B46" w:rsidRDefault="000E2B46" w:rsidP="000E2B46">
      <w:pPr>
        <w:pStyle w:val="BESKrub4"/>
      </w:pPr>
      <w:r>
        <w:t>DCC.2</w:t>
      </w:r>
      <w:r>
        <w:tab/>
        <w:t>Bitumenbundna överbyggnadslager kategori B för väg, plan o d</w:t>
      </w:r>
    </w:p>
    <w:p w14:paraId="038314C2" w14:textId="77777777" w:rsidR="000E2B46" w:rsidRDefault="000E2B46" w:rsidP="000E2B46">
      <w:pPr>
        <w:pStyle w:val="BESKrub5"/>
      </w:pPr>
      <w:r>
        <w:t>DCC.21</w:t>
      </w:r>
      <w:r>
        <w:tab/>
        <w:t>Bitumenbundna bärlager kategori B</w:t>
      </w:r>
    </w:p>
    <w:p w14:paraId="56C00ADA" w14:textId="77777777" w:rsidR="000E2B46" w:rsidRDefault="000E2B46" w:rsidP="000E2B46">
      <w:pPr>
        <w:pStyle w:val="BESKrub6"/>
      </w:pPr>
      <w:r>
        <w:t>DCC.211</w:t>
      </w:r>
      <w:r>
        <w:tab/>
        <w:t>Bärlager kategori B av asfaltmassa</w:t>
      </w:r>
    </w:p>
    <w:p w14:paraId="164E7825" w14:textId="77777777" w:rsidR="000E2B46" w:rsidRPr="00B56932" w:rsidRDefault="000E2B46" w:rsidP="00B56932">
      <w:pPr>
        <w:pStyle w:val="BESKbrdtextin"/>
        <w:rPr>
          <w:i/>
        </w:rPr>
      </w:pPr>
      <w:r w:rsidRPr="00B56932">
        <w:rPr>
          <w:i/>
        </w:rPr>
        <w:t>Ange tjocklek</w:t>
      </w:r>
      <w:r w:rsidR="00572000" w:rsidRPr="00B56932">
        <w:rPr>
          <w:i/>
        </w:rPr>
        <w:t>.</w:t>
      </w:r>
    </w:p>
    <w:p w14:paraId="5B63CFCC" w14:textId="77777777" w:rsidR="000E2B46" w:rsidRPr="00B56932" w:rsidRDefault="000E2B46" w:rsidP="00B56932">
      <w:pPr>
        <w:pStyle w:val="BESKbrdtextin"/>
        <w:rPr>
          <w:i/>
        </w:rPr>
      </w:pPr>
      <w:r w:rsidRPr="00B56932">
        <w:rPr>
          <w:i/>
        </w:rPr>
        <w:t>Avser:</w:t>
      </w:r>
    </w:p>
    <w:p w14:paraId="1F27B355" w14:textId="77777777" w:rsidR="000E2B46" w:rsidRPr="00B56932" w:rsidRDefault="000E2B46" w:rsidP="00B56932">
      <w:pPr>
        <w:pStyle w:val="BESKbrdtextin"/>
        <w:rPr>
          <w:i/>
        </w:rPr>
      </w:pPr>
      <w:r w:rsidRPr="00B56932">
        <w:rPr>
          <w:i/>
        </w:rPr>
        <w:t xml:space="preserve">Bundna bärlager (normal gata/väg), se </w:t>
      </w:r>
      <w:r w:rsidRPr="00B56932">
        <w:rPr>
          <w:i/>
          <w:lang w:eastAsia="en-US"/>
        </w:rPr>
        <w:t>TBv/bel</w:t>
      </w:r>
      <w:r w:rsidR="00572000" w:rsidRPr="00B56932">
        <w:rPr>
          <w:i/>
          <w:lang w:eastAsia="en-US"/>
        </w:rPr>
        <w:t>.</w:t>
      </w:r>
    </w:p>
    <w:p w14:paraId="51177EC6" w14:textId="77777777" w:rsidR="000E2B46" w:rsidRDefault="000E2B46" w:rsidP="000E2B46">
      <w:pPr>
        <w:pStyle w:val="BESKrub5"/>
      </w:pPr>
      <w:r>
        <w:t>DCC.22</w:t>
      </w:r>
      <w:r>
        <w:tab/>
        <w:t>Bitumenbundna bindlager kategori B</w:t>
      </w:r>
    </w:p>
    <w:p w14:paraId="0D6742EE" w14:textId="77777777" w:rsidR="000E2B46" w:rsidRDefault="000E2B46" w:rsidP="000E2B46">
      <w:pPr>
        <w:pStyle w:val="BESKrub6"/>
      </w:pPr>
      <w:r>
        <w:t>DCC.221</w:t>
      </w:r>
      <w:r>
        <w:tab/>
        <w:t>Bindlager kategori B av asfaltmassa</w:t>
      </w:r>
    </w:p>
    <w:p w14:paraId="4D7F6580" w14:textId="77777777" w:rsidR="000E2B46" w:rsidRPr="00B56932" w:rsidRDefault="000E2B46" w:rsidP="00B56932">
      <w:pPr>
        <w:pStyle w:val="BESKbrdtextin"/>
        <w:rPr>
          <w:i/>
        </w:rPr>
      </w:pPr>
      <w:r w:rsidRPr="00B56932">
        <w:rPr>
          <w:i/>
        </w:rPr>
        <w:t>Ange tjocklek</w:t>
      </w:r>
      <w:r w:rsidR="00572000" w:rsidRPr="00B56932">
        <w:rPr>
          <w:i/>
        </w:rPr>
        <w:t>.</w:t>
      </w:r>
    </w:p>
    <w:p w14:paraId="2B65AC74" w14:textId="77777777" w:rsidR="000E2B46" w:rsidRPr="00B56932" w:rsidRDefault="000E2B46" w:rsidP="00B56932">
      <w:pPr>
        <w:pStyle w:val="BESKbrdtextin"/>
        <w:rPr>
          <w:i/>
        </w:rPr>
      </w:pPr>
      <w:r w:rsidRPr="00B56932">
        <w:rPr>
          <w:i/>
        </w:rPr>
        <w:t>Avser:</w:t>
      </w:r>
    </w:p>
    <w:p w14:paraId="7695A685" w14:textId="77777777" w:rsidR="000E2B46" w:rsidRPr="00B56932" w:rsidRDefault="000E2B46" w:rsidP="00B56932">
      <w:pPr>
        <w:pStyle w:val="BESKbrdtextin"/>
        <w:rPr>
          <w:i/>
        </w:rPr>
      </w:pPr>
      <w:r w:rsidRPr="00B56932">
        <w:rPr>
          <w:i/>
        </w:rPr>
        <w:t xml:space="preserve">Bindlager (normal gata/väg) se </w:t>
      </w:r>
      <w:r w:rsidRPr="00B56932">
        <w:rPr>
          <w:i/>
          <w:lang w:eastAsia="en-US"/>
        </w:rPr>
        <w:t>TBv/bel</w:t>
      </w:r>
      <w:r w:rsidR="00572000" w:rsidRPr="00B56932">
        <w:rPr>
          <w:i/>
          <w:lang w:eastAsia="en-US"/>
        </w:rPr>
        <w:t>.</w:t>
      </w:r>
    </w:p>
    <w:p w14:paraId="662227FD" w14:textId="77777777" w:rsidR="000E2B46" w:rsidRDefault="000E2B46" w:rsidP="000E2B46">
      <w:pPr>
        <w:pStyle w:val="BESKrub5"/>
      </w:pPr>
      <w:r>
        <w:t>DCC.23</w:t>
      </w:r>
      <w:r>
        <w:tab/>
        <w:t>Bitumenbundna justeringslager kategori B</w:t>
      </w:r>
    </w:p>
    <w:p w14:paraId="4764EF80" w14:textId="77777777" w:rsidR="000E2B46" w:rsidRDefault="000E2B46" w:rsidP="000E2B46">
      <w:pPr>
        <w:pStyle w:val="BESKrub6"/>
      </w:pPr>
      <w:r>
        <w:t>DCC.231</w:t>
      </w:r>
      <w:r>
        <w:tab/>
        <w:t>Justeringslager kategori B av asfaltmassa</w:t>
      </w:r>
    </w:p>
    <w:p w14:paraId="0644CC22" w14:textId="77777777" w:rsidR="000E2B46" w:rsidRPr="00B56932" w:rsidRDefault="000E2B46" w:rsidP="00B56932">
      <w:pPr>
        <w:pStyle w:val="BESKbrdtextin"/>
        <w:rPr>
          <w:i/>
        </w:rPr>
      </w:pPr>
      <w:r w:rsidRPr="00B56932">
        <w:rPr>
          <w:i/>
        </w:rPr>
        <w:t>Avser:</w:t>
      </w:r>
    </w:p>
    <w:p w14:paraId="1857E489" w14:textId="0D24959D" w:rsidR="000E2B46" w:rsidRPr="00B56932" w:rsidRDefault="000E2B46" w:rsidP="00B56932">
      <w:pPr>
        <w:pStyle w:val="BESKbrdtextin"/>
        <w:rPr>
          <w:i/>
        </w:rPr>
      </w:pPr>
      <w:r w:rsidRPr="00B56932">
        <w:rPr>
          <w:i/>
        </w:rPr>
        <w:t xml:space="preserve">Bitumenbundna </w:t>
      </w:r>
      <w:r w:rsidRPr="00F61BE8">
        <w:rPr>
          <w:i/>
        </w:rPr>
        <w:t xml:space="preserve">justerlager </w:t>
      </w:r>
      <w:r w:rsidR="00BB21FF" w:rsidRPr="00F61BE8">
        <w:rPr>
          <w:i/>
        </w:rPr>
        <w:t>(</w:t>
      </w:r>
      <w:r w:rsidRPr="00F61BE8">
        <w:rPr>
          <w:i/>
        </w:rPr>
        <w:t xml:space="preserve">normal </w:t>
      </w:r>
      <w:r w:rsidRPr="00B56932">
        <w:rPr>
          <w:i/>
        </w:rPr>
        <w:t xml:space="preserve">gata/väg) se </w:t>
      </w:r>
      <w:r w:rsidRPr="00B56932">
        <w:rPr>
          <w:i/>
          <w:lang w:eastAsia="en-US"/>
        </w:rPr>
        <w:t>TBv/bel</w:t>
      </w:r>
      <w:r w:rsidR="00572000" w:rsidRPr="00B56932">
        <w:rPr>
          <w:i/>
          <w:lang w:eastAsia="en-US"/>
        </w:rPr>
        <w:t>.</w:t>
      </w:r>
    </w:p>
    <w:p w14:paraId="7EE70760" w14:textId="77777777" w:rsidR="000E2B46" w:rsidRDefault="000E2B46" w:rsidP="000E2B46">
      <w:pPr>
        <w:pStyle w:val="BESKrub5"/>
      </w:pPr>
      <w:r>
        <w:t>DCC.24</w:t>
      </w:r>
      <w:r>
        <w:tab/>
        <w:t>Bitumenbundna slitlager kategori B</w:t>
      </w:r>
    </w:p>
    <w:p w14:paraId="0012E324" w14:textId="77777777" w:rsidR="000E2B46" w:rsidRDefault="000E2B46" w:rsidP="000E2B46">
      <w:pPr>
        <w:pStyle w:val="BESKrub6"/>
      </w:pPr>
      <w:bookmarkStart w:id="69" w:name="_Hlk525543558"/>
      <w:bookmarkStart w:id="70" w:name="_Hlk525504295"/>
      <w:r>
        <w:t>DCC.241</w:t>
      </w:r>
      <w:r>
        <w:tab/>
        <w:t>Slitlager kategori B av asfaltmassa</w:t>
      </w:r>
    </w:p>
    <w:bookmarkEnd w:id="69"/>
    <w:p w14:paraId="6FA099E4" w14:textId="77777777" w:rsidR="000E2B46" w:rsidRPr="00B56932" w:rsidRDefault="000E2B46" w:rsidP="00B56932">
      <w:pPr>
        <w:pStyle w:val="BESKbrdtextin"/>
        <w:rPr>
          <w:i/>
        </w:rPr>
      </w:pPr>
      <w:r w:rsidRPr="00B56932">
        <w:rPr>
          <w:i/>
        </w:rPr>
        <w:t>Ange tjocklek</w:t>
      </w:r>
      <w:r w:rsidR="00572000" w:rsidRPr="00B56932">
        <w:rPr>
          <w:i/>
        </w:rPr>
        <w:t>.</w:t>
      </w:r>
    </w:p>
    <w:p w14:paraId="7F3CBA69" w14:textId="77777777" w:rsidR="000E2B46" w:rsidRPr="00B56932" w:rsidRDefault="000E2B46" w:rsidP="00B56932">
      <w:pPr>
        <w:pStyle w:val="BESKbrdtextin"/>
        <w:rPr>
          <w:i/>
        </w:rPr>
      </w:pPr>
      <w:r w:rsidRPr="00B56932">
        <w:rPr>
          <w:i/>
        </w:rPr>
        <w:t>Avser:</w:t>
      </w:r>
    </w:p>
    <w:p w14:paraId="57C83C10" w14:textId="77777777" w:rsidR="000E2B46" w:rsidRPr="00B56932" w:rsidRDefault="000E2B46" w:rsidP="00B56932">
      <w:pPr>
        <w:pStyle w:val="BESKbrdtextin"/>
        <w:rPr>
          <w:i/>
        </w:rPr>
      </w:pPr>
      <w:r w:rsidRPr="00B56932">
        <w:rPr>
          <w:i/>
        </w:rPr>
        <w:t>Övriga gator, ÅDT k just 2000-4000, se TBv/bel</w:t>
      </w:r>
      <w:r w:rsidR="00572000" w:rsidRPr="00B56932">
        <w:rPr>
          <w:i/>
        </w:rPr>
        <w:t>.</w:t>
      </w:r>
    </w:p>
    <w:p w14:paraId="37B51DA3" w14:textId="41B64CED" w:rsidR="000E2B46" w:rsidRDefault="000E2B46" w:rsidP="00B56932">
      <w:pPr>
        <w:pStyle w:val="BESKbrdtextin"/>
        <w:rPr>
          <w:i/>
        </w:rPr>
      </w:pPr>
      <w:r w:rsidRPr="00B56932">
        <w:rPr>
          <w:i/>
        </w:rPr>
        <w:t xml:space="preserve">Övriga gator, ÅDT k just 500 – </w:t>
      </w:r>
      <w:r w:rsidRPr="008F49C6">
        <w:rPr>
          <w:i/>
        </w:rPr>
        <w:t>2000, se</w:t>
      </w:r>
      <w:r w:rsidR="003568C8" w:rsidRPr="008F49C6">
        <w:rPr>
          <w:i/>
        </w:rPr>
        <w:t xml:space="preserve"> </w:t>
      </w:r>
      <w:r w:rsidRPr="008F49C6">
        <w:rPr>
          <w:i/>
        </w:rPr>
        <w:t>TBv/</w:t>
      </w:r>
      <w:r w:rsidRPr="00B56932">
        <w:rPr>
          <w:i/>
        </w:rPr>
        <w:t>Bel</w:t>
      </w:r>
      <w:r w:rsidR="00572000" w:rsidRPr="00B56932">
        <w:rPr>
          <w:i/>
        </w:rPr>
        <w:t>.</w:t>
      </w:r>
    </w:p>
    <w:p w14:paraId="031DD6C6" w14:textId="4B96147E" w:rsidR="00F22334" w:rsidRPr="00B47A24" w:rsidRDefault="00F22334" w:rsidP="00F22334">
      <w:pPr>
        <w:pStyle w:val="BESKbrdtextin"/>
      </w:pPr>
      <w:r w:rsidRPr="00B47A24">
        <w:t xml:space="preserve">Vid cykelöverfart ska ”rödasfalt”, NCS skala 6040-Y90R, användas. Tjocklek 32 mm. </w:t>
      </w:r>
    </w:p>
    <w:bookmarkEnd w:id="70"/>
    <w:p w14:paraId="3A3EB84D" w14:textId="77777777" w:rsidR="000E2B46" w:rsidRDefault="000E2B46" w:rsidP="000E2B46">
      <w:pPr>
        <w:pStyle w:val="BESKrub4"/>
      </w:pPr>
      <w:r>
        <w:t>DCC.3</w:t>
      </w:r>
      <w:r>
        <w:tab/>
        <w:t>Bitumenbundna överbyggnadslager kategori C för väg, plan o d</w:t>
      </w:r>
    </w:p>
    <w:p w14:paraId="64011E86" w14:textId="77777777" w:rsidR="000E2B46" w:rsidRPr="008C5EE1" w:rsidRDefault="000E2B46" w:rsidP="00B56932">
      <w:pPr>
        <w:pStyle w:val="BESKbrdtextin"/>
      </w:pPr>
      <w:r>
        <w:t>För krav se TBv/bel</w:t>
      </w:r>
      <w:r w:rsidR="00572000">
        <w:t>.</w:t>
      </w:r>
    </w:p>
    <w:p w14:paraId="19FCEB99" w14:textId="77777777" w:rsidR="000E2B46" w:rsidRDefault="000E2B46" w:rsidP="000E2B46">
      <w:pPr>
        <w:pStyle w:val="BESKrub5"/>
      </w:pPr>
      <w:r>
        <w:t>DCC.31</w:t>
      </w:r>
      <w:r>
        <w:tab/>
        <w:t>Bitumenbundna bärlager kategori C</w:t>
      </w:r>
    </w:p>
    <w:p w14:paraId="16E71C29" w14:textId="77777777" w:rsidR="000E2B46" w:rsidRDefault="000E2B46" w:rsidP="000E2B46">
      <w:pPr>
        <w:pStyle w:val="BESKrub6"/>
      </w:pPr>
      <w:r>
        <w:t>DCC.311</w:t>
      </w:r>
      <w:r>
        <w:tab/>
        <w:t>Bärlager kategori C av asfaltmassa</w:t>
      </w:r>
    </w:p>
    <w:p w14:paraId="3B3000A0" w14:textId="77777777" w:rsidR="000E2B46" w:rsidRPr="00B56932" w:rsidRDefault="000E2B46" w:rsidP="00B56932">
      <w:pPr>
        <w:pStyle w:val="BESKbrdtextin"/>
        <w:rPr>
          <w:i/>
        </w:rPr>
      </w:pPr>
      <w:r w:rsidRPr="00B56932">
        <w:rPr>
          <w:i/>
        </w:rPr>
        <w:t>Ange tjocklek</w:t>
      </w:r>
      <w:r w:rsidR="00572000" w:rsidRPr="00B56932">
        <w:rPr>
          <w:i/>
        </w:rPr>
        <w:t>.</w:t>
      </w:r>
    </w:p>
    <w:p w14:paraId="3B94C8A7" w14:textId="77777777" w:rsidR="000E2B46" w:rsidRPr="00B56932" w:rsidRDefault="000E2B46" w:rsidP="00B56932">
      <w:pPr>
        <w:pStyle w:val="BESKbrdtextin"/>
        <w:rPr>
          <w:i/>
        </w:rPr>
      </w:pPr>
      <w:r w:rsidRPr="00B56932">
        <w:rPr>
          <w:i/>
        </w:rPr>
        <w:t>Avser:</w:t>
      </w:r>
    </w:p>
    <w:p w14:paraId="55E26FEE" w14:textId="77777777" w:rsidR="000E2B46" w:rsidRPr="00B56932" w:rsidRDefault="000E2B46" w:rsidP="00B56932">
      <w:pPr>
        <w:pStyle w:val="BESKbrdtextin"/>
        <w:rPr>
          <w:i/>
        </w:rPr>
      </w:pPr>
      <w:r w:rsidRPr="00B56932">
        <w:rPr>
          <w:i/>
        </w:rPr>
        <w:t>Bundna bärlager (normal gata/väg)</w:t>
      </w:r>
      <w:r w:rsidR="00572000" w:rsidRPr="00B56932">
        <w:rPr>
          <w:i/>
        </w:rPr>
        <w:t>.</w:t>
      </w:r>
    </w:p>
    <w:p w14:paraId="6AECDF51" w14:textId="77777777" w:rsidR="000E2B46" w:rsidRDefault="000E2B46" w:rsidP="000E2B46">
      <w:pPr>
        <w:pStyle w:val="BESKrub5"/>
      </w:pPr>
      <w:r>
        <w:t>DCC.33</w:t>
      </w:r>
      <w:r>
        <w:tab/>
        <w:t>Bitumenbundna justeringslager kategori C</w:t>
      </w:r>
    </w:p>
    <w:p w14:paraId="1C4008CF" w14:textId="77777777" w:rsidR="000E2B46" w:rsidRDefault="000E2B46" w:rsidP="000E2B46">
      <w:pPr>
        <w:pStyle w:val="BESKrub6"/>
      </w:pPr>
      <w:r>
        <w:t>DCC.331</w:t>
      </w:r>
      <w:r>
        <w:tab/>
        <w:t>Justeringslager kategori C av asfaltmassa</w:t>
      </w:r>
    </w:p>
    <w:p w14:paraId="5F9EB3B5" w14:textId="77777777" w:rsidR="000E2B46" w:rsidRPr="000E31EE" w:rsidRDefault="000E2B46" w:rsidP="000E31EE">
      <w:pPr>
        <w:pStyle w:val="BESKbrdtextin"/>
        <w:rPr>
          <w:i/>
        </w:rPr>
      </w:pPr>
      <w:r w:rsidRPr="000E31EE">
        <w:rPr>
          <w:i/>
        </w:rPr>
        <w:t>Avser:</w:t>
      </w:r>
    </w:p>
    <w:p w14:paraId="6660FDAB" w14:textId="77777777" w:rsidR="000E2B46" w:rsidRPr="000E31EE" w:rsidRDefault="000E2B46" w:rsidP="000E31EE">
      <w:pPr>
        <w:pStyle w:val="BESKbrdtextin"/>
        <w:rPr>
          <w:i/>
        </w:rPr>
      </w:pPr>
      <w:r w:rsidRPr="000E31EE">
        <w:rPr>
          <w:i/>
        </w:rPr>
        <w:t>Bitumenbund</w:t>
      </w:r>
      <w:r w:rsidR="00AC6378" w:rsidRPr="000E31EE">
        <w:rPr>
          <w:i/>
        </w:rPr>
        <w:t>n</w:t>
      </w:r>
      <w:r w:rsidRPr="000E31EE">
        <w:rPr>
          <w:i/>
        </w:rPr>
        <w:t>a justerlager (normal gata/väg)</w:t>
      </w:r>
      <w:r w:rsidR="00572000" w:rsidRPr="000E31EE">
        <w:rPr>
          <w:i/>
        </w:rPr>
        <w:t>.</w:t>
      </w:r>
    </w:p>
    <w:p w14:paraId="31F07DEF" w14:textId="77777777" w:rsidR="000E2B46" w:rsidRDefault="000E2B46" w:rsidP="000E2B46">
      <w:pPr>
        <w:pStyle w:val="BESKrub5"/>
      </w:pPr>
      <w:r>
        <w:t>DCC.34</w:t>
      </w:r>
      <w:r>
        <w:tab/>
        <w:t>Bitumenbundna slitlager kategori C</w:t>
      </w:r>
    </w:p>
    <w:p w14:paraId="721C1A7B" w14:textId="77777777" w:rsidR="000E2B46" w:rsidRDefault="000E2B46" w:rsidP="000E2B46">
      <w:pPr>
        <w:pStyle w:val="BESKrub6"/>
      </w:pPr>
      <w:bookmarkStart w:id="71" w:name="_Hlk525543577"/>
      <w:bookmarkStart w:id="72" w:name="_Hlk525504265"/>
      <w:r>
        <w:t>DCC.341</w:t>
      </w:r>
      <w:r>
        <w:tab/>
        <w:t>Slitlager kategori C av asfaltmassa</w:t>
      </w:r>
    </w:p>
    <w:bookmarkEnd w:id="71"/>
    <w:p w14:paraId="3B30C6A9" w14:textId="77777777" w:rsidR="000E2B46" w:rsidRPr="000E31EE" w:rsidRDefault="000E2B46" w:rsidP="000E31EE">
      <w:pPr>
        <w:pStyle w:val="BESKbrdtextin"/>
        <w:rPr>
          <w:i/>
        </w:rPr>
      </w:pPr>
      <w:r w:rsidRPr="000E31EE">
        <w:rPr>
          <w:i/>
        </w:rPr>
        <w:t>Ange tjocklek</w:t>
      </w:r>
      <w:r w:rsidR="00572000" w:rsidRPr="000E31EE">
        <w:rPr>
          <w:i/>
        </w:rPr>
        <w:t>.</w:t>
      </w:r>
    </w:p>
    <w:p w14:paraId="59422379" w14:textId="77777777" w:rsidR="000E2B46" w:rsidRPr="000E31EE" w:rsidRDefault="000E2B46" w:rsidP="000E31EE">
      <w:pPr>
        <w:pStyle w:val="BESKbrdtextin"/>
        <w:rPr>
          <w:i/>
        </w:rPr>
      </w:pPr>
      <w:r w:rsidRPr="000E31EE">
        <w:rPr>
          <w:i/>
        </w:rPr>
        <w:t>Avser:</w:t>
      </w:r>
    </w:p>
    <w:p w14:paraId="5957D03E" w14:textId="77777777" w:rsidR="000E2B46" w:rsidRPr="000E31EE" w:rsidRDefault="000E2B46" w:rsidP="000E31EE">
      <w:pPr>
        <w:pStyle w:val="BESKbrdtextin"/>
        <w:rPr>
          <w:i/>
        </w:rPr>
      </w:pPr>
      <w:r w:rsidRPr="000E31EE">
        <w:rPr>
          <w:i/>
        </w:rPr>
        <w:t>Gångbana</w:t>
      </w:r>
      <w:r w:rsidR="00572000" w:rsidRPr="000E31EE">
        <w:rPr>
          <w:i/>
        </w:rPr>
        <w:t>.</w:t>
      </w:r>
    </w:p>
    <w:p w14:paraId="39803C4B" w14:textId="4E98487C" w:rsidR="00F22334" w:rsidRPr="00F22334" w:rsidRDefault="000E2B46" w:rsidP="00F22334">
      <w:pPr>
        <w:pStyle w:val="BESKbrdtextin"/>
        <w:rPr>
          <w:i/>
        </w:rPr>
      </w:pPr>
      <w:r w:rsidRPr="000E31EE">
        <w:rPr>
          <w:i/>
        </w:rPr>
        <w:t>GC-väg</w:t>
      </w:r>
      <w:r w:rsidR="00572000" w:rsidRPr="000E31EE">
        <w:rPr>
          <w:i/>
        </w:rPr>
        <w:t>.</w:t>
      </w:r>
    </w:p>
    <w:p w14:paraId="66FD1A13" w14:textId="77777777" w:rsidR="000E2B46" w:rsidRPr="000E31EE" w:rsidRDefault="000E2B46" w:rsidP="000E31EE">
      <w:pPr>
        <w:pStyle w:val="BESKbrdtextin"/>
        <w:rPr>
          <w:i/>
        </w:rPr>
      </w:pPr>
      <w:r w:rsidRPr="000E31EE">
        <w:rPr>
          <w:i/>
        </w:rPr>
        <w:t>Parkeringsplats</w:t>
      </w:r>
      <w:r w:rsidR="00572000" w:rsidRPr="000E31EE">
        <w:rPr>
          <w:i/>
        </w:rPr>
        <w:t>.</w:t>
      </w:r>
    </w:p>
    <w:p w14:paraId="16DE3946" w14:textId="43C0E254" w:rsidR="000E2B46" w:rsidRDefault="000E2B46" w:rsidP="000E31EE">
      <w:pPr>
        <w:pStyle w:val="BESKbrdtextin"/>
        <w:rPr>
          <w:i/>
        </w:rPr>
      </w:pPr>
      <w:r w:rsidRPr="000E31EE">
        <w:rPr>
          <w:i/>
        </w:rPr>
        <w:t>Lokalgata, ÅDT k just &lt; 500</w:t>
      </w:r>
      <w:r w:rsidR="00572000" w:rsidRPr="000E31EE">
        <w:rPr>
          <w:i/>
        </w:rPr>
        <w:t>.</w:t>
      </w:r>
    </w:p>
    <w:p w14:paraId="59B78D5A" w14:textId="43929C00" w:rsidR="00F22334" w:rsidRPr="00B47A24" w:rsidRDefault="00F22334" w:rsidP="000E31EE">
      <w:pPr>
        <w:pStyle w:val="BESKbrdtextin"/>
        <w:rPr>
          <w:i/>
        </w:rPr>
      </w:pPr>
      <w:r w:rsidRPr="00B47A24">
        <w:t xml:space="preserve">Vid cykelöverfart ska ”rödasfalt”, NCS skala 6040-Y90R, användas. Tjocklek 32 mm. </w:t>
      </w:r>
    </w:p>
    <w:p w14:paraId="6647FB42" w14:textId="6EDF5020" w:rsidR="000E2B46" w:rsidRDefault="000E2B46" w:rsidP="000E2B46">
      <w:pPr>
        <w:pStyle w:val="BESKrub3versal"/>
      </w:pPr>
      <w:bookmarkStart w:id="73" w:name="_Toc286750813"/>
      <w:bookmarkStart w:id="74" w:name="_Toc225871396"/>
      <w:bookmarkEnd w:id="72"/>
      <w:r>
        <w:t>DCD</w:t>
      </w:r>
      <w:r>
        <w:tab/>
        <w:t>FÖRSEGLINGAR FÖR VÄG, PLAN O D</w:t>
      </w:r>
      <w:bookmarkEnd w:id="73"/>
      <w:bookmarkEnd w:id="74"/>
    </w:p>
    <w:p w14:paraId="0D803ADF" w14:textId="570096B9" w:rsidR="000E2B46" w:rsidRPr="000E31EE" w:rsidRDefault="000E2B46" w:rsidP="000E31EE">
      <w:pPr>
        <w:pStyle w:val="BESKbrdtextin"/>
        <w:rPr>
          <w:i/>
        </w:rPr>
      </w:pPr>
      <w:r w:rsidRPr="000E31EE">
        <w:rPr>
          <w:i/>
        </w:rPr>
        <w:t xml:space="preserve">Bitumenbundna överbyggnadslager ska </w:t>
      </w:r>
      <w:r w:rsidRPr="007B3D73">
        <w:rPr>
          <w:i/>
        </w:rPr>
        <w:t>följa</w:t>
      </w:r>
      <w:r w:rsidRPr="0097749A">
        <w:rPr>
          <w:i/>
          <w:color w:val="FF0000"/>
        </w:rPr>
        <w:t xml:space="preserve"> </w:t>
      </w:r>
      <w:r w:rsidRPr="000E31EE">
        <w:rPr>
          <w:i/>
        </w:rPr>
        <w:t>TBv/bel, Teknisk beskrivning väg/bel</w:t>
      </w:r>
      <w:r w:rsidR="00290A41" w:rsidRPr="000E31EE">
        <w:rPr>
          <w:i/>
        </w:rPr>
        <w:t>äggning-fun</w:t>
      </w:r>
      <w:r w:rsidR="00AC6378" w:rsidRPr="000E31EE">
        <w:rPr>
          <w:i/>
        </w:rPr>
        <w:t>k</w:t>
      </w:r>
      <w:r w:rsidR="00290A41" w:rsidRPr="000E31EE">
        <w:rPr>
          <w:i/>
        </w:rPr>
        <w:t xml:space="preserve">tionella egenskaper, </w:t>
      </w:r>
      <w:r w:rsidR="006A4B9F" w:rsidRPr="00FE076B">
        <w:rPr>
          <w:i/>
          <w:lang w:eastAsia="en-US"/>
        </w:rPr>
        <w:t>TH kap 13</w:t>
      </w:r>
      <w:r w:rsidR="000B29CA" w:rsidRPr="000E31EE">
        <w:rPr>
          <w:i/>
          <w:lang w:eastAsia="en-US"/>
        </w:rPr>
        <w:t>PA1</w:t>
      </w:r>
      <w:r w:rsidRPr="000E31EE">
        <w:rPr>
          <w:i/>
        </w:rPr>
        <w:t xml:space="preserve">. Text i </w:t>
      </w:r>
      <w:r w:rsidR="00FF669F" w:rsidRPr="000E31EE">
        <w:rPr>
          <w:i/>
        </w:rPr>
        <w:t>TRVKB Bitumenbundna lager 13</w:t>
      </w:r>
      <w:r w:rsidRPr="000E31EE">
        <w:rPr>
          <w:i/>
        </w:rPr>
        <w:t xml:space="preserve"> är rådgörande. </w:t>
      </w:r>
    </w:p>
    <w:p w14:paraId="0B5F4313" w14:textId="77777777" w:rsidR="000E2B46" w:rsidRPr="000E31EE" w:rsidRDefault="000E2B46" w:rsidP="000E31EE">
      <w:pPr>
        <w:pStyle w:val="BESKbrdtextin"/>
        <w:rPr>
          <w:i/>
        </w:rPr>
      </w:pPr>
      <w:r w:rsidRPr="000E31EE">
        <w:rPr>
          <w:i/>
        </w:rPr>
        <w:t xml:space="preserve">Vid arbeten där asfaltbeläggning i spår ska utföras ska Teknisk beskrivning spårväg/Beläggning - funktionella egenskaper, </w:t>
      </w:r>
      <w:r w:rsidR="006A4B9F" w:rsidRPr="00FE076B">
        <w:rPr>
          <w:i/>
          <w:lang w:eastAsia="en-US"/>
        </w:rPr>
        <w:t>TH kap 13</w:t>
      </w:r>
      <w:r w:rsidR="000B29CA" w:rsidRPr="000E31EE">
        <w:rPr>
          <w:i/>
          <w:lang w:eastAsia="en-US"/>
        </w:rPr>
        <w:t xml:space="preserve">PA2, </w:t>
      </w:r>
      <w:r w:rsidRPr="000E31EE">
        <w:rPr>
          <w:i/>
        </w:rPr>
        <w:t>användas.</w:t>
      </w:r>
    </w:p>
    <w:p w14:paraId="259B79E9" w14:textId="142BA25C" w:rsidR="003675BE" w:rsidRDefault="003675BE">
      <w:pPr>
        <w:tabs>
          <w:tab w:val="clear" w:pos="10348"/>
          <w:tab w:val="clear" w:pos="10915"/>
          <w:tab w:val="clear" w:pos="12077"/>
          <w:tab w:val="clear" w:pos="12984"/>
          <w:tab w:val="clear" w:pos="14288"/>
          <w:tab w:val="clear" w:pos="14742"/>
        </w:tabs>
        <w:rPr>
          <w:b/>
          <w:sz w:val="26"/>
        </w:rPr>
      </w:pPr>
    </w:p>
    <w:p w14:paraId="609CDD02" w14:textId="4D3FDA03" w:rsidR="000E2B46" w:rsidRDefault="000E2B46" w:rsidP="000E2B46">
      <w:pPr>
        <w:pStyle w:val="BESKrub4"/>
      </w:pPr>
      <w:r>
        <w:t>DCD.1</w:t>
      </w:r>
      <w:r>
        <w:tab/>
        <w:t xml:space="preserve">Försegling med bitumenemulsion </w:t>
      </w:r>
    </w:p>
    <w:p w14:paraId="71DF8853" w14:textId="77777777" w:rsidR="00B7582B" w:rsidRPr="00585638" w:rsidRDefault="00B7582B" w:rsidP="000E31EE">
      <w:pPr>
        <w:pStyle w:val="BESKbrdtextin"/>
      </w:pPr>
      <w:r w:rsidRPr="00585638">
        <w:t>Kabelkanaler</w:t>
      </w:r>
      <w:r w:rsidR="006C26E4" w:rsidRPr="00585638">
        <w:t xml:space="preserve"> och dylikt frästa enligt kod BED.12142 ska förseglas.</w:t>
      </w:r>
    </w:p>
    <w:p w14:paraId="277DD343" w14:textId="77777777" w:rsidR="000E2B46" w:rsidRPr="000E31EE" w:rsidRDefault="000E2B46" w:rsidP="000E31EE">
      <w:pPr>
        <w:pStyle w:val="BESKbrdtextin"/>
        <w:rPr>
          <w:u w:val="single"/>
        </w:rPr>
      </w:pPr>
      <w:r w:rsidRPr="000E31EE">
        <w:rPr>
          <w:u w:val="single"/>
        </w:rPr>
        <w:t>Avser spårväg</w:t>
      </w:r>
      <w:r w:rsidR="00572000" w:rsidRPr="000E31EE">
        <w:rPr>
          <w:u w:val="single"/>
        </w:rPr>
        <w:t>:</w:t>
      </w:r>
    </w:p>
    <w:p w14:paraId="28925AA1" w14:textId="26EA1DD0" w:rsidR="00B7582B" w:rsidRPr="00A1061E" w:rsidRDefault="000E2B46" w:rsidP="00A1061E">
      <w:pPr>
        <w:pStyle w:val="BESKbrdtextin"/>
        <w:rPr>
          <w:i/>
        </w:rPr>
      </w:pPr>
      <w:r w:rsidRPr="000E31EE">
        <w:rPr>
          <w:i/>
        </w:rPr>
        <w:t xml:space="preserve">Ange inom vilka positioner </w:t>
      </w:r>
      <w:r w:rsidR="00B7582B" w:rsidRPr="000E31EE">
        <w:rPr>
          <w:i/>
        </w:rPr>
        <w:t>försegling</w:t>
      </w:r>
      <w:r w:rsidRPr="000E31EE">
        <w:rPr>
          <w:i/>
        </w:rPr>
        <w:t xml:space="preserve"> ska ske samt ev speciella förhållanden eller andra beaktande.</w:t>
      </w:r>
    </w:p>
    <w:p w14:paraId="7E8B8D42" w14:textId="034A124A" w:rsidR="00B540FA" w:rsidRPr="00A1061E" w:rsidRDefault="00B540FA" w:rsidP="00B540FA">
      <w:pPr>
        <w:pStyle w:val="BESKrub4"/>
      </w:pPr>
      <w:r w:rsidRPr="00A1061E">
        <w:t>DCD//.3</w:t>
      </w:r>
      <w:r w:rsidRPr="00A1061E">
        <w:tab/>
        <w:t xml:space="preserve">Försegling med </w:t>
      </w:r>
      <w:r w:rsidR="00357F7A" w:rsidRPr="00A1061E">
        <w:t>bitumen (BF)</w:t>
      </w:r>
    </w:p>
    <w:p w14:paraId="0E36131E" w14:textId="77777777" w:rsidR="0039477A" w:rsidRPr="00A1061E" w:rsidRDefault="0039477A" w:rsidP="0039477A">
      <w:pPr>
        <w:pStyle w:val="BESKbrdtext"/>
      </w:pPr>
    </w:p>
    <w:p w14:paraId="17991E52" w14:textId="33AF6AD9" w:rsidR="00F044CD" w:rsidRPr="00A1061E" w:rsidRDefault="00F044CD" w:rsidP="00F044CD">
      <w:pPr>
        <w:pStyle w:val="BESKbrdtextin"/>
        <w:rPr>
          <w:u w:val="single"/>
        </w:rPr>
      </w:pPr>
      <w:r w:rsidRPr="00A1061E">
        <w:rPr>
          <w:u w:val="single"/>
        </w:rPr>
        <w:t>Avser Körbana:</w:t>
      </w:r>
    </w:p>
    <w:p w14:paraId="40E03FA2" w14:textId="20F07D4A" w:rsidR="00F044CD" w:rsidRPr="00A1061E" w:rsidRDefault="00F044CD" w:rsidP="00F044CD">
      <w:pPr>
        <w:pStyle w:val="BESKbrdtextin"/>
        <w:rPr>
          <w:i/>
          <w:iCs/>
        </w:rPr>
      </w:pPr>
      <w:r w:rsidRPr="00A1061E">
        <w:rPr>
          <w:i/>
          <w:iCs/>
        </w:rPr>
        <w:t>Tvärskarv</w:t>
      </w:r>
    </w:p>
    <w:p w14:paraId="208A6CAC" w14:textId="2EF47803" w:rsidR="00F044CD" w:rsidRPr="00A1061E" w:rsidRDefault="00F044CD" w:rsidP="00F044CD">
      <w:pPr>
        <w:pStyle w:val="BESKbrdtextin"/>
      </w:pPr>
      <w:r w:rsidRPr="00A1061E">
        <w:t>Anslutning mot gammal yta förseglas med varmt penetrationsbitumen 160/220 eller likvärdigt på en bredd av 10 cm och avflisas med makadam 2-4 mm.</w:t>
      </w:r>
    </w:p>
    <w:p w14:paraId="0192B09B" w14:textId="45CCBFF9" w:rsidR="00F044CD" w:rsidRPr="00A1061E" w:rsidRDefault="00F044CD" w:rsidP="00F044CD">
      <w:pPr>
        <w:pStyle w:val="BESKbrdtextin"/>
        <w:rPr>
          <w:i/>
          <w:iCs/>
        </w:rPr>
      </w:pPr>
      <w:r w:rsidRPr="00A1061E">
        <w:rPr>
          <w:i/>
          <w:iCs/>
        </w:rPr>
        <w:t>Längsgående skarv</w:t>
      </w:r>
    </w:p>
    <w:p w14:paraId="4C271B78" w14:textId="5782FC3D" w:rsidR="00F044CD" w:rsidRPr="00A1061E" w:rsidRDefault="00F044CD" w:rsidP="00F044CD">
      <w:pPr>
        <w:pStyle w:val="BESKbrdtextin"/>
      </w:pPr>
      <w:r w:rsidRPr="00A1061E">
        <w:t>Längsgående skarv vid anslutande gata/in- och utfart förseglas med varmt penetrationsbitumen 160/220 likvärdigt på en bredd av 10 cm och avflisas med makadam 2-4 mm.</w:t>
      </w:r>
    </w:p>
    <w:p w14:paraId="6C92F110" w14:textId="77777777" w:rsidR="00F044CD" w:rsidRPr="00A1061E" w:rsidRDefault="00F044CD" w:rsidP="00F044CD">
      <w:pPr>
        <w:pStyle w:val="BESKbrdtextin"/>
        <w:rPr>
          <w:u w:val="single"/>
        </w:rPr>
      </w:pPr>
    </w:p>
    <w:p w14:paraId="21B9BB26" w14:textId="7F8A029B" w:rsidR="00F044CD" w:rsidRPr="00A1061E" w:rsidRDefault="00F044CD" w:rsidP="00F044CD">
      <w:pPr>
        <w:pStyle w:val="BESKbrdtextin"/>
        <w:rPr>
          <w:u w:val="single"/>
        </w:rPr>
      </w:pPr>
      <w:r w:rsidRPr="00A1061E">
        <w:rPr>
          <w:u w:val="single"/>
        </w:rPr>
        <w:t>Avser Parkeringsyta:</w:t>
      </w:r>
    </w:p>
    <w:p w14:paraId="3F6EF332" w14:textId="4768D3A3" w:rsidR="00F044CD" w:rsidRPr="00A1061E" w:rsidRDefault="00F044CD" w:rsidP="00F044CD">
      <w:pPr>
        <w:pStyle w:val="BESKbrdtextin"/>
      </w:pPr>
      <w:r w:rsidRPr="00A1061E">
        <w:t>Skarvar på parkeringsyta ska vid in- och utfarter mot såväl gammal som ny beläggning förseglas med varmt penetrationsbitumen 160/220 eller likvärdigt på en bredd av 10 cm och avflisas med makadam 2-4 mm.</w:t>
      </w:r>
    </w:p>
    <w:p w14:paraId="30A8D2CE" w14:textId="52D2A6E1" w:rsidR="0039477A" w:rsidRPr="00A1061E" w:rsidRDefault="0039477A" w:rsidP="0039477A">
      <w:pPr>
        <w:pStyle w:val="BESKbrdtextin"/>
        <w:rPr>
          <w:i/>
        </w:rPr>
      </w:pPr>
      <w:r w:rsidRPr="00A1061E">
        <w:rPr>
          <w:i/>
        </w:rPr>
        <w:t>Särskild mät- och ersättningsregel bör upprättas. Mäts i längd.</w:t>
      </w:r>
    </w:p>
    <w:p w14:paraId="3871DEB8" w14:textId="77777777" w:rsidR="000E2B46" w:rsidRDefault="000E2B46" w:rsidP="000E2B46">
      <w:pPr>
        <w:pStyle w:val="BESKrub3versal"/>
      </w:pPr>
      <w:bookmarkStart w:id="75" w:name="_Toc286750814"/>
      <w:bookmarkStart w:id="76" w:name="_Toc225871397"/>
      <w:r>
        <w:t>DCE</w:t>
      </w:r>
      <w:r>
        <w:tab/>
        <w:t>CEMENTBUNDNA ÖVERBYGGNADSLAGER OCH FOGAR FÖR VÄG, PLAN O D</w:t>
      </w:r>
      <w:bookmarkEnd w:id="75"/>
      <w:bookmarkEnd w:id="76"/>
    </w:p>
    <w:p w14:paraId="797D7582" w14:textId="693A4BB6" w:rsidR="00C41191" w:rsidRPr="00837104" w:rsidRDefault="000E2B46" w:rsidP="00837104">
      <w:pPr>
        <w:pStyle w:val="BESKrub4"/>
      </w:pPr>
      <w:r>
        <w:t>DCE.1</w:t>
      </w:r>
      <w:r>
        <w:tab/>
        <w:t>Cementbundna överbyggnadslager för väg, plan o d</w:t>
      </w:r>
    </w:p>
    <w:p w14:paraId="7C3FDFD9" w14:textId="77777777" w:rsidR="000E2B46" w:rsidRDefault="000E2B46" w:rsidP="000E2B46">
      <w:pPr>
        <w:pStyle w:val="BESKrub5"/>
      </w:pPr>
      <w:r>
        <w:t>DCE.12</w:t>
      </w:r>
      <w:r>
        <w:tab/>
        <w:t>Slitlager av cementbetong</w:t>
      </w:r>
    </w:p>
    <w:p w14:paraId="397B803E" w14:textId="77777777" w:rsidR="001A0C40" w:rsidRPr="008E0635" w:rsidRDefault="001A0C40" w:rsidP="001A0C40">
      <w:pPr>
        <w:pStyle w:val="BESKrub6"/>
      </w:pPr>
      <w:bookmarkStart w:id="77" w:name="_Hlk20634822"/>
      <w:r w:rsidRPr="008E0635">
        <w:t>DCE.121</w:t>
      </w:r>
      <w:r w:rsidRPr="008E0635">
        <w:tab/>
        <w:t>Slitlager av cementbetong för väg</w:t>
      </w:r>
    </w:p>
    <w:p w14:paraId="51F3A077" w14:textId="77777777" w:rsidR="000E2B46" w:rsidRPr="00CE0AC7" w:rsidRDefault="000E2B46" w:rsidP="000E2B46">
      <w:pPr>
        <w:pStyle w:val="BESKokod1"/>
        <w:rPr>
          <w:b w:val="0"/>
          <w:bCs/>
        </w:rPr>
      </w:pPr>
      <w:r w:rsidRPr="00CE0AC7">
        <w:rPr>
          <w:b w:val="0"/>
          <w:bCs/>
        </w:rPr>
        <w:t>Fiberbetong för spårväg</w:t>
      </w:r>
    </w:p>
    <w:p w14:paraId="0A5FDC2F" w14:textId="42C2AC84" w:rsidR="00796327" w:rsidRPr="001E00C2" w:rsidRDefault="00536B03" w:rsidP="00796327">
      <w:pPr>
        <w:pStyle w:val="BESKbrdtext"/>
      </w:pPr>
      <w:r w:rsidRPr="00585638">
        <w:t xml:space="preserve">Av </w:t>
      </w:r>
      <w:r w:rsidRPr="001E00C2">
        <w:t>spårsignalskäl får inte stålfiber användas vid isolerad sektion,</w:t>
      </w:r>
      <w:r w:rsidR="000E31EE" w:rsidRPr="001E00C2">
        <w:t xml:space="preserve"> </w:t>
      </w:r>
      <w:r w:rsidRPr="001E00C2">
        <w:t>spårledare</w:t>
      </w:r>
      <w:r w:rsidRPr="001F5D52">
        <w:t xml:space="preserve">, </w:t>
      </w:r>
      <w:r w:rsidRPr="001E00C2">
        <w:t xml:space="preserve">enligt </w:t>
      </w:r>
      <w:r w:rsidR="00DA5FFC" w:rsidRPr="001E00C2">
        <w:t xml:space="preserve">TH </w:t>
      </w:r>
      <w:r w:rsidRPr="001E00C2">
        <w:t>standardritning 21232</w:t>
      </w:r>
      <w:r w:rsidR="00FC7619" w:rsidRPr="001E00C2">
        <w:t>, se TH kap 1BA.</w:t>
      </w:r>
      <w:r w:rsidRPr="001E00C2">
        <w:t xml:space="preserve"> </w:t>
      </w:r>
    </w:p>
    <w:p w14:paraId="1A8EC095" w14:textId="77777777" w:rsidR="00657300" w:rsidRPr="001E00C2" w:rsidRDefault="00657300" w:rsidP="000E31EE">
      <w:pPr>
        <w:pStyle w:val="BESKbrdtextin"/>
        <w:rPr>
          <w:i/>
        </w:rPr>
      </w:pPr>
      <w:r w:rsidRPr="001E00C2">
        <w:rPr>
          <w:i/>
        </w:rPr>
        <w:t xml:space="preserve">Se </w:t>
      </w:r>
      <w:r w:rsidR="006A4B9F" w:rsidRPr="001E00C2">
        <w:rPr>
          <w:i/>
        </w:rPr>
        <w:t>TH kap 12</w:t>
      </w:r>
      <w:r w:rsidRPr="001E00C2">
        <w:rPr>
          <w:i/>
        </w:rPr>
        <w:t>P.</w:t>
      </w:r>
    </w:p>
    <w:p w14:paraId="717ECEDF" w14:textId="7C267CD8" w:rsidR="000E2B46" w:rsidRPr="001E00C2" w:rsidRDefault="000E2B46" w:rsidP="000E2B46">
      <w:pPr>
        <w:pStyle w:val="BESKbrdtext"/>
        <w:rPr>
          <w:lang w:eastAsia="en-US"/>
        </w:rPr>
      </w:pPr>
      <w:r w:rsidRPr="001E00C2">
        <w:rPr>
          <w:lang w:eastAsia="en-US"/>
        </w:rPr>
        <w:t>Betong, stålfiberarmering, tider för påförande av trafiklast efter gjutning samt fogars utförande enligt ”</w:t>
      </w:r>
      <w:bookmarkStart w:id="78" w:name="_Hlk178410236"/>
      <w:r w:rsidRPr="001E00C2">
        <w:rPr>
          <w:lang w:eastAsia="en-US"/>
        </w:rPr>
        <w:t xml:space="preserve">Betong i spårvägsbanan” </w:t>
      </w:r>
      <w:r w:rsidRPr="00F367BC">
        <w:rPr>
          <w:lang w:eastAsia="en-US"/>
        </w:rPr>
        <w:t>kap</w:t>
      </w:r>
      <w:r w:rsidR="00E11A7D" w:rsidRPr="00F367BC">
        <w:rPr>
          <w:lang w:eastAsia="en-US"/>
        </w:rPr>
        <w:t xml:space="preserve"> </w:t>
      </w:r>
      <w:r w:rsidR="00DD5CD8" w:rsidRPr="00F367BC">
        <w:rPr>
          <w:lang w:eastAsia="en-US"/>
        </w:rPr>
        <w:t>12P</w:t>
      </w:r>
      <w:r w:rsidR="00280636" w:rsidRPr="00F367BC">
        <w:rPr>
          <w:lang w:eastAsia="en-US"/>
        </w:rPr>
        <w:t xml:space="preserve"> </w:t>
      </w:r>
      <w:r w:rsidRPr="00F367BC">
        <w:rPr>
          <w:lang w:eastAsia="en-US"/>
        </w:rPr>
        <w:t xml:space="preserve">i </w:t>
      </w:r>
      <w:r w:rsidR="00E54277" w:rsidRPr="00F367BC">
        <w:rPr>
          <w:lang w:eastAsia="en-US"/>
        </w:rPr>
        <w:t>TH</w:t>
      </w:r>
      <w:r w:rsidRPr="001E00C2">
        <w:rPr>
          <w:lang w:eastAsia="en-US"/>
        </w:rPr>
        <w:t xml:space="preserve"> </w:t>
      </w:r>
      <w:bookmarkEnd w:id="78"/>
      <w:r w:rsidRPr="001E00C2">
        <w:rPr>
          <w:lang w:eastAsia="en-US"/>
        </w:rPr>
        <w:t>samt ”Minskning av naturgrusanvändningen.”</w:t>
      </w:r>
      <w:r w:rsidR="00A254B6" w:rsidRPr="001E00C2">
        <w:rPr>
          <w:lang w:eastAsia="en-US"/>
        </w:rPr>
        <w:t xml:space="preserve"> </w:t>
      </w:r>
      <w:r w:rsidRPr="001E00C2">
        <w:rPr>
          <w:lang w:eastAsia="en-US"/>
        </w:rPr>
        <w:t xml:space="preserve">Kap </w:t>
      </w:r>
      <w:r w:rsidR="00DD5CD8" w:rsidRPr="001E00C2">
        <w:rPr>
          <w:lang w:eastAsia="en-US"/>
        </w:rPr>
        <w:t>12KA2</w:t>
      </w:r>
      <w:r w:rsidR="00E54277" w:rsidRPr="001E00C2">
        <w:rPr>
          <w:lang w:eastAsia="en-US"/>
        </w:rPr>
        <w:t xml:space="preserve"> i TH</w:t>
      </w:r>
      <w:r w:rsidRPr="001E00C2">
        <w:rPr>
          <w:lang w:eastAsia="en-US"/>
        </w:rPr>
        <w:t>.</w:t>
      </w:r>
    </w:p>
    <w:p w14:paraId="28D32A70" w14:textId="5A344A23" w:rsidR="000E2B46" w:rsidRPr="001E00C2" w:rsidRDefault="000E2B46" w:rsidP="000E2B46">
      <w:pPr>
        <w:pStyle w:val="BESKbrdtext"/>
        <w:rPr>
          <w:lang w:eastAsia="en-US"/>
        </w:rPr>
      </w:pPr>
      <w:r w:rsidRPr="001E00C2">
        <w:rPr>
          <w:lang w:eastAsia="en-US"/>
        </w:rPr>
        <w:t>Avjämning a</w:t>
      </w:r>
      <w:r w:rsidR="004C491C" w:rsidRPr="001E00C2">
        <w:rPr>
          <w:lang w:eastAsia="en-US"/>
        </w:rPr>
        <w:t>v hörn enligt</w:t>
      </w:r>
      <w:r w:rsidR="001A28A4" w:rsidRPr="001E00C2">
        <w:rPr>
          <w:lang w:eastAsia="en-US"/>
        </w:rPr>
        <w:t xml:space="preserve"> </w:t>
      </w:r>
      <w:r w:rsidR="00DA5FFC" w:rsidRPr="001E00C2">
        <w:rPr>
          <w:lang w:eastAsia="en-US"/>
        </w:rPr>
        <w:t xml:space="preserve">TH </w:t>
      </w:r>
      <w:r w:rsidR="001A28A4" w:rsidRPr="001E00C2">
        <w:rPr>
          <w:lang w:eastAsia="en-US"/>
        </w:rPr>
        <w:t>standard</w:t>
      </w:r>
      <w:r w:rsidR="004C491C" w:rsidRPr="001E00C2">
        <w:rPr>
          <w:lang w:eastAsia="en-US"/>
        </w:rPr>
        <w:t>ritning 3543</w:t>
      </w:r>
      <w:r w:rsidR="00FC7619" w:rsidRPr="001E00C2">
        <w:t>, se TH kap 1BA.</w:t>
      </w:r>
      <w:r w:rsidRPr="001E00C2">
        <w:rPr>
          <w:lang w:eastAsia="en-US"/>
        </w:rPr>
        <w:t xml:space="preserve"> </w:t>
      </w:r>
    </w:p>
    <w:p w14:paraId="480FD40B" w14:textId="77777777" w:rsidR="000E31EE" w:rsidRPr="001E00C2" w:rsidRDefault="000E2B46" w:rsidP="000E31EE">
      <w:pPr>
        <w:pStyle w:val="BESKbrdtextin"/>
        <w:rPr>
          <w:i/>
        </w:rPr>
      </w:pPr>
      <w:r w:rsidRPr="001E00C2">
        <w:rPr>
          <w:i/>
        </w:rPr>
        <w:t>Ange ritning.</w:t>
      </w:r>
    </w:p>
    <w:p w14:paraId="22467D2B" w14:textId="77777777" w:rsidR="000E2B46" w:rsidRPr="001E00C2" w:rsidRDefault="000E2B46" w:rsidP="000E31EE">
      <w:pPr>
        <w:pStyle w:val="BESKbrdtextin"/>
        <w:rPr>
          <w:i/>
        </w:rPr>
      </w:pPr>
      <w:r w:rsidRPr="001E00C2">
        <w:rPr>
          <w:i/>
        </w:rPr>
        <w:t>Ange för vilka lådor som håltagning i betongen ska göras.</w:t>
      </w:r>
      <w:r w:rsidR="003C09CF" w:rsidRPr="001E00C2">
        <w:rPr>
          <w:i/>
        </w:rPr>
        <w:t xml:space="preserve"> Håltagning beskrivs under aktuell BEE.2 kod.</w:t>
      </w:r>
    </w:p>
    <w:p w14:paraId="053CA5EE" w14:textId="77777777" w:rsidR="000E2B46" w:rsidRPr="00CE0AC7" w:rsidRDefault="000E2B46" w:rsidP="000E2B46">
      <w:pPr>
        <w:pStyle w:val="BESKokod2"/>
        <w:rPr>
          <w:b w:val="0"/>
          <w:bCs/>
          <w:lang w:eastAsia="en-US"/>
        </w:rPr>
      </w:pPr>
      <w:r w:rsidRPr="00CE0AC7">
        <w:rPr>
          <w:b w:val="0"/>
          <w:bCs/>
          <w:lang w:eastAsia="en-US"/>
        </w:rPr>
        <w:t>Kontroll och provning</w:t>
      </w:r>
    </w:p>
    <w:p w14:paraId="02B63DA2" w14:textId="77777777" w:rsidR="000E2B46" w:rsidRPr="009D5F45" w:rsidRDefault="000E2B46" w:rsidP="000E2B46">
      <w:pPr>
        <w:pStyle w:val="BESKbrdtext"/>
        <w:rPr>
          <w:b/>
          <w:lang w:eastAsia="en-US"/>
        </w:rPr>
      </w:pPr>
      <w:r w:rsidRPr="009D5F45">
        <w:rPr>
          <w:lang w:eastAsia="en-US"/>
        </w:rPr>
        <w:t>Provbalk för residualhållfasthet</w:t>
      </w:r>
      <w:r w:rsidR="00572000">
        <w:rPr>
          <w:lang w:eastAsia="en-US"/>
        </w:rPr>
        <w:t>.</w:t>
      </w:r>
    </w:p>
    <w:p w14:paraId="24671CBC" w14:textId="77777777" w:rsidR="000E2B46" w:rsidRPr="009D5F45" w:rsidRDefault="000E2B46" w:rsidP="000E2B46">
      <w:pPr>
        <w:pStyle w:val="BESKbrdtext"/>
        <w:rPr>
          <w:lang w:eastAsia="en-US"/>
        </w:rPr>
      </w:pPr>
      <w:r w:rsidRPr="009D5F45">
        <w:rPr>
          <w:lang w:eastAsia="en-US"/>
        </w:rPr>
        <w:t>Balkprov avseende residualhållfasthet.</w:t>
      </w:r>
    </w:p>
    <w:p w14:paraId="22C62A93" w14:textId="77777777" w:rsidR="000E2B46" w:rsidRPr="009D5F45" w:rsidRDefault="000E2B46" w:rsidP="000E2B46">
      <w:pPr>
        <w:pStyle w:val="BESKbrdtext"/>
        <w:rPr>
          <w:lang w:eastAsia="en-US"/>
        </w:rPr>
      </w:pPr>
      <w:r w:rsidRPr="009D5F45">
        <w:rPr>
          <w:lang w:eastAsia="en-US"/>
        </w:rPr>
        <w:t xml:space="preserve">Ett prov om tre balkar uttas vid gjutningar större än </w:t>
      </w:r>
      <w:smartTag w:uri="urn:schemas-microsoft-com:office:smarttags" w:element="metricconverter">
        <w:smartTagPr>
          <w:attr w:name="ProductID" w:val="500 m3"/>
        </w:smartTagPr>
        <w:r w:rsidRPr="009D5F45">
          <w:rPr>
            <w:lang w:eastAsia="en-US"/>
          </w:rPr>
          <w:t>500 m</w:t>
        </w:r>
        <w:r w:rsidRPr="009D5F45">
          <w:rPr>
            <w:vertAlign w:val="superscript"/>
            <w:lang w:eastAsia="en-US"/>
          </w:rPr>
          <w:t>3</w:t>
        </w:r>
      </w:smartTag>
      <w:r w:rsidRPr="009D5F45">
        <w:rPr>
          <w:lang w:eastAsia="en-US"/>
        </w:rPr>
        <w:t xml:space="preserve"> betong.</w:t>
      </w:r>
    </w:p>
    <w:p w14:paraId="275BFE74" w14:textId="77777777" w:rsidR="000E2B46" w:rsidRPr="00DB0CB0" w:rsidRDefault="000E2B46" w:rsidP="00DB0CB0">
      <w:pPr>
        <w:pStyle w:val="BESKbrdtextin"/>
        <w:rPr>
          <w:i/>
          <w:iCs/>
          <w:lang w:eastAsia="en-US"/>
        </w:rPr>
      </w:pPr>
      <w:r w:rsidRPr="00DB0CB0">
        <w:rPr>
          <w:rStyle w:val="BESKbrdtextinChar"/>
          <w:i/>
          <w:iCs/>
        </w:rPr>
        <w:t>Arbetet mängdas i enheten stycken. E</w:t>
      </w:r>
      <w:r w:rsidR="00FA3B31" w:rsidRPr="00DB0CB0">
        <w:rPr>
          <w:rStyle w:val="BESKbrdtextinChar"/>
          <w:i/>
          <w:iCs/>
        </w:rPr>
        <w:t xml:space="preserve">n </w:t>
      </w:r>
      <w:r w:rsidRPr="00DB0CB0">
        <w:rPr>
          <w:rStyle w:val="BESKbrdtextinChar"/>
          <w:i/>
          <w:iCs/>
        </w:rPr>
        <w:t>stycken innebär tre st balkar</w:t>
      </w:r>
      <w:r w:rsidRPr="00DB0CB0">
        <w:rPr>
          <w:i/>
          <w:iCs/>
          <w:lang w:eastAsia="en-US"/>
        </w:rPr>
        <w:t>.</w:t>
      </w:r>
    </w:p>
    <w:p w14:paraId="0F3D72B3" w14:textId="77777777" w:rsidR="000E2B46" w:rsidRPr="000E31EE" w:rsidRDefault="000E2B46" w:rsidP="000E31EE">
      <w:pPr>
        <w:pStyle w:val="BESKbrdtextin"/>
        <w:rPr>
          <w:i/>
          <w:lang w:eastAsia="en-US"/>
        </w:rPr>
      </w:pPr>
      <w:r w:rsidRPr="000E31EE">
        <w:rPr>
          <w:i/>
          <w:lang w:eastAsia="en-US"/>
        </w:rPr>
        <w:t>Vid separat prissättning tänk på att upprätta särskild mät och ersättningsregel.</w:t>
      </w:r>
    </w:p>
    <w:p w14:paraId="4365E63D" w14:textId="77777777" w:rsidR="000E2B46" w:rsidRPr="00CE0AC7" w:rsidRDefault="000E2B46" w:rsidP="000E2B46">
      <w:pPr>
        <w:pStyle w:val="BESKokod2"/>
        <w:rPr>
          <w:b w:val="0"/>
          <w:bCs/>
        </w:rPr>
      </w:pPr>
      <w:r w:rsidRPr="00CE0AC7">
        <w:rPr>
          <w:b w:val="0"/>
          <w:bCs/>
        </w:rPr>
        <w:t>Markbetong</w:t>
      </w:r>
    </w:p>
    <w:p w14:paraId="373E8841" w14:textId="77777777" w:rsidR="000E2B46" w:rsidRPr="009D5F45" w:rsidRDefault="000E2B46" w:rsidP="000E2B46">
      <w:pPr>
        <w:pStyle w:val="BESKbrdtext"/>
        <w:rPr>
          <w:lang w:eastAsia="en-US"/>
        </w:rPr>
      </w:pPr>
      <w:r w:rsidRPr="009D5F45">
        <w:rPr>
          <w:lang w:eastAsia="en-US"/>
        </w:rPr>
        <w:t xml:space="preserve">Tjocklek var. Lager 9A. </w:t>
      </w:r>
      <w:r w:rsidRPr="009D5F45">
        <w:rPr>
          <w:lang w:eastAsia="en-US"/>
        </w:rPr>
        <w:br/>
        <w:t>Enligt normalsektion (</w:t>
      </w:r>
      <w:r w:rsidRPr="009D5F45">
        <w:rPr>
          <w:i/>
          <w:lang w:eastAsia="en-US"/>
        </w:rPr>
        <w:t>xxx xxx</w:t>
      </w:r>
      <w:r w:rsidRPr="009D5F45">
        <w:rPr>
          <w:lang w:eastAsia="en-US"/>
        </w:rPr>
        <w:t>).</w:t>
      </w:r>
    </w:p>
    <w:p w14:paraId="74FDF423"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 Ange tjockleken på betongplattan.</w:t>
      </w:r>
    </w:p>
    <w:p w14:paraId="4D8BCA57" w14:textId="77777777" w:rsidR="000E2B46" w:rsidRDefault="000E2B46" w:rsidP="000E2B46">
      <w:pPr>
        <w:pStyle w:val="BESKbrdtext"/>
      </w:pPr>
      <w:r w:rsidRPr="009D5F45">
        <w:t xml:space="preserve">Vid annan kulör än betongens naturliga färg </w:t>
      </w:r>
      <w:r>
        <w:t>ska</w:t>
      </w:r>
      <w:r w:rsidRPr="009D5F45">
        <w:t xml:space="preserve"> betongmassan genomfärgas med pigment, normalt &gt; 3% av cementvikten. </w:t>
      </w:r>
    </w:p>
    <w:p w14:paraId="06DE4D8A" w14:textId="77777777" w:rsidR="000E2B46" w:rsidRPr="000E31EE" w:rsidRDefault="000E2B46" w:rsidP="000E31EE">
      <w:pPr>
        <w:pStyle w:val="BESKbrdtextin"/>
        <w:rPr>
          <w:i/>
        </w:rPr>
      </w:pPr>
      <w:r w:rsidRPr="000E31EE">
        <w:rPr>
          <w:i/>
        </w:rPr>
        <w:t>Ange ev. kulör.</w:t>
      </w:r>
    </w:p>
    <w:p w14:paraId="19516A1F" w14:textId="77777777" w:rsidR="000E2B46" w:rsidRDefault="000E2B46" w:rsidP="000E2B46">
      <w:pPr>
        <w:pStyle w:val="BESKbrdtext"/>
        <w:rPr>
          <w:lang w:eastAsia="en-US"/>
        </w:rPr>
      </w:pPr>
      <w:r w:rsidRPr="009D5F45">
        <w:rPr>
          <w:lang w:eastAsia="en-US"/>
        </w:rPr>
        <w:t xml:space="preserve">Överytan </w:t>
      </w:r>
      <w:r>
        <w:rPr>
          <w:lang w:eastAsia="en-US"/>
        </w:rPr>
        <w:t>ska</w:t>
      </w:r>
      <w:r w:rsidRPr="009D5F45">
        <w:rPr>
          <w:lang w:eastAsia="en-US"/>
        </w:rPr>
        <w:t xml:space="preserve"> förses med ett (</w:t>
      </w:r>
      <w:r w:rsidRPr="009D5F45">
        <w:rPr>
          <w:i/>
          <w:lang w:eastAsia="en-US"/>
        </w:rPr>
        <w:t>xxx xxx</w:t>
      </w:r>
      <w:r w:rsidRPr="009D5F45">
        <w:rPr>
          <w:lang w:eastAsia="en-US"/>
        </w:rPr>
        <w:t>)</w:t>
      </w:r>
      <w:r w:rsidR="000E31EE">
        <w:rPr>
          <w:lang w:eastAsia="en-US"/>
        </w:rPr>
        <w:t xml:space="preserve"> </w:t>
      </w:r>
      <w:r w:rsidRPr="009D5F45">
        <w:rPr>
          <w:lang w:eastAsia="en-US"/>
        </w:rPr>
        <w:t>-</w:t>
      </w:r>
      <w:r w:rsidR="000E31EE">
        <w:rPr>
          <w:lang w:eastAsia="en-US"/>
        </w:rPr>
        <w:t xml:space="preserve"> </w:t>
      </w:r>
      <w:r w:rsidRPr="009D5F45">
        <w:rPr>
          <w:lang w:eastAsia="en-US"/>
        </w:rPr>
        <w:t xml:space="preserve">mönster. Fogarna </w:t>
      </w:r>
      <w:r>
        <w:rPr>
          <w:lang w:eastAsia="en-US"/>
        </w:rPr>
        <w:t>ska</w:t>
      </w:r>
      <w:r w:rsidRPr="009D5F45">
        <w:rPr>
          <w:lang w:eastAsia="en-US"/>
        </w:rPr>
        <w:t xml:space="preserve"> anpassas till tvärfogar och räl. </w:t>
      </w:r>
    </w:p>
    <w:p w14:paraId="6360E992" w14:textId="77777777" w:rsidR="000E31EE" w:rsidRPr="000E31EE" w:rsidRDefault="000E2B46" w:rsidP="000E31EE">
      <w:pPr>
        <w:pStyle w:val="BESKbrdtextin"/>
        <w:rPr>
          <w:i/>
          <w:lang w:eastAsia="en-US"/>
        </w:rPr>
      </w:pPr>
      <w:r w:rsidRPr="000E31EE">
        <w:rPr>
          <w:i/>
          <w:lang w:eastAsia="en-US"/>
        </w:rPr>
        <w:t>Ange mönsterdjup och fogdjup</w:t>
      </w:r>
    </w:p>
    <w:p w14:paraId="17ED7CBA" w14:textId="3025145A" w:rsidR="000E2B46" w:rsidRPr="001E00C2" w:rsidRDefault="000E2B46" w:rsidP="000E31EE">
      <w:pPr>
        <w:pStyle w:val="BESKbrdtext"/>
        <w:rPr>
          <w:lang w:eastAsia="en-US"/>
        </w:rPr>
      </w:pPr>
      <w:r w:rsidRPr="009D5F45">
        <w:rPr>
          <w:lang w:eastAsia="en-US"/>
        </w:rPr>
        <w:t xml:space="preserve">I övrigt </w:t>
      </w:r>
      <w:r w:rsidRPr="001E00C2">
        <w:rPr>
          <w:lang w:eastAsia="en-US"/>
        </w:rPr>
        <w:t xml:space="preserve">enligt </w:t>
      </w:r>
      <w:r w:rsidR="00DA5FFC" w:rsidRPr="001E00C2">
        <w:rPr>
          <w:lang w:eastAsia="en-US"/>
        </w:rPr>
        <w:t xml:space="preserve">TH </w:t>
      </w:r>
      <w:r w:rsidRPr="001E00C2">
        <w:rPr>
          <w:lang w:eastAsia="en-US"/>
        </w:rPr>
        <w:t>standardritning 3564</w:t>
      </w:r>
      <w:r w:rsidR="00A77DE5" w:rsidRPr="001E00C2">
        <w:t>, se TH kap 1BA.</w:t>
      </w:r>
    </w:p>
    <w:p w14:paraId="0CD6BAA0" w14:textId="77777777" w:rsidR="000E2B46" w:rsidRDefault="000E2B46" w:rsidP="000E2B46">
      <w:pPr>
        <w:pStyle w:val="BESKbrdtext"/>
        <w:rPr>
          <w:lang w:eastAsia="en-US"/>
        </w:rPr>
      </w:pPr>
      <w:r w:rsidRPr="009D5F45">
        <w:rPr>
          <w:lang w:eastAsia="en-US"/>
        </w:rPr>
        <w:t xml:space="preserve">För att uppnå full vidhäftning får </w:t>
      </w:r>
      <w:r w:rsidRPr="009D5F45">
        <w:rPr>
          <w:u w:val="single"/>
          <w:lang w:eastAsia="en-US"/>
        </w:rPr>
        <w:t>ingen</w:t>
      </w:r>
      <w:r w:rsidRPr="009D5F45">
        <w:rPr>
          <w:lang w:eastAsia="en-US"/>
        </w:rPr>
        <w:t xml:space="preserve"> gjuthud förekomma i kanalen eller vid avfasade hörn.</w:t>
      </w:r>
    </w:p>
    <w:p w14:paraId="043F934A" w14:textId="77777777" w:rsidR="000E2B46" w:rsidRPr="00CE0AC7" w:rsidRDefault="000E2B46" w:rsidP="000E2B46">
      <w:pPr>
        <w:pStyle w:val="BESKokod2"/>
        <w:rPr>
          <w:b w:val="0"/>
          <w:bCs/>
          <w:lang w:eastAsia="en-US"/>
        </w:rPr>
      </w:pPr>
      <w:r w:rsidRPr="00CE0AC7">
        <w:rPr>
          <w:b w:val="0"/>
          <w:bCs/>
          <w:lang w:eastAsia="en-US"/>
        </w:rPr>
        <w:t>Övre lagret</w:t>
      </w:r>
    </w:p>
    <w:p w14:paraId="160230B0" w14:textId="36B9E0CF" w:rsidR="000E2B46" w:rsidRPr="009D5F45" w:rsidRDefault="000E2B46" w:rsidP="000E31EE">
      <w:pPr>
        <w:pStyle w:val="BESKbrdtextin"/>
        <w:rPr>
          <w:lang w:eastAsia="en-US"/>
        </w:rPr>
      </w:pPr>
      <w:r w:rsidRPr="009D5F45">
        <w:rPr>
          <w:lang w:eastAsia="en-US"/>
        </w:rPr>
        <w:t xml:space="preserve">Betongplatta i asfaltyta </w:t>
      </w:r>
      <w:r w:rsidRPr="00F71FB3">
        <w:rPr>
          <w:lang w:eastAsia="en-US"/>
        </w:rPr>
        <w:t xml:space="preserve">för </w:t>
      </w:r>
      <w:r w:rsidR="006A5310" w:rsidRPr="00F71FB3">
        <w:rPr>
          <w:lang w:eastAsia="en-US"/>
        </w:rPr>
        <w:t>E</w:t>
      </w:r>
      <w:r w:rsidRPr="009D5F45">
        <w:rPr>
          <w:lang w:eastAsia="en-US"/>
        </w:rPr>
        <w:t xml:space="preserve">dilonspår. </w:t>
      </w:r>
    </w:p>
    <w:p w14:paraId="6D128941" w14:textId="77777777" w:rsidR="000E2B46" w:rsidRDefault="000E2B46" w:rsidP="000E31EE">
      <w:pPr>
        <w:pStyle w:val="BESKbrdtextin"/>
        <w:rPr>
          <w:lang w:eastAsia="en-US"/>
        </w:rPr>
      </w:pPr>
      <w:r w:rsidRPr="009D5F45">
        <w:rPr>
          <w:lang w:eastAsia="en-US"/>
        </w:rPr>
        <w:t xml:space="preserve">Tjocklek var. Lager </w:t>
      </w:r>
      <w:smartTag w:uri="urn:schemas-microsoft-com:office:smarttags" w:element="metricconverter">
        <w:smartTagPr>
          <w:attr w:name="ProductID" w:val="9C"/>
        </w:smartTagPr>
        <w:r w:rsidRPr="009D5F45">
          <w:rPr>
            <w:lang w:eastAsia="en-US"/>
          </w:rPr>
          <w:t>9C</w:t>
        </w:r>
      </w:smartTag>
      <w:r w:rsidRPr="009D5F45">
        <w:rPr>
          <w:lang w:eastAsia="en-US"/>
        </w:rPr>
        <w:t xml:space="preserve">. </w:t>
      </w:r>
    </w:p>
    <w:p w14:paraId="7B288117" w14:textId="77777777" w:rsidR="000E2B46" w:rsidRPr="009D5F45" w:rsidRDefault="000E2B46" w:rsidP="000E31EE">
      <w:pPr>
        <w:pStyle w:val="BESKbrdtextin"/>
        <w:rPr>
          <w:lang w:eastAsia="en-US"/>
        </w:rPr>
      </w:pPr>
      <w:r w:rsidRPr="009D5F45">
        <w:rPr>
          <w:lang w:eastAsia="en-US"/>
        </w:rPr>
        <w:t>Enligt normalsektion (</w:t>
      </w:r>
      <w:r w:rsidRPr="009D5F45">
        <w:rPr>
          <w:i/>
          <w:lang w:eastAsia="en-US"/>
        </w:rPr>
        <w:t>xxx xxx</w:t>
      </w:r>
      <w:r w:rsidRPr="009D5F45">
        <w:rPr>
          <w:lang w:eastAsia="en-US"/>
        </w:rPr>
        <w:t>).</w:t>
      </w:r>
    </w:p>
    <w:p w14:paraId="5BED4092" w14:textId="77777777" w:rsidR="000E2B46" w:rsidRPr="000E31EE" w:rsidRDefault="000E2B46" w:rsidP="000E31EE">
      <w:pPr>
        <w:pStyle w:val="BESKbrdtextin"/>
        <w:rPr>
          <w:i/>
          <w:lang w:eastAsia="en-US"/>
        </w:rPr>
      </w:pPr>
      <w:r w:rsidRPr="000E31EE">
        <w:rPr>
          <w:i/>
          <w:lang w:eastAsia="en-US"/>
        </w:rPr>
        <w:t>Ange normalsektion</w:t>
      </w:r>
    </w:p>
    <w:p w14:paraId="37D30C90" w14:textId="77777777" w:rsidR="000E2B46" w:rsidRPr="000E31EE" w:rsidRDefault="000E2B46" w:rsidP="000E31EE">
      <w:pPr>
        <w:pStyle w:val="BESKbrdtextin"/>
        <w:rPr>
          <w:i/>
          <w:lang w:eastAsia="en-US"/>
        </w:rPr>
      </w:pPr>
      <w:r w:rsidRPr="000E31EE">
        <w:rPr>
          <w:i/>
          <w:lang w:eastAsia="en-US"/>
        </w:rPr>
        <w:t>Vid val av rältyp Ri53 ändras kanalhöjden och tjockleken på betongplattan.</w:t>
      </w:r>
    </w:p>
    <w:p w14:paraId="3695BCE4" w14:textId="77777777" w:rsidR="000E2B46" w:rsidRPr="000E31EE" w:rsidRDefault="000E2B46" w:rsidP="000E31EE">
      <w:pPr>
        <w:pStyle w:val="BESKbrdtextin"/>
        <w:rPr>
          <w:i/>
          <w:lang w:eastAsia="en-US"/>
        </w:rPr>
      </w:pPr>
      <w:r w:rsidRPr="000E31EE">
        <w:rPr>
          <w:i/>
          <w:lang w:eastAsia="en-US"/>
        </w:rPr>
        <w:t>Plattan ska dimensioneras för fjädringsremsa vid behov av dämpning av buller och vibrationer. Ange tjockleken på betongplattan.</w:t>
      </w:r>
    </w:p>
    <w:p w14:paraId="297C42BB" w14:textId="77777777" w:rsidR="000E2B46" w:rsidRDefault="000E2B46" w:rsidP="000E31EE">
      <w:pPr>
        <w:pStyle w:val="BESKbrdtextin"/>
        <w:rPr>
          <w:lang w:eastAsia="en-US"/>
        </w:rPr>
      </w:pPr>
      <w:r w:rsidRPr="009D5F45">
        <w:rPr>
          <w:lang w:eastAsia="en-US"/>
        </w:rPr>
        <w:t>För att uppnå full vidhäftning får ingen gjuthud förekomma i kanalen eller vid de avfasade hörnen.</w:t>
      </w:r>
    </w:p>
    <w:p w14:paraId="1F18D9DA" w14:textId="77777777" w:rsidR="00657300" w:rsidRDefault="00657300" w:rsidP="000E31EE">
      <w:pPr>
        <w:pStyle w:val="BESKbrdtextin"/>
        <w:rPr>
          <w:lang w:eastAsia="en-US"/>
        </w:rPr>
      </w:pPr>
    </w:p>
    <w:p w14:paraId="176A327A" w14:textId="77777777" w:rsidR="00657300" w:rsidRPr="00CE0AC7" w:rsidRDefault="00657300" w:rsidP="00657300">
      <w:pPr>
        <w:pStyle w:val="BESKokod1"/>
        <w:rPr>
          <w:b w:val="0"/>
          <w:bCs/>
        </w:rPr>
      </w:pPr>
      <w:bookmarkStart w:id="79" w:name="_Toc286750815"/>
      <w:r w:rsidRPr="00CE0AC7">
        <w:rPr>
          <w:b w:val="0"/>
          <w:bCs/>
        </w:rPr>
        <w:t>Avser förhöjd överfart av Fiberbetong</w:t>
      </w:r>
    </w:p>
    <w:p w14:paraId="601F2139" w14:textId="77777777" w:rsidR="00300635" w:rsidRPr="008E0635" w:rsidRDefault="00300635" w:rsidP="00300635">
      <w:pPr>
        <w:pStyle w:val="BESKbrdtext"/>
      </w:pPr>
    </w:p>
    <w:p w14:paraId="254A7CAC" w14:textId="77777777" w:rsidR="00773B88" w:rsidRPr="00CE0AC7" w:rsidRDefault="00773B88" w:rsidP="00773B88">
      <w:pPr>
        <w:pStyle w:val="BESKokod1"/>
        <w:rPr>
          <w:b w:val="0"/>
          <w:bCs/>
        </w:rPr>
      </w:pPr>
      <w:r w:rsidRPr="00CE0AC7">
        <w:rPr>
          <w:b w:val="0"/>
          <w:bCs/>
        </w:rPr>
        <w:t>MATERIAL</w:t>
      </w:r>
      <w:r w:rsidRPr="00CE0AC7">
        <w:rPr>
          <w:b w:val="0"/>
          <w:bCs/>
        </w:rPr>
        <w:noBreakHyphen/>
        <w:t>OCH VARUKRAV</w:t>
      </w:r>
    </w:p>
    <w:p w14:paraId="359D9AB7" w14:textId="77777777" w:rsidR="00FE4DB5" w:rsidRPr="00CE0AC7" w:rsidRDefault="00FE4DB5" w:rsidP="00FE4DB5">
      <w:pPr>
        <w:pStyle w:val="BESKokod2"/>
        <w:rPr>
          <w:b w:val="0"/>
          <w:bCs/>
          <w:lang w:eastAsia="en-US"/>
        </w:rPr>
      </w:pPr>
      <w:r w:rsidRPr="00CE0AC7">
        <w:rPr>
          <w:b w:val="0"/>
          <w:bCs/>
          <w:lang w:eastAsia="en-US"/>
        </w:rPr>
        <w:t>Dymlingar</w:t>
      </w:r>
    </w:p>
    <w:p w14:paraId="7A453C36" w14:textId="0E9DC743" w:rsidR="00FE4DB5" w:rsidRPr="008E0635" w:rsidRDefault="00FE4DB5" w:rsidP="00FE4DB5">
      <w:pPr>
        <w:pStyle w:val="BESKbrdtext"/>
        <w:rPr>
          <w:lang w:eastAsia="en-US"/>
        </w:rPr>
      </w:pPr>
      <w:r w:rsidRPr="008E0635">
        <w:rPr>
          <w:lang w:eastAsia="en-US"/>
        </w:rPr>
        <w:t xml:space="preserve">Dymlingar görs </w:t>
      </w:r>
      <w:r w:rsidRPr="00F61BE8">
        <w:rPr>
          <w:lang w:eastAsia="en-US"/>
        </w:rPr>
        <w:t xml:space="preserve">i </w:t>
      </w:r>
      <w:r w:rsidR="00337FF8" w:rsidRPr="00F61BE8">
        <w:rPr>
          <w:lang w:eastAsia="en-US"/>
        </w:rPr>
        <w:t xml:space="preserve">rostskyddat slätstål </w:t>
      </w:r>
      <w:r w:rsidRPr="00F61BE8">
        <w:rPr>
          <w:rFonts w:hint="eastAsia"/>
          <w:lang w:eastAsia="en-US"/>
        </w:rPr>
        <w:t>ϕ</w:t>
      </w:r>
      <w:r w:rsidRPr="00F61BE8">
        <w:rPr>
          <w:lang w:eastAsia="en-US"/>
        </w:rPr>
        <w:t xml:space="preserve"> </w:t>
      </w:r>
      <w:r w:rsidRPr="008E0635">
        <w:rPr>
          <w:lang w:eastAsia="en-US"/>
        </w:rPr>
        <w:t>16 s 300 stålkvalitet 260S.</w:t>
      </w:r>
    </w:p>
    <w:p w14:paraId="4D23ECBC" w14:textId="77777777" w:rsidR="00FE4DB5" w:rsidRPr="00CE0AC7" w:rsidRDefault="00FE4DB5" w:rsidP="00FE4DB5">
      <w:pPr>
        <w:pStyle w:val="BESKokod2"/>
        <w:rPr>
          <w:b w:val="0"/>
          <w:bCs/>
          <w:lang w:eastAsia="en-US"/>
        </w:rPr>
      </w:pPr>
      <w:r w:rsidRPr="00CE0AC7">
        <w:rPr>
          <w:b w:val="0"/>
          <w:bCs/>
          <w:lang w:eastAsia="en-US"/>
        </w:rPr>
        <w:t>Betongbeskrivning</w:t>
      </w:r>
    </w:p>
    <w:p w14:paraId="763DD1B8" w14:textId="77777777" w:rsidR="00FE4DB5" w:rsidRPr="008E0635" w:rsidRDefault="00FE4DB5" w:rsidP="00FE4DB5">
      <w:pPr>
        <w:pStyle w:val="BESKbrdtext"/>
        <w:rPr>
          <w:lang w:eastAsia="en-US"/>
        </w:rPr>
      </w:pPr>
      <w:r w:rsidRPr="008E0635">
        <w:rPr>
          <w:lang w:eastAsia="en-US"/>
        </w:rPr>
        <w:t>Betong: C35/45, vct 0,40, XD3, XF4, CEM I, BV/SR/LA (begränsad</w:t>
      </w:r>
    </w:p>
    <w:p w14:paraId="3CA36F7D" w14:textId="77777777" w:rsidR="00FE4DB5" w:rsidRPr="008E0635" w:rsidRDefault="00FE4DB5" w:rsidP="00FE4DB5">
      <w:pPr>
        <w:pStyle w:val="BESKbrdtext"/>
        <w:rPr>
          <w:lang w:eastAsia="en-US"/>
        </w:rPr>
      </w:pPr>
      <w:r w:rsidRPr="008E0635">
        <w:rPr>
          <w:lang w:eastAsia="en-US"/>
        </w:rPr>
        <w:t>värmeutveckling/sulfatresistent/lågalkalisk).</w:t>
      </w:r>
    </w:p>
    <w:p w14:paraId="64F8DAC3" w14:textId="77777777" w:rsidR="00FE4DB5" w:rsidRPr="008E0635" w:rsidRDefault="00FE4DB5" w:rsidP="00FE4DB5">
      <w:pPr>
        <w:pStyle w:val="BESKbrdtext"/>
        <w:rPr>
          <w:lang w:eastAsia="en-US"/>
        </w:rPr>
      </w:pPr>
      <w:r w:rsidRPr="008E0635">
        <w:rPr>
          <w:lang w:eastAsia="en-US"/>
        </w:rPr>
        <w:t>Frystestad: enligt SS 13 72 44 metod A.</w:t>
      </w:r>
    </w:p>
    <w:p w14:paraId="39ED4834" w14:textId="77777777" w:rsidR="00FE4DB5" w:rsidRPr="008E0635" w:rsidRDefault="00FE4DB5" w:rsidP="00FE4DB5">
      <w:pPr>
        <w:pStyle w:val="BESKbrdtext"/>
        <w:rPr>
          <w:lang w:eastAsia="en-US"/>
        </w:rPr>
      </w:pPr>
      <w:r w:rsidRPr="008E0635">
        <w:rPr>
          <w:lang w:eastAsia="en-US"/>
        </w:rPr>
        <w:t>Ballast: Kulkvarnsvärde för stenmaterial / 8 mm &lt; 15.</w:t>
      </w:r>
    </w:p>
    <w:p w14:paraId="5EF7B2CE" w14:textId="77777777" w:rsidR="00FE4DB5" w:rsidRPr="008E0635" w:rsidRDefault="00FE4DB5" w:rsidP="00FE4DB5">
      <w:pPr>
        <w:pStyle w:val="BESKbrdtext"/>
        <w:rPr>
          <w:lang w:eastAsia="en-US"/>
        </w:rPr>
      </w:pPr>
      <w:r w:rsidRPr="008E0635">
        <w:rPr>
          <w:lang w:eastAsia="en-US"/>
        </w:rPr>
        <w:t>Konsistensklass: S2.</w:t>
      </w:r>
    </w:p>
    <w:p w14:paraId="5F93605A" w14:textId="77777777" w:rsidR="00FE4DB5" w:rsidRPr="00CE0AC7" w:rsidRDefault="00FE4DB5" w:rsidP="00FE4DB5">
      <w:pPr>
        <w:pStyle w:val="BESKokod2"/>
        <w:rPr>
          <w:b w:val="0"/>
          <w:bCs/>
          <w:lang w:eastAsia="en-US"/>
        </w:rPr>
      </w:pPr>
      <w:r w:rsidRPr="00CE0AC7">
        <w:rPr>
          <w:b w:val="0"/>
          <w:bCs/>
          <w:lang w:eastAsia="en-US"/>
        </w:rPr>
        <w:t>Plastfiberarmering</w:t>
      </w:r>
    </w:p>
    <w:p w14:paraId="33E43C88" w14:textId="47ED02AC" w:rsidR="00FE4DB5" w:rsidRPr="008E0635" w:rsidRDefault="00FE4DB5" w:rsidP="00FE4DB5">
      <w:pPr>
        <w:pStyle w:val="BESKbrdtext"/>
        <w:rPr>
          <w:lang w:eastAsia="en-US"/>
        </w:rPr>
      </w:pPr>
      <w:r w:rsidRPr="008E0635">
        <w:rPr>
          <w:lang w:eastAsia="en-US"/>
        </w:rPr>
        <w:t xml:space="preserve">Plastfiber ska vara </w:t>
      </w:r>
      <w:r w:rsidRPr="00F61BE8">
        <w:rPr>
          <w:lang w:eastAsia="en-US"/>
        </w:rPr>
        <w:t xml:space="preserve">typ </w:t>
      </w:r>
      <w:r w:rsidR="0037000E" w:rsidRPr="00F61BE8">
        <w:rPr>
          <w:lang w:eastAsia="en-US"/>
        </w:rPr>
        <w:t xml:space="preserve">Forta-Ferro </w:t>
      </w:r>
      <w:r w:rsidRPr="00F61BE8">
        <w:rPr>
          <w:lang w:eastAsia="en-US"/>
        </w:rPr>
        <w:t xml:space="preserve">eller likvärdig </w:t>
      </w:r>
      <w:r w:rsidR="00337FF8" w:rsidRPr="00F61BE8">
        <w:rPr>
          <w:lang w:eastAsia="en-US"/>
        </w:rPr>
        <w:t>6</w:t>
      </w:r>
      <w:r w:rsidR="00D341C7" w:rsidRPr="00F61BE8">
        <w:rPr>
          <w:lang w:eastAsia="en-US"/>
        </w:rPr>
        <w:t xml:space="preserve"> </w:t>
      </w:r>
      <w:r w:rsidR="00D341C7" w:rsidRPr="0001223B">
        <w:rPr>
          <w:lang w:eastAsia="en-US"/>
        </w:rPr>
        <w:t xml:space="preserve">kg/ m³. </w:t>
      </w:r>
      <w:r w:rsidRPr="0001223B">
        <w:rPr>
          <w:lang w:eastAsia="en-US"/>
        </w:rPr>
        <w:t>Fiberbetong</w:t>
      </w:r>
      <w:r w:rsidRPr="008E0635">
        <w:rPr>
          <w:lang w:eastAsia="en-US"/>
        </w:rPr>
        <w:t xml:space="preserve"> ska ha en resthållfasthet R10,30 / 50% oavsett fibertyp. Ytan ska bearbetas med fiberrulle för att undvika fibrer i överytan.</w:t>
      </w:r>
    </w:p>
    <w:p w14:paraId="55F2ED18" w14:textId="77777777" w:rsidR="00FE4DB5" w:rsidRPr="00CE0AC7" w:rsidRDefault="00FE4DB5" w:rsidP="00FE4DB5">
      <w:pPr>
        <w:pStyle w:val="BESKokod2"/>
        <w:rPr>
          <w:b w:val="0"/>
          <w:bCs/>
          <w:lang w:eastAsia="en-US"/>
        </w:rPr>
      </w:pPr>
      <w:r w:rsidRPr="00CE0AC7">
        <w:rPr>
          <w:b w:val="0"/>
          <w:bCs/>
          <w:lang w:eastAsia="en-US"/>
        </w:rPr>
        <w:t>Kulör</w:t>
      </w:r>
    </w:p>
    <w:p w14:paraId="637E9AB1" w14:textId="77777777" w:rsidR="00FE4DB5" w:rsidRPr="008E0635" w:rsidRDefault="00FE4DB5" w:rsidP="00FE4DB5">
      <w:pPr>
        <w:pStyle w:val="BESKbrdtext"/>
        <w:rPr>
          <w:lang w:eastAsia="en-US"/>
        </w:rPr>
      </w:pPr>
      <w:r w:rsidRPr="008E0635">
        <w:rPr>
          <w:lang w:eastAsia="en-US"/>
        </w:rPr>
        <w:t>Betong ska vara svart, 5% svart pigment kulör 6350 eller likv</w:t>
      </w:r>
      <w:r w:rsidR="00143A24">
        <w:rPr>
          <w:lang w:eastAsia="en-US"/>
        </w:rPr>
        <w:t>ärdigt</w:t>
      </w:r>
      <w:r w:rsidRPr="008E0635">
        <w:rPr>
          <w:lang w:eastAsia="en-US"/>
        </w:rPr>
        <w:t>. Vid cykelöverfart ska betong infärgas röd 5% pigment röd kulör 6130 vilket i färdig yta ska motsvara Karminröd RAL Classic 3002.</w:t>
      </w:r>
    </w:p>
    <w:p w14:paraId="79C1F659" w14:textId="77777777" w:rsidR="00773B88" w:rsidRPr="00CE0AC7" w:rsidRDefault="00773B88" w:rsidP="00773B88">
      <w:pPr>
        <w:pStyle w:val="BESKokod1"/>
        <w:rPr>
          <w:b w:val="0"/>
          <w:bCs/>
        </w:rPr>
      </w:pPr>
      <w:r w:rsidRPr="00CE0AC7">
        <w:rPr>
          <w:b w:val="0"/>
          <w:bCs/>
        </w:rPr>
        <w:t>UTförandekrav</w:t>
      </w:r>
    </w:p>
    <w:p w14:paraId="2114B7FC" w14:textId="77777777" w:rsidR="003C09CF" w:rsidRPr="00CE0AC7" w:rsidRDefault="003C09CF" w:rsidP="003C09CF">
      <w:pPr>
        <w:pStyle w:val="BESKokod2"/>
        <w:rPr>
          <w:b w:val="0"/>
          <w:bCs/>
          <w:lang w:eastAsia="en-US"/>
        </w:rPr>
      </w:pPr>
      <w:r w:rsidRPr="00CE0AC7">
        <w:rPr>
          <w:b w:val="0"/>
          <w:bCs/>
          <w:lang w:eastAsia="en-US"/>
        </w:rPr>
        <w:t>Form</w:t>
      </w:r>
    </w:p>
    <w:p w14:paraId="32E2F792" w14:textId="77777777" w:rsidR="003C09CF" w:rsidRPr="00FE076B" w:rsidRDefault="003C09CF" w:rsidP="003C09CF">
      <w:pPr>
        <w:pStyle w:val="BESKbrdtext"/>
        <w:rPr>
          <w:lang w:eastAsia="en-US"/>
        </w:rPr>
      </w:pPr>
      <w:r w:rsidRPr="00FE076B">
        <w:rPr>
          <w:lang w:eastAsia="en-US"/>
        </w:rPr>
        <w:t>Ytterhörn ska rundas av med kantverktyg och kanten på hörnen fasas.</w:t>
      </w:r>
    </w:p>
    <w:p w14:paraId="48405848" w14:textId="77777777" w:rsidR="003C09CF" w:rsidRPr="00FE076B" w:rsidRDefault="003C09CF" w:rsidP="003C09CF">
      <w:pPr>
        <w:pStyle w:val="BESKbrdtext"/>
        <w:rPr>
          <w:lang w:eastAsia="en-US"/>
        </w:rPr>
      </w:pPr>
      <w:r w:rsidRPr="00FE076B">
        <w:rPr>
          <w:lang w:eastAsia="en-US"/>
        </w:rPr>
        <w:t>Vid ytterkant form ska fasning utföras med formlist eller kantverktyg. Plastfolie ska läggas ut mot kantstöd vid gjutning för att förhindra vidhäftning.</w:t>
      </w:r>
    </w:p>
    <w:p w14:paraId="67879D7E" w14:textId="77777777" w:rsidR="00BE3CCD" w:rsidRPr="00CE0AC7" w:rsidRDefault="00BE3CCD" w:rsidP="00BE3CCD">
      <w:pPr>
        <w:pStyle w:val="BESKokod2"/>
        <w:rPr>
          <w:b w:val="0"/>
          <w:bCs/>
          <w:lang w:eastAsia="en-US"/>
        </w:rPr>
      </w:pPr>
      <w:r w:rsidRPr="00CE0AC7">
        <w:rPr>
          <w:b w:val="0"/>
          <w:bCs/>
          <w:lang w:eastAsia="en-US"/>
        </w:rPr>
        <w:t>Fogar</w:t>
      </w:r>
    </w:p>
    <w:p w14:paraId="58B1D4B9" w14:textId="77777777" w:rsidR="00BE3CCD" w:rsidRPr="008E0635" w:rsidRDefault="00BE3CCD" w:rsidP="00BE3CCD">
      <w:pPr>
        <w:pStyle w:val="BESKbrdtext"/>
        <w:rPr>
          <w:lang w:eastAsia="en-US"/>
        </w:rPr>
      </w:pPr>
      <w:r w:rsidRPr="008E0635">
        <w:rPr>
          <w:lang w:eastAsia="en-US"/>
        </w:rPr>
        <w:t>Tvärgående fogar utförs med en bredd av max 2 mm ± 1 mm, c/c 4 m tvärs betongyta till djup motsvarande 1/3 av betongtjockleken inom 36 timmar efter gjutning.</w:t>
      </w:r>
    </w:p>
    <w:p w14:paraId="393A90E7" w14:textId="77777777" w:rsidR="00BE3CCD" w:rsidRPr="008E0635" w:rsidRDefault="00BE3CCD" w:rsidP="00BE3CCD">
      <w:pPr>
        <w:pStyle w:val="BESKbrdtext"/>
        <w:rPr>
          <w:lang w:eastAsia="en-US"/>
        </w:rPr>
      </w:pPr>
      <w:r w:rsidRPr="008E0635">
        <w:rPr>
          <w:lang w:eastAsia="en-US"/>
        </w:rPr>
        <w:t>Samtliga fogar ska förses med dymlingar.</w:t>
      </w:r>
    </w:p>
    <w:p w14:paraId="16D5C3A4" w14:textId="77777777" w:rsidR="00BE3CCD" w:rsidRPr="00CE0AC7" w:rsidRDefault="00BE3CCD" w:rsidP="00BE3CCD">
      <w:pPr>
        <w:pStyle w:val="BESKokod2"/>
        <w:rPr>
          <w:b w:val="0"/>
          <w:bCs/>
          <w:lang w:eastAsia="en-US"/>
        </w:rPr>
      </w:pPr>
      <w:r w:rsidRPr="00CE0AC7">
        <w:rPr>
          <w:b w:val="0"/>
          <w:bCs/>
          <w:lang w:eastAsia="en-US"/>
        </w:rPr>
        <w:t>Dymlingar</w:t>
      </w:r>
    </w:p>
    <w:p w14:paraId="21BF1643" w14:textId="77777777" w:rsidR="00BE3CCD" w:rsidRPr="008E0635" w:rsidRDefault="00BE3CCD" w:rsidP="00BE3CCD">
      <w:pPr>
        <w:pStyle w:val="BESKbrdtext"/>
        <w:rPr>
          <w:lang w:eastAsia="en-US"/>
        </w:rPr>
      </w:pPr>
      <w:r w:rsidRPr="008E0635">
        <w:rPr>
          <w:lang w:eastAsia="en-US"/>
        </w:rPr>
        <w:t>För att uppnå samverkan mellan gjutetapper ska avdragsbanor i kombination med dymling användas.</w:t>
      </w:r>
    </w:p>
    <w:p w14:paraId="3AC5DE35" w14:textId="77777777" w:rsidR="00BE3CCD" w:rsidRPr="008E0635" w:rsidRDefault="00BE3CCD" w:rsidP="00BE3CCD">
      <w:pPr>
        <w:pStyle w:val="BESKbrdtext"/>
        <w:rPr>
          <w:lang w:eastAsia="en-US"/>
        </w:rPr>
      </w:pPr>
      <w:r w:rsidRPr="008E0635">
        <w:rPr>
          <w:lang w:eastAsia="en-US"/>
        </w:rPr>
        <w:t>Dymlingarna placeras på djup motsvarande halva betongtjockleken.</w:t>
      </w:r>
    </w:p>
    <w:p w14:paraId="53EA773C" w14:textId="77777777" w:rsidR="00773B88" w:rsidRPr="00CE0AC7" w:rsidRDefault="00773B88" w:rsidP="00773B88">
      <w:pPr>
        <w:pStyle w:val="BESKokod2"/>
        <w:rPr>
          <w:b w:val="0"/>
          <w:bCs/>
          <w:lang w:eastAsia="en-US"/>
        </w:rPr>
      </w:pPr>
      <w:r w:rsidRPr="00CE0AC7">
        <w:rPr>
          <w:b w:val="0"/>
          <w:bCs/>
          <w:lang w:eastAsia="en-US"/>
        </w:rPr>
        <w:t>Ytstruktur</w:t>
      </w:r>
    </w:p>
    <w:p w14:paraId="64ED2CC9" w14:textId="77777777" w:rsidR="00773B88" w:rsidRPr="008E0635" w:rsidRDefault="00773B88" w:rsidP="00773B88">
      <w:pPr>
        <w:pStyle w:val="BESKbrdtext"/>
        <w:rPr>
          <w:lang w:eastAsia="en-US"/>
        </w:rPr>
      </w:pPr>
      <w:r w:rsidRPr="008E0635">
        <w:rPr>
          <w:lang w:eastAsia="en-US"/>
        </w:rPr>
        <w:t>Kvastning ska utföras i överyta, vinkelrätt mot körriktningen.</w:t>
      </w:r>
    </w:p>
    <w:p w14:paraId="79DBFBC0" w14:textId="77777777" w:rsidR="00773B88" w:rsidRPr="00CE0AC7" w:rsidRDefault="00773B88" w:rsidP="00773B88">
      <w:pPr>
        <w:pStyle w:val="BESKokod2"/>
        <w:rPr>
          <w:b w:val="0"/>
          <w:bCs/>
          <w:lang w:eastAsia="en-US"/>
        </w:rPr>
      </w:pPr>
      <w:r w:rsidRPr="00CE0AC7">
        <w:rPr>
          <w:b w:val="0"/>
          <w:bCs/>
          <w:lang w:eastAsia="en-US"/>
        </w:rPr>
        <w:t>Härdning</w:t>
      </w:r>
    </w:p>
    <w:p w14:paraId="0755E1B3" w14:textId="77777777" w:rsidR="00773B88" w:rsidRPr="008E0635" w:rsidRDefault="00ED5C11" w:rsidP="00773B88">
      <w:pPr>
        <w:pStyle w:val="BESKbrdtext"/>
        <w:rPr>
          <w:lang w:eastAsia="en-US"/>
        </w:rPr>
      </w:pPr>
      <w:r w:rsidRPr="008E0635">
        <w:rPr>
          <w:lang w:eastAsia="en-US"/>
        </w:rPr>
        <w:t>All nygjuten betong ska härdas.</w:t>
      </w:r>
    </w:p>
    <w:p w14:paraId="04C047B4" w14:textId="77777777" w:rsidR="00773B88" w:rsidRPr="00CE0AC7" w:rsidRDefault="00773B88" w:rsidP="00773B88">
      <w:pPr>
        <w:pStyle w:val="BESKokod2"/>
        <w:rPr>
          <w:b w:val="0"/>
          <w:bCs/>
          <w:lang w:eastAsia="en-US"/>
        </w:rPr>
      </w:pPr>
      <w:r w:rsidRPr="00CE0AC7">
        <w:rPr>
          <w:b w:val="0"/>
          <w:bCs/>
          <w:lang w:eastAsia="en-US"/>
        </w:rPr>
        <w:t>Trafikering</w:t>
      </w:r>
    </w:p>
    <w:p w14:paraId="5F8B764B" w14:textId="77777777" w:rsidR="00773B88" w:rsidRPr="008E0635" w:rsidRDefault="00773B88" w:rsidP="00773B88">
      <w:pPr>
        <w:pStyle w:val="BESKbrdtext"/>
        <w:rPr>
          <w:lang w:eastAsia="en-US"/>
        </w:rPr>
      </w:pPr>
      <w:r w:rsidRPr="008E0635">
        <w:rPr>
          <w:lang w:eastAsia="en-US"/>
        </w:rPr>
        <w:t>Nygjuten ramp ska ha uppnått minst 50% av sin sluthållfasthet, 20 MPa, innan den får trafikeras.</w:t>
      </w:r>
    </w:p>
    <w:p w14:paraId="0445F40A" w14:textId="77777777" w:rsidR="00773B88" w:rsidRPr="00CE0AC7" w:rsidRDefault="00773B88" w:rsidP="00773B88">
      <w:pPr>
        <w:pStyle w:val="BESKokod2"/>
        <w:rPr>
          <w:b w:val="0"/>
          <w:bCs/>
          <w:lang w:eastAsia="en-US"/>
        </w:rPr>
      </w:pPr>
      <w:r w:rsidRPr="00CE0AC7">
        <w:rPr>
          <w:b w:val="0"/>
          <w:bCs/>
          <w:lang w:eastAsia="en-US"/>
        </w:rPr>
        <w:t>Jämnhet</w:t>
      </w:r>
    </w:p>
    <w:p w14:paraId="0AAFE07A" w14:textId="569AE668" w:rsidR="00773B88" w:rsidRDefault="00773B88" w:rsidP="00773B88">
      <w:pPr>
        <w:pStyle w:val="BESKbrdtext"/>
        <w:rPr>
          <w:lang w:eastAsia="en-US"/>
        </w:rPr>
      </w:pPr>
      <w:r w:rsidRPr="00F61BE8">
        <w:rPr>
          <w:lang w:eastAsia="en-US"/>
        </w:rPr>
        <w:t xml:space="preserve">Betongplattan får inte uppvisa större ojämnheter än 6 mm relativt en 3 m lång rätskiva utlagd i </w:t>
      </w:r>
      <w:r w:rsidR="00222CAD" w:rsidRPr="00F61BE8">
        <w:rPr>
          <w:lang w:eastAsia="en-US"/>
        </w:rPr>
        <w:t>vägens tvärriktning och en 5 m lång rätskiva utlagd i vägens längdriktning</w:t>
      </w:r>
      <w:r w:rsidRPr="00F61BE8">
        <w:rPr>
          <w:lang w:eastAsia="en-US"/>
        </w:rPr>
        <w:t xml:space="preserve">. Inget vatten </w:t>
      </w:r>
      <w:r w:rsidRPr="008E0635">
        <w:rPr>
          <w:lang w:eastAsia="en-US"/>
        </w:rPr>
        <w:t>får bli stående på ytan.</w:t>
      </w:r>
    </w:p>
    <w:p w14:paraId="13EF1F1D" w14:textId="031C7009" w:rsidR="00CB6F24" w:rsidRPr="00541890" w:rsidRDefault="00CB6F24" w:rsidP="00A1499D">
      <w:pPr>
        <w:pStyle w:val="BESKrub3gemen"/>
        <w:rPr>
          <w:lang w:eastAsia="en-US"/>
        </w:rPr>
      </w:pPr>
      <w:bookmarkStart w:id="80" w:name="_Toc225871398"/>
      <w:bookmarkEnd w:id="77"/>
      <w:r w:rsidRPr="00541890">
        <w:rPr>
          <w:lang w:eastAsia="en-US"/>
        </w:rPr>
        <w:t>DCF</w:t>
      </w:r>
      <w:r w:rsidR="004A54C6" w:rsidRPr="00541890">
        <w:rPr>
          <w:lang w:eastAsia="en-US"/>
        </w:rPr>
        <w:tab/>
      </w:r>
      <w:r w:rsidRPr="00541890">
        <w:rPr>
          <w:lang w:eastAsia="en-US"/>
        </w:rPr>
        <w:t>ÖVERBYGGNADSLAGER FÖR BRO, BRYGGA, KAJ, TUNNEL O D</w:t>
      </w:r>
      <w:bookmarkEnd w:id="80"/>
    </w:p>
    <w:p w14:paraId="1EEF7D57" w14:textId="1FC1A610" w:rsidR="00CF7D3F" w:rsidRPr="00541890" w:rsidRDefault="00CF7D3F" w:rsidP="00CF7D3F">
      <w:pPr>
        <w:pStyle w:val="BESKrub4"/>
      </w:pPr>
      <w:r w:rsidRPr="00541890">
        <w:t>DCF.2</w:t>
      </w:r>
      <w:r w:rsidRPr="00541890">
        <w:tab/>
        <w:t>Bitumenbundet bind- och slitlager på bro, brygga, kaj, tunnel o d</w:t>
      </w:r>
    </w:p>
    <w:p w14:paraId="630C7CA4" w14:textId="03BC98AA" w:rsidR="00CF7D3F" w:rsidRPr="00541890" w:rsidRDefault="00CF7D3F" w:rsidP="00CF7D3F">
      <w:pPr>
        <w:pStyle w:val="BESKrub5"/>
      </w:pPr>
      <w:r w:rsidRPr="00541890">
        <w:t>DCF.22</w:t>
      </w:r>
      <w:r w:rsidRPr="00541890">
        <w:tab/>
        <w:t>Bind- och slitlager av gjutasfalt för bro, brygga, kaj, tunnel o d</w:t>
      </w:r>
    </w:p>
    <w:p w14:paraId="0745D002" w14:textId="28DB4803" w:rsidR="00CF7D3F" w:rsidRPr="00541890" w:rsidRDefault="00CF7D3F" w:rsidP="00CF7D3F">
      <w:pPr>
        <w:pStyle w:val="BESKrub6"/>
      </w:pPr>
      <w:r w:rsidRPr="00541890">
        <w:t>DCF.221</w:t>
      </w:r>
      <w:r w:rsidRPr="00541890">
        <w:tab/>
        <w:t>Bind- och slitlager av gjutasfalt på bro</w:t>
      </w:r>
    </w:p>
    <w:p w14:paraId="7F666231" w14:textId="1F4EE6B5" w:rsidR="00CF7D3F" w:rsidRPr="00541890" w:rsidRDefault="00CF7D3F" w:rsidP="00CF7D3F">
      <w:pPr>
        <w:pStyle w:val="BESKrub7"/>
      </w:pPr>
      <w:r w:rsidRPr="00541890">
        <w:t>DCF.2211</w:t>
      </w:r>
      <w:r w:rsidRPr="00541890">
        <w:tab/>
        <w:t>Bind- och slitlager av gjutasfalt på brobaneplatta av betong</w:t>
      </w:r>
    </w:p>
    <w:p w14:paraId="7502AC8F" w14:textId="2A69264F" w:rsidR="004A54C6" w:rsidRPr="00541890" w:rsidRDefault="004A54C6" w:rsidP="004A54C6">
      <w:pPr>
        <w:pStyle w:val="BESKrub8"/>
        <w:rPr>
          <w:lang w:eastAsia="en-US"/>
        </w:rPr>
      </w:pPr>
      <w:r w:rsidRPr="00541890">
        <w:rPr>
          <w:lang w:eastAsia="en-US"/>
        </w:rPr>
        <w:t>DCF.22111</w:t>
      </w:r>
      <w:r w:rsidRPr="00541890">
        <w:rPr>
          <w:lang w:eastAsia="en-US"/>
        </w:rPr>
        <w:tab/>
        <w:t>Bindlager av gjutasfalt på brobaneplatta av betong</w:t>
      </w:r>
    </w:p>
    <w:p w14:paraId="3496218B" w14:textId="77777777" w:rsidR="004A54C6" w:rsidRPr="00541890" w:rsidRDefault="004A54C6" w:rsidP="004A54C6">
      <w:pPr>
        <w:pStyle w:val="BESKbrdtext"/>
        <w:rPr>
          <w:lang w:eastAsia="en-US"/>
        </w:rPr>
      </w:pPr>
      <w:r w:rsidRPr="00541890">
        <w:rPr>
          <w:lang w:eastAsia="en-US"/>
        </w:rPr>
        <w:t xml:space="preserve">Utmed rällådor utförs (istället för fogmassa) en 100 mm remsa med 90 mm PGJA. </w:t>
      </w:r>
    </w:p>
    <w:p w14:paraId="7AAA2166" w14:textId="2939F871" w:rsidR="004A54C6" w:rsidRPr="00541890" w:rsidRDefault="004A54C6" w:rsidP="004A54C6">
      <w:pPr>
        <w:pStyle w:val="BESKbrdtext"/>
        <w:rPr>
          <w:lang w:eastAsia="en-US"/>
        </w:rPr>
      </w:pPr>
      <w:r w:rsidRPr="00541890">
        <w:rPr>
          <w:lang w:eastAsia="en-US"/>
        </w:rPr>
        <w:t>Remsan ska utföras efter det att övriga beläggningen på brobaneplattan är utlagd och avsvalnad.</w:t>
      </w:r>
    </w:p>
    <w:p w14:paraId="2FFCC71E" w14:textId="33C91DC6" w:rsidR="004A54C6" w:rsidRPr="00541890" w:rsidRDefault="004A54C6" w:rsidP="004A54C6">
      <w:pPr>
        <w:pStyle w:val="BESKrub4"/>
        <w:rPr>
          <w:lang w:eastAsia="en-US"/>
        </w:rPr>
      </w:pPr>
      <w:r w:rsidRPr="00541890">
        <w:rPr>
          <w:lang w:eastAsia="en-US"/>
        </w:rPr>
        <w:t xml:space="preserve">DCF.6 </w:t>
      </w:r>
      <w:r w:rsidRPr="00541890">
        <w:rPr>
          <w:lang w:eastAsia="en-US"/>
        </w:rPr>
        <w:tab/>
        <w:t>Fog med fogmassa</w:t>
      </w:r>
    </w:p>
    <w:p w14:paraId="16F91F10" w14:textId="77777777" w:rsidR="004A54C6" w:rsidRPr="00541890" w:rsidRDefault="004A54C6" w:rsidP="004A54C6">
      <w:pPr>
        <w:pStyle w:val="BESKbrdtext"/>
        <w:rPr>
          <w:lang w:eastAsia="en-US"/>
        </w:rPr>
      </w:pPr>
      <w:r w:rsidRPr="00541890">
        <w:rPr>
          <w:lang w:eastAsia="en-US"/>
        </w:rPr>
        <w:t xml:space="preserve">Rällådors utsida ska på de ytor som berörs av beläggningen </w:t>
      </w:r>
    </w:p>
    <w:p w14:paraId="5C852F85" w14:textId="60DBCA07" w:rsidR="0032700A" w:rsidRDefault="004A54C6" w:rsidP="00D53970">
      <w:pPr>
        <w:pStyle w:val="BESKbrdtext"/>
        <w:rPr>
          <w:lang w:eastAsia="en-US"/>
        </w:rPr>
      </w:pPr>
      <w:r w:rsidRPr="00541890">
        <w:rPr>
          <w:lang w:eastAsia="en-US"/>
        </w:rPr>
        <w:t>strykas med fogmassa till en tjocklek av 3,0 mm.</w:t>
      </w:r>
    </w:p>
    <w:p w14:paraId="18436EAE" w14:textId="7A1A42E4" w:rsidR="000E2B46" w:rsidRPr="004E7E5B" w:rsidRDefault="000E2B46" w:rsidP="000E2B46">
      <w:pPr>
        <w:pStyle w:val="BESKrub3versal"/>
      </w:pPr>
      <w:bookmarkStart w:id="81" w:name="_Toc225871399"/>
      <w:r w:rsidRPr="008E0635">
        <w:t>DCG</w:t>
      </w:r>
      <w:r w:rsidRPr="008E0635">
        <w:tab/>
        <w:t>MARKBELÄGGNINGAR</w:t>
      </w:r>
      <w:bookmarkEnd w:id="81"/>
      <w:r w:rsidRPr="008E0635">
        <w:t xml:space="preserve"> </w:t>
      </w:r>
      <w:bookmarkEnd w:id="79"/>
    </w:p>
    <w:p w14:paraId="2401787F" w14:textId="3008B0E3" w:rsidR="00554A1E" w:rsidRPr="00541890" w:rsidRDefault="00554A1E" w:rsidP="000E31EE">
      <w:pPr>
        <w:pStyle w:val="BESKbrdtextin"/>
        <w:rPr>
          <w:i/>
        </w:rPr>
      </w:pPr>
      <w:r w:rsidRPr="00541890">
        <w:rPr>
          <w:i/>
        </w:rPr>
        <w:t>Ange om tillhandahållen sten ska användas och i så fall var den ska hämtas.</w:t>
      </w:r>
      <w:r w:rsidR="00057835" w:rsidRPr="00541890">
        <w:rPr>
          <w:i/>
        </w:rPr>
        <w:t xml:space="preserve"> För uppgift om vilka mängder och stensort som finns på beställarens förråd se TH kap 12BB.</w:t>
      </w:r>
    </w:p>
    <w:p w14:paraId="677859C1" w14:textId="77777777" w:rsidR="0068580E" w:rsidRPr="00512379" w:rsidRDefault="0068580E" w:rsidP="000E31EE">
      <w:pPr>
        <w:pStyle w:val="BESKbrdtextin"/>
      </w:pPr>
      <w:r w:rsidRPr="00512379">
        <w:t>Fogar ska hållas fyllda fram till slutbesiktningen.</w:t>
      </w:r>
    </w:p>
    <w:p w14:paraId="2EBA072E" w14:textId="77777777" w:rsidR="000E2B46" w:rsidRPr="00976450" w:rsidRDefault="000E2B46" w:rsidP="000E2B46">
      <w:pPr>
        <w:pStyle w:val="BESKrub4"/>
      </w:pPr>
      <w:r w:rsidRPr="00976450">
        <w:t>DCG.1</w:t>
      </w:r>
      <w:r w:rsidRPr="00976450">
        <w:tab/>
        <w:t>Beläggning av gatsten, naturstensplattor o d</w:t>
      </w:r>
    </w:p>
    <w:p w14:paraId="0028445D" w14:textId="613609B7" w:rsidR="008B2FF1" w:rsidRPr="000656F6" w:rsidRDefault="008B2FF1" w:rsidP="000E31EE">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31B2364B" w14:textId="7DCEC353" w:rsidR="000E2B46" w:rsidRPr="000E31EE" w:rsidRDefault="000E2B46" w:rsidP="000E31EE">
      <w:pPr>
        <w:pStyle w:val="BESKbrdtextin"/>
        <w:rPr>
          <w:i/>
        </w:rPr>
      </w:pPr>
      <w:r w:rsidRPr="000E31EE">
        <w:rPr>
          <w:i/>
        </w:rPr>
        <w:t xml:space="preserve">För begagnad granit, se </w:t>
      </w:r>
      <w:r w:rsidR="006A4B9F" w:rsidRPr="00FE076B">
        <w:rPr>
          <w:i/>
        </w:rPr>
        <w:t>TH kap 12</w:t>
      </w:r>
      <w:r w:rsidR="00B96665" w:rsidRPr="000E31EE">
        <w:rPr>
          <w:i/>
        </w:rPr>
        <w:t>BB</w:t>
      </w:r>
      <w:r w:rsidR="00572000" w:rsidRPr="000E31EE">
        <w:rPr>
          <w:i/>
        </w:rPr>
        <w:t>.</w:t>
      </w:r>
    </w:p>
    <w:p w14:paraId="1CD9B922" w14:textId="77777777" w:rsidR="00554A1E" w:rsidRPr="000E31EE" w:rsidRDefault="005D4358" w:rsidP="000E31EE">
      <w:pPr>
        <w:pStyle w:val="BESKbrdtextin"/>
        <w:rPr>
          <w:i/>
        </w:rPr>
      </w:pPr>
      <w:r w:rsidRPr="000E31EE">
        <w:rPr>
          <w:i/>
        </w:rPr>
        <w:t>För val av sten</w:t>
      </w:r>
      <w:r w:rsidR="00024C91" w:rsidRPr="000E31EE">
        <w:rPr>
          <w:i/>
        </w:rPr>
        <w:t>,</w:t>
      </w:r>
      <w:r w:rsidRPr="000E31EE">
        <w:rPr>
          <w:i/>
        </w:rPr>
        <w:t xml:space="preserve"> se </w:t>
      </w:r>
      <w:r w:rsidR="006A4B9F" w:rsidRPr="00FE076B">
        <w:rPr>
          <w:i/>
        </w:rPr>
        <w:t>TH kap 12</w:t>
      </w:r>
      <w:r w:rsidRPr="000E31EE">
        <w:rPr>
          <w:i/>
        </w:rPr>
        <w:t>KB1</w:t>
      </w:r>
      <w:r w:rsidR="00572000" w:rsidRPr="000E31EE">
        <w:rPr>
          <w:i/>
        </w:rPr>
        <w:t>.</w:t>
      </w:r>
    </w:p>
    <w:p w14:paraId="67A017AE" w14:textId="77777777" w:rsidR="000E2B46" w:rsidRPr="004E7E5B" w:rsidRDefault="000E2B46" w:rsidP="000E2B46">
      <w:pPr>
        <w:pStyle w:val="BESKrub5"/>
      </w:pPr>
      <w:r w:rsidRPr="004E7E5B">
        <w:t>DCG.11</w:t>
      </w:r>
      <w:r w:rsidRPr="004E7E5B">
        <w:tab/>
        <w:t>Beläggning av gatsten</w:t>
      </w:r>
    </w:p>
    <w:p w14:paraId="7721DFFA" w14:textId="77777777" w:rsidR="000E2B46" w:rsidRDefault="000E2B46" w:rsidP="000E2B46">
      <w:pPr>
        <w:pStyle w:val="BESKbrdtext"/>
      </w:pPr>
      <w:r w:rsidRPr="006C16E9">
        <w:t xml:space="preserve">Stenen </w:t>
      </w:r>
      <w:r>
        <w:t>ska</w:t>
      </w:r>
      <w:r w:rsidRPr="006C16E9">
        <w:t xml:space="preserve"> alltid vattenb</w:t>
      </w:r>
      <w:r>
        <w:t xml:space="preserve">egjutas i samband med stötning. </w:t>
      </w:r>
    </w:p>
    <w:p w14:paraId="699A6D95" w14:textId="77777777" w:rsidR="000E2B46" w:rsidRDefault="000E2B46" w:rsidP="000E2B46">
      <w:pPr>
        <w:pStyle w:val="BESKbrdtext"/>
      </w:pPr>
      <w:r w:rsidRPr="006C16E9">
        <w:t>Stenytan packas med vibrovält eller tung vibroplatta (</w:t>
      </w:r>
      <w:smartTag w:uri="urn:schemas-microsoft-com:office:smarttags" w:element="metricconverter">
        <w:smartTagPr>
          <w:attr w:name="ProductID" w:val="400 kg"/>
        </w:smartTagPr>
        <w:r w:rsidRPr="006C16E9">
          <w:t>400 kg</w:t>
        </w:r>
      </w:smartTag>
      <w:r w:rsidRPr="006C16E9">
        <w:t xml:space="preserve">) i minst fyra överfarter. Efter packningen </w:t>
      </w:r>
      <w:r>
        <w:t>ska</w:t>
      </w:r>
      <w:r w:rsidRPr="006C16E9">
        <w:t xml:space="preserve"> fogarna fyllas på till full höjd.</w:t>
      </w:r>
    </w:p>
    <w:p w14:paraId="646ADF65" w14:textId="77777777" w:rsidR="00D20AC5" w:rsidRPr="00F57B4D" w:rsidRDefault="00D20AC5" w:rsidP="00F57B4D">
      <w:pPr>
        <w:pStyle w:val="BESKbrdtextin"/>
        <w:rPr>
          <w:i/>
        </w:rPr>
      </w:pPr>
      <w:r w:rsidRPr="00F57B4D">
        <w:rPr>
          <w:i/>
        </w:rPr>
        <w:t>Tjockleksmåttklass: T2</w:t>
      </w:r>
      <w:r w:rsidR="00572000" w:rsidRPr="00F57B4D">
        <w:rPr>
          <w:i/>
        </w:rPr>
        <w:t>.</w:t>
      </w:r>
    </w:p>
    <w:p w14:paraId="7308FF9A" w14:textId="77777777" w:rsidR="00514581" w:rsidRPr="00F57B4D" w:rsidRDefault="00514581" w:rsidP="00F57B4D">
      <w:pPr>
        <w:pStyle w:val="BESKbrdtextin"/>
        <w:rPr>
          <w:i/>
        </w:rPr>
      </w:pPr>
      <w:r w:rsidRPr="00F57B4D">
        <w:rPr>
          <w:i/>
        </w:rPr>
        <w:t>Frostresistensklass</w:t>
      </w:r>
      <w:r w:rsidR="00D20AC5" w:rsidRPr="00F57B4D">
        <w:rPr>
          <w:i/>
        </w:rPr>
        <w:t>:</w:t>
      </w:r>
      <w:r w:rsidRPr="00F57B4D">
        <w:rPr>
          <w:i/>
        </w:rPr>
        <w:t xml:space="preserve"> F1.</w:t>
      </w:r>
    </w:p>
    <w:p w14:paraId="3B42B5F3" w14:textId="77777777" w:rsidR="00512379" w:rsidRPr="009A106F" w:rsidRDefault="00512379" w:rsidP="00512379">
      <w:pPr>
        <w:pStyle w:val="BESKrub6"/>
      </w:pPr>
      <w:r w:rsidRPr="009A106F">
        <w:t>DCG.111</w:t>
      </w:r>
      <w:r w:rsidRPr="009A106F">
        <w:tab/>
        <w:t>Beläggning av smågatsten</w:t>
      </w:r>
    </w:p>
    <w:p w14:paraId="094B00A0" w14:textId="77777777" w:rsidR="00512379" w:rsidRPr="00F57B4D" w:rsidRDefault="00512379" w:rsidP="00F57B4D">
      <w:pPr>
        <w:pStyle w:val="BESKbrdtextin"/>
        <w:rPr>
          <w:u w:val="single"/>
        </w:rPr>
      </w:pPr>
      <w:r w:rsidRPr="00F57B4D">
        <w:rPr>
          <w:u w:val="single"/>
        </w:rPr>
        <w:t>Avser sättning i bågform</w:t>
      </w:r>
      <w:r w:rsidR="00572000" w:rsidRPr="00F57B4D">
        <w:rPr>
          <w:u w:val="single"/>
        </w:rPr>
        <w:t>:</w:t>
      </w:r>
    </w:p>
    <w:p w14:paraId="1D63A955" w14:textId="77777777" w:rsidR="00512379" w:rsidRPr="00512379" w:rsidRDefault="00512379" w:rsidP="00F57B4D">
      <w:pPr>
        <w:pStyle w:val="BESKbrdtextin"/>
      </w:pPr>
      <w:r w:rsidRPr="00512379">
        <w:t xml:space="preserve">Bågstorleken beräknas så att ett jämnt antal lika stora bågar får plats på ytan som ska stensättas. </w:t>
      </w:r>
    </w:p>
    <w:p w14:paraId="1363E5FE" w14:textId="77777777" w:rsidR="00512379" w:rsidRDefault="00512379" w:rsidP="00F57B4D">
      <w:pPr>
        <w:pStyle w:val="BESKbrdtextin"/>
      </w:pPr>
      <w:r w:rsidRPr="00512379">
        <w:t xml:space="preserve">Mönstret börjar och slutar alltid med en halvbåge. I bågarnas botten ska bågarna mötas med 90 grader och raden med bågarnas hjässtenar ska klart gå att urskilja och följa en rak linje. Hjässtenar ska bestå av hela stenar som inte är huggna. </w:t>
      </w:r>
    </w:p>
    <w:p w14:paraId="7A7AF904" w14:textId="77777777" w:rsidR="002B26AB" w:rsidRPr="00512379" w:rsidRDefault="006438BE" w:rsidP="00F57B4D">
      <w:pPr>
        <w:pStyle w:val="BESKbrdtextin"/>
      </w:pPr>
      <w:r>
        <w:t>Vid radsättning gäller snävare toler</w:t>
      </w:r>
      <w:r w:rsidR="00AC6378" w:rsidRPr="00585638">
        <w:t>a</w:t>
      </w:r>
      <w:r>
        <w:t xml:space="preserve">nser: 90 </w:t>
      </w:r>
      <w:r>
        <w:rPr>
          <w:rFonts w:cs="Arial"/>
        </w:rPr>
        <w:t>±</w:t>
      </w:r>
      <w:r>
        <w:t xml:space="preserve"> 10 (8/10)</w:t>
      </w:r>
      <w:r w:rsidR="00572000">
        <w:t>.</w:t>
      </w:r>
    </w:p>
    <w:p w14:paraId="5AB0140D" w14:textId="77777777" w:rsidR="002B26AB" w:rsidRDefault="002B26AB" w:rsidP="002B26AB">
      <w:pPr>
        <w:pStyle w:val="BESKrub5"/>
        <w:rPr>
          <w:color w:val="000000"/>
        </w:rPr>
      </w:pPr>
      <w:r w:rsidRPr="002B26AB">
        <w:rPr>
          <w:color w:val="000000"/>
        </w:rPr>
        <w:t>DCG.12</w:t>
      </w:r>
      <w:r w:rsidRPr="002B26AB">
        <w:rPr>
          <w:color w:val="000000"/>
        </w:rPr>
        <w:tab/>
        <w:t>Beläggning av naturstensplattor</w:t>
      </w:r>
    </w:p>
    <w:p w14:paraId="2FFE0B78" w14:textId="77777777" w:rsidR="002B26AB" w:rsidRPr="00F57B4D" w:rsidRDefault="002B26AB" w:rsidP="00F57B4D">
      <w:pPr>
        <w:pStyle w:val="BESKbrdtextin"/>
        <w:rPr>
          <w:u w:val="single"/>
        </w:rPr>
      </w:pPr>
      <w:r w:rsidRPr="00F57B4D">
        <w:rPr>
          <w:u w:val="single"/>
        </w:rPr>
        <w:t>Avser gångbanehall</w:t>
      </w:r>
      <w:r w:rsidR="00572000" w:rsidRPr="00F57B4D">
        <w:rPr>
          <w:u w:val="single"/>
        </w:rPr>
        <w:t>:</w:t>
      </w:r>
    </w:p>
    <w:p w14:paraId="400ABEC7" w14:textId="77777777" w:rsidR="004B5F37" w:rsidRPr="009A106F" w:rsidRDefault="00BD43F0" w:rsidP="00F57B4D">
      <w:pPr>
        <w:pStyle w:val="BESKbrdtextin"/>
      </w:pPr>
      <w:r>
        <w:t>Efter färdig läggning ska stenytan rensopas helt och packas</w:t>
      </w:r>
      <w:r w:rsidR="006438BE">
        <w:t xml:space="preserve"> med tung gummiförsedd vibroplatta (</w:t>
      </w:r>
      <w:smartTag w:uri="urn:schemas-microsoft-com:office:smarttags" w:element="metricconverter">
        <w:smartTagPr>
          <w:attr w:name="ProductID" w:val="600 kg"/>
        </w:smartTagPr>
        <w:r w:rsidR="006438BE">
          <w:t>600 kg</w:t>
        </w:r>
      </w:smartTag>
      <w:r w:rsidR="006438BE">
        <w:t xml:space="preserve">) i minst fyra överfarter. Efter packningen </w:t>
      </w:r>
      <w:r w:rsidR="006438BE" w:rsidRPr="009A106F">
        <w:t>ska fogarna fyllas på till full höjd.</w:t>
      </w:r>
    </w:p>
    <w:p w14:paraId="7745BD5E" w14:textId="77777777" w:rsidR="00D20AC5" w:rsidRPr="009A106F" w:rsidRDefault="00D20AC5" w:rsidP="00F57B4D">
      <w:pPr>
        <w:pStyle w:val="BESKbrdtextin"/>
        <w:rPr>
          <w:szCs w:val="22"/>
        </w:rPr>
      </w:pPr>
      <w:r w:rsidRPr="009A106F">
        <w:rPr>
          <w:rFonts w:cs="Arial"/>
          <w:szCs w:val="22"/>
        </w:rPr>
        <w:t>Planmåttsklass: P2</w:t>
      </w:r>
      <w:r w:rsidR="00572000">
        <w:rPr>
          <w:rFonts w:cs="Arial"/>
          <w:szCs w:val="22"/>
        </w:rPr>
        <w:t xml:space="preserve">. </w:t>
      </w:r>
      <w:r w:rsidR="00572000">
        <w:rPr>
          <w:rFonts w:cs="Arial"/>
          <w:szCs w:val="22"/>
        </w:rPr>
        <w:br/>
        <w:t>Diagonalklass: D2.</w:t>
      </w:r>
      <w:r w:rsidRPr="009A106F">
        <w:rPr>
          <w:rFonts w:cs="Arial"/>
          <w:szCs w:val="22"/>
        </w:rPr>
        <w:br/>
        <w:t>Tjockleksklass: T2</w:t>
      </w:r>
      <w:r w:rsidR="00572000">
        <w:rPr>
          <w:rFonts w:cs="Arial"/>
          <w:szCs w:val="22"/>
        </w:rPr>
        <w:t>.</w:t>
      </w:r>
      <w:r w:rsidRPr="009A106F">
        <w:rPr>
          <w:rFonts w:cs="Arial"/>
          <w:sz w:val="20"/>
        </w:rPr>
        <w:t xml:space="preserve"> </w:t>
      </w:r>
      <w:r w:rsidRPr="009A106F">
        <w:rPr>
          <w:rFonts w:cs="Arial"/>
          <w:sz w:val="20"/>
        </w:rPr>
        <w:br/>
      </w:r>
      <w:r w:rsidRPr="009A106F">
        <w:rPr>
          <w:rFonts w:cs="Arial"/>
          <w:szCs w:val="22"/>
        </w:rPr>
        <w:t>Frostresistensklass: F1</w:t>
      </w:r>
      <w:r w:rsidR="00572000">
        <w:rPr>
          <w:rFonts w:cs="Arial"/>
          <w:szCs w:val="22"/>
        </w:rPr>
        <w:t>.</w:t>
      </w:r>
    </w:p>
    <w:p w14:paraId="497EC0A0" w14:textId="77777777" w:rsidR="006438BE" w:rsidRPr="009A106F" w:rsidRDefault="006438BE" w:rsidP="00F57B4D">
      <w:pPr>
        <w:pStyle w:val="BESKbrdtextin"/>
      </w:pPr>
      <w:r w:rsidRPr="009A106F">
        <w:t>Brottlastklass</w:t>
      </w:r>
      <w:r w:rsidR="00D20AC5" w:rsidRPr="009A106F">
        <w:t>:</w:t>
      </w:r>
      <w:r w:rsidRPr="009A106F">
        <w:t xml:space="preserve"> 6.</w:t>
      </w:r>
    </w:p>
    <w:p w14:paraId="1EB08F2C" w14:textId="77777777" w:rsidR="00D20AC5" w:rsidRPr="009A106F" w:rsidRDefault="00D20AC5" w:rsidP="00F57B4D">
      <w:pPr>
        <w:pStyle w:val="BESKbrdtextin"/>
      </w:pPr>
      <w:r w:rsidRPr="009A106F">
        <w:t xml:space="preserve">Plattan ska ha sågade kanter. </w:t>
      </w:r>
      <w:r w:rsidRPr="009A106F">
        <w:br/>
        <w:t xml:space="preserve">Bearbetning av stenen ska utföras genom krysshamring grad 2. </w:t>
      </w:r>
    </w:p>
    <w:p w14:paraId="767144AD" w14:textId="77777777" w:rsidR="00D20AC5" w:rsidRPr="009A106F" w:rsidRDefault="00D20AC5" w:rsidP="00F57B4D">
      <w:pPr>
        <w:pStyle w:val="BESKbrdtextin"/>
      </w:pPr>
      <w:r w:rsidRPr="009A106F">
        <w:t xml:space="preserve">Planavvikelse hos ytor (jämnhets- och nivåtolerans) </w:t>
      </w:r>
      <w:r w:rsidRPr="009A106F">
        <w:br/>
        <w:t>Finbearbetning</w:t>
      </w:r>
      <w:r w:rsidR="00572000">
        <w:t>.</w:t>
      </w:r>
      <w:r w:rsidRPr="009A106F">
        <w:t xml:space="preserve"> </w:t>
      </w:r>
    </w:p>
    <w:p w14:paraId="72649BCD" w14:textId="77777777" w:rsidR="00D20AC5" w:rsidRPr="009A106F" w:rsidRDefault="00D20AC5" w:rsidP="00F57B4D">
      <w:pPr>
        <w:pStyle w:val="BESKbrdtextin"/>
      </w:pPr>
      <w:r w:rsidRPr="009A106F">
        <w:t xml:space="preserve">Mätlängd: 500 mm </w:t>
      </w:r>
      <w:r w:rsidRPr="009A106F">
        <w:br/>
        <w:t>Max konvex avvikelse: 3,0 mm</w:t>
      </w:r>
      <w:r w:rsidR="00572000">
        <w:t>.</w:t>
      </w:r>
      <w:r w:rsidRPr="009A106F">
        <w:t xml:space="preserve"> </w:t>
      </w:r>
      <w:r w:rsidRPr="009A106F">
        <w:br/>
        <w:t>Max konkav avvikelse: 2,0 mm</w:t>
      </w:r>
      <w:r w:rsidR="00572000">
        <w:t>.</w:t>
      </w:r>
      <w:r w:rsidRPr="009A106F">
        <w:t xml:space="preserve"> </w:t>
      </w:r>
    </w:p>
    <w:p w14:paraId="18BA0A86" w14:textId="77777777" w:rsidR="00D20AC5" w:rsidRPr="009A106F" w:rsidRDefault="00D20AC5" w:rsidP="00F57B4D">
      <w:pPr>
        <w:pStyle w:val="BESKbrdtextin"/>
      </w:pPr>
      <w:r w:rsidRPr="009A106F">
        <w:t>Mätlängd: 1 000 mm</w:t>
      </w:r>
      <w:r w:rsidR="00572000">
        <w:t>.</w:t>
      </w:r>
      <w:r w:rsidRPr="009A106F">
        <w:t xml:space="preserve"> </w:t>
      </w:r>
      <w:r w:rsidRPr="009A106F">
        <w:br/>
        <w:t>Max konvex avvikelse: 5,0 mm</w:t>
      </w:r>
      <w:r w:rsidR="00572000">
        <w:t>.</w:t>
      </w:r>
      <w:r w:rsidRPr="009A106F">
        <w:t xml:space="preserve"> </w:t>
      </w:r>
      <w:r w:rsidRPr="009A106F">
        <w:br/>
        <w:t>Max konkav avvikelse: 4,0 mm</w:t>
      </w:r>
      <w:r w:rsidR="00572000">
        <w:t>.</w:t>
      </w:r>
      <w:r w:rsidRPr="009A106F">
        <w:t xml:space="preserve"> </w:t>
      </w:r>
    </w:p>
    <w:p w14:paraId="343284AE" w14:textId="77777777" w:rsidR="000E2B46" w:rsidRDefault="000E2B46" w:rsidP="00CE0AC7">
      <w:pPr>
        <w:pStyle w:val="BESKrub4"/>
      </w:pPr>
      <w:r w:rsidRPr="004E7E5B">
        <w:t>DCG.2</w:t>
      </w:r>
      <w:r w:rsidRPr="004E7E5B">
        <w:tab/>
        <w:t>Beläggning av betongmarkplattor, betongmarksten o d</w:t>
      </w:r>
    </w:p>
    <w:p w14:paraId="1DD47B64" w14:textId="77777777" w:rsidR="008B2FF1" w:rsidRPr="000656F6" w:rsidRDefault="008B2FF1" w:rsidP="008B2FF1">
      <w:pPr>
        <w:pStyle w:val="BESKbrdtextin"/>
        <w:rPr>
          <w:i/>
        </w:rPr>
      </w:pPr>
      <w:r w:rsidRPr="000656F6">
        <w:t xml:space="preserve">Färdig yta på beläggningen ska vara 2-5 mm över brunnar, betäckningar, kantsten eller annan fast kant. I körbanor ska färdig höjd på beläggningen vara 5-10 mm över brunnar och betäckning. </w:t>
      </w:r>
    </w:p>
    <w:p w14:paraId="1118E46D" w14:textId="77777777" w:rsidR="000E2B46" w:rsidRPr="004E7E5B" w:rsidRDefault="000E2B46" w:rsidP="000E2B46">
      <w:pPr>
        <w:pStyle w:val="BESKrub5"/>
      </w:pPr>
      <w:r w:rsidRPr="004E7E5B">
        <w:t>DCG.21</w:t>
      </w:r>
      <w:r w:rsidRPr="004E7E5B">
        <w:tab/>
        <w:t>Beläggning av betongmarkplattor</w:t>
      </w:r>
    </w:p>
    <w:p w14:paraId="02FFDB94" w14:textId="77777777" w:rsidR="000E2B46" w:rsidRPr="00F57B4D" w:rsidRDefault="008E2729" w:rsidP="00F57B4D">
      <w:pPr>
        <w:pStyle w:val="BESKbrdtextin"/>
        <w:rPr>
          <w:i/>
        </w:rPr>
      </w:pPr>
      <w:r w:rsidRPr="00F57B4D">
        <w:rPr>
          <w:i/>
        </w:rPr>
        <w:t xml:space="preserve">Väljs enligt </w:t>
      </w:r>
      <w:r w:rsidR="006A4B9F" w:rsidRPr="00FE076B">
        <w:rPr>
          <w:i/>
        </w:rPr>
        <w:t>TH kap 12</w:t>
      </w:r>
      <w:r w:rsidR="00584F09" w:rsidRPr="00F57B4D">
        <w:rPr>
          <w:i/>
        </w:rPr>
        <w:t>KB2</w:t>
      </w:r>
      <w:r w:rsidR="00572000" w:rsidRPr="00F57B4D">
        <w:rPr>
          <w:i/>
        </w:rPr>
        <w:t>.</w:t>
      </w:r>
    </w:p>
    <w:p w14:paraId="2C97762A" w14:textId="77777777" w:rsidR="0041799D" w:rsidRPr="00F57B4D" w:rsidRDefault="0041799D" w:rsidP="00F57B4D">
      <w:pPr>
        <w:pStyle w:val="BESKbrdtextin"/>
        <w:numPr>
          <w:ilvl w:val="0"/>
          <w:numId w:val="17"/>
        </w:numPr>
        <w:rPr>
          <w:i/>
          <w:strike/>
        </w:rPr>
      </w:pPr>
      <w:r w:rsidRPr="00F57B4D">
        <w:rPr>
          <w:i/>
        </w:rPr>
        <w:t>Måttangivelseklass</w:t>
      </w:r>
      <w:r w:rsidR="008550AF" w:rsidRPr="00F57B4D">
        <w:rPr>
          <w:i/>
        </w:rPr>
        <w:t>:3</w:t>
      </w:r>
      <w:r w:rsidR="00572000" w:rsidRPr="00F57B4D">
        <w:rPr>
          <w:i/>
        </w:rPr>
        <w:t>.</w:t>
      </w:r>
    </w:p>
    <w:p w14:paraId="499CE1FB" w14:textId="77777777" w:rsidR="0041799D" w:rsidRPr="00F57B4D" w:rsidRDefault="0041799D" w:rsidP="00F57B4D">
      <w:pPr>
        <w:pStyle w:val="BESKbrdtextin"/>
        <w:numPr>
          <w:ilvl w:val="0"/>
          <w:numId w:val="17"/>
        </w:numPr>
        <w:rPr>
          <w:i/>
        </w:rPr>
      </w:pPr>
      <w:r w:rsidRPr="00F57B4D">
        <w:rPr>
          <w:i/>
        </w:rPr>
        <w:t>Klass för diagonal måttavvikelse</w:t>
      </w:r>
      <w:r w:rsidR="008550AF" w:rsidRPr="00F57B4D">
        <w:rPr>
          <w:i/>
        </w:rPr>
        <w:t>:</w:t>
      </w:r>
      <w:r w:rsidRPr="00F57B4D">
        <w:rPr>
          <w:i/>
        </w:rPr>
        <w:t xml:space="preserve"> 3</w:t>
      </w:r>
      <w:r w:rsidR="00572000" w:rsidRPr="00F57B4D">
        <w:rPr>
          <w:i/>
        </w:rPr>
        <w:t>.</w:t>
      </w:r>
    </w:p>
    <w:p w14:paraId="229637EC" w14:textId="77777777" w:rsidR="0041799D" w:rsidRPr="00F57B4D" w:rsidRDefault="0041799D" w:rsidP="00F57B4D">
      <w:pPr>
        <w:pStyle w:val="BESKbrdtextin"/>
        <w:numPr>
          <w:ilvl w:val="0"/>
          <w:numId w:val="17"/>
        </w:numPr>
        <w:rPr>
          <w:i/>
        </w:rPr>
      </w:pPr>
      <w:r w:rsidRPr="00F57B4D">
        <w:rPr>
          <w:i/>
        </w:rPr>
        <w:t>Frostresistensklass</w:t>
      </w:r>
      <w:r w:rsidR="008550AF" w:rsidRPr="00F57B4D">
        <w:rPr>
          <w:i/>
        </w:rPr>
        <w:t>:</w:t>
      </w:r>
      <w:r w:rsidRPr="00F57B4D">
        <w:rPr>
          <w:i/>
        </w:rPr>
        <w:t xml:space="preserve"> 3</w:t>
      </w:r>
      <w:r w:rsidR="00572000" w:rsidRPr="00F57B4D">
        <w:rPr>
          <w:i/>
        </w:rPr>
        <w:t>.</w:t>
      </w:r>
    </w:p>
    <w:p w14:paraId="77EC1520" w14:textId="77777777" w:rsidR="0041799D" w:rsidRPr="00F57B4D" w:rsidRDefault="0041799D" w:rsidP="00F57B4D">
      <w:pPr>
        <w:pStyle w:val="BESKbrdtextin"/>
        <w:numPr>
          <w:ilvl w:val="0"/>
          <w:numId w:val="17"/>
        </w:numPr>
        <w:rPr>
          <w:i/>
        </w:rPr>
      </w:pPr>
      <w:r w:rsidRPr="00F57B4D">
        <w:rPr>
          <w:i/>
        </w:rPr>
        <w:t>Böjhållfasthetsklass</w:t>
      </w:r>
      <w:r w:rsidR="008550AF" w:rsidRPr="00F57B4D">
        <w:rPr>
          <w:i/>
        </w:rPr>
        <w:t>:</w:t>
      </w:r>
      <w:r w:rsidRPr="00F57B4D">
        <w:rPr>
          <w:i/>
        </w:rPr>
        <w:t xml:space="preserve"> 3</w:t>
      </w:r>
      <w:r w:rsidR="00572000" w:rsidRPr="00F57B4D">
        <w:rPr>
          <w:i/>
        </w:rPr>
        <w:t>.</w:t>
      </w:r>
    </w:p>
    <w:p w14:paraId="36F355E6" w14:textId="77777777" w:rsidR="0041799D" w:rsidRPr="00F57B4D" w:rsidRDefault="0041799D" w:rsidP="00F57B4D">
      <w:pPr>
        <w:pStyle w:val="BESKbrdtextin"/>
        <w:numPr>
          <w:ilvl w:val="0"/>
          <w:numId w:val="17"/>
        </w:numPr>
        <w:rPr>
          <w:i/>
        </w:rPr>
      </w:pPr>
      <w:r w:rsidRPr="00F57B4D">
        <w:rPr>
          <w:i/>
        </w:rPr>
        <w:t>Nötningshållfasthetsklass</w:t>
      </w:r>
      <w:r w:rsidR="008550AF" w:rsidRPr="00F57B4D">
        <w:rPr>
          <w:i/>
        </w:rPr>
        <w:t>:</w:t>
      </w:r>
      <w:r w:rsidRPr="00F57B4D">
        <w:rPr>
          <w:i/>
        </w:rPr>
        <w:t xml:space="preserve"> 3</w:t>
      </w:r>
      <w:r w:rsidR="00572000" w:rsidRPr="00F57B4D">
        <w:rPr>
          <w:i/>
        </w:rPr>
        <w:t>.</w:t>
      </w:r>
    </w:p>
    <w:p w14:paraId="30333A56" w14:textId="4788D5C7" w:rsidR="008550AF" w:rsidRPr="009A106F" w:rsidRDefault="008550AF" w:rsidP="008550AF">
      <w:pPr>
        <w:pStyle w:val="Normalwebb"/>
        <w:ind w:left="2268"/>
      </w:pPr>
      <w:r w:rsidRPr="009A106F">
        <w:t xml:space="preserve">Hållfasthet med avseende på brottlast har specificerats i SS-EN 1339.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345"/>
        <w:gridCol w:w="2869"/>
        <w:gridCol w:w="1892"/>
        <w:gridCol w:w="6968"/>
      </w:tblGrid>
      <w:tr w:rsidR="008550AF" w:rsidRPr="008550AF" w14:paraId="1AD5947C" w14:textId="77777777" w:rsidTr="008550AF">
        <w:trPr>
          <w:tblCellSpacing w:w="15" w:type="dxa"/>
        </w:trPr>
        <w:tc>
          <w:tcPr>
            <w:tcW w:w="0" w:type="auto"/>
            <w:tcMar>
              <w:top w:w="15" w:type="dxa"/>
              <w:left w:w="15" w:type="dxa"/>
              <w:bottom w:w="15" w:type="dxa"/>
              <w:right w:w="15" w:type="dxa"/>
            </w:tcMar>
            <w:vAlign w:val="center"/>
            <w:hideMark/>
          </w:tcPr>
          <w:p w14:paraId="3851D0A8" w14:textId="77777777" w:rsidR="008550AF" w:rsidRDefault="008550AF" w:rsidP="008550AF">
            <w:pPr>
              <w:ind w:left="360"/>
              <w:rPr>
                <w:rFonts w:ascii="Times New Roman" w:hAnsi="Times New Roman"/>
                <w:sz w:val="24"/>
                <w:szCs w:val="24"/>
                <w:lang w:eastAsia="en-US"/>
              </w:rPr>
            </w:pPr>
            <w:r>
              <w:rPr>
                <w:lang w:eastAsia="en-US"/>
              </w:rPr>
              <w:t xml:space="preserve">Klass nummer </w:t>
            </w:r>
          </w:p>
        </w:tc>
        <w:tc>
          <w:tcPr>
            <w:tcW w:w="0" w:type="auto"/>
            <w:tcMar>
              <w:top w:w="15" w:type="dxa"/>
              <w:left w:w="15" w:type="dxa"/>
              <w:bottom w:w="15" w:type="dxa"/>
              <w:right w:w="15" w:type="dxa"/>
            </w:tcMar>
            <w:vAlign w:val="center"/>
            <w:hideMark/>
          </w:tcPr>
          <w:p w14:paraId="35BE8796" w14:textId="77777777" w:rsidR="008550AF" w:rsidRDefault="008550AF" w:rsidP="008550AF">
            <w:pPr>
              <w:ind w:left="360"/>
              <w:rPr>
                <w:rFonts w:ascii="Times New Roman" w:hAnsi="Times New Roman"/>
                <w:sz w:val="24"/>
                <w:szCs w:val="24"/>
                <w:lang w:eastAsia="en-US"/>
              </w:rPr>
            </w:pPr>
            <w:r>
              <w:rPr>
                <w:lang w:eastAsia="en-US"/>
              </w:rPr>
              <w:t xml:space="preserve">Märkning </w:t>
            </w:r>
          </w:p>
        </w:tc>
        <w:tc>
          <w:tcPr>
            <w:tcW w:w="0" w:type="auto"/>
            <w:tcMar>
              <w:top w:w="15" w:type="dxa"/>
              <w:left w:w="15" w:type="dxa"/>
              <w:bottom w:w="15" w:type="dxa"/>
              <w:right w:w="15" w:type="dxa"/>
            </w:tcMar>
            <w:vAlign w:val="center"/>
            <w:hideMark/>
          </w:tcPr>
          <w:p w14:paraId="69645510" w14:textId="77777777" w:rsidR="008550AF" w:rsidRDefault="008550AF" w:rsidP="008550AF">
            <w:pPr>
              <w:ind w:left="360"/>
              <w:rPr>
                <w:rFonts w:ascii="Times New Roman" w:hAnsi="Times New Roman"/>
                <w:sz w:val="24"/>
                <w:szCs w:val="24"/>
                <w:lang w:eastAsia="en-US"/>
              </w:rPr>
            </w:pPr>
            <w:r>
              <w:rPr>
                <w:lang w:eastAsia="en-US"/>
              </w:rPr>
              <w:t xml:space="preserve">Karakteristisk brottlast kN </w:t>
            </w:r>
          </w:p>
        </w:tc>
        <w:tc>
          <w:tcPr>
            <w:tcW w:w="0" w:type="auto"/>
            <w:tcMar>
              <w:top w:w="15" w:type="dxa"/>
              <w:left w:w="15" w:type="dxa"/>
              <w:bottom w:w="15" w:type="dxa"/>
              <w:right w:w="15" w:type="dxa"/>
            </w:tcMar>
            <w:vAlign w:val="center"/>
            <w:hideMark/>
          </w:tcPr>
          <w:p w14:paraId="49204345" w14:textId="77777777" w:rsidR="008550AF" w:rsidRDefault="008550AF" w:rsidP="008550AF">
            <w:pPr>
              <w:ind w:left="360"/>
              <w:rPr>
                <w:rFonts w:ascii="Times New Roman" w:hAnsi="Times New Roman"/>
                <w:sz w:val="24"/>
                <w:szCs w:val="24"/>
                <w:lang w:eastAsia="en-US"/>
              </w:rPr>
            </w:pPr>
            <w:r>
              <w:rPr>
                <w:lang w:eastAsia="en-US"/>
              </w:rPr>
              <w:t xml:space="preserve">Minsta brottlast </w:t>
            </w:r>
          </w:p>
        </w:tc>
        <w:tc>
          <w:tcPr>
            <w:tcW w:w="0" w:type="auto"/>
            <w:tcMar>
              <w:top w:w="15" w:type="dxa"/>
              <w:left w:w="15" w:type="dxa"/>
              <w:bottom w:w="15" w:type="dxa"/>
              <w:right w:w="15" w:type="dxa"/>
            </w:tcMar>
            <w:vAlign w:val="center"/>
            <w:hideMark/>
          </w:tcPr>
          <w:p w14:paraId="75C17C97" w14:textId="77777777" w:rsidR="008550AF" w:rsidRDefault="008550AF" w:rsidP="008550AF">
            <w:pPr>
              <w:ind w:left="360"/>
              <w:rPr>
                <w:rFonts w:ascii="Times New Roman" w:hAnsi="Times New Roman"/>
                <w:sz w:val="24"/>
                <w:szCs w:val="24"/>
                <w:lang w:eastAsia="en-US"/>
              </w:rPr>
            </w:pPr>
            <w:r>
              <w:rPr>
                <w:lang w:eastAsia="en-US"/>
              </w:rPr>
              <w:t xml:space="preserve">Användning </w:t>
            </w:r>
          </w:p>
        </w:tc>
      </w:tr>
      <w:tr w:rsidR="008550AF" w:rsidRPr="008550AF" w14:paraId="59E82EF4" w14:textId="77777777" w:rsidTr="008550AF">
        <w:trPr>
          <w:tblCellSpacing w:w="15" w:type="dxa"/>
        </w:trPr>
        <w:tc>
          <w:tcPr>
            <w:tcW w:w="0" w:type="auto"/>
            <w:tcMar>
              <w:top w:w="15" w:type="dxa"/>
              <w:left w:w="15" w:type="dxa"/>
              <w:bottom w:w="15" w:type="dxa"/>
              <w:right w:w="15" w:type="dxa"/>
            </w:tcMar>
            <w:vAlign w:val="center"/>
            <w:hideMark/>
          </w:tcPr>
          <w:p w14:paraId="0EAE149E"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4759B462" w14:textId="77777777" w:rsidR="008550AF" w:rsidRDefault="008550AF" w:rsidP="008550AF">
            <w:pPr>
              <w:ind w:left="360"/>
              <w:rPr>
                <w:rFonts w:ascii="Times New Roman" w:hAnsi="Times New Roman"/>
                <w:sz w:val="24"/>
                <w:szCs w:val="24"/>
                <w:lang w:eastAsia="en-US"/>
              </w:rPr>
            </w:pPr>
            <w:r>
              <w:rPr>
                <w:lang w:eastAsia="en-US"/>
              </w:rPr>
              <w:t xml:space="preserve">14 </w:t>
            </w:r>
          </w:p>
        </w:tc>
        <w:tc>
          <w:tcPr>
            <w:tcW w:w="0" w:type="auto"/>
            <w:tcMar>
              <w:top w:w="15" w:type="dxa"/>
              <w:left w:w="15" w:type="dxa"/>
              <w:bottom w:w="15" w:type="dxa"/>
              <w:right w:w="15" w:type="dxa"/>
            </w:tcMar>
            <w:vAlign w:val="center"/>
            <w:hideMark/>
          </w:tcPr>
          <w:p w14:paraId="5769FC46" w14:textId="77777777" w:rsidR="008550AF" w:rsidRDefault="008550AF" w:rsidP="008550AF">
            <w:pPr>
              <w:ind w:left="360"/>
              <w:rPr>
                <w:rFonts w:ascii="Times New Roman" w:hAnsi="Times New Roman"/>
                <w:sz w:val="24"/>
                <w:szCs w:val="24"/>
                <w:lang w:eastAsia="en-US"/>
              </w:rPr>
            </w:pPr>
            <w:r>
              <w:rPr>
                <w:lang w:eastAsia="en-US"/>
              </w:rPr>
              <w:t xml:space="preserve">14,0 </w:t>
            </w:r>
          </w:p>
        </w:tc>
        <w:tc>
          <w:tcPr>
            <w:tcW w:w="0" w:type="auto"/>
            <w:tcMar>
              <w:top w:w="15" w:type="dxa"/>
              <w:left w:w="15" w:type="dxa"/>
              <w:bottom w:w="15" w:type="dxa"/>
              <w:right w:w="15" w:type="dxa"/>
            </w:tcMar>
            <w:vAlign w:val="center"/>
            <w:hideMark/>
          </w:tcPr>
          <w:p w14:paraId="1800001E" w14:textId="77777777" w:rsidR="008550AF" w:rsidRDefault="008550AF" w:rsidP="008550AF">
            <w:pPr>
              <w:ind w:left="360"/>
              <w:rPr>
                <w:rFonts w:ascii="Times New Roman" w:hAnsi="Times New Roman"/>
                <w:sz w:val="24"/>
                <w:szCs w:val="24"/>
                <w:lang w:eastAsia="en-US"/>
              </w:rPr>
            </w:pPr>
            <w:r>
              <w:rPr>
                <w:lang w:eastAsia="en-US"/>
              </w:rPr>
              <w:t xml:space="preserve">11,2 </w:t>
            </w:r>
          </w:p>
        </w:tc>
        <w:tc>
          <w:tcPr>
            <w:tcW w:w="0" w:type="auto"/>
            <w:tcMar>
              <w:top w:w="15" w:type="dxa"/>
              <w:left w:w="15" w:type="dxa"/>
              <w:bottom w:w="15" w:type="dxa"/>
              <w:right w:w="15" w:type="dxa"/>
            </w:tcMar>
            <w:vAlign w:val="center"/>
            <w:hideMark/>
          </w:tcPr>
          <w:p w14:paraId="53114DF2" w14:textId="77777777" w:rsidR="008550AF" w:rsidRDefault="008550AF" w:rsidP="008550AF">
            <w:pPr>
              <w:ind w:left="360"/>
              <w:rPr>
                <w:rFonts w:ascii="Times New Roman" w:hAnsi="Times New Roman"/>
                <w:sz w:val="24"/>
                <w:szCs w:val="24"/>
                <w:lang w:eastAsia="en-US"/>
              </w:rPr>
            </w:pPr>
            <w:r>
              <w:rPr>
                <w:lang w:eastAsia="en-US"/>
              </w:rPr>
              <w:t xml:space="preserve">GC-vägar (tunga väghållnings- och renhållningsfordon) Gågator, torg- </w:t>
            </w:r>
          </w:p>
        </w:tc>
      </w:tr>
      <w:tr w:rsidR="008550AF" w:rsidRPr="008550AF" w14:paraId="6F6D82FB" w14:textId="77777777" w:rsidTr="008550AF">
        <w:trPr>
          <w:tblCellSpacing w:w="15" w:type="dxa"/>
        </w:trPr>
        <w:tc>
          <w:tcPr>
            <w:tcW w:w="0" w:type="auto"/>
            <w:tcMar>
              <w:top w:w="15" w:type="dxa"/>
              <w:left w:w="15" w:type="dxa"/>
              <w:bottom w:w="15" w:type="dxa"/>
              <w:right w:w="15" w:type="dxa"/>
            </w:tcMar>
            <w:vAlign w:val="center"/>
            <w:hideMark/>
          </w:tcPr>
          <w:p w14:paraId="3B5E3203"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27B18218" w14:textId="77777777" w:rsidR="008550AF" w:rsidRDefault="008550AF" w:rsidP="008550AF">
            <w:pPr>
              <w:ind w:left="360"/>
              <w:rPr>
                <w:rFonts w:ascii="Times New Roman" w:hAnsi="Times New Roman"/>
                <w:sz w:val="24"/>
                <w:szCs w:val="24"/>
                <w:lang w:eastAsia="en-US"/>
              </w:rPr>
            </w:pPr>
            <w:r>
              <w:rPr>
                <w:lang w:eastAsia="en-US"/>
              </w:rPr>
              <w:t xml:space="preserve">25 </w:t>
            </w:r>
          </w:p>
        </w:tc>
        <w:tc>
          <w:tcPr>
            <w:tcW w:w="0" w:type="auto"/>
            <w:tcMar>
              <w:top w:w="15" w:type="dxa"/>
              <w:left w:w="15" w:type="dxa"/>
              <w:bottom w:w="15" w:type="dxa"/>
              <w:right w:w="15" w:type="dxa"/>
            </w:tcMar>
            <w:vAlign w:val="center"/>
            <w:hideMark/>
          </w:tcPr>
          <w:p w14:paraId="5FD8A6DD" w14:textId="77777777" w:rsidR="008550AF" w:rsidRDefault="008550AF" w:rsidP="008550AF">
            <w:pPr>
              <w:ind w:left="360"/>
              <w:rPr>
                <w:rFonts w:ascii="Times New Roman" w:hAnsi="Times New Roman"/>
                <w:sz w:val="24"/>
                <w:szCs w:val="24"/>
                <w:lang w:eastAsia="en-US"/>
              </w:rPr>
            </w:pPr>
            <w:r>
              <w:rPr>
                <w:lang w:eastAsia="en-US"/>
              </w:rPr>
              <w:t xml:space="preserve">25,0 </w:t>
            </w:r>
          </w:p>
        </w:tc>
        <w:tc>
          <w:tcPr>
            <w:tcW w:w="0" w:type="auto"/>
            <w:tcMar>
              <w:top w:w="15" w:type="dxa"/>
              <w:left w:w="15" w:type="dxa"/>
              <w:bottom w:w="15" w:type="dxa"/>
              <w:right w:w="15" w:type="dxa"/>
            </w:tcMar>
            <w:vAlign w:val="center"/>
            <w:hideMark/>
          </w:tcPr>
          <w:p w14:paraId="15864574" w14:textId="77777777" w:rsidR="008550AF" w:rsidRDefault="008550AF" w:rsidP="008550AF">
            <w:pPr>
              <w:ind w:left="360"/>
              <w:rPr>
                <w:rFonts w:ascii="Times New Roman" w:hAnsi="Times New Roman"/>
                <w:sz w:val="24"/>
                <w:szCs w:val="24"/>
                <w:lang w:eastAsia="en-US"/>
              </w:rPr>
            </w:pPr>
            <w:r>
              <w:rPr>
                <w:lang w:eastAsia="en-US"/>
              </w:rPr>
              <w:t xml:space="preserve">20,0 </w:t>
            </w:r>
          </w:p>
        </w:tc>
        <w:tc>
          <w:tcPr>
            <w:tcW w:w="0" w:type="auto"/>
            <w:tcMar>
              <w:top w:w="15" w:type="dxa"/>
              <w:left w:w="15" w:type="dxa"/>
              <w:bottom w:w="15" w:type="dxa"/>
              <w:right w:w="15" w:type="dxa"/>
            </w:tcMar>
            <w:vAlign w:val="center"/>
            <w:hideMark/>
          </w:tcPr>
          <w:p w14:paraId="5B232C76" w14:textId="77777777" w:rsidR="008550AF" w:rsidRDefault="008550AF" w:rsidP="008550AF">
            <w:pPr>
              <w:ind w:left="360"/>
              <w:rPr>
                <w:rFonts w:ascii="Times New Roman" w:hAnsi="Times New Roman"/>
                <w:sz w:val="24"/>
                <w:szCs w:val="24"/>
                <w:lang w:eastAsia="en-US"/>
              </w:rPr>
            </w:pPr>
            <w:r>
              <w:rPr>
                <w:lang w:eastAsia="en-US"/>
              </w:rPr>
              <w:t>Övrigt ÅDT</w:t>
            </w:r>
            <w:r>
              <w:rPr>
                <w:u w:val="single"/>
                <w:lang w:eastAsia="en-US"/>
              </w:rPr>
              <w:t>&lt;</w:t>
            </w:r>
            <w:r>
              <w:rPr>
                <w:lang w:eastAsia="en-US"/>
              </w:rPr>
              <w:t>500</w:t>
            </w:r>
          </w:p>
        </w:tc>
      </w:tr>
      <w:tr w:rsidR="003F371E" w:rsidRPr="008550AF" w14:paraId="6EE00537" w14:textId="77777777" w:rsidTr="008550AF">
        <w:trPr>
          <w:tblCellSpacing w:w="15" w:type="dxa"/>
        </w:trPr>
        <w:tc>
          <w:tcPr>
            <w:tcW w:w="0" w:type="auto"/>
            <w:tcMar>
              <w:top w:w="15" w:type="dxa"/>
              <w:left w:w="15" w:type="dxa"/>
              <w:bottom w:w="15" w:type="dxa"/>
              <w:right w:w="15" w:type="dxa"/>
            </w:tcMar>
            <w:vAlign w:val="center"/>
          </w:tcPr>
          <w:p w14:paraId="42D305A7"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48CA66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12D92D0B"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30A1AE21" w14:textId="77777777" w:rsidR="003F371E" w:rsidRDefault="003F371E" w:rsidP="003F371E">
            <w:pPr>
              <w:ind w:left="360"/>
              <w:rPr>
                <w:lang w:eastAsia="en-US"/>
              </w:rPr>
            </w:pPr>
          </w:p>
        </w:tc>
        <w:tc>
          <w:tcPr>
            <w:tcW w:w="0" w:type="auto"/>
            <w:tcMar>
              <w:top w:w="15" w:type="dxa"/>
              <w:left w:w="15" w:type="dxa"/>
              <w:bottom w:w="15" w:type="dxa"/>
              <w:right w:w="15" w:type="dxa"/>
            </w:tcMar>
            <w:vAlign w:val="center"/>
          </w:tcPr>
          <w:p w14:paraId="45A1E521" w14:textId="4C587C11" w:rsidR="003F371E" w:rsidRDefault="003F371E" w:rsidP="003F371E">
            <w:pPr>
              <w:ind w:left="360"/>
              <w:rPr>
                <w:lang w:eastAsia="en-US"/>
              </w:rPr>
            </w:pPr>
          </w:p>
        </w:tc>
      </w:tr>
    </w:tbl>
    <w:p w14:paraId="5746C866" w14:textId="77777777" w:rsidR="008550AF" w:rsidRDefault="008550AF" w:rsidP="000E2B46">
      <w:pPr>
        <w:pStyle w:val="BESKbrdtext"/>
        <w:ind w:firstLine="850"/>
        <w:rPr>
          <w:u w:val="single"/>
        </w:rPr>
      </w:pPr>
    </w:p>
    <w:p w14:paraId="5182DC93" w14:textId="77777777" w:rsidR="000E2B46" w:rsidRPr="00F57B4D" w:rsidRDefault="000E2B46" w:rsidP="00F57B4D">
      <w:pPr>
        <w:pStyle w:val="BESKbrdtextin"/>
        <w:rPr>
          <w:u w:val="single"/>
        </w:rPr>
      </w:pPr>
      <w:r w:rsidRPr="00F57B4D">
        <w:rPr>
          <w:u w:val="single"/>
        </w:rPr>
        <w:t>Avser hållplats</w:t>
      </w:r>
      <w:r w:rsidR="00572000" w:rsidRPr="00F57B4D">
        <w:rPr>
          <w:u w:val="single"/>
        </w:rPr>
        <w:t>:</w:t>
      </w:r>
    </w:p>
    <w:p w14:paraId="2454E658" w14:textId="77777777" w:rsidR="000E2B46" w:rsidRDefault="000E2B46" w:rsidP="00F57B4D">
      <w:pPr>
        <w:pStyle w:val="BESKbrdtextin"/>
      </w:pPr>
      <w:r w:rsidRPr="003E2C2D">
        <w:t xml:space="preserve">Hållplatsmarkeringssten, genomfärgad, dim 350 x 350 x </w:t>
      </w:r>
      <w:smartTag w:uri="urn:schemas-microsoft-com:office:smarttags" w:element="metricconverter">
        <w:smartTagPr>
          <w:attr w:name="ProductID" w:val="65 mm"/>
        </w:smartTagPr>
        <w:r w:rsidRPr="003E2C2D">
          <w:t>65 mm</w:t>
        </w:r>
      </w:smartTag>
      <w:r w:rsidRPr="003E2C2D">
        <w:t xml:space="preserve">. </w:t>
      </w:r>
    </w:p>
    <w:p w14:paraId="70567EB4" w14:textId="0403C4D0" w:rsidR="003675BE" w:rsidRDefault="003675BE">
      <w:pPr>
        <w:tabs>
          <w:tab w:val="clear" w:pos="10348"/>
          <w:tab w:val="clear" w:pos="10915"/>
          <w:tab w:val="clear" w:pos="12077"/>
          <w:tab w:val="clear" w:pos="12984"/>
          <w:tab w:val="clear" w:pos="14288"/>
          <w:tab w:val="clear" w:pos="14742"/>
        </w:tabs>
        <w:rPr>
          <w:u w:val="single"/>
        </w:rPr>
      </w:pPr>
    </w:p>
    <w:p w14:paraId="7E1B8C37" w14:textId="5CF64F8B" w:rsidR="00100AAE" w:rsidRPr="00016F82" w:rsidRDefault="00100AAE" w:rsidP="00100AAE">
      <w:pPr>
        <w:pStyle w:val="BESKbrdtextin"/>
        <w:rPr>
          <w:u w:val="single"/>
        </w:rPr>
      </w:pPr>
      <w:r w:rsidRPr="00016F82">
        <w:rPr>
          <w:u w:val="single"/>
        </w:rPr>
        <w:t xml:space="preserve">Avser förhöjd överfart </w:t>
      </w:r>
      <w:r w:rsidR="00EF5457" w:rsidRPr="00016F82">
        <w:rPr>
          <w:u w:val="single"/>
        </w:rPr>
        <w:t>alternativt vägbula</w:t>
      </w:r>
      <w:r w:rsidRPr="00016F82">
        <w:rPr>
          <w:u w:val="single"/>
        </w:rPr>
        <w:t>:</w:t>
      </w:r>
    </w:p>
    <w:p w14:paraId="31639E73" w14:textId="4F0306B2" w:rsidR="00DF0E8B" w:rsidRPr="0001223B" w:rsidRDefault="00DF0E8B" w:rsidP="00DF0E8B">
      <w:pPr>
        <w:pStyle w:val="BESKbrdtextin"/>
      </w:pPr>
      <w:r w:rsidRPr="00016F82">
        <w:t xml:space="preserve">Utförs enligt TH standardritning -4502 – </w:t>
      </w:r>
      <w:r w:rsidRPr="0001223B">
        <w:t>4507, se TH kap 1BA</w:t>
      </w:r>
    </w:p>
    <w:p w14:paraId="5A044046" w14:textId="7E8356D6" w:rsidR="00EF5457" w:rsidRPr="00016F82" w:rsidRDefault="00EF5457" w:rsidP="00100AAE">
      <w:pPr>
        <w:pStyle w:val="BESKbrdtextin"/>
      </w:pPr>
      <w:r w:rsidRPr="0001223B">
        <w:t>Guppelement</w:t>
      </w:r>
      <w:r w:rsidR="00146B57" w:rsidRPr="0001223B">
        <w:t>, typ spikma eller likvärdigt</w:t>
      </w:r>
      <w:r w:rsidRPr="0001223B">
        <w:t xml:space="preserve"> ska ha</w:t>
      </w:r>
      <w:r w:rsidR="00CC0C9B" w:rsidRPr="0001223B">
        <w:t xml:space="preserve"> l</w:t>
      </w:r>
      <w:r w:rsidR="00B96DE3" w:rsidRPr="0001223B">
        <w:t xml:space="preserve">ängd 1 m, bredd 0,3 m,  </w:t>
      </w:r>
      <w:r w:rsidRPr="0001223B">
        <w:t>tjocklek 0,075 – 0,100 m, R 20</w:t>
      </w:r>
      <w:r w:rsidR="00146B57" w:rsidRPr="0001223B">
        <w:t> </w:t>
      </w:r>
      <w:r w:rsidRPr="0001223B">
        <w:t>000</w:t>
      </w:r>
      <w:r w:rsidR="00146B57" w:rsidRPr="0001223B">
        <w:t xml:space="preserve"> m</w:t>
      </w:r>
      <w:r w:rsidRPr="0001223B">
        <w:t xml:space="preserve">, </w:t>
      </w:r>
      <w:r w:rsidR="00146B57" w:rsidRPr="0001223B">
        <w:t>vikt 65 kg/st</w:t>
      </w:r>
    </w:p>
    <w:p w14:paraId="4B8B5780" w14:textId="59BCDBD8" w:rsidR="00100AAE" w:rsidRPr="00016F82" w:rsidRDefault="00146B57" w:rsidP="00B84C73">
      <w:pPr>
        <w:pStyle w:val="BESKbrdtextin"/>
      </w:pPr>
      <w:r w:rsidRPr="00016F82">
        <w:t>Nötningshållfasthetsklass 4</w:t>
      </w:r>
    </w:p>
    <w:p w14:paraId="681589DE" w14:textId="77777777" w:rsidR="000E2B46" w:rsidRPr="004E7E5B" w:rsidRDefault="000E2B46" w:rsidP="000E2B46">
      <w:pPr>
        <w:pStyle w:val="BESKrub5"/>
      </w:pPr>
      <w:r w:rsidRPr="004E7E5B">
        <w:t>DCG.22</w:t>
      </w:r>
      <w:r w:rsidRPr="004E7E5B">
        <w:tab/>
        <w:t>Beläggning av betongmarksten</w:t>
      </w:r>
    </w:p>
    <w:p w14:paraId="1D5709EE" w14:textId="3FB765C9" w:rsidR="000E2B46" w:rsidRPr="00F57B4D" w:rsidRDefault="000E2B46" w:rsidP="00F57B4D">
      <w:pPr>
        <w:pStyle w:val="BESKbrdtextin"/>
        <w:rPr>
          <w:i/>
        </w:rPr>
      </w:pPr>
      <w:r w:rsidRPr="00F57B4D">
        <w:rPr>
          <w:i/>
        </w:rPr>
        <w:t xml:space="preserve">Väljs enligt </w:t>
      </w:r>
      <w:r w:rsidR="006A4B9F" w:rsidRPr="00FE076B">
        <w:rPr>
          <w:i/>
        </w:rPr>
        <w:t>TH kap 12</w:t>
      </w:r>
      <w:r w:rsidR="000A4363" w:rsidRPr="00F57B4D">
        <w:rPr>
          <w:i/>
        </w:rPr>
        <w:t>KB2</w:t>
      </w:r>
    </w:p>
    <w:p w14:paraId="2F24A1BD" w14:textId="77777777" w:rsidR="0041799D" w:rsidRPr="00F57B4D" w:rsidRDefault="0041799D" w:rsidP="00F57B4D">
      <w:pPr>
        <w:pStyle w:val="BESKbrdtextin"/>
        <w:numPr>
          <w:ilvl w:val="0"/>
          <w:numId w:val="18"/>
        </w:numPr>
        <w:rPr>
          <w:i/>
        </w:rPr>
      </w:pPr>
      <w:r w:rsidRPr="00F57B4D">
        <w:rPr>
          <w:i/>
        </w:rPr>
        <w:t>Frostresistensklass</w:t>
      </w:r>
      <w:r w:rsidR="004617B1" w:rsidRPr="00F57B4D">
        <w:rPr>
          <w:i/>
        </w:rPr>
        <w:t>:</w:t>
      </w:r>
      <w:r w:rsidRPr="00F57B4D">
        <w:rPr>
          <w:i/>
        </w:rPr>
        <w:t xml:space="preserve"> 3</w:t>
      </w:r>
      <w:r w:rsidR="00572000" w:rsidRPr="00F57B4D">
        <w:rPr>
          <w:i/>
        </w:rPr>
        <w:t>.</w:t>
      </w:r>
    </w:p>
    <w:p w14:paraId="2B5DA4EE" w14:textId="77777777" w:rsidR="0041799D" w:rsidRDefault="0041799D" w:rsidP="00F57B4D">
      <w:pPr>
        <w:pStyle w:val="BESKbrdtextin"/>
        <w:numPr>
          <w:ilvl w:val="0"/>
          <w:numId w:val="18"/>
        </w:numPr>
        <w:rPr>
          <w:i/>
        </w:rPr>
      </w:pPr>
      <w:r w:rsidRPr="00F57B4D">
        <w:rPr>
          <w:i/>
        </w:rPr>
        <w:t>Nötningshållfasthetsklass</w:t>
      </w:r>
      <w:r w:rsidR="004617B1" w:rsidRPr="00F57B4D">
        <w:rPr>
          <w:i/>
        </w:rPr>
        <w:t>:</w:t>
      </w:r>
      <w:r w:rsidRPr="00F57B4D">
        <w:rPr>
          <w:i/>
        </w:rPr>
        <w:t xml:space="preserve"> lägst 3</w:t>
      </w:r>
      <w:r w:rsidR="00572000" w:rsidRPr="00F57B4D">
        <w:rPr>
          <w:i/>
        </w:rPr>
        <w:t>.</w:t>
      </w:r>
    </w:p>
    <w:p w14:paraId="2CFBF49C" w14:textId="70DC19BB" w:rsidR="004E7D85" w:rsidRPr="00016F82" w:rsidRDefault="004E7D85" w:rsidP="008148F1">
      <w:pPr>
        <w:pStyle w:val="BESKrub4"/>
      </w:pPr>
      <w:r w:rsidRPr="00016F82">
        <w:t>DCG.4</w:t>
      </w:r>
      <w:r w:rsidRPr="00016F82">
        <w:tab/>
        <w:t>Beläggning av gummi, plast o d</w:t>
      </w:r>
    </w:p>
    <w:p w14:paraId="02E94EE4" w14:textId="086AA4E4" w:rsidR="004E7D85" w:rsidRPr="00016F82" w:rsidRDefault="004E7D85" w:rsidP="008148F1">
      <w:pPr>
        <w:pStyle w:val="BESKrub5"/>
      </w:pPr>
      <w:r w:rsidRPr="00016F82">
        <w:t>DCG.43</w:t>
      </w:r>
      <w:r w:rsidRPr="00016F82">
        <w:tab/>
        <w:t>Beläggning av gräsarmeringsplattor av plast</w:t>
      </w:r>
    </w:p>
    <w:p w14:paraId="23C59A50" w14:textId="77777777" w:rsidR="004E7D85" w:rsidRPr="00016F82" w:rsidRDefault="004E7D85" w:rsidP="004E7D85">
      <w:pPr>
        <w:pStyle w:val="BESKbrdtextin"/>
        <w:rPr>
          <w:u w:val="single"/>
        </w:rPr>
      </w:pPr>
      <w:r w:rsidRPr="00016F82">
        <w:rPr>
          <w:u w:val="single"/>
        </w:rPr>
        <w:t>Avser gräskassetter för spårväg:</w:t>
      </w:r>
    </w:p>
    <w:p w14:paraId="6EBDBCB0" w14:textId="77777777" w:rsidR="004E7D85" w:rsidRPr="00016F82" w:rsidRDefault="004E7D85" w:rsidP="004E7D85">
      <w:pPr>
        <w:pStyle w:val="BESKbrdtextin"/>
      </w:pPr>
      <w:r w:rsidRPr="00016F82">
        <w:t>Gräs planteras i gräskassetter typ Vegtech eller likvärdigt. Gräskassettens överkant trycks in under rälhuvudet. Kassetten ska ligga mot rällivet. Avstånd insida rälliv-insida rälliv exklusive rältoleranser är:</w:t>
      </w:r>
    </w:p>
    <w:p w14:paraId="7FFC8CAB" w14:textId="77777777" w:rsidR="004E7D85" w:rsidRPr="00016F82" w:rsidRDefault="004E7D85" w:rsidP="004E7D85">
      <w:pPr>
        <w:pStyle w:val="BESKbrdtextin"/>
        <w:rPr>
          <w:i/>
        </w:rPr>
      </w:pPr>
      <w:r w:rsidRPr="00016F82">
        <w:rPr>
          <w:i/>
        </w:rPr>
        <w:t>Alternativ 1:</w:t>
      </w:r>
    </w:p>
    <w:p w14:paraId="16AD6925" w14:textId="77777777" w:rsidR="004E7D85" w:rsidRPr="00016F82" w:rsidRDefault="004E7D85" w:rsidP="004E7D85">
      <w:pPr>
        <w:pStyle w:val="BESKbrdtextin"/>
      </w:pPr>
      <w:smartTag w:uri="urn:schemas-microsoft-com:office:smarttags" w:element="metricconverter">
        <w:smartTagPr>
          <w:attr w:name="ProductID" w:val="1453,5 mm"/>
        </w:smartTagPr>
        <w:r w:rsidRPr="00016F82">
          <w:t>1453,5 mm</w:t>
        </w:r>
      </w:smartTag>
      <w:r w:rsidRPr="00016F82">
        <w:t xml:space="preserve"> vid 60R2.</w:t>
      </w:r>
    </w:p>
    <w:p w14:paraId="15A76F02" w14:textId="77777777" w:rsidR="004E7D85" w:rsidRPr="00016F82" w:rsidRDefault="004E7D85" w:rsidP="004E7D85">
      <w:pPr>
        <w:pStyle w:val="BESKbrdtextin"/>
        <w:rPr>
          <w:i/>
        </w:rPr>
      </w:pPr>
      <w:r w:rsidRPr="00016F82">
        <w:rPr>
          <w:i/>
        </w:rPr>
        <w:t>Alternativ 2:</w:t>
      </w:r>
    </w:p>
    <w:p w14:paraId="535A6CE7" w14:textId="77777777" w:rsidR="004E7D85" w:rsidRPr="00016F82" w:rsidRDefault="004E7D85" w:rsidP="004E7D85">
      <w:pPr>
        <w:pStyle w:val="BESKbrdtextin"/>
      </w:pPr>
      <w:smartTag w:uri="urn:schemas-microsoft-com:office:smarttags" w:element="metricconverter">
        <w:smartTagPr>
          <w:attr w:name="ProductID" w:val="1491 mm"/>
        </w:smartTagPr>
        <w:r w:rsidRPr="00016F82">
          <w:t>1491 mm</w:t>
        </w:r>
      </w:smartTag>
      <w:r w:rsidRPr="00016F82">
        <w:t xml:space="preserve"> vid BV50.</w:t>
      </w:r>
    </w:p>
    <w:p w14:paraId="4F10B734" w14:textId="77777777" w:rsidR="004E7D85" w:rsidRPr="00016F82" w:rsidRDefault="004E7D85" w:rsidP="004E7D85">
      <w:pPr>
        <w:pStyle w:val="BESKbrdtextin"/>
        <w:rPr>
          <w:i/>
        </w:rPr>
      </w:pPr>
      <w:r w:rsidRPr="00016F82">
        <w:rPr>
          <w:i/>
        </w:rPr>
        <w:t>Ange om gräskassetterna läggs vid vignol- eller gaturäl.</w:t>
      </w:r>
    </w:p>
    <w:p w14:paraId="4F512533" w14:textId="77777777" w:rsidR="004E7D85" w:rsidRPr="00016F82" w:rsidRDefault="004E7D85" w:rsidP="004E7D85">
      <w:pPr>
        <w:pStyle w:val="BESKbrdtextin"/>
      </w:pPr>
      <w:r w:rsidRPr="00016F82">
        <w:t>I arbetet ingår eventuell kilning och sågning.</w:t>
      </w:r>
    </w:p>
    <w:p w14:paraId="2A0F3C78" w14:textId="619D3337" w:rsidR="003675BE" w:rsidRDefault="003675BE">
      <w:pPr>
        <w:tabs>
          <w:tab w:val="clear" w:pos="10348"/>
          <w:tab w:val="clear" w:pos="10915"/>
          <w:tab w:val="clear" w:pos="12077"/>
          <w:tab w:val="clear" w:pos="12984"/>
          <w:tab w:val="clear" w:pos="14288"/>
          <w:tab w:val="clear" w:pos="14742"/>
        </w:tabs>
        <w:rPr>
          <w:u w:val="single"/>
        </w:rPr>
      </w:pPr>
    </w:p>
    <w:p w14:paraId="428D0D10" w14:textId="7D93CC3D" w:rsidR="000E2B46" w:rsidRPr="00F57B4D" w:rsidRDefault="000E2B46" w:rsidP="00F57B4D">
      <w:pPr>
        <w:pStyle w:val="BESKbrdtextin"/>
        <w:rPr>
          <w:u w:val="single"/>
        </w:rPr>
      </w:pPr>
      <w:r w:rsidRPr="00F57B4D">
        <w:rPr>
          <w:u w:val="single"/>
        </w:rPr>
        <w:t>Avser hållplats</w:t>
      </w:r>
      <w:r w:rsidR="00BA2974" w:rsidRPr="00F57B4D">
        <w:rPr>
          <w:u w:val="single"/>
        </w:rPr>
        <w:t>.</w:t>
      </w:r>
    </w:p>
    <w:p w14:paraId="383AE70B" w14:textId="77777777" w:rsidR="000E2B46" w:rsidRDefault="000E2B46" w:rsidP="00F57B4D">
      <w:pPr>
        <w:pStyle w:val="BESKbrdtextin"/>
      </w:pPr>
      <w:r w:rsidRPr="003E2C2D">
        <w:t xml:space="preserve">Hållplatsmarkeringssten, </w:t>
      </w:r>
      <w:r>
        <w:t xml:space="preserve">målad med MAP-Pro, </w:t>
      </w:r>
      <w:r w:rsidRPr="003E2C2D">
        <w:t xml:space="preserve">dim </w:t>
      </w:r>
      <w:r>
        <w:t>420</w:t>
      </w:r>
      <w:r w:rsidRPr="003E2C2D">
        <w:t xml:space="preserve"> x </w:t>
      </w:r>
      <w:r>
        <w:t>210</w:t>
      </w:r>
      <w:r w:rsidRPr="003E2C2D">
        <w:t xml:space="preserve"> x </w:t>
      </w:r>
      <w:smartTag w:uri="urn:schemas-microsoft-com:office:smarttags" w:element="metricconverter">
        <w:smartTagPr>
          <w:attr w:name="ProductID" w:val="70 mm"/>
        </w:smartTagPr>
        <w:r>
          <w:t>70</w:t>
        </w:r>
        <w:r w:rsidRPr="003E2C2D">
          <w:t xml:space="preserve"> mm</w:t>
        </w:r>
      </w:smartTag>
      <w:r w:rsidRPr="003E2C2D">
        <w:t xml:space="preserve">. </w:t>
      </w:r>
      <w:r>
        <w:t>Ett hållmärke består av två plattor.</w:t>
      </w:r>
    </w:p>
    <w:p w14:paraId="7FA452ED" w14:textId="77777777" w:rsidR="000E2B46" w:rsidRPr="004E7E5B" w:rsidRDefault="000E2B46" w:rsidP="000E2B46">
      <w:pPr>
        <w:pStyle w:val="BESKrub3versal"/>
      </w:pPr>
      <w:bookmarkStart w:id="82" w:name="_Toc286750816"/>
      <w:bookmarkStart w:id="83" w:name="_Toc225871400"/>
      <w:bookmarkStart w:id="84" w:name="_Hlk177043129"/>
      <w:r w:rsidRPr="004E7E5B">
        <w:t>DCH</w:t>
      </w:r>
      <w:r w:rsidRPr="004E7E5B">
        <w:tab/>
        <w:t>ÖVERBYGGNADSLAGER FÖR JÄRNVÄG</w:t>
      </w:r>
      <w:bookmarkEnd w:id="82"/>
      <w:bookmarkEnd w:id="83"/>
    </w:p>
    <w:p w14:paraId="5E0E4ADA" w14:textId="77777777" w:rsidR="000E2B46" w:rsidRPr="005A0F78" w:rsidRDefault="000E2B46" w:rsidP="000E2B46">
      <w:pPr>
        <w:pStyle w:val="BESKbrdtext"/>
      </w:pPr>
      <w:r w:rsidRPr="005A0F78">
        <w:t>Text i AMA utgår</w:t>
      </w:r>
      <w:r w:rsidR="00BA2974">
        <w:t>.</w:t>
      </w:r>
      <w:r w:rsidRPr="005A0F78">
        <w:t xml:space="preserve"> </w:t>
      </w:r>
    </w:p>
    <w:p w14:paraId="655A77AB" w14:textId="0DE857ED" w:rsidR="000E2B46" w:rsidRPr="008E2729" w:rsidRDefault="000E2B46" w:rsidP="000E2B46">
      <w:pPr>
        <w:pStyle w:val="BESKbrdtext"/>
      </w:pPr>
      <w:r w:rsidRPr="005A0F78">
        <w:t xml:space="preserve">Materialkvalité </w:t>
      </w:r>
      <w:r w:rsidRPr="00B13A94">
        <w:t>enligt</w:t>
      </w:r>
      <w:r w:rsidR="006B300A" w:rsidRPr="00B13A94">
        <w:rPr>
          <w:rFonts w:ascii="Open Sans" w:hAnsi="Open Sans" w:cs="Open Sans"/>
          <w:shd w:val="clear" w:color="auto" w:fill="FFFFFF"/>
        </w:rPr>
        <w:t xml:space="preserve"> </w:t>
      </w:r>
      <w:r w:rsidR="006B300A" w:rsidRPr="00B13A94">
        <w:t xml:space="preserve">SS-EN 13450 ”Makadamballast för järnväg” , se </w:t>
      </w:r>
      <w:r w:rsidR="006A4B9F" w:rsidRPr="00B13A94">
        <w:t>TH kap 12</w:t>
      </w:r>
      <w:r w:rsidR="00CE11A7" w:rsidRPr="00B13A94">
        <w:t>KC</w:t>
      </w:r>
      <w:r w:rsidRPr="008E2729">
        <w:t xml:space="preserve">. </w:t>
      </w:r>
    </w:p>
    <w:bookmarkEnd w:id="84"/>
    <w:p w14:paraId="5AADB93B" w14:textId="77777777" w:rsidR="000E2B46" w:rsidRPr="004E7E5B" w:rsidRDefault="000E2B46" w:rsidP="000E2B46">
      <w:pPr>
        <w:pStyle w:val="BESKrub4"/>
      </w:pPr>
      <w:r w:rsidRPr="004E7E5B">
        <w:t>DCH.3</w:t>
      </w:r>
      <w:r w:rsidRPr="004E7E5B">
        <w:tab/>
        <w:t>Ballastlager för järnväg</w:t>
      </w:r>
    </w:p>
    <w:p w14:paraId="55A7EBAB" w14:textId="77777777" w:rsidR="000E2B46" w:rsidRDefault="000E2B46" w:rsidP="000E2B46">
      <w:pPr>
        <w:pStyle w:val="BESKrub5"/>
      </w:pPr>
      <w:r w:rsidRPr="004E7E5B">
        <w:t>DCH.31</w:t>
      </w:r>
      <w:r w:rsidRPr="004E7E5B">
        <w:tab/>
        <w:t>Ballastlager av makadam</w:t>
      </w:r>
    </w:p>
    <w:p w14:paraId="2608D3CB" w14:textId="77777777" w:rsidR="00971385" w:rsidRPr="00FE076B" w:rsidRDefault="00971385" w:rsidP="00971385">
      <w:pPr>
        <w:pStyle w:val="BESKbrdtextin"/>
        <w:rPr>
          <w:u w:val="single"/>
        </w:rPr>
      </w:pPr>
      <w:r w:rsidRPr="00FE076B">
        <w:rPr>
          <w:u w:val="single"/>
        </w:rPr>
        <w:t>Avser flyttning av spåranläggning</w:t>
      </w:r>
    </w:p>
    <w:p w14:paraId="3BB1CFF7" w14:textId="77777777" w:rsidR="00971385" w:rsidRPr="00FE076B" w:rsidRDefault="00971385" w:rsidP="00971385">
      <w:pPr>
        <w:pStyle w:val="BESKbrdtextin"/>
      </w:pPr>
      <w:r w:rsidRPr="00FE076B">
        <w:t>Återfyllning med ballast ska utföras i samband med flyttningen av sliprarna.</w:t>
      </w:r>
    </w:p>
    <w:p w14:paraId="2F83F991" w14:textId="77777777" w:rsidR="000E2B46" w:rsidRPr="004E7E5B" w:rsidRDefault="000E2B46" w:rsidP="000E2B46">
      <w:pPr>
        <w:pStyle w:val="BESKrub6"/>
      </w:pPr>
      <w:r w:rsidRPr="004E7E5B">
        <w:t>DCH.311</w:t>
      </w:r>
      <w:r w:rsidRPr="004E7E5B">
        <w:tab/>
        <w:t>Ballastlager av makadam klass I</w:t>
      </w:r>
    </w:p>
    <w:p w14:paraId="750A0A69" w14:textId="77777777" w:rsidR="000E2B46" w:rsidRDefault="000E2B46" w:rsidP="000E2B46">
      <w:pPr>
        <w:pStyle w:val="BESKbrdtext"/>
      </w:pPr>
      <w:r w:rsidRPr="00D071D8">
        <w:t>Text i AMA utgår – TK klass 1 gäller</w:t>
      </w:r>
      <w:r>
        <w:t>.</w:t>
      </w:r>
    </w:p>
    <w:p w14:paraId="1D3E5D13" w14:textId="77777777" w:rsidR="000E2B46" w:rsidRPr="00F57B4D" w:rsidRDefault="000E2B46" w:rsidP="00F57B4D">
      <w:pPr>
        <w:pStyle w:val="BESKbrdtextin"/>
        <w:rPr>
          <w:i/>
        </w:rPr>
      </w:pPr>
      <w:r w:rsidRPr="00F57B4D">
        <w:rPr>
          <w:i/>
        </w:rPr>
        <w:t>Koden avser även stoppmakadam, ballastskuldror och finplanering.</w:t>
      </w:r>
    </w:p>
    <w:p w14:paraId="7C857059" w14:textId="77777777" w:rsidR="000E2B46" w:rsidRPr="00624285" w:rsidRDefault="000E2B46" w:rsidP="00F57B4D">
      <w:pPr>
        <w:pStyle w:val="BESKbrdtextin"/>
      </w:pPr>
      <w:r w:rsidRPr="00624285">
        <w:t xml:space="preserve">För stoppmakadam ingår även </w:t>
      </w:r>
      <w:r>
        <w:t>finplanering samt sopning och rengöring av slipers, räl och befästning. Stoppmakadam ska ligga i nivå med slipers överkant.</w:t>
      </w:r>
    </w:p>
    <w:p w14:paraId="26340D5B" w14:textId="77777777" w:rsidR="000E2B46" w:rsidRPr="004E7E5B" w:rsidRDefault="000E2B46" w:rsidP="000E2B46">
      <w:pPr>
        <w:pStyle w:val="BESKrub6"/>
      </w:pPr>
      <w:r w:rsidRPr="004E7E5B">
        <w:t>DCH.312</w:t>
      </w:r>
      <w:r w:rsidRPr="004E7E5B">
        <w:tab/>
        <w:t>Ballastlager av makadam klass II</w:t>
      </w:r>
    </w:p>
    <w:p w14:paraId="35F11BD3" w14:textId="77777777" w:rsidR="000E2B46" w:rsidRDefault="000E2B46" w:rsidP="000E2B46">
      <w:pPr>
        <w:pStyle w:val="BESKbrdtext"/>
      </w:pPr>
      <w:r w:rsidRPr="00D071D8">
        <w:t>Text i AMA utgår – TK klass 2 gäller</w:t>
      </w:r>
      <w:r>
        <w:t>.</w:t>
      </w:r>
    </w:p>
    <w:p w14:paraId="7DC5373A" w14:textId="77777777" w:rsidR="000E2B46" w:rsidRPr="00F57B4D" w:rsidRDefault="000E2B46" w:rsidP="00F57B4D">
      <w:pPr>
        <w:pStyle w:val="BESKbrdtextin"/>
        <w:rPr>
          <w:i/>
        </w:rPr>
      </w:pPr>
      <w:r w:rsidRPr="00F57B4D">
        <w:rPr>
          <w:i/>
        </w:rPr>
        <w:t>Koden avser även stoppmakadam, ballastskuldra och finplanering.</w:t>
      </w:r>
    </w:p>
    <w:p w14:paraId="11E4BA83" w14:textId="77777777" w:rsidR="000E2B46" w:rsidRPr="004E7E5B" w:rsidRDefault="000E2B46" w:rsidP="000E2B46">
      <w:pPr>
        <w:pStyle w:val="BESKrub5"/>
      </w:pPr>
      <w:r w:rsidRPr="004E7E5B">
        <w:t>DCH.3//5</w:t>
      </w:r>
      <w:r w:rsidRPr="004E7E5B">
        <w:tab/>
        <w:t>Komplettering av finmakadam vid hållplatser, Städlager</w:t>
      </w:r>
    </w:p>
    <w:p w14:paraId="0ED3F29C" w14:textId="5C0A4735" w:rsidR="000E2B46" w:rsidRPr="001E00C2" w:rsidRDefault="000E2B46" w:rsidP="000E2B46">
      <w:pPr>
        <w:pStyle w:val="BESKbrdtext"/>
      </w:pPr>
      <w:r w:rsidRPr="00D071D8">
        <w:t xml:space="preserve">Makadam 2-5, som </w:t>
      </w:r>
      <w:r w:rsidRPr="001E00C2">
        <w:t xml:space="preserve">städlager, vid hållplatser enligt </w:t>
      </w:r>
      <w:r w:rsidR="00C00937" w:rsidRPr="001E00C2">
        <w:t xml:space="preserve">TH </w:t>
      </w:r>
      <w:r w:rsidRPr="001E00C2">
        <w:t>standardritning</w:t>
      </w:r>
      <w:r w:rsidR="001A28A4" w:rsidRPr="001E00C2">
        <w:t xml:space="preserve"> -3540</w:t>
      </w:r>
      <w:r w:rsidR="00C6113C" w:rsidRPr="001E00C2">
        <w:t>, Lager 6F</w:t>
      </w:r>
      <w:r w:rsidR="00A77DE5" w:rsidRPr="001E00C2">
        <w:t>, se TH kap 1BA.</w:t>
      </w:r>
    </w:p>
    <w:p w14:paraId="740EF4EE" w14:textId="77777777" w:rsidR="000E2B46" w:rsidRPr="004E7E5B" w:rsidRDefault="000E2B46" w:rsidP="000E2B46">
      <w:pPr>
        <w:pStyle w:val="BESKrub3versal"/>
      </w:pPr>
      <w:bookmarkStart w:id="85" w:name="_Toc286750817"/>
      <w:bookmarkStart w:id="86" w:name="_Toc225871401"/>
      <w:r w:rsidRPr="004E7E5B">
        <w:t>DCL</w:t>
      </w:r>
      <w:r w:rsidRPr="004E7E5B">
        <w:tab/>
        <w:t>ÖVERBYGGNADER FÖR VEGETATIONSYTOR</w:t>
      </w:r>
      <w:bookmarkEnd w:id="85"/>
      <w:bookmarkEnd w:id="86"/>
    </w:p>
    <w:p w14:paraId="7CD73961" w14:textId="6389202C" w:rsidR="0083085D" w:rsidRPr="00B13A94" w:rsidRDefault="0083085D" w:rsidP="0083085D">
      <w:pPr>
        <w:pStyle w:val="BESKbrdtextin"/>
        <w:rPr>
          <w:i/>
        </w:rPr>
      </w:pPr>
      <w:r w:rsidRPr="0083085D">
        <w:rPr>
          <w:i/>
        </w:rPr>
        <w:t xml:space="preserve">Hänvisa under aktuell kod och rubrik till tillämpliga delar av TH kap </w:t>
      </w:r>
      <w:r w:rsidRPr="00B13A94">
        <w:rPr>
          <w:i/>
        </w:rPr>
        <w:t>12T</w:t>
      </w:r>
      <w:r w:rsidR="00167491" w:rsidRPr="00B13A94">
        <w:rPr>
          <w:i/>
        </w:rPr>
        <w:t xml:space="preserve"> med underkapitel</w:t>
      </w:r>
      <w:r w:rsidRPr="00B13A94">
        <w:rPr>
          <w:i/>
        </w:rPr>
        <w:t>.</w:t>
      </w:r>
    </w:p>
    <w:p w14:paraId="7CB03958" w14:textId="4E34C2E4" w:rsidR="0083085D" w:rsidRPr="00B32DBF" w:rsidRDefault="0083085D" w:rsidP="00B32DBF">
      <w:pPr>
        <w:pStyle w:val="BESKbrdtextin"/>
        <w:rPr>
          <w:i/>
          <w:strike/>
          <w:szCs w:val="22"/>
        </w:rPr>
      </w:pPr>
      <w:r w:rsidRPr="001E00C2">
        <w:rPr>
          <w:i/>
          <w:szCs w:val="22"/>
        </w:rPr>
        <w:t xml:space="preserve">Angivna </w:t>
      </w:r>
      <w:r w:rsidR="00C00937" w:rsidRPr="001E00C2">
        <w:rPr>
          <w:i/>
          <w:szCs w:val="22"/>
        </w:rPr>
        <w:t xml:space="preserve">TH </w:t>
      </w:r>
      <w:r w:rsidRPr="001E00C2">
        <w:rPr>
          <w:i/>
          <w:szCs w:val="22"/>
        </w:rPr>
        <w:t>standardritningar återfinns i TH</w:t>
      </w:r>
      <w:r w:rsidR="00A77DE5" w:rsidRPr="001E00C2">
        <w:t xml:space="preserve">, </w:t>
      </w:r>
      <w:r w:rsidR="00A77DE5" w:rsidRPr="001E00C2">
        <w:rPr>
          <w:i/>
          <w:iCs/>
        </w:rPr>
        <w:t>kap 1BA</w:t>
      </w:r>
      <w:r w:rsidRPr="001E00C2">
        <w:rPr>
          <w:i/>
          <w:szCs w:val="22"/>
        </w:rPr>
        <w:t xml:space="preserve">, </w:t>
      </w:r>
      <w:r w:rsidR="00B13A94">
        <w:rPr>
          <w:i/>
          <w:szCs w:val="22"/>
        </w:rPr>
        <w:t>s</w:t>
      </w:r>
      <w:r w:rsidRPr="00FE076B">
        <w:rPr>
          <w:i/>
          <w:szCs w:val="22"/>
        </w:rPr>
        <w:t>tandardritningar/</w:t>
      </w:r>
      <w:r w:rsidRPr="009578E8">
        <w:rPr>
          <w:i/>
          <w:szCs w:val="22"/>
        </w:rPr>
        <w:t>Vegetation</w:t>
      </w:r>
      <w:r w:rsidR="00764BCF" w:rsidRPr="009578E8">
        <w:rPr>
          <w:i/>
          <w:szCs w:val="22"/>
        </w:rPr>
        <w:t>.</w:t>
      </w:r>
      <w:r w:rsidRPr="009578E8">
        <w:rPr>
          <w:i/>
          <w:szCs w:val="22"/>
        </w:rPr>
        <w:t xml:space="preserve"> </w:t>
      </w:r>
    </w:p>
    <w:p w14:paraId="2BE8AA3A" w14:textId="42F3F1AA" w:rsidR="00A13EE2" w:rsidRPr="0013403C" w:rsidRDefault="007A2E0C" w:rsidP="00A13EE2">
      <w:pPr>
        <w:pStyle w:val="BESKrub4"/>
      </w:pPr>
      <w:r w:rsidRPr="00A13EE2">
        <w:t>DCL.1</w:t>
      </w:r>
      <w:r w:rsidRPr="00A13EE2">
        <w:tab/>
      </w:r>
      <w:r w:rsidR="00A13EE2" w:rsidRPr="0013403C">
        <w:t>Växtbäddar med växtjord</w:t>
      </w:r>
    </w:p>
    <w:p w14:paraId="5E25BAEF" w14:textId="77777777" w:rsidR="007A2E0C" w:rsidRDefault="007A2E0C" w:rsidP="00F57B4D">
      <w:pPr>
        <w:pStyle w:val="BESKbrdtextin"/>
      </w:pPr>
      <w:r w:rsidRPr="00585638">
        <w:t>Ytlagret (växtjorden) får inte påföras förrän ytan avsynats och godkänts av beställaren.</w:t>
      </w:r>
    </w:p>
    <w:p w14:paraId="68814E45" w14:textId="77777777" w:rsidR="00753CBF" w:rsidRPr="00753CBF" w:rsidRDefault="00753CBF" w:rsidP="00F57B4D">
      <w:pPr>
        <w:pStyle w:val="BESKbrdtextin"/>
        <w:rPr>
          <w:i/>
        </w:rPr>
      </w:pPr>
      <w:r w:rsidRPr="00FE076B">
        <w:rPr>
          <w:i/>
        </w:rPr>
        <w:t>Nedanstående texter ska införas under aktuell kod och rubrik.</w:t>
      </w:r>
    </w:p>
    <w:p w14:paraId="43A4990A" w14:textId="77777777" w:rsidR="00753CBF" w:rsidRDefault="00753CBF" w:rsidP="00F57B4D">
      <w:pPr>
        <w:pStyle w:val="BESKbrdtextin"/>
        <w:rPr>
          <w:u w:val="single"/>
        </w:rPr>
      </w:pPr>
    </w:p>
    <w:p w14:paraId="1C8FE4A9" w14:textId="77777777" w:rsidR="007A2E0C" w:rsidRPr="001E00C2" w:rsidRDefault="007A2E0C" w:rsidP="00F57B4D">
      <w:pPr>
        <w:pStyle w:val="BESKbrdtextin"/>
        <w:rPr>
          <w:u w:val="single"/>
        </w:rPr>
      </w:pPr>
      <w:r w:rsidRPr="001E00C2">
        <w:rPr>
          <w:u w:val="single"/>
        </w:rPr>
        <w:t>Avser växtbädd för träd</w:t>
      </w:r>
      <w:r w:rsidR="00C9003C" w:rsidRPr="001E00C2">
        <w:rPr>
          <w:u w:val="single"/>
        </w:rPr>
        <w:t xml:space="preserve"> i hårdgjord yta</w:t>
      </w:r>
      <w:r w:rsidR="00BA2974" w:rsidRPr="001E00C2">
        <w:rPr>
          <w:u w:val="single"/>
        </w:rPr>
        <w:t>:</w:t>
      </w:r>
    </w:p>
    <w:p w14:paraId="5743DA92" w14:textId="4240CBD7" w:rsidR="00074B6F" w:rsidRPr="001E00C2" w:rsidRDefault="0083085D" w:rsidP="00F57B4D">
      <w:pPr>
        <w:pStyle w:val="BESKbrdtextin"/>
      </w:pPr>
      <w:r w:rsidRPr="001E00C2">
        <w:t xml:space="preserve">Utförs enligt </w:t>
      </w:r>
      <w:r w:rsidR="00C00937" w:rsidRPr="001E00C2">
        <w:t xml:space="preserve">TH </w:t>
      </w:r>
      <w:r w:rsidRPr="001E00C2">
        <w:t>standardritning J3:</w:t>
      </w:r>
      <w:r w:rsidR="00A326CE">
        <w:t>E</w:t>
      </w:r>
      <w:r w:rsidR="00A77DE5" w:rsidRPr="001E00C2">
        <w:t>, se TH kap 1BA.</w:t>
      </w:r>
    </w:p>
    <w:p w14:paraId="6124EF33" w14:textId="77777777" w:rsidR="00764BCF" w:rsidRPr="001E00C2" w:rsidRDefault="00764BCF" w:rsidP="00F57B4D">
      <w:pPr>
        <w:pStyle w:val="BESKbrdtextin"/>
      </w:pPr>
    </w:p>
    <w:p w14:paraId="60F96166" w14:textId="77777777" w:rsidR="00074B6F" w:rsidRPr="001E00C2" w:rsidRDefault="00074B6F" w:rsidP="00F57B4D">
      <w:pPr>
        <w:pStyle w:val="BESKbrdtextin"/>
        <w:rPr>
          <w:u w:val="single"/>
        </w:rPr>
      </w:pPr>
      <w:r w:rsidRPr="001E00C2">
        <w:rPr>
          <w:u w:val="single"/>
        </w:rPr>
        <w:t>Avser renovering av befintlig mark som växtbädd för träd</w:t>
      </w:r>
      <w:r w:rsidR="00BA2974" w:rsidRPr="001E00C2">
        <w:rPr>
          <w:u w:val="single"/>
        </w:rPr>
        <w:t>:</w:t>
      </w:r>
    </w:p>
    <w:p w14:paraId="5A1A7925" w14:textId="4C8D6AFE" w:rsidR="0083085D" w:rsidRPr="001E00C2" w:rsidRDefault="0083085D" w:rsidP="0083085D">
      <w:pPr>
        <w:pStyle w:val="BESKbrdtextin"/>
        <w:rPr>
          <w:strike/>
        </w:rPr>
      </w:pPr>
      <w:r w:rsidRPr="001E00C2">
        <w:t xml:space="preserve">Utförs enligt </w:t>
      </w:r>
      <w:r w:rsidR="00C00937" w:rsidRPr="001E00C2">
        <w:t xml:space="preserve">TH </w:t>
      </w:r>
      <w:r w:rsidRPr="001E00C2">
        <w:t>standardritning J4:F</w:t>
      </w:r>
      <w:r w:rsidR="00A77DE5" w:rsidRPr="001E00C2">
        <w:t>, se TH kap 1BA.</w:t>
      </w:r>
    </w:p>
    <w:p w14:paraId="44A65A48" w14:textId="77777777" w:rsidR="0083085D" w:rsidRPr="001E00C2" w:rsidRDefault="0083085D" w:rsidP="00F57B4D">
      <w:pPr>
        <w:pStyle w:val="BESKbrdtextin"/>
        <w:rPr>
          <w:i/>
          <w:szCs w:val="22"/>
        </w:rPr>
      </w:pPr>
    </w:p>
    <w:p w14:paraId="3CE24DD4" w14:textId="77777777" w:rsidR="005442EF" w:rsidRPr="001E00C2" w:rsidRDefault="005442EF" w:rsidP="00F57B4D">
      <w:pPr>
        <w:pStyle w:val="BESKbrdtextin"/>
        <w:rPr>
          <w:i/>
          <w:u w:val="single"/>
        </w:rPr>
      </w:pPr>
      <w:r w:rsidRPr="001E00C2">
        <w:rPr>
          <w:u w:val="single"/>
        </w:rPr>
        <w:t>Avser växtbädd för planteringsytor</w:t>
      </w:r>
    </w:p>
    <w:p w14:paraId="50D09768" w14:textId="4702B7EF" w:rsidR="008A1C23" w:rsidRPr="001E00C2" w:rsidRDefault="005442EF" w:rsidP="00F57B4D">
      <w:pPr>
        <w:pStyle w:val="BESKbrdtextin"/>
      </w:pPr>
      <w:r w:rsidRPr="001E00C2">
        <w:t xml:space="preserve">Planteringsytor </w:t>
      </w:r>
      <w:r w:rsidR="0080768C" w:rsidRPr="001E00C2">
        <w:t xml:space="preserve">utförs </w:t>
      </w:r>
      <w:r w:rsidRPr="001E00C2">
        <w:t>enligt TH kap</w:t>
      </w:r>
      <w:r w:rsidR="00E83811">
        <w:t xml:space="preserve"> 12TB2</w:t>
      </w:r>
      <w:r w:rsidR="0083085D" w:rsidRPr="001E00C2">
        <w:t xml:space="preserve">, </w:t>
      </w:r>
      <w:r w:rsidR="00C00937" w:rsidRPr="001E00C2">
        <w:t xml:space="preserve">TH </w:t>
      </w:r>
      <w:r w:rsidR="0083085D" w:rsidRPr="001E00C2">
        <w:t>standardritning</w:t>
      </w:r>
      <w:r w:rsidR="00C9003C" w:rsidRPr="001E00C2">
        <w:t xml:space="preserve"> J4:</w:t>
      </w:r>
      <w:r w:rsidR="00564FF3">
        <w:t>D</w:t>
      </w:r>
      <w:r w:rsidR="00A77DE5" w:rsidRPr="001E00C2">
        <w:t>, se TH kap 1BA,</w:t>
      </w:r>
      <w:r w:rsidR="00C9003C" w:rsidRPr="001E00C2">
        <w:t xml:space="preserve"> med</w:t>
      </w:r>
      <w:r w:rsidRPr="001E00C2">
        <w:t xml:space="preserve"> </w:t>
      </w:r>
      <w:r w:rsidR="0086566B" w:rsidRPr="001E00C2">
        <w:t xml:space="preserve">en min tjocklek av </w:t>
      </w:r>
      <w:r w:rsidRPr="001E00C2">
        <w:t xml:space="preserve">400 mm. </w:t>
      </w:r>
      <w:r w:rsidR="0086566B" w:rsidRPr="001E00C2">
        <w:t>Jorden ska vara rotogräsfri.</w:t>
      </w:r>
    </w:p>
    <w:p w14:paraId="1CFE3886" w14:textId="3452B2B6" w:rsidR="00146A97" w:rsidRPr="0013403C" w:rsidRDefault="00146A97" w:rsidP="00146A97">
      <w:pPr>
        <w:pStyle w:val="BESKrub4"/>
      </w:pPr>
      <w:r w:rsidRPr="0013403C">
        <w:t>DCL.2</w:t>
      </w:r>
      <w:r w:rsidRPr="0013403C">
        <w:tab/>
        <w:t>Växtbäddar med växtsubstrat</w:t>
      </w:r>
    </w:p>
    <w:p w14:paraId="11632FCF" w14:textId="405F4685" w:rsidR="00146A97" w:rsidRPr="0013403C" w:rsidRDefault="00146A97" w:rsidP="00146A97">
      <w:pPr>
        <w:pStyle w:val="BESKrub5"/>
      </w:pPr>
      <w:r w:rsidRPr="0013403C">
        <w:t>DCL.21</w:t>
      </w:r>
      <w:r w:rsidRPr="0013403C">
        <w:tab/>
        <w:t>Växtbädd med skelettjord</w:t>
      </w:r>
    </w:p>
    <w:p w14:paraId="0BD20F21" w14:textId="7D9E24F5" w:rsidR="00C86702" w:rsidRPr="0013403C" w:rsidRDefault="00C86702" w:rsidP="00C86702">
      <w:pPr>
        <w:pStyle w:val="BESKrub6"/>
      </w:pPr>
      <w:r w:rsidRPr="0013403C">
        <w:t>DCL.212</w:t>
      </w:r>
      <w:r w:rsidRPr="0013403C">
        <w:tab/>
        <w:t>Växtbädd med skelettjord, utläggning av färdigblandad jord</w:t>
      </w:r>
    </w:p>
    <w:p w14:paraId="235111B4" w14:textId="77777777" w:rsidR="00C86702" w:rsidRPr="0013403C" w:rsidRDefault="00C86702" w:rsidP="00C86702">
      <w:pPr>
        <w:pStyle w:val="BESKbrdtextin"/>
        <w:rPr>
          <w:u w:val="single"/>
        </w:rPr>
      </w:pPr>
      <w:r w:rsidRPr="0013403C">
        <w:rPr>
          <w:u w:val="single"/>
        </w:rPr>
        <w:t>Avser växtbädd typ skelettjord</w:t>
      </w:r>
    </w:p>
    <w:p w14:paraId="7820E507" w14:textId="28822F12" w:rsidR="00C86702" w:rsidRPr="001E00C2" w:rsidRDefault="00C86702" w:rsidP="00C86702">
      <w:pPr>
        <w:pStyle w:val="BESKbrdtextin"/>
      </w:pPr>
      <w:r w:rsidRPr="0013403C">
        <w:t xml:space="preserve">Utförs enligt </w:t>
      </w:r>
      <w:r w:rsidRPr="001E00C2">
        <w:t xml:space="preserve">TH kap 13QH och </w:t>
      </w:r>
      <w:r w:rsidR="006F6565" w:rsidRPr="001E00C2">
        <w:t xml:space="preserve">TH </w:t>
      </w:r>
      <w:r w:rsidRPr="001E00C2">
        <w:t>standardritning J3:</w:t>
      </w:r>
      <w:r w:rsidR="00564FF3">
        <w:t>E</w:t>
      </w:r>
      <w:r w:rsidR="00A77DE5" w:rsidRPr="001E00C2">
        <w:t>, se TH kap 1BA</w:t>
      </w:r>
      <w:r w:rsidRPr="001E00C2">
        <w:t>.</w:t>
      </w:r>
    </w:p>
    <w:p w14:paraId="20FF380E" w14:textId="77777777" w:rsidR="00C86702" w:rsidRPr="0013403C" w:rsidRDefault="00C86702" w:rsidP="00C86702">
      <w:pPr>
        <w:pStyle w:val="BESKbrdtextin"/>
      </w:pPr>
      <w:r w:rsidRPr="0013403C">
        <w:t>Schaktbotten och schaktsidor ska besiktigas av beställaren före utläggning av mineraljord skelett.</w:t>
      </w:r>
    </w:p>
    <w:p w14:paraId="7A1623F6" w14:textId="77777777" w:rsidR="00C86702" w:rsidRPr="0013403C" w:rsidRDefault="00C86702" w:rsidP="00C86702">
      <w:pPr>
        <w:pStyle w:val="BESKbrdtextin"/>
      </w:pPr>
      <w:r w:rsidRPr="0013403C">
        <w:t>Skelettjorden ska godkännas av beställaren, antingen hos leverantör eller på plats vid första lassets ankomst.</w:t>
      </w:r>
    </w:p>
    <w:p w14:paraId="3E6E7B05" w14:textId="77777777" w:rsidR="00C86702" w:rsidRPr="0013403C" w:rsidRDefault="00C86702" w:rsidP="00C86702">
      <w:pPr>
        <w:pStyle w:val="BESKbrdtextin"/>
      </w:pPr>
      <w:r w:rsidRPr="0013403C">
        <w:t>Varje lager skelettjord gödslas i samråd med beställaren.</w:t>
      </w:r>
    </w:p>
    <w:p w14:paraId="2A1D327B" w14:textId="4E572404" w:rsidR="00146A97" w:rsidRPr="0013403C" w:rsidRDefault="00B32DBF" w:rsidP="00F57B4D">
      <w:pPr>
        <w:pStyle w:val="BESKbrdtextin"/>
      </w:pPr>
      <w:r w:rsidRPr="0013403C">
        <w:t>Krav på jordmaterial enligt TH kap</w:t>
      </w:r>
      <w:r w:rsidR="00EA0A0F">
        <w:t xml:space="preserve"> 12TA</w:t>
      </w:r>
      <w:r w:rsidRPr="0013403C">
        <w:t>.</w:t>
      </w:r>
    </w:p>
    <w:p w14:paraId="59C949A1" w14:textId="77777777" w:rsidR="000E2B46" w:rsidRPr="00B62507" w:rsidRDefault="000E2B46" w:rsidP="000E2B46">
      <w:pPr>
        <w:pStyle w:val="BESKrub2"/>
      </w:pPr>
      <w:bookmarkStart w:id="87" w:name="_Toc286750818"/>
      <w:bookmarkStart w:id="88" w:name="_Toc225871402"/>
      <w:r w:rsidRPr="00AD1680">
        <w:t>DD</w:t>
      </w:r>
      <w:r w:rsidRPr="00AD1680">
        <w:tab/>
        <w:t>VEGETATIONSYTOR, SÅDD OCH PLANTERING M M</w:t>
      </w:r>
      <w:bookmarkEnd w:id="87"/>
      <w:bookmarkEnd w:id="88"/>
    </w:p>
    <w:p w14:paraId="07203958" w14:textId="61D9D9A4" w:rsidR="00071288" w:rsidRPr="00EC4BAA" w:rsidRDefault="00071288" w:rsidP="00071288">
      <w:pPr>
        <w:pStyle w:val="BESKbrdtextin"/>
        <w:rPr>
          <w:i/>
          <w:strike/>
        </w:rPr>
      </w:pPr>
      <w:r w:rsidRPr="00071288">
        <w:rPr>
          <w:i/>
        </w:rPr>
        <w:t xml:space="preserve">Angivna </w:t>
      </w:r>
      <w:r w:rsidR="006F6565" w:rsidRPr="001E2128">
        <w:rPr>
          <w:i/>
        </w:rPr>
        <w:t xml:space="preserve">TH </w:t>
      </w:r>
      <w:r w:rsidRPr="00FE076B">
        <w:rPr>
          <w:i/>
        </w:rPr>
        <w:t xml:space="preserve">standardritningar återfinns i </w:t>
      </w:r>
      <w:r w:rsidRPr="00E11A7D">
        <w:rPr>
          <w:i/>
        </w:rPr>
        <w:t>TH</w:t>
      </w:r>
      <w:r w:rsidR="00EC4BAA" w:rsidRPr="00E11A7D">
        <w:rPr>
          <w:i/>
        </w:rPr>
        <w:t xml:space="preserve"> kap 1BA</w:t>
      </w:r>
      <w:r w:rsidRPr="00E11A7D">
        <w:rPr>
          <w:i/>
        </w:rPr>
        <w:t xml:space="preserve">, </w:t>
      </w:r>
      <w:r w:rsidRPr="00E11A7D">
        <w:rPr>
          <w:i/>
          <w:szCs w:val="22"/>
        </w:rPr>
        <w:t>Standardritningar</w:t>
      </w:r>
      <w:r w:rsidRPr="00FE076B">
        <w:rPr>
          <w:i/>
          <w:szCs w:val="22"/>
        </w:rPr>
        <w:t>/Vegetation</w:t>
      </w:r>
      <w:r w:rsidR="00764BCF">
        <w:rPr>
          <w:i/>
        </w:rPr>
        <w:t>.</w:t>
      </w:r>
    </w:p>
    <w:p w14:paraId="7A449EBC" w14:textId="77777777" w:rsidR="000E2B46" w:rsidRPr="004E7E5B" w:rsidRDefault="000E2B46" w:rsidP="000E2B46">
      <w:pPr>
        <w:pStyle w:val="BESKrub3versal"/>
      </w:pPr>
      <w:bookmarkStart w:id="89" w:name="_Toc286750819"/>
      <w:bookmarkStart w:id="90" w:name="_Toc225871403"/>
      <w:r w:rsidRPr="004E7E5B">
        <w:t>DDB</w:t>
      </w:r>
      <w:r w:rsidRPr="004E7E5B">
        <w:tab/>
        <w:t>SÅDD, PLANTERING M M</w:t>
      </w:r>
      <w:bookmarkEnd w:id="89"/>
      <w:bookmarkEnd w:id="90"/>
    </w:p>
    <w:p w14:paraId="358A9439" w14:textId="77777777" w:rsidR="000E2B46" w:rsidRPr="005E0BB0" w:rsidRDefault="000E2B46" w:rsidP="00F57B4D">
      <w:pPr>
        <w:pStyle w:val="BESKbrdtextin"/>
      </w:pPr>
      <w:r w:rsidRPr="005E0BB0">
        <w:t>Växtbädden ska godkännas av beställaren innan plantering, sådd o d får utföras.</w:t>
      </w:r>
    </w:p>
    <w:p w14:paraId="20652759" w14:textId="752090DA" w:rsidR="000E2B46" w:rsidRPr="004E7E5B" w:rsidRDefault="000E2B46" w:rsidP="000E2B46">
      <w:pPr>
        <w:pStyle w:val="BESKrub4"/>
      </w:pPr>
      <w:r w:rsidRPr="00AD1680">
        <w:t>DDB.1</w:t>
      </w:r>
      <w:r w:rsidRPr="00AD1680">
        <w:tab/>
      </w:r>
      <w:r w:rsidRPr="00C31E83">
        <w:t>Sådd</w:t>
      </w:r>
      <w:r w:rsidR="00C82DB0" w:rsidRPr="00C31E83">
        <w:t xml:space="preserve">, </w:t>
      </w:r>
      <w:r w:rsidR="00AD1680" w:rsidRPr="00C31E83">
        <w:t xml:space="preserve">vegetationsmattor </w:t>
      </w:r>
      <w:r w:rsidR="00DB7845" w:rsidRPr="00C31E83">
        <w:t xml:space="preserve">m </w:t>
      </w:r>
      <w:r w:rsidR="00DB7845" w:rsidRPr="00FE076B">
        <w:t>m</w:t>
      </w:r>
    </w:p>
    <w:p w14:paraId="63A35699" w14:textId="5614A205" w:rsidR="000E2B46" w:rsidRDefault="000E2B46" w:rsidP="000E2B46">
      <w:pPr>
        <w:pStyle w:val="BESKrub5"/>
      </w:pPr>
      <w:r w:rsidRPr="004E7E5B">
        <w:t>DDB.11</w:t>
      </w:r>
      <w:r w:rsidRPr="004E7E5B">
        <w:tab/>
        <w:t>Sådd</w:t>
      </w:r>
    </w:p>
    <w:p w14:paraId="70988124" w14:textId="77777777" w:rsidR="0032700A" w:rsidRPr="0032700A" w:rsidRDefault="0032700A" w:rsidP="0032700A">
      <w:pPr>
        <w:pStyle w:val="BESKbrdtext"/>
      </w:pPr>
    </w:p>
    <w:p w14:paraId="0C3E208C" w14:textId="77777777" w:rsidR="000E2B46" w:rsidRPr="004E7E5B" w:rsidRDefault="000E2B46" w:rsidP="000E2B46">
      <w:pPr>
        <w:pStyle w:val="BESKrub6"/>
      </w:pPr>
      <w:r w:rsidRPr="004E7E5B">
        <w:t>DDB.111</w:t>
      </w:r>
      <w:r w:rsidRPr="004E7E5B">
        <w:tab/>
      </w:r>
      <w:r w:rsidRPr="007A1595">
        <w:t>Sådd av gräs</w:t>
      </w:r>
    </w:p>
    <w:p w14:paraId="46736317" w14:textId="77777777" w:rsidR="000E2B46" w:rsidRDefault="000E2B46" w:rsidP="000E2B46">
      <w:pPr>
        <w:pStyle w:val="BESKbrdtext"/>
      </w:pPr>
      <w:r>
        <w:t>Före sådd ska ytan vältas.</w:t>
      </w:r>
    </w:p>
    <w:p w14:paraId="53AD4717" w14:textId="77777777" w:rsidR="000E2B46" w:rsidRDefault="000E2B46" w:rsidP="000E2B46">
      <w:pPr>
        <w:pStyle w:val="BESKbrdtext"/>
      </w:pPr>
      <w:r>
        <w:t>Frö ska myllas ned, därefter vältas ytan med gallervält.</w:t>
      </w:r>
    </w:p>
    <w:p w14:paraId="398D201D" w14:textId="77777777" w:rsidR="000E2B46" w:rsidRPr="00DF64BA" w:rsidRDefault="000E2B46" w:rsidP="00DF64BA">
      <w:pPr>
        <w:pStyle w:val="BESKbrdtextin"/>
        <w:rPr>
          <w:i/>
        </w:rPr>
      </w:pPr>
      <w:r w:rsidRPr="00DF64BA">
        <w:rPr>
          <w:i/>
        </w:rPr>
        <w:t xml:space="preserve">Gräsfröblandning väljs enl </w:t>
      </w:r>
      <w:r w:rsidR="006A4B9F" w:rsidRPr="00FE076B">
        <w:rPr>
          <w:i/>
        </w:rPr>
        <w:t>TH kap 13</w:t>
      </w:r>
      <w:r w:rsidR="002E146C" w:rsidRPr="00DF64BA">
        <w:rPr>
          <w:i/>
        </w:rPr>
        <w:t>QE1</w:t>
      </w:r>
      <w:r w:rsidR="005D22D4" w:rsidRPr="00DF64BA">
        <w:rPr>
          <w:i/>
        </w:rPr>
        <w:t>.</w:t>
      </w:r>
    </w:p>
    <w:p w14:paraId="7615BB71" w14:textId="6E0289C1" w:rsidR="000E2B46" w:rsidRPr="00C31E83" w:rsidRDefault="000E2B46" w:rsidP="00AD1680">
      <w:pPr>
        <w:pStyle w:val="BESKrub5"/>
      </w:pPr>
      <w:r w:rsidRPr="00AD1680">
        <w:t>DDB.12</w:t>
      </w:r>
      <w:r w:rsidRPr="00C31E83">
        <w:tab/>
      </w:r>
      <w:r w:rsidR="00AD1680" w:rsidRPr="00C31E83">
        <w:t xml:space="preserve">Läggning av förodlade vegetationsmattor </w:t>
      </w:r>
      <w:r w:rsidRPr="00C31E83">
        <w:t>o d</w:t>
      </w:r>
    </w:p>
    <w:p w14:paraId="3AC4E61F" w14:textId="2CE55C46" w:rsidR="000E2B46" w:rsidRPr="00C31E83" w:rsidRDefault="000E2B46" w:rsidP="00AD1680">
      <w:pPr>
        <w:pStyle w:val="BESKrub6"/>
      </w:pPr>
      <w:r w:rsidRPr="00C31E83">
        <w:t>DDB.121</w:t>
      </w:r>
      <w:r w:rsidRPr="00C31E83">
        <w:tab/>
      </w:r>
      <w:r w:rsidR="00AD1680" w:rsidRPr="00C31E83">
        <w:t>Läggning av förodlad grästorv</w:t>
      </w:r>
    </w:p>
    <w:p w14:paraId="2EBD07B5" w14:textId="77777777" w:rsidR="000E2B46" w:rsidRPr="00DF64BA" w:rsidRDefault="000E2B46" w:rsidP="00DF64BA">
      <w:pPr>
        <w:pStyle w:val="BESKbrdtextin"/>
        <w:rPr>
          <w:i/>
        </w:rPr>
      </w:pPr>
      <w:r w:rsidRPr="00C31E83">
        <w:rPr>
          <w:rStyle w:val="BESKbrdtextinChar"/>
          <w:i/>
        </w:rPr>
        <w:t xml:space="preserve">Gräsfröblandning väljs enl </w:t>
      </w:r>
      <w:r w:rsidR="006A4B9F" w:rsidRPr="00C31E83">
        <w:rPr>
          <w:rStyle w:val="BESKbrdtextinChar"/>
          <w:i/>
        </w:rPr>
        <w:t xml:space="preserve">TH kap </w:t>
      </w:r>
      <w:r w:rsidR="006A4B9F" w:rsidRPr="00FE076B">
        <w:rPr>
          <w:rStyle w:val="BESKbrdtextinChar"/>
          <w:i/>
        </w:rPr>
        <w:t>13</w:t>
      </w:r>
      <w:r w:rsidR="002E146C" w:rsidRPr="00DF64BA">
        <w:rPr>
          <w:rStyle w:val="BESKbrdtextinChar"/>
          <w:i/>
        </w:rPr>
        <w:t>QE1</w:t>
      </w:r>
      <w:r w:rsidRPr="00DF64BA">
        <w:rPr>
          <w:i/>
        </w:rPr>
        <w:t>.</w:t>
      </w:r>
    </w:p>
    <w:p w14:paraId="24DD796E" w14:textId="77777777" w:rsidR="000E2B46" w:rsidRPr="00FF669F" w:rsidRDefault="000E2B46" w:rsidP="00DF64BA">
      <w:pPr>
        <w:pStyle w:val="BESKbrdtextin"/>
      </w:pPr>
      <w:r w:rsidRPr="00FF669F">
        <w:t xml:space="preserve">Torv ska vara förodlad. </w:t>
      </w:r>
      <w:r w:rsidR="00BF6157" w:rsidRPr="00FF669F">
        <w:t>Tjocklek</w:t>
      </w:r>
      <w:r w:rsidRPr="00FF669F">
        <w:t xml:space="preserve"> 30 mm</w:t>
      </w:r>
      <w:r w:rsidR="00DF1B8B" w:rsidRPr="00FF669F">
        <w:t>.</w:t>
      </w:r>
    </w:p>
    <w:p w14:paraId="5F884029" w14:textId="77777777" w:rsidR="000E2B46" w:rsidRPr="00C03C50" w:rsidRDefault="000E2B46" w:rsidP="00DF64BA">
      <w:pPr>
        <w:pStyle w:val="BESKbrdtextin"/>
      </w:pPr>
      <w:r w:rsidRPr="00C03C50">
        <w:t>Torvläggning, ev övergödsling av underlaget samt vattning utförs enl fabrikantens anvisning.</w:t>
      </w:r>
    </w:p>
    <w:p w14:paraId="09123E83" w14:textId="77777777" w:rsidR="000E2B46" w:rsidRPr="004E7E5B" w:rsidRDefault="000E2B46" w:rsidP="000E2B46">
      <w:pPr>
        <w:pStyle w:val="BESKrub4"/>
      </w:pPr>
      <w:bookmarkStart w:id="91" w:name="_Hlk177042140"/>
      <w:r w:rsidRPr="004E7E5B">
        <w:t>DDB.2</w:t>
      </w:r>
      <w:r w:rsidRPr="004E7E5B">
        <w:tab/>
        <w:t>Plantering av plantskoleväxter</w:t>
      </w:r>
      <w:r w:rsidR="00FD4DF4">
        <w:t xml:space="preserve"> </w:t>
      </w:r>
      <w:r w:rsidR="00FD4DF4" w:rsidRPr="00FE076B">
        <w:t>m m</w:t>
      </w:r>
    </w:p>
    <w:p w14:paraId="1BF4E45C" w14:textId="000D7F47" w:rsidR="000E2B46" w:rsidRPr="00FA038E" w:rsidRDefault="000E2B46" w:rsidP="00863E86">
      <w:pPr>
        <w:pStyle w:val="BESKbrdtextin"/>
        <w:rPr>
          <w:rStyle w:val="BESKbrdtextinChar"/>
          <w:i/>
        </w:rPr>
      </w:pPr>
      <w:r w:rsidRPr="0086566B">
        <w:rPr>
          <w:rStyle w:val="BESKbrdtextinChar"/>
          <w:i/>
        </w:rPr>
        <w:t xml:space="preserve">För planteringsanvisningar </w:t>
      </w:r>
      <w:r w:rsidRPr="00FA038E">
        <w:rPr>
          <w:rStyle w:val="BESKbrdtextinChar"/>
          <w:i/>
        </w:rPr>
        <w:t xml:space="preserve">se </w:t>
      </w:r>
      <w:r w:rsidR="006A4B9F" w:rsidRPr="00FA038E">
        <w:rPr>
          <w:rStyle w:val="BESKbrdtextinChar"/>
          <w:i/>
        </w:rPr>
        <w:t>TH kap</w:t>
      </w:r>
      <w:r w:rsidR="00863E86" w:rsidRPr="00FA038E">
        <w:rPr>
          <w:rStyle w:val="BESKbrdtextinChar"/>
          <w:i/>
        </w:rPr>
        <w:t xml:space="preserve"> </w:t>
      </w:r>
      <w:r w:rsidR="00D83F42" w:rsidRPr="00D83F42">
        <w:rPr>
          <w:b/>
          <w:bCs/>
          <w:i/>
        </w:rPr>
        <w:t>13QB och 13QC</w:t>
      </w:r>
      <w:r w:rsidR="00C176E5" w:rsidRPr="00FA038E">
        <w:rPr>
          <w:rStyle w:val="BESKbrdtextinChar"/>
          <w:i/>
        </w:rPr>
        <w:t>.</w:t>
      </w:r>
    </w:p>
    <w:p w14:paraId="2566AABC" w14:textId="30E124C7" w:rsidR="00863E86" w:rsidRPr="00FA038E" w:rsidRDefault="00863E86" w:rsidP="00863E86">
      <w:pPr>
        <w:pStyle w:val="BESKbrdtextin"/>
        <w:rPr>
          <w:rStyle w:val="BESKbrdtextinChar"/>
          <w:i/>
        </w:rPr>
      </w:pPr>
      <w:r w:rsidRPr="00FA038E">
        <w:rPr>
          <w:rStyle w:val="BESKbrdtextinChar"/>
          <w:i/>
        </w:rPr>
        <w:t>Ange var tillhandahållet material ska hämtas.</w:t>
      </w:r>
    </w:p>
    <w:p w14:paraId="1CE95CD0" w14:textId="77777777" w:rsidR="000E2B46" w:rsidRPr="004E7E5B" w:rsidRDefault="000E2B46" w:rsidP="000E2B46">
      <w:pPr>
        <w:pStyle w:val="BESKrub3versal"/>
      </w:pPr>
      <w:bookmarkStart w:id="92" w:name="_Toc286750820"/>
      <w:bookmarkStart w:id="93" w:name="_Toc225871404"/>
      <w:bookmarkEnd w:id="91"/>
      <w:r w:rsidRPr="004E7E5B">
        <w:t>DDC</w:t>
      </w:r>
      <w:r w:rsidRPr="004E7E5B">
        <w:tab/>
        <w:t>STÖD OCH SKYDD FÖR VÄXTER</w:t>
      </w:r>
      <w:bookmarkEnd w:id="92"/>
      <w:bookmarkEnd w:id="93"/>
    </w:p>
    <w:p w14:paraId="3F9A64AA" w14:textId="77777777" w:rsidR="000E2B46" w:rsidRPr="00E22DDF" w:rsidRDefault="000E2B46" w:rsidP="000E2B46">
      <w:pPr>
        <w:pStyle w:val="BESKrub4"/>
      </w:pPr>
      <w:r w:rsidRPr="00E22DDF">
        <w:t>DDC.1</w:t>
      </w:r>
      <w:r w:rsidRPr="00E22DDF">
        <w:tab/>
        <w:t>Stöd för växter</w:t>
      </w:r>
    </w:p>
    <w:p w14:paraId="2114A414" w14:textId="77777777" w:rsidR="000E2B46" w:rsidRDefault="000E2B46" w:rsidP="000E2B46">
      <w:pPr>
        <w:pStyle w:val="BESKbrdtext"/>
      </w:pPr>
      <w:r>
        <w:t>Stöd slås ner efter plantering, med stor försiktighet så att rötter inte skadas.</w:t>
      </w:r>
    </w:p>
    <w:p w14:paraId="2FE75055" w14:textId="77777777" w:rsidR="000E2B46" w:rsidRPr="006141CD" w:rsidRDefault="000E2B46" w:rsidP="000E2B46">
      <w:pPr>
        <w:pStyle w:val="BESKrub5"/>
      </w:pPr>
      <w:r w:rsidRPr="00E22DDF">
        <w:t>DDC.</w:t>
      </w:r>
      <w:r w:rsidRPr="006141CD">
        <w:t>11</w:t>
      </w:r>
      <w:r w:rsidRPr="006141CD">
        <w:tab/>
        <w:t>Stöd för stamträd</w:t>
      </w:r>
    </w:p>
    <w:p w14:paraId="5801A824" w14:textId="37E015FF" w:rsidR="000E2B46" w:rsidRPr="001E00C2" w:rsidRDefault="0045769F" w:rsidP="00DF64BA">
      <w:pPr>
        <w:pStyle w:val="BESKbrdtextin"/>
        <w:rPr>
          <w:i/>
          <w:strike/>
        </w:rPr>
      </w:pPr>
      <w:r w:rsidRPr="001E00C2">
        <w:rPr>
          <w:i/>
        </w:rPr>
        <w:t xml:space="preserve">Väljs enligt TH kap 13QH. Ange vilken </w:t>
      </w:r>
      <w:r w:rsidR="006F6565" w:rsidRPr="001E00C2">
        <w:rPr>
          <w:i/>
        </w:rPr>
        <w:t xml:space="preserve">TH </w:t>
      </w:r>
      <w:r w:rsidRPr="001E00C2">
        <w:rPr>
          <w:i/>
        </w:rPr>
        <w:t>standardritning som avses</w:t>
      </w:r>
      <w:r w:rsidR="00A77DE5" w:rsidRPr="001E00C2">
        <w:rPr>
          <w:i/>
        </w:rPr>
        <w:t>, se TH kap 1BA.</w:t>
      </w:r>
    </w:p>
    <w:p w14:paraId="529C500F" w14:textId="77777777" w:rsidR="000E2B46" w:rsidRPr="00E22DDF" w:rsidRDefault="000E2B46" w:rsidP="000E2B46">
      <w:pPr>
        <w:pStyle w:val="BESKrub3versal"/>
      </w:pPr>
      <w:bookmarkStart w:id="94" w:name="_Toc286750821"/>
      <w:bookmarkStart w:id="95" w:name="_Toc225871405"/>
      <w:r w:rsidRPr="00E22DDF">
        <w:t>DDD</w:t>
      </w:r>
      <w:r w:rsidRPr="00E22DDF">
        <w:tab/>
        <w:t>Färdigställandeskötsel</w:t>
      </w:r>
      <w:bookmarkEnd w:id="94"/>
      <w:bookmarkEnd w:id="95"/>
    </w:p>
    <w:p w14:paraId="51B82744" w14:textId="77777777" w:rsidR="00F57A80" w:rsidRDefault="00F57A80" w:rsidP="00F57A80">
      <w:pPr>
        <w:pStyle w:val="BESKrub4"/>
        <w:rPr>
          <w:color w:val="000000"/>
        </w:rPr>
      </w:pPr>
      <w:r w:rsidRPr="00F57A80">
        <w:rPr>
          <w:color w:val="000000"/>
        </w:rPr>
        <w:t>DDD.2</w:t>
      </w:r>
      <w:r w:rsidRPr="00F57A80">
        <w:rPr>
          <w:color w:val="000000"/>
        </w:rPr>
        <w:tab/>
        <w:t>Färdigställandeskötsel av gräsyta</w:t>
      </w:r>
    </w:p>
    <w:p w14:paraId="20C7310C" w14:textId="77777777" w:rsidR="00F57A80" w:rsidRDefault="00F57A80" w:rsidP="00F57A80">
      <w:pPr>
        <w:pStyle w:val="BESKrub5"/>
        <w:rPr>
          <w:color w:val="000000"/>
        </w:rPr>
      </w:pPr>
      <w:bookmarkStart w:id="96" w:name="_Toc286750822"/>
      <w:r w:rsidRPr="00F57A80">
        <w:rPr>
          <w:color w:val="000000"/>
        </w:rPr>
        <w:t>DDD.21</w:t>
      </w:r>
      <w:r w:rsidRPr="00F57A80">
        <w:rPr>
          <w:color w:val="000000"/>
        </w:rPr>
        <w:tab/>
        <w:t>Gräsklippning, slåtter av gräsyta</w:t>
      </w:r>
    </w:p>
    <w:p w14:paraId="14B16EEE" w14:textId="77777777" w:rsidR="000A1951" w:rsidRPr="00777AF9" w:rsidRDefault="000A1951" w:rsidP="00F57A80">
      <w:pPr>
        <w:pStyle w:val="BESKbrdtext"/>
      </w:pPr>
      <w:r w:rsidRPr="00FE076B">
        <w:t>Gräset ska vara etablerat och minst två klippningar ska vara utförda.</w:t>
      </w:r>
    </w:p>
    <w:p w14:paraId="75F96491" w14:textId="77777777" w:rsidR="000E2B46" w:rsidRDefault="000E2B46" w:rsidP="00886EBA">
      <w:pPr>
        <w:pStyle w:val="BESKrub2"/>
      </w:pPr>
      <w:bookmarkStart w:id="97" w:name="_Toc225871406"/>
      <w:r>
        <w:t>DE</w:t>
      </w:r>
      <w:r>
        <w:tab/>
        <w:t>ANLÄGGNINGSKOMPLETTERINGAR</w:t>
      </w:r>
      <w:bookmarkEnd w:id="96"/>
      <w:bookmarkEnd w:id="97"/>
    </w:p>
    <w:p w14:paraId="7B941325" w14:textId="77777777" w:rsidR="000E2B46" w:rsidRPr="00DF64BA" w:rsidRDefault="000E2B46" w:rsidP="00DF64BA">
      <w:pPr>
        <w:pStyle w:val="BESKbrdtextin"/>
        <w:rPr>
          <w:i/>
        </w:rPr>
      </w:pPr>
      <w:r w:rsidRPr="00DF64BA">
        <w:rPr>
          <w:i/>
        </w:rPr>
        <w:t xml:space="preserve">Kantstödsanvisningar enligt </w:t>
      </w:r>
      <w:r w:rsidR="006A4B9F" w:rsidRPr="00FE076B">
        <w:rPr>
          <w:i/>
        </w:rPr>
        <w:t>TH kap 12</w:t>
      </w:r>
      <w:r w:rsidR="009D3C29" w:rsidRPr="00DF64BA">
        <w:rPr>
          <w:i/>
        </w:rPr>
        <w:t>L</w:t>
      </w:r>
      <w:r w:rsidR="00CF612D" w:rsidRPr="00DF64BA">
        <w:rPr>
          <w:i/>
        </w:rPr>
        <w:t>.</w:t>
      </w:r>
      <w:r w:rsidR="004763E0" w:rsidRPr="00DF64BA">
        <w:rPr>
          <w:i/>
        </w:rPr>
        <w:t xml:space="preserve"> Granitstöd ska sättas i betong på platser där det finns risk för att stenen, utöver sidotryck, utsätts för tryck från ovan, t.ex. på den överkörningsbara delen av rondeller, infarter till industriområden m m.</w:t>
      </w:r>
    </w:p>
    <w:p w14:paraId="7AAF7809" w14:textId="024B5B36" w:rsidR="00554A1E" w:rsidRDefault="00554A1E" w:rsidP="00DF64BA">
      <w:pPr>
        <w:pStyle w:val="BESKbrdtextin"/>
        <w:rPr>
          <w:i/>
        </w:rPr>
      </w:pPr>
      <w:r w:rsidRPr="00DF64BA">
        <w:rPr>
          <w:i/>
        </w:rPr>
        <w:t>Ange om tillhandahållna kantstöd ska användas och i så fall var de ska hämtas.</w:t>
      </w:r>
    </w:p>
    <w:p w14:paraId="29A78EA0" w14:textId="77777777" w:rsidR="00C9071F" w:rsidRDefault="00C9071F" w:rsidP="00DF64BA">
      <w:pPr>
        <w:pStyle w:val="BESKbrdtextin"/>
        <w:rPr>
          <w:i/>
        </w:rPr>
      </w:pPr>
    </w:p>
    <w:p w14:paraId="1938F6B1" w14:textId="77777777" w:rsidR="00485C2F" w:rsidRDefault="00485C2F" w:rsidP="005B5A4A">
      <w:pPr>
        <w:pStyle w:val="BESKokod1"/>
      </w:pPr>
      <w:r w:rsidRPr="008249FC">
        <w:t>MATERIALKRAV</w:t>
      </w:r>
    </w:p>
    <w:p w14:paraId="502DE9C1" w14:textId="77777777" w:rsidR="005B5A4A" w:rsidRDefault="007136C5" w:rsidP="005B5A4A">
      <w:pPr>
        <w:pStyle w:val="BESKbrdtext"/>
      </w:pPr>
      <w:r w:rsidRPr="00DF64BA">
        <w:rPr>
          <w:u w:val="single"/>
        </w:rPr>
        <w:t>Avser s</w:t>
      </w:r>
      <w:r>
        <w:rPr>
          <w:u w:val="single"/>
        </w:rPr>
        <w:t>tålprodukter</w:t>
      </w:r>
      <w:r w:rsidR="005B5A4A">
        <w:rPr>
          <w:u w:val="single"/>
        </w:rPr>
        <w:t xml:space="preserve"> </w:t>
      </w:r>
      <w:r w:rsidR="005B5A4A" w:rsidRPr="00257B26">
        <w:t>som tillsammans står för minst 50 % av projektets totala stålvikt.</w:t>
      </w:r>
    </w:p>
    <w:p w14:paraId="0C6D6EC7" w14:textId="77777777" w:rsidR="005B5A4A" w:rsidRPr="004E4852" w:rsidRDefault="005B5A4A" w:rsidP="005B5A4A">
      <w:pPr>
        <w:pStyle w:val="BESKbrdtextin"/>
        <w:rPr>
          <w:i/>
          <w:lang w:val="x-none"/>
        </w:rPr>
      </w:pPr>
      <w:r>
        <w:rPr>
          <w:i/>
        </w:rPr>
        <w:t>Ange procentandelen utifrån projektets förutsättningar.</w:t>
      </w:r>
      <w:r w:rsidRPr="00B81767">
        <w:rPr>
          <w:i/>
        </w:rPr>
        <w:t xml:space="preserve"> </w:t>
      </w:r>
    </w:p>
    <w:p w14:paraId="395CA933" w14:textId="77777777" w:rsidR="00485C2F" w:rsidRDefault="00485C2F" w:rsidP="005B5A4A">
      <w:pPr>
        <w:pStyle w:val="BESKbrdtext"/>
      </w:pPr>
      <w:r>
        <w:t>Verifiering av utsläpp kg CO</w:t>
      </w:r>
      <w:r w:rsidRPr="00CF010C">
        <w:rPr>
          <w:vertAlign w:val="subscript"/>
        </w:rPr>
        <w:t>2</w:t>
      </w:r>
      <w:r>
        <w:t xml:space="preserve">e per ton för levererad typ av stålprodukt (utöver reparationsdelar för räcken) ska ske med något av följande alternativ: </w:t>
      </w:r>
    </w:p>
    <w:p w14:paraId="32D3D0E6" w14:textId="77777777" w:rsidR="00485C2F" w:rsidRDefault="00485C2F" w:rsidP="005B5A4A">
      <w:pPr>
        <w:pStyle w:val="BESKbrdtext"/>
      </w:pPr>
      <w:r>
        <w:t xml:space="preserve">• tredjepartsgranskad publicerad miljövarudeklaration typ III, (EPD), enligt SS-EN15804, eller  </w:t>
      </w:r>
    </w:p>
    <w:p w14:paraId="0301CEBE" w14:textId="77777777" w:rsidR="00485C2F" w:rsidRPr="00BC5AD3" w:rsidRDefault="00485C2F" w:rsidP="005B5A4A">
      <w:pPr>
        <w:pStyle w:val="BESKbrdtext"/>
      </w:pPr>
      <w:r>
        <w:t xml:space="preserve">• verifikat som tagits fram enligt SS-EN 15804 med ett tredjepartsgranskat verktyg för framtagande av miljövarudeklarationer, (dotter-EPD).  </w:t>
      </w:r>
    </w:p>
    <w:p w14:paraId="25229D40" w14:textId="77777777" w:rsidR="00C9071F" w:rsidRDefault="00C9071F" w:rsidP="005B5A4A">
      <w:pPr>
        <w:pStyle w:val="BESKbrdtext"/>
        <w:rPr>
          <w:i/>
        </w:rPr>
      </w:pPr>
    </w:p>
    <w:p w14:paraId="1A3F04DA" w14:textId="610807BA" w:rsidR="00AF41F3" w:rsidRPr="00C31E83" w:rsidRDefault="00AF41F3" w:rsidP="00AF41F3">
      <w:pPr>
        <w:pStyle w:val="BESKrub3gemen"/>
      </w:pPr>
      <w:bookmarkStart w:id="98" w:name="_Toc225871407"/>
      <w:r w:rsidRPr="00C31E83">
        <w:t>DEC</w:t>
      </w:r>
      <w:r w:rsidRPr="00C31E83">
        <w:tab/>
        <w:t>KANTSTÖD</w:t>
      </w:r>
      <w:bookmarkEnd w:id="98"/>
    </w:p>
    <w:p w14:paraId="389CEC61" w14:textId="77777777" w:rsidR="000E2B46" w:rsidRPr="00E22DDF" w:rsidRDefault="000E2B46" w:rsidP="000E2B46">
      <w:pPr>
        <w:pStyle w:val="BESKrub4"/>
      </w:pPr>
      <w:r w:rsidRPr="00E22DDF">
        <w:t>DEC.1</w:t>
      </w:r>
      <w:r w:rsidRPr="00E22DDF">
        <w:tab/>
        <w:t>Kantstöd av granit</w:t>
      </w:r>
    </w:p>
    <w:p w14:paraId="7725097F" w14:textId="77777777" w:rsidR="000E2B46" w:rsidRPr="009A106F" w:rsidRDefault="000E2B46" w:rsidP="000E2B46">
      <w:pPr>
        <w:pStyle w:val="BESKbrdtext"/>
      </w:pPr>
      <w:r w:rsidRPr="0004547F">
        <w:t xml:space="preserve">Avvikelse i höjdled: för råhuggen sten vid övergångsställe </w:t>
      </w:r>
      <w:r>
        <w:t>ska</w:t>
      </w:r>
      <w:r w:rsidRPr="0004547F">
        <w:t xml:space="preserve"> linje parallell med färdig asfaltyta på körbana </w:t>
      </w:r>
      <w:r w:rsidRPr="009A106F">
        <w:t xml:space="preserve">vara </w:t>
      </w:r>
      <w:r w:rsidR="0086566B" w:rsidRPr="00FE076B">
        <w:t>högst</w:t>
      </w:r>
      <w:r w:rsidR="0086566B">
        <w:t xml:space="preserve"> </w:t>
      </w:r>
      <w:r w:rsidRPr="009A106F">
        <w:t>+</w:t>
      </w:r>
      <w:smartTag w:uri="urn:schemas-microsoft-com:office:smarttags" w:element="metricconverter">
        <w:smartTagPr>
          <w:attr w:name="ProductID" w:val="10 mm"/>
        </w:smartTagPr>
        <w:r w:rsidRPr="009A106F">
          <w:t>10 mm</w:t>
        </w:r>
      </w:smartTag>
      <w:r w:rsidRPr="009A106F">
        <w:t>.</w:t>
      </w:r>
    </w:p>
    <w:p w14:paraId="62EA392E" w14:textId="607ED8A6" w:rsidR="000E2B46" w:rsidRPr="00E11A7D" w:rsidRDefault="000E2B46" w:rsidP="00DF64BA">
      <w:pPr>
        <w:pStyle w:val="BESKbrdtextin"/>
        <w:rPr>
          <w:i/>
        </w:rPr>
      </w:pPr>
      <w:r w:rsidRPr="00E11A7D">
        <w:rPr>
          <w:i/>
        </w:rPr>
        <w:t xml:space="preserve">För begagnad granit, se </w:t>
      </w:r>
      <w:r w:rsidR="00CB2B43" w:rsidRPr="00E11A7D">
        <w:rPr>
          <w:i/>
        </w:rPr>
        <w:t>TH kap</w:t>
      </w:r>
      <w:r w:rsidR="00E11A7D" w:rsidRPr="00E11A7D">
        <w:rPr>
          <w:i/>
        </w:rPr>
        <w:t xml:space="preserve"> </w:t>
      </w:r>
      <w:r w:rsidR="00EC4BAA" w:rsidRPr="00E11A7D">
        <w:rPr>
          <w:i/>
        </w:rPr>
        <w:t>12BB</w:t>
      </w:r>
      <w:r w:rsidRPr="00E11A7D">
        <w:rPr>
          <w:i/>
        </w:rPr>
        <w:t>.</w:t>
      </w:r>
      <w:r w:rsidR="00E1798C" w:rsidRPr="00E11A7D">
        <w:rPr>
          <w:i/>
        </w:rPr>
        <w:t xml:space="preserve"> </w:t>
      </w:r>
    </w:p>
    <w:p w14:paraId="4EA09737" w14:textId="77777777" w:rsidR="00E1798C" w:rsidRPr="00DF64BA" w:rsidRDefault="00E1798C" w:rsidP="00DF64BA">
      <w:pPr>
        <w:pStyle w:val="BESKbrdtextin"/>
        <w:numPr>
          <w:ilvl w:val="0"/>
          <w:numId w:val="19"/>
        </w:numPr>
        <w:rPr>
          <w:i/>
        </w:rPr>
      </w:pPr>
      <w:r w:rsidRPr="00DF64BA">
        <w:rPr>
          <w:i/>
        </w:rPr>
        <w:t>Toleransklass</w:t>
      </w:r>
      <w:r w:rsidR="004617B1" w:rsidRPr="00DF64BA">
        <w:rPr>
          <w:i/>
        </w:rPr>
        <w:t>:</w:t>
      </w:r>
      <w:r w:rsidRPr="00DF64BA">
        <w:rPr>
          <w:i/>
        </w:rPr>
        <w:t xml:space="preserve"> 2</w:t>
      </w:r>
      <w:r w:rsidR="00BA2974" w:rsidRPr="00DF64BA">
        <w:rPr>
          <w:i/>
        </w:rPr>
        <w:t>.</w:t>
      </w:r>
    </w:p>
    <w:p w14:paraId="01D5FC57" w14:textId="77777777" w:rsidR="00E1798C" w:rsidRPr="00DF64BA" w:rsidRDefault="00E1798C" w:rsidP="00DF64BA">
      <w:pPr>
        <w:pStyle w:val="BESKbrdtextin"/>
        <w:numPr>
          <w:ilvl w:val="0"/>
          <w:numId w:val="19"/>
        </w:numPr>
        <w:rPr>
          <w:i/>
        </w:rPr>
      </w:pPr>
      <w:r w:rsidRPr="00DF64BA">
        <w:rPr>
          <w:i/>
        </w:rPr>
        <w:t>Klass för höjd</w:t>
      </w:r>
      <w:r w:rsidR="004617B1" w:rsidRPr="00DF64BA">
        <w:rPr>
          <w:i/>
        </w:rPr>
        <w:t>:</w:t>
      </w:r>
      <w:r w:rsidRPr="00DF64BA">
        <w:rPr>
          <w:i/>
        </w:rPr>
        <w:t xml:space="preserve"> H2</w:t>
      </w:r>
      <w:r w:rsidR="00BA2974" w:rsidRPr="00DF64BA">
        <w:rPr>
          <w:i/>
        </w:rPr>
        <w:t>.</w:t>
      </w:r>
    </w:p>
    <w:p w14:paraId="093E438A" w14:textId="77777777" w:rsidR="00E1798C" w:rsidRPr="00DF64BA" w:rsidRDefault="00E1798C" w:rsidP="00DF64BA">
      <w:pPr>
        <w:pStyle w:val="BESKbrdtextin"/>
        <w:numPr>
          <w:ilvl w:val="0"/>
          <w:numId w:val="19"/>
        </w:numPr>
        <w:rPr>
          <w:i/>
        </w:rPr>
      </w:pPr>
      <w:r w:rsidRPr="00DF64BA">
        <w:rPr>
          <w:i/>
        </w:rPr>
        <w:t>Frostresistensklass</w:t>
      </w:r>
      <w:r w:rsidR="004617B1" w:rsidRPr="00DF64BA">
        <w:rPr>
          <w:i/>
        </w:rPr>
        <w:t>:</w:t>
      </w:r>
      <w:r w:rsidRPr="00DF64BA">
        <w:rPr>
          <w:i/>
        </w:rPr>
        <w:t xml:space="preserve"> F1</w:t>
      </w:r>
      <w:r w:rsidR="00BA2974" w:rsidRPr="00DF64BA">
        <w:rPr>
          <w:i/>
        </w:rPr>
        <w:t>.</w:t>
      </w:r>
    </w:p>
    <w:p w14:paraId="34B1C5E0" w14:textId="77777777" w:rsidR="00E1798C" w:rsidRPr="00DF64BA" w:rsidRDefault="00E1798C" w:rsidP="00DF64BA">
      <w:pPr>
        <w:pStyle w:val="BESKbrdtextin"/>
        <w:numPr>
          <w:ilvl w:val="0"/>
          <w:numId w:val="19"/>
        </w:numPr>
        <w:rPr>
          <w:i/>
        </w:rPr>
      </w:pPr>
      <w:r w:rsidRPr="00DF64BA">
        <w:rPr>
          <w:i/>
        </w:rPr>
        <w:t>Klass för skränkning</w:t>
      </w:r>
      <w:r w:rsidR="004617B1" w:rsidRPr="00DF64BA">
        <w:rPr>
          <w:i/>
        </w:rPr>
        <w:t>:</w:t>
      </w:r>
      <w:r w:rsidRPr="00DF64BA">
        <w:rPr>
          <w:i/>
        </w:rPr>
        <w:t xml:space="preserve"> </w:t>
      </w:r>
      <w:r w:rsidR="00B81C1C" w:rsidRPr="00DF64BA">
        <w:rPr>
          <w:i/>
        </w:rPr>
        <w:t>D2</w:t>
      </w:r>
      <w:r w:rsidR="00BA2974" w:rsidRPr="00DF64BA">
        <w:rPr>
          <w:i/>
        </w:rPr>
        <w:t>.</w:t>
      </w:r>
    </w:p>
    <w:p w14:paraId="2300EA73" w14:textId="77777777" w:rsidR="00B81C1C" w:rsidRPr="00DF64BA" w:rsidRDefault="00B81C1C" w:rsidP="00DF64BA">
      <w:pPr>
        <w:pStyle w:val="BESKbrdtextin"/>
        <w:numPr>
          <w:ilvl w:val="0"/>
          <w:numId w:val="19"/>
        </w:numPr>
        <w:rPr>
          <w:i/>
        </w:rPr>
      </w:pPr>
      <w:r w:rsidRPr="00DF64BA">
        <w:rPr>
          <w:i/>
        </w:rPr>
        <w:t>Brottsklass: 6</w:t>
      </w:r>
      <w:r w:rsidR="00BA2974" w:rsidRPr="00DF64BA">
        <w:rPr>
          <w:i/>
        </w:rPr>
        <w:t>.</w:t>
      </w:r>
    </w:p>
    <w:p w14:paraId="752EFE53" w14:textId="77777777" w:rsidR="000E2B46" w:rsidRPr="00153CA7" w:rsidRDefault="000E2B46" w:rsidP="00DF64BA">
      <w:pPr>
        <w:pStyle w:val="BESKbrdtextin"/>
      </w:pPr>
      <w:r w:rsidRPr="009A106F">
        <w:t>Om begagnad sten ska användas ska beställaren godkänna den begagnade stenens typ och kvalitet före sättning</w:t>
      </w:r>
      <w:r w:rsidRPr="00153CA7">
        <w:t>.</w:t>
      </w:r>
    </w:p>
    <w:p w14:paraId="0FA98770" w14:textId="77777777" w:rsidR="00480E54" w:rsidRDefault="00480E54" w:rsidP="00480E54">
      <w:pPr>
        <w:pStyle w:val="BESKrub5"/>
        <w:rPr>
          <w:color w:val="000000"/>
        </w:rPr>
      </w:pPr>
      <w:r w:rsidRPr="00480E54">
        <w:rPr>
          <w:color w:val="000000"/>
        </w:rPr>
        <w:t>DEC.25</w:t>
      </w:r>
      <w:r w:rsidRPr="00480E54">
        <w:rPr>
          <w:color w:val="000000"/>
        </w:rPr>
        <w:tab/>
        <w:t>Kantstöd av betong, limmade</w:t>
      </w:r>
    </w:p>
    <w:p w14:paraId="75BD7CF9" w14:textId="77777777" w:rsidR="0050144C" w:rsidRPr="00DF64BA" w:rsidRDefault="0050144C" w:rsidP="00DF64BA">
      <w:pPr>
        <w:pStyle w:val="BESKbrdtextin"/>
        <w:rPr>
          <w:i/>
        </w:rPr>
      </w:pPr>
      <w:r w:rsidRPr="00DF64BA">
        <w:rPr>
          <w:i/>
        </w:rPr>
        <w:t>Koden avser även kantstöd av betong, limmade, med motstöd</w:t>
      </w:r>
      <w:r w:rsidR="00BA2974" w:rsidRPr="00DF64BA">
        <w:rPr>
          <w:i/>
        </w:rPr>
        <w:t>.</w:t>
      </w:r>
    </w:p>
    <w:p w14:paraId="01704506" w14:textId="5CAE140D" w:rsidR="00480E54" w:rsidRPr="0050144C" w:rsidRDefault="00480E54" w:rsidP="00480E54">
      <w:pPr>
        <w:pStyle w:val="BESKbrdtext"/>
      </w:pPr>
      <w:r w:rsidRPr="007768BD">
        <w:t>Sättning av kantstöd ska utföras enligt</w:t>
      </w:r>
      <w:r w:rsidRPr="001E2128">
        <w:t xml:space="preserve"> </w:t>
      </w:r>
      <w:r w:rsidR="004649C7" w:rsidRPr="001E2128">
        <w:t xml:space="preserve">stadsmiljöförvaltningens </w:t>
      </w:r>
      <w:hyperlink w:anchor="DEC25_26" w:history="1">
        <w:r w:rsidRPr="00290F95">
          <w:rPr>
            <w:rStyle w:val="Hyperlnk"/>
          </w:rPr>
          <w:t>principritning DEC.25 och DEC.26.</w:t>
        </w:r>
      </w:hyperlink>
      <w:r w:rsidRPr="0050144C">
        <w:t xml:space="preserve"> </w:t>
      </w:r>
    </w:p>
    <w:p w14:paraId="4B14A9E8" w14:textId="77777777" w:rsidR="000E2B46" w:rsidRPr="00E22DDF" w:rsidRDefault="000E2B46" w:rsidP="00480E54">
      <w:pPr>
        <w:pStyle w:val="BESKrub5"/>
      </w:pPr>
      <w:r w:rsidRPr="00E22DDF">
        <w:t>DEC.26</w:t>
      </w:r>
      <w:r w:rsidRPr="00E22DDF">
        <w:tab/>
        <w:t>Kantstöd av betong, spikade</w:t>
      </w:r>
    </w:p>
    <w:p w14:paraId="72C701FF" w14:textId="77777777" w:rsidR="0050144C" w:rsidRPr="00DF64BA" w:rsidRDefault="0050144C" w:rsidP="00DF64BA">
      <w:pPr>
        <w:pStyle w:val="BESKbrdtextin"/>
        <w:rPr>
          <w:i/>
        </w:rPr>
      </w:pPr>
      <w:r w:rsidRPr="00DF64BA">
        <w:rPr>
          <w:i/>
        </w:rPr>
        <w:t>Koden avser även kantstöd av betong, spikade, med motstöd</w:t>
      </w:r>
      <w:r w:rsidR="00BA2974" w:rsidRPr="00DF64BA">
        <w:rPr>
          <w:i/>
        </w:rPr>
        <w:t>.</w:t>
      </w:r>
    </w:p>
    <w:p w14:paraId="57A47B56" w14:textId="0D656548" w:rsidR="00480E54" w:rsidRPr="00480E54" w:rsidRDefault="00480E54" w:rsidP="00480E54">
      <w:pPr>
        <w:pStyle w:val="BESKbrdtext"/>
      </w:pPr>
      <w:r w:rsidRPr="007768BD">
        <w:t>Sättning av kantstöd ska utföras enl</w:t>
      </w:r>
      <w:r w:rsidRPr="001E2128">
        <w:t xml:space="preserve">igt </w:t>
      </w:r>
      <w:r w:rsidR="004649C7" w:rsidRPr="001E2128">
        <w:t xml:space="preserve">stadsmiljöförvaltningens </w:t>
      </w:r>
      <w:hyperlink w:anchor="DEC25_26" w:history="1">
        <w:r w:rsidRPr="00290F95">
          <w:rPr>
            <w:rStyle w:val="Hyperlnk"/>
          </w:rPr>
          <w:t>principritning DEC.25 och DEC.26.</w:t>
        </w:r>
      </w:hyperlink>
      <w:r w:rsidRPr="007768BD">
        <w:t xml:space="preserve"> </w:t>
      </w:r>
    </w:p>
    <w:p w14:paraId="5C1C7B11" w14:textId="77777777" w:rsidR="00131906" w:rsidRDefault="00131906" w:rsidP="00DF64BA">
      <w:pPr>
        <w:pStyle w:val="BESKbrdtextin"/>
        <w:rPr>
          <w:u w:val="single"/>
        </w:rPr>
      </w:pPr>
    </w:p>
    <w:p w14:paraId="4BAA196F" w14:textId="77777777" w:rsidR="000E2B46" w:rsidRPr="00DF64BA" w:rsidRDefault="000E2B46" w:rsidP="00DF64BA">
      <w:pPr>
        <w:pStyle w:val="BESKbrdtextin"/>
        <w:rPr>
          <w:u w:val="single"/>
        </w:rPr>
      </w:pPr>
      <w:r w:rsidRPr="00DF64BA">
        <w:rPr>
          <w:u w:val="single"/>
        </w:rPr>
        <w:t>Avser spårväg:</w:t>
      </w:r>
    </w:p>
    <w:p w14:paraId="579EA47E" w14:textId="77777777" w:rsidR="000E2B46" w:rsidRPr="00DF64BA" w:rsidRDefault="000E2B46" w:rsidP="00DF64BA">
      <w:pPr>
        <w:pStyle w:val="BESKbrdtextin"/>
        <w:rPr>
          <w:i/>
        </w:rPr>
      </w:pPr>
      <w:r w:rsidRPr="00DF64BA">
        <w:rPr>
          <w:i/>
        </w:rPr>
        <w:t>Mittstöd – ange hur man bygger för att de ska sitta fast vid snöröjning.</w:t>
      </w:r>
    </w:p>
    <w:p w14:paraId="7C19688F" w14:textId="69CB2B5F" w:rsidR="000E2B46" w:rsidRDefault="000E2B46" w:rsidP="000E2B46">
      <w:pPr>
        <w:pStyle w:val="BESKrub5"/>
        <w:tabs>
          <w:tab w:val="center" w:pos="3855"/>
        </w:tabs>
      </w:pPr>
      <w:bookmarkStart w:id="99" w:name="_Hlk145919616"/>
      <w:bookmarkStart w:id="100" w:name="_Hlk51136583"/>
      <w:r>
        <w:t>DEC.2//7</w:t>
      </w:r>
      <w:r>
        <w:tab/>
      </w:r>
      <w:bookmarkStart w:id="101" w:name="_Hlk51136318"/>
      <w:r>
        <w:t xml:space="preserve">TK stöd, kantstöd av betong, </w:t>
      </w:r>
      <w:r w:rsidR="004275ED" w:rsidRPr="006E3E29">
        <w:t>satta</w:t>
      </w:r>
      <w:r w:rsidRPr="006E3E29">
        <w:t xml:space="preserve"> </w:t>
      </w:r>
      <w:r w:rsidRPr="0095289E">
        <w:t>på stabiliserat grus med motstöd av betong</w:t>
      </w:r>
      <w:bookmarkEnd w:id="101"/>
    </w:p>
    <w:bookmarkEnd w:id="99"/>
    <w:p w14:paraId="75CD40A3" w14:textId="034425AE" w:rsidR="000E2B46" w:rsidRDefault="000E2B46" w:rsidP="000E2B46">
      <w:pPr>
        <w:pStyle w:val="BESKbrdtext"/>
      </w:pPr>
      <w:r>
        <w:t>Kantstöd ska</w:t>
      </w:r>
      <w:r w:rsidRPr="006E3E29">
        <w:t xml:space="preserve"> sättas på </w:t>
      </w:r>
      <w:smartTag w:uri="urn:schemas-microsoft-com:office:smarttags" w:element="metricconverter">
        <w:smartTagPr>
          <w:attr w:name="ProductID" w:val="100 mm"/>
        </w:smartTagPr>
        <w:r w:rsidRPr="006E3E29">
          <w:t>100 mm</w:t>
        </w:r>
      </w:smartTag>
      <w:r w:rsidRPr="006E3E29">
        <w:t xml:space="preserve"> avjämning av s</w:t>
      </w:r>
      <w:r>
        <w:t>tabiliserat grus. Underlag ska</w:t>
      </w:r>
      <w:r w:rsidRPr="006E3E29">
        <w:t xml:space="preserve"> packas med vibratorplatta eller motsvaran</w:t>
      </w:r>
      <w:r>
        <w:t>de packningsmaskin. Stödet ska</w:t>
      </w:r>
      <w:r w:rsidRPr="006E3E29">
        <w:t xml:space="preserve"> slutfixeras i cementbruk (</w:t>
      </w:r>
      <w:smartTag w:uri="urn:schemas-microsoft-com:office:smarttags" w:element="metricconverter">
        <w:smartTagPr>
          <w:attr w:name="ProductID" w:val="500 kg"/>
        </w:smartTagPr>
        <w:r w:rsidRPr="006E3E29">
          <w:t>500 kg</w:t>
        </w:r>
      </w:smartTag>
      <w:r w:rsidRPr="006E3E29">
        <w:t xml:space="preserve"> anläggningscement per </w:t>
      </w:r>
      <w:r w:rsidRPr="00CE3180">
        <w:t>m</w:t>
      </w:r>
      <w:r w:rsidR="0086566B" w:rsidRPr="00CE3180">
        <w:rPr>
          <w:vertAlign w:val="superscript"/>
        </w:rPr>
        <w:t>3</w:t>
      </w:r>
      <w:r w:rsidRPr="00CE3180">
        <w:t xml:space="preserve"> cementbruk</w:t>
      </w:r>
      <w:r>
        <w:t>). Betong till motstöd ska</w:t>
      </w:r>
      <w:r w:rsidRPr="006E3E29">
        <w:t xml:space="preserve"> vara </w:t>
      </w:r>
      <w:r w:rsidR="00FF53E3">
        <w:t xml:space="preserve">C16/20 med sättmått mindre än eller lika med </w:t>
      </w:r>
      <w:smartTag w:uri="urn:schemas-microsoft-com:office:smarttags" w:element="metricconverter">
        <w:smartTagPr>
          <w:attr w:name="ProductID" w:val="20 mm"/>
        </w:smartTagPr>
        <w:r w:rsidR="00FF53E3">
          <w:t>20 mm</w:t>
        </w:r>
      </w:smartTag>
      <w:r w:rsidR="00FF53E3">
        <w:t xml:space="preserve"> och med största stenstorlek </w:t>
      </w:r>
      <w:smartTag w:uri="urn:schemas-microsoft-com:office:smarttags" w:element="metricconverter">
        <w:smartTagPr>
          <w:attr w:name="ProductID" w:val="16 mm"/>
        </w:smartTagPr>
        <w:r w:rsidR="00FF53E3">
          <w:t>16 mm</w:t>
        </w:r>
      </w:smartTag>
      <w:r w:rsidR="00FF53E3" w:rsidRPr="001E2128">
        <w:t xml:space="preserve">. </w:t>
      </w:r>
      <w:r w:rsidRPr="001E2128">
        <w:t xml:space="preserve">Se </w:t>
      </w:r>
      <w:r w:rsidR="004649C7" w:rsidRPr="001E2128">
        <w:t xml:space="preserve">stadsmiljöförvaltningens </w:t>
      </w:r>
      <w:hyperlink w:anchor="DEC27" w:history="1">
        <w:r w:rsidRPr="00DD3080">
          <w:rPr>
            <w:rStyle w:val="Hyperlnk"/>
          </w:rPr>
          <w:t>principritning DEC.2//7</w:t>
        </w:r>
      </w:hyperlink>
      <w:r>
        <w:t>.</w:t>
      </w:r>
    </w:p>
    <w:p w14:paraId="5E35B5CF" w14:textId="2FF4ABC1" w:rsidR="00A07910" w:rsidRPr="00DC0A6E" w:rsidRDefault="00A07910" w:rsidP="00DF64BA">
      <w:pPr>
        <w:pStyle w:val="BESKbrdtextin"/>
      </w:pPr>
      <w:r w:rsidRPr="00585638">
        <w:t xml:space="preserve">Vid gatuspår, betongplatta och asfaltyta, ska TK-stöd monteras </w:t>
      </w:r>
      <w:r w:rsidRPr="00DC0A6E">
        <w:t xml:space="preserve">enligt </w:t>
      </w:r>
      <w:r w:rsidR="006F6565" w:rsidRPr="00DC0A6E">
        <w:t xml:space="preserve">TH </w:t>
      </w:r>
      <w:r w:rsidRPr="00DC0A6E">
        <w:t>standardritning 3543</w:t>
      </w:r>
      <w:r w:rsidR="00A77DE5" w:rsidRPr="00DC0A6E">
        <w:t>, se TH kap 1BA.</w:t>
      </w:r>
    </w:p>
    <w:p w14:paraId="4D8CA522" w14:textId="77777777" w:rsidR="00A07910" w:rsidRDefault="00A07910" w:rsidP="000E2B46">
      <w:pPr>
        <w:pStyle w:val="BESKbrdtext"/>
      </w:pPr>
    </w:p>
    <w:p w14:paraId="27A7E883" w14:textId="77777777" w:rsidR="000E2B46" w:rsidRPr="00DF64BA" w:rsidRDefault="000E2B46" w:rsidP="00DF64BA">
      <w:pPr>
        <w:pStyle w:val="BESKbrdtextin"/>
        <w:rPr>
          <w:i/>
        </w:rPr>
      </w:pPr>
      <w:r w:rsidRPr="00DF64BA">
        <w:rPr>
          <w:i/>
        </w:rPr>
        <w:t>Ange</w:t>
      </w:r>
      <w:r w:rsidR="00BA2974" w:rsidRPr="00DF64BA">
        <w:rPr>
          <w:i/>
        </w:rPr>
        <w:t>:</w:t>
      </w:r>
      <w:r w:rsidRPr="00DF64BA">
        <w:rPr>
          <w:i/>
        </w:rPr>
        <w:t xml:space="preserve"> </w:t>
      </w:r>
    </w:p>
    <w:p w14:paraId="6F8FB74A" w14:textId="77777777" w:rsidR="000E2B46" w:rsidRPr="00DF64BA" w:rsidRDefault="000E2B46" w:rsidP="00DF64BA">
      <w:pPr>
        <w:pStyle w:val="BESKbrdtextin"/>
        <w:rPr>
          <w:i/>
        </w:rPr>
      </w:pPr>
      <w:r w:rsidRPr="00DF64BA">
        <w:rPr>
          <w:i/>
        </w:rPr>
        <w:t>- vilken typ av stabilisering som ska användas, CG eller AG</w:t>
      </w:r>
      <w:r w:rsidR="00BA2974" w:rsidRPr="00DF64BA">
        <w:rPr>
          <w:i/>
        </w:rPr>
        <w:t>.</w:t>
      </w:r>
    </w:p>
    <w:p w14:paraId="77777995" w14:textId="77777777" w:rsidR="000E2B46" w:rsidRPr="00DF64BA" w:rsidRDefault="000E2B46" w:rsidP="00DF64BA">
      <w:pPr>
        <w:pStyle w:val="BESKbrdtextin"/>
        <w:rPr>
          <w:i/>
        </w:rPr>
      </w:pPr>
      <w:r w:rsidRPr="00DF64BA">
        <w:rPr>
          <w:i/>
        </w:rPr>
        <w:t>- vilka krav som gäller</w:t>
      </w:r>
      <w:r w:rsidR="00BA2974" w:rsidRPr="00DF64BA">
        <w:rPr>
          <w:i/>
        </w:rPr>
        <w:t>.</w:t>
      </w:r>
    </w:p>
    <w:bookmarkEnd w:id="100"/>
    <w:p w14:paraId="3D8031F4" w14:textId="77777777" w:rsidR="000E2B46" w:rsidRDefault="000E2B46" w:rsidP="000E2B46">
      <w:pPr>
        <w:pStyle w:val="BESKrub4"/>
      </w:pPr>
      <w:r>
        <w:t>DEC.5</w:t>
      </w:r>
      <w:r>
        <w:tab/>
        <w:t>Kantstöd av metall</w:t>
      </w:r>
    </w:p>
    <w:p w14:paraId="7A093BF9" w14:textId="77777777" w:rsidR="000E2B46" w:rsidRDefault="000E2B46" w:rsidP="00DF64BA">
      <w:pPr>
        <w:pStyle w:val="BESKbrdtextin"/>
      </w:pPr>
      <w:r>
        <w:t>L-profil 150x50x5 med i sektioner anpassade efter markplaneringsplanen. Förbindning av sektioner med skruvförband. Stål varmförzinkas.</w:t>
      </w:r>
    </w:p>
    <w:p w14:paraId="4F4EB398" w14:textId="0DC6CF42" w:rsidR="000E2B46" w:rsidRDefault="000E2B46" w:rsidP="00DF64BA">
      <w:pPr>
        <w:pStyle w:val="BESKbrdtextin"/>
      </w:pPr>
      <w:r>
        <w:t>ÖK kantstöd =betongytans överkant. (</w:t>
      </w:r>
      <w:r w:rsidR="004275ED" w:rsidRPr="00FC3EB1">
        <w:t>V</w:t>
      </w:r>
      <w:r>
        <w:t>id placering mellan två betongytor gäller den högsta betongytan).</w:t>
      </w:r>
    </w:p>
    <w:p w14:paraId="4F58CCF5" w14:textId="1DB08D1C" w:rsidR="000E2B46" w:rsidRPr="000656F6" w:rsidRDefault="000E2B46" w:rsidP="00AC6467">
      <w:pPr>
        <w:pStyle w:val="BESKrub3versal"/>
      </w:pPr>
      <w:bookmarkStart w:id="102" w:name="_Toc286750826"/>
      <w:bookmarkStart w:id="103" w:name="_Toc225871408"/>
      <w:r>
        <w:t>DEE</w:t>
      </w:r>
      <w:r>
        <w:tab/>
        <w:t xml:space="preserve">VÄG- OCH </w:t>
      </w:r>
      <w:r w:rsidRPr="000656F6">
        <w:t>YTMARKERINGAR</w:t>
      </w:r>
      <w:bookmarkEnd w:id="102"/>
      <w:r w:rsidR="0025059E" w:rsidRPr="000656F6">
        <w:t xml:space="preserve"> M M</w:t>
      </w:r>
      <w:bookmarkEnd w:id="103"/>
    </w:p>
    <w:p w14:paraId="744C3B5A" w14:textId="4427982C" w:rsidR="000E2B46" w:rsidRPr="00EA6413" w:rsidRDefault="000E2B46" w:rsidP="00EF5C54">
      <w:pPr>
        <w:pStyle w:val="BESKrub4"/>
      </w:pPr>
      <w:r w:rsidRPr="00EF5C54">
        <w:t>DEE.4</w:t>
      </w:r>
      <w:r w:rsidRPr="00EF5C54">
        <w:tab/>
        <w:t xml:space="preserve">Väg- och </w:t>
      </w:r>
      <w:r w:rsidRPr="00EA6413">
        <w:t xml:space="preserve">ytmarkeringar med </w:t>
      </w:r>
      <w:r w:rsidR="00EF5C54" w:rsidRPr="00EA6413">
        <w:t>prefabricerade material</w:t>
      </w:r>
    </w:p>
    <w:p w14:paraId="7C2744C0" w14:textId="1CBC2058" w:rsidR="000E2B46" w:rsidRPr="009173BE" w:rsidRDefault="000E2B46" w:rsidP="009173BE">
      <w:pPr>
        <w:pStyle w:val="BESKbrdtextin"/>
      </w:pPr>
      <w:r w:rsidRPr="001C1473">
        <w:t>Vid arbete på vägar med trafik ska utmärkning av vägmitt och körfältslinje ske efter varje dagsetapp (gäller ej tankbeläggningar). Utmärkning sker med vit reflekterande tape 50x250 mm på var tolfte meter, s k ledmarkering.</w:t>
      </w:r>
    </w:p>
    <w:p w14:paraId="09857263" w14:textId="77777777" w:rsidR="007C55A1" w:rsidRPr="00E25B0E" w:rsidRDefault="000E2B46" w:rsidP="00455DAA">
      <w:pPr>
        <w:pStyle w:val="BESKrub3versal"/>
      </w:pPr>
      <w:bookmarkStart w:id="104" w:name="_Toc286750827"/>
      <w:bookmarkStart w:id="105" w:name="_Toc225871409"/>
      <w:r w:rsidRPr="00E25B0E">
        <w:t>DEF</w:t>
      </w:r>
      <w:r w:rsidRPr="00E25B0E">
        <w:tab/>
        <w:t>FÖRTILLVERKADE FUNDAMENT, STOLPAR, SKYLTAR M M</w:t>
      </w:r>
      <w:bookmarkEnd w:id="104"/>
      <w:bookmarkEnd w:id="105"/>
    </w:p>
    <w:p w14:paraId="5F820486" w14:textId="77777777" w:rsidR="000E2B46" w:rsidRDefault="000E2B46" w:rsidP="000E2B46">
      <w:pPr>
        <w:pStyle w:val="BESKrub4"/>
        <w:rPr>
          <w:color w:val="000000"/>
        </w:rPr>
      </w:pPr>
      <w:r w:rsidRPr="00E25B0E">
        <w:rPr>
          <w:color w:val="000000"/>
        </w:rPr>
        <w:t>DEF.1</w:t>
      </w:r>
      <w:r w:rsidRPr="00E25B0E">
        <w:rPr>
          <w:color w:val="000000"/>
        </w:rPr>
        <w:tab/>
        <w:t>Anordningar för vägmärken, gatunamnskyltar m m</w:t>
      </w:r>
    </w:p>
    <w:p w14:paraId="083E5516" w14:textId="77777777" w:rsidR="000E2B46" w:rsidRPr="00E22DDF" w:rsidRDefault="000E2B46" w:rsidP="000E2B46">
      <w:pPr>
        <w:pStyle w:val="BESKrub5"/>
      </w:pPr>
      <w:r w:rsidRPr="00E22DDF">
        <w:t>DEF.11</w:t>
      </w:r>
      <w:r w:rsidRPr="00E22DDF">
        <w:tab/>
        <w:t>Fundament för stolpe för vägmärke, gatunamnskylt m m</w:t>
      </w:r>
    </w:p>
    <w:p w14:paraId="5A52E749" w14:textId="77777777" w:rsidR="000E2B46" w:rsidRPr="00886EBA" w:rsidRDefault="000E2B46" w:rsidP="00C82DB0">
      <w:pPr>
        <w:pStyle w:val="BESKokod1"/>
        <w:ind w:left="1985"/>
        <w:rPr>
          <w:b w:val="0"/>
          <w:bCs/>
        </w:rPr>
      </w:pPr>
      <w:r w:rsidRPr="00886EBA">
        <w:rPr>
          <w:b w:val="0"/>
          <w:bCs/>
        </w:rPr>
        <w:t>FUNDAMENT FÖR STOLPE FÖR SKYLT FÖR JÄRNVÄG</w:t>
      </w:r>
    </w:p>
    <w:p w14:paraId="397FC17F" w14:textId="77777777" w:rsidR="000E2B46" w:rsidRPr="00886EBA" w:rsidRDefault="000E2B46" w:rsidP="00F64C58">
      <w:pPr>
        <w:pStyle w:val="BESKokod2"/>
        <w:ind w:left="1985"/>
        <w:rPr>
          <w:b w:val="0"/>
          <w:bCs/>
        </w:rPr>
      </w:pPr>
      <w:r w:rsidRPr="00886EBA">
        <w:rPr>
          <w:b w:val="0"/>
          <w:bCs/>
        </w:rPr>
        <w:t>Fundament för stolpe för längdmätningstavla</w:t>
      </w:r>
    </w:p>
    <w:p w14:paraId="752F0724" w14:textId="77777777" w:rsidR="000E2B46" w:rsidRPr="00886EBA" w:rsidRDefault="000E2B46" w:rsidP="00F64C58">
      <w:pPr>
        <w:pStyle w:val="BESKokod2"/>
        <w:ind w:left="1985"/>
        <w:rPr>
          <w:b w:val="0"/>
          <w:bCs/>
          <w:szCs w:val="26"/>
        </w:rPr>
      </w:pPr>
      <w:r w:rsidRPr="00886EBA">
        <w:rPr>
          <w:b w:val="0"/>
          <w:bCs/>
          <w:szCs w:val="26"/>
        </w:rPr>
        <w:t>Fundament för stolpe för ploglyftartavla</w:t>
      </w:r>
    </w:p>
    <w:p w14:paraId="2831E066" w14:textId="77777777" w:rsidR="00D47371" w:rsidRPr="00886EBA" w:rsidRDefault="000E2B46" w:rsidP="00D47371">
      <w:pPr>
        <w:pStyle w:val="BESKokod2"/>
        <w:ind w:left="1985"/>
        <w:rPr>
          <w:b w:val="0"/>
          <w:bCs/>
        </w:rPr>
      </w:pPr>
      <w:r w:rsidRPr="00886EBA">
        <w:rPr>
          <w:b w:val="0"/>
          <w:bCs/>
          <w:szCs w:val="26"/>
        </w:rPr>
        <w:t>Fundament för stolpe för lutningsmarkeringstavla</w:t>
      </w:r>
    </w:p>
    <w:p w14:paraId="1C7A6753" w14:textId="77777777" w:rsidR="000E2B46" w:rsidRPr="00E22DDF" w:rsidRDefault="000E2B46" w:rsidP="000E2B46">
      <w:pPr>
        <w:pStyle w:val="BESKrub5"/>
      </w:pPr>
      <w:r w:rsidRPr="00E22DDF">
        <w:t>DEF.12</w:t>
      </w:r>
      <w:r w:rsidRPr="00E22DDF">
        <w:tab/>
        <w:t>Stolpe för vägmärke, gatunamnskylt m m</w:t>
      </w:r>
    </w:p>
    <w:p w14:paraId="414B2BE9" w14:textId="77777777" w:rsidR="000E2B46" w:rsidRPr="00886EBA" w:rsidRDefault="000E2B46" w:rsidP="00F64C58">
      <w:pPr>
        <w:pStyle w:val="BESKokod1"/>
        <w:ind w:left="1985"/>
        <w:rPr>
          <w:b w:val="0"/>
          <w:bCs/>
        </w:rPr>
      </w:pPr>
      <w:r w:rsidRPr="00886EBA">
        <w:rPr>
          <w:b w:val="0"/>
          <w:bCs/>
        </w:rPr>
        <w:t>STOLPE MAST M M FÖR JÄRNVÄGSTEKNISKA ANLÄGGNINGAR</w:t>
      </w:r>
    </w:p>
    <w:p w14:paraId="7BE06774"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längdmätningstavla</w:t>
      </w:r>
    </w:p>
    <w:p w14:paraId="6AEDB6DD"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lutningsmarkering</w:t>
      </w:r>
    </w:p>
    <w:p w14:paraId="3C8D2184" w14:textId="77777777" w:rsidR="000E2B46" w:rsidRPr="00886EBA" w:rsidRDefault="000E2B46" w:rsidP="00F64C58">
      <w:pPr>
        <w:pStyle w:val="BESKokod2"/>
        <w:ind w:left="1985"/>
        <w:rPr>
          <w:b w:val="0"/>
          <w:bCs/>
        </w:rPr>
      </w:pPr>
      <w:r w:rsidRPr="00886EBA">
        <w:rPr>
          <w:b w:val="0"/>
          <w:bCs/>
        </w:rPr>
        <w:t>Stolpe för tangeringspunkt</w:t>
      </w:r>
    </w:p>
    <w:p w14:paraId="0D4B87B8" w14:textId="77777777" w:rsidR="000E2B46" w:rsidRPr="00886EBA" w:rsidRDefault="00585638" w:rsidP="00F64C58">
      <w:pPr>
        <w:pStyle w:val="BESKokod2"/>
        <w:ind w:left="1985"/>
        <w:rPr>
          <w:b w:val="0"/>
          <w:bCs/>
        </w:rPr>
      </w:pPr>
      <w:r w:rsidRPr="00886EBA">
        <w:rPr>
          <w:b w:val="0"/>
          <w:bCs/>
        </w:rPr>
        <w:t>Stolpe för</w:t>
      </w:r>
      <w:r w:rsidR="000E2B46" w:rsidRPr="00886EBA">
        <w:rPr>
          <w:b w:val="0"/>
          <w:bCs/>
        </w:rPr>
        <w:t xml:space="preserve"> ploglyftartavla</w:t>
      </w:r>
    </w:p>
    <w:p w14:paraId="27A21E66"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25A24B41" w14:textId="19B3F3F1" w:rsidR="000E2B46" w:rsidRPr="00E22DDF" w:rsidRDefault="000E2B46" w:rsidP="000E2B46">
      <w:pPr>
        <w:pStyle w:val="BESKrub6"/>
      </w:pPr>
      <w:r w:rsidRPr="00E22DDF">
        <w:t>DEF.122</w:t>
      </w:r>
      <w:r w:rsidRPr="00E22DDF">
        <w:tab/>
        <w:t>Stolpe för gatunamnskylt e d</w:t>
      </w:r>
    </w:p>
    <w:p w14:paraId="5E2DB2EF" w14:textId="77777777" w:rsidR="000E2B46" w:rsidRPr="00DF64BA" w:rsidRDefault="000E2B46" w:rsidP="00DF64BA">
      <w:pPr>
        <w:pStyle w:val="BESKbrdtextin"/>
        <w:rPr>
          <w:u w:val="single"/>
        </w:rPr>
      </w:pPr>
      <w:r w:rsidRPr="00DF64BA">
        <w:rPr>
          <w:u w:val="single"/>
        </w:rPr>
        <w:t>Avser spårväg</w:t>
      </w:r>
      <w:r w:rsidR="00BA2974" w:rsidRPr="00DF64BA">
        <w:rPr>
          <w:u w:val="single"/>
        </w:rPr>
        <w:t>:</w:t>
      </w:r>
    </w:p>
    <w:p w14:paraId="1A366F1E" w14:textId="77777777" w:rsidR="000E2B46" w:rsidRPr="00770B64" w:rsidRDefault="000E2B46" w:rsidP="00DF64BA">
      <w:pPr>
        <w:pStyle w:val="BESKbrdtextin"/>
      </w:pPr>
      <w:r w:rsidRPr="00770B64">
        <w:t xml:space="preserve">Hållplatspelare typ X. </w:t>
      </w:r>
    </w:p>
    <w:p w14:paraId="355181C7" w14:textId="77777777" w:rsidR="000E2B46" w:rsidRPr="00DF64BA" w:rsidRDefault="000E2B46" w:rsidP="00DF64BA">
      <w:pPr>
        <w:pStyle w:val="BESKbrdtextin"/>
        <w:rPr>
          <w:i/>
        </w:rPr>
      </w:pPr>
      <w:r w:rsidRPr="00DF64BA">
        <w:rPr>
          <w:i/>
        </w:rPr>
        <w:t xml:space="preserve">Ange typ av hållplatspelare. </w:t>
      </w:r>
    </w:p>
    <w:p w14:paraId="12EC8BC2" w14:textId="77777777" w:rsidR="000E2B46" w:rsidRPr="00E22DDF" w:rsidRDefault="000E2B46" w:rsidP="000E2B46">
      <w:pPr>
        <w:pStyle w:val="BESKrub5"/>
      </w:pPr>
      <w:r w:rsidRPr="00E22DDF">
        <w:t>DEF.13</w:t>
      </w:r>
      <w:r w:rsidRPr="00E22DDF">
        <w:tab/>
        <w:t>Skylt för vägmärke, gatunamn m m</w:t>
      </w:r>
    </w:p>
    <w:p w14:paraId="17BA4A80" w14:textId="77777777" w:rsidR="00FD39F3" w:rsidRPr="00DF64BA" w:rsidRDefault="00FD39F3" w:rsidP="00DF64BA">
      <w:pPr>
        <w:pStyle w:val="BESKbrdtextin"/>
        <w:rPr>
          <w:i/>
        </w:rPr>
      </w:pPr>
      <w:r w:rsidRPr="00DF64BA">
        <w:rPr>
          <w:i/>
        </w:rPr>
        <w:t>Skylt för vägmärke, gatunamn o d ska utföras och sättas upp enligt</w:t>
      </w:r>
      <w:r w:rsidR="003171ED" w:rsidRPr="00DF64BA">
        <w:rPr>
          <w:i/>
        </w:rPr>
        <w:t xml:space="preserve"> </w:t>
      </w:r>
      <w:r w:rsidR="006A4B9F" w:rsidRPr="00FE076B">
        <w:rPr>
          <w:i/>
        </w:rPr>
        <w:t>TH kap 12</w:t>
      </w:r>
      <w:r w:rsidR="003171ED" w:rsidRPr="00DF64BA">
        <w:rPr>
          <w:i/>
        </w:rPr>
        <w:t xml:space="preserve">BK. </w:t>
      </w:r>
    </w:p>
    <w:p w14:paraId="60C8CCBE" w14:textId="77777777" w:rsidR="00265E5C" w:rsidRPr="00426647" w:rsidRDefault="00265E5C" w:rsidP="00265E5C">
      <w:pPr>
        <w:pStyle w:val="BESKrub5"/>
      </w:pPr>
      <w:r w:rsidRPr="00426647">
        <w:t>DEF.14</w:t>
      </w:r>
      <w:r w:rsidRPr="00426647">
        <w:tab/>
        <w:t>Skylt eller tavla för spåranläggning</w:t>
      </w:r>
    </w:p>
    <w:p w14:paraId="1263705D" w14:textId="77777777" w:rsidR="000E2B46" w:rsidRPr="00DF64BA" w:rsidRDefault="000E2B46" w:rsidP="00DF64BA">
      <w:pPr>
        <w:pStyle w:val="BESKbrdtextin"/>
        <w:rPr>
          <w:u w:val="single"/>
        </w:rPr>
      </w:pPr>
      <w:r w:rsidRPr="00DF64BA">
        <w:rPr>
          <w:u w:val="single"/>
        </w:rPr>
        <w:t>Avser spårväg:</w:t>
      </w:r>
    </w:p>
    <w:p w14:paraId="0BDA6360" w14:textId="77777777" w:rsidR="000E2B46" w:rsidRPr="00426647" w:rsidRDefault="000E2B46" w:rsidP="00DF64BA">
      <w:pPr>
        <w:pStyle w:val="BESKbrdtextin"/>
      </w:pPr>
      <w:r w:rsidRPr="00426647">
        <w:t>Vid vägöverfart sätts skylt ”Begränsad fordonshöjd</w:t>
      </w:r>
      <w:r w:rsidR="00BA2974">
        <w:t>.</w:t>
      </w:r>
      <w:r w:rsidRPr="00426647">
        <w:t>”</w:t>
      </w:r>
    </w:p>
    <w:p w14:paraId="54230735" w14:textId="77777777" w:rsidR="000E2B46" w:rsidRPr="00DF64BA" w:rsidRDefault="000E2B46" w:rsidP="00DF64BA">
      <w:pPr>
        <w:pStyle w:val="BESKbrdtextin"/>
        <w:rPr>
          <w:i/>
        </w:rPr>
      </w:pPr>
      <w:r w:rsidRPr="00DF64BA">
        <w:rPr>
          <w:i/>
        </w:rPr>
        <w:t>Ange på vilket sätt skylt ska sättas upp.</w:t>
      </w:r>
    </w:p>
    <w:p w14:paraId="5ED851F8" w14:textId="77777777" w:rsidR="00375182" w:rsidRPr="007743C3" w:rsidRDefault="008C452B" w:rsidP="008C452B">
      <w:pPr>
        <w:pStyle w:val="BESKrub4"/>
      </w:pPr>
      <w:r w:rsidRPr="007743C3">
        <w:t>DEF.2</w:t>
      </w:r>
      <w:r w:rsidRPr="007743C3">
        <w:tab/>
        <w:t>Anordningar för skyltar för röranläggning m m</w:t>
      </w:r>
    </w:p>
    <w:p w14:paraId="2BCD8F81" w14:textId="77777777" w:rsidR="008C452B" w:rsidRPr="007743C3" w:rsidRDefault="008C452B" w:rsidP="008C452B">
      <w:pPr>
        <w:pStyle w:val="BESKrub5"/>
        <w:rPr>
          <w:highlight w:val="lightGray"/>
        </w:rPr>
      </w:pPr>
      <w:r w:rsidRPr="007743C3">
        <w:t>DEF.23</w:t>
      </w:r>
      <w:r w:rsidRPr="007743C3">
        <w:tab/>
        <w:t>Skylt för röranläggning m m</w:t>
      </w:r>
    </w:p>
    <w:p w14:paraId="08071DBC" w14:textId="77777777" w:rsidR="007C55A1" w:rsidRPr="007743C3" w:rsidRDefault="007C55A1" w:rsidP="008C452B">
      <w:pPr>
        <w:pStyle w:val="BESKrub6"/>
      </w:pPr>
      <w:r w:rsidRPr="007743C3">
        <w:t>DEF.231</w:t>
      </w:r>
      <w:r w:rsidRPr="007743C3">
        <w:tab/>
        <w:t>Skylt för va-anläggning</w:t>
      </w:r>
    </w:p>
    <w:p w14:paraId="732E36D5" w14:textId="77777777" w:rsidR="00C038CC" w:rsidRPr="0001223B" w:rsidRDefault="007C55A1" w:rsidP="008C452B">
      <w:pPr>
        <w:pStyle w:val="BESKbrdtext"/>
      </w:pPr>
      <w:r w:rsidRPr="007743C3">
        <w:t xml:space="preserve">Största tillåtna avstånd mellan skylt och anläggning är 15 meter, dock bör skylten </w:t>
      </w:r>
      <w:r w:rsidRPr="0001223B">
        <w:t>helst placeras inom</w:t>
      </w:r>
      <w:r w:rsidR="008316D2" w:rsidRPr="0001223B">
        <w:t xml:space="preserve"> 10</w:t>
      </w:r>
      <w:r w:rsidRPr="0001223B">
        <w:t xml:space="preserve"> meters avstånd från anläggningen.</w:t>
      </w:r>
    </w:p>
    <w:p w14:paraId="140C6EEB" w14:textId="4826815B" w:rsidR="007C55A1" w:rsidRPr="0001223B" w:rsidRDefault="00C038CC" w:rsidP="0045371E">
      <w:pPr>
        <w:pStyle w:val="BESKbrdtext"/>
      </w:pPr>
      <w:r w:rsidRPr="0001223B">
        <w:rPr>
          <w:rFonts w:eastAsia="CIDFont+F1"/>
        </w:rPr>
        <w:t>Skylt ska i möjligaste mån placeras på väghållarens stolpar och enligt dess</w:t>
      </w:r>
      <w:r w:rsidR="0045371E" w:rsidRPr="0001223B">
        <w:rPr>
          <w:rFonts w:eastAsia="CIDFont+F1"/>
        </w:rPr>
        <w:t xml:space="preserve"> </w:t>
      </w:r>
      <w:r w:rsidRPr="0001223B">
        <w:rPr>
          <w:rFonts w:eastAsia="CIDFont+F1"/>
        </w:rPr>
        <w:t>bestämmelser.</w:t>
      </w:r>
    </w:p>
    <w:p w14:paraId="3C07FAFF" w14:textId="77777777" w:rsidR="007C55A1" w:rsidRPr="007743C3" w:rsidRDefault="007C55A1" w:rsidP="008C452B">
      <w:pPr>
        <w:pStyle w:val="BESKbrdtext"/>
      </w:pPr>
      <w:r w:rsidRPr="007743C3">
        <w:t xml:space="preserve">Skylt och fästanordning ska vara i korrosionsneutralt material gentemot det föremål skylten placeras på. </w:t>
      </w:r>
    </w:p>
    <w:p w14:paraId="1934E95F" w14:textId="77777777" w:rsidR="007C55A1" w:rsidRPr="007743C3" w:rsidRDefault="007C55A1" w:rsidP="008C452B">
      <w:pPr>
        <w:pStyle w:val="BESKrub7"/>
      </w:pPr>
      <w:r w:rsidRPr="007743C3">
        <w:t>DEF.2311</w:t>
      </w:r>
      <w:r w:rsidRPr="007743C3">
        <w:tab/>
        <w:t>Skylt för brunn, avstängningsanordning m m</w:t>
      </w:r>
    </w:p>
    <w:p w14:paraId="5FCCE675" w14:textId="77777777" w:rsidR="00C038CC" w:rsidRPr="0001223B" w:rsidRDefault="00C038CC" w:rsidP="00C038CC">
      <w:pPr>
        <w:pStyle w:val="BESKbrdtext"/>
      </w:pPr>
      <w:r w:rsidRPr="0001223B">
        <w:t xml:space="preserve">Avstängningsanordningar på huvudledning och avtappningsbrunn ska skyltas, avstängningsanordning på servisledning skyltas inte. </w:t>
      </w:r>
    </w:p>
    <w:p w14:paraId="52B204A6" w14:textId="23B48F79" w:rsidR="00C038CC" w:rsidRPr="0001223B" w:rsidRDefault="00C038CC" w:rsidP="00C038CC">
      <w:pPr>
        <w:pStyle w:val="BESKbrdtext"/>
      </w:pPr>
      <w:r w:rsidRPr="0001223B">
        <w:t>Skylt för avstängningsanordning och avtappningsbrunn ska vara försedd med texten ”AV 0</w:t>
      </w:r>
      <w:r w:rsidR="009744CA" w:rsidRPr="0001223B">
        <w:t>.</w:t>
      </w:r>
      <w:r w:rsidRPr="0001223B">
        <w:t xml:space="preserve">0” där 0 anger avståndet till avstängningsanordningen i närmaste decimeter. </w:t>
      </w:r>
    </w:p>
    <w:p w14:paraId="371FCAA3" w14:textId="77777777" w:rsidR="007C55A1" w:rsidRPr="0001223B" w:rsidRDefault="007C55A1" w:rsidP="008C452B">
      <w:pPr>
        <w:pStyle w:val="BESKrub7"/>
      </w:pPr>
      <w:r w:rsidRPr="0001223B">
        <w:t>DEF.2312</w:t>
      </w:r>
      <w:r w:rsidRPr="0001223B">
        <w:tab/>
        <w:t>Skylt för brandpostanordning</w:t>
      </w:r>
    </w:p>
    <w:p w14:paraId="11622D7A" w14:textId="1C55FACE" w:rsidR="00C038CC" w:rsidRPr="0001223B" w:rsidRDefault="00C038CC" w:rsidP="00C038CC">
      <w:pPr>
        <w:pStyle w:val="BESKbrdtext"/>
      </w:pPr>
      <w:r w:rsidRPr="0001223B">
        <w:t>Skylt ska vara utförd enligt principritning DEF.2312, typ 5 där ”0” anger avståndet till brandpostanordningen i närmaste halvmeter.</w:t>
      </w:r>
    </w:p>
    <w:p w14:paraId="33CAEECD" w14:textId="75D3DA40" w:rsidR="0078430C" w:rsidRPr="00DC0A6E" w:rsidRDefault="0078430C" w:rsidP="0078430C">
      <w:pPr>
        <w:pStyle w:val="BESKrub4"/>
      </w:pPr>
      <w:r w:rsidRPr="00DC0A6E">
        <w:t>DEF.3</w:t>
      </w:r>
      <w:r w:rsidRPr="00DC0A6E">
        <w:tab/>
        <w:t>Fundament för elstolpe m m</w:t>
      </w:r>
    </w:p>
    <w:p w14:paraId="5F39EBA0" w14:textId="0A67C036" w:rsidR="0078430C" w:rsidRPr="00DC0A6E" w:rsidRDefault="0078430C" w:rsidP="0078430C">
      <w:pPr>
        <w:pStyle w:val="BESKrub5"/>
        <w:rPr>
          <w:highlight w:val="lightGray"/>
        </w:rPr>
      </w:pPr>
      <w:r w:rsidRPr="00DC0A6E">
        <w:t>DEF.36</w:t>
      </w:r>
      <w:r w:rsidRPr="00DC0A6E">
        <w:tab/>
        <w:t>Fundament för stolpe e d för elutrustning</w:t>
      </w:r>
    </w:p>
    <w:p w14:paraId="5D0520AC" w14:textId="2BA72C4F" w:rsidR="0078430C" w:rsidRPr="00DC0A6E" w:rsidRDefault="0078430C" w:rsidP="0078430C">
      <w:pPr>
        <w:pStyle w:val="BESKrub6"/>
      </w:pPr>
      <w:r w:rsidRPr="00DC0A6E">
        <w:t>DEF.361</w:t>
      </w:r>
      <w:r w:rsidRPr="00DC0A6E">
        <w:tab/>
        <w:t>Fundament för stolpe för bilvärmaruttag, laddning av elfordon m m</w:t>
      </w:r>
    </w:p>
    <w:p w14:paraId="3F00E6B6" w14:textId="1E030A39" w:rsidR="0078430C" w:rsidRPr="00886EBA" w:rsidRDefault="0078430C" w:rsidP="00886EBA">
      <w:pPr>
        <w:pStyle w:val="BESKbrdtextin"/>
        <w:rPr>
          <w:i/>
          <w:iCs/>
        </w:rPr>
      </w:pPr>
      <w:bookmarkStart w:id="106" w:name="_Hlk99456167"/>
      <w:r w:rsidRPr="00886EBA">
        <w:rPr>
          <w:i/>
          <w:iCs/>
        </w:rPr>
        <w:t>Beakta krav i TH kap 12GJ avseende stolpar för torghandel.</w:t>
      </w:r>
      <w:bookmarkEnd w:id="106"/>
    </w:p>
    <w:p w14:paraId="774F4357" w14:textId="78F20334" w:rsidR="000E2B46" w:rsidRPr="00AE2413" w:rsidRDefault="000E2B46" w:rsidP="00D63F1B">
      <w:pPr>
        <w:pStyle w:val="BESKrub3gemen"/>
      </w:pPr>
      <w:bookmarkStart w:id="107" w:name="_Toc286750828"/>
      <w:bookmarkStart w:id="108" w:name="_Toc225871410"/>
      <w:r w:rsidRPr="00DC0A6E">
        <w:t>DEG</w:t>
      </w:r>
      <w:r w:rsidRPr="00DC0A6E">
        <w:tab/>
      </w:r>
      <w:bookmarkEnd w:id="107"/>
      <w:r w:rsidR="00AE2413">
        <w:t>SKYDDSANORDNINGAR FÖR VÄG, PLAN O D SAMT BRO</w:t>
      </w:r>
      <w:bookmarkEnd w:id="108"/>
    </w:p>
    <w:p w14:paraId="36D7545F" w14:textId="7A84C0D4" w:rsidR="000E2B46" w:rsidRPr="00DC0A6E" w:rsidRDefault="000E2B46" w:rsidP="00DF64BA">
      <w:pPr>
        <w:pStyle w:val="BESKbrdtextin"/>
        <w:rPr>
          <w:i/>
        </w:rPr>
      </w:pPr>
      <w:r w:rsidRPr="00DC0A6E">
        <w:rPr>
          <w:i/>
        </w:rPr>
        <w:t>Ange under aktuell kod och rubrik ritningsnummer på bifogad</w:t>
      </w:r>
      <w:r w:rsidR="001A28A4" w:rsidRPr="00DC0A6E">
        <w:rPr>
          <w:i/>
        </w:rPr>
        <w:t xml:space="preserve"> </w:t>
      </w:r>
      <w:r w:rsidR="006F6565" w:rsidRPr="00DC0A6E">
        <w:rPr>
          <w:i/>
        </w:rPr>
        <w:t xml:space="preserve">TH </w:t>
      </w:r>
      <w:r w:rsidRPr="00DC0A6E">
        <w:rPr>
          <w:i/>
        </w:rPr>
        <w:t>standardritning</w:t>
      </w:r>
      <w:r w:rsidR="00A77DE5" w:rsidRPr="00DC0A6E">
        <w:rPr>
          <w:i/>
          <w:iCs/>
        </w:rPr>
        <w:t>, se TH kap 1BA</w:t>
      </w:r>
      <w:r w:rsidR="00A77DE5" w:rsidRPr="00DC0A6E">
        <w:t>.</w:t>
      </w:r>
    </w:p>
    <w:p w14:paraId="7DCC8C69" w14:textId="555EB554" w:rsidR="000E2B46" w:rsidRPr="00D63F1B" w:rsidRDefault="000E2B46" w:rsidP="000E2B46">
      <w:pPr>
        <w:pStyle w:val="BESKrub4"/>
      </w:pPr>
      <w:r w:rsidRPr="00D63F1B">
        <w:t>DEG.2</w:t>
      </w:r>
      <w:r w:rsidRPr="00D63F1B">
        <w:tab/>
        <w:t>Räcken för gång- och cykel</w:t>
      </w:r>
      <w:r w:rsidR="00AE2413" w:rsidRPr="00D63F1B">
        <w:t>trafik på väg, plan</w:t>
      </w:r>
      <w:r w:rsidRPr="00D63F1B">
        <w:t xml:space="preserve"> o d</w:t>
      </w:r>
      <w:r w:rsidR="00AE2413" w:rsidRPr="00D63F1B">
        <w:t xml:space="preserve"> samt bro</w:t>
      </w:r>
    </w:p>
    <w:p w14:paraId="756B3FDF" w14:textId="6D7A1D41" w:rsidR="000E2B46" w:rsidRPr="00D63F1B" w:rsidRDefault="000E2B46" w:rsidP="000E2B46">
      <w:pPr>
        <w:pStyle w:val="BESKrub5"/>
      </w:pPr>
      <w:r w:rsidRPr="00D63F1B">
        <w:t>DEG.21</w:t>
      </w:r>
      <w:r w:rsidRPr="00D63F1B">
        <w:tab/>
      </w:r>
      <w:r w:rsidR="00B711F0" w:rsidRPr="00D63F1B">
        <w:t>Räcken för gång- och cykeltrafik på väg, plan o d</w:t>
      </w:r>
    </w:p>
    <w:p w14:paraId="2E7E49A5" w14:textId="130A3CD0" w:rsidR="000E2B46" w:rsidRPr="00DC0A6E" w:rsidRDefault="000E2B46" w:rsidP="00DF64BA">
      <w:pPr>
        <w:pStyle w:val="BESKbrdtext"/>
        <w:rPr>
          <w:u w:val="single"/>
        </w:rPr>
      </w:pPr>
      <w:r w:rsidRPr="00DC0A6E">
        <w:rPr>
          <w:u w:val="single"/>
        </w:rPr>
        <w:t>Avser rörräcken enligt</w:t>
      </w:r>
      <w:r w:rsidR="001A28A4" w:rsidRPr="00DC0A6E">
        <w:rPr>
          <w:u w:val="single"/>
        </w:rPr>
        <w:t xml:space="preserve"> </w:t>
      </w:r>
      <w:r w:rsidR="006F6565" w:rsidRPr="00DC0A6E">
        <w:rPr>
          <w:u w:val="single"/>
        </w:rPr>
        <w:t xml:space="preserve">TH </w:t>
      </w:r>
      <w:r w:rsidRPr="00DC0A6E">
        <w:rPr>
          <w:u w:val="single"/>
        </w:rPr>
        <w:t>standardritning -6580 och -3584</w:t>
      </w:r>
      <w:r w:rsidR="00A77DE5" w:rsidRPr="00DC0A6E">
        <w:rPr>
          <w:u w:val="single"/>
        </w:rPr>
        <w:t>, se TH kap 1BA</w:t>
      </w:r>
      <w:r w:rsidR="00BA2974" w:rsidRPr="00DC0A6E">
        <w:rPr>
          <w:u w:val="single"/>
        </w:rPr>
        <w:t>:</w:t>
      </w:r>
    </w:p>
    <w:p w14:paraId="3DDC0DB1" w14:textId="77777777" w:rsidR="000E2B46" w:rsidRPr="00DC0A6E" w:rsidRDefault="000E2B46" w:rsidP="000E2B46">
      <w:pPr>
        <w:pStyle w:val="BESKbrdtext"/>
      </w:pPr>
      <w:r w:rsidRPr="00DC0A6E">
        <w:t>Rörbågen ska utföras av galvaniserat rör SS 3583, klass A. Ansl nr 32 (1 1/4 ") i ett stycke utan svetsar.</w:t>
      </w:r>
    </w:p>
    <w:p w14:paraId="3E061578" w14:textId="77777777" w:rsidR="000E2B46" w:rsidRPr="00DC0A6E" w:rsidRDefault="000E2B46" w:rsidP="000E2B46">
      <w:pPr>
        <w:pStyle w:val="BESKbrdtext"/>
      </w:pPr>
      <w:r w:rsidRPr="00DC0A6E">
        <w:t>Infästningssvets mot platta ska var</w:t>
      </w:r>
      <w:r w:rsidR="00B6175C" w:rsidRPr="00DC0A6E">
        <w:t>a</w:t>
      </w:r>
      <w:r w:rsidRPr="00DC0A6E">
        <w:t xml:space="preserve"> </w:t>
      </w:r>
      <w:smartTag w:uri="urn:schemas-microsoft-com:office:smarttags" w:element="metricconverter">
        <w:smartTagPr>
          <w:attr w:name="ProductID" w:val="3 mm"/>
        </w:smartTagPr>
        <w:r w:rsidRPr="00DC0A6E">
          <w:t>3 mm</w:t>
        </w:r>
      </w:smartTag>
      <w:r w:rsidRPr="00DC0A6E">
        <w:t xml:space="preserve"> runt om röret.</w:t>
      </w:r>
    </w:p>
    <w:p w14:paraId="0A727217" w14:textId="77777777" w:rsidR="000E2B46" w:rsidRDefault="000E2B46" w:rsidP="000E2B46">
      <w:pPr>
        <w:pStyle w:val="BESKbrdtext"/>
      </w:pPr>
      <w:r>
        <w:t>Svets utförs i klass wc-k.</w:t>
      </w:r>
    </w:p>
    <w:p w14:paraId="6C4AE045" w14:textId="77777777" w:rsidR="00217766" w:rsidRDefault="00217766" w:rsidP="000E2B46">
      <w:pPr>
        <w:pStyle w:val="BESKbrdtext"/>
      </w:pPr>
    </w:p>
    <w:p w14:paraId="638F997F" w14:textId="77777777" w:rsidR="000E2B46" w:rsidRPr="00BC4654" w:rsidRDefault="000E2B46" w:rsidP="000E2B46">
      <w:pPr>
        <w:pStyle w:val="BESKbrdtext"/>
        <w:rPr>
          <w:i/>
        </w:rPr>
      </w:pPr>
      <w:r>
        <w:tab/>
      </w:r>
      <w:r w:rsidRPr="00BC4654">
        <w:rPr>
          <w:i/>
        </w:rPr>
        <w:t xml:space="preserve">Sektionsbredd </w:t>
      </w:r>
      <w:r>
        <w:rPr>
          <w:i/>
        </w:rPr>
        <w:t>ska</w:t>
      </w:r>
      <w:r w:rsidR="00426647">
        <w:rPr>
          <w:i/>
        </w:rPr>
        <w:t xml:space="preserve"> vara</w:t>
      </w:r>
      <w:r w:rsidR="005012C1">
        <w:rPr>
          <w:i/>
        </w:rPr>
        <w:t>?</w:t>
      </w:r>
    </w:p>
    <w:p w14:paraId="17007F5F" w14:textId="77777777" w:rsidR="000E2B46" w:rsidRPr="00BC4654" w:rsidRDefault="000E2B46" w:rsidP="000E2B46">
      <w:pPr>
        <w:pStyle w:val="BESKbrdtext"/>
        <w:rPr>
          <w:i/>
        </w:rPr>
      </w:pPr>
      <w:r w:rsidRPr="00BC4654">
        <w:rPr>
          <w:i/>
        </w:rPr>
        <w:tab/>
        <w:t xml:space="preserve">Bockradie på båge </w:t>
      </w:r>
      <w:r>
        <w:rPr>
          <w:i/>
        </w:rPr>
        <w:t>ska</w:t>
      </w:r>
      <w:r w:rsidRPr="00BC4654">
        <w:rPr>
          <w:i/>
        </w:rPr>
        <w:t xml:space="preserve"> vara?</w:t>
      </w:r>
    </w:p>
    <w:p w14:paraId="55F92854" w14:textId="129289EE" w:rsidR="00541890" w:rsidRPr="0033791C" w:rsidRDefault="000E2B46" w:rsidP="0033791C">
      <w:pPr>
        <w:pStyle w:val="BESKbrdtext"/>
        <w:rPr>
          <w:i/>
        </w:rPr>
      </w:pPr>
      <w:r w:rsidRPr="00BC4654">
        <w:rPr>
          <w:i/>
        </w:rPr>
        <w:tab/>
        <w:t xml:space="preserve">Rördiameter </w:t>
      </w:r>
      <w:r>
        <w:rPr>
          <w:i/>
        </w:rPr>
        <w:t>ska</w:t>
      </w:r>
      <w:r w:rsidRPr="00BC4654">
        <w:rPr>
          <w:i/>
        </w:rPr>
        <w:t xml:space="preserve"> vara?</w:t>
      </w:r>
    </w:p>
    <w:p w14:paraId="225CDCEB" w14:textId="56DC215F" w:rsidR="000E2B46" w:rsidRDefault="000E2B46" w:rsidP="000E2B46">
      <w:pPr>
        <w:pStyle w:val="BESKrub6"/>
      </w:pPr>
      <w:r>
        <w:t>DEG.21//1</w:t>
      </w:r>
      <w:r>
        <w:tab/>
        <w:t>Gångbaneräcke</w:t>
      </w:r>
    </w:p>
    <w:p w14:paraId="5F93F531" w14:textId="77777777" w:rsidR="00E04EA5" w:rsidRPr="00886EBA" w:rsidRDefault="00E04EA5" w:rsidP="00E04EA5">
      <w:pPr>
        <w:pStyle w:val="BESKokod1"/>
        <w:rPr>
          <w:b w:val="0"/>
          <w:bCs/>
        </w:rPr>
      </w:pPr>
      <w:r w:rsidRPr="00886EBA">
        <w:rPr>
          <w:b w:val="0"/>
          <w:bCs/>
        </w:rPr>
        <w:t>gångbaneräcke utan underliggare</w:t>
      </w:r>
    </w:p>
    <w:p w14:paraId="4A324020" w14:textId="09696439" w:rsidR="000E2B46" w:rsidRPr="00DC0A6E" w:rsidRDefault="000E2B46" w:rsidP="000E2B46">
      <w:pPr>
        <w:pStyle w:val="BESKbrdtext"/>
      </w:pPr>
      <w:r w:rsidRPr="00DC0A6E">
        <w:t>Enligt</w:t>
      </w:r>
      <w:r w:rsidR="001A28A4" w:rsidRPr="00DC0A6E">
        <w:t xml:space="preserve"> </w:t>
      </w:r>
      <w:r w:rsidR="006F6565" w:rsidRPr="00DC0A6E">
        <w:t xml:space="preserve">TH </w:t>
      </w:r>
      <w:r w:rsidRPr="00DC0A6E">
        <w:t>standardritning -6580</w:t>
      </w:r>
      <w:r w:rsidR="00A77DE5" w:rsidRPr="00DC0A6E">
        <w:t>, se TH kap 1BA.</w:t>
      </w:r>
    </w:p>
    <w:p w14:paraId="04D2F7FA" w14:textId="2CD4BF16" w:rsidR="000E2B46" w:rsidRPr="00DC0A6E" w:rsidRDefault="000E2B46" w:rsidP="00DF64BA">
      <w:pPr>
        <w:pStyle w:val="BESKbrdtextin"/>
        <w:rPr>
          <w:i/>
        </w:rPr>
      </w:pPr>
      <w:r w:rsidRPr="00DC0A6E">
        <w:rPr>
          <w:i/>
        </w:rPr>
        <w:t>Ska räcket användas som gångsluss utförs det enligt</w:t>
      </w:r>
      <w:r w:rsidR="001A28A4" w:rsidRPr="00DC0A6E">
        <w:rPr>
          <w:i/>
        </w:rPr>
        <w:t xml:space="preserve"> </w:t>
      </w:r>
      <w:r w:rsidR="006F6565" w:rsidRPr="00DC0A6E">
        <w:rPr>
          <w:i/>
        </w:rPr>
        <w:t xml:space="preserve">TH </w:t>
      </w:r>
      <w:r w:rsidRPr="00DC0A6E">
        <w:rPr>
          <w:i/>
        </w:rPr>
        <w:t>standardritning -6580</w:t>
      </w:r>
      <w:r w:rsidR="00A77DE5" w:rsidRPr="00DC0A6E">
        <w:rPr>
          <w:i/>
        </w:rPr>
        <w:t>, se TH kap 1BA.</w:t>
      </w:r>
    </w:p>
    <w:p w14:paraId="2C7FD7F6" w14:textId="77777777" w:rsidR="00E04EA5" w:rsidRPr="00886EBA" w:rsidRDefault="00E04EA5" w:rsidP="00E04EA5">
      <w:pPr>
        <w:pStyle w:val="BESKokod1"/>
        <w:rPr>
          <w:b w:val="0"/>
          <w:bCs/>
        </w:rPr>
      </w:pPr>
      <w:r w:rsidRPr="00886EBA">
        <w:rPr>
          <w:b w:val="0"/>
          <w:bCs/>
        </w:rPr>
        <w:t>Gångbaneräcke med underliggare</w:t>
      </w:r>
    </w:p>
    <w:p w14:paraId="3F8CBD4D" w14:textId="79E5A11A"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5471103" w14:textId="77777777" w:rsidR="000E2B46" w:rsidRPr="00DC0A6E" w:rsidRDefault="000E2B46" w:rsidP="00DF64BA">
      <w:pPr>
        <w:pStyle w:val="BESKbrdtextin"/>
        <w:rPr>
          <w:i/>
        </w:rPr>
      </w:pPr>
      <w:r w:rsidRPr="00DC0A6E">
        <w:rPr>
          <w:i/>
        </w:rPr>
        <w:t>Räcke med underliggare väljs om det släntar nedåt och kantstöd saknas där räcket monteras (avåkningsskydd)</w:t>
      </w:r>
      <w:r w:rsidR="00BA2974" w:rsidRPr="00DC0A6E">
        <w:rPr>
          <w:i/>
        </w:rPr>
        <w:t>.</w:t>
      </w:r>
    </w:p>
    <w:p w14:paraId="626451FE" w14:textId="77777777" w:rsidR="00E04EA5" w:rsidRPr="00886EBA" w:rsidRDefault="00E04EA5" w:rsidP="00E04EA5">
      <w:pPr>
        <w:pStyle w:val="BESKokod1"/>
        <w:rPr>
          <w:b w:val="0"/>
          <w:bCs/>
        </w:rPr>
      </w:pPr>
      <w:r w:rsidRPr="00886EBA">
        <w:rPr>
          <w:b w:val="0"/>
          <w:bCs/>
        </w:rPr>
        <w:t>Gångbaneräcke med stänkskydd</w:t>
      </w:r>
    </w:p>
    <w:p w14:paraId="3DAA5610" w14:textId="47CF8994"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4AB48704" w14:textId="77777777" w:rsidR="00E04EA5" w:rsidRPr="00886EBA" w:rsidRDefault="00E04EA5" w:rsidP="00E04EA5">
      <w:pPr>
        <w:pStyle w:val="BESKokod1"/>
        <w:rPr>
          <w:b w:val="0"/>
          <w:bCs/>
        </w:rPr>
      </w:pPr>
      <w:r w:rsidRPr="00886EBA">
        <w:rPr>
          <w:b w:val="0"/>
          <w:bCs/>
        </w:rPr>
        <w:t>gångbaneräcke, öppningsbart</w:t>
      </w:r>
    </w:p>
    <w:p w14:paraId="0AAC912D" w14:textId="04619D5F"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194A3455"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4EC65135" w14:textId="77777777" w:rsidR="000E2B46" w:rsidRDefault="000E2B46" w:rsidP="000E2B46">
      <w:pPr>
        <w:pStyle w:val="BESKbrdtext"/>
      </w:pPr>
      <w:r>
        <w:t xml:space="preserve">Räcket ska förses med lås. </w:t>
      </w:r>
    </w:p>
    <w:p w14:paraId="29263E2A" w14:textId="77777777" w:rsidR="000E2B46" w:rsidRDefault="000E2B46" w:rsidP="000E2B46">
      <w:pPr>
        <w:pStyle w:val="BESKbrdtext"/>
      </w:pPr>
      <w:r>
        <w:t>Öppningsbar båge förses med ABLOY hänglås nr 3022 serie nr LS-1799/22678 nyck</w:t>
      </w:r>
      <w:r w:rsidR="006141CD">
        <w:t>el nr 6 993 019 611. Låset fäst</w:t>
      </w:r>
      <w:r>
        <w:t>s i bågen med kedja.</w:t>
      </w:r>
    </w:p>
    <w:p w14:paraId="5329B1AE" w14:textId="7D2AF913" w:rsidR="00541890" w:rsidRPr="0033791C" w:rsidRDefault="000E2B46" w:rsidP="0033791C">
      <w:pPr>
        <w:pStyle w:val="BESKbrdtext"/>
      </w:pPr>
      <w:r>
        <w:t>Vid öppningsbart räcke förses infästningsplattan med fyrkantstål 200x25x25 mm för fixering av löstagbar räckessektion.</w:t>
      </w:r>
    </w:p>
    <w:p w14:paraId="126FD0DD" w14:textId="0E0439CA" w:rsidR="000E2B46" w:rsidRPr="009338B4" w:rsidRDefault="000E2B46" w:rsidP="000E2B46">
      <w:pPr>
        <w:pStyle w:val="BESKrub6"/>
      </w:pPr>
      <w:r>
        <w:t>DEG.21//2</w:t>
      </w:r>
      <w:r>
        <w:tab/>
      </w:r>
      <w:r w:rsidRPr="009338B4">
        <w:t>Skyddsräcke</w:t>
      </w:r>
      <w:r w:rsidR="00E04EA5" w:rsidRPr="009338B4">
        <w:t xml:space="preserve"> typ D</w:t>
      </w:r>
    </w:p>
    <w:p w14:paraId="66AC747E" w14:textId="4AF0B868" w:rsidR="000E2B46" w:rsidRPr="00DC0A6E" w:rsidRDefault="00007C91" w:rsidP="000E2B46">
      <w:pPr>
        <w:pStyle w:val="BESKbrdtext"/>
      </w:pPr>
      <w:r w:rsidRPr="00DC0A6E">
        <w:t xml:space="preserve">Enligt </w:t>
      </w:r>
      <w:r w:rsidR="006F6565" w:rsidRPr="00DC0A6E">
        <w:t xml:space="preserve">TH </w:t>
      </w:r>
      <w:r w:rsidRPr="00DC0A6E">
        <w:t>standardritning -6580</w:t>
      </w:r>
      <w:r w:rsidR="00A77DE5" w:rsidRPr="00DC0A6E">
        <w:t>, se TH kap 1BA.</w:t>
      </w:r>
    </w:p>
    <w:p w14:paraId="00FDE72F" w14:textId="77777777" w:rsidR="000E2B46" w:rsidRPr="00DC0A6E" w:rsidRDefault="000E2B46" w:rsidP="00CB16D5">
      <w:pPr>
        <w:pStyle w:val="BESKbrdtextin"/>
        <w:rPr>
          <w:i/>
        </w:rPr>
      </w:pPr>
      <w:r w:rsidRPr="00DC0A6E">
        <w:rPr>
          <w:i/>
        </w:rPr>
        <w:t>Används med fördel vid skydd av planteringar</w:t>
      </w:r>
      <w:r w:rsidR="00BA2974" w:rsidRPr="00DC0A6E">
        <w:rPr>
          <w:i/>
        </w:rPr>
        <w:t>.</w:t>
      </w:r>
    </w:p>
    <w:p w14:paraId="279AAEA6" w14:textId="77777777" w:rsidR="000E2B46" w:rsidRPr="00DC0A6E" w:rsidRDefault="000E2B46" w:rsidP="000E2B46">
      <w:pPr>
        <w:pStyle w:val="BESKrub6"/>
      </w:pPr>
      <w:r w:rsidRPr="00DC0A6E">
        <w:t>DEG.21//3</w:t>
      </w:r>
      <w:r w:rsidRPr="00DC0A6E">
        <w:tab/>
        <w:t>Skyddsräcke typ GG</w:t>
      </w:r>
    </w:p>
    <w:p w14:paraId="742ACF19" w14:textId="0B9E5B3C" w:rsidR="000E2B46" w:rsidRPr="00DC0A6E" w:rsidRDefault="000E2B46" w:rsidP="000E2B46">
      <w:pPr>
        <w:pStyle w:val="BESKbrdtext"/>
      </w:pPr>
      <w:r w:rsidRPr="00DC0A6E">
        <w:t xml:space="preserve">Enligt </w:t>
      </w:r>
      <w:r w:rsidR="006F6565" w:rsidRPr="00DC0A6E">
        <w:t xml:space="preserve">TH </w:t>
      </w:r>
      <w:r w:rsidR="001A28A4" w:rsidRPr="00DC0A6E">
        <w:t xml:space="preserve">standardritning </w:t>
      </w:r>
      <w:r w:rsidR="00BA2974" w:rsidRPr="00DC0A6E">
        <w:t>-3584</w:t>
      </w:r>
      <w:r w:rsidR="00A77DE5" w:rsidRPr="00DC0A6E">
        <w:t>, se TH kap 1BA</w:t>
      </w:r>
      <w:r w:rsidR="00BA2974" w:rsidRPr="00DC0A6E">
        <w:t>:</w:t>
      </w:r>
      <w:r w:rsidRPr="00DC0A6E">
        <w:t xml:space="preserve"> </w:t>
      </w:r>
    </w:p>
    <w:p w14:paraId="2957F1A6" w14:textId="77777777" w:rsidR="000E2B46" w:rsidRPr="00DC0A6E" w:rsidRDefault="000E2B46" w:rsidP="000E2B46">
      <w:pPr>
        <w:pStyle w:val="BESKbrdtext"/>
      </w:pPr>
      <w:r w:rsidRPr="00DC0A6E">
        <w:t xml:space="preserve">Båge ska ha diametern </w:t>
      </w:r>
      <w:smartTag w:uri="urn:schemas-microsoft-com:office:smarttags" w:element="metricconverter">
        <w:smartTagPr>
          <w:attr w:name="ProductID" w:val="48 mm"/>
        </w:smartTagPr>
        <w:r w:rsidRPr="00DC0A6E">
          <w:t>48 mm</w:t>
        </w:r>
      </w:smartTag>
      <w:r w:rsidRPr="00DC0A6E">
        <w:t xml:space="preserve">. </w:t>
      </w:r>
    </w:p>
    <w:p w14:paraId="2DDE3D68" w14:textId="77777777" w:rsidR="000E2B46" w:rsidRDefault="000E2B46" w:rsidP="000E2B46">
      <w:pPr>
        <w:pStyle w:val="BESKbrdtext"/>
      </w:pPr>
      <w:r>
        <w:t xml:space="preserve">Godstjocklek </w:t>
      </w:r>
      <w:smartTag w:uri="urn:schemas-microsoft-com:office:smarttags" w:element="metricconverter">
        <w:smartTagPr>
          <w:attr w:name="ProductID" w:val="3.25 mm"/>
        </w:smartTagPr>
        <w:r>
          <w:t>3.25 mm</w:t>
        </w:r>
      </w:smartTag>
      <w:r>
        <w:t xml:space="preserve">. </w:t>
      </w:r>
    </w:p>
    <w:p w14:paraId="41E678ED" w14:textId="77777777" w:rsidR="000E2B46" w:rsidRDefault="000E2B46" w:rsidP="000E2B46">
      <w:pPr>
        <w:pStyle w:val="BESKbrdtext"/>
      </w:pPr>
      <w:r>
        <w:t>Varmförzinkning efter tillverkning</w:t>
      </w:r>
      <w:r w:rsidR="00BA2974">
        <w:t>.</w:t>
      </w:r>
    </w:p>
    <w:p w14:paraId="2F1262F9" w14:textId="1046ABA9" w:rsidR="00217766" w:rsidRPr="00D63F1B" w:rsidRDefault="00217766" w:rsidP="00217766">
      <w:pPr>
        <w:pStyle w:val="BESKbrdtextin"/>
        <w:rPr>
          <w:i/>
          <w:iCs/>
        </w:rPr>
      </w:pPr>
      <w:r w:rsidRPr="00D63F1B">
        <w:rPr>
          <w:i/>
          <w:iCs/>
        </w:rPr>
        <w:t xml:space="preserve"> Ange om räcket ska vara varmförzinkat eller lackerat (kulör S 8502Y)</w:t>
      </w:r>
    </w:p>
    <w:p w14:paraId="41B9F423" w14:textId="77777777" w:rsidR="0007220A" w:rsidRPr="00886EBA" w:rsidRDefault="0007220A" w:rsidP="0007220A">
      <w:pPr>
        <w:pStyle w:val="BESKokod1"/>
        <w:rPr>
          <w:b w:val="0"/>
          <w:bCs/>
        </w:rPr>
      </w:pPr>
      <w:r w:rsidRPr="00886EBA">
        <w:rPr>
          <w:b w:val="0"/>
          <w:bCs/>
        </w:rPr>
        <w:t>Skyddsräcke typ 1150S</w:t>
      </w:r>
    </w:p>
    <w:p w14:paraId="15D7CCF7" w14:textId="77777777" w:rsidR="000E2B46" w:rsidRPr="009338B4" w:rsidRDefault="000E2B46" w:rsidP="000E2B46">
      <w:pPr>
        <w:pStyle w:val="BESKbrdtext"/>
      </w:pPr>
      <w:r w:rsidRPr="009338B4">
        <w:t>Uppsatt höjd 1100 mm</w:t>
      </w:r>
      <w:r w:rsidR="00BA2974">
        <w:t>.</w:t>
      </w:r>
    </w:p>
    <w:p w14:paraId="12DEE8F0" w14:textId="77777777" w:rsidR="000E2B46" w:rsidRPr="00CB16D5" w:rsidRDefault="000E2B46" w:rsidP="00CB16D5">
      <w:pPr>
        <w:pStyle w:val="BESKbrdtextin"/>
        <w:rPr>
          <w:i/>
        </w:rPr>
      </w:pPr>
      <w:r w:rsidRPr="00CB16D5">
        <w:rPr>
          <w:i/>
        </w:rPr>
        <w:t>Används för att hindra att gångtrafiken kommer in på spårområde.</w:t>
      </w:r>
    </w:p>
    <w:p w14:paraId="0C9B046D" w14:textId="77777777" w:rsidR="0007220A" w:rsidRPr="00886EBA" w:rsidRDefault="0007220A" w:rsidP="0007220A">
      <w:pPr>
        <w:pStyle w:val="BESKokod1"/>
        <w:rPr>
          <w:b w:val="0"/>
          <w:bCs/>
        </w:rPr>
      </w:pPr>
      <w:r w:rsidRPr="00886EBA">
        <w:rPr>
          <w:b w:val="0"/>
          <w:bCs/>
        </w:rPr>
        <w:t>Skyddsräcke typ 1350S</w:t>
      </w:r>
    </w:p>
    <w:p w14:paraId="320576C8" w14:textId="77777777" w:rsidR="000E2B46" w:rsidRPr="009338B4" w:rsidRDefault="000E2B46" w:rsidP="000E2B46">
      <w:pPr>
        <w:pStyle w:val="BESKbrdtext"/>
      </w:pPr>
      <w:r w:rsidRPr="009338B4">
        <w:t>Uppsatt höjd 1300 mm</w:t>
      </w:r>
      <w:r w:rsidR="00BA2974">
        <w:t>.</w:t>
      </w:r>
    </w:p>
    <w:p w14:paraId="16AA9E71" w14:textId="77777777" w:rsidR="000E2B46" w:rsidRPr="00CB16D5" w:rsidRDefault="000E2B46" w:rsidP="00CB16D5">
      <w:pPr>
        <w:pStyle w:val="BESKbrdtextin"/>
        <w:rPr>
          <w:i/>
        </w:rPr>
      </w:pPr>
      <w:r w:rsidRPr="00CB16D5">
        <w:rPr>
          <w:i/>
        </w:rPr>
        <w:t>Används för att hindra att gångtrafiken kommer in på spårområde</w:t>
      </w:r>
      <w:r w:rsidR="00BA2974" w:rsidRPr="00CB16D5">
        <w:rPr>
          <w:i/>
        </w:rPr>
        <w:t>.</w:t>
      </w:r>
    </w:p>
    <w:p w14:paraId="2A8D08FA" w14:textId="77777777" w:rsidR="0007220A" w:rsidRPr="00886EBA" w:rsidRDefault="0007220A" w:rsidP="0007220A">
      <w:pPr>
        <w:pStyle w:val="BESKokod1"/>
        <w:rPr>
          <w:b w:val="0"/>
          <w:bCs/>
        </w:rPr>
      </w:pPr>
      <w:r w:rsidRPr="00886EBA">
        <w:rPr>
          <w:b w:val="0"/>
          <w:bCs/>
        </w:rPr>
        <w:t>Skyddsräcke typ 1050T</w:t>
      </w:r>
    </w:p>
    <w:p w14:paraId="7F9E33EF" w14:textId="77777777" w:rsidR="000E2B46" w:rsidRPr="009338B4" w:rsidRDefault="000E2B46" w:rsidP="000E2B46">
      <w:pPr>
        <w:pStyle w:val="BESKbrdtext"/>
      </w:pPr>
      <w:r w:rsidRPr="009338B4">
        <w:t>Uppsatt höjd 1000 mm</w:t>
      </w:r>
      <w:r w:rsidR="00BA2974">
        <w:t>.</w:t>
      </w:r>
    </w:p>
    <w:p w14:paraId="733B6536" w14:textId="77777777" w:rsidR="000E2B46" w:rsidRPr="00CB16D5" w:rsidRDefault="000E2B46" w:rsidP="00CB16D5">
      <w:pPr>
        <w:pStyle w:val="BESKbrdtextin"/>
        <w:rPr>
          <w:i/>
        </w:rPr>
      </w:pPr>
      <w:r w:rsidRPr="00CB16D5">
        <w:rPr>
          <w:i/>
        </w:rPr>
        <w:t>Används som skydd mellan körbana och hållplats</w:t>
      </w:r>
      <w:r w:rsidR="00BA2974" w:rsidRPr="00CB16D5">
        <w:rPr>
          <w:i/>
        </w:rPr>
        <w:t>.</w:t>
      </w:r>
    </w:p>
    <w:p w14:paraId="48A6BF87" w14:textId="77777777" w:rsidR="0007220A" w:rsidRPr="00886EBA" w:rsidRDefault="0007220A" w:rsidP="0007220A">
      <w:pPr>
        <w:pStyle w:val="BESKokod1"/>
        <w:rPr>
          <w:b w:val="0"/>
          <w:bCs/>
        </w:rPr>
      </w:pPr>
      <w:r w:rsidRPr="00886EBA">
        <w:rPr>
          <w:b w:val="0"/>
          <w:bCs/>
        </w:rPr>
        <w:t>Skyddsräcke typ 850T</w:t>
      </w:r>
    </w:p>
    <w:p w14:paraId="400E8213" w14:textId="77777777" w:rsidR="000E2B46" w:rsidRPr="009338B4" w:rsidRDefault="000E2B46" w:rsidP="000E2B46">
      <w:pPr>
        <w:pStyle w:val="BESKbrdtext"/>
      </w:pPr>
      <w:r w:rsidRPr="009338B4">
        <w:t>Uppsatt höjd 800 mm</w:t>
      </w:r>
      <w:r w:rsidR="00BA2974">
        <w:t>.</w:t>
      </w:r>
    </w:p>
    <w:p w14:paraId="07A0D930" w14:textId="77777777" w:rsidR="000E2B46" w:rsidRPr="00CB16D5" w:rsidRDefault="000E2B46" w:rsidP="00CB16D5">
      <w:pPr>
        <w:pStyle w:val="BESKbrdtextin"/>
        <w:rPr>
          <w:i/>
        </w:rPr>
      </w:pPr>
      <w:r w:rsidRPr="00CB16D5">
        <w:rPr>
          <w:i/>
        </w:rPr>
        <w:t xml:space="preserve">Används endast i anslutning till övergångsställe för att förbättra sikten mot trafiken. </w:t>
      </w:r>
    </w:p>
    <w:p w14:paraId="40B8C873" w14:textId="77777777" w:rsidR="000E2B46" w:rsidRPr="009338B4" w:rsidRDefault="000E2B46" w:rsidP="000E2B46">
      <w:pPr>
        <w:pStyle w:val="BESKbrdtext"/>
      </w:pPr>
      <w:r w:rsidRPr="009338B4">
        <w:t xml:space="preserve">Räcket utförs endast </w:t>
      </w:r>
      <w:smartTag w:uri="urn:schemas-microsoft-com:office:smarttags" w:element="metricconverter">
        <w:smartTagPr>
          <w:attr w:name="ProductID" w:val="6 m"/>
        </w:smartTagPr>
        <w:r w:rsidRPr="009338B4">
          <w:t>6 m</w:t>
        </w:r>
      </w:smartTag>
      <w:r w:rsidRPr="009338B4">
        <w:t xml:space="preserve"> från övergångsstället i riktning med trafiken.</w:t>
      </w:r>
    </w:p>
    <w:p w14:paraId="0BEEBE98" w14:textId="77777777" w:rsidR="0007220A" w:rsidRPr="00886EBA" w:rsidRDefault="0007220A" w:rsidP="0007220A">
      <w:pPr>
        <w:pStyle w:val="BESKokod1"/>
        <w:rPr>
          <w:b w:val="0"/>
          <w:bCs/>
        </w:rPr>
      </w:pPr>
      <w:r w:rsidRPr="00886EBA">
        <w:rPr>
          <w:b w:val="0"/>
          <w:bCs/>
        </w:rPr>
        <w:t>Skyddsräcke typ DELTA</w:t>
      </w:r>
    </w:p>
    <w:p w14:paraId="61128663" w14:textId="51CD7E5C" w:rsidR="000E2B46" w:rsidRPr="00DC0A6E" w:rsidRDefault="00007C91" w:rsidP="000E2B46">
      <w:pPr>
        <w:pStyle w:val="BESKbrdtext"/>
      </w:pPr>
      <w:r w:rsidRPr="00DC0A6E">
        <w:t xml:space="preserve">Enligt </w:t>
      </w:r>
      <w:r w:rsidR="005C1250" w:rsidRPr="00DC0A6E">
        <w:t xml:space="preserve">TH </w:t>
      </w:r>
      <w:r w:rsidR="001A28A4" w:rsidRPr="00DC0A6E">
        <w:t xml:space="preserve">standardritning </w:t>
      </w:r>
      <w:r w:rsidRPr="00DC0A6E">
        <w:t>-3584</w:t>
      </w:r>
      <w:r w:rsidR="00A77DE5" w:rsidRPr="00DC0A6E">
        <w:t>, se TH kap 1BA.</w:t>
      </w:r>
    </w:p>
    <w:p w14:paraId="1EBA7482" w14:textId="77777777" w:rsidR="000E2B46" w:rsidRPr="00DC0A6E" w:rsidRDefault="000E2B46" w:rsidP="000E2B46">
      <w:pPr>
        <w:pStyle w:val="BESKrub6"/>
      </w:pPr>
      <w:r w:rsidRPr="00DC0A6E">
        <w:t>DEG.21//5</w:t>
      </w:r>
      <w:r w:rsidRPr="00DC0A6E">
        <w:tab/>
        <w:t>Spjälstaket</w:t>
      </w:r>
    </w:p>
    <w:p w14:paraId="72147252" w14:textId="3341B754" w:rsidR="000E2B46" w:rsidRPr="00DC0A6E" w:rsidRDefault="000E2B46" w:rsidP="000E2B46">
      <w:pPr>
        <w:pStyle w:val="BESKbrdtext"/>
      </w:pPr>
      <w:r w:rsidRPr="00DC0A6E">
        <w:t xml:space="preserve">Enligt </w:t>
      </w:r>
      <w:r w:rsidR="005C1250" w:rsidRPr="00DC0A6E">
        <w:t xml:space="preserve">TH </w:t>
      </w:r>
      <w:r w:rsidR="001A28A4" w:rsidRPr="00DC0A6E">
        <w:t xml:space="preserve">standardritning </w:t>
      </w:r>
      <w:r w:rsidR="00007C91" w:rsidRPr="00DC0A6E">
        <w:t>-6581</w:t>
      </w:r>
      <w:r w:rsidR="00A77DE5" w:rsidRPr="00DC0A6E">
        <w:t>, se TH kap 1BA.</w:t>
      </w:r>
    </w:p>
    <w:p w14:paraId="15729E7D" w14:textId="77777777" w:rsidR="000E2B46" w:rsidRPr="00886EBA" w:rsidRDefault="000E2B46" w:rsidP="0007220A">
      <w:pPr>
        <w:pStyle w:val="BESKokod1"/>
        <w:rPr>
          <w:b w:val="0"/>
          <w:bCs/>
        </w:rPr>
      </w:pPr>
      <w:r w:rsidRPr="00886EBA">
        <w:rPr>
          <w:b w:val="0"/>
          <w:bCs/>
        </w:rPr>
        <w:t>Spjälstaket typ S</w:t>
      </w:r>
    </w:p>
    <w:p w14:paraId="6936EE0F" w14:textId="77777777" w:rsidR="000E2B46" w:rsidRPr="00886EBA" w:rsidRDefault="000E2B46" w:rsidP="00FA0CCB">
      <w:pPr>
        <w:pStyle w:val="BESKokod2"/>
        <w:rPr>
          <w:b w:val="0"/>
          <w:bCs/>
        </w:rPr>
      </w:pPr>
      <w:r w:rsidRPr="00886EBA">
        <w:rPr>
          <w:b w:val="0"/>
          <w:bCs/>
        </w:rPr>
        <w:t>Spjälstaket, öppningsbart</w:t>
      </w:r>
    </w:p>
    <w:p w14:paraId="7B57AEAE" w14:textId="77777777" w:rsidR="000E2B46" w:rsidRDefault="000E2B46" w:rsidP="000E2B46">
      <w:pPr>
        <w:pStyle w:val="BESKbrdtext"/>
      </w:pPr>
      <w:r>
        <w:t xml:space="preserve">Vid öppningsbart räcke ska plattstål 60x20x5 mm svetsas mot öppningsbar sektionsdel samt anslutande bågar med överlapp på </w:t>
      </w:r>
      <w:smartTag w:uri="urn:schemas-microsoft-com:office:smarttags" w:element="metricconverter">
        <w:smartTagPr>
          <w:attr w:name="ProductID" w:val="12 mm"/>
        </w:smartTagPr>
        <w:r>
          <w:t>12 mm</w:t>
        </w:r>
      </w:smartTag>
      <w:r>
        <w:t xml:space="preserve"> med genomgående hål genom plattorna för hänglås.</w:t>
      </w:r>
    </w:p>
    <w:p w14:paraId="6DD5455D" w14:textId="77777777" w:rsidR="000E2B46" w:rsidRDefault="000E2B46" w:rsidP="000E2B46">
      <w:pPr>
        <w:pStyle w:val="BESKbrdtext"/>
      </w:pPr>
      <w:r>
        <w:t xml:space="preserve">Räcket ska förses med lås. </w:t>
      </w:r>
    </w:p>
    <w:p w14:paraId="29D3003D" w14:textId="77777777" w:rsidR="000E2B46" w:rsidRDefault="000E2B46" w:rsidP="000E2B46">
      <w:pPr>
        <w:pStyle w:val="BESKbrdtext"/>
      </w:pPr>
      <w:r>
        <w:t>Öppningsbar båge förses med ABLOY hänglås nr 3022 serie nr LS-1799/22678 nyckel nr 6 993 019 611. Låset fästes i bågen med kedja.</w:t>
      </w:r>
    </w:p>
    <w:p w14:paraId="1EBCFCF4" w14:textId="77777777" w:rsidR="000E2B46" w:rsidRPr="00D17DDE" w:rsidRDefault="000E2B46" w:rsidP="000E2B46">
      <w:pPr>
        <w:pStyle w:val="BESKbrdtext"/>
      </w:pPr>
      <w:r>
        <w:t>Vid öppningsbart räcke förses infästningsplattan med fyrkantstål 200x25x25 mm för fixering av löstagbar räckessektion.</w:t>
      </w:r>
    </w:p>
    <w:p w14:paraId="5340D97B" w14:textId="02B9BEC0" w:rsidR="000E2B46" w:rsidRPr="00E22DDF" w:rsidRDefault="000E2B46" w:rsidP="000E2B46">
      <w:pPr>
        <w:pStyle w:val="BESKrub3versal"/>
      </w:pPr>
      <w:bookmarkStart w:id="109" w:name="_Toc286750829"/>
      <w:bookmarkStart w:id="110" w:name="_Toc225871411"/>
      <w:r w:rsidRPr="00E22DDF">
        <w:t>DEK</w:t>
      </w:r>
      <w:r w:rsidRPr="00E22DDF">
        <w:tab/>
        <w:t>UTRUSTNINGAR OCH UTSMYCKNINGAR</w:t>
      </w:r>
      <w:bookmarkEnd w:id="109"/>
      <w:bookmarkEnd w:id="110"/>
    </w:p>
    <w:p w14:paraId="79E43067" w14:textId="7F6292EC" w:rsidR="000E2B46" w:rsidRPr="00E22DDF" w:rsidRDefault="000E2B46" w:rsidP="000E2B46">
      <w:pPr>
        <w:pStyle w:val="BESKrub4"/>
      </w:pPr>
      <w:r w:rsidRPr="00E22DDF">
        <w:t>DEK.7</w:t>
      </w:r>
      <w:r w:rsidRPr="00E22DDF">
        <w:tab/>
        <w:t>Förtillverkade fundament för utrustningar och utsmyckningar</w:t>
      </w:r>
    </w:p>
    <w:p w14:paraId="4221CEC3" w14:textId="77777777" w:rsidR="000E2B46" w:rsidRDefault="000E2B46" w:rsidP="00CB16D5">
      <w:pPr>
        <w:pStyle w:val="BESKbrdtextin"/>
      </w:pPr>
      <w:r>
        <w:t>Fundament ska monteras i samband med uppbyggnad av respektive yta och vara på plats när beläggningsarbetet påbörjas.</w:t>
      </w:r>
    </w:p>
    <w:p w14:paraId="2605E5AF" w14:textId="77777777" w:rsidR="00E8580A" w:rsidRDefault="000E2B46" w:rsidP="00CB16D5">
      <w:pPr>
        <w:pStyle w:val="BESKbrdtextin"/>
      </w:pPr>
      <w:r>
        <w:t>Ök fundament ska ligga under beläggningen</w:t>
      </w:r>
      <w:r w:rsidR="00BA2974">
        <w:t>.</w:t>
      </w:r>
    </w:p>
    <w:p w14:paraId="4B49320E" w14:textId="77777777" w:rsidR="000E2B46" w:rsidRPr="00E22DDF" w:rsidRDefault="000E2B46" w:rsidP="000E2B46">
      <w:pPr>
        <w:pStyle w:val="BESKrub3versal"/>
      </w:pPr>
      <w:bookmarkStart w:id="111" w:name="_Toc286750830"/>
      <w:bookmarkStart w:id="112" w:name="_Toc225871412"/>
      <w:r w:rsidRPr="00E22DDF">
        <w:t>DEN</w:t>
      </w:r>
      <w:r w:rsidRPr="00E22DDF">
        <w:tab/>
        <w:t>KABELSKYDD I ANLÄGGNING</w:t>
      </w:r>
      <w:bookmarkEnd w:id="111"/>
      <w:bookmarkEnd w:id="112"/>
    </w:p>
    <w:p w14:paraId="521227DD" w14:textId="77777777" w:rsidR="000E2B46" w:rsidRPr="00E22DDF" w:rsidRDefault="000E2B46" w:rsidP="000E2B46">
      <w:pPr>
        <w:pStyle w:val="BESKrub4"/>
      </w:pPr>
      <w:r w:rsidRPr="00E22DDF">
        <w:t>DEN.1</w:t>
      </w:r>
      <w:r w:rsidRPr="00E22DDF">
        <w:tab/>
        <w:t>Skydd för kablar i mark</w:t>
      </w:r>
    </w:p>
    <w:p w14:paraId="1D902EE4" w14:textId="77777777" w:rsidR="000E2B46" w:rsidRPr="00CB16D5" w:rsidRDefault="000E2B46" w:rsidP="00CB16D5">
      <w:pPr>
        <w:pStyle w:val="BESKbrdtextin"/>
        <w:rPr>
          <w:i/>
        </w:rPr>
      </w:pPr>
      <w:r w:rsidRPr="00CB16D5">
        <w:rPr>
          <w:i/>
        </w:rPr>
        <w:t>Ange mellan vilka positioner förläggning ska ske samt förläggningsdjup.</w:t>
      </w:r>
    </w:p>
    <w:p w14:paraId="3F639FFE" w14:textId="2DE069AD" w:rsidR="000E2B46" w:rsidRDefault="000E2B46" w:rsidP="00261058">
      <w:pPr>
        <w:pStyle w:val="BESKrub5"/>
      </w:pPr>
      <w:r w:rsidRPr="00E25B0E">
        <w:t>DEN.12</w:t>
      </w:r>
      <w:r w:rsidRPr="00E25B0E">
        <w:tab/>
        <w:t xml:space="preserve">Kabelskydd av </w:t>
      </w:r>
      <w:r w:rsidR="00E25B0E" w:rsidRPr="00E25B0E">
        <w:t>rör, flerfackskanaler, rännor o d av plast</w:t>
      </w:r>
    </w:p>
    <w:p w14:paraId="0C1537CD" w14:textId="1C79C337" w:rsidR="00E25B0E" w:rsidRPr="00EA6413" w:rsidRDefault="00261058" w:rsidP="00261058">
      <w:pPr>
        <w:pStyle w:val="BESKrub6"/>
      </w:pPr>
      <w:r w:rsidRPr="00EA6413">
        <w:t>DEN.121</w:t>
      </w:r>
      <w:r w:rsidRPr="00EA6413">
        <w:tab/>
        <w:t>Kabelskydd av rör, flerfackskanaler o d av plast</w:t>
      </w:r>
    </w:p>
    <w:p w14:paraId="6BFDB1D5" w14:textId="77777777" w:rsidR="00117B4D" w:rsidRPr="00886EBA" w:rsidRDefault="00117B4D" w:rsidP="00117B4D">
      <w:pPr>
        <w:pStyle w:val="BESKokod1"/>
        <w:rPr>
          <w:b w:val="0"/>
          <w:bCs/>
        </w:rPr>
      </w:pPr>
      <w:r w:rsidRPr="00886EBA">
        <w:rPr>
          <w:b w:val="0"/>
          <w:bCs/>
        </w:rPr>
        <w:t>avser vägsignal</w:t>
      </w:r>
    </w:p>
    <w:p w14:paraId="7E9C1B0E" w14:textId="77777777" w:rsidR="00117B4D" w:rsidRPr="00EA6413" w:rsidRDefault="000C21C3" w:rsidP="00CB16D5">
      <w:pPr>
        <w:pStyle w:val="BESKbrdtextin"/>
      </w:pPr>
      <w:r w:rsidRPr="00EA6413">
        <w:t>Nya kablar ska</w:t>
      </w:r>
      <w:r w:rsidR="00117B4D" w:rsidRPr="00EA6413">
        <w:t xml:space="preserve"> förläggas i gula kabelskyddsrör, typ PEM, dimension enligt EBR KJ41:</w:t>
      </w:r>
      <w:r w:rsidR="00EC3FE1" w:rsidRPr="00EA6413">
        <w:t>15</w:t>
      </w:r>
      <w:r w:rsidR="00117B4D" w:rsidRPr="00EA6413">
        <w:t>.</w:t>
      </w:r>
    </w:p>
    <w:p w14:paraId="45C6F0D4" w14:textId="77777777" w:rsidR="00117B4D" w:rsidRPr="00EA6413" w:rsidRDefault="00117B4D" w:rsidP="00117B4D">
      <w:pPr>
        <w:pStyle w:val="BESKbrdtext"/>
      </w:pPr>
      <w:r w:rsidRPr="00EA6413">
        <w:t>Kabe</w:t>
      </w:r>
      <w:r w:rsidR="000C21C3" w:rsidRPr="00EA6413">
        <w:t>lskyddsrör ska</w:t>
      </w:r>
      <w:r w:rsidRPr="00EA6413">
        <w:t xml:space="preserve"> anslutas upp i fundament till signalstolpar. </w:t>
      </w:r>
    </w:p>
    <w:p w14:paraId="7C11E1E2" w14:textId="77777777" w:rsidR="00117B4D" w:rsidRPr="00EA6413" w:rsidRDefault="000C21C3" w:rsidP="00CB16D5">
      <w:pPr>
        <w:pStyle w:val="BESKbrdtextin"/>
      </w:pPr>
      <w:r w:rsidRPr="00EA6413">
        <w:t>Under körbara ytor ska</w:t>
      </w:r>
      <w:r w:rsidR="00117B4D" w:rsidRPr="00EA6413">
        <w:t xml:space="preserve"> rör vara klass SRS och i övrigt SRN.</w:t>
      </w:r>
    </w:p>
    <w:p w14:paraId="55139861" w14:textId="77777777" w:rsidR="00117B4D" w:rsidRPr="00EA6413" w:rsidRDefault="00117B4D" w:rsidP="00CB16D5">
      <w:pPr>
        <w:pStyle w:val="BESKbrdtextin"/>
      </w:pPr>
      <w:r w:rsidRPr="00EA6413">
        <w:t xml:space="preserve">Från </w:t>
      </w:r>
      <w:r w:rsidR="000C21C3" w:rsidRPr="00EA6413">
        <w:t>detektor- och kabelbrunnar ska</w:t>
      </w:r>
      <w:r w:rsidRPr="00EA6413">
        <w:t xml:space="preserve"> SRN50 förläggas fram till vägbanekant för detektorslingor. </w:t>
      </w:r>
    </w:p>
    <w:p w14:paraId="6BC9B60D" w14:textId="77777777" w:rsidR="00117B4D" w:rsidRPr="00EA6413" w:rsidRDefault="00117B4D" w:rsidP="00117B4D">
      <w:pPr>
        <w:pStyle w:val="BESKbrdtext"/>
      </w:pPr>
      <w:r w:rsidRPr="00EA6413">
        <w:t>Starkströms- respektive svagströmskabel ska förläggas i olika rör.</w:t>
      </w:r>
    </w:p>
    <w:p w14:paraId="3459F162" w14:textId="77777777" w:rsidR="00117B4D" w:rsidRPr="00EA6413" w:rsidRDefault="000C21C3" w:rsidP="00860921">
      <w:pPr>
        <w:pStyle w:val="BESKbrdtext"/>
      </w:pPr>
      <w:r w:rsidRPr="00EA6413">
        <w:t>Dragtrådar ska</w:t>
      </w:r>
      <w:r w:rsidR="00117B4D" w:rsidRPr="00EA6413">
        <w:t xml:space="preserve"> lämnas kvar i rören för </w:t>
      </w:r>
      <w:r w:rsidR="00860921" w:rsidRPr="00EA6413">
        <w:t>möjliggörande av kabeldragning.</w:t>
      </w:r>
    </w:p>
    <w:p w14:paraId="798DFC5D" w14:textId="77777777" w:rsidR="000E2B46" w:rsidRPr="00886EBA" w:rsidRDefault="000E2B46" w:rsidP="00A31F84">
      <w:pPr>
        <w:pStyle w:val="BESKokod2"/>
        <w:rPr>
          <w:b w:val="0"/>
          <w:bCs/>
        </w:rPr>
      </w:pPr>
      <w:r w:rsidRPr="00886EBA">
        <w:rPr>
          <w:b w:val="0"/>
          <w:bCs/>
        </w:rPr>
        <w:t>K</w:t>
      </w:r>
      <w:r w:rsidR="00A31F84" w:rsidRPr="00886EBA">
        <w:rPr>
          <w:b w:val="0"/>
          <w:bCs/>
        </w:rPr>
        <w:t>abelrör vid normala förhållanden</w:t>
      </w:r>
    </w:p>
    <w:p w14:paraId="57176BBA" w14:textId="77777777" w:rsidR="000E2B46" w:rsidRPr="00886EBA" w:rsidRDefault="000E2B46" w:rsidP="00A31F84">
      <w:pPr>
        <w:pStyle w:val="BESKokod2"/>
        <w:rPr>
          <w:b w:val="0"/>
          <w:bCs/>
        </w:rPr>
      </w:pPr>
      <w:r w:rsidRPr="00886EBA">
        <w:rPr>
          <w:b w:val="0"/>
          <w:bCs/>
        </w:rPr>
        <w:t>K</w:t>
      </w:r>
      <w:r w:rsidR="00A31F84" w:rsidRPr="00886EBA">
        <w:rPr>
          <w:b w:val="0"/>
          <w:bCs/>
        </w:rPr>
        <w:t>abelrör vid svåra förhållanden</w:t>
      </w:r>
    </w:p>
    <w:p w14:paraId="388CA6CC" w14:textId="77777777" w:rsidR="002C3E31" w:rsidRPr="00886EBA" w:rsidRDefault="002C3E31" w:rsidP="00DE2F4E">
      <w:pPr>
        <w:pStyle w:val="BESKokod1"/>
        <w:rPr>
          <w:b w:val="0"/>
          <w:bCs/>
        </w:rPr>
      </w:pPr>
      <w:r w:rsidRPr="00886EBA">
        <w:rPr>
          <w:b w:val="0"/>
          <w:bCs/>
        </w:rPr>
        <w:t>Avser kontaktledning</w:t>
      </w:r>
    </w:p>
    <w:p w14:paraId="06E7ACFD" w14:textId="77777777" w:rsidR="002C3E31" w:rsidRPr="00EA6413" w:rsidRDefault="002C3E31" w:rsidP="002C3E31">
      <w:pPr>
        <w:pStyle w:val="BESKbrdtext"/>
      </w:pPr>
      <w:r w:rsidRPr="00EA6413">
        <w:t>Skydd ska utföras av släta rör med fast konmuff.</w:t>
      </w:r>
    </w:p>
    <w:p w14:paraId="00E42754" w14:textId="77777777" w:rsidR="002C3E31" w:rsidRPr="00EA6413" w:rsidRDefault="002C3E31" w:rsidP="00CB16D5">
      <w:pPr>
        <w:pStyle w:val="BESKbrdtextin"/>
        <w:rPr>
          <w:i/>
        </w:rPr>
      </w:pPr>
      <w:r w:rsidRPr="00EA6413">
        <w:rPr>
          <w:i/>
        </w:rPr>
        <w:t xml:space="preserve">Ange: </w:t>
      </w:r>
    </w:p>
    <w:p w14:paraId="4BC56495" w14:textId="77777777" w:rsidR="002C3E31" w:rsidRPr="00EA6413" w:rsidRDefault="002C3E31" w:rsidP="00CB16D5">
      <w:pPr>
        <w:pStyle w:val="BESKbrdtextin"/>
        <w:rPr>
          <w:i/>
        </w:rPr>
      </w:pPr>
      <w:r w:rsidRPr="00EA6413">
        <w:rPr>
          <w:i/>
        </w:rPr>
        <w:t>RS 50s för skyddsjord.</w:t>
      </w:r>
    </w:p>
    <w:p w14:paraId="6EB08244" w14:textId="77777777" w:rsidR="002C3E31" w:rsidRPr="00EA6413" w:rsidRDefault="002C3E31" w:rsidP="00CB16D5">
      <w:pPr>
        <w:pStyle w:val="BESKbrdtextin"/>
        <w:rPr>
          <w:i/>
        </w:rPr>
      </w:pPr>
      <w:r w:rsidRPr="00EA6413">
        <w:rPr>
          <w:i/>
        </w:rPr>
        <w:t>RS 110s för återledare och matarkablar.</w:t>
      </w:r>
    </w:p>
    <w:p w14:paraId="048263B7" w14:textId="77777777" w:rsidR="00203A36" w:rsidRPr="00886EBA" w:rsidRDefault="00203A36" w:rsidP="00203A36">
      <w:pPr>
        <w:pStyle w:val="BESKokod1"/>
        <w:rPr>
          <w:b w:val="0"/>
          <w:bCs/>
        </w:rPr>
      </w:pPr>
      <w:r w:rsidRPr="00886EBA">
        <w:rPr>
          <w:b w:val="0"/>
          <w:bCs/>
        </w:rPr>
        <w:t>avser spårsignal</w:t>
      </w:r>
    </w:p>
    <w:p w14:paraId="19382472" w14:textId="77777777" w:rsidR="00203A36" w:rsidRPr="00EA6413" w:rsidRDefault="00203A36" w:rsidP="00203A36">
      <w:pPr>
        <w:pStyle w:val="BESKbrdtextin"/>
      </w:pPr>
      <w:r w:rsidRPr="00EA6413">
        <w:t>Vid uppehåll i läggningen ska ände på kabelskydd tillslutas.</w:t>
      </w:r>
    </w:p>
    <w:p w14:paraId="19DAEF66" w14:textId="77777777" w:rsidR="00203A36" w:rsidRPr="00EA6413" w:rsidRDefault="00203A36" w:rsidP="00203A36">
      <w:pPr>
        <w:pStyle w:val="BESKbrdtextin"/>
        <w:rPr>
          <w:rFonts w:cs="Arial"/>
          <w:szCs w:val="22"/>
        </w:rPr>
      </w:pPr>
      <w:r w:rsidRPr="00EA6413">
        <w:t>Anslutning av kabelskyddsrör till kabelbrunn ska utföras vattentät.</w:t>
      </w:r>
    </w:p>
    <w:p w14:paraId="7F1EE88E" w14:textId="77777777" w:rsidR="00203A36" w:rsidRPr="00EA6413" w:rsidRDefault="00203A36" w:rsidP="00203A36">
      <w:pPr>
        <w:pStyle w:val="BESKbrdtextin"/>
        <w:rPr>
          <w:i/>
        </w:rPr>
      </w:pPr>
      <w:r w:rsidRPr="00EA6413">
        <w:rPr>
          <w:i/>
        </w:rPr>
        <w:t xml:space="preserve">Rör som vanligtvis används i spårtrafiktekniska system är TYP </w:t>
      </w:r>
      <w:r w:rsidR="00117B4D" w:rsidRPr="00EA6413">
        <w:rPr>
          <w:i/>
        </w:rPr>
        <w:t xml:space="preserve">SRN </w:t>
      </w:r>
      <w:r w:rsidRPr="00EA6413">
        <w:rPr>
          <w:i/>
        </w:rPr>
        <w:t xml:space="preserve">110, SRN 50 i gult och grönt utförande samt gula </w:t>
      </w:r>
      <w:smartTag w:uri="urn:schemas-microsoft-com:office:smarttags" w:element="metricconverter">
        <w:smartTagPr>
          <w:attr w:name="ProductID" w:val="30 mm"/>
        </w:smartTagPr>
        <w:r w:rsidRPr="00EA6413">
          <w:rPr>
            <w:i/>
          </w:rPr>
          <w:t>30 mm</w:t>
        </w:r>
      </w:smartTag>
      <w:r w:rsidRPr="00EA6413">
        <w:rPr>
          <w:i/>
        </w:rPr>
        <w:t xml:space="preserve"> rör</w:t>
      </w:r>
      <w:r w:rsidR="00117B4D" w:rsidRPr="00EA6413">
        <w:rPr>
          <w:i/>
        </w:rPr>
        <w:t>.</w:t>
      </w:r>
    </w:p>
    <w:p w14:paraId="1A36DBE3" w14:textId="3F1474F3" w:rsidR="00261058" w:rsidRPr="00EA6413" w:rsidRDefault="000E2B46" w:rsidP="00261058">
      <w:pPr>
        <w:pStyle w:val="BESKrub5"/>
      </w:pPr>
      <w:r w:rsidRPr="00261058">
        <w:t>DEN.15</w:t>
      </w:r>
      <w:r w:rsidRPr="00261058">
        <w:tab/>
      </w:r>
      <w:r w:rsidRPr="00EA6413">
        <w:t xml:space="preserve">Kabelskydd av rör, </w:t>
      </w:r>
      <w:r w:rsidR="00261058" w:rsidRPr="00EA6413">
        <w:t>rännor o d av betong</w:t>
      </w:r>
    </w:p>
    <w:p w14:paraId="7EA28F5C" w14:textId="67162461" w:rsidR="00261058" w:rsidRPr="00EA6413" w:rsidRDefault="00261058" w:rsidP="00261058">
      <w:pPr>
        <w:pStyle w:val="BESKrub6"/>
      </w:pPr>
      <w:bookmarkStart w:id="113" w:name="_Toc286750831"/>
      <w:r w:rsidRPr="00EA6413">
        <w:t>DEN.151</w:t>
      </w:r>
      <w:r w:rsidRPr="00EA6413">
        <w:tab/>
        <w:t>Kabelskydd av rör o d av betong</w:t>
      </w:r>
    </w:p>
    <w:p w14:paraId="577E9B44" w14:textId="70998E17" w:rsidR="00261058" w:rsidRPr="00886EBA" w:rsidRDefault="00261058" w:rsidP="00261058">
      <w:pPr>
        <w:pStyle w:val="BESKokod2"/>
        <w:rPr>
          <w:b w:val="0"/>
          <w:bCs/>
        </w:rPr>
      </w:pPr>
      <w:r w:rsidRPr="00886EBA">
        <w:rPr>
          <w:b w:val="0"/>
          <w:bCs/>
        </w:rPr>
        <w:t>Kabelrör för järnvägstekniska objekt</w:t>
      </w:r>
    </w:p>
    <w:p w14:paraId="62D4BEAC" w14:textId="30590A82" w:rsidR="00261058" w:rsidRPr="00EA6413" w:rsidRDefault="00261058" w:rsidP="00261058">
      <w:pPr>
        <w:pStyle w:val="BESKrub6"/>
      </w:pPr>
      <w:r w:rsidRPr="00EA6413">
        <w:t>DEN.152</w:t>
      </w:r>
      <w:r w:rsidRPr="00EA6413">
        <w:tab/>
        <w:t>Kabelskydd av rännor av betong</w:t>
      </w:r>
    </w:p>
    <w:p w14:paraId="4ED3C4EC" w14:textId="629B7945" w:rsidR="00261058" w:rsidRPr="00886EBA" w:rsidRDefault="00261058" w:rsidP="00261058">
      <w:pPr>
        <w:pStyle w:val="BESKokod2"/>
        <w:rPr>
          <w:b w:val="0"/>
          <w:bCs/>
        </w:rPr>
      </w:pPr>
      <w:r w:rsidRPr="00886EBA">
        <w:rPr>
          <w:b w:val="0"/>
          <w:bCs/>
        </w:rPr>
        <w:t>Kabelränna för huvudkanalisation</w:t>
      </w:r>
    </w:p>
    <w:p w14:paraId="01882E00" w14:textId="77777777" w:rsidR="0033791C" w:rsidRPr="0033791C" w:rsidRDefault="0033791C" w:rsidP="0033791C">
      <w:pPr>
        <w:pStyle w:val="BESKbrdtext"/>
      </w:pPr>
    </w:p>
    <w:p w14:paraId="68D471F9" w14:textId="77777777" w:rsidR="00B94689" w:rsidRPr="00FE076B" w:rsidRDefault="00B94689" w:rsidP="00B94689">
      <w:pPr>
        <w:pStyle w:val="BESKrub3versal"/>
      </w:pPr>
      <w:bookmarkStart w:id="114" w:name="_Toc225871413"/>
      <w:r w:rsidRPr="00EA6413">
        <w:t>DEP</w:t>
      </w:r>
      <w:r w:rsidRPr="00EA6413">
        <w:tab/>
        <w:t xml:space="preserve">ANLÄGGNINGSKOMPLETTERINGAR </w:t>
      </w:r>
      <w:r w:rsidRPr="00FE076B">
        <w:t>FÖR BRO, BRYGGA, KAJ O D</w:t>
      </w:r>
      <w:bookmarkEnd w:id="114"/>
    </w:p>
    <w:p w14:paraId="392540AA" w14:textId="77777777" w:rsidR="00B94689" w:rsidRPr="00FE076B" w:rsidRDefault="00B94689" w:rsidP="00B94689">
      <w:pPr>
        <w:pStyle w:val="BESKrub4"/>
      </w:pPr>
      <w:r w:rsidRPr="00FE076B">
        <w:t>DEP.1</w:t>
      </w:r>
      <w:r w:rsidRPr="00FE076B">
        <w:tab/>
        <w:t>Anläggningskompletteringar för bro</w:t>
      </w:r>
    </w:p>
    <w:p w14:paraId="652E801D" w14:textId="77777777" w:rsidR="002F325A" w:rsidRPr="002F325A" w:rsidRDefault="002F325A" w:rsidP="00EB6021">
      <w:pPr>
        <w:pStyle w:val="BESKrub5"/>
      </w:pPr>
      <w:r w:rsidRPr="00FE076B">
        <w:t>DEP.18</w:t>
      </w:r>
      <w:r w:rsidRPr="00FE076B">
        <w:tab/>
        <w:t>Anläggningskompletteringar för skydd och tillgänglighet, elektrisk potentialmätning m m</w:t>
      </w:r>
    </w:p>
    <w:p w14:paraId="43F5C7E1" w14:textId="77777777" w:rsidR="00B94689" w:rsidRPr="00EB6021" w:rsidRDefault="00B94689" w:rsidP="00EB6021">
      <w:pPr>
        <w:pStyle w:val="BESKrub6"/>
      </w:pPr>
      <w:r w:rsidRPr="00EB6021">
        <w:t>DEP.181</w:t>
      </w:r>
      <w:r w:rsidRPr="00EB6021">
        <w:tab/>
        <w:t>Elskyddsanordning över kontaktledningar</w:t>
      </w:r>
    </w:p>
    <w:p w14:paraId="2CFF30DF" w14:textId="77777777" w:rsidR="00B94689" w:rsidRPr="00DC0A6E" w:rsidRDefault="00B94689" w:rsidP="00B94689">
      <w:pPr>
        <w:pStyle w:val="BESKbrdtext"/>
      </w:pPr>
      <w:r w:rsidRPr="00FE076B">
        <w:t xml:space="preserve">Vid väg- och gångbro över spårväg, ska ledningsskydd monteras. Vid montering på bärlina </w:t>
      </w:r>
      <w:r w:rsidRPr="00DC0A6E">
        <w:t>fräses trådhållare ur så att den klämmer över bärlinan.</w:t>
      </w:r>
    </w:p>
    <w:p w14:paraId="5502A1AB" w14:textId="660B30F8" w:rsidR="00B94689" w:rsidRPr="00DC0A6E" w:rsidRDefault="00B94689" w:rsidP="0048366D">
      <w:pPr>
        <w:pStyle w:val="BESKbrdtextin"/>
      </w:pPr>
      <w:r w:rsidRPr="00DC0A6E">
        <w:t xml:space="preserve">Monteras enligt </w:t>
      </w:r>
      <w:r w:rsidR="004B7C26" w:rsidRPr="00DC0A6E">
        <w:t xml:space="preserve">TH </w:t>
      </w:r>
      <w:r w:rsidR="00A77DE5" w:rsidRPr="00DC0A6E">
        <w:t>standard</w:t>
      </w:r>
      <w:r w:rsidRPr="00DC0A6E">
        <w:t>ritning 12325</w:t>
      </w:r>
      <w:r w:rsidR="00A77DE5" w:rsidRPr="00DC0A6E">
        <w:t>, se TH kap 1BA.</w:t>
      </w:r>
    </w:p>
    <w:p w14:paraId="610101F9" w14:textId="77777777" w:rsidR="000E2B46" w:rsidRPr="00DC0A6E" w:rsidRDefault="000E2B46" w:rsidP="000E2B46">
      <w:pPr>
        <w:pStyle w:val="BESKrub2"/>
      </w:pPr>
      <w:bookmarkStart w:id="115" w:name="_Toc225871414"/>
      <w:r w:rsidRPr="00DC0A6E">
        <w:t>DF</w:t>
      </w:r>
      <w:r w:rsidRPr="00DC0A6E">
        <w:tab/>
        <w:t>SPÅRANLÄGGNING</w:t>
      </w:r>
      <w:bookmarkEnd w:id="113"/>
      <w:bookmarkEnd w:id="115"/>
    </w:p>
    <w:p w14:paraId="7EB59A06" w14:textId="647EB057" w:rsidR="000E2B46" w:rsidRPr="00DC0A6E" w:rsidRDefault="000E2B46" w:rsidP="00CB16D5">
      <w:pPr>
        <w:pStyle w:val="BESKbrdtextin"/>
      </w:pPr>
      <w:r w:rsidRPr="00DC0A6E">
        <w:t xml:space="preserve">Se </w:t>
      </w:r>
      <w:r w:rsidR="006A4B9F" w:rsidRPr="00DC0A6E">
        <w:t>TH kap 14</w:t>
      </w:r>
      <w:r w:rsidR="00EC7BF7" w:rsidRPr="00DC0A6E">
        <w:t>BC2 banstandard konstruktion och underhåll</w:t>
      </w:r>
      <w:r w:rsidRPr="00DC0A6E">
        <w:t xml:space="preserve"> och</w:t>
      </w:r>
      <w:r w:rsidR="00BE0975" w:rsidRPr="00DC0A6E">
        <w:t xml:space="preserve"> </w:t>
      </w:r>
      <w:r w:rsidR="00485E7A" w:rsidRPr="00DC0A6E">
        <w:t>TH</w:t>
      </w:r>
      <w:r w:rsidRPr="00DC0A6E">
        <w:t xml:space="preserve"> standardritningar</w:t>
      </w:r>
      <w:r w:rsidR="00485E7A" w:rsidRPr="00DC0A6E">
        <w:t xml:space="preserve"> ”Spårväg</w:t>
      </w:r>
      <w:r w:rsidR="008C120E" w:rsidRPr="00DC0A6E">
        <w:t>-xxx</w:t>
      </w:r>
      <w:r w:rsidR="00485E7A" w:rsidRPr="00DC0A6E">
        <w:t>”</w:t>
      </w:r>
      <w:r w:rsidR="004B7C26" w:rsidRPr="00DC0A6E">
        <w:t>, se TH kap 1BA.</w:t>
      </w:r>
    </w:p>
    <w:p w14:paraId="17E2DFF4" w14:textId="77777777" w:rsidR="00554A1E" w:rsidRPr="00CB16D5" w:rsidRDefault="00554A1E" w:rsidP="00CB16D5">
      <w:pPr>
        <w:pStyle w:val="BESKbrdtextin"/>
        <w:rPr>
          <w:i/>
        </w:rPr>
      </w:pPr>
      <w:bookmarkStart w:id="116" w:name="_Hlk68022662"/>
      <w:r w:rsidRPr="00DC0A6E">
        <w:rPr>
          <w:i/>
        </w:rPr>
        <w:t xml:space="preserve">Ange om tillhandahållet material ska användas och i så </w:t>
      </w:r>
      <w:r w:rsidRPr="00CB16D5">
        <w:rPr>
          <w:i/>
        </w:rPr>
        <w:t>fall var det ska hämtas.</w:t>
      </w:r>
    </w:p>
    <w:p w14:paraId="75B64C35" w14:textId="77777777" w:rsidR="000E2B46" w:rsidRPr="009338B4" w:rsidRDefault="000E2B46" w:rsidP="000E2B46">
      <w:pPr>
        <w:pStyle w:val="BESKrub3versal"/>
      </w:pPr>
      <w:bookmarkStart w:id="117" w:name="_Toc286750832"/>
      <w:bookmarkStart w:id="118" w:name="_Toc225871415"/>
      <w:bookmarkEnd w:id="116"/>
      <w:r w:rsidRPr="009338B4">
        <w:t>DFB</w:t>
      </w:r>
      <w:r w:rsidRPr="009338B4">
        <w:tab/>
        <w:t>SPÅR</w:t>
      </w:r>
      <w:bookmarkEnd w:id="117"/>
      <w:bookmarkEnd w:id="118"/>
    </w:p>
    <w:p w14:paraId="6D9692C6" w14:textId="77777777" w:rsidR="000E2B46" w:rsidRPr="00CB16D5" w:rsidRDefault="000E2B46" w:rsidP="00CB16D5">
      <w:pPr>
        <w:pStyle w:val="BESKbrdtextin"/>
        <w:rPr>
          <w:i/>
        </w:rPr>
      </w:pPr>
      <w:r w:rsidRPr="00CB16D5">
        <w:rPr>
          <w:i/>
        </w:rPr>
        <w:t>Ange om spåret ligger i korrosionsaggressiv miljö.</w:t>
      </w:r>
    </w:p>
    <w:p w14:paraId="4489AA25" w14:textId="77777777" w:rsidR="000E2B46" w:rsidRPr="00CB16D5" w:rsidRDefault="000E2B46" w:rsidP="00CB16D5">
      <w:pPr>
        <w:pStyle w:val="BESKbrdtextin"/>
        <w:rPr>
          <w:i/>
        </w:rPr>
      </w:pPr>
      <w:r w:rsidRPr="00CB16D5">
        <w:rPr>
          <w:i/>
        </w:rPr>
        <w:t xml:space="preserve">Hänvisa till tillämpliga krav i </w:t>
      </w:r>
      <w:r w:rsidR="006A4B9F" w:rsidRPr="00FE076B">
        <w:t>TH kap 14</w:t>
      </w:r>
      <w:r w:rsidR="00387269" w:rsidRPr="00FE076B">
        <w:t>BC2</w:t>
      </w:r>
      <w:r w:rsidR="00387269" w:rsidRPr="005D0C70">
        <w:t xml:space="preserve"> banstandard </w:t>
      </w:r>
      <w:r w:rsidR="00387269" w:rsidRPr="00FE076B">
        <w:t>konstruktion och underhåll</w:t>
      </w:r>
      <w:r w:rsidRPr="00CB16D5">
        <w:rPr>
          <w:i/>
        </w:rPr>
        <w:t xml:space="preserve"> under aktuella koder och rubriker, exv toler</w:t>
      </w:r>
      <w:r w:rsidR="00E61C8B" w:rsidRPr="00CB16D5">
        <w:rPr>
          <w:i/>
        </w:rPr>
        <w:t>a</w:t>
      </w:r>
      <w:r w:rsidRPr="00CB16D5">
        <w:rPr>
          <w:i/>
        </w:rPr>
        <w:t>nskrav, dokumentation av svetskrav, krav på skarvfritt spår, krav på lyft (max 50mm)</w:t>
      </w:r>
      <w:r w:rsidR="00D47371">
        <w:rPr>
          <w:i/>
        </w:rPr>
        <w:t>.</w:t>
      </w:r>
      <w:r w:rsidRPr="00CB16D5">
        <w:rPr>
          <w:i/>
        </w:rPr>
        <w:t xml:space="preserve"> </w:t>
      </w:r>
    </w:p>
    <w:p w14:paraId="70511CCA" w14:textId="77777777" w:rsidR="000E2B46" w:rsidRPr="003B1933" w:rsidRDefault="000E2B46" w:rsidP="000E2B46">
      <w:pPr>
        <w:pStyle w:val="BESKrub4"/>
      </w:pPr>
      <w:r w:rsidRPr="003B1933">
        <w:t>DFB.1</w:t>
      </w:r>
      <w:r w:rsidRPr="003B1933">
        <w:tab/>
        <w:t>Sliprar</w:t>
      </w:r>
    </w:p>
    <w:p w14:paraId="72CA58EE" w14:textId="77777777" w:rsidR="000E2B46" w:rsidRDefault="000E2B46" w:rsidP="000E2B46">
      <w:pPr>
        <w:pStyle w:val="BESKbrdtext"/>
      </w:pPr>
      <w:r w:rsidRPr="002D704E">
        <w:t xml:space="preserve">Material och varukrav enligt </w:t>
      </w:r>
      <w:r w:rsidR="006A4B9F" w:rsidRPr="00FE076B">
        <w:t>TH kap 14</w:t>
      </w:r>
      <w:r w:rsidR="00387269" w:rsidRPr="00FE076B">
        <w:t>BC2</w:t>
      </w:r>
      <w:r w:rsidR="00387269" w:rsidRPr="005D0C70">
        <w:t xml:space="preserve"> banstandard </w:t>
      </w:r>
      <w:r w:rsidR="00387269" w:rsidRPr="00FE076B">
        <w:t>konstruktion och underhåll</w:t>
      </w:r>
      <w:r w:rsidRPr="002D704E">
        <w:t>.</w:t>
      </w:r>
      <w:r>
        <w:t xml:space="preserve"> </w:t>
      </w:r>
    </w:p>
    <w:p w14:paraId="57C2A3DC" w14:textId="77777777" w:rsidR="000E2B46" w:rsidRDefault="000E2B46" w:rsidP="000E2B46">
      <w:pPr>
        <w:pStyle w:val="BESKbrdtext"/>
      </w:pPr>
      <w:r>
        <w:t xml:space="preserve">Mellanlägg i trä som ingår vid slipersleverens återlämnas till </w:t>
      </w:r>
      <w:r w:rsidR="00A16A6D" w:rsidRPr="00FE076B">
        <w:t>beställarens</w:t>
      </w:r>
      <w:r w:rsidR="00143A24">
        <w:t xml:space="preserve"> </w:t>
      </w:r>
      <w:r>
        <w:t>förråd, Ringön.</w:t>
      </w:r>
    </w:p>
    <w:p w14:paraId="6115236F" w14:textId="77777777" w:rsidR="00481688" w:rsidRPr="00886EBA" w:rsidRDefault="00481688" w:rsidP="00481688">
      <w:pPr>
        <w:pStyle w:val="BESKokod2"/>
        <w:rPr>
          <w:b w:val="0"/>
          <w:bCs/>
        </w:rPr>
      </w:pPr>
      <w:r w:rsidRPr="00886EBA">
        <w:rPr>
          <w:b w:val="0"/>
          <w:bCs/>
        </w:rPr>
        <w:t>Befästning</w:t>
      </w:r>
    </w:p>
    <w:p w14:paraId="02FD447A" w14:textId="77777777" w:rsidR="00481688" w:rsidRPr="00B50C4E" w:rsidRDefault="00481688" w:rsidP="00CB16D5">
      <w:pPr>
        <w:pStyle w:val="BESKbrdtextin"/>
      </w:pPr>
      <w:r w:rsidRPr="00B50C4E">
        <w:t xml:space="preserve">Befintliga befästningar återanvänds efter godkännande av </w:t>
      </w:r>
      <w:r w:rsidR="00A16A6D" w:rsidRPr="00FE076B">
        <w:t>beställaren</w:t>
      </w:r>
      <w:r w:rsidR="00A16A6D">
        <w:t xml:space="preserve"> </w:t>
      </w:r>
    </w:p>
    <w:p w14:paraId="4938A60E" w14:textId="77777777" w:rsidR="00481688" w:rsidRPr="00B50C4E" w:rsidRDefault="00481688" w:rsidP="00CB16D5">
      <w:pPr>
        <w:pStyle w:val="BESKbrdtextin"/>
      </w:pPr>
    </w:p>
    <w:p w14:paraId="1D474799" w14:textId="4398F1E4" w:rsidR="00481688" w:rsidRPr="00CB16D5" w:rsidRDefault="00481688" w:rsidP="00CB16D5">
      <w:pPr>
        <w:pStyle w:val="BESKbrdtextin"/>
        <w:rPr>
          <w:u w:val="single"/>
        </w:rPr>
      </w:pPr>
      <w:r w:rsidRPr="00CB16D5">
        <w:rPr>
          <w:u w:val="single"/>
        </w:rPr>
        <w:t>Montering befästning och tracklast på spår kombinerat med massatyp Editan alternativt Betec eller likvärdigt</w:t>
      </w:r>
      <w:r w:rsidR="0024054A" w:rsidRPr="00CB16D5">
        <w:rPr>
          <w:u w:val="single"/>
        </w:rPr>
        <w:t>:</w:t>
      </w:r>
    </w:p>
    <w:p w14:paraId="52928143" w14:textId="77777777" w:rsidR="00481688" w:rsidRPr="00CB16D5" w:rsidRDefault="00481688" w:rsidP="00CB16D5">
      <w:pPr>
        <w:pStyle w:val="BESKbrdtextin"/>
        <w:rPr>
          <w:i/>
        </w:rPr>
      </w:pPr>
      <w:r w:rsidRPr="00CB16D5">
        <w:rPr>
          <w:i/>
        </w:rPr>
        <w:t>(Används vid känsliga spårledningar)</w:t>
      </w:r>
      <w:r w:rsidR="0024054A" w:rsidRPr="00CB16D5">
        <w:rPr>
          <w:i/>
        </w:rPr>
        <w:t>.</w:t>
      </w:r>
    </w:p>
    <w:p w14:paraId="5975C885" w14:textId="5A4236BC" w:rsidR="00481688" w:rsidRPr="00B50C4E" w:rsidRDefault="00481688" w:rsidP="00CB16D5">
      <w:pPr>
        <w:pStyle w:val="BESKbrdtextin"/>
      </w:pPr>
      <w:r w:rsidRPr="00B50C4E">
        <w:t xml:space="preserve">Montering av tracklast, (dim 600*180*10), byglade underläggsplattor samt befästningsmaterial (av beställaren tillhandahållen tracklast, byglade klämplattor </w:t>
      </w:r>
      <w:r w:rsidRPr="00EE1D56">
        <w:t>och befästningsmaterial).</w:t>
      </w:r>
      <w:r w:rsidR="003F371E" w:rsidRPr="00EE1D56">
        <w:t xml:space="preserve"> </w:t>
      </w:r>
      <w:r w:rsidRPr="00EE1D56">
        <w:t>Enligt Normalsektion</w:t>
      </w:r>
      <w:r w:rsidRPr="00B50C4E">
        <w:t xml:space="preserve"> xxxx</w:t>
      </w:r>
      <w:r w:rsidR="0024054A">
        <w:t>.</w:t>
      </w:r>
    </w:p>
    <w:p w14:paraId="169A86B6" w14:textId="77777777" w:rsidR="00481688" w:rsidRPr="00CB16D5" w:rsidRDefault="00481688" w:rsidP="00CB16D5">
      <w:pPr>
        <w:pStyle w:val="BESKbrdtextin"/>
        <w:rPr>
          <w:i/>
        </w:rPr>
      </w:pPr>
      <w:r w:rsidRPr="00CB16D5">
        <w:rPr>
          <w:i/>
        </w:rPr>
        <w:t>Ange normalsektion</w:t>
      </w:r>
      <w:r w:rsidR="0024054A" w:rsidRPr="00CB16D5">
        <w:rPr>
          <w:i/>
        </w:rPr>
        <w:t>.</w:t>
      </w:r>
    </w:p>
    <w:p w14:paraId="412EB947" w14:textId="77777777" w:rsidR="00481688" w:rsidRPr="00B50C4E" w:rsidRDefault="00481688" w:rsidP="00CB16D5">
      <w:pPr>
        <w:pStyle w:val="BESKbrdtextin"/>
      </w:pPr>
    </w:p>
    <w:p w14:paraId="3886A55F" w14:textId="77777777" w:rsidR="00481688" w:rsidRPr="00CB16D5" w:rsidRDefault="00481688" w:rsidP="00CB16D5">
      <w:pPr>
        <w:pStyle w:val="BESKbrdtextin"/>
        <w:rPr>
          <w:u w:val="single"/>
        </w:rPr>
      </w:pPr>
      <w:r w:rsidRPr="00CB16D5">
        <w:rPr>
          <w:u w:val="single"/>
        </w:rPr>
        <w:t>Montering bef</w:t>
      </w:r>
      <w:r w:rsidR="0024054A" w:rsidRPr="00CB16D5">
        <w:rPr>
          <w:u w:val="single"/>
        </w:rPr>
        <w:t>ästning och tracklast på betong:</w:t>
      </w:r>
    </w:p>
    <w:p w14:paraId="2082F96B" w14:textId="77777777" w:rsidR="00481688" w:rsidRPr="00B50C4E" w:rsidRDefault="00481688" w:rsidP="00CB16D5">
      <w:pPr>
        <w:pStyle w:val="BESKbrdtextin"/>
      </w:pPr>
      <w:r w:rsidRPr="00B50C4E">
        <w:t xml:space="preserve">Montering av tracklast (dim 1200 x 180 x </w:t>
      </w:r>
      <w:smartTag w:uri="urn:schemas-microsoft-com:office:smarttags" w:element="metricconverter">
        <w:smartTagPr>
          <w:attr w:name="ProductID" w:val="10 mm"/>
        </w:smartTagPr>
        <w:r w:rsidRPr="00B50C4E">
          <w:t>10 mm</w:t>
        </w:r>
      </w:smartTag>
      <w:r w:rsidRPr="00B50C4E">
        <w:t>) längs rälens hela undersida, byglade underläggsplattor samt befästningsmaterial enligt normalsektion xxx</w:t>
      </w:r>
      <w:r w:rsidR="0024054A">
        <w:t>.</w:t>
      </w:r>
    </w:p>
    <w:p w14:paraId="5BA7316C" w14:textId="77777777" w:rsidR="00481688" w:rsidRPr="00CB16D5" w:rsidRDefault="00481688" w:rsidP="00CB16D5">
      <w:pPr>
        <w:pStyle w:val="BESKbrdtextin"/>
        <w:rPr>
          <w:i/>
        </w:rPr>
      </w:pPr>
      <w:r w:rsidRPr="00CB16D5">
        <w:rPr>
          <w:i/>
        </w:rPr>
        <w:t>Ange normalsektion</w:t>
      </w:r>
      <w:r w:rsidR="0024054A" w:rsidRPr="00CB16D5">
        <w:rPr>
          <w:i/>
        </w:rPr>
        <w:t>.</w:t>
      </w:r>
    </w:p>
    <w:p w14:paraId="381FD4E0" w14:textId="77777777" w:rsidR="00481688" w:rsidRPr="00B50C4E" w:rsidRDefault="00481688" w:rsidP="00CB16D5">
      <w:pPr>
        <w:pStyle w:val="BESKbrdtextin"/>
      </w:pPr>
    </w:p>
    <w:p w14:paraId="38366AA5" w14:textId="77777777" w:rsidR="00481688" w:rsidRPr="00CB16D5" w:rsidRDefault="00481688" w:rsidP="00CB16D5">
      <w:pPr>
        <w:pStyle w:val="BESKbrdtextin"/>
        <w:rPr>
          <w:u w:val="single"/>
        </w:rPr>
      </w:pPr>
      <w:r w:rsidRPr="00CB16D5">
        <w:rPr>
          <w:u w:val="single"/>
        </w:rPr>
        <w:t>Förankringsjärn</w:t>
      </w:r>
      <w:r w:rsidR="00CB16D5">
        <w:rPr>
          <w:u w:val="single"/>
        </w:rPr>
        <w:t>:</w:t>
      </w:r>
    </w:p>
    <w:p w14:paraId="1AA60A8B" w14:textId="77777777" w:rsidR="00481688" w:rsidRPr="00B50C4E" w:rsidRDefault="00481688" w:rsidP="00CB16D5">
      <w:pPr>
        <w:pStyle w:val="BESKbrdtextin"/>
        <w:rPr>
          <w:i/>
        </w:rPr>
      </w:pPr>
      <w:r w:rsidRPr="00B50C4E">
        <w:t xml:space="preserve">Placering, se ritning </w:t>
      </w:r>
      <w:r w:rsidRPr="00B50C4E">
        <w:rPr>
          <w:i/>
        </w:rPr>
        <w:t>xxx</w:t>
      </w:r>
      <w:r w:rsidR="0024054A">
        <w:rPr>
          <w:i/>
        </w:rPr>
        <w:t>.</w:t>
      </w:r>
    </w:p>
    <w:p w14:paraId="6EEF3EB9" w14:textId="77777777" w:rsidR="00481688" w:rsidRPr="00CB16D5" w:rsidRDefault="00481688" w:rsidP="00CB16D5">
      <w:pPr>
        <w:pStyle w:val="BESKbrdtextin"/>
        <w:rPr>
          <w:u w:val="single"/>
        </w:rPr>
      </w:pPr>
      <w:r w:rsidRPr="00CB16D5">
        <w:rPr>
          <w:u w:val="single"/>
        </w:rPr>
        <w:t xml:space="preserve">Håltagning i betongplatta, montering och ingjutning (med snabbhärdande Edilon VA70 eller likvärdigt) av bult, mutter och klämplatta. Placeringsavstånd enligt </w:t>
      </w:r>
      <w:r w:rsidR="006A4B9F" w:rsidRPr="00FE076B">
        <w:rPr>
          <w:u w:val="single"/>
        </w:rPr>
        <w:t>TH kap 12</w:t>
      </w:r>
      <w:r w:rsidRPr="00CB16D5">
        <w:rPr>
          <w:u w:val="single"/>
        </w:rPr>
        <w:t>P</w:t>
      </w:r>
      <w:r w:rsidR="0024054A" w:rsidRPr="00CB16D5">
        <w:rPr>
          <w:u w:val="single"/>
        </w:rPr>
        <w:t>:</w:t>
      </w:r>
    </w:p>
    <w:p w14:paraId="4DF772C0" w14:textId="77777777" w:rsidR="003F371E" w:rsidRDefault="00481688" w:rsidP="003F371E">
      <w:pPr>
        <w:pStyle w:val="BESKbrdtextin"/>
      </w:pPr>
      <w:r w:rsidRPr="00B50C4E">
        <w:t xml:space="preserve">Hålen i betongplattan Ø 60, djup 150 ska vara brotschade. Bult ska vara lodrät och klämplattan ska ligga an räl. </w:t>
      </w:r>
    </w:p>
    <w:p w14:paraId="0190EA2C" w14:textId="58FBC668" w:rsidR="00481688" w:rsidRPr="00B50C4E" w:rsidRDefault="00481688" w:rsidP="003F371E">
      <w:pPr>
        <w:pStyle w:val="BESKbrdtextin"/>
      </w:pPr>
      <w:r w:rsidRPr="00B50C4E">
        <w:t xml:space="preserve">Vid tunganordningar räknas båda rälerna som 1 räl tills rälen som avviker har ett avstånd på </w:t>
      </w:r>
      <w:smartTag w:uri="urn:schemas-microsoft-com:office:smarttags" w:element="metricconverter">
        <w:smartTagPr>
          <w:attr w:name="ProductID" w:val="0,5 m"/>
        </w:smartTagPr>
        <w:r w:rsidRPr="00B50C4E">
          <w:t>0,5 m</w:t>
        </w:r>
      </w:smartTag>
      <w:r w:rsidRPr="00B50C4E">
        <w:t xml:space="preserve"> farkant – farkant.</w:t>
      </w:r>
    </w:p>
    <w:p w14:paraId="2F743D94" w14:textId="77777777" w:rsidR="00481688" w:rsidRPr="00CB16D5" w:rsidRDefault="00481688" w:rsidP="00CB16D5">
      <w:pPr>
        <w:pStyle w:val="BESKbrdtextin"/>
        <w:rPr>
          <w:i/>
        </w:rPr>
      </w:pPr>
      <w:r w:rsidRPr="00CB16D5">
        <w:rPr>
          <w:i/>
        </w:rPr>
        <w:t>Ange om ingjutning ska utföras med snabbhärdande Edilon VA70, Betec eller likvärdigt.</w:t>
      </w:r>
    </w:p>
    <w:p w14:paraId="196B14F6" w14:textId="77777777" w:rsidR="00481688" w:rsidRPr="00B50C4E" w:rsidRDefault="00481688" w:rsidP="00CB16D5">
      <w:pPr>
        <w:pStyle w:val="BESKbrdtextin"/>
        <w:rPr>
          <w:i/>
        </w:rPr>
      </w:pPr>
      <w:r w:rsidRPr="00B50C4E">
        <w:t xml:space="preserve">Förankringsjärns utförande är; bult med </w:t>
      </w:r>
      <w:smartTag w:uri="urn:schemas-microsoft-com:office:smarttags" w:element="metricconverter">
        <w:smartTagPr>
          <w:attr w:name="ProductID" w:val="3 st"/>
        </w:smartTagPr>
        <w:r w:rsidRPr="00B50C4E">
          <w:t>3 st</w:t>
        </w:r>
      </w:smartTag>
      <w:r w:rsidRPr="00B50C4E">
        <w:t xml:space="preserve"> muttrar på varje bult samt klämplatta. Utförande enligt normalsektion </w:t>
      </w:r>
      <w:r w:rsidRPr="00B50C4E">
        <w:rPr>
          <w:i/>
        </w:rPr>
        <w:t>xxx</w:t>
      </w:r>
      <w:r w:rsidR="0024054A">
        <w:rPr>
          <w:i/>
        </w:rPr>
        <w:t>.</w:t>
      </w:r>
      <w:r w:rsidRPr="00B50C4E">
        <w:rPr>
          <w:i/>
        </w:rPr>
        <w:t xml:space="preserve"> </w:t>
      </w:r>
    </w:p>
    <w:p w14:paraId="3C0FD734" w14:textId="77777777" w:rsidR="00481688" w:rsidRPr="00CB16D5" w:rsidRDefault="00481688" w:rsidP="00CB16D5">
      <w:pPr>
        <w:pStyle w:val="BESKbrdtextin"/>
        <w:rPr>
          <w:i/>
        </w:rPr>
      </w:pPr>
      <w:r w:rsidRPr="00CB16D5">
        <w:rPr>
          <w:i/>
        </w:rPr>
        <w:t>Ange normalsektion</w:t>
      </w:r>
      <w:r w:rsidR="0024054A" w:rsidRPr="00CB16D5">
        <w:rPr>
          <w:i/>
        </w:rPr>
        <w:t>.</w:t>
      </w:r>
    </w:p>
    <w:p w14:paraId="46BFC011" w14:textId="77777777" w:rsidR="00481688" w:rsidRPr="00CB16D5" w:rsidRDefault="00481688" w:rsidP="00CB16D5">
      <w:pPr>
        <w:pStyle w:val="BESKbrdtextin"/>
        <w:rPr>
          <w:u w:val="single"/>
        </w:rPr>
      </w:pPr>
      <w:r w:rsidRPr="00CB16D5">
        <w:rPr>
          <w:u w:val="single"/>
        </w:rPr>
        <w:t>Ingjutning av underläggslatta med bygel – avser isolerad sträcka</w:t>
      </w:r>
      <w:r w:rsidR="0024054A" w:rsidRPr="00CB16D5">
        <w:rPr>
          <w:u w:val="single"/>
        </w:rPr>
        <w:t>:</w:t>
      </w:r>
    </w:p>
    <w:p w14:paraId="453829FC" w14:textId="77777777" w:rsidR="00481688" w:rsidRPr="00B50C4E" w:rsidRDefault="00481688" w:rsidP="00CB16D5">
      <w:pPr>
        <w:pStyle w:val="BESKbrdtextin"/>
      </w:pPr>
      <w:r w:rsidRPr="00B50C4E">
        <w:t>Ingjutning av byglar utförs med Betec eller likvärdigt. Normalsektion xxx</w:t>
      </w:r>
      <w:r w:rsidR="0024054A">
        <w:t>.</w:t>
      </w:r>
    </w:p>
    <w:p w14:paraId="16AF9246" w14:textId="77777777" w:rsidR="00481688" w:rsidRPr="00CB16D5" w:rsidRDefault="00481688" w:rsidP="00CB16D5">
      <w:pPr>
        <w:pStyle w:val="BESKbrdtextin"/>
        <w:rPr>
          <w:i/>
        </w:rPr>
      </w:pPr>
      <w:r w:rsidRPr="00CB16D5">
        <w:rPr>
          <w:i/>
        </w:rPr>
        <w:t>Ange normalsektion</w:t>
      </w:r>
      <w:r w:rsidR="0024054A" w:rsidRPr="00CB16D5">
        <w:rPr>
          <w:i/>
        </w:rPr>
        <w:t>.</w:t>
      </w:r>
    </w:p>
    <w:p w14:paraId="688B4638" w14:textId="77777777" w:rsidR="00481688" w:rsidRPr="00CB16D5" w:rsidRDefault="00481688" w:rsidP="00CB16D5">
      <w:pPr>
        <w:pStyle w:val="BESKbrdtextin"/>
        <w:rPr>
          <w:u w:val="single"/>
          <w:lang w:eastAsia="en-US"/>
        </w:rPr>
      </w:pPr>
      <w:r w:rsidRPr="00CB16D5">
        <w:rPr>
          <w:u w:val="single"/>
          <w:lang w:eastAsia="en-US"/>
        </w:rPr>
        <w:t>Byglar i växel och korsningsområde</w:t>
      </w:r>
      <w:r w:rsidR="0024054A" w:rsidRPr="00CB16D5">
        <w:rPr>
          <w:u w:val="single"/>
          <w:lang w:eastAsia="en-US"/>
        </w:rPr>
        <w:t>:</w:t>
      </w:r>
    </w:p>
    <w:p w14:paraId="4211B46D"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p>
    <w:p w14:paraId="3C438A85"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625F0C1" w14:textId="77777777" w:rsidR="00481688" w:rsidRPr="00CB16D5" w:rsidRDefault="00481688" w:rsidP="00CB16D5">
      <w:pPr>
        <w:pStyle w:val="BESKbrdtextin"/>
        <w:rPr>
          <w:u w:val="single"/>
          <w:lang w:eastAsia="en-US"/>
        </w:rPr>
      </w:pPr>
      <w:r w:rsidRPr="00CB16D5">
        <w:rPr>
          <w:u w:val="single"/>
          <w:lang w:eastAsia="en-US"/>
        </w:rPr>
        <w:t>Byglar i växel och korsningsområde, exkl mönstring av ytan, inkl försiktig borstning av ytan</w:t>
      </w:r>
      <w:r w:rsidR="0024054A" w:rsidRPr="00CB16D5">
        <w:rPr>
          <w:u w:val="single"/>
          <w:lang w:eastAsia="en-US"/>
        </w:rPr>
        <w:t>:</w:t>
      </w:r>
    </w:p>
    <w:p w14:paraId="7891C6D2" w14:textId="77777777" w:rsidR="00481688" w:rsidRPr="00B50C4E" w:rsidRDefault="00481688" w:rsidP="00CB16D5">
      <w:pPr>
        <w:pStyle w:val="BESKbrdtextin"/>
        <w:rPr>
          <w:lang w:eastAsia="en-US"/>
        </w:rPr>
      </w:pPr>
      <w:r w:rsidRPr="00B50C4E">
        <w:rPr>
          <w:lang w:eastAsia="en-US"/>
        </w:rPr>
        <w:t>Arbetet avser byglar i växel och korsningsområde, enligt ritning (</w:t>
      </w:r>
      <w:r w:rsidRPr="00B50C4E">
        <w:rPr>
          <w:i/>
          <w:lang w:eastAsia="en-US"/>
        </w:rPr>
        <w:t>xxx xxx</w:t>
      </w:r>
      <w:r w:rsidRPr="00B50C4E">
        <w:rPr>
          <w:lang w:eastAsia="en-US"/>
        </w:rPr>
        <w:t>).</w:t>
      </w:r>
      <w:r w:rsidRPr="00B50C4E">
        <w:rPr>
          <w:lang w:eastAsia="en-US"/>
        </w:rPr>
        <w:br/>
        <w:t>Försiktig borstning av överytan ska utföras.</w:t>
      </w:r>
    </w:p>
    <w:p w14:paraId="0B8554A9" w14:textId="77777777" w:rsidR="00481688" w:rsidRPr="00CB16D5" w:rsidRDefault="00481688" w:rsidP="00CB16D5">
      <w:pPr>
        <w:pStyle w:val="BESKbrdtextin"/>
        <w:rPr>
          <w:i/>
          <w:lang w:eastAsia="en-US"/>
        </w:rPr>
      </w:pPr>
      <w:r w:rsidRPr="00CB16D5">
        <w:rPr>
          <w:i/>
          <w:lang w:eastAsia="en-US"/>
        </w:rPr>
        <w:t>Ange ritningsnummer</w:t>
      </w:r>
      <w:r w:rsidR="0024054A" w:rsidRPr="00CB16D5">
        <w:rPr>
          <w:i/>
          <w:lang w:eastAsia="en-US"/>
        </w:rPr>
        <w:t>.</w:t>
      </w:r>
    </w:p>
    <w:p w14:paraId="070885B2" w14:textId="3F7CC455" w:rsidR="000E2B46" w:rsidRPr="003B1933" w:rsidRDefault="000E2B46" w:rsidP="000E2B46">
      <w:pPr>
        <w:pStyle w:val="BESKrub5"/>
      </w:pPr>
      <w:r w:rsidRPr="003B1933">
        <w:t>DFB.11</w:t>
      </w:r>
      <w:r w:rsidRPr="003B1933">
        <w:tab/>
        <w:t>Betongsliprar</w:t>
      </w:r>
    </w:p>
    <w:p w14:paraId="6CFDC3F2" w14:textId="77777777" w:rsidR="000E2B46" w:rsidRPr="00B33A60" w:rsidRDefault="000E2B46" w:rsidP="00B33A60">
      <w:pPr>
        <w:pStyle w:val="BESKbrdtextin"/>
        <w:rPr>
          <w:u w:val="single"/>
        </w:rPr>
      </w:pPr>
      <w:r w:rsidRPr="00B33A60">
        <w:rPr>
          <w:u w:val="single"/>
        </w:rPr>
        <w:t>Avser slipersbyte med befintliga befästningar</w:t>
      </w:r>
      <w:r w:rsidR="0024054A" w:rsidRPr="00B33A60">
        <w:rPr>
          <w:u w:val="single"/>
        </w:rPr>
        <w:t>:</w:t>
      </w:r>
    </w:p>
    <w:p w14:paraId="5E53034A" w14:textId="77777777" w:rsidR="000E2B46" w:rsidRDefault="000E2B46" w:rsidP="00B33A60">
      <w:pPr>
        <w:pStyle w:val="BESKbrdtextin"/>
      </w:pPr>
      <w:r>
        <w:t xml:space="preserve">Pandrolfjädrar behålls och korkgummi </w:t>
      </w:r>
      <w:smartTag w:uri="urn:schemas-microsoft-com:office:smarttags" w:element="metricconverter">
        <w:smartTagPr>
          <w:attr w:name="ProductID" w:val="7 mm"/>
        </w:smartTagPr>
        <w:r>
          <w:t>7 mm</w:t>
        </w:r>
      </w:smartTag>
      <w:r>
        <w:t xml:space="preserve"> läggs mot normalt </w:t>
      </w:r>
      <w:smartTag w:uri="urn:schemas-microsoft-com:office:smarttags" w:element="metricconverter">
        <w:smartTagPr>
          <w:attr w:name="ProductID" w:val="5 mm"/>
        </w:smartTagPr>
        <w:r>
          <w:t>5 mm</w:t>
        </w:r>
      </w:smartTag>
      <w:r>
        <w:t xml:space="preserve">. Om bef pandrolbefästning kasseras av </w:t>
      </w:r>
      <w:r w:rsidR="00BA1E6A" w:rsidRPr="00FE076B">
        <w:t>beställaren</w:t>
      </w:r>
      <w:r w:rsidR="00BA1E6A">
        <w:t xml:space="preserve"> </w:t>
      </w:r>
      <w:r>
        <w:t xml:space="preserve">tillhandahålls nya från </w:t>
      </w:r>
      <w:r w:rsidR="00BA1E6A" w:rsidRPr="00FE076B">
        <w:t>beställarens</w:t>
      </w:r>
      <w:r w:rsidR="00BA1E6A">
        <w:t xml:space="preserve"> </w:t>
      </w:r>
      <w:r>
        <w:t>förråd Ringön.</w:t>
      </w:r>
    </w:p>
    <w:p w14:paraId="31B208C6" w14:textId="77777777" w:rsidR="002073BB" w:rsidRPr="00886EBA" w:rsidRDefault="002073BB" w:rsidP="00551A3D">
      <w:pPr>
        <w:pStyle w:val="BESKokod2"/>
        <w:ind w:left="1985"/>
        <w:rPr>
          <w:b w:val="0"/>
          <w:bCs/>
          <w:i w:val="0"/>
        </w:rPr>
      </w:pPr>
      <w:r w:rsidRPr="00886EBA">
        <w:rPr>
          <w:b w:val="0"/>
          <w:bCs/>
          <w:i w:val="0"/>
        </w:rPr>
        <w:t>Befästning</w:t>
      </w:r>
    </w:p>
    <w:p w14:paraId="16075412" w14:textId="77777777" w:rsidR="002073BB" w:rsidRPr="00886EBA" w:rsidRDefault="002073BB" w:rsidP="00551A3D">
      <w:pPr>
        <w:pStyle w:val="BESKokod2"/>
        <w:ind w:left="1985"/>
        <w:rPr>
          <w:b w:val="0"/>
          <w:bCs/>
          <w:i w:val="0"/>
        </w:rPr>
      </w:pPr>
      <w:r w:rsidRPr="00886EBA">
        <w:rPr>
          <w:b w:val="0"/>
          <w:bCs/>
          <w:i w:val="0"/>
        </w:rPr>
        <w:t>Underläggsplattor</w:t>
      </w:r>
    </w:p>
    <w:p w14:paraId="3230FC99" w14:textId="77777777" w:rsidR="002073BB" w:rsidRPr="00886EBA" w:rsidRDefault="002073BB" w:rsidP="00551A3D">
      <w:pPr>
        <w:pStyle w:val="BESKokod2"/>
        <w:ind w:left="1985"/>
        <w:rPr>
          <w:b w:val="0"/>
          <w:bCs/>
          <w:i w:val="0"/>
        </w:rPr>
      </w:pPr>
      <w:r w:rsidRPr="00886EBA">
        <w:rPr>
          <w:b w:val="0"/>
          <w:bCs/>
          <w:i w:val="0"/>
        </w:rPr>
        <w:t>Mellanlägg</w:t>
      </w:r>
    </w:p>
    <w:p w14:paraId="1C574D0E" w14:textId="77777777" w:rsidR="000E2B46" w:rsidRPr="003B1933" w:rsidRDefault="000E2B46" w:rsidP="000E2B46">
      <w:pPr>
        <w:pStyle w:val="BESKrub5"/>
      </w:pPr>
      <w:r w:rsidRPr="003B1933">
        <w:t>DFB.12</w:t>
      </w:r>
      <w:r w:rsidRPr="003B1933">
        <w:tab/>
        <w:t>Träsliprar</w:t>
      </w:r>
    </w:p>
    <w:p w14:paraId="5C33D2E6" w14:textId="77777777" w:rsidR="000E2B46" w:rsidRPr="00B33A60" w:rsidRDefault="000E2B46" w:rsidP="00B33A60">
      <w:pPr>
        <w:pStyle w:val="BESKbrdtextin"/>
        <w:rPr>
          <w:u w:val="single"/>
        </w:rPr>
      </w:pPr>
      <w:r w:rsidRPr="00B33A60">
        <w:rPr>
          <w:u w:val="single"/>
        </w:rPr>
        <w:t xml:space="preserve">Avser nya </w:t>
      </w:r>
      <w:r w:rsidR="00BA1E6A" w:rsidRPr="00FE076B">
        <w:rPr>
          <w:u w:val="single"/>
        </w:rPr>
        <w:t>träsliprar</w:t>
      </w:r>
      <w:r w:rsidR="0024054A" w:rsidRPr="00B33A60">
        <w:rPr>
          <w:u w:val="single"/>
        </w:rPr>
        <w:t>:</w:t>
      </w:r>
    </w:p>
    <w:p w14:paraId="4B2E9FF7" w14:textId="77777777" w:rsidR="002073BB" w:rsidRDefault="000E2B46" w:rsidP="00B33A60">
      <w:pPr>
        <w:pStyle w:val="BESKbrdtextin"/>
        <w:rPr>
          <w:u w:val="single"/>
        </w:rPr>
      </w:pPr>
      <w:r>
        <w:t xml:space="preserve">Slipers </w:t>
      </w:r>
      <w:smartTag w:uri="urn:schemas-microsoft-com:office:smarttags" w:element="metricconverter">
        <w:smartTagPr>
          <w:attr w:name="ProductID" w:val="2,6 m"/>
        </w:smartTagPr>
        <w:r>
          <w:t>2,6 m</w:t>
        </w:r>
      </w:smartTag>
      <w:r>
        <w:t xml:space="preserve"> långa</w:t>
      </w:r>
      <w:r w:rsidR="0024054A">
        <w:t>.</w:t>
      </w:r>
      <w:r w:rsidR="002073BB" w:rsidRPr="002073BB">
        <w:rPr>
          <w:u w:val="single"/>
        </w:rPr>
        <w:t xml:space="preserve"> </w:t>
      </w:r>
    </w:p>
    <w:p w14:paraId="5EA699AC" w14:textId="46EB0DB6" w:rsidR="00541890" w:rsidRDefault="00541890" w:rsidP="007B4C01">
      <w:pPr>
        <w:pStyle w:val="BESKbrdtext"/>
      </w:pPr>
    </w:p>
    <w:p w14:paraId="76485B81" w14:textId="0EA15781" w:rsidR="002073BB" w:rsidRPr="00B33A60" w:rsidRDefault="002073BB" w:rsidP="00B33A60">
      <w:pPr>
        <w:pStyle w:val="BESKbrdtextin"/>
        <w:rPr>
          <w:u w:val="single"/>
        </w:rPr>
      </w:pPr>
      <w:r w:rsidRPr="00B33A60">
        <w:rPr>
          <w:u w:val="single"/>
        </w:rPr>
        <w:t xml:space="preserve">Avser begagnade </w:t>
      </w:r>
      <w:r w:rsidR="00BA1E6A" w:rsidRPr="00FE076B">
        <w:rPr>
          <w:u w:val="single"/>
        </w:rPr>
        <w:t>träsliprar</w:t>
      </w:r>
      <w:r w:rsidR="0024054A" w:rsidRPr="00B33A60">
        <w:rPr>
          <w:u w:val="single"/>
        </w:rPr>
        <w:t>:</w:t>
      </w:r>
    </w:p>
    <w:p w14:paraId="50EB48F1" w14:textId="77777777" w:rsidR="002073BB" w:rsidRPr="00433A14" w:rsidRDefault="002073BB" w:rsidP="00B33A60">
      <w:pPr>
        <w:pStyle w:val="BESKbrdtextin"/>
      </w:pPr>
      <w:r>
        <w:t>I arbetet ingår pliggning, flyttning av befästningsplatta och vändning av slipers.</w:t>
      </w:r>
    </w:p>
    <w:p w14:paraId="6D5A20BC" w14:textId="77777777" w:rsidR="002073BB" w:rsidRPr="00886EBA" w:rsidRDefault="002073BB" w:rsidP="00551A3D">
      <w:pPr>
        <w:pStyle w:val="BESKokod2"/>
        <w:ind w:left="1985"/>
        <w:rPr>
          <w:b w:val="0"/>
          <w:bCs/>
          <w:i w:val="0"/>
        </w:rPr>
      </w:pPr>
      <w:r w:rsidRPr="00886EBA">
        <w:rPr>
          <w:b w:val="0"/>
          <w:bCs/>
          <w:i w:val="0"/>
        </w:rPr>
        <w:t>Befästning</w:t>
      </w:r>
    </w:p>
    <w:p w14:paraId="35A6CEAC" w14:textId="77777777" w:rsidR="002073BB" w:rsidRPr="00886EBA" w:rsidRDefault="002073BB" w:rsidP="00551A3D">
      <w:pPr>
        <w:pStyle w:val="BESKokod2"/>
        <w:ind w:left="1985"/>
        <w:rPr>
          <w:b w:val="0"/>
          <w:bCs/>
          <w:i w:val="0"/>
        </w:rPr>
      </w:pPr>
      <w:r w:rsidRPr="00886EBA">
        <w:rPr>
          <w:b w:val="0"/>
          <w:bCs/>
          <w:i w:val="0"/>
        </w:rPr>
        <w:t>Underläggsplattor</w:t>
      </w:r>
    </w:p>
    <w:p w14:paraId="5B53786C" w14:textId="77777777" w:rsidR="002073BB" w:rsidRPr="00886EBA" w:rsidRDefault="002073BB" w:rsidP="00551A3D">
      <w:pPr>
        <w:pStyle w:val="BESKokod2"/>
        <w:ind w:left="1985"/>
        <w:rPr>
          <w:b w:val="0"/>
          <w:bCs/>
          <w:i w:val="0"/>
        </w:rPr>
      </w:pPr>
      <w:r w:rsidRPr="00886EBA">
        <w:rPr>
          <w:b w:val="0"/>
          <w:bCs/>
          <w:i w:val="0"/>
        </w:rPr>
        <w:t>Mellanlägg</w:t>
      </w:r>
    </w:p>
    <w:p w14:paraId="1F584FFC" w14:textId="77777777" w:rsidR="000E2B46" w:rsidRPr="003B1933" w:rsidRDefault="000E2B46" w:rsidP="000E2B46">
      <w:pPr>
        <w:pStyle w:val="BESKrub4"/>
      </w:pPr>
      <w:bookmarkStart w:id="119" w:name="_Hlk34292089"/>
      <w:r w:rsidRPr="003B1933">
        <w:t>DFB.2</w:t>
      </w:r>
      <w:r w:rsidRPr="003B1933">
        <w:tab/>
        <w:t>Räler</w:t>
      </w:r>
    </w:p>
    <w:p w14:paraId="1A0128E7" w14:textId="77777777" w:rsidR="00A2496B" w:rsidRDefault="000E2B46" w:rsidP="00B33A60">
      <w:pPr>
        <w:pStyle w:val="BESKbrdtextin"/>
      </w:pPr>
      <w:r w:rsidRPr="00A2496B">
        <w:t xml:space="preserve">Material och varukrav enligt </w:t>
      </w:r>
      <w:r w:rsidR="006A4B9F" w:rsidRPr="00FE076B">
        <w:t>TH kap 14</w:t>
      </w:r>
      <w:r w:rsidR="00542436" w:rsidRPr="00FE076B">
        <w:t>BC2</w:t>
      </w:r>
      <w:r w:rsidR="00542436" w:rsidRPr="00A2496B">
        <w:t xml:space="preserve"> banstandard </w:t>
      </w:r>
      <w:r w:rsidR="00542436" w:rsidRPr="00FE076B">
        <w:t>konstruktion och underhåll</w:t>
      </w:r>
      <w:r w:rsidRPr="00A2496B">
        <w:t>.</w:t>
      </w:r>
    </w:p>
    <w:p w14:paraId="398ADBCB" w14:textId="77777777" w:rsidR="00D47371" w:rsidRDefault="00D47371" w:rsidP="00B33A60">
      <w:pPr>
        <w:pStyle w:val="BESKbrdtextin"/>
        <w:rPr>
          <w:i/>
        </w:rPr>
      </w:pPr>
    </w:p>
    <w:p w14:paraId="1F1EC53A" w14:textId="77777777" w:rsidR="000E2B46" w:rsidRDefault="000E2B46" w:rsidP="00B33A60">
      <w:pPr>
        <w:pStyle w:val="BESKbrdtextin"/>
        <w:rPr>
          <w:i/>
        </w:rPr>
      </w:pPr>
      <w:r w:rsidRPr="00B33A60">
        <w:rPr>
          <w:i/>
        </w:rPr>
        <w:t xml:space="preserve">Krav på svets </w:t>
      </w:r>
      <w:r w:rsidRPr="00ED18F4">
        <w:rPr>
          <w:i/>
        </w:rPr>
        <w:t xml:space="preserve">enligt </w:t>
      </w:r>
      <w:r w:rsidR="00542436" w:rsidRPr="00ED18F4">
        <w:rPr>
          <w:i/>
        </w:rPr>
        <w:t xml:space="preserve">banstandard </w:t>
      </w:r>
      <w:r w:rsidR="00542436" w:rsidRPr="00FE076B">
        <w:rPr>
          <w:i/>
        </w:rPr>
        <w:t>konstruktion och underhåll</w:t>
      </w:r>
      <w:r w:rsidR="0024054A" w:rsidRPr="00B33A60">
        <w:rPr>
          <w:i/>
        </w:rPr>
        <w:t>.</w:t>
      </w:r>
      <w:r w:rsidRPr="00B33A60">
        <w:rPr>
          <w:i/>
        </w:rPr>
        <w:t xml:space="preserve"> </w:t>
      </w:r>
    </w:p>
    <w:p w14:paraId="7A810AAC" w14:textId="77777777" w:rsidR="00A2496B" w:rsidRPr="00B33A60" w:rsidRDefault="00A2496B" w:rsidP="00B33A60">
      <w:pPr>
        <w:pStyle w:val="BESKbrdtextin"/>
        <w:rPr>
          <w:i/>
        </w:rPr>
      </w:pPr>
    </w:p>
    <w:p w14:paraId="43836910" w14:textId="77777777" w:rsidR="000E2B46" w:rsidRPr="00B33A60" w:rsidRDefault="000E2B46" w:rsidP="00B33A60">
      <w:pPr>
        <w:pStyle w:val="BESKbrdtextin"/>
        <w:rPr>
          <w:u w:val="single"/>
        </w:rPr>
      </w:pPr>
      <w:r w:rsidRPr="00B33A60">
        <w:rPr>
          <w:u w:val="single"/>
        </w:rPr>
        <w:t>Avser passräl:</w:t>
      </w:r>
    </w:p>
    <w:p w14:paraId="236258F7" w14:textId="77777777" w:rsidR="000E2B46" w:rsidRPr="00B33A60" w:rsidRDefault="000E2B46" w:rsidP="00B33A60">
      <w:pPr>
        <w:pStyle w:val="BESKbrdtextin"/>
        <w:rPr>
          <w:i/>
        </w:rPr>
      </w:pPr>
      <w:r w:rsidRPr="00B33A60">
        <w:rPr>
          <w:i/>
        </w:rPr>
        <w:t>Anges under aktuell kod och rubrik.</w:t>
      </w:r>
    </w:p>
    <w:p w14:paraId="451610E0" w14:textId="6ADA2CD2" w:rsidR="00541890" w:rsidRPr="0033791C" w:rsidRDefault="000E2B46" w:rsidP="0033791C">
      <w:pPr>
        <w:pStyle w:val="BESKbrdtextin"/>
      </w:pPr>
      <w:r>
        <w:t xml:space="preserve">Demontering av befintlig rälbit och inskärning av passbit (minst </w:t>
      </w:r>
      <w:smartTag w:uri="urn:schemas-microsoft-com:office:smarttags" w:element="metricconverter">
        <w:smartTagPr>
          <w:attr w:name="ProductID" w:val="4 m"/>
        </w:smartTagPr>
        <w:r>
          <w:t>4 m</w:t>
        </w:r>
      </w:smartTag>
      <w:r>
        <w:t xml:space="preserve"> lång) samt montering med befästning. Brännzon skärs bort </w:t>
      </w:r>
      <w:smartTag w:uri="urn:schemas-microsoft-com:office:smarttags" w:element="metricconverter">
        <w:smartTagPr>
          <w:attr w:name="ProductID" w:val="5 cm"/>
        </w:smartTagPr>
        <w:r>
          <w:t>5 cm</w:t>
        </w:r>
      </w:smartTag>
      <w:r>
        <w:t xml:space="preserve"> på vardera sida om skarven. I arbetet ingår skarvsvets. </w:t>
      </w:r>
    </w:p>
    <w:p w14:paraId="20846E7A" w14:textId="0CC38D72" w:rsidR="00061773" w:rsidRPr="007B4C01" w:rsidRDefault="00061773" w:rsidP="00061773">
      <w:pPr>
        <w:pStyle w:val="BESKokod2"/>
        <w:ind w:left="1985"/>
        <w:rPr>
          <w:b w:val="0"/>
          <w:bCs/>
          <w:i w:val="0"/>
        </w:rPr>
      </w:pPr>
      <w:r w:rsidRPr="007B4C01">
        <w:rPr>
          <w:b w:val="0"/>
          <w:bCs/>
          <w:i w:val="0"/>
        </w:rPr>
        <w:t>Undergjutning av spår</w:t>
      </w:r>
    </w:p>
    <w:p w14:paraId="138F0235" w14:textId="31D27541" w:rsidR="00061773" w:rsidRPr="00EE1D56" w:rsidRDefault="00061773" w:rsidP="00061773">
      <w:pPr>
        <w:pStyle w:val="BESKbrdtextin"/>
        <w:rPr>
          <w:u w:val="single"/>
        </w:rPr>
      </w:pPr>
      <w:r w:rsidRPr="00FE076B">
        <w:rPr>
          <w:u w:val="single"/>
        </w:rPr>
        <w:t xml:space="preserve">Undergjutning av spår </w:t>
      </w:r>
      <w:r w:rsidRPr="00EE1D56">
        <w:rPr>
          <w:u w:val="single"/>
        </w:rPr>
        <w:t xml:space="preserve">med massatyp Editan eller likvärdigt: </w:t>
      </w:r>
    </w:p>
    <w:p w14:paraId="70547475" w14:textId="77777777" w:rsidR="00061773" w:rsidRPr="00EE1D56" w:rsidRDefault="00061773" w:rsidP="00061773">
      <w:pPr>
        <w:pStyle w:val="BESKbrdtextin"/>
      </w:pPr>
      <w:r w:rsidRPr="00EE1D56">
        <w:t>Enligt normalsektion xxx.</w:t>
      </w:r>
    </w:p>
    <w:p w14:paraId="73049819" w14:textId="4EDDCB43" w:rsidR="00061773" w:rsidRPr="00EE1D56" w:rsidRDefault="00061773" w:rsidP="00061773">
      <w:pPr>
        <w:pStyle w:val="BESKbrdtextin"/>
      </w:pPr>
      <w:r w:rsidRPr="00EE1D56">
        <w:t xml:space="preserve">Installationsanvisningar för </w:t>
      </w:r>
      <w:r w:rsidR="003F371E" w:rsidRPr="00EE1D56">
        <w:t>E</w:t>
      </w:r>
      <w:r w:rsidRPr="00EE1D56">
        <w:t>ditan enligt bilaga xx.</w:t>
      </w:r>
    </w:p>
    <w:p w14:paraId="124BF0FE" w14:textId="77777777" w:rsidR="00061773" w:rsidRPr="00EE1D56" w:rsidRDefault="00061773" w:rsidP="00061773">
      <w:pPr>
        <w:pStyle w:val="BESKbrdtextin"/>
        <w:rPr>
          <w:strike/>
        </w:rPr>
      </w:pPr>
    </w:p>
    <w:p w14:paraId="06690822" w14:textId="439B879E" w:rsidR="00061773" w:rsidRPr="00EE1D56" w:rsidRDefault="00061773" w:rsidP="00061773">
      <w:pPr>
        <w:pStyle w:val="BESKbrdtextin"/>
        <w:rPr>
          <w:i/>
        </w:rPr>
      </w:pPr>
      <w:r w:rsidRPr="00EE1D56">
        <w:rPr>
          <w:i/>
        </w:rPr>
        <w:t xml:space="preserve">Ange normalsektion och bifoga installationsanvisningar för </w:t>
      </w:r>
      <w:r w:rsidR="003F371E" w:rsidRPr="00EE1D56">
        <w:rPr>
          <w:i/>
        </w:rPr>
        <w:t>E</w:t>
      </w:r>
      <w:r w:rsidRPr="00EE1D56">
        <w:rPr>
          <w:i/>
        </w:rPr>
        <w:t>ditan.</w:t>
      </w:r>
    </w:p>
    <w:p w14:paraId="0669BB40" w14:textId="77777777" w:rsidR="00061773" w:rsidRPr="00EE1D56" w:rsidRDefault="00061773" w:rsidP="00061773">
      <w:pPr>
        <w:pStyle w:val="BESKbrdtextin"/>
      </w:pPr>
      <w:r w:rsidRPr="00EE1D56">
        <w:t>I arbetet ingår rälfixering och borttagning av gammal gjutasfalt samt formsättning och gjutning. Spåret justeras till slutligt läge med kilar och schimsplattor sedan undergjuts rälen.</w:t>
      </w:r>
    </w:p>
    <w:p w14:paraId="214130E3" w14:textId="77777777" w:rsidR="00061773" w:rsidRPr="00EE1D56" w:rsidRDefault="00061773" w:rsidP="00061773">
      <w:pPr>
        <w:pStyle w:val="BESKbrdtextin"/>
      </w:pPr>
      <w:r w:rsidRPr="00EE1D56">
        <w:t xml:space="preserve">Särskilda byggnationskrav max höjd </w:t>
      </w:r>
      <w:smartTag w:uri="urn:schemas-microsoft-com:office:smarttags" w:element="metricconverter">
        <w:smartTagPr>
          <w:attr w:name="ProductID" w:val="60 mm"/>
        </w:smartTagPr>
        <w:r w:rsidRPr="00EE1D56">
          <w:t>60 mm</w:t>
        </w:r>
      </w:smartTag>
      <w:r w:rsidRPr="00EE1D56">
        <w:t xml:space="preserve">, min höjd </w:t>
      </w:r>
      <w:smartTag w:uri="urn:schemas-microsoft-com:office:smarttags" w:element="metricconverter">
        <w:smartTagPr>
          <w:attr w:name="ProductID" w:val="8 mm"/>
        </w:smartTagPr>
        <w:r w:rsidRPr="00EE1D56">
          <w:t>8 mm</w:t>
        </w:r>
      </w:smartTag>
      <w:r w:rsidRPr="00EE1D56">
        <w:t xml:space="preserve">, max bredd </w:t>
      </w:r>
      <w:smartTag w:uri="urn:schemas-microsoft-com:office:smarttags" w:element="metricconverter">
        <w:smartTagPr>
          <w:attr w:name="ProductID" w:val="230 mm"/>
        </w:smartTagPr>
        <w:r w:rsidRPr="00EE1D56">
          <w:t>230 mm</w:t>
        </w:r>
      </w:smartTag>
      <w:r w:rsidRPr="00EE1D56">
        <w:t>.</w:t>
      </w:r>
    </w:p>
    <w:p w14:paraId="5CFD3580" w14:textId="77777777" w:rsidR="00061773" w:rsidRPr="00EE1D56" w:rsidRDefault="00061773" w:rsidP="007B4C01">
      <w:pPr>
        <w:pStyle w:val="BESKokod2"/>
        <w:ind w:left="1985"/>
        <w:rPr>
          <w:b w:val="0"/>
          <w:bCs/>
          <w:i w:val="0"/>
        </w:rPr>
      </w:pPr>
      <w:r w:rsidRPr="00EE1D56">
        <w:rPr>
          <w:b w:val="0"/>
          <w:bCs/>
          <w:i w:val="0"/>
        </w:rPr>
        <w:t>Ingjutning av spår</w:t>
      </w:r>
    </w:p>
    <w:p w14:paraId="78FA62D0" w14:textId="3536324F" w:rsidR="00061773" w:rsidRPr="00EE1D56" w:rsidRDefault="00061773" w:rsidP="00061773">
      <w:pPr>
        <w:pStyle w:val="BESKbrdtextin"/>
        <w:rPr>
          <w:u w:val="single"/>
        </w:rPr>
      </w:pPr>
      <w:r w:rsidRPr="00EE1D56">
        <w:rPr>
          <w:u w:val="single"/>
        </w:rPr>
        <w:t xml:space="preserve">Ingjutning av spår med </w:t>
      </w:r>
      <w:r w:rsidR="006A5310" w:rsidRPr="00EE1D56">
        <w:rPr>
          <w:u w:val="single"/>
        </w:rPr>
        <w:t>E</w:t>
      </w:r>
      <w:r w:rsidRPr="00EE1D56">
        <w:rPr>
          <w:u w:val="single"/>
        </w:rPr>
        <w:t>dilonmassa:</w:t>
      </w:r>
    </w:p>
    <w:p w14:paraId="38ADB44F" w14:textId="77777777" w:rsidR="00061773" w:rsidRPr="00FE076B" w:rsidRDefault="00061773" w:rsidP="00061773">
      <w:pPr>
        <w:pStyle w:val="BESKbrdtextin"/>
      </w:pPr>
      <w:r w:rsidRPr="00FE076B">
        <w:t>Inggjutning av spår med massa Edilon typ VA40/60.</w:t>
      </w:r>
    </w:p>
    <w:p w14:paraId="7AEB0028" w14:textId="77777777" w:rsidR="00061773" w:rsidRPr="00FE076B" w:rsidRDefault="00061773" w:rsidP="00061773">
      <w:pPr>
        <w:pStyle w:val="BESKbrdtextin"/>
        <w:rPr>
          <w:i/>
        </w:rPr>
      </w:pPr>
      <w:r w:rsidRPr="00FE076B">
        <w:rPr>
          <w:i/>
        </w:rPr>
        <w:t>Ange om det ska vara VA 40 alt VA60.</w:t>
      </w:r>
    </w:p>
    <w:p w14:paraId="2471E6FC" w14:textId="77777777" w:rsidR="00061773" w:rsidRPr="00FE076B" w:rsidRDefault="00061773" w:rsidP="00061773">
      <w:pPr>
        <w:pStyle w:val="BESKbrdtextin"/>
      </w:pPr>
      <w:r w:rsidRPr="00FE076B">
        <w:t>Före ingjutning ska spårläget vara redovisat visuellt och dokumentmässigt för beställaren. Beställaren ska godkänna spårläget.</w:t>
      </w:r>
    </w:p>
    <w:p w14:paraId="40B70D1D" w14:textId="77777777" w:rsidR="00061773" w:rsidRPr="00FE076B" w:rsidRDefault="00061773" w:rsidP="00061773">
      <w:pPr>
        <w:pStyle w:val="BESKbrdtext"/>
        <w:ind w:left="2268"/>
        <w:rPr>
          <w:szCs w:val="27"/>
        </w:rPr>
      </w:pPr>
      <w:r w:rsidRPr="00FE076B">
        <w:rPr>
          <w:szCs w:val="27"/>
        </w:rPr>
        <w:t>Enligt normalsektion (</w:t>
      </w:r>
      <w:r w:rsidRPr="00FE076B">
        <w:rPr>
          <w:i/>
          <w:szCs w:val="27"/>
        </w:rPr>
        <w:t>xxx xxx</w:t>
      </w:r>
      <w:r w:rsidRPr="00FE076B">
        <w:rPr>
          <w:szCs w:val="27"/>
        </w:rPr>
        <w:t>).</w:t>
      </w:r>
    </w:p>
    <w:p w14:paraId="497EFAE2" w14:textId="77777777" w:rsidR="00061773" w:rsidRPr="00FE076B" w:rsidRDefault="00061773" w:rsidP="00061773">
      <w:pPr>
        <w:pStyle w:val="BESKbrdtextin"/>
      </w:pPr>
      <w:r w:rsidRPr="00FE076B">
        <w:t>Förslag till installation av gummimassa (Edilon):</w:t>
      </w:r>
    </w:p>
    <w:p w14:paraId="276B98C7" w14:textId="77777777" w:rsidR="00061773" w:rsidRPr="00FE076B" w:rsidRDefault="00061773" w:rsidP="00061773">
      <w:pPr>
        <w:pStyle w:val="BESKbrdtextin"/>
        <w:numPr>
          <w:ilvl w:val="0"/>
          <w:numId w:val="23"/>
        </w:numPr>
      </w:pPr>
      <w:r w:rsidRPr="00FE076B">
        <w:t>Rengöring av kanal och skena från smuts, rost, olja, glödskal mm.</w:t>
      </w:r>
    </w:p>
    <w:p w14:paraId="65D0DA9D" w14:textId="77777777" w:rsidR="00061773" w:rsidRPr="00FE076B" w:rsidRDefault="00061773" w:rsidP="00061773">
      <w:pPr>
        <w:pStyle w:val="BESKbrdtextin"/>
        <w:numPr>
          <w:ilvl w:val="0"/>
          <w:numId w:val="23"/>
        </w:numPr>
      </w:pPr>
      <w:r w:rsidRPr="00FE076B">
        <w:t>Torkning av kanal och skena ska utföras så att betongen inte får brännskador.</w:t>
      </w:r>
    </w:p>
    <w:p w14:paraId="185FAE73" w14:textId="77777777" w:rsidR="00061773" w:rsidRPr="00EE1D56" w:rsidRDefault="00061773" w:rsidP="00061773">
      <w:pPr>
        <w:pStyle w:val="BESKbrdtextin"/>
        <w:numPr>
          <w:ilvl w:val="0"/>
          <w:numId w:val="23"/>
        </w:numPr>
      </w:pPr>
      <w:r w:rsidRPr="00FE076B">
        <w:t xml:space="preserve">Applicera </w:t>
      </w:r>
      <w:r w:rsidRPr="00EE1D56">
        <w:t>Edilon Primer i kanalen och på skenan.</w:t>
      </w:r>
    </w:p>
    <w:p w14:paraId="29B43D75" w14:textId="77777777" w:rsidR="00061773" w:rsidRPr="00EE1D56" w:rsidRDefault="00061773" w:rsidP="00061773">
      <w:pPr>
        <w:pStyle w:val="BESKbrdtextin"/>
        <w:numPr>
          <w:ilvl w:val="0"/>
          <w:numId w:val="23"/>
        </w:numPr>
      </w:pPr>
      <w:r w:rsidRPr="00EE1D56">
        <w:t>Häll i gummimassan. Innan gummimassan hälls i säkerställ att kanalen är ren och torr.</w:t>
      </w:r>
    </w:p>
    <w:p w14:paraId="02A67684" w14:textId="036AFDBD" w:rsidR="00061773" w:rsidRPr="00EE1D56" w:rsidRDefault="00061773" w:rsidP="00061773">
      <w:pPr>
        <w:pStyle w:val="BESKbrdtextin"/>
      </w:pPr>
      <w:r w:rsidRPr="00EE1D56">
        <w:t xml:space="preserve">Installationsanvisningar för </w:t>
      </w:r>
      <w:r w:rsidR="006A5310" w:rsidRPr="00EE1D56">
        <w:t>E</w:t>
      </w:r>
      <w:r w:rsidRPr="00EE1D56">
        <w:t>dilon enligt bifogad bilaga (xxx xxx).</w:t>
      </w:r>
    </w:p>
    <w:p w14:paraId="471D6498" w14:textId="78AC4CCF" w:rsidR="00061773" w:rsidRPr="00EE1D56" w:rsidRDefault="00061773" w:rsidP="00061773">
      <w:pPr>
        <w:pStyle w:val="BESKbrdtextin"/>
        <w:rPr>
          <w:szCs w:val="27"/>
        </w:rPr>
      </w:pPr>
      <w:r w:rsidRPr="00EE1D56">
        <w:rPr>
          <w:szCs w:val="27"/>
        </w:rPr>
        <w:t xml:space="preserve">Se </w:t>
      </w:r>
      <w:r w:rsidR="004B7C26" w:rsidRPr="00EE1D56">
        <w:rPr>
          <w:szCs w:val="27"/>
        </w:rPr>
        <w:t xml:space="preserve">TH </w:t>
      </w:r>
      <w:r w:rsidRPr="00EE1D56">
        <w:rPr>
          <w:szCs w:val="27"/>
        </w:rPr>
        <w:t>standardritning normalsektion 3543</w:t>
      </w:r>
      <w:r w:rsidR="00A77DE5" w:rsidRPr="00EE1D56">
        <w:t>, se TH kap 1BA</w:t>
      </w:r>
      <w:r w:rsidRPr="00EE1D56">
        <w:rPr>
          <w:szCs w:val="27"/>
        </w:rPr>
        <w:t xml:space="preserve"> eller projektanpassad ritning (xxx xxx).</w:t>
      </w:r>
    </w:p>
    <w:p w14:paraId="4DA8EF5D" w14:textId="71DE2A8F" w:rsidR="00061773" w:rsidRPr="00EE1D56" w:rsidRDefault="00061773" w:rsidP="00061773">
      <w:pPr>
        <w:pStyle w:val="BESKbrdtextin"/>
        <w:rPr>
          <w:i/>
        </w:rPr>
      </w:pPr>
      <w:r w:rsidRPr="00EE1D56">
        <w:rPr>
          <w:i/>
        </w:rPr>
        <w:t xml:space="preserve">Ange normalsektion och bifoga installationsanvisningar för </w:t>
      </w:r>
      <w:r w:rsidR="006A5310" w:rsidRPr="00EE1D56">
        <w:rPr>
          <w:i/>
          <w:iCs/>
        </w:rPr>
        <w:t>Edilon</w:t>
      </w:r>
      <w:r w:rsidRPr="00EE1D56">
        <w:rPr>
          <w:i/>
        </w:rPr>
        <w:t>.</w:t>
      </w:r>
    </w:p>
    <w:p w14:paraId="64F3B2F3" w14:textId="65CFFCEF" w:rsidR="00061773" w:rsidRPr="00EE1D56" w:rsidRDefault="00061773" w:rsidP="00061773">
      <w:pPr>
        <w:pStyle w:val="BESKbrdtextin"/>
      </w:pPr>
      <w:r w:rsidRPr="00EE1D56">
        <w:t xml:space="preserve">Gjutning med </w:t>
      </w:r>
      <w:r w:rsidR="006A5310" w:rsidRPr="00EE1D56">
        <w:t>Edilon</w:t>
      </w:r>
      <w:r w:rsidRPr="00EE1D56">
        <w:t xml:space="preserve"> Corklast VA 40/60.</w:t>
      </w:r>
    </w:p>
    <w:p w14:paraId="74251141" w14:textId="77777777" w:rsidR="00061773" w:rsidRPr="00EE1D56" w:rsidRDefault="00061773" w:rsidP="00061773">
      <w:pPr>
        <w:pStyle w:val="BESKbrdtextin"/>
        <w:rPr>
          <w:i/>
        </w:rPr>
      </w:pPr>
      <w:r w:rsidRPr="00EE1D56">
        <w:rPr>
          <w:i/>
        </w:rPr>
        <w:t>Ange om det ska vara VA 40 alt VA 60.</w:t>
      </w:r>
    </w:p>
    <w:p w14:paraId="0140C299" w14:textId="77777777" w:rsidR="00BE389B" w:rsidRPr="00DC0A6E" w:rsidRDefault="00BE389B" w:rsidP="00BE389B">
      <w:pPr>
        <w:pStyle w:val="BESKbrdtextin"/>
        <w:rPr>
          <w:u w:val="single"/>
        </w:rPr>
      </w:pPr>
    </w:p>
    <w:p w14:paraId="4D13E9EA" w14:textId="7CA5D747" w:rsidR="00061773" w:rsidRPr="00DC0A6E" w:rsidRDefault="00BE389B" w:rsidP="00BE389B">
      <w:pPr>
        <w:pStyle w:val="BESKbrdtextin"/>
        <w:rPr>
          <w:u w:val="single"/>
        </w:rPr>
      </w:pPr>
      <w:bookmarkStart w:id="120" w:name="_Hlk37306511"/>
      <w:r w:rsidRPr="00DC0A6E">
        <w:rPr>
          <w:u w:val="single"/>
        </w:rPr>
        <w:t>Infästning av Räl med Livblock</w:t>
      </w:r>
    </w:p>
    <w:p w14:paraId="7FDEFD0A" w14:textId="11991428" w:rsidR="00F72A87" w:rsidRPr="00DC0A6E" w:rsidRDefault="00BE389B" w:rsidP="00F72A87">
      <w:pPr>
        <w:pStyle w:val="BESKbrdtextin"/>
      </w:pPr>
      <w:r w:rsidRPr="00DC0A6E">
        <w:t xml:space="preserve">Livblock enligt </w:t>
      </w:r>
      <w:r w:rsidR="00C259B3" w:rsidRPr="00DC0A6E">
        <w:t xml:space="preserve">Teknisk specifikation </w:t>
      </w:r>
      <w:r w:rsidR="00F72A87" w:rsidRPr="00DC0A6E">
        <w:t xml:space="preserve">livblock, se </w:t>
      </w:r>
      <w:r w:rsidR="00C259B3" w:rsidRPr="00DC0A6E">
        <w:t>TH kap 12PB</w:t>
      </w:r>
      <w:r w:rsidR="00F72A87" w:rsidRPr="00DC0A6E">
        <w:t>.</w:t>
      </w:r>
      <w:bookmarkEnd w:id="120"/>
    </w:p>
    <w:p w14:paraId="62F9FFA9" w14:textId="77777777" w:rsidR="00BE389B" w:rsidRPr="00DC0A6E" w:rsidRDefault="00BE389B" w:rsidP="00BE389B">
      <w:pPr>
        <w:pStyle w:val="BESKbrdtextin"/>
        <w:rPr>
          <w:u w:val="single"/>
        </w:rPr>
      </w:pPr>
    </w:p>
    <w:p w14:paraId="1001A73A" w14:textId="77777777" w:rsidR="00061773" w:rsidRPr="00DC0A6E" w:rsidRDefault="00061773" w:rsidP="00061773">
      <w:pPr>
        <w:pStyle w:val="BESKbrdtextin"/>
        <w:rPr>
          <w:u w:val="single"/>
        </w:rPr>
      </w:pPr>
      <w:r w:rsidRPr="00DC0A6E">
        <w:rPr>
          <w:u w:val="single"/>
        </w:rPr>
        <w:t>Fogning mellan räl/markbetong:</w:t>
      </w:r>
    </w:p>
    <w:p w14:paraId="2A792128" w14:textId="293451D8" w:rsidR="00061773" w:rsidRPr="00FE076B" w:rsidRDefault="00061773" w:rsidP="00061773">
      <w:pPr>
        <w:pStyle w:val="BESKbrdtextin"/>
      </w:pPr>
      <w:r w:rsidRPr="00DC0A6E">
        <w:t xml:space="preserve">Utförs enligt </w:t>
      </w:r>
      <w:r w:rsidR="004B7C26" w:rsidRPr="00DC0A6E">
        <w:t xml:space="preserve">TH </w:t>
      </w:r>
      <w:r w:rsidRPr="00DC0A6E">
        <w:t>standardritning normalsektion -3543</w:t>
      </w:r>
      <w:r w:rsidR="00A77DE5" w:rsidRPr="00DC0A6E">
        <w:t>, se TH kap 1BA.</w:t>
      </w:r>
    </w:p>
    <w:p w14:paraId="03F9C125" w14:textId="2C34C835" w:rsidR="00061773" w:rsidRPr="00FE076B" w:rsidRDefault="00061773" w:rsidP="00061773">
      <w:pPr>
        <w:pStyle w:val="BESKbrdtextin"/>
      </w:pPr>
      <w:r w:rsidRPr="00FE076B">
        <w:t xml:space="preserve">Fogen fräses/skärs upp, alternativt utförs </w:t>
      </w:r>
      <w:r w:rsidRPr="008515F8">
        <w:t>urspar</w:t>
      </w:r>
      <w:r w:rsidR="007F1936" w:rsidRPr="008515F8">
        <w:t>n</w:t>
      </w:r>
      <w:r w:rsidRPr="008515F8">
        <w:t>ing vid</w:t>
      </w:r>
      <w:r w:rsidRPr="00FE076B">
        <w:t xml:space="preserve"> gjutning, samt rengörs före fogning. Primer och undergjutningsmassa appliceras enligt installationsanvisningar </w:t>
      </w:r>
      <w:r w:rsidRPr="00EE1D56">
        <w:t xml:space="preserve">för Editan och </w:t>
      </w:r>
      <w:r w:rsidR="006A5310" w:rsidRPr="00EE1D56">
        <w:t>E</w:t>
      </w:r>
      <w:r w:rsidRPr="00EE1D56">
        <w:t xml:space="preserve">dilon </w:t>
      </w:r>
      <w:r w:rsidRPr="00FE076B">
        <w:t>primer. Rengjord fog ska godkännas av beställaren före gjutning.</w:t>
      </w:r>
    </w:p>
    <w:p w14:paraId="1F73521B" w14:textId="77777777" w:rsidR="00061773" w:rsidRPr="00FE076B" w:rsidRDefault="00061773" w:rsidP="00061773">
      <w:pPr>
        <w:pStyle w:val="BESKbrdtext"/>
        <w:ind w:left="2268"/>
        <w:rPr>
          <w:i/>
        </w:rPr>
      </w:pPr>
    </w:p>
    <w:p w14:paraId="262188FD" w14:textId="77777777" w:rsidR="00061773" w:rsidRPr="00FE076B" w:rsidRDefault="00061773" w:rsidP="00061773">
      <w:pPr>
        <w:pStyle w:val="BESKbrdtextin"/>
        <w:rPr>
          <w:u w:val="single"/>
        </w:rPr>
      </w:pPr>
      <w:r w:rsidRPr="00FE076B">
        <w:rPr>
          <w:u w:val="single"/>
        </w:rPr>
        <w:t>Utfyllnad mellan räl/asfalt vid växlar och växelyta:</w:t>
      </w:r>
    </w:p>
    <w:p w14:paraId="6F9107B5" w14:textId="77777777" w:rsidR="00061773" w:rsidRPr="00FE076B" w:rsidRDefault="00061773" w:rsidP="00061773">
      <w:pPr>
        <w:pStyle w:val="BESKbrdtextin"/>
      </w:pPr>
      <w:r w:rsidRPr="00FE076B">
        <w:t>Snittyta Matix xx m</w:t>
      </w:r>
      <w:r w:rsidRPr="00FE076B">
        <w:rPr>
          <w:vertAlign w:val="superscript"/>
        </w:rPr>
        <w:t>2</w:t>
      </w:r>
      <w:r w:rsidRPr="00FE076B">
        <w:t>, se detaljer normalsektion xx.</w:t>
      </w:r>
    </w:p>
    <w:p w14:paraId="29E194A1" w14:textId="77777777" w:rsidR="00061773" w:rsidRPr="00FE076B" w:rsidRDefault="00061773" w:rsidP="00061773">
      <w:pPr>
        <w:pStyle w:val="BESKbrdtextin"/>
        <w:rPr>
          <w:i/>
        </w:rPr>
      </w:pPr>
      <w:r w:rsidRPr="00FE076B">
        <w:rPr>
          <w:i/>
        </w:rPr>
        <w:t>Ange normalsektion.</w:t>
      </w:r>
    </w:p>
    <w:p w14:paraId="4E0FB14A" w14:textId="77777777" w:rsidR="00061773" w:rsidRPr="00FE076B" w:rsidRDefault="00061773" w:rsidP="00061773">
      <w:pPr>
        <w:pStyle w:val="BESKbrdtext"/>
        <w:ind w:left="2268"/>
        <w:rPr>
          <w:i/>
        </w:rPr>
      </w:pPr>
    </w:p>
    <w:p w14:paraId="4B1144B1" w14:textId="588D45EF" w:rsidR="00061773" w:rsidRPr="00FE076B" w:rsidRDefault="00061773" w:rsidP="00061773">
      <w:pPr>
        <w:pStyle w:val="BESKbrdtextin"/>
        <w:rPr>
          <w:u w:val="single"/>
        </w:rPr>
      </w:pPr>
      <w:r w:rsidRPr="00FE076B">
        <w:rPr>
          <w:u w:val="single"/>
        </w:rPr>
        <w:t xml:space="preserve">Utfyllnad mellan räl/asfalt </w:t>
      </w:r>
      <w:r w:rsidRPr="00EE1D56">
        <w:rPr>
          <w:u w:val="single"/>
        </w:rPr>
        <w:t xml:space="preserve">vid </w:t>
      </w:r>
      <w:r w:rsidR="006A5310" w:rsidRPr="00EE1D56">
        <w:rPr>
          <w:u w:val="single"/>
        </w:rPr>
        <w:t>E</w:t>
      </w:r>
      <w:r w:rsidRPr="00EE1D56">
        <w:rPr>
          <w:u w:val="single"/>
        </w:rPr>
        <w:t>dilonspår</w:t>
      </w:r>
      <w:r w:rsidRPr="00FE076B">
        <w:rPr>
          <w:u w:val="single"/>
        </w:rPr>
        <w:t>:</w:t>
      </w:r>
    </w:p>
    <w:p w14:paraId="708507D9" w14:textId="77777777" w:rsidR="00061773" w:rsidRPr="00FE076B" w:rsidRDefault="00061773" w:rsidP="00061773">
      <w:pPr>
        <w:pStyle w:val="BESKbrdtextin"/>
      </w:pPr>
      <w:r w:rsidRPr="00FE076B">
        <w:t>I arbetet ingår primering. Recept och installationsanvisningar för fogar och primer enligt bilagor.</w:t>
      </w:r>
    </w:p>
    <w:p w14:paraId="3A8B0FF6" w14:textId="4DE336C8" w:rsidR="00061773" w:rsidRPr="00061773" w:rsidRDefault="00061773" w:rsidP="00061773">
      <w:pPr>
        <w:pStyle w:val="BESKbrdtextin"/>
      </w:pPr>
      <w:r w:rsidRPr="00FE076B">
        <w:rPr>
          <w:i/>
        </w:rPr>
        <w:t>Recept och installationsanvisningar tillhandahålls av</w:t>
      </w:r>
      <w:r w:rsidR="005974C0" w:rsidRPr="001E2128">
        <w:rPr>
          <w:i/>
        </w:rPr>
        <w:t xml:space="preserve"> beställaren</w:t>
      </w:r>
      <w:r w:rsidR="001E2128" w:rsidRPr="001E2128">
        <w:rPr>
          <w:i/>
        </w:rPr>
        <w:t xml:space="preserve"> </w:t>
      </w:r>
      <w:r w:rsidRPr="00FE076B">
        <w:rPr>
          <w:i/>
        </w:rPr>
        <w:t>och ska bifogas handlingen.</w:t>
      </w:r>
    </w:p>
    <w:bookmarkEnd w:id="119"/>
    <w:p w14:paraId="03F01B39" w14:textId="77777777" w:rsidR="000E2B46" w:rsidRPr="003B1933" w:rsidRDefault="000E2B46" w:rsidP="000E2B46">
      <w:pPr>
        <w:pStyle w:val="BESKrub5"/>
      </w:pPr>
      <w:r w:rsidRPr="003B1933">
        <w:t>DFB.21</w:t>
      </w:r>
      <w:r w:rsidRPr="003B1933">
        <w:tab/>
        <w:t>Vignolräler</w:t>
      </w:r>
    </w:p>
    <w:p w14:paraId="2D511ECB" w14:textId="77777777" w:rsidR="000E2B46" w:rsidRPr="007B4C01" w:rsidRDefault="000E2B46" w:rsidP="000E2B46">
      <w:pPr>
        <w:pStyle w:val="BESKokod2"/>
        <w:rPr>
          <w:b w:val="0"/>
          <w:bCs/>
        </w:rPr>
      </w:pPr>
      <w:r w:rsidRPr="007B4C01">
        <w:rPr>
          <w:b w:val="0"/>
          <w:bCs/>
        </w:rPr>
        <w:t>Rälsslipning</w:t>
      </w:r>
    </w:p>
    <w:p w14:paraId="1C17175B" w14:textId="77777777" w:rsidR="000E2B46" w:rsidRPr="00FA57B7" w:rsidRDefault="00A2496B" w:rsidP="00B33A60">
      <w:pPr>
        <w:pStyle w:val="BESKbrdtextin"/>
      </w:pPr>
      <w:r w:rsidRPr="00FE076B">
        <w:t>Rost,</w:t>
      </w:r>
      <w:r>
        <w:t xml:space="preserve"> </w:t>
      </w:r>
      <w:r w:rsidR="000E2B46">
        <w:t>valsskägg och andra ojämnheter</w:t>
      </w:r>
      <w:r>
        <w:t xml:space="preserve"> </w:t>
      </w:r>
      <w:r w:rsidRPr="00FE076B">
        <w:t>ska slipas bort</w:t>
      </w:r>
      <w:r w:rsidR="000E2B46" w:rsidRPr="00FE076B">
        <w:t>.</w:t>
      </w:r>
    </w:p>
    <w:p w14:paraId="3CE7CE15" w14:textId="77777777" w:rsidR="000E2B46" w:rsidRPr="007B4C01" w:rsidRDefault="000E2B46" w:rsidP="000E2B46">
      <w:pPr>
        <w:pStyle w:val="BESKokod2"/>
        <w:rPr>
          <w:b w:val="0"/>
          <w:bCs/>
        </w:rPr>
      </w:pPr>
      <w:r w:rsidRPr="007B4C01">
        <w:rPr>
          <w:b w:val="0"/>
          <w:bCs/>
        </w:rPr>
        <w:t>Kapning och svetsning</w:t>
      </w:r>
    </w:p>
    <w:p w14:paraId="23D9D52C" w14:textId="77777777" w:rsidR="000E2B46" w:rsidRPr="0049660A" w:rsidRDefault="000E2B46" w:rsidP="000E2B46">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t xml:space="preserve"> kap</w:t>
      </w:r>
      <w:r w:rsidR="00542436" w:rsidRPr="00FE076B">
        <w:t>itel</w:t>
      </w:r>
      <w:r>
        <w:t xml:space="preserve"> </w:t>
      </w:r>
      <w:r w:rsidR="00542436" w:rsidRPr="00FE076B">
        <w:t>1.3</w:t>
      </w:r>
      <w:r>
        <w:t xml:space="preserve">. Använda svetsformar och formsand ska avlägsnas ur spåret. Skarvluckor ska godkännas av </w:t>
      </w:r>
      <w:r w:rsidR="00A2496B" w:rsidRPr="00FE076B">
        <w:t>beställaren</w:t>
      </w:r>
      <w:r w:rsidR="00A2496B">
        <w:t xml:space="preserve"> </w:t>
      </w:r>
      <w:r>
        <w:t>före svets. Ersättning för stora skarvluckor utgår endast vid vä</w:t>
      </w:r>
      <w:r w:rsidR="00E61C8B" w:rsidRPr="00426647">
        <w:t>x</w:t>
      </w:r>
      <w:r>
        <w:t xml:space="preserve">elkomplex. </w:t>
      </w:r>
    </w:p>
    <w:p w14:paraId="76D3AEC8" w14:textId="77777777" w:rsidR="000E2B46" w:rsidRPr="007B4C01" w:rsidRDefault="000E2B46" w:rsidP="00551A3D">
      <w:pPr>
        <w:pStyle w:val="BESKokod2"/>
        <w:ind w:left="1985"/>
        <w:rPr>
          <w:b w:val="0"/>
          <w:bCs/>
          <w:i w:val="0"/>
        </w:rPr>
      </w:pPr>
      <w:r w:rsidRPr="007B4C01">
        <w:rPr>
          <w:b w:val="0"/>
          <w:bCs/>
          <w:i w:val="0"/>
        </w:rPr>
        <w:t>Kapning</w:t>
      </w:r>
    </w:p>
    <w:p w14:paraId="31E51888" w14:textId="77777777" w:rsidR="000E2B46" w:rsidRPr="007B4C01" w:rsidRDefault="000E2B46" w:rsidP="00551A3D">
      <w:pPr>
        <w:pStyle w:val="BESKokod2"/>
        <w:ind w:left="1985"/>
        <w:rPr>
          <w:b w:val="0"/>
          <w:bCs/>
          <w:i w:val="0"/>
        </w:rPr>
      </w:pPr>
      <w:r w:rsidRPr="007B4C01">
        <w:rPr>
          <w:b w:val="0"/>
          <w:bCs/>
          <w:i w:val="0"/>
        </w:rPr>
        <w:t>Svetsning</w:t>
      </w:r>
    </w:p>
    <w:p w14:paraId="3CEAE635" w14:textId="77777777" w:rsidR="000E2B46" w:rsidRPr="00240AA2" w:rsidRDefault="000E2B46" w:rsidP="000E2B46">
      <w:pPr>
        <w:pStyle w:val="BESKrub5"/>
      </w:pPr>
      <w:r w:rsidRPr="00240AA2">
        <w:t>DFB.22</w:t>
      </w:r>
      <w:r w:rsidRPr="00240AA2">
        <w:tab/>
        <w:t>Övergångsräler</w:t>
      </w:r>
    </w:p>
    <w:p w14:paraId="1A8E6010" w14:textId="77777777" w:rsidR="000E2B46" w:rsidRPr="0086718A" w:rsidRDefault="000E2B46" w:rsidP="000E2B46">
      <w:pPr>
        <w:pStyle w:val="BESKbrdtext"/>
        <w:rPr>
          <w:u w:val="single"/>
        </w:rPr>
      </w:pPr>
      <w:r w:rsidRPr="0086718A">
        <w:rPr>
          <w:u w:val="single"/>
        </w:rPr>
        <w:t>Avser spårväg</w:t>
      </w:r>
      <w:r w:rsidR="0024054A">
        <w:rPr>
          <w:u w:val="single"/>
        </w:rPr>
        <w:t>:</w:t>
      </w:r>
    </w:p>
    <w:p w14:paraId="6308135D" w14:textId="77777777" w:rsidR="000E2B46" w:rsidRDefault="000E2B46" w:rsidP="00B33A60">
      <w:pPr>
        <w:pStyle w:val="BESKbrdtextin"/>
      </w:pPr>
      <w:r>
        <w:t xml:space="preserve">Vid övergång mellan gaturäl och vignolräl </w:t>
      </w:r>
      <w:r w:rsidR="00D45FF6" w:rsidRPr="00FE076B">
        <w:t>ska</w:t>
      </w:r>
      <w:r w:rsidR="00D45FF6">
        <w:t xml:space="preserve"> </w:t>
      </w:r>
      <w:r>
        <w:t xml:space="preserve">uppbockning av räl </w:t>
      </w:r>
      <w:r w:rsidR="00D45FF6" w:rsidRPr="00FE076B">
        <w:t>utföras</w:t>
      </w:r>
      <w:r>
        <w:t>. Utförs</w:t>
      </w:r>
      <w:r w:rsidR="002B04B0">
        <w:t xml:space="preserve"> </w:t>
      </w:r>
      <w:r>
        <w:t>när</w:t>
      </w:r>
      <w:r w:rsidR="002B04B0">
        <w:t xml:space="preserve"> </w:t>
      </w:r>
      <w:r>
        <w:t>höjdskillnad mellan räler</w:t>
      </w:r>
      <w:r w:rsidR="002B04B0">
        <w:t xml:space="preserve"> är</w:t>
      </w:r>
      <w:r>
        <w:t xml:space="preserve"> &gt; halva rälfotens höjd. </w:t>
      </w:r>
    </w:p>
    <w:p w14:paraId="47DBB08D" w14:textId="77777777" w:rsidR="000E2B46" w:rsidRPr="00B33A60" w:rsidRDefault="000E2B46" w:rsidP="00B33A60">
      <w:pPr>
        <w:pStyle w:val="BESKbrdtextin"/>
        <w:rPr>
          <w:i/>
        </w:rPr>
      </w:pPr>
      <w:r w:rsidRPr="00B33A60">
        <w:rPr>
          <w:i/>
        </w:rPr>
        <w:t>Lathund för projektörer:</w:t>
      </w:r>
      <w:r w:rsidR="006C7F40" w:rsidRPr="00B33A60">
        <w:rPr>
          <w:i/>
        </w:rPr>
        <w:t xml:space="preserve"> </w:t>
      </w:r>
      <w:r w:rsidRPr="00B33A60">
        <w:rPr>
          <w:i/>
        </w:rPr>
        <w:t>när huvudet är nerslitet till fläns överkant motsvara det halva rälfoten.</w:t>
      </w:r>
    </w:p>
    <w:p w14:paraId="5210DBED" w14:textId="77777777" w:rsidR="000E2B46" w:rsidRPr="007B4C01" w:rsidRDefault="00860921" w:rsidP="000E2B46">
      <w:pPr>
        <w:pStyle w:val="BESKokod2"/>
        <w:tabs>
          <w:tab w:val="left" w:pos="3735"/>
        </w:tabs>
        <w:rPr>
          <w:b w:val="0"/>
          <w:bCs/>
        </w:rPr>
      </w:pPr>
      <w:r w:rsidRPr="007B4C01">
        <w:rPr>
          <w:b w:val="0"/>
          <w:bCs/>
        </w:rPr>
        <w:t>Rälsslipning</w:t>
      </w:r>
    </w:p>
    <w:p w14:paraId="6BD1F09B" w14:textId="77777777" w:rsidR="000E2B46" w:rsidRPr="00FA57B7" w:rsidRDefault="00A2496B" w:rsidP="00B33A60">
      <w:pPr>
        <w:pStyle w:val="BESKbrdtextin"/>
      </w:pPr>
      <w:r w:rsidRPr="00FE076B">
        <w:t>Rost,</w:t>
      </w:r>
      <w:r>
        <w:t xml:space="preserve"> valsskägg och andra ojämnheter </w:t>
      </w:r>
      <w:r w:rsidRPr="00FE076B">
        <w:t>ska slipas bort.</w:t>
      </w:r>
    </w:p>
    <w:p w14:paraId="70085E85" w14:textId="77777777" w:rsidR="000E2B46" w:rsidRPr="007B4C01" w:rsidRDefault="000E2B46" w:rsidP="000E2B46">
      <w:pPr>
        <w:pStyle w:val="BESKokod2"/>
        <w:rPr>
          <w:b w:val="0"/>
          <w:bCs/>
        </w:rPr>
      </w:pPr>
      <w:r w:rsidRPr="007B4C01">
        <w:rPr>
          <w:b w:val="0"/>
          <w:bCs/>
        </w:rPr>
        <w:t>Kapning och svetsning</w:t>
      </w:r>
    </w:p>
    <w:p w14:paraId="0C1F0A08" w14:textId="77777777" w:rsidR="000E2B46" w:rsidRPr="0049660A" w:rsidRDefault="000E2B46" w:rsidP="000E2B46">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470345">
        <w:t xml:space="preserve"> </w:t>
      </w:r>
      <w:r w:rsidR="00470345" w:rsidRPr="00470345">
        <w:t>kap</w:t>
      </w:r>
      <w:r w:rsidR="00542436" w:rsidRPr="00FE076B">
        <w:t>itel</w:t>
      </w:r>
      <w:r w:rsidR="00117D5D" w:rsidRPr="00470345">
        <w:t xml:space="preserve"> K 1.3</w:t>
      </w:r>
      <w:r w:rsidRPr="00470345">
        <w:t>. Använda</w:t>
      </w:r>
      <w:r w:rsidRPr="0049660A">
        <w:t xml:space="preserve"> svetsformar och formsand ska avlägsnas ur spåret. Skarvluckor ska godkännas av </w:t>
      </w:r>
      <w:r w:rsidR="00A54446" w:rsidRPr="00FE076B">
        <w:t>beställaren</w:t>
      </w:r>
      <w:r w:rsidR="00A54446">
        <w:t xml:space="preserve"> </w:t>
      </w:r>
      <w:r w:rsidRPr="0049660A">
        <w:t xml:space="preserve">före svets. </w:t>
      </w:r>
    </w:p>
    <w:p w14:paraId="1DD0962C" w14:textId="77777777" w:rsidR="000E2B46" w:rsidRPr="007B4C01" w:rsidRDefault="000E2B46" w:rsidP="00551A3D">
      <w:pPr>
        <w:pStyle w:val="BESKokod2"/>
        <w:ind w:left="1985"/>
        <w:rPr>
          <w:b w:val="0"/>
          <w:bCs/>
          <w:i w:val="0"/>
        </w:rPr>
      </w:pPr>
      <w:r w:rsidRPr="007B4C01">
        <w:rPr>
          <w:b w:val="0"/>
          <w:bCs/>
          <w:i w:val="0"/>
        </w:rPr>
        <w:t>Kapning</w:t>
      </w:r>
    </w:p>
    <w:p w14:paraId="661DD17A" w14:textId="77777777" w:rsidR="000E2B46" w:rsidRPr="007B4C01" w:rsidRDefault="000E2B46" w:rsidP="00551A3D">
      <w:pPr>
        <w:pStyle w:val="BESKokod2"/>
        <w:ind w:left="1985"/>
        <w:rPr>
          <w:b w:val="0"/>
          <w:bCs/>
          <w:i w:val="0"/>
        </w:rPr>
      </w:pPr>
      <w:r w:rsidRPr="007B4C01">
        <w:rPr>
          <w:b w:val="0"/>
          <w:bCs/>
          <w:i w:val="0"/>
        </w:rPr>
        <w:t>Svetsning</w:t>
      </w:r>
    </w:p>
    <w:p w14:paraId="20FA17B4" w14:textId="77777777" w:rsidR="000E2B46" w:rsidRPr="00240AA2" w:rsidRDefault="000E2B46" w:rsidP="000E2B46">
      <w:pPr>
        <w:pStyle w:val="BESKrub5"/>
      </w:pPr>
      <w:r w:rsidRPr="00240AA2">
        <w:t>DFB.23</w:t>
      </w:r>
      <w:r w:rsidRPr="00240AA2">
        <w:tab/>
        <w:t>Skyddsräler</w:t>
      </w:r>
    </w:p>
    <w:p w14:paraId="356C1AD3" w14:textId="77777777" w:rsidR="000E2B46" w:rsidRPr="00B33A60" w:rsidRDefault="000E2B46" w:rsidP="00B33A60">
      <w:pPr>
        <w:pStyle w:val="BESKbrdtextin"/>
        <w:rPr>
          <w:u w:val="single"/>
        </w:rPr>
      </w:pPr>
      <w:r w:rsidRPr="00B33A60">
        <w:rPr>
          <w:u w:val="single"/>
        </w:rPr>
        <w:t>Avser inläggning av skyddsräl på prefabslipers i befintlig banvall</w:t>
      </w:r>
      <w:r w:rsidR="0024054A" w:rsidRPr="00B33A60">
        <w:rPr>
          <w:u w:val="single"/>
        </w:rPr>
        <w:t>:</w:t>
      </w:r>
    </w:p>
    <w:p w14:paraId="0F4DE09B" w14:textId="77777777" w:rsidR="000E2B46" w:rsidRDefault="000E2B46" w:rsidP="00B33A60">
      <w:pPr>
        <w:pStyle w:val="BESKbrdtextin"/>
      </w:pPr>
      <w:r>
        <w:t xml:space="preserve">Befintlig räl återanvänds efter godkännande av </w:t>
      </w:r>
      <w:r w:rsidR="00A54446" w:rsidRPr="00FE076B">
        <w:t>beställaren</w:t>
      </w:r>
      <w:r>
        <w:t>.</w:t>
      </w:r>
    </w:p>
    <w:p w14:paraId="39AE4684" w14:textId="77777777" w:rsidR="000E2B46" w:rsidRPr="00477FE2" w:rsidRDefault="000E2B46" w:rsidP="000E2B46">
      <w:pPr>
        <w:pStyle w:val="BESKbrdtext"/>
      </w:pPr>
      <w:r>
        <w:t xml:space="preserve">I arbetet ingår utläggning på slipers inklusive skarvning av räl enligt </w:t>
      </w:r>
      <w:r w:rsidR="006A4B9F" w:rsidRPr="00FE076B">
        <w:t>TH kap 14</w:t>
      </w:r>
      <w:r w:rsidR="00542436" w:rsidRPr="00FE076B">
        <w:t>BC2</w:t>
      </w:r>
      <w:r w:rsidR="00542436" w:rsidRPr="005D0C70">
        <w:t xml:space="preserve"> banstandard </w:t>
      </w:r>
      <w:r w:rsidR="00542436" w:rsidRPr="00FE076B">
        <w:t>konstruktion och underhåll</w:t>
      </w:r>
      <w:r>
        <w:t xml:space="preserve"> </w:t>
      </w:r>
      <w:r w:rsidR="00117D5D">
        <w:t>kap</w:t>
      </w:r>
      <w:r w:rsidR="00542436" w:rsidRPr="00FE076B">
        <w:t>itel</w:t>
      </w:r>
      <w:r w:rsidR="00117D5D">
        <w:t xml:space="preserve"> </w:t>
      </w:r>
      <w:r w:rsidR="00117D5D" w:rsidRPr="00FF669F">
        <w:t>K</w:t>
      </w:r>
      <w:r w:rsidR="00A54446">
        <w:t xml:space="preserve"> 1.5.1 </w:t>
      </w:r>
      <w:r w:rsidR="00A54446" w:rsidRPr="00FE076B">
        <w:t>samt</w:t>
      </w:r>
      <w:r w:rsidR="00A54446">
        <w:t xml:space="preserve"> </w:t>
      </w:r>
      <w:r w:rsidR="00A54446" w:rsidRPr="00FE076B">
        <w:t>m</w:t>
      </w:r>
      <w:r w:rsidRPr="00FF669F">
        <w:t>ontering</w:t>
      </w:r>
      <w:r>
        <w:t>, hålning och förankring.</w:t>
      </w:r>
    </w:p>
    <w:p w14:paraId="6DD4163C" w14:textId="77777777" w:rsidR="000E2B46" w:rsidRPr="007B4C01" w:rsidRDefault="000E2B46" w:rsidP="000E2B46">
      <w:pPr>
        <w:pStyle w:val="BESKokod2"/>
        <w:rPr>
          <w:b w:val="0"/>
          <w:bCs/>
        </w:rPr>
      </w:pPr>
      <w:r w:rsidRPr="007B4C01">
        <w:rPr>
          <w:b w:val="0"/>
          <w:bCs/>
        </w:rPr>
        <w:t>Kapning och svetsning</w:t>
      </w:r>
    </w:p>
    <w:p w14:paraId="7C65E54B" w14:textId="77777777" w:rsidR="00117D5D" w:rsidRDefault="00117D5D" w:rsidP="00117D5D">
      <w:pPr>
        <w:pStyle w:val="BESKbrdtext"/>
      </w:pPr>
      <w:r w:rsidRPr="0049660A">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00FF669F" w:rsidRPr="00FF669F">
        <w:t xml:space="preserve"> </w:t>
      </w:r>
      <w:r w:rsidRPr="00FF669F">
        <w:t>K 1.3. Använda</w:t>
      </w:r>
      <w:r w:rsidRPr="0049660A">
        <w:t xml:space="preserve"> svetsformar och formsand ska avlägsnas ur spåret. Skarvluckor ska godkännas av </w:t>
      </w:r>
      <w:r w:rsidR="00A54446" w:rsidRPr="00FE076B">
        <w:t>beställaren</w:t>
      </w:r>
      <w:r w:rsidR="00A54446">
        <w:t xml:space="preserve"> </w:t>
      </w:r>
      <w:r w:rsidRPr="0049660A">
        <w:t>före svets</w:t>
      </w:r>
      <w:r w:rsidR="00D47371">
        <w:t>.</w:t>
      </w:r>
      <w:r w:rsidRPr="0049660A">
        <w:t xml:space="preserve"> </w:t>
      </w:r>
    </w:p>
    <w:p w14:paraId="6C1A64DB" w14:textId="77777777" w:rsidR="000E2B46" w:rsidRPr="007B4C01" w:rsidRDefault="000E2B46" w:rsidP="0053654A">
      <w:pPr>
        <w:pStyle w:val="BESKokod2"/>
        <w:ind w:left="1985"/>
        <w:rPr>
          <w:b w:val="0"/>
          <w:bCs/>
          <w:i w:val="0"/>
        </w:rPr>
      </w:pPr>
      <w:r w:rsidRPr="007B4C01">
        <w:rPr>
          <w:b w:val="0"/>
          <w:bCs/>
          <w:i w:val="0"/>
        </w:rPr>
        <w:t>Kapning</w:t>
      </w:r>
    </w:p>
    <w:p w14:paraId="4B9C1414" w14:textId="77777777" w:rsidR="001A2E12" w:rsidRPr="007B4C01" w:rsidRDefault="00FF669F" w:rsidP="0053654A">
      <w:pPr>
        <w:pStyle w:val="BESKokod2"/>
        <w:ind w:left="1985"/>
        <w:rPr>
          <w:b w:val="0"/>
          <w:bCs/>
          <w:i w:val="0"/>
        </w:rPr>
      </w:pPr>
      <w:r w:rsidRPr="007B4C01">
        <w:rPr>
          <w:b w:val="0"/>
          <w:bCs/>
          <w:i w:val="0"/>
        </w:rPr>
        <w:t>Svetsning</w:t>
      </w:r>
    </w:p>
    <w:p w14:paraId="3DBB1A1C" w14:textId="77777777" w:rsidR="000E2B46" w:rsidRPr="00240AA2" w:rsidRDefault="000E2B46" w:rsidP="000E2B46">
      <w:pPr>
        <w:pStyle w:val="BESKrub5"/>
      </w:pPr>
      <w:r w:rsidRPr="00240AA2">
        <w:t>DFB.24</w:t>
      </w:r>
      <w:r w:rsidRPr="00240AA2">
        <w:tab/>
        <w:t>Ledräler</w:t>
      </w:r>
    </w:p>
    <w:p w14:paraId="4DE56BA7" w14:textId="77777777" w:rsidR="000E2B46" w:rsidRPr="007B4C01" w:rsidRDefault="000E2B46" w:rsidP="000E2B46">
      <w:pPr>
        <w:pStyle w:val="BESKokod2"/>
        <w:rPr>
          <w:b w:val="0"/>
          <w:bCs/>
        </w:rPr>
      </w:pPr>
      <w:r w:rsidRPr="007B4C01">
        <w:rPr>
          <w:b w:val="0"/>
          <w:bCs/>
        </w:rPr>
        <w:t>Kapning och svetsning</w:t>
      </w:r>
    </w:p>
    <w:p w14:paraId="755FCA72" w14:textId="77777777" w:rsidR="00117D5D" w:rsidRPr="0049660A" w:rsidRDefault="00117D5D" w:rsidP="00117D5D">
      <w:pPr>
        <w:pStyle w:val="BESKbrdtext"/>
      </w:pPr>
      <w:r w:rsidRPr="00FF669F">
        <w:t>Svetsning</w:t>
      </w:r>
      <w:r w:rsidR="00FF669F" w:rsidRPr="00FF669F">
        <w:t xml:space="preserve"> och kapning se </w:t>
      </w:r>
      <w:r w:rsidR="006A4B9F" w:rsidRPr="00FE076B">
        <w:t>TH kap 14</w:t>
      </w:r>
      <w:r w:rsidR="00542436" w:rsidRPr="00FE076B">
        <w:t>BC2</w:t>
      </w:r>
      <w:r w:rsidR="00542436" w:rsidRPr="005D0C70">
        <w:t xml:space="preserve"> banstandard </w:t>
      </w:r>
      <w:r w:rsidR="00542436" w:rsidRPr="00FE076B">
        <w:t>konstruktion och underhåll</w:t>
      </w:r>
      <w:r w:rsidR="00FF669F" w:rsidRPr="00FF669F">
        <w:t xml:space="preserve"> kap</w:t>
      </w:r>
      <w:r w:rsidR="00542436" w:rsidRPr="00FE076B">
        <w:t>itel</w:t>
      </w:r>
      <w:r w:rsidRPr="00FF669F">
        <w:t xml:space="preserve"> K 1.3. Använda svetsformar och formsand ska avlägsnas ur spåret. Skarvluckor ska godkännas av</w:t>
      </w:r>
      <w:r w:rsidRPr="0049660A">
        <w:t xml:space="preserve"> </w:t>
      </w:r>
      <w:r w:rsidR="00A54446" w:rsidRPr="00FE076B">
        <w:t>beställaren</w:t>
      </w:r>
      <w:r w:rsidR="00A54446">
        <w:t xml:space="preserve"> </w:t>
      </w:r>
      <w:r w:rsidRPr="0049660A">
        <w:t xml:space="preserve">före svets. </w:t>
      </w:r>
    </w:p>
    <w:p w14:paraId="76E65D04" w14:textId="77777777" w:rsidR="000E2B46" w:rsidRPr="007B4C01" w:rsidRDefault="000E2B46" w:rsidP="0053654A">
      <w:pPr>
        <w:pStyle w:val="BESKokod2"/>
        <w:ind w:left="1985"/>
        <w:rPr>
          <w:b w:val="0"/>
          <w:bCs/>
          <w:i w:val="0"/>
        </w:rPr>
      </w:pPr>
      <w:r w:rsidRPr="007B4C01">
        <w:rPr>
          <w:b w:val="0"/>
          <w:bCs/>
          <w:i w:val="0"/>
        </w:rPr>
        <w:t>Kapning</w:t>
      </w:r>
    </w:p>
    <w:p w14:paraId="7E8B47FA" w14:textId="77777777" w:rsidR="000E2B46" w:rsidRPr="007B4C01" w:rsidRDefault="000E2B46" w:rsidP="0053654A">
      <w:pPr>
        <w:pStyle w:val="BESKokod2"/>
        <w:ind w:left="1985"/>
        <w:rPr>
          <w:b w:val="0"/>
          <w:bCs/>
          <w:i w:val="0"/>
        </w:rPr>
      </w:pPr>
      <w:r w:rsidRPr="007B4C01">
        <w:rPr>
          <w:b w:val="0"/>
          <w:bCs/>
          <w:i w:val="0"/>
        </w:rPr>
        <w:t>Svetsning</w:t>
      </w:r>
    </w:p>
    <w:p w14:paraId="228AA9A7" w14:textId="77777777" w:rsidR="000E2B46" w:rsidRPr="00240AA2" w:rsidRDefault="000E2B46" w:rsidP="000E2B46">
      <w:pPr>
        <w:pStyle w:val="BESKrub5"/>
      </w:pPr>
      <w:bookmarkStart w:id="121" w:name="_Hlk82614351"/>
      <w:r w:rsidRPr="00240AA2">
        <w:t>DFB.25</w:t>
      </w:r>
      <w:r w:rsidRPr="00240AA2">
        <w:tab/>
        <w:t>Gaturäler</w:t>
      </w:r>
    </w:p>
    <w:p w14:paraId="3C9B2A75" w14:textId="77777777" w:rsidR="000E2B46" w:rsidRPr="00B33A60" w:rsidRDefault="000E2B46" w:rsidP="00B33A60">
      <w:pPr>
        <w:pStyle w:val="BESKbrdtextin"/>
        <w:rPr>
          <w:u w:val="single"/>
        </w:rPr>
      </w:pPr>
      <w:r w:rsidRPr="00B33A60">
        <w:rPr>
          <w:u w:val="single"/>
        </w:rPr>
        <w:t>Avser spårväg:</w:t>
      </w:r>
    </w:p>
    <w:p w14:paraId="27B8AC96" w14:textId="77777777" w:rsidR="000E2B46" w:rsidRPr="00B33A60" w:rsidRDefault="000E2B46" w:rsidP="00B33A60">
      <w:pPr>
        <w:pStyle w:val="BESKbrdtextin"/>
        <w:rPr>
          <w:i/>
        </w:rPr>
      </w:pPr>
      <w:r w:rsidRPr="00B33A60">
        <w:rPr>
          <w:i/>
        </w:rPr>
        <w:t>Om spårhållare ska ingå ange om den ska vara isolerad eller oisolerad.</w:t>
      </w:r>
    </w:p>
    <w:p w14:paraId="72C1C769" w14:textId="77777777" w:rsidR="000E2B46" w:rsidRPr="00B33A60" w:rsidRDefault="000E2B46" w:rsidP="00B33A60">
      <w:pPr>
        <w:pStyle w:val="BESKbrdtextin"/>
        <w:rPr>
          <w:i/>
        </w:rPr>
      </w:pPr>
      <w:r w:rsidRPr="00B33A60">
        <w:rPr>
          <w:i/>
        </w:rPr>
        <w:t xml:space="preserve">Ange mellan vilka positioner isolering ska ske. </w:t>
      </w:r>
      <w:r w:rsidR="00E0228B" w:rsidRPr="00B33A60">
        <w:rPr>
          <w:i/>
        </w:rPr>
        <w:t>A</w:t>
      </w:r>
      <w:r w:rsidRPr="00B33A60">
        <w:rPr>
          <w:i/>
        </w:rPr>
        <w:t>nge ev speciella förhållanden eller andra beaktanden.</w:t>
      </w:r>
    </w:p>
    <w:p w14:paraId="0F0C0DF2" w14:textId="77777777" w:rsidR="000E2B46" w:rsidRPr="00431610" w:rsidRDefault="000E2B46" w:rsidP="000E2B46">
      <w:pPr>
        <w:pStyle w:val="BESKbrdtext"/>
        <w:ind w:left="2268"/>
        <w:rPr>
          <w:i/>
        </w:rPr>
      </w:pPr>
    </w:p>
    <w:p w14:paraId="5C7FA7B2" w14:textId="77777777" w:rsidR="000E2B46" w:rsidRPr="00B33A60" w:rsidRDefault="000E2B46" w:rsidP="00B33A60">
      <w:pPr>
        <w:pStyle w:val="BESKbrdtextin"/>
        <w:rPr>
          <w:u w:val="single"/>
        </w:rPr>
      </w:pPr>
      <w:r w:rsidRPr="00B33A60">
        <w:rPr>
          <w:u w:val="single"/>
        </w:rPr>
        <w:t>Montering av spår i gummimassa:</w:t>
      </w:r>
    </w:p>
    <w:p w14:paraId="28514D01" w14:textId="77777777" w:rsidR="000E2B46" w:rsidRPr="00B33A60" w:rsidRDefault="000E2B46" w:rsidP="00B33A60">
      <w:pPr>
        <w:pStyle w:val="BESKbrdtextin"/>
        <w:rPr>
          <w:i/>
        </w:rPr>
      </w:pPr>
      <w:r w:rsidRPr="00B33A60">
        <w:rPr>
          <w:i/>
        </w:rPr>
        <w:t>Ange om fjädringsremsa ska vara med eller inte</w:t>
      </w:r>
      <w:r w:rsidR="0024054A" w:rsidRPr="00B33A60">
        <w:rPr>
          <w:i/>
        </w:rPr>
        <w:t>.</w:t>
      </w:r>
    </w:p>
    <w:p w14:paraId="5203E412" w14:textId="77777777" w:rsidR="000E2B46" w:rsidRPr="00431610" w:rsidRDefault="000E2B46" w:rsidP="00B33A60">
      <w:pPr>
        <w:pStyle w:val="BESKbrdtextin"/>
      </w:pPr>
      <w:r w:rsidRPr="00431610">
        <w:t xml:space="preserve">I montering ingår även upphängning av utfyllnadsrör i rälslivet. Rör ska vara av typ PVC-profilrör med max dy=50 mm. </w:t>
      </w:r>
    </w:p>
    <w:p w14:paraId="7A517607" w14:textId="77777777" w:rsidR="000E2B46" w:rsidRPr="00431610" w:rsidRDefault="000E2B46" w:rsidP="00B33A60">
      <w:pPr>
        <w:pStyle w:val="BESKbrdtextin"/>
      </w:pPr>
    </w:p>
    <w:p w14:paraId="0697DDE7" w14:textId="77777777" w:rsidR="004E6EB0" w:rsidRDefault="004E6EB0">
      <w:pPr>
        <w:tabs>
          <w:tab w:val="clear" w:pos="10348"/>
          <w:tab w:val="clear" w:pos="10915"/>
          <w:tab w:val="clear" w:pos="12077"/>
          <w:tab w:val="clear" w:pos="12984"/>
          <w:tab w:val="clear" w:pos="14288"/>
          <w:tab w:val="clear" w:pos="14742"/>
        </w:tabs>
      </w:pPr>
      <w:r>
        <w:br w:type="page"/>
      </w:r>
    </w:p>
    <w:p w14:paraId="2229F589" w14:textId="5DCFC3D0" w:rsidR="000E2B46" w:rsidRPr="00431610" w:rsidRDefault="000E2B46" w:rsidP="00B33A60">
      <w:pPr>
        <w:pStyle w:val="BESKbrdtextin"/>
      </w:pPr>
      <w:r w:rsidRPr="00431610">
        <w:t>I arbetet ingår</w:t>
      </w:r>
      <w:r w:rsidR="0024054A">
        <w:t>:</w:t>
      </w:r>
    </w:p>
    <w:p w14:paraId="3EBD6083" w14:textId="77777777" w:rsidR="000E2B46" w:rsidRPr="00431610" w:rsidRDefault="000E2B46" w:rsidP="00D26906">
      <w:pPr>
        <w:pStyle w:val="BESKbrdtextin"/>
      </w:pPr>
      <w:r w:rsidRPr="00431610">
        <w:t>1.</w:t>
      </w:r>
      <w:r w:rsidRPr="00431610">
        <w:tab/>
        <w:t>Rengöring av kanal och skena genom svepblästring eller likvärdigt.</w:t>
      </w:r>
    </w:p>
    <w:p w14:paraId="022C4FF8" w14:textId="77777777" w:rsidR="000E2B46" w:rsidRPr="00431610" w:rsidRDefault="000E2B46" w:rsidP="00D26906">
      <w:pPr>
        <w:pStyle w:val="BESKbrdtextin"/>
      </w:pPr>
      <w:r w:rsidRPr="00431610">
        <w:t>2.</w:t>
      </w:r>
      <w:r w:rsidRPr="00431610">
        <w:tab/>
        <w:t>Torkning av kanal och skena ska utföras så att betongen inte får brännskador.</w:t>
      </w:r>
    </w:p>
    <w:p w14:paraId="7904906B" w14:textId="77777777" w:rsidR="000E2B46" w:rsidRPr="00431610" w:rsidRDefault="000E2B46" w:rsidP="00D26906">
      <w:pPr>
        <w:pStyle w:val="BESKbrdtextin"/>
      </w:pPr>
      <w:r w:rsidRPr="00431610">
        <w:t>3.</w:t>
      </w:r>
      <w:r w:rsidRPr="00431610">
        <w:tab/>
        <w:t>Installation av fjädringsremsa (Edilon strip). Applicera lim (Edilon Pex F-limmet) i botten på kanalen. Observera att fjädringsremsan måste avbrytas i närheten av en rälskarv som ska svetsas.</w:t>
      </w:r>
    </w:p>
    <w:p w14:paraId="3F2542F9" w14:textId="77777777" w:rsidR="000E2B46" w:rsidRPr="00431610" w:rsidRDefault="000E2B46" w:rsidP="00D26906">
      <w:pPr>
        <w:pStyle w:val="BESKbrdtextin"/>
      </w:pPr>
      <w:r w:rsidRPr="00431610">
        <w:t>4.</w:t>
      </w:r>
      <w:r w:rsidRPr="00431610">
        <w:tab/>
        <w:t>Installera rören med distanser längs med skenan.</w:t>
      </w:r>
    </w:p>
    <w:p w14:paraId="13871CCE" w14:textId="77777777" w:rsidR="000E2B46" w:rsidRPr="00431610" w:rsidRDefault="000E2B46" w:rsidP="00D26906">
      <w:pPr>
        <w:pStyle w:val="BESKbrdtextin"/>
      </w:pPr>
      <w:r w:rsidRPr="00431610">
        <w:t>5.</w:t>
      </w:r>
      <w:r w:rsidRPr="00431610">
        <w:tab/>
        <w:t xml:space="preserve">Mät kanalens djup och riktning med </w:t>
      </w:r>
      <w:smartTag w:uri="urn:schemas-microsoft-com:office:smarttags" w:element="metricconverter">
        <w:smartTagPr>
          <w:attr w:name="ProductID" w:val="1,5 meters"/>
        </w:smartTagPr>
        <w:r w:rsidRPr="00431610">
          <w:t>1,5 meters</w:t>
        </w:r>
      </w:smartTag>
      <w:r w:rsidRPr="00431610">
        <w:t xml:space="preserve"> intervaller, i kurvor rekommenderas varje meter.</w:t>
      </w:r>
    </w:p>
    <w:p w14:paraId="4168D637" w14:textId="77777777" w:rsidR="000E2B46" w:rsidRPr="00431610" w:rsidRDefault="000E2B46" w:rsidP="00D26906">
      <w:pPr>
        <w:pStyle w:val="BESKbrdtextin"/>
      </w:pPr>
      <w:r w:rsidRPr="00431610">
        <w:t>6.</w:t>
      </w:r>
      <w:r w:rsidRPr="00431610">
        <w:tab/>
        <w:t xml:space="preserve">Installera mellanlägen enligt gjorda mätningar pkt 5 med intervaller av </w:t>
      </w:r>
      <w:smartTag w:uri="urn:schemas-microsoft-com:office:smarttags" w:element="metricconverter">
        <w:smartTagPr>
          <w:attr w:name="ProductID" w:val="1,5 m"/>
        </w:smartTagPr>
        <w:r w:rsidRPr="00431610">
          <w:t>1,5 m</w:t>
        </w:r>
      </w:smartTag>
      <w:r w:rsidRPr="00431610">
        <w:t xml:space="preserve"> (eller </w:t>
      </w:r>
      <w:smartTag w:uri="urn:schemas-microsoft-com:office:smarttags" w:element="metricconverter">
        <w:smartTagPr>
          <w:attr w:name="ProductID" w:val="1 m"/>
        </w:smartTagPr>
        <w:r w:rsidRPr="00431610">
          <w:t>1 m</w:t>
        </w:r>
      </w:smartTag>
      <w:r w:rsidRPr="00431610">
        <w:t xml:space="preserve"> för kurvor). </w:t>
      </w:r>
      <w:r w:rsidR="00D26906">
        <w:br/>
      </w:r>
      <w:r w:rsidRPr="00431610">
        <w:t>Toleranser för installation enligt ritning (xxx xxx).</w:t>
      </w:r>
    </w:p>
    <w:p w14:paraId="6DEECB7A" w14:textId="77777777" w:rsidR="000E2B46" w:rsidRPr="00431610" w:rsidRDefault="000E2B46" w:rsidP="00D26906">
      <w:pPr>
        <w:pStyle w:val="BESKbrdtextin"/>
      </w:pPr>
      <w:r w:rsidRPr="00431610">
        <w:t>7.</w:t>
      </w:r>
      <w:r w:rsidRPr="00431610">
        <w:tab/>
        <w:t>Positionera den första skenan i den första kanalen.</w:t>
      </w:r>
    </w:p>
    <w:p w14:paraId="7D00FCCE" w14:textId="77777777" w:rsidR="000E2B46" w:rsidRPr="00431610" w:rsidRDefault="000E2B46" w:rsidP="00D26906">
      <w:pPr>
        <w:pStyle w:val="BESKbrdtextin"/>
      </w:pPr>
      <w:r w:rsidRPr="00431610">
        <w:t>8.</w:t>
      </w:r>
      <w:r w:rsidRPr="00431610">
        <w:tab/>
        <w:t>Justera skenan horisontellt. Använd Edilon Corkelast kilar för att fixera justeringen.</w:t>
      </w:r>
    </w:p>
    <w:p w14:paraId="29EF63D9" w14:textId="77777777" w:rsidR="000E2B46" w:rsidRPr="002B2152" w:rsidRDefault="000E2B46" w:rsidP="00D26906">
      <w:pPr>
        <w:pStyle w:val="BESKbrdtextin"/>
      </w:pPr>
      <w:r w:rsidRPr="00431610">
        <w:t>9.</w:t>
      </w:r>
      <w:r w:rsidRPr="00431610">
        <w:tab/>
        <w:t>Gör ovanstående pkt. 1-8 med andra skenan.</w:t>
      </w:r>
    </w:p>
    <w:p w14:paraId="5FD63CCB" w14:textId="77777777" w:rsidR="000E2B46" w:rsidRPr="007B4C01" w:rsidRDefault="000E2B46" w:rsidP="000E2B46">
      <w:pPr>
        <w:pStyle w:val="BESKokod2"/>
        <w:rPr>
          <w:b w:val="0"/>
          <w:bCs/>
        </w:rPr>
      </w:pPr>
      <w:r w:rsidRPr="007B4C01">
        <w:rPr>
          <w:b w:val="0"/>
          <w:bCs/>
        </w:rPr>
        <w:t>Rälsslipning</w:t>
      </w:r>
    </w:p>
    <w:p w14:paraId="38E72418" w14:textId="77777777" w:rsidR="000E2B46" w:rsidRPr="00FA57B7" w:rsidRDefault="00A54446" w:rsidP="00D26906">
      <w:pPr>
        <w:pStyle w:val="BESKbrdtextin"/>
      </w:pPr>
      <w:r w:rsidRPr="00FE076B">
        <w:t>Rost,</w:t>
      </w:r>
      <w:r>
        <w:t xml:space="preserve"> valsskägg och andra ojämnheter </w:t>
      </w:r>
      <w:r w:rsidRPr="00FE076B">
        <w:t>ska slipas bort.</w:t>
      </w:r>
    </w:p>
    <w:p w14:paraId="16607939" w14:textId="77777777" w:rsidR="000E2B46" w:rsidRPr="007B4C01" w:rsidRDefault="000E2B46" w:rsidP="000E2B46">
      <w:pPr>
        <w:pStyle w:val="BESKokod2"/>
        <w:rPr>
          <w:b w:val="0"/>
          <w:bCs/>
        </w:rPr>
      </w:pPr>
      <w:r w:rsidRPr="007B4C01">
        <w:rPr>
          <w:b w:val="0"/>
          <w:bCs/>
        </w:rPr>
        <w:t>Kapning och svetsning</w:t>
      </w:r>
    </w:p>
    <w:p w14:paraId="0E1744A5" w14:textId="77777777" w:rsidR="000E2B46" w:rsidRDefault="000E2B46" w:rsidP="000E2B46">
      <w:pPr>
        <w:pStyle w:val="BESKbrdtext"/>
      </w:pPr>
      <w:r>
        <w:t>Kapning och svetsning</w:t>
      </w:r>
      <w:r w:rsidR="0024054A">
        <w:t>:</w:t>
      </w:r>
    </w:p>
    <w:p w14:paraId="2DB1259D" w14:textId="77777777" w:rsidR="00117D5D" w:rsidRPr="0049660A" w:rsidRDefault="00117D5D" w:rsidP="00117D5D">
      <w:pPr>
        <w:pStyle w:val="BESKbrdtext"/>
      </w:pPr>
      <w:r>
        <w:t xml:space="preserve">Svetsning och kapning se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1.3. Använda svetsformar och formsand ska avlägsnas ur spåret. Skarvluckor ska godkännas av </w:t>
      </w:r>
      <w:r w:rsidR="00A54446" w:rsidRPr="00FE076B">
        <w:t>beställaren</w:t>
      </w:r>
      <w:r w:rsidR="00A54446">
        <w:t xml:space="preserve"> </w:t>
      </w:r>
      <w:r>
        <w:t xml:space="preserve">före svets. </w:t>
      </w:r>
    </w:p>
    <w:p w14:paraId="7FFCD04C" w14:textId="77777777" w:rsidR="000E2B46" w:rsidRPr="007B4C01" w:rsidRDefault="000E2B46" w:rsidP="0053654A">
      <w:pPr>
        <w:pStyle w:val="BESKokod2"/>
        <w:ind w:left="1985"/>
        <w:rPr>
          <w:b w:val="0"/>
          <w:bCs/>
          <w:i w:val="0"/>
        </w:rPr>
      </w:pPr>
      <w:r w:rsidRPr="007B4C01">
        <w:rPr>
          <w:b w:val="0"/>
          <w:bCs/>
          <w:i w:val="0"/>
        </w:rPr>
        <w:t>Kapning</w:t>
      </w:r>
    </w:p>
    <w:p w14:paraId="64A1061E" w14:textId="217828C8" w:rsidR="00470345" w:rsidRPr="007B4C01" w:rsidRDefault="000E2B46" w:rsidP="00541890">
      <w:pPr>
        <w:pStyle w:val="BESKokod2"/>
        <w:ind w:left="1985"/>
        <w:rPr>
          <w:b w:val="0"/>
          <w:bCs/>
          <w:i w:val="0"/>
        </w:rPr>
      </w:pPr>
      <w:r w:rsidRPr="007B4C01">
        <w:rPr>
          <w:b w:val="0"/>
          <w:bCs/>
          <w:i w:val="0"/>
        </w:rPr>
        <w:t>Svetsning</w:t>
      </w:r>
    </w:p>
    <w:bookmarkEnd w:id="121"/>
    <w:p w14:paraId="1074A097" w14:textId="77777777" w:rsidR="00FB1902" w:rsidRPr="00FF669F" w:rsidRDefault="00FB1902" w:rsidP="00FB1902">
      <w:pPr>
        <w:pStyle w:val="BESKrub5"/>
      </w:pPr>
      <w:r w:rsidRPr="00FF669F">
        <w:t>DFB.26</w:t>
      </w:r>
      <w:r w:rsidRPr="00FF669F">
        <w:tab/>
        <w:t>Rälsdetaljer</w:t>
      </w:r>
    </w:p>
    <w:p w14:paraId="654185B6" w14:textId="77777777" w:rsidR="00FB1902" w:rsidRPr="00FF669F" w:rsidRDefault="00FB1902" w:rsidP="00FB1902">
      <w:pPr>
        <w:pStyle w:val="BESKrub6"/>
      </w:pPr>
      <w:r w:rsidRPr="00FF669F">
        <w:t>DFB.261</w:t>
      </w:r>
      <w:r w:rsidRPr="00FF669F">
        <w:tab/>
        <w:t>Rälsskarvar</w:t>
      </w:r>
    </w:p>
    <w:p w14:paraId="0D569B40" w14:textId="77777777" w:rsidR="00FB1902" w:rsidRPr="007B4C01" w:rsidRDefault="00FB1902" w:rsidP="000F4917">
      <w:pPr>
        <w:pStyle w:val="BESKokod2"/>
        <w:rPr>
          <w:b w:val="0"/>
          <w:bCs/>
        </w:rPr>
      </w:pPr>
      <w:r w:rsidRPr="007B4C01">
        <w:rPr>
          <w:b w:val="0"/>
          <w:bCs/>
        </w:rPr>
        <w:t>Isolerskarvar</w:t>
      </w:r>
    </w:p>
    <w:p w14:paraId="4E8E984D" w14:textId="77777777" w:rsidR="00FB1902" w:rsidRPr="00D26906" w:rsidRDefault="00FB1902" w:rsidP="00D26906">
      <w:pPr>
        <w:pStyle w:val="BESKbrdtextin"/>
        <w:rPr>
          <w:i/>
        </w:rPr>
      </w:pPr>
      <w:r w:rsidRPr="00D26906">
        <w:rPr>
          <w:i/>
        </w:rPr>
        <w:t>Vid montage i passräl ange typ av slipers, befästning, rältyp och längd på passräl.</w:t>
      </w:r>
    </w:p>
    <w:p w14:paraId="4F75A8B3" w14:textId="77777777" w:rsidR="00FB1902" w:rsidRPr="007B4C01" w:rsidRDefault="00FB1902" w:rsidP="000031F3">
      <w:pPr>
        <w:pStyle w:val="BESKokod2"/>
        <w:ind w:left="1985"/>
        <w:rPr>
          <w:b w:val="0"/>
          <w:bCs/>
          <w:i w:val="0"/>
        </w:rPr>
      </w:pPr>
      <w:r w:rsidRPr="007B4C01">
        <w:rPr>
          <w:b w:val="0"/>
          <w:bCs/>
          <w:i w:val="0"/>
        </w:rPr>
        <w:t>Dilatationsanordningar</w:t>
      </w:r>
    </w:p>
    <w:p w14:paraId="6FD5B5FD" w14:textId="77777777" w:rsidR="00FB1902" w:rsidRPr="007B4C01" w:rsidRDefault="00FB1902" w:rsidP="000031F3">
      <w:pPr>
        <w:pStyle w:val="BESKokod2"/>
        <w:ind w:left="1985"/>
        <w:rPr>
          <w:b w:val="0"/>
          <w:bCs/>
          <w:i w:val="0"/>
        </w:rPr>
      </w:pPr>
      <w:r w:rsidRPr="007B4C01">
        <w:rPr>
          <w:b w:val="0"/>
          <w:bCs/>
          <w:i w:val="0"/>
        </w:rPr>
        <w:t>Bladskarv</w:t>
      </w:r>
    </w:p>
    <w:p w14:paraId="74B39861" w14:textId="77777777" w:rsidR="000E2B46" w:rsidRPr="00240AA2" w:rsidRDefault="000E2B46" w:rsidP="000E2B46">
      <w:pPr>
        <w:pStyle w:val="BESKrub4"/>
      </w:pPr>
      <w:r w:rsidRPr="00240AA2">
        <w:t>DFB.3</w:t>
      </w:r>
      <w:r w:rsidRPr="00240AA2">
        <w:tab/>
        <w:t>Justering av spår</w:t>
      </w:r>
    </w:p>
    <w:p w14:paraId="28E9A99D" w14:textId="77777777" w:rsidR="000E2B46" w:rsidRPr="007B4C01" w:rsidRDefault="000E2B46" w:rsidP="000E2B46">
      <w:pPr>
        <w:pStyle w:val="BESKokod2"/>
        <w:rPr>
          <w:b w:val="0"/>
          <w:bCs/>
        </w:rPr>
      </w:pPr>
      <w:r w:rsidRPr="007B4C01">
        <w:rPr>
          <w:b w:val="0"/>
          <w:bCs/>
        </w:rPr>
        <w:t>Spårriktning</w:t>
      </w:r>
    </w:p>
    <w:p w14:paraId="271CC6ED" w14:textId="77777777" w:rsidR="000E2B46" w:rsidRPr="007B4C01" w:rsidRDefault="000E2B46" w:rsidP="000E2B46">
      <w:pPr>
        <w:pStyle w:val="BESKokod2"/>
        <w:rPr>
          <w:b w:val="0"/>
          <w:bCs/>
        </w:rPr>
      </w:pPr>
      <w:r w:rsidRPr="007B4C01">
        <w:rPr>
          <w:b w:val="0"/>
          <w:bCs/>
        </w:rPr>
        <w:t>Plogning av ballast</w:t>
      </w:r>
    </w:p>
    <w:p w14:paraId="1608323D" w14:textId="77777777" w:rsidR="000E2B46" w:rsidRPr="007B4C01" w:rsidRDefault="000E2B46" w:rsidP="000E2B46">
      <w:pPr>
        <w:pStyle w:val="BESKokod2"/>
        <w:rPr>
          <w:b w:val="0"/>
          <w:bCs/>
        </w:rPr>
      </w:pPr>
      <w:r w:rsidRPr="007B4C01">
        <w:rPr>
          <w:b w:val="0"/>
          <w:bCs/>
        </w:rPr>
        <w:t>Stabilisering</w:t>
      </w:r>
    </w:p>
    <w:p w14:paraId="537C1438" w14:textId="77777777" w:rsidR="00BE0975" w:rsidRPr="00252C44" w:rsidRDefault="00BE0975" w:rsidP="00BE0975">
      <w:pPr>
        <w:pStyle w:val="BESKbrdtext"/>
        <w:rPr>
          <w:u w:val="single"/>
        </w:rPr>
      </w:pPr>
      <w:r w:rsidRPr="00252C44">
        <w:rPr>
          <w:u w:val="single"/>
        </w:rPr>
        <w:t>Avser spårväg:</w:t>
      </w:r>
    </w:p>
    <w:p w14:paraId="5A207BD0" w14:textId="77777777" w:rsidR="00BE0975" w:rsidRPr="00252C44" w:rsidRDefault="00A54446" w:rsidP="00BE0975">
      <w:pPr>
        <w:pStyle w:val="BESKbrdtext"/>
      </w:pPr>
      <w:r w:rsidRPr="00FE076B">
        <w:t>Makadam ska stoppas och komprimeras.</w:t>
      </w:r>
      <w:r>
        <w:t xml:space="preserve"> </w:t>
      </w:r>
      <w:r w:rsidR="00BE0975" w:rsidRPr="00252C44">
        <w:t xml:space="preserve">Stoppningen utförs av maskiner som är avsedda för ändamålet. </w:t>
      </w:r>
    </w:p>
    <w:p w14:paraId="2B3AC1BE" w14:textId="77777777" w:rsidR="00BE0975" w:rsidRPr="00252C44" w:rsidRDefault="00BE0975" w:rsidP="00BE0975">
      <w:pPr>
        <w:pStyle w:val="BESKbrdtext"/>
      </w:pPr>
      <w:r w:rsidRPr="00252C44">
        <w:t xml:space="preserve">Materialet packas på utsida slipersände och mellan spår. </w:t>
      </w:r>
    </w:p>
    <w:p w14:paraId="08274E13" w14:textId="77777777" w:rsidR="00B60ED3" w:rsidRPr="00FF669F" w:rsidRDefault="00B60ED3" w:rsidP="00B60ED3">
      <w:pPr>
        <w:pStyle w:val="BESKbrdtext"/>
      </w:pPr>
      <w:r w:rsidRPr="00252C44">
        <w:t>Spårlägestoler</w:t>
      </w:r>
      <w:r w:rsidR="004354A9" w:rsidRPr="00426647">
        <w:t>a</w:t>
      </w:r>
      <w:r w:rsidRPr="00252C44">
        <w:t xml:space="preserve">nser enligt </w:t>
      </w:r>
      <w:r w:rsidR="006A4B9F" w:rsidRPr="00FE076B">
        <w:t>TH kap 14</w:t>
      </w:r>
      <w:r w:rsidR="00542436" w:rsidRPr="00FE076B">
        <w:t>BC2</w:t>
      </w:r>
      <w:r w:rsidR="00542436" w:rsidRPr="005D0C70">
        <w:t xml:space="preserve"> banstandard </w:t>
      </w:r>
      <w:r w:rsidR="00542436" w:rsidRPr="00FE076B">
        <w:t>konstruktion och underhåll</w:t>
      </w:r>
      <w:r w:rsidRPr="00252C44">
        <w:t xml:space="preserve"> </w:t>
      </w:r>
      <w:r w:rsidRPr="00FF669F">
        <w:t>kap</w:t>
      </w:r>
      <w:r w:rsidR="00542436" w:rsidRPr="00FE076B">
        <w:t>itel</w:t>
      </w:r>
      <w:r w:rsidRPr="00FF669F">
        <w:t xml:space="preserve"> K 1.1.17</w:t>
      </w:r>
      <w:r w:rsidR="0024054A">
        <w:t>.</w:t>
      </w:r>
    </w:p>
    <w:p w14:paraId="66EADD48" w14:textId="77777777" w:rsidR="000E2B46" w:rsidRPr="007B4C01" w:rsidRDefault="000E2B46" w:rsidP="000E2B46">
      <w:pPr>
        <w:pStyle w:val="BESKokod2"/>
        <w:rPr>
          <w:b w:val="0"/>
          <w:bCs/>
        </w:rPr>
      </w:pPr>
      <w:r w:rsidRPr="007B4C01">
        <w:rPr>
          <w:b w:val="0"/>
          <w:bCs/>
        </w:rPr>
        <w:t>Neutralisering</w:t>
      </w:r>
    </w:p>
    <w:p w14:paraId="5B37FDB4" w14:textId="77777777" w:rsidR="000E2B46" w:rsidRPr="00D26906" w:rsidRDefault="000E2B46" w:rsidP="00D26906">
      <w:pPr>
        <w:pStyle w:val="BESKbrdtextin"/>
        <w:rPr>
          <w:u w:val="single"/>
        </w:rPr>
      </w:pPr>
      <w:r w:rsidRPr="00D26906">
        <w:rPr>
          <w:u w:val="single"/>
        </w:rPr>
        <w:t>Avser spårväg:</w:t>
      </w:r>
    </w:p>
    <w:p w14:paraId="0E0CC779" w14:textId="77777777" w:rsidR="000E2B46" w:rsidRDefault="00B60ED3" w:rsidP="00D26906">
      <w:pPr>
        <w:pStyle w:val="BESKbrdtextin"/>
      </w:pPr>
      <w:r w:rsidRPr="00FF669F">
        <w:t xml:space="preserve">Utförs enligt </w:t>
      </w:r>
      <w:r w:rsidR="006A4B9F" w:rsidRPr="00FE076B">
        <w:t>TH kap 14</w:t>
      </w:r>
      <w:r w:rsidR="00542436" w:rsidRPr="00FE076B">
        <w:t>BC2</w:t>
      </w:r>
      <w:r w:rsidR="00542436" w:rsidRPr="005D0C70">
        <w:t xml:space="preserve"> banstandard </w:t>
      </w:r>
      <w:r w:rsidR="00542436" w:rsidRPr="00FE076B">
        <w:t>konstruktion och underhåll</w:t>
      </w:r>
      <w:r w:rsidRPr="00FF669F">
        <w:t xml:space="preserve"> kap</w:t>
      </w:r>
      <w:r w:rsidR="00542436" w:rsidRPr="00FE076B">
        <w:t>itel</w:t>
      </w:r>
      <w:r w:rsidRPr="00FF669F">
        <w:t xml:space="preserve"> K 1.5.2 </w:t>
      </w:r>
      <w:r>
        <w:t>inklusive slutsvetsning</w:t>
      </w:r>
      <w:r w:rsidR="000E2B46">
        <w:t xml:space="preserve">. </w:t>
      </w:r>
    </w:p>
    <w:p w14:paraId="1B4D21B6" w14:textId="77777777" w:rsidR="000E2B46" w:rsidRPr="00D26906" w:rsidRDefault="000E2B46" w:rsidP="00D26906">
      <w:pPr>
        <w:pStyle w:val="BESKbrdtextin"/>
        <w:rPr>
          <w:u w:val="single"/>
        </w:rPr>
      </w:pPr>
      <w:r w:rsidRPr="00D26906">
        <w:rPr>
          <w:u w:val="single"/>
        </w:rPr>
        <w:t>Vid spår med befintliga befästningar:</w:t>
      </w:r>
    </w:p>
    <w:p w14:paraId="7912F1CB" w14:textId="77777777" w:rsidR="000E2B46" w:rsidRPr="00D26906" w:rsidRDefault="000E2B46" w:rsidP="00D26906">
      <w:pPr>
        <w:pStyle w:val="BESKbrdtextin"/>
        <w:rPr>
          <w:i/>
        </w:rPr>
      </w:pPr>
      <w:r w:rsidRPr="00D26906">
        <w:rPr>
          <w:i/>
        </w:rPr>
        <w:t>Ange typ av befästning, om de är rostskyddade (aggressiv miljö). Ange om befintligt rälunderlägg och isolatorer ska ersättas.</w:t>
      </w:r>
    </w:p>
    <w:p w14:paraId="66D2FF2A" w14:textId="77777777" w:rsidR="000E2B46" w:rsidRPr="00240AA2" w:rsidRDefault="000E2B46" w:rsidP="000E2B46">
      <w:pPr>
        <w:pStyle w:val="BESKrub3versal"/>
      </w:pPr>
      <w:bookmarkStart w:id="122" w:name="_Toc286750833"/>
      <w:bookmarkStart w:id="123" w:name="_Toc225871416"/>
      <w:r w:rsidRPr="00240AA2">
        <w:t>DFC</w:t>
      </w:r>
      <w:r w:rsidRPr="00240AA2">
        <w:tab/>
        <w:t>VÄXLAR OCH SPÅRKORSNINGAR</w:t>
      </w:r>
      <w:bookmarkEnd w:id="122"/>
      <w:bookmarkEnd w:id="123"/>
    </w:p>
    <w:p w14:paraId="4793E95D" w14:textId="04E761F7" w:rsidR="000E2B46" w:rsidRPr="003E4CC2" w:rsidRDefault="000E2B46" w:rsidP="00D26906">
      <w:pPr>
        <w:pStyle w:val="BESKbrdtextin"/>
        <w:rPr>
          <w:i/>
        </w:rPr>
      </w:pPr>
      <w:r w:rsidRPr="003E4CC2">
        <w:rPr>
          <w:i/>
        </w:rPr>
        <w:t xml:space="preserve">Se </w:t>
      </w:r>
      <w:r w:rsidR="004B7C26" w:rsidRPr="003E4CC2">
        <w:rPr>
          <w:i/>
        </w:rPr>
        <w:t xml:space="preserve">TH </w:t>
      </w:r>
      <w:r w:rsidRPr="003E4CC2">
        <w:rPr>
          <w:i/>
        </w:rPr>
        <w:t>standardritningar</w:t>
      </w:r>
      <w:r w:rsidR="004354A9" w:rsidRPr="003E4CC2">
        <w:rPr>
          <w:i/>
        </w:rPr>
        <w:t xml:space="preserve"> </w:t>
      </w:r>
      <w:r w:rsidR="007A5D5E" w:rsidRPr="003E4CC2">
        <w:rPr>
          <w:i/>
        </w:rPr>
        <w:t>”Spårväg”</w:t>
      </w:r>
      <w:r w:rsidR="00A77DE5" w:rsidRPr="003E4CC2">
        <w:rPr>
          <w:i/>
        </w:rPr>
        <w:t>, TH kap 1BA</w:t>
      </w:r>
      <w:r w:rsidR="00A77DE5" w:rsidRPr="003E4CC2">
        <w:t>.</w:t>
      </w:r>
    </w:p>
    <w:p w14:paraId="106C7F56" w14:textId="77777777" w:rsidR="000E2B46" w:rsidRPr="00D26906" w:rsidRDefault="000E2B46" w:rsidP="00D26906">
      <w:pPr>
        <w:pStyle w:val="BESKbrdtextin"/>
        <w:rPr>
          <w:i/>
        </w:rPr>
      </w:pPr>
      <w:r w:rsidRPr="003E4CC2">
        <w:rPr>
          <w:i/>
        </w:rPr>
        <w:t xml:space="preserve">Ange växelnummer, växeltyp, korsning eller komplex </w:t>
      </w:r>
      <w:r w:rsidRPr="00D26906">
        <w:rPr>
          <w:i/>
        </w:rPr>
        <w:t>samt antal skarvar.</w:t>
      </w:r>
    </w:p>
    <w:p w14:paraId="2D5DC4F5" w14:textId="77777777" w:rsidR="000E2B46" w:rsidRPr="00D26906" w:rsidRDefault="000E2B46" w:rsidP="00D26906">
      <w:pPr>
        <w:pStyle w:val="BESKbrdtextin"/>
        <w:rPr>
          <w:i/>
        </w:rPr>
      </w:pPr>
      <w:r w:rsidRPr="00D26906">
        <w:rPr>
          <w:i/>
        </w:rPr>
        <w:t>Ange om växeln är inklusive korsning, mellanräler etc. Ange vilken typ av slipers och befästning det är.</w:t>
      </w:r>
    </w:p>
    <w:p w14:paraId="0159C61F" w14:textId="77777777" w:rsidR="000E2B46" w:rsidRPr="00D26906" w:rsidRDefault="000E2B46" w:rsidP="00D26906">
      <w:pPr>
        <w:pStyle w:val="BESKbrdtextin"/>
        <w:rPr>
          <w:i/>
        </w:rPr>
      </w:pPr>
      <w:r w:rsidRPr="00D26906">
        <w:rPr>
          <w:i/>
        </w:rPr>
        <w:t xml:space="preserve">Hänvisa till tillämpliga krav i </w:t>
      </w:r>
      <w:r w:rsidR="006A4B9F" w:rsidRPr="00FE076B">
        <w:t>TH kap 14</w:t>
      </w:r>
      <w:r w:rsidR="00542436" w:rsidRPr="00FE076B">
        <w:t>BC2</w:t>
      </w:r>
      <w:r w:rsidR="00542436" w:rsidRPr="005D0C70">
        <w:t xml:space="preserve"> banstandard </w:t>
      </w:r>
      <w:r w:rsidR="00542436" w:rsidRPr="00FE076B">
        <w:t>konstruktion och underhåll</w:t>
      </w:r>
      <w:r w:rsidRPr="00D26906">
        <w:rPr>
          <w:i/>
        </w:rPr>
        <w:t xml:space="preserve"> under lämpliga koder, exv toler</w:t>
      </w:r>
      <w:r w:rsidR="004354A9" w:rsidRPr="00D26906">
        <w:rPr>
          <w:i/>
        </w:rPr>
        <w:t>a</w:t>
      </w:r>
      <w:r w:rsidRPr="00D26906">
        <w:rPr>
          <w:i/>
        </w:rPr>
        <w:t>nskrav, dokumentation av svetskrav, krav på skarvfritt spår, krav på lyft (max 50mm)</w:t>
      </w:r>
      <w:r w:rsidR="00D47371">
        <w:rPr>
          <w:i/>
        </w:rPr>
        <w:t>.</w:t>
      </w:r>
      <w:r w:rsidRPr="00D26906">
        <w:rPr>
          <w:i/>
        </w:rPr>
        <w:t xml:space="preserve"> </w:t>
      </w:r>
    </w:p>
    <w:p w14:paraId="6C1241F1" w14:textId="77777777" w:rsidR="000E2B46" w:rsidRPr="00FC45D0" w:rsidRDefault="000E2B46" w:rsidP="000E2B46">
      <w:pPr>
        <w:pStyle w:val="BESKrub4"/>
      </w:pPr>
      <w:r w:rsidRPr="00FC45D0">
        <w:t>DFC.1</w:t>
      </w:r>
      <w:r w:rsidRPr="00FC45D0">
        <w:tab/>
        <w:t>Sliprar i växel och spårkorsning</w:t>
      </w:r>
    </w:p>
    <w:p w14:paraId="13789A9D" w14:textId="77777777" w:rsidR="00A54446" w:rsidRPr="00A54446" w:rsidRDefault="000E2B46" w:rsidP="00D26906">
      <w:pPr>
        <w:pStyle w:val="BESKbrdtextin"/>
      </w:pPr>
      <w:r w:rsidRPr="00A54446">
        <w:t xml:space="preserve">Material och varukrav enligt </w:t>
      </w:r>
      <w:r w:rsidR="006A4B9F" w:rsidRPr="00FE076B">
        <w:t>TH kap 14</w:t>
      </w:r>
      <w:r w:rsidR="006122CE" w:rsidRPr="00FE076B">
        <w:t>BC2</w:t>
      </w:r>
      <w:r w:rsidR="006122CE" w:rsidRPr="00A54446">
        <w:t xml:space="preserve"> banstandard </w:t>
      </w:r>
      <w:r w:rsidR="006122CE" w:rsidRPr="00FE076B">
        <w:t>konstruktion och underhåll</w:t>
      </w:r>
      <w:r w:rsidRPr="00A54446">
        <w:t xml:space="preserve">. </w:t>
      </w:r>
    </w:p>
    <w:p w14:paraId="14D032CF" w14:textId="77777777" w:rsidR="00A54446" w:rsidRDefault="00A54446" w:rsidP="00D26906">
      <w:pPr>
        <w:pStyle w:val="BESKbrdtextin"/>
        <w:rPr>
          <w:i/>
        </w:rPr>
      </w:pPr>
    </w:p>
    <w:p w14:paraId="1239E467" w14:textId="77777777" w:rsidR="000E2B46" w:rsidRPr="00FC45D0" w:rsidRDefault="000E2B46" w:rsidP="00D47371">
      <w:pPr>
        <w:pStyle w:val="BESKbrdtextin"/>
      </w:pPr>
      <w:r w:rsidRPr="00D26906">
        <w:rPr>
          <w:i/>
        </w:rPr>
        <w:t>Lyft minst in de krav som rör vad som ska anges i anbud. Var observant på att vissa delar ska stå i AF och andra här.</w:t>
      </w:r>
    </w:p>
    <w:p w14:paraId="51FBF58B" w14:textId="77777777" w:rsidR="000E2B46" w:rsidRPr="00FC45D0" w:rsidRDefault="000E2B46" w:rsidP="000E2B46">
      <w:pPr>
        <w:pStyle w:val="BESKrub4"/>
      </w:pPr>
      <w:r w:rsidRPr="00FC45D0">
        <w:t>DFC.2</w:t>
      </w:r>
      <w:r w:rsidRPr="00FC45D0">
        <w:tab/>
        <w:t>Räler och anordningar i växel och spårkorsning</w:t>
      </w:r>
    </w:p>
    <w:p w14:paraId="4A07C331" w14:textId="77777777" w:rsidR="00A54446" w:rsidRPr="00A54446" w:rsidRDefault="000E2B46" w:rsidP="00D26906">
      <w:pPr>
        <w:pStyle w:val="BESKbrdtextin"/>
      </w:pPr>
      <w:r w:rsidRPr="00A54446">
        <w:t xml:space="preserve">Material och varukrav enligt </w:t>
      </w:r>
      <w:r w:rsidR="006A4B9F" w:rsidRPr="00FE076B">
        <w:t>TH kap 14</w:t>
      </w:r>
      <w:r w:rsidR="00542436" w:rsidRPr="00FE076B">
        <w:t>BC2</w:t>
      </w:r>
      <w:r w:rsidR="00542436" w:rsidRPr="00A54446">
        <w:t xml:space="preserve"> banstandard </w:t>
      </w:r>
      <w:r w:rsidR="00542436" w:rsidRPr="00FE076B">
        <w:t>konstruktion och underhåll</w:t>
      </w:r>
      <w:r w:rsidRPr="00A54446">
        <w:t xml:space="preserve">. </w:t>
      </w:r>
    </w:p>
    <w:p w14:paraId="26D805A5" w14:textId="77777777" w:rsidR="00A54446" w:rsidRDefault="00A54446" w:rsidP="00D26906">
      <w:pPr>
        <w:pStyle w:val="BESKbrdtextin"/>
        <w:rPr>
          <w:i/>
        </w:rPr>
      </w:pPr>
    </w:p>
    <w:p w14:paraId="485D526C" w14:textId="77777777" w:rsidR="000E2B46" w:rsidRDefault="000E2B46" w:rsidP="00D26906">
      <w:pPr>
        <w:pStyle w:val="BESKbrdtextin"/>
        <w:rPr>
          <w:i/>
        </w:rPr>
      </w:pPr>
      <w:r w:rsidRPr="00D26906">
        <w:rPr>
          <w:i/>
        </w:rPr>
        <w:t>Lyft minst in de krav som rör vad som ska anges i anbud. Var observant på att vissa delar ska stå i AF och andra här.</w:t>
      </w:r>
    </w:p>
    <w:p w14:paraId="3F2FDE03" w14:textId="77777777" w:rsidR="00A54446" w:rsidRPr="00D26906" w:rsidRDefault="00A54446" w:rsidP="00D26906">
      <w:pPr>
        <w:pStyle w:val="BESKbrdtextin"/>
        <w:rPr>
          <w:i/>
        </w:rPr>
      </w:pPr>
    </w:p>
    <w:p w14:paraId="2A64FEB2" w14:textId="77777777" w:rsidR="000E2B46" w:rsidRDefault="000E2B46" w:rsidP="00D26906">
      <w:pPr>
        <w:pStyle w:val="BESKbrdtextin"/>
      </w:pPr>
      <w:r w:rsidRPr="00D26906">
        <w:rPr>
          <w:rStyle w:val="BESKbrdtextinChar"/>
        </w:rPr>
        <w:t xml:space="preserve">Krav på svets enligt </w:t>
      </w:r>
      <w:r w:rsidR="00542436" w:rsidRPr="005D0C70">
        <w:t xml:space="preserve">banstandard </w:t>
      </w:r>
      <w:r w:rsidR="00542436" w:rsidRPr="00FE076B">
        <w:t>konstruktion och underhåll</w:t>
      </w:r>
      <w:r w:rsidR="0024054A">
        <w:t>.</w:t>
      </w:r>
    </w:p>
    <w:p w14:paraId="7F8BB1D3" w14:textId="77777777" w:rsidR="00A54446" w:rsidRPr="004A390F" w:rsidRDefault="00A54446" w:rsidP="00D26906">
      <w:pPr>
        <w:pStyle w:val="BESKbrdtextin"/>
      </w:pPr>
    </w:p>
    <w:p w14:paraId="2D31F094" w14:textId="77777777" w:rsidR="000E2B46" w:rsidRPr="00D26906" w:rsidRDefault="000E2B46" w:rsidP="00D26906">
      <w:pPr>
        <w:pStyle w:val="BESKbrdtextin"/>
        <w:rPr>
          <w:i/>
        </w:rPr>
      </w:pPr>
      <w:r w:rsidRPr="00D26906">
        <w:rPr>
          <w:i/>
        </w:rPr>
        <w:t xml:space="preserve">Ange om växelomläggningsaggregat och tunganordningar inte är/ eller är monterade vid </w:t>
      </w:r>
      <w:r w:rsidR="00A54446" w:rsidRPr="00FE076B">
        <w:rPr>
          <w:i/>
        </w:rPr>
        <w:t>leverans</w:t>
      </w:r>
      <w:r w:rsidR="0024054A" w:rsidRPr="00D26906">
        <w:rPr>
          <w:i/>
        </w:rPr>
        <w:t>.</w:t>
      </w:r>
    </w:p>
    <w:p w14:paraId="6FE71A3B" w14:textId="77777777" w:rsidR="000E2B46" w:rsidRPr="007B4C01" w:rsidRDefault="000E2B46" w:rsidP="000E2B46">
      <w:pPr>
        <w:pStyle w:val="BESKokod2"/>
        <w:rPr>
          <w:b w:val="0"/>
          <w:bCs/>
        </w:rPr>
      </w:pPr>
      <w:r w:rsidRPr="007B4C01">
        <w:rPr>
          <w:b w:val="0"/>
          <w:bCs/>
        </w:rPr>
        <w:t>Omläggningsanordningar för växel</w:t>
      </w:r>
    </w:p>
    <w:p w14:paraId="0FE639AE" w14:textId="77777777" w:rsidR="000E2B46" w:rsidRDefault="000E2B46" w:rsidP="000E2B46">
      <w:pPr>
        <w:pStyle w:val="BESKbrdtext"/>
        <w:rPr>
          <w:i/>
        </w:rPr>
      </w:pPr>
      <w:r w:rsidRPr="00155F00">
        <w:rPr>
          <w:iCs/>
        </w:rPr>
        <w:t xml:space="preserve">Lossning av manöver- och kontrollstång samt urkoppling av el </w:t>
      </w:r>
      <w:r>
        <w:rPr>
          <w:iCs/>
        </w:rPr>
        <w:t>ska</w:t>
      </w:r>
      <w:r w:rsidRPr="00155F00">
        <w:rPr>
          <w:iCs/>
        </w:rPr>
        <w:t xml:space="preserve"> utföras av </w:t>
      </w:r>
      <w:r w:rsidRPr="00155F00">
        <w:t>funktionsentreprenören för spårvägsbanan.</w:t>
      </w:r>
      <w:r w:rsidRPr="00155F00">
        <w:rPr>
          <w:i/>
        </w:rPr>
        <w:t xml:space="preserve"> </w:t>
      </w:r>
    </w:p>
    <w:p w14:paraId="0E3F7F96" w14:textId="77777777" w:rsidR="000E2B46" w:rsidRDefault="000E2B46" w:rsidP="000E2B46">
      <w:pPr>
        <w:pStyle w:val="BESKbrdtext"/>
      </w:pPr>
      <w:r w:rsidRPr="00477FE2">
        <w:t xml:space="preserve">I arbetet ingår slutjustering av växelaggregat enligt leverantörens instruktioner. </w:t>
      </w:r>
    </w:p>
    <w:p w14:paraId="350E59E3" w14:textId="77777777" w:rsidR="000E2B46" w:rsidRPr="00D43C16" w:rsidRDefault="000E2B46" w:rsidP="000E2B46">
      <w:pPr>
        <w:pStyle w:val="BESKbrdtext"/>
      </w:pPr>
      <w:r w:rsidRPr="00D43C16">
        <w:t xml:space="preserve">Instruktionerna ska bifogas vid </w:t>
      </w:r>
      <w:r w:rsidR="00A54446" w:rsidRPr="00FE076B">
        <w:t>leverans</w:t>
      </w:r>
      <w:r w:rsidRPr="00D43C16">
        <w:t>.</w:t>
      </w:r>
    </w:p>
    <w:p w14:paraId="029B1C61" w14:textId="77777777" w:rsidR="000E2B46" w:rsidRPr="007B4C01" w:rsidRDefault="000E2B46" w:rsidP="000031F3">
      <w:pPr>
        <w:pStyle w:val="BESKokod2"/>
        <w:ind w:left="1985"/>
        <w:rPr>
          <w:b w:val="0"/>
          <w:bCs/>
          <w:i w:val="0"/>
        </w:rPr>
      </w:pPr>
      <w:r w:rsidRPr="007B4C01">
        <w:rPr>
          <w:b w:val="0"/>
          <w:bCs/>
          <w:i w:val="0"/>
        </w:rPr>
        <w:t>Växeldriv</w:t>
      </w:r>
    </w:p>
    <w:p w14:paraId="235C6515" w14:textId="77777777" w:rsidR="000E2B46" w:rsidRPr="00240AA2" w:rsidRDefault="000E2B46" w:rsidP="000E2B46">
      <w:pPr>
        <w:pStyle w:val="BESKrub5"/>
      </w:pPr>
      <w:bookmarkStart w:id="124" w:name="_Hlk82614449"/>
      <w:r w:rsidRPr="00240AA2">
        <w:t>DFC.25</w:t>
      </w:r>
      <w:r w:rsidRPr="00240AA2">
        <w:tab/>
        <w:t>Gaturäler i växel och spårkorsning</w:t>
      </w:r>
    </w:p>
    <w:p w14:paraId="2A9E9CD7" w14:textId="77777777" w:rsidR="000E2B46" w:rsidRPr="00D26906" w:rsidRDefault="000E2B46" w:rsidP="00D26906">
      <w:pPr>
        <w:pStyle w:val="BESKbrdtextin"/>
        <w:rPr>
          <w:u w:val="single"/>
        </w:rPr>
      </w:pPr>
      <w:r w:rsidRPr="00D26906">
        <w:rPr>
          <w:u w:val="single"/>
        </w:rPr>
        <w:t>Avser spårväg</w:t>
      </w:r>
      <w:r w:rsidR="0024054A" w:rsidRPr="00D26906">
        <w:rPr>
          <w:u w:val="single"/>
        </w:rPr>
        <w:t>:</w:t>
      </w:r>
    </w:p>
    <w:p w14:paraId="21F39F27" w14:textId="77777777" w:rsidR="000E2B46" w:rsidRPr="00FC3331" w:rsidRDefault="00FC3331" w:rsidP="00D26906">
      <w:pPr>
        <w:pStyle w:val="BESKbrdtextin"/>
        <w:rPr>
          <w:strike/>
        </w:rPr>
      </w:pPr>
      <w:r w:rsidRPr="00FE076B">
        <w:t>Spårhållare ska monteras.</w:t>
      </w:r>
      <w:r w:rsidRPr="00FC3331">
        <w:rPr>
          <w:strike/>
          <w:color w:val="00B050"/>
        </w:rPr>
        <w:t xml:space="preserve"> </w:t>
      </w:r>
    </w:p>
    <w:p w14:paraId="1A2D53BE" w14:textId="77777777" w:rsidR="000E2B46" w:rsidRPr="00D26906" w:rsidRDefault="000E2B46" w:rsidP="00D26906">
      <w:pPr>
        <w:pStyle w:val="BESKbrdtextin"/>
        <w:rPr>
          <w:i/>
        </w:rPr>
      </w:pPr>
      <w:r w:rsidRPr="00D26906">
        <w:rPr>
          <w:i/>
        </w:rPr>
        <w:t>Ange om spårhållaren ska vara isolerad alt oisolerad.</w:t>
      </w:r>
    </w:p>
    <w:p w14:paraId="57F258D1" w14:textId="77777777" w:rsidR="000E2B46" w:rsidRPr="00D26906" w:rsidRDefault="000E2B46" w:rsidP="00D26906">
      <w:pPr>
        <w:pStyle w:val="BESKbrdtextin"/>
        <w:rPr>
          <w:i/>
        </w:rPr>
      </w:pPr>
      <w:r w:rsidRPr="00D26906">
        <w:rPr>
          <w:i/>
        </w:rPr>
        <w:t>Ange om tvillingräl eller trillingräl ingår i växelpaketet.</w:t>
      </w:r>
    </w:p>
    <w:p w14:paraId="07463DFE" w14:textId="77777777" w:rsidR="000E2B46" w:rsidRPr="00632723" w:rsidRDefault="000E2B46" w:rsidP="00D26906">
      <w:pPr>
        <w:pStyle w:val="BESKbrdtextin"/>
      </w:pPr>
      <w:r>
        <w:t>En spårkorsning består av 4 enkelkorsningar.</w:t>
      </w:r>
    </w:p>
    <w:bookmarkEnd w:id="124"/>
    <w:p w14:paraId="1BCF1B80" w14:textId="77777777" w:rsidR="000E2B46" w:rsidRPr="00240AA2" w:rsidRDefault="000E2B46" w:rsidP="000E2B46">
      <w:pPr>
        <w:pStyle w:val="BESKrub4"/>
      </w:pPr>
      <w:r w:rsidRPr="00240AA2">
        <w:t>DFC.3</w:t>
      </w:r>
      <w:r w:rsidRPr="00240AA2">
        <w:tab/>
        <w:t>Justering av växel och spårkorsning</w:t>
      </w:r>
    </w:p>
    <w:p w14:paraId="735EB565" w14:textId="77777777" w:rsidR="000E2B46" w:rsidRPr="007B4C01" w:rsidRDefault="000E2B46" w:rsidP="000031F3">
      <w:pPr>
        <w:pStyle w:val="BESKokod2"/>
        <w:ind w:left="1985"/>
        <w:rPr>
          <w:b w:val="0"/>
          <w:bCs/>
          <w:i w:val="0"/>
        </w:rPr>
      </w:pPr>
      <w:r w:rsidRPr="007B4C01">
        <w:rPr>
          <w:b w:val="0"/>
          <w:bCs/>
          <w:i w:val="0"/>
        </w:rPr>
        <w:t>Växelriktning</w:t>
      </w:r>
    </w:p>
    <w:p w14:paraId="1361D0DD" w14:textId="77777777" w:rsidR="000E2B46" w:rsidRPr="007B4C01" w:rsidRDefault="000E2B46" w:rsidP="000031F3">
      <w:pPr>
        <w:pStyle w:val="BESKokod2"/>
        <w:ind w:left="1985"/>
        <w:rPr>
          <w:b w:val="0"/>
          <w:bCs/>
          <w:i w:val="0"/>
        </w:rPr>
      </w:pPr>
      <w:r w:rsidRPr="007B4C01">
        <w:rPr>
          <w:b w:val="0"/>
          <w:bCs/>
          <w:i w:val="0"/>
        </w:rPr>
        <w:t>Plogning av ballast</w:t>
      </w:r>
    </w:p>
    <w:p w14:paraId="2A967ACA" w14:textId="77777777" w:rsidR="000E2B46" w:rsidRPr="00240AA2" w:rsidRDefault="000E2B46" w:rsidP="000E2B46">
      <w:pPr>
        <w:pStyle w:val="BESKrub3versal"/>
      </w:pPr>
      <w:bookmarkStart w:id="125" w:name="_Toc286750834"/>
      <w:bookmarkStart w:id="126" w:name="_Toc225871417"/>
      <w:r w:rsidRPr="00240AA2">
        <w:t>DFD</w:t>
      </w:r>
      <w:r w:rsidRPr="00240AA2">
        <w:tab/>
        <w:t>SPÅRKOMPLETTERINGAR</w:t>
      </w:r>
      <w:bookmarkEnd w:id="125"/>
      <w:bookmarkEnd w:id="126"/>
    </w:p>
    <w:p w14:paraId="69F15C51" w14:textId="77777777" w:rsidR="000E2B46" w:rsidRDefault="000E2B46" w:rsidP="000E2B46">
      <w:pPr>
        <w:pStyle w:val="BESKrub4"/>
      </w:pPr>
      <w:r w:rsidRPr="00240AA2">
        <w:t>DFD.1</w:t>
      </w:r>
      <w:r w:rsidRPr="00240AA2">
        <w:tab/>
        <w:t>Vägplattor</w:t>
      </w:r>
    </w:p>
    <w:p w14:paraId="6B6F6D75" w14:textId="77777777" w:rsidR="00C47EBD" w:rsidRPr="00426647" w:rsidRDefault="00C47EBD" w:rsidP="00C47EBD">
      <w:pPr>
        <w:pStyle w:val="BESKrub5"/>
      </w:pPr>
      <w:r w:rsidRPr="00426647">
        <w:t>DFD.11</w:t>
      </w:r>
      <w:r w:rsidRPr="00426647">
        <w:tab/>
        <w:t>Vägplattor av hårdgummi</w:t>
      </w:r>
    </w:p>
    <w:p w14:paraId="2CC72022" w14:textId="77777777" w:rsidR="00C47EBD" w:rsidRPr="00717C20" w:rsidRDefault="00C47EBD" w:rsidP="00C47EBD">
      <w:pPr>
        <w:pStyle w:val="BESKbrdtext"/>
        <w:rPr>
          <w:u w:val="single"/>
        </w:rPr>
      </w:pPr>
      <w:r w:rsidRPr="00717C20">
        <w:rPr>
          <w:u w:val="single"/>
        </w:rPr>
        <w:t>Avser spårväg:</w:t>
      </w:r>
    </w:p>
    <w:p w14:paraId="6E28914A" w14:textId="77777777" w:rsidR="00C47EBD" w:rsidRPr="00426647" w:rsidRDefault="00C47EBD" w:rsidP="00C47EBD">
      <w:pPr>
        <w:pStyle w:val="BESKbrdtext"/>
      </w:pPr>
      <w:r w:rsidRPr="00426647">
        <w:t xml:space="preserve">Vägplattor tillhandahålls av beställaren på </w:t>
      </w:r>
      <w:r w:rsidR="00FC3331" w:rsidRPr="00FE076B">
        <w:t>beställarens</w:t>
      </w:r>
      <w:r w:rsidR="00FC3331">
        <w:t xml:space="preserve"> </w:t>
      </w:r>
      <w:r w:rsidRPr="00426647">
        <w:t>förråd på Ringön</w:t>
      </w:r>
      <w:r w:rsidR="0024054A">
        <w:t>.</w:t>
      </w:r>
    </w:p>
    <w:p w14:paraId="255AB507" w14:textId="77777777" w:rsidR="00C47EBD" w:rsidRPr="00426647" w:rsidRDefault="00C47EBD" w:rsidP="00C47EBD">
      <w:pPr>
        <w:pStyle w:val="BESKbrdtext"/>
      </w:pPr>
      <w:r w:rsidRPr="00426647">
        <w:t>Vid GCM-överfarter ska platta Typ PedeStrail,</w:t>
      </w:r>
      <w:r w:rsidR="00143A24">
        <w:t xml:space="preserve"> </w:t>
      </w:r>
      <w:r w:rsidRPr="00426647">
        <w:t>användas minst 3,6m bredd.</w:t>
      </w:r>
    </w:p>
    <w:p w14:paraId="23DF8BCF" w14:textId="77777777" w:rsidR="000C3F8B" w:rsidRPr="00426647" w:rsidRDefault="00C47EBD" w:rsidP="00C47EBD">
      <w:pPr>
        <w:pStyle w:val="BESKbrdtext"/>
      </w:pPr>
      <w:r w:rsidRPr="00426647">
        <w:t>Vägplattorna ska monteras enligt tillverkarens instruktioner</w:t>
      </w:r>
      <w:r w:rsidR="00426647">
        <w:t>.</w:t>
      </w:r>
      <w:r w:rsidRPr="00426647">
        <w:t xml:space="preserve"> </w:t>
      </w:r>
    </w:p>
    <w:p w14:paraId="52035BDD" w14:textId="77777777" w:rsidR="00C47EBD" w:rsidRPr="00717C20" w:rsidRDefault="00C47EBD" w:rsidP="00717C20">
      <w:pPr>
        <w:pStyle w:val="BESKbrdtextin"/>
        <w:rPr>
          <w:i/>
        </w:rPr>
      </w:pPr>
      <w:r w:rsidRPr="00717C20">
        <w:rPr>
          <w:i/>
        </w:rPr>
        <w:t>Ange ritning som redovisar placering</w:t>
      </w:r>
      <w:r w:rsidR="00426647" w:rsidRPr="00717C20">
        <w:rPr>
          <w:i/>
        </w:rPr>
        <w:t>.</w:t>
      </w:r>
      <w:r w:rsidRPr="00717C20">
        <w:rPr>
          <w:i/>
        </w:rPr>
        <w:t xml:space="preserve"> </w:t>
      </w:r>
    </w:p>
    <w:p w14:paraId="65E81B0E" w14:textId="77777777" w:rsidR="000E2B46" w:rsidRPr="00C47EBD" w:rsidRDefault="000E2B46" w:rsidP="000E2B46">
      <w:pPr>
        <w:pStyle w:val="BESKrub5"/>
      </w:pPr>
      <w:r w:rsidRPr="00C47EBD">
        <w:t>DFD.12</w:t>
      </w:r>
      <w:r w:rsidRPr="00C47EBD">
        <w:tab/>
        <w:t>Vägplattor av betong</w:t>
      </w:r>
    </w:p>
    <w:p w14:paraId="1462C5E6" w14:textId="77777777" w:rsidR="000E2B46" w:rsidRPr="006F0504" w:rsidRDefault="000E2B46" w:rsidP="000E2B46">
      <w:pPr>
        <w:pStyle w:val="BESKbrdtext"/>
      </w:pPr>
      <w:r w:rsidRPr="006F0504">
        <w:rPr>
          <w:u w:val="single"/>
        </w:rPr>
        <w:t>Avser spårväg</w:t>
      </w:r>
      <w:r w:rsidRPr="006F0504">
        <w:t>:</w:t>
      </w:r>
    </w:p>
    <w:p w14:paraId="2C4ECBEB" w14:textId="77777777" w:rsidR="000E2B46" w:rsidRPr="00C47EBD" w:rsidRDefault="000E2B46" w:rsidP="000E2B46">
      <w:pPr>
        <w:pStyle w:val="BESKbrdtext"/>
      </w:pPr>
      <w:r w:rsidRPr="00C47EBD">
        <w:t>GCM- Överfart typ Hedared</w:t>
      </w:r>
      <w:r w:rsidR="0024054A">
        <w:t>.</w:t>
      </w:r>
    </w:p>
    <w:p w14:paraId="65F1B529" w14:textId="2C2A5D18" w:rsidR="000E2B46" w:rsidRPr="003E4CC2" w:rsidRDefault="000E2B46" w:rsidP="00D45EA5">
      <w:pPr>
        <w:pStyle w:val="BESKbrdtext"/>
      </w:pPr>
      <w:r w:rsidRPr="003E4CC2">
        <w:t xml:space="preserve">Se </w:t>
      </w:r>
      <w:r w:rsidR="004B7C26" w:rsidRPr="003E4CC2">
        <w:t xml:space="preserve">TH </w:t>
      </w:r>
      <w:r w:rsidRPr="003E4CC2">
        <w:t>standardritning, 20315</w:t>
      </w:r>
      <w:r w:rsidR="004B7C26" w:rsidRPr="003E4CC2">
        <w:t>, se TH kap 1BA.</w:t>
      </w:r>
      <w:r w:rsidRPr="003E4CC2">
        <w:t xml:space="preserve">. En (1) sats innebär tre plattor, P1, P2 och P4 enligt </w:t>
      </w:r>
      <w:r w:rsidR="004B7C26" w:rsidRPr="003E4CC2">
        <w:t xml:space="preserve">TH </w:t>
      </w:r>
      <w:r w:rsidR="00D45EA5" w:rsidRPr="003E4CC2">
        <w:t>standard</w:t>
      </w:r>
      <w:r w:rsidRPr="003E4CC2">
        <w:t>ritning 20315</w:t>
      </w:r>
      <w:r w:rsidR="00D45EA5" w:rsidRPr="003E4CC2">
        <w:t>, se TH kap 1BA.</w:t>
      </w:r>
    </w:p>
    <w:p w14:paraId="04BFC7FB" w14:textId="77777777" w:rsidR="000E2B46" w:rsidRDefault="000E2B46" w:rsidP="000E2B46">
      <w:pPr>
        <w:pStyle w:val="BESKrub2"/>
      </w:pPr>
      <w:bookmarkStart w:id="127" w:name="_Toc286750835"/>
      <w:bookmarkStart w:id="128" w:name="_Toc225871418"/>
      <w:r>
        <w:t>DG</w:t>
      </w:r>
      <w:r>
        <w:tab/>
        <w:t>återställningsarbeten</w:t>
      </w:r>
      <w:bookmarkEnd w:id="127"/>
      <w:bookmarkEnd w:id="128"/>
    </w:p>
    <w:p w14:paraId="4C6792BE" w14:textId="7D459491" w:rsidR="0048366D" w:rsidRDefault="000E2B46" w:rsidP="0048366D">
      <w:pPr>
        <w:pStyle w:val="BESKrub3versal"/>
      </w:pPr>
      <w:bookmarkStart w:id="129" w:name="_Toc286750836"/>
      <w:bookmarkStart w:id="130" w:name="_Toc225871419"/>
      <w:r w:rsidRPr="00E12DCB">
        <w:t>D</w:t>
      </w:r>
      <w:r>
        <w:t>GB</w:t>
      </w:r>
      <w:r w:rsidRPr="00E12DCB">
        <w:tab/>
      </w:r>
      <w:r>
        <w:t>återställningsarbeten i mark</w:t>
      </w:r>
      <w:bookmarkEnd w:id="129"/>
      <w:bookmarkEnd w:id="130"/>
      <w:r w:rsidR="00516B10">
        <w:t xml:space="preserve"> </w:t>
      </w:r>
    </w:p>
    <w:p w14:paraId="71618000" w14:textId="56071CA1" w:rsidR="008C20D1" w:rsidRPr="006F0504" w:rsidRDefault="008C20D1" w:rsidP="008A3D20">
      <w:pPr>
        <w:pStyle w:val="BESKrub4"/>
      </w:pPr>
      <w:bookmarkStart w:id="131" w:name="_Hlk83657236"/>
      <w:r w:rsidRPr="006F0504">
        <w:t>DGB.1</w:t>
      </w:r>
      <w:r w:rsidR="008A3D20" w:rsidRPr="006F0504">
        <w:tab/>
        <w:t>Återställande av väg, plan o d</w:t>
      </w:r>
    </w:p>
    <w:p w14:paraId="034AAA84" w14:textId="30DCE11D" w:rsidR="008C20D1" w:rsidRPr="00BE09E5" w:rsidRDefault="008C20D1" w:rsidP="00BE09E5">
      <w:pPr>
        <w:pStyle w:val="BESKbrdtextin"/>
        <w:rPr>
          <w:i/>
          <w:iCs/>
        </w:rPr>
      </w:pPr>
      <w:r w:rsidRPr="00BE09E5">
        <w:rPr>
          <w:i/>
          <w:iCs/>
        </w:rPr>
        <w:t xml:space="preserve">Se </w:t>
      </w:r>
      <w:r w:rsidR="00DB699B" w:rsidRPr="00BE09E5">
        <w:rPr>
          <w:i/>
          <w:iCs/>
        </w:rPr>
        <w:t>s</w:t>
      </w:r>
      <w:r w:rsidR="00607B6D" w:rsidRPr="00BE09E5">
        <w:rPr>
          <w:i/>
          <w:iCs/>
        </w:rPr>
        <w:t>tadsmiljöförvaltningens</w:t>
      </w:r>
      <w:r w:rsidRPr="00BE09E5">
        <w:rPr>
          <w:i/>
          <w:iCs/>
        </w:rPr>
        <w:t xml:space="preserve"> anvisningar för tekniska krav i utförande av schakt, TH </w:t>
      </w:r>
      <w:r w:rsidR="008279E9" w:rsidRPr="00BE09E5">
        <w:rPr>
          <w:i/>
          <w:iCs/>
        </w:rPr>
        <w:t>kap</w:t>
      </w:r>
      <w:r w:rsidR="009F4193" w:rsidRPr="00BE09E5">
        <w:rPr>
          <w:i/>
          <w:iCs/>
        </w:rPr>
        <w:t xml:space="preserve"> </w:t>
      </w:r>
      <w:r w:rsidR="00E02440" w:rsidRPr="00BE09E5">
        <w:rPr>
          <w:i/>
          <w:iCs/>
        </w:rPr>
        <w:t>16</w:t>
      </w:r>
      <w:r w:rsidR="008279E9" w:rsidRPr="00BE09E5">
        <w:rPr>
          <w:i/>
          <w:iCs/>
        </w:rPr>
        <w:t>C</w:t>
      </w:r>
      <w:r w:rsidR="006911CC" w:rsidRPr="00BE09E5">
        <w:rPr>
          <w:i/>
          <w:iCs/>
        </w:rPr>
        <w:t>.</w:t>
      </w:r>
    </w:p>
    <w:bookmarkEnd w:id="131"/>
    <w:p w14:paraId="3C756375" w14:textId="77777777" w:rsidR="000E2B46" w:rsidRPr="00E12DCB" w:rsidRDefault="000E2B46" w:rsidP="000E2B46">
      <w:pPr>
        <w:pStyle w:val="BESKrub4"/>
      </w:pPr>
      <w:r w:rsidRPr="00E12DCB">
        <w:t>DGB.2</w:t>
      </w:r>
      <w:r>
        <w:tab/>
      </w:r>
      <w:r w:rsidRPr="00E12DCB">
        <w:t>Återställande av överbyggnad för järnväg</w:t>
      </w:r>
    </w:p>
    <w:p w14:paraId="7E755093" w14:textId="77777777" w:rsidR="000E2B46" w:rsidRPr="00717C20" w:rsidRDefault="000E2B46" w:rsidP="00717C20">
      <w:pPr>
        <w:pStyle w:val="BESKbrdtextin"/>
        <w:rPr>
          <w:u w:val="single"/>
        </w:rPr>
      </w:pPr>
      <w:r w:rsidRPr="00717C20">
        <w:rPr>
          <w:u w:val="single"/>
        </w:rPr>
        <w:t>Avser spårväg:</w:t>
      </w:r>
    </w:p>
    <w:p w14:paraId="75A105C5" w14:textId="77777777" w:rsidR="007C55A1" w:rsidRPr="00717C20" w:rsidRDefault="000E2B46" w:rsidP="00717C20">
      <w:pPr>
        <w:pStyle w:val="BESKbrdtextin"/>
        <w:rPr>
          <w:i/>
        </w:rPr>
      </w:pPr>
      <w:r w:rsidRPr="00717C20">
        <w:rPr>
          <w:i/>
        </w:rPr>
        <w:t>Här beskrivs återställning av befintlig normalsektion.</w:t>
      </w:r>
    </w:p>
    <w:p w14:paraId="3D6745D6" w14:textId="77777777" w:rsidR="000E2B46" w:rsidRDefault="000E2B46" w:rsidP="000E2B46">
      <w:pPr>
        <w:pStyle w:val="BESKrub2"/>
      </w:pPr>
      <w:bookmarkStart w:id="132" w:name="_Toc286750837"/>
      <w:bookmarkStart w:id="133" w:name="_Toc225871420"/>
      <w:r w:rsidRPr="00E94AB4">
        <w:t>DH</w:t>
      </w:r>
      <w:r w:rsidRPr="00E94AB4">
        <w:tab/>
        <w:t>Skötsel</w:t>
      </w:r>
      <w:r>
        <w:t xml:space="preserve"> av markanläggning</w:t>
      </w:r>
      <w:bookmarkEnd w:id="132"/>
      <w:bookmarkEnd w:id="133"/>
    </w:p>
    <w:p w14:paraId="3DEEF28B" w14:textId="77777777" w:rsidR="000E2B46" w:rsidRDefault="000E2B46" w:rsidP="000E2B46">
      <w:pPr>
        <w:pStyle w:val="BESKrub3versal"/>
      </w:pPr>
      <w:bookmarkStart w:id="134" w:name="_Toc286750838"/>
      <w:bookmarkStart w:id="135" w:name="_Toc225871421"/>
      <w:r>
        <w:t>DHB</w:t>
      </w:r>
      <w:r>
        <w:tab/>
        <w:t>skötsel av markanläggning under garantitiden</w:t>
      </w:r>
      <w:bookmarkEnd w:id="134"/>
      <w:bookmarkEnd w:id="135"/>
    </w:p>
    <w:p w14:paraId="12DB8322" w14:textId="77777777" w:rsidR="000E2B46" w:rsidRDefault="000E2B46" w:rsidP="000E2B46">
      <w:pPr>
        <w:pStyle w:val="BESKrub4"/>
      </w:pPr>
      <w:r>
        <w:t>DHB.3</w:t>
      </w:r>
      <w:r>
        <w:tab/>
        <w:t>Skötsel av vegetationsytor m m under garantitiden</w:t>
      </w:r>
    </w:p>
    <w:p w14:paraId="0A427184" w14:textId="6F8D8054" w:rsidR="000E2B46" w:rsidRPr="00FC45D0" w:rsidRDefault="00C61DC4" w:rsidP="000E2B46">
      <w:pPr>
        <w:pStyle w:val="BESKbrdtext"/>
        <w:rPr>
          <w:strike/>
        </w:rPr>
      </w:pPr>
      <w:r w:rsidRPr="00EA6413">
        <w:t xml:space="preserve">Ska utföras </w:t>
      </w:r>
      <w:r w:rsidR="000E2B46" w:rsidRPr="00EA6413">
        <w:t xml:space="preserve">enligt </w:t>
      </w:r>
      <w:r w:rsidR="006A4B9F" w:rsidRPr="00FE076B">
        <w:t>TH kap 13</w:t>
      </w:r>
      <w:r w:rsidR="002B3F59" w:rsidRPr="00FC45D0">
        <w:t>R</w:t>
      </w:r>
      <w:r w:rsidR="00FC45D0">
        <w:t>.</w:t>
      </w:r>
    </w:p>
    <w:p w14:paraId="32099757" w14:textId="77777777" w:rsidR="000E2B46" w:rsidRPr="00A76E7C" w:rsidRDefault="000E2B46" w:rsidP="000E2B46">
      <w:pPr>
        <w:pStyle w:val="BESKrub1"/>
      </w:pPr>
      <w:r>
        <w:br w:type="page"/>
      </w:r>
      <w:bookmarkStart w:id="136" w:name="_Toc286750839"/>
      <w:bookmarkStart w:id="137" w:name="_Toc225871422"/>
      <w:r w:rsidRPr="00A76E7C">
        <w:t>E</w:t>
      </w:r>
      <w:r w:rsidRPr="00A76E7C">
        <w:tab/>
        <w:t>PLATSGJUTNA KONSTRUKTIONER</w:t>
      </w:r>
      <w:bookmarkEnd w:id="136"/>
      <w:bookmarkEnd w:id="137"/>
    </w:p>
    <w:p w14:paraId="34FFBBE6" w14:textId="77777777" w:rsidR="000E2B46" w:rsidRDefault="000E2B46" w:rsidP="000E2B46">
      <w:pPr>
        <w:pStyle w:val="BESKrub2"/>
      </w:pPr>
      <w:bookmarkStart w:id="138" w:name="_Toc286750840"/>
      <w:bookmarkStart w:id="139" w:name="_Toc225871423"/>
      <w:r w:rsidRPr="00D164BE">
        <w:t>EB</w:t>
      </w:r>
      <w:r w:rsidRPr="00D164BE">
        <w:tab/>
        <w:t>PLATSGJUTNA KONSTRUKTIONER I ANLÄGGNING</w:t>
      </w:r>
      <w:bookmarkEnd w:id="138"/>
      <w:bookmarkEnd w:id="139"/>
    </w:p>
    <w:p w14:paraId="51D8317B" w14:textId="77777777" w:rsidR="005A764E" w:rsidRPr="00FE076B" w:rsidRDefault="005A764E" w:rsidP="005A764E">
      <w:pPr>
        <w:pStyle w:val="BESKrub3versal"/>
      </w:pPr>
      <w:bookmarkStart w:id="140" w:name="_Toc225871424"/>
      <w:r w:rsidRPr="00FE076B">
        <w:t>EBB</w:t>
      </w:r>
      <w:r w:rsidRPr="00FE076B">
        <w:tab/>
        <w:t>FORMAR, FORMSTÄLLNINGAR M M FÖR BETONGGJUTNING I ANLÄGGNING</w:t>
      </w:r>
      <w:bookmarkEnd w:id="140"/>
    </w:p>
    <w:p w14:paraId="6DEF2E19" w14:textId="672CFBD9" w:rsidR="005A764E" w:rsidRDefault="005A764E" w:rsidP="005A764E">
      <w:pPr>
        <w:pStyle w:val="BESKrub4"/>
      </w:pPr>
      <w:r w:rsidRPr="00FE076B">
        <w:t>EBB.1</w:t>
      </w:r>
      <w:r w:rsidRPr="00FE076B">
        <w:tab/>
        <w:t>Form</w:t>
      </w:r>
    </w:p>
    <w:p w14:paraId="43C6AEF0" w14:textId="17F9C08C" w:rsidR="00613208" w:rsidRPr="00333E50" w:rsidRDefault="00613208" w:rsidP="00333E50">
      <w:pPr>
        <w:pStyle w:val="BESKbrdtext"/>
      </w:pPr>
      <w:r w:rsidRPr="00333E50">
        <w:t>Yttre hörn (skarpa kanter) ska avfasas genom att en trekantlist med 20 mm fasbredd läggs in i formen.</w:t>
      </w:r>
    </w:p>
    <w:p w14:paraId="0BC85CF0" w14:textId="47E89860" w:rsidR="005A764E" w:rsidRDefault="005A764E" w:rsidP="005A764E">
      <w:pPr>
        <w:pStyle w:val="BESKrub5"/>
      </w:pPr>
      <w:r w:rsidRPr="00FE076B">
        <w:t>EBB.11</w:t>
      </w:r>
      <w:r w:rsidRPr="00FE076B">
        <w:tab/>
        <w:t>Form av valfri typ</w:t>
      </w:r>
    </w:p>
    <w:p w14:paraId="5C2C887A" w14:textId="77777777" w:rsidR="00154379" w:rsidRPr="005E0C90" w:rsidRDefault="00154379" w:rsidP="00154379">
      <w:pPr>
        <w:pStyle w:val="BESKbrdtextin"/>
        <w:rPr>
          <w:rFonts w:cs="Arial"/>
          <w:i/>
        </w:rPr>
      </w:pPr>
      <w:r w:rsidRPr="005E0C90">
        <w:rPr>
          <w:rFonts w:cs="Arial"/>
          <w:i/>
        </w:rPr>
        <w:t>Ange krav på plastfolie under kod DBJ.1.</w:t>
      </w:r>
    </w:p>
    <w:p w14:paraId="571A1C37" w14:textId="77777777" w:rsidR="00154379" w:rsidRPr="005E0C90" w:rsidRDefault="00154379" w:rsidP="00154379">
      <w:pPr>
        <w:pStyle w:val="BESKbrdtext"/>
      </w:pPr>
    </w:p>
    <w:p w14:paraId="21A7B964" w14:textId="1E66A8F1" w:rsidR="00613208" w:rsidRPr="00333E50" w:rsidRDefault="00320C15" w:rsidP="00320C15">
      <w:pPr>
        <w:pStyle w:val="BESKbrdtextin"/>
        <w:rPr>
          <w:u w:val="single"/>
        </w:rPr>
      </w:pPr>
      <w:r w:rsidRPr="00333E50">
        <w:rPr>
          <w:u w:val="single"/>
        </w:rPr>
        <w:t xml:space="preserve">Avser </w:t>
      </w:r>
      <w:r w:rsidR="000A3EBC">
        <w:rPr>
          <w:u w:val="single"/>
        </w:rPr>
        <w:t>betong</w:t>
      </w:r>
      <w:r w:rsidRPr="00333E50">
        <w:rPr>
          <w:u w:val="single"/>
        </w:rPr>
        <w:t>balkar för spårvagnsspår</w:t>
      </w:r>
    </w:p>
    <w:p w14:paraId="20A20D60" w14:textId="3FBDA4CC" w:rsidR="005A764E" w:rsidRDefault="005A764E" w:rsidP="005A764E">
      <w:pPr>
        <w:pStyle w:val="BESKbrdtextin"/>
      </w:pPr>
      <w:r w:rsidRPr="003E4CC2">
        <w:t xml:space="preserve">Enligt </w:t>
      </w:r>
      <w:r w:rsidR="004B7C26" w:rsidRPr="003E4CC2">
        <w:t xml:space="preserve">TH </w:t>
      </w:r>
      <w:r w:rsidRPr="003E4CC2">
        <w:t>standardritning 3577</w:t>
      </w:r>
      <w:r w:rsidR="00406E25">
        <w:t xml:space="preserve"> och </w:t>
      </w:r>
      <w:r w:rsidR="00245BF1">
        <w:t>3578</w:t>
      </w:r>
      <w:r w:rsidR="00D45EA5" w:rsidRPr="003E4CC2">
        <w:t xml:space="preserve"> , se TH kap 1BA.</w:t>
      </w:r>
    </w:p>
    <w:p w14:paraId="48195DDB" w14:textId="77777777" w:rsidR="00320C15" w:rsidRPr="003E4CC2" w:rsidRDefault="00320C15" w:rsidP="005A764E">
      <w:pPr>
        <w:pStyle w:val="BESKbrdtextin"/>
      </w:pPr>
    </w:p>
    <w:p w14:paraId="03E7D978" w14:textId="20D887C2" w:rsidR="003F2B9F" w:rsidRPr="003E4CC2" w:rsidRDefault="003F2B9F" w:rsidP="003F2B9F">
      <w:pPr>
        <w:pStyle w:val="BESKbrdtextin"/>
        <w:rPr>
          <w:u w:val="single"/>
        </w:rPr>
      </w:pPr>
      <w:r w:rsidRPr="003E4CC2">
        <w:rPr>
          <w:u w:val="single"/>
        </w:rPr>
        <w:t>Avser</w:t>
      </w:r>
      <w:r w:rsidR="00DB2D03">
        <w:rPr>
          <w:u w:val="single"/>
        </w:rPr>
        <w:t xml:space="preserve"> spårvägsplatta</w:t>
      </w:r>
      <w:r w:rsidRPr="003E4CC2">
        <w:rPr>
          <w:u w:val="single"/>
        </w:rPr>
        <w:t xml:space="preserve"> </w:t>
      </w:r>
    </w:p>
    <w:p w14:paraId="2E564BB2" w14:textId="1F9DE306" w:rsidR="003F2B9F" w:rsidRPr="003E4CC2" w:rsidRDefault="00165B86" w:rsidP="003F2B9F">
      <w:pPr>
        <w:pStyle w:val="BESKbrdtextin"/>
        <w:rPr>
          <w:rFonts w:cs="Arial"/>
        </w:rPr>
      </w:pPr>
      <w:r>
        <w:rPr>
          <w:rFonts w:cs="Arial"/>
        </w:rPr>
        <w:t>Enligt T</w:t>
      </w:r>
      <w:r w:rsidR="0002311A">
        <w:rPr>
          <w:rFonts w:cs="Arial"/>
        </w:rPr>
        <w:t>H</w:t>
      </w:r>
      <w:r>
        <w:rPr>
          <w:rFonts w:cs="Arial"/>
        </w:rPr>
        <w:t xml:space="preserve"> standardr</w:t>
      </w:r>
      <w:r w:rsidR="0064012E">
        <w:rPr>
          <w:rFonts w:cs="Arial"/>
        </w:rPr>
        <w:t xml:space="preserve">itning </w:t>
      </w:r>
      <w:r w:rsidR="00116AF1">
        <w:rPr>
          <w:rFonts w:cs="Arial"/>
        </w:rPr>
        <w:t>354</w:t>
      </w:r>
      <w:r w:rsidR="004129D2">
        <w:rPr>
          <w:rFonts w:cs="Arial"/>
        </w:rPr>
        <w:t>3</w:t>
      </w:r>
      <w:r w:rsidR="0082031D">
        <w:rPr>
          <w:rFonts w:cs="Arial"/>
        </w:rPr>
        <w:t>, se TH kap 1BA.</w:t>
      </w:r>
      <w:r w:rsidR="004129D2">
        <w:rPr>
          <w:rFonts w:cs="Arial"/>
        </w:rPr>
        <w:t xml:space="preserve"> </w:t>
      </w:r>
      <w:r w:rsidR="003F2B9F" w:rsidRPr="003E4CC2">
        <w:rPr>
          <w:rFonts w:cs="Arial"/>
        </w:rPr>
        <w:t xml:space="preserve">Vid ytterkant form ska fasning utföras med formlist eller kantverktyg. </w:t>
      </w:r>
      <w:r w:rsidR="003E6F9F">
        <w:rPr>
          <w:rFonts w:cs="Arial"/>
        </w:rPr>
        <w:br/>
      </w:r>
    </w:p>
    <w:p w14:paraId="294AFF73" w14:textId="2FBFDD85" w:rsidR="004E6EB0" w:rsidRDefault="004E6EB0">
      <w:pPr>
        <w:tabs>
          <w:tab w:val="clear" w:pos="10348"/>
          <w:tab w:val="clear" w:pos="10915"/>
          <w:tab w:val="clear" w:pos="12077"/>
          <w:tab w:val="clear" w:pos="12984"/>
          <w:tab w:val="clear" w:pos="14288"/>
          <w:tab w:val="clear" w:pos="14742"/>
        </w:tabs>
        <w:rPr>
          <w:b/>
          <w:sz w:val="26"/>
        </w:rPr>
      </w:pPr>
    </w:p>
    <w:p w14:paraId="4F0F4ABB" w14:textId="7B0C7E02" w:rsidR="003F2B9F" w:rsidRPr="00541890" w:rsidRDefault="004A54C6" w:rsidP="004A54C6">
      <w:pPr>
        <w:pStyle w:val="BESKrub5"/>
      </w:pPr>
      <w:r w:rsidRPr="00541890">
        <w:t xml:space="preserve">EBB.13 </w:t>
      </w:r>
      <w:r w:rsidRPr="00541890">
        <w:tab/>
        <w:t>Form av bräder</w:t>
      </w:r>
    </w:p>
    <w:p w14:paraId="5CD96F00" w14:textId="33EA0832" w:rsidR="004A54C6" w:rsidRPr="00541890" w:rsidRDefault="004A54C6" w:rsidP="004A54C6">
      <w:pPr>
        <w:pStyle w:val="BESKbrdtextin"/>
      </w:pPr>
      <w:r w:rsidRPr="009C01B7">
        <w:t>Avser urspar</w:t>
      </w:r>
      <w:r w:rsidR="007F1936" w:rsidRPr="009C01B7">
        <w:t>n</w:t>
      </w:r>
      <w:r w:rsidRPr="009C01B7">
        <w:t>ing</w:t>
      </w:r>
      <w:r w:rsidRPr="00541890">
        <w:t xml:space="preserve"> för Rällådor. </w:t>
      </w:r>
      <w:r w:rsidRPr="009C01B7">
        <w:t>Urspar</w:t>
      </w:r>
      <w:r w:rsidR="00DB4CAC" w:rsidRPr="009C01B7">
        <w:t>n</w:t>
      </w:r>
      <w:r w:rsidRPr="009C01B7">
        <w:t>ingen utförs</w:t>
      </w:r>
      <w:r w:rsidRPr="00541890">
        <w:t xml:space="preserve"> med bräder som ger en rå </w:t>
      </w:r>
    </w:p>
    <w:p w14:paraId="481D798A" w14:textId="60F33925" w:rsidR="00436A6C" w:rsidRDefault="004A54C6" w:rsidP="00541890">
      <w:pPr>
        <w:pStyle w:val="BESKbrdtextin"/>
      </w:pPr>
      <w:r w:rsidRPr="00541890">
        <w:t>motgjutningsyta</w:t>
      </w:r>
      <w:r w:rsidR="00121E89">
        <w:t xml:space="preserve"> enligt</w:t>
      </w:r>
      <w:r w:rsidR="009B4353">
        <w:t xml:space="preserve"> TH</w:t>
      </w:r>
      <w:r w:rsidR="00121E89">
        <w:t xml:space="preserve"> stand</w:t>
      </w:r>
      <w:r w:rsidR="009B4353">
        <w:t>ard</w:t>
      </w:r>
      <w:r w:rsidR="00121E89">
        <w:t xml:space="preserve">ritning </w:t>
      </w:r>
      <w:r w:rsidR="00825CF6">
        <w:t>3548</w:t>
      </w:r>
      <w:r w:rsidR="00E24046">
        <w:t xml:space="preserve"> se TH</w:t>
      </w:r>
      <w:r w:rsidR="004154C3">
        <w:t xml:space="preserve"> </w:t>
      </w:r>
      <w:r w:rsidR="00856D16">
        <w:t xml:space="preserve">kap </w:t>
      </w:r>
      <w:r w:rsidR="004154C3">
        <w:t>1BA</w:t>
      </w:r>
      <w:r w:rsidRPr="00541890">
        <w:t>.</w:t>
      </w:r>
    </w:p>
    <w:p w14:paraId="3AE1D1B9" w14:textId="7BDF9950" w:rsidR="001626CF" w:rsidRPr="00FE076B" w:rsidRDefault="001626CF" w:rsidP="001626CF">
      <w:pPr>
        <w:pStyle w:val="BESKrub5"/>
      </w:pPr>
      <w:r w:rsidRPr="00FE076B">
        <w:t>EB</w:t>
      </w:r>
      <w:r>
        <w:t>B</w:t>
      </w:r>
      <w:r w:rsidRPr="00FE076B">
        <w:t>.1</w:t>
      </w:r>
      <w:r>
        <w:t>8</w:t>
      </w:r>
      <w:r w:rsidRPr="00FE076B">
        <w:tab/>
      </w:r>
      <w:r w:rsidR="00F05E2A" w:rsidRPr="00F05E2A">
        <w:t>Diverse formar</w:t>
      </w:r>
    </w:p>
    <w:p w14:paraId="4A353B1D" w14:textId="77777777" w:rsidR="009C01B7" w:rsidRDefault="009C01B7" w:rsidP="00541890">
      <w:pPr>
        <w:pStyle w:val="BESKbrdtextin"/>
      </w:pPr>
    </w:p>
    <w:p w14:paraId="2B61B6A6" w14:textId="77777777" w:rsidR="009E1745" w:rsidRPr="00541890" w:rsidRDefault="009E1745" w:rsidP="009E1745">
      <w:pPr>
        <w:pStyle w:val="BESKrub5"/>
      </w:pPr>
      <w:r w:rsidRPr="00541890">
        <w:t>EBB.1</w:t>
      </w:r>
      <w:r>
        <w:t>81</w:t>
      </w:r>
      <w:r w:rsidRPr="00541890">
        <w:t xml:space="preserve"> </w:t>
      </w:r>
      <w:r>
        <w:tab/>
        <w:t>Kvarsittande form</w:t>
      </w:r>
    </w:p>
    <w:p w14:paraId="24C96C96" w14:textId="77777777" w:rsidR="008D23F0" w:rsidRPr="003E4CC2" w:rsidRDefault="00E33326" w:rsidP="008D23F0">
      <w:pPr>
        <w:pStyle w:val="BESKbrdtextin"/>
        <w:rPr>
          <w:rFonts w:cs="Arial"/>
        </w:rPr>
      </w:pPr>
      <w:r w:rsidRPr="004F79A2">
        <w:rPr>
          <w:u w:val="single"/>
        </w:rPr>
        <w:t>Avser spårvägsplatta</w:t>
      </w:r>
      <w:r w:rsidR="004F79A2">
        <w:rPr>
          <w:u w:val="single"/>
        </w:rPr>
        <w:br/>
      </w:r>
      <w:r w:rsidR="008D23F0" w:rsidRPr="003E4CC2">
        <w:rPr>
          <w:rFonts w:cs="Arial"/>
        </w:rPr>
        <w:t>2x 13 mm Asfaboard placeras i skarv mellan gjutetapper.</w:t>
      </w:r>
    </w:p>
    <w:p w14:paraId="5E576DA3" w14:textId="77777777" w:rsidR="008D23F0" w:rsidRDefault="008D23F0" w:rsidP="008D23F0">
      <w:pPr>
        <w:pStyle w:val="BESKbrdtextin"/>
        <w:rPr>
          <w:rFonts w:cs="Arial"/>
        </w:rPr>
      </w:pPr>
      <w:r w:rsidRPr="003E4CC2">
        <w:rPr>
          <w:rFonts w:cs="Arial"/>
        </w:rPr>
        <w:t>Vid anslutning mot brunn ska vibrationsdämpning typ Sylomer enligt TH standardritning -3543</w:t>
      </w:r>
      <w:r w:rsidRPr="003E4CC2">
        <w:t>, se TH kap 1BA,</w:t>
      </w:r>
      <w:r w:rsidRPr="003E4CC2">
        <w:rPr>
          <w:rFonts w:cs="Arial"/>
        </w:rPr>
        <w:t xml:space="preserve"> användas</w:t>
      </w:r>
      <w:r w:rsidRPr="008251CA">
        <w:rPr>
          <w:rFonts w:cs="Arial"/>
        </w:rPr>
        <w:t>.</w:t>
      </w:r>
    </w:p>
    <w:p w14:paraId="2782DA8B" w14:textId="5B15FA6D" w:rsidR="009E1745" w:rsidRPr="004F79A2" w:rsidRDefault="009E1745" w:rsidP="00541890">
      <w:pPr>
        <w:pStyle w:val="BESKbrdtextin"/>
        <w:rPr>
          <w:u w:val="single"/>
        </w:rPr>
      </w:pPr>
    </w:p>
    <w:p w14:paraId="18B2D7CE" w14:textId="16E2B4D5" w:rsidR="006A60DF" w:rsidRDefault="006A60DF" w:rsidP="00B37FDD">
      <w:pPr>
        <w:pStyle w:val="BESKrub3versal"/>
      </w:pPr>
      <w:bookmarkStart w:id="141" w:name="_Toc441763297"/>
      <w:bookmarkStart w:id="142" w:name="_Toc225871425"/>
      <w:r w:rsidRPr="00887AA8">
        <w:t>EB</w:t>
      </w:r>
      <w:r w:rsidR="004C1D41">
        <w:t>C</w:t>
      </w:r>
      <w:r w:rsidRPr="00887AA8">
        <w:tab/>
        <w:t xml:space="preserve">armering, ingjutningsgods, </w:t>
      </w:r>
      <w:r w:rsidRPr="00D63F1B">
        <w:t>fogband m</w:t>
      </w:r>
      <w:r w:rsidR="0030259E" w:rsidRPr="00D63F1B">
        <w:t xml:space="preserve"> </w:t>
      </w:r>
      <w:r w:rsidRPr="00D63F1B">
        <w:t>m i anläggning</w:t>
      </w:r>
      <w:bookmarkEnd w:id="141"/>
      <w:bookmarkEnd w:id="142"/>
      <w:r w:rsidRPr="00D63F1B">
        <w:t xml:space="preserve"> </w:t>
      </w:r>
    </w:p>
    <w:p w14:paraId="200DB495" w14:textId="77777777" w:rsidR="005A764E" w:rsidRPr="00FE076B" w:rsidRDefault="005A764E" w:rsidP="005A764E">
      <w:pPr>
        <w:pStyle w:val="BESKrub4"/>
      </w:pPr>
      <w:r w:rsidRPr="00FE076B">
        <w:t>EBC.1</w:t>
      </w:r>
      <w:r w:rsidRPr="00FE076B">
        <w:tab/>
        <w:t>Armering</w:t>
      </w:r>
    </w:p>
    <w:p w14:paraId="48D57B31" w14:textId="74612DFA" w:rsidR="005A764E" w:rsidRPr="00FE076B" w:rsidRDefault="005A764E" w:rsidP="005A764E">
      <w:pPr>
        <w:pStyle w:val="BESKrub5"/>
      </w:pPr>
      <w:r w:rsidRPr="00FE076B">
        <w:t>EBC.11</w:t>
      </w:r>
      <w:r w:rsidRPr="00FE076B">
        <w:tab/>
        <w:t>Ospänd armering</w:t>
      </w:r>
    </w:p>
    <w:p w14:paraId="757D1306" w14:textId="77777777" w:rsidR="002577F4" w:rsidRPr="00C01A12" w:rsidRDefault="002577F4" w:rsidP="007C50FC">
      <w:pPr>
        <w:pStyle w:val="BESKokod1"/>
        <w:rPr>
          <w:rFonts w:ascii="Times New Roman" w:hAnsi="Times New Roman"/>
          <w:color w:val="010302"/>
        </w:rPr>
      </w:pPr>
      <w:r>
        <w:t>MATERIAL- OCH VARUKRAV</w:t>
      </w:r>
      <w:r w:rsidRPr="00C01A12">
        <w:rPr>
          <w:rFonts w:ascii="Times New Roman" w:hAnsi="Times New Roman"/>
        </w:rPr>
        <w:t xml:space="preserve"> </w:t>
      </w:r>
    </w:p>
    <w:p w14:paraId="09D5F29F" w14:textId="6E80858B" w:rsidR="00771F7C" w:rsidRDefault="002577F4" w:rsidP="007C50FC">
      <w:pPr>
        <w:pStyle w:val="BESKokod2"/>
        <w:rPr>
          <w:rFonts w:ascii="Times New Roman" w:hAnsi="Times New Roman"/>
        </w:rPr>
      </w:pPr>
      <w:r>
        <w:t>Krav på maximalt utsläpp CO</w:t>
      </w:r>
      <w:r>
        <w:rPr>
          <w:sz w:val="17"/>
          <w:szCs w:val="17"/>
          <w:vertAlign w:val="subscript"/>
        </w:rPr>
        <w:t>2</w:t>
      </w:r>
      <w:r>
        <w:t>e för ospänd armering</w:t>
      </w:r>
      <w:r w:rsidRPr="00C01A12">
        <w:rPr>
          <w:rFonts w:ascii="Times New Roman" w:hAnsi="Times New Roman"/>
        </w:rPr>
        <w:t xml:space="preserve"> </w:t>
      </w:r>
    </w:p>
    <w:p w14:paraId="2F99A49A" w14:textId="1DEC35BA" w:rsidR="002577F4" w:rsidRPr="00C01A12" w:rsidRDefault="002577F4" w:rsidP="007C50FC">
      <w:pPr>
        <w:pStyle w:val="BESKbrdtext"/>
        <w:rPr>
          <w:rFonts w:ascii="Times New Roman" w:hAnsi="Times New Roman"/>
          <w:color w:val="010302"/>
        </w:rPr>
      </w:pPr>
      <w:r>
        <w:t>Levererad bearbetad armering ska uppfylla krav på maximalt utsläpp av kg CO</w:t>
      </w:r>
      <w:r>
        <w:rPr>
          <w:sz w:val="14"/>
          <w:szCs w:val="14"/>
          <w:vertAlign w:val="subscript"/>
        </w:rPr>
        <w:t>2</w:t>
      </w:r>
      <w:r>
        <w:rPr>
          <w:spacing w:val="-1"/>
        </w:rPr>
        <w:t>e enligt Tabell T</w:t>
      </w:r>
      <w:r w:rsidR="007878B3">
        <w:rPr>
          <w:spacing w:val="-1"/>
        </w:rPr>
        <w:t>K</w:t>
      </w:r>
      <w:r>
        <w:rPr>
          <w:spacing w:val="-1"/>
        </w:rPr>
        <w:t xml:space="preserve"> EBC.11/1</w:t>
      </w:r>
      <w:r w:rsidRPr="00C01A12">
        <w:rPr>
          <w:rFonts w:ascii="Times New Roman" w:hAnsi="Times New Roman"/>
        </w:rPr>
        <w:t xml:space="preserve"> </w:t>
      </w:r>
    </w:p>
    <w:p w14:paraId="344C6769" w14:textId="77777777" w:rsidR="002577F4" w:rsidRDefault="002577F4" w:rsidP="002577F4">
      <w:pPr>
        <w:spacing w:after="81"/>
        <w:rPr>
          <w:rFonts w:ascii="Times New Roman" w:hAnsi="Times New Roman"/>
          <w:color w:val="000000" w:themeColor="text1"/>
          <w:sz w:val="24"/>
          <w:szCs w:val="24"/>
        </w:rPr>
      </w:pPr>
    </w:p>
    <w:p w14:paraId="7227FB36" w14:textId="380EC173" w:rsidR="002577F4" w:rsidRPr="00C01A12" w:rsidRDefault="002577F4" w:rsidP="002577F4">
      <w:pPr>
        <w:spacing w:line="215" w:lineRule="exact"/>
        <w:ind w:left="2088"/>
        <w:rPr>
          <w:rFonts w:ascii="Times New Roman" w:hAnsi="Times New Roman"/>
          <w:color w:val="010302"/>
        </w:rPr>
      </w:pPr>
      <w:r>
        <w:rPr>
          <w:rFonts w:cs="Arial"/>
          <w:color w:val="000000"/>
          <w:sz w:val="18"/>
          <w:szCs w:val="18"/>
        </w:rPr>
        <w:t>Tabell T</w:t>
      </w:r>
      <w:r w:rsidR="007878B3">
        <w:rPr>
          <w:rFonts w:cs="Arial"/>
          <w:color w:val="000000"/>
          <w:sz w:val="18"/>
          <w:szCs w:val="18"/>
        </w:rPr>
        <w:t>K</w:t>
      </w:r>
      <w:r>
        <w:rPr>
          <w:rFonts w:cs="Arial"/>
          <w:color w:val="000000"/>
          <w:sz w:val="18"/>
          <w:szCs w:val="18"/>
        </w:rPr>
        <w:t xml:space="preserve"> EBC.11/1 Krav på maximalt utsläpp kg CO</w:t>
      </w:r>
      <w:r>
        <w:rPr>
          <w:rFonts w:cs="Arial"/>
          <w:color w:val="000000"/>
          <w:sz w:val="12"/>
          <w:szCs w:val="12"/>
          <w:vertAlign w:val="subscript"/>
        </w:rPr>
        <w:t>2</w:t>
      </w:r>
      <w:r>
        <w:rPr>
          <w:rFonts w:cs="Arial"/>
          <w:color w:val="000000"/>
          <w:sz w:val="18"/>
          <w:szCs w:val="18"/>
        </w:rPr>
        <w:t>e</w:t>
      </w:r>
      <w:r>
        <w:rPr>
          <w:rFonts w:cs="Arial"/>
          <w:color w:val="000000"/>
          <w:sz w:val="12"/>
          <w:szCs w:val="12"/>
          <w:vertAlign w:val="subscript"/>
        </w:rPr>
        <w:t xml:space="preserve"> </w:t>
      </w:r>
      <w:r>
        <w:rPr>
          <w:rFonts w:cs="Arial"/>
          <w:color w:val="000000"/>
          <w:spacing w:val="-2"/>
          <w:sz w:val="18"/>
          <w:szCs w:val="18"/>
        </w:rPr>
        <w:t>per ton armering</w:t>
      </w:r>
      <w:r w:rsidRPr="00C01A12">
        <w:rPr>
          <w:rFonts w:ascii="Times New Roman" w:hAnsi="Times New Roman"/>
          <w:sz w:val="18"/>
          <w:szCs w:val="18"/>
        </w:rPr>
        <w:t xml:space="preserve"> </w:t>
      </w:r>
    </w:p>
    <w:p w14:paraId="02DD3F2E" w14:textId="77777777" w:rsidR="002577F4" w:rsidRDefault="002577F4" w:rsidP="002577F4">
      <w:pPr>
        <w:rPr>
          <w:rFonts w:ascii="Times New Roman" w:hAnsi="Times New Roman"/>
          <w:color w:val="000000" w:themeColor="text1"/>
          <w:sz w:val="24"/>
          <w:szCs w:val="24"/>
        </w:rPr>
      </w:pPr>
    </w:p>
    <w:tbl>
      <w:tblPr>
        <w:tblStyle w:val="Tabellrutnt"/>
        <w:tblpPr w:vertAnchor="text" w:horzAnchor="page" w:tblpX="2608" w:tblpY="-270"/>
        <w:tblOverlap w:val="never"/>
        <w:tblW w:w="3828" w:type="dxa"/>
        <w:tblLayout w:type="fixed"/>
        <w:tblLook w:val="04A0" w:firstRow="1" w:lastRow="0" w:firstColumn="1" w:lastColumn="0" w:noHBand="0" w:noVBand="1"/>
      </w:tblPr>
      <w:tblGrid>
        <w:gridCol w:w="1695"/>
        <w:gridCol w:w="2133"/>
      </w:tblGrid>
      <w:tr w:rsidR="001A1F2E" w14:paraId="51714B70" w14:textId="77777777" w:rsidTr="00A00457">
        <w:trPr>
          <w:trHeight w:hRule="exact" w:val="267"/>
        </w:trPr>
        <w:tc>
          <w:tcPr>
            <w:tcW w:w="1695" w:type="dxa"/>
            <w:tcBorders>
              <w:top w:val="single" w:sz="4" w:space="0" w:color="808080"/>
              <w:left w:val="nil"/>
              <w:bottom w:val="single" w:sz="4" w:space="0" w:color="808080"/>
              <w:right w:val="single" w:sz="4" w:space="0" w:color="808080"/>
            </w:tcBorders>
          </w:tcPr>
          <w:p w14:paraId="7CCD8539" w14:textId="77777777" w:rsidR="001A1F2E" w:rsidRDefault="001A1F2E">
            <w:pPr>
              <w:ind w:left="108"/>
              <w:rPr>
                <w:rFonts w:ascii="Times New Roman" w:hAnsi="Times New Roman"/>
                <w:color w:val="010302"/>
              </w:rPr>
            </w:pPr>
            <w:r>
              <w:rPr>
                <w:rFonts w:ascii="Calibri" w:hAnsi="Calibri" w:cs="Calibri"/>
                <w:color w:val="000000"/>
              </w:rPr>
              <w:t xml:space="preserve">Utförandeår </w:t>
            </w:r>
            <w:r>
              <w:rPr>
                <w:rFonts w:ascii="Calibri" w:hAnsi="Calibri" w:cs="Calibri"/>
                <w:color w:val="000000"/>
                <w:sz w:val="14"/>
                <w:szCs w:val="14"/>
                <w:vertAlign w:val="superscript"/>
              </w:rPr>
              <w:t>1)</w:t>
            </w:r>
            <w:r>
              <w:rPr>
                <w:rFonts w:ascii="Times New Roman" w:hAnsi="Times New Roman"/>
                <w:sz w:val="14"/>
                <w:szCs w:val="14"/>
              </w:rPr>
              <w:t xml:space="preserve"> </w:t>
            </w:r>
          </w:p>
        </w:tc>
        <w:tc>
          <w:tcPr>
            <w:tcW w:w="2133" w:type="dxa"/>
            <w:tcBorders>
              <w:top w:val="single" w:sz="4" w:space="0" w:color="808080"/>
              <w:left w:val="single" w:sz="4" w:space="0" w:color="808080"/>
              <w:bottom w:val="single" w:sz="4" w:space="0" w:color="808080"/>
              <w:right w:val="single" w:sz="4" w:space="0" w:color="808080"/>
            </w:tcBorders>
          </w:tcPr>
          <w:p w14:paraId="737CE0C7" w14:textId="00C8487F" w:rsidR="001A1F2E" w:rsidRDefault="001A1F2E">
            <w:pPr>
              <w:ind w:left="167"/>
              <w:rPr>
                <w:rFonts w:ascii="Times New Roman" w:hAnsi="Times New Roman"/>
                <w:color w:val="010302"/>
              </w:rPr>
            </w:pPr>
            <w:r>
              <w:rPr>
                <w:rFonts w:ascii="Calibri" w:hAnsi="Calibri" w:cs="Calibri"/>
                <w:color w:val="000000"/>
              </w:rPr>
              <w:t>2025 och framåt</w:t>
            </w:r>
            <w:r>
              <w:rPr>
                <w:rFonts w:ascii="Times New Roman" w:hAnsi="Times New Roman"/>
              </w:rPr>
              <w:t xml:space="preserve"> </w:t>
            </w:r>
          </w:p>
        </w:tc>
      </w:tr>
      <w:tr w:rsidR="001A1F2E" w14:paraId="6C030B54" w14:textId="77777777" w:rsidTr="00A00457">
        <w:trPr>
          <w:trHeight w:hRule="exact" w:val="258"/>
        </w:trPr>
        <w:tc>
          <w:tcPr>
            <w:tcW w:w="1695" w:type="dxa"/>
            <w:tcBorders>
              <w:top w:val="single" w:sz="4" w:space="0" w:color="808080"/>
              <w:left w:val="nil"/>
              <w:bottom w:val="single" w:sz="4" w:space="0" w:color="808080"/>
              <w:right w:val="single" w:sz="4" w:space="0" w:color="808080"/>
            </w:tcBorders>
          </w:tcPr>
          <w:p w14:paraId="044C2E40" w14:textId="77777777" w:rsidR="001A1F2E" w:rsidRDefault="001A1F2E">
            <w:pPr>
              <w:ind w:left="108"/>
              <w:rPr>
                <w:rFonts w:ascii="Times New Roman" w:hAnsi="Times New Roman"/>
                <w:color w:val="010302"/>
              </w:rPr>
            </w:pPr>
            <w:r>
              <w:rPr>
                <w:rFonts w:ascii="Calibri" w:hAnsi="Calibri" w:cs="Calibri"/>
                <w:color w:val="000000"/>
              </w:rPr>
              <w:t xml:space="preserve">Kravnivå </w:t>
            </w:r>
            <w:r>
              <w:rPr>
                <w:rFonts w:ascii="Calibri" w:hAnsi="Calibri" w:cs="Calibri"/>
                <w:color w:val="000000"/>
                <w:sz w:val="14"/>
                <w:szCs w:val="14"/>
                <w:vertAlign w:val="superscript"/>
              </w:rPr>
              <w:t>2)</w:t>
            </w:r>
            <w:r>
              <w:rPr>
                <w:rFonts w:ascii="Times New Roman" w:hAnsi="Times New Roman"/>
                <w:sz w:val="14"/>
                <w:szCs w:val="14"/>
              </w:rPr>
              <w:t xml:space="preserve"> </w:t>
            </w:r>
          </w:p>
        </w:tc>
        <w:tc>
          <w:tcPr>
            <w:tcW w:w="2133" w:type="dxa"/>
            <w:tcBorders>
              <w:top w:val="single" w:sz="4" w:space="0" w:color="808080"/>
              <w:left w:val="single" w:sz="4" w:space="0" w:color="808080"/>
              <w:bottom w:val="single" w:sz="4" w:space="0" w:color="808080"/>
              <w:right w:val="single" w:sz="4" w:space="0" w:color="808080"/>
            </w:tcBorders>
          </w:tcPr>
          <w:p w14:paraId="7997127B" w14:textId="0A42D5FB" w:rsidR="001A1F2E" w:rsidRDefault="001A1F2E">
            <w:pPr>
              <w:ind w:left="500"/>
              <w:rPr>
                <w:rFonts w:ascii="Times New Roman" w:hAnsi="Times New Roman"/>
                <w:color w:val="010302"/>
              </w:rPr>
            </w:pPr>
            <w:r>
              <w:rPr>
                <w:rFonts w:ascii="Calibri" w:hAnsi="Calibri" w:cs="Calibri"/>
                <w:color w:val="000000"/>
              </w:rPr>
              <w:t>520</w:t>
            </w:r>
          </w:p>
        </w:tc>
      </w:tr>
    </w:tbl>
    <w:p w14:paraId="1B5488E5" w14:textId="77777777" w:rsidR="002577F4" w:rsidRDefault="002577F4" w:rsidP="002577F4">
      <w:pPr>
        <w:spacing w:after="18"/>
        <w:rPr>
          <w:rFonts w:ascii="Times New Roman" w:hAnsi="Times New Roman"/>
          <w:color w:val="000000" w:themeColor="text1"/>
          <w:sz w:val="24"/>
          <w:szCs w:val="24"/>
        </w:rPr>
      </w:pPr>
    </w:p>
    <w:p w14:paraId="15147A3B" w14:textId="77777777" w:rsidR="002577F4" w:rsidRDefault="002577F4" w:rsidP="002577F4">
      <w:pPr>
        <w:spacing w:before="20" w:line="238" w:lineRule="exact"/>
        <w:ind w:left="2196"/>
        <w:rPr>
          <w:rFonts w:ascii="Times New Roman" w:hAnsi="Times New Roman"/>
          <w:color w:val="010302"/>
        </w:rPr>
      </w:pPr>
      <w:r>
        <w:rPr>
          <w:rFonts w:ascii="Calibri" w:hAnsi="Calibri" w:cs="Calibri"/>
          <w:color w:val="000000"/>
          <w:position w:val="5"/>
          <w:sz w:val="14"/>
          <w:szCs w:val="14"/>
        </w:rPr>
        <w:t xml:space="preserve">1) </w:t>
      </w:r>
      <w:r>
        <w:rPr>
          <w:rFonts w:cs="Arial"/>
          <w:color w:val="000000"/>
          <w:position w:val="-1"/>
          <w:sz w:val="18"/>
          <w:szCs w:val="18"/>
        </w:rPr>
        <w:t>Avser året då varan används</w:t>
      </w:r>
      <w:r>
        <w:rPr>
          <w:rFonts w:ascii="Times New Roman" w:hAnsi="Times New Roman"/>
          <w:sz w:val="18"/>
          <w:szCs w:val="18"/>
        </w:rPr>
        <w:t xml:space="preserve"> </w:t>
      </w:r>
    </w:p>
    <w:p w14:paraId="4DA1F662" w14:textId="2E758F27" w:rsidR="002577F4" w:rsidRDefault="002577F4" w:rsidP="002577F4">
      <w:pPr>
        <w:spacing w:before="160" w:line="238" w:lineRule="exact"/>
        <w:ind w:left="2196"/>
        <w:rPr>
          <w:rFonts w:ascii="Times New Roman" w:hAnsi="Times New Roman"/>
          <w:color w:val="010302"/>
        </w:rPr>
      </w:pPr>
      <w:r>
        <w:rPr>
          <w:noProof/>
        </w:rPr>
        <mc:AlternateContent>
          <mc:Choice Requires="wps">
            <w:drawing>
              <wp:anchor distT="0" distB="0" distL="114300" distR="114300" simplePos="0" relativeHeight="251658241" behindDoc="0" locked="0" layoutInCell="1" allowOverlap="1" wp14:anchorId="5A7672F9" wp14:editId="0D259918">
                <wp:simplePos x="0" y="0"/>
                <wp:positionH relativeFrom="page">
                  <wp:posOffset>1656714</wp:posOffset>
                </wp:positionH>
                <wp:positionV relativeFrom="line">
                  <wp:posOffset>85102</wp:posOffset>
                </wp:positionV>
                <wp:extent cx="3869689" cy="180"/>
                <wp:effectExtent l="0" t="0" r="0" b="0"/>
                <wp:wrapNone/>
                <wp:docPr id="169" name="Freeform 169"/>
                <wp:cNvGraphicFramePr/>
                <a:graphic xmlns:a="http://schemas.openxmlformats.org/drawingml/2006/main">
                  <a:graphicData uri="http://schemas.microsoft.com/office/word/2010/wordprocessingShape">
                    <wps:wsp>
                      <wps:cNvSpPr/>
                      <wps:spPr>
                        <a:xfrm flipV="1">
                          <a:off x="0" y="0"/>
                          <a:ext cx="3869689" cy="180"/>
                        </a:xfrm>
                        <a:custGeom>
                          <a:avLst/>
                          <a:gdLst/>
                          <a:ahLst/>
                          <a:cxnLst/>
                          <a:rect l="l" t="t" r="r" b="b"/>
                          <a:pathLst>
                            <a:path w="3869689" h="180">
                              <a:moveTo>
                                <a:pt x="0" y="0"/>
                              </a:moveTo>
                              <a:lnTo>
                                <a:pt x="3869689" y="0"/>
                              </a:lnTo>
                            </a:path>
                          </a:pathLst>
                        </a:custGeom>
                        <a:noFill/>
                        <a:ln w="6350" cap="flat" cmpd="sng">
                          <a:solidFill>
                            <a:srgbClr val="80808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B475F4" id="Freeform 169" o:spid="_x0000_s1026" style="position:absolute;margin-left:130.45pt;margin-top:6.7pt;width:304.7pt;height:0;flip:y;z-index:251658241;visibility:visible;mso-wrap-style:square;mso-wrap-distance-left:9pt;mso-wrap-distance-top:0;mso-wrap-distance-right:9pt;mso-wrap-distance-bottom:0;mso-position-horizontal:absolute;mso-position-horizontal-relative:page;mso-position-vertical:absolute;mso-position-vertical-relative:line;v-text-anchor:top" coordsize="386968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" path="m,l3869689,e" filled="f" strokecolor="gray" strokeweight=".5pt">
                <v:stroke miterlimit="83231f" joinstyle="miter"/>
                <v:path arrowok="t"/>
                <w10:wrap anchorx="page" anchory="line"/>
              </v:shape>
            </w:pict>
          </mc:Fallback>
        </mc:AlternateContent>
      </w:r>
      <w:r>
        <w:rPr>
          <w:rFonts w:ascii="Calibri" w:hAnsi="Calibri" w:cs="Calibri"/>
          <w:color w:val="000000"/>
          <w:position w:val="5"/>
          <w:sz w:val="14"/>
          <w:szCs w:val="14"/>
        </w:rPr>
        <w:t xml:space="preserve">2) </w:t>
      </w:r>
      <w:r>
        <w:rPr>
          <w:rFonts w:cs="Arial"/>
          <w:color w:val="000000"/>
          <w:position w:val="-1"/>
          <w:sz w:val="18"/>
          <w:szCs w:val="18"/>
        </w:rPr>
        <w:t>Rostfri armering är undantagen krav</w:t>
      </w:r>
      <w:r>
        <w:rPr>
          <w:rFonts w:ascii="Times New Roman" w:hAnsi="Times New Roman"/>
          <w:sz w:val="18"/>
          <w:szCs w:val="18"/>
        </w:rPr>
        <w:t xml:space="preserve"> </w:t>
      </w:r>
    </w:p>
    <w:p w14:paraId="5975FC58" w14:textId="77777777" w:rsidR="002577F4" w:rsidRDefault="002577F4" w:rsidP="002577F4">
      <w:pPr>
        <w:rPr>
          <w:rFonts w:ascii="Times New Roman" w:hAnsi="Times New Roman"/>
          <w:color w:val="000000" w:themeColor="text1"/>
          <w:sz w:val="24"/>
          <w:szCs w:val="24"/>
        </w:rPr>
      </w:pPr>
      <w:r>
        <w:rPr>
          <w:noProof/>
        </w:rPr>
        <mc:AlternateContent>
          <mc:Choice Requires="wps">
            <w:drawing>
              <wp:anchor distT="0" distB="0" distL="114300" distR="114300" simplePos="0" relativeHeight="251658242" behindDoc="0" locked="0" layoutInCell="1" allowOverlap="1" wp14:anchorId="766EF100" wp14:editId="1920918D">
                <wp:simplePos x="0" y="0"/>
                <wp:positionH relativeFrom="page">
                  <wp:posOffset>1656714</wp:posOffset>
                </wp:positionH>
                <wp:positionV relativeFrom="paragraph">
                  <wp:posOffset>92583</wp:posOffset>
                </wp:positionV>
                <wp:extent cx="3869689" cy="180"/>
                <wp:effectExtent l="0" t="0" r="0" b="0"/>
                <wp:wrapNone/>
                <wp:docPr id="170" name="Freeform 170"/>
                <wp:cNvGraphicFramePr/>
                <a:graphic xmlns:a="http://schemas.openxmlformats.org/drawingml/2006/main">
                  <a:graphicData uri="http://schemas.microsoft.com/office/word/2010/wordprocessingShape">
                    <wps:wsp>
                      <wps:cNvSpPr/>
                      <wps:spPr>
                        <a:xfrm flipV="1">
                          <a:off x="0" y="0"/>
                          <a:ext cx="3869689" cy="180"/>
                        </a:xfrm>
                        <a:custGeom>
                          <a:avLst/>
                          <a:gdLst/>
                          <a:ahLst/>
                          <a:cxnLst/>
                          <a:rect l="l" t="t" r="r" b="b"/>
                          <a:pathLst>
                            <a:path w="3869689" h="180">
                              <a:moveTo>
                                <a:pt x="0" y="0"/>
                              </a:moveTo>
                              <a:lnTo>
                                <a:pt x="3869689" y="0"/>
                              </a:lnTo>
                            </a:path>
                          </a:pathLst>
                        </a:custGeom>
                        <a:noFill/>
                        <a:ln w="6350" cap="flat" cmpd="sng">
                          <a:solidFill>
                            <a:srgbClr val="80808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87757B" id="Freeform 170" o:spid="_x0000_s1026" style="position:absolute;margin-left:130.45pt;margin-top:7.3pt;width:304.7pt;height:0;flip:y;z-index:251658242;visibility:visible;mso-wrap-style:square;mso-wrap-distance-left:9pt;mso-wrap-distance-top:0;mso-wrap-distance-right:9pt;mso-wrap-distance-bottom:0;mso-position-horizontal:absolute;mso-position-horizontal-relative:page;mso-position-vertical:absolute;mso-position-vertical-relative:text;v-text-anchor:top" coordsize="386968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" path="m,l3869689,e" filled="f" strokecolor="gray" strokeweight=".5pt">
                <v:stroke miterlimit="83231f" joinstyle="miter"/>
                <v:path arrowok="t"/>
                <w10:wrap anchorx="page"/>
              </v:shape>
            </w:pict>
          </mc:Fallback>
        </mc:AlternateContent>
      </w:r>
    </w:p>
    <w:p w14:paraId="1E5EA7A5" w14:textId="77777777" w:rsidR="002577F4" w:rsidRDefault="002577F4" w:rsidP="002577F4">
      <w:pPr>
        <w:spacing w:after="15"/>
        <w:rPr>
          <w:rFonts w:ascii="Times New Roman" w:hAnsi="Times New Roman"/>
          <w:color w:val="000000" w:themeColor="text1"/>
          <w:sz w:val="24"/>
          <w:szCs w:val="24"/>
        </w:rPr>
      </w:pPr>
    </w:p>
    <w:p w14:paraId="30521918" w14:textId="2EB701C2" w:rsidR="002577F4" w:rsidRPr="00C01A12" w:rsidRDefault="002577F4" w:rsidP="007C50FC">
      <w:pPr>
        <w:pStyle w:val="BESKbrdtext"/>
        <w:rPr>
          <w:rFonts w:ascii="Times New Roman" w:hAnsi="Times New Roman"/>
          <w:color w:val="010302"/>
        </w:rPr>
      </w:pPr>
      <w:r>
        <w:t xml:space="preserve">Kravnivåerna avser livscykelfaserna A1-A3 och </w:t>
      </w:r>
      <w:r>
        <w:rPr>
          <w:spacing w:val="-1"/>
        </w:rPr>
        <w:t>indikatorerna (GWP-fossil) + (GWP-luluc) enligt SS-EN</w:t>
      </w:r>
      <w:r w:rsidRPr="00C01A12">
        <w:rPr>
          <w:rFonts w:ascii="Times New Roman" w:hAnsi="Times New Roman"/>
        </w:rPr>
        <w:t xml:space="preserve"> </w:t>
      </w:r>
      <w:r>
        <w:t>15804.</w:t>
      </w:r>
      <w:r w:rsidRPr="00C01A12">
        <w:rPr>
          <w:rFonts w:ascii="Times New Roman" w:hAnsi="Times New Roman"/>
        </w:rPr>
        <w:t xml:space="preserve"> </w:t>
      </w:r>
    </w:p>
    <w:p w14:paraId="58997161" w14:textId="77777777" w:rsidR="002577F4" w:rsidRDefault="002577F4" w:rsidP="002577F4">
      <w:pPr>
        <w:spacing w:after="146"/>
        <w:rPr>
          <w:rFonts w:ascii="Times New Roman" w:hAnsi="Times New Roman"/>
          <w:color w:val="000000" w:themeColor="text1"/>
          <w:sz w:val="24"/>
          <w:szCs w:val="24"/>
        </w:rPr>
      </w:pPr>
    </w:p>
    <w:p w14:paraId="119F70E8" w14:textId="5DEC64AA" w:rsidR="002577F4" w:rsidRPr="00C01A12" w:rsidRDefault="002577F4" w:rsidP="007C50FC">
      <w:pPr>
        <w:pStyle w:val="BESKokod1"/>
        <w:rPr>
          <w:rFonts w:ascii="Times New Roman" w:hAnsi="Times New Roman"/>
          <w:color w:val="010302"/>
        </w:rPr>
      </w:pPr>
      <w:r>
        <w:t>KONTROLL</w:t>
      </w:r>
      <w:r w:rsidRPr="00C01A12">
        <w:rPr>
          <w:rFonts w:ascii="Times New Roman" w:hAnsi="Times New Roman"/>
        </w:rPr>
        <w:t xml:space="preserve"> </w:t>
      </w:r>
    </w:p>
    <w:p w14:paraId="2CBB1F84" w14:textId="0ADC2F67" w:rsidR="002577F4" w:rsidRPr="00C01A12" w:rsidRDefault="002577F4" w:rsidP="007C50FC">
      <w:pPr>
        <w:pStyle w:val="BESKbrdtext"/>
        <w:rPr>
          <w:rFonts w:ascii="Times New Roman" w:hAnsi="Times New Roman"/>
          <w:color w:val="010302"/>
        </w:rPr>
      </w:pPr>
      <w:r>
        <w:t>Verifiering av utsläpp kg CO</w:t>
      </w:r>
      <w:r>
        <w:rPr>
          <w:sz w:val="14"/>
          <w:szCs w:val="14"/>
          <w:vertAlign w:val="subscript"/>
        </w:rPr>
        <w:t>2</w:t>
      </w:r>
      <w:r>
        <w:t xml:space="preserve">e per ton för levererad bearbetad armering ska ske med något av följande alternativ:   </w:t>
      </w:r>
    </w:p>
    <w:p w14:paraId="329D7E39" w14:textId="7215D72A" w:rsidR="002577F4" w:rsidRPr="007C50FC" w:rsidRDefault="002577F4" w:rsidP="007C50FC">
      <w:pPr>
        <w:pStyle w:val="BESKbrdtext"/>
        <w:numPr>
          <w:ilvl w:val="0"/>
          <w:numId w:val="34"/>
        </w:numPr>
        <w:rPr>
          <w:rFonts w:ascii="Times New Roman" w:hAnsi="Times New Roman"/>
        </w:rPr>
      </w:pPr>
      <w:r w:rsidRPr="007C50FC">
        <w:t>tredjepartsgranskad publicerad miljövarudeklaration typ</w:t>
      </w:r>
      <w:r w:rsidRPr="007C50FC">
        <w:rPr>
          <w:rFonts w:ascii="Times New Roman" w:hAnsi="Times New Roman"/>
        </w:rPr>
        <w:t xml:space="preserve"> </w:t>
      </w:r>
      <w:r w:rsidRPr="007C50FC">
        <w:t>III (EPD) enligt SS-EN15804, eller</w:t>
      </w:r>
      <w:r w:rsidRPr="007C50FC">
        <w:rPr>
          <w:rFonts w:ascii="Times New Roman" w:hAnsi="Times New Roman"/>
        </w:rPr>
        <w:t xml:space="preserve"> </w:t>
      </w:r>
    </w:p>
    <w:p w14:paraId="2242477E" w14:textId="6A144CBC" w:rsidR="002577F4" w:rsidRPr="007C50FC" w:rsidRDefault="002577F4" w:rsidP="007C50FC">
      <w:pPr>
        <w:pStyle w:val="BESKbrdtext"/>
        <w:numPr>
          <w:ilvl w:val="0"/>
          <w:numId w:val="34"/>
        </w:numPr>
        <w:rPr>
          <w:rFonts w:ascii="Times New Roman" w:hAnsi="Times New Roman"/>
          <w:color w:val="010302"/>
        </w:rPr>
      </w:pPr>
      <w:r w:rsidRPr="007C50FC">
        <w:t xml:space="preserve">verifikat som tagits fram enligt SS-EN 15804 med ett tredjepartsgranskat verktyg för framtagande av miljövarudeklarationer (dotter-EPD).  </w:t>
      </w:r>
    </w:p>
    <w:p w14:paraId="63BD7BE5" w14:textId="6F12C215" w:rsidR="002577F4" w:rsidRPr="00C01A12" w:rsidRDefault="002577F4" w:rsidP="007C50FC">
      <w:pPr>
        <w:pStyle w:val="BESKbrdtext"/>
        <w:rPr>
          <w:rFonts w:ascii="Times New Roman" w:hAnsi="Times New Roman"/>
          <w:color w:val="010302"/>
        </w:rPr>
      </w:pPr>
      <w:r>
        <w:t>Följande dokumentation ska redovisas årsvis för levererade mängder bearbetad armering:</w:t>
      </w:r>
      <w:r w:rsidRPr="00C01A12">
        <w:rPr>
          <w:rFonts w:ascii="Times New Roman" w:hAnsi="Times New Roman"/>
        </w:rPr>
        <w:t xml:space="preserve"> </w:t>
      </w:r>
    </w:p>
    <w:p w14:paraId="7746F933" w14:textId="77777777" w:rsidR="002577F4" w:rsidRPr="00C01A12" w:rsidRDefault="002577F4" w:rsidP="007C50FC">
      <w:pPr>
        <w:pStyle w:val="BESKbrdtext"/>
        <w:numPr>
          <w:ilvl w:val="0"/>
          <w:numId w:val="35"/>
        </w:numPr>
        <w:rPr>
          <w:rFonts w:ascii="Times New Roman" w:hAnsi="Times New Roman"/>
          <w:color w:val="010302"/>
        </w:rPr>
      </w:pPr>
      <w:r>
        <w:t>verifika</w:t>
      </w:r>
      <w:r>
        <w:rPr>
          <w:spacing w:val="30"/>
        </w:rPr>
        <w:t xml:space="preserve">t </w:t>
      </w:r>
    </w:p>
    <w:p w14:paraId="51D1B7D2" w14:textId="71752FCD" w:rsidR="002577F4" w:rsidRPr="007C50FC" w:rsidRDefault="002577F4" w:rsidP="007C50FC">
      <w:pPr>
        <w:pStyle w:val="BESKbrdtext"/>
        <w:numPr>
          <w:ilvl w:val="0"/>
          <w:numId w:val="35"/>
        </w:numPr>
        <w:rPr>
          <w:rFonts w:ascii="Times New Roman" w:hAnsi="Times New Roman"/>
          <w:color w:val="010302"/>
        </w:rPr>
      </w:pPr>
      <w:r w:rsidRPr="007C50FC">
        <w:t>följesedlar för levererade mängder i ton för varje enskild  produkt och leverantör</w:t>
      </w:r>
      <w:r w:rsidRPr="007C50FC">
        <w:rPr>
          <w:rFonts w:ascii="Times New Roman" w:hAnsi="Times New Roman"/>
        </w:rPr>
        <w:t xml:space="preserve"> </w:t>
      </w:r>
    </w:p>
    <w:p w14:paraId="7585D1EC" w14:textId="77777777" w:rsidR="002577F4" w:rsidRPr="00C01A12" w:rsidRDefault="002577F4" w:rsidP="007C50FC">
      <w:pPr>
        <w:pStyle w:val="BESKbrdtext"/>
        <w:numPr>
          <w:ilvl w:val="0"/>
          <w:numId w:val="35"/>
        </w:numPr>
        <w:rPr>
          <w:rFonts w:ascii="Times New Roman" w:hAnsi="Times New Roman"/>
          <w:color w:val="010302"/>
        </w:rPr>
      </w:pPr>
      <w:r>
        <w:t>sammanställning levererade mängder armering i ton</w:t>
      </w:r>
      <w:r w:rsidRPr="00C01A12">
        <w:rPr>
          <w:rFonts w:ascii="Times New Roman" w:hAnsi="Times New Roman"/>
        </w:rPr>
        <w:t xml:space="preserve"> </w:t>
      </w:r>
    </w:p>
    <w:p w14:paraId="6F3F3633" w14:textId="4AC62659" w:rsidR="00C27966" w:rsidRPr="00C27966" w:rsidRDefault="00C27966" w:rsidP="00A00457">
      <w:pPr>
        <w:pStyle w:val="BESKbrdtext"/>
      </w:pPr>
    </w:p>
    <w:p w14:paraId="40E3D015" w14:textId="77777777" w:rsidR="005A764E" w:rsidRPr="007636CC" w:rsidRDefault="005A764E" w:rsidP="005A764E">
      <w:pPr>
        <w:pStyle w:val="BESKrub6"/>
      </w:pPr>
      <w:r w:rsidRPr="007636CC">
        <w:t>EBC.111</w:t>
      </w:r>
      <w:r w:rsidRPr="007636CC">
        <w:tab/>
        <w:t>Ospänd armering i bro</w:t>
      </w:r>
    </w:p>
    <w:p w14:paraId="7EB281D4" w14:textId="77777777" w:rsidR="005A764E" w:rsidRPr="007636CC" w:rsidRDefault="005A764E" w:rsidP="005A764E">
      <w:pPr>
        <w:pStyle w:val="BESKrub7"/>
      </w:pPr>
      <w:bookmarkStart w:id="143" w:name="_Hlk509927752"/>
      <w:r w:rsidRPr="007636CC">
        <w:t>EBC.1111</w:t>
      </w:r>
      <w:bookmarkEnd w:id="143"/>
      <w:r w:rsidRPr="007636CC">
        <w:tab/>
        <w:t>Ospänd armering vid nybyggnad av bro</w:t>
      </w:r>
    </w:p>
    <w:p w14:paraId="212B97CE" w14:textId="4C9DFA8E" w:rsidR="005A764E" w:rsidRPr="00D443C6" w:rsidRDefault="003E3D4C" w:rsidP="005A764E">
      <w:pPr>
        <w:pStyle w:val="BESKbrdtextin"/>
      </w:pPr>
      <w:r w:rsidRPr="003E0F89">
        <w:rPr>
          <w:u w:val="single"/>
        </w:rPr>
        <w:t>Avser</w:t>
      </w:r>
      <w:r w:rsidR="00411255" w:rsidRPr="003E0F89">
        <w:rPr>
          <w:u w:val="single"/>
        </w:rPr>
        <w:t xml:space="preserve"> betongbalkar för spårvagnsspår</w:t>
      </w:r>
      <w:r w:rsidR="0068787C">
        <w:br/>
        <w:t>Stålkvalitet K500C-T</w:t>
      </w:r>
      <w:r w:rsidR="003E0F89" w:rsidRPr="0068787C">
        <w:br/>
      </w:r>
      <w:r w:rsidR="005A764E" w:rsidRPr="00D443C6">
        <w:t xml:space="preserve">Enligt </w:t>
      </w:r>
      <w:r w:rsidR="00D45EA5" w:rsidRPr="00D443C6">
        <w:t xml:space="preserve">TH </w:t>
      </w:r>
      <w:r w:rsidR="005A764E" w:rsidRPr="00D443C6">
        <w:t>standardritning 3577</w:t>
      </w:r>
      <w:r w:rsidR="00442456">
        <w:t xml:space="preserve"> och 3578</w:t>
      </w:r>
      <w:r w:rsidR="00D45EA5" w:rsidRPr="00D443C6">
        <w:t>, se TH kap 1BA.</w:t>
      </w:r>
    </w:p>
    <w:p w14:paraId="3C7E57D1" w14:textId="08E4E985" w:rsidR="003F3A0A" w:rsidRPr="008251CA" w:rsidRDefault="003F3A0A" w:rsidP="00B37FDD">
      <w:pPr>
        <w:pStyle w:val="BESKrub6"/>
      </w:pPr>
      <w:r w:rsidRPr="008251CA">
        <w:t>EBC.115</w:t>
      </w:r>
      <w:r w:rsidRPr="008251CA">
        <w:tab/>
        <w:t xml:space="preserve">Ospänd armering i betongkonstruktion i terräng  </w:t>
      </w:r>
    </w:p>
    <w:p w14:paraId="34C6E92A" w14:textId="7561BF7F" w:rsidR="003F3A0A" w:rsidRPr="008251CA" w:rsidRDefault="003F3A0A" w:rsidP="00F13797">
      <w:pPr>
        <w:pStyle w:val="BESKbrdtextin"/>
      </w:pPr>
      <w:r w:rsidRPr="008F1ADC">
        <w:rPr>
          <w:u w:val="single"/>
        </w:rPr>
        <w:t>Avser</w:t>
      </w:r>
      <w:r w:rsidR="008F1ADC" w:rsidRPr="008F1ADC">
        <w:rPr>
          <w:u w:val="single"/>
        </w:rPr>
        <w:t xml:space="preserve"> spårvägsplatta</w:t>
      </w:r>
      <w:r w:rsidRPr="008251CA">
        <w:t xml:space="preserve"> </w:t>
      </w:r>
    </w:p>
    <w:p w14:paraId="6581E31F" w14:textId="77777777" w:rsidR="003F3A0A" w:rsidRPr="008251CA" w:rsidRDefault="003F3A0A" w:rsidP="00F13797">
      <w:pPr>
        <w:pStyle w:val="BESKbrdtextin"/>
      </w:pPr>
    </w:p>
    <w:p w14:paraId="42F2FC65" w14:textId="77777777" w:rsidR="003F3A0A" w:rsidRPr="008251CA" w:rsidRDefault="003F3A0A" w:rsidP="00F13797">
      <w:pPr>
        <w:pStyle w:val="BESKbrdtextin"/>
      </w:pPr>
      <w:r w:rsidRPr="008251CA">
        <w:t>Ytterhörn ska armeras med solfjäderarmering 5 stycken, Solfjäderarmering kamstål K500C-T, Ø10 längd 1 m, Vinkeljärn i ytterhörn K500C-T, Ø10 längd 3 m bockad på mitten med radie 24mm.</w:t>
      </w:r>
    </w:p>
    <w:p w14:paraId="7EC98A40" w14:textId="77777777" w:rsidR="003F3A0A" w:rsidRPr="008251CA" w:rsidRDefault="003F3A0A" w:rsidP="00F13797">
      <w:pPr>
        <w:pStyle w:val="BESKbrdtextin"/>
      </w:pPr>
    </w:p>
    <w:p w14:paraId="14C9B81B" w14:textId="4055CCE6" w:rsidR="003F3A0A" w:rsidRPr="008251CA" w:rsidRDefault="003F3A0A" w:rsidP="00F13797">
      <w:pPr>
        <w:pStyle w:val="BESKbrdtextin"/>
      </w:pPr>
      <w:r w:rsidRPr="008251CA">
        <w:t xml:space="preserve">Vid brunnar ska armering utföras kring hörn.. </w:t>
      </w:r>
      <w:r w:rsidR="0039388B">
        <w:t xml:space="preserve">Stålkvalitet </w:t>
      </w:r>
      <w:r w:rsidRPr="008251CA">
        <w:t>K500C-T, Ø16 längd D+800mm 8 stycken.</w:t>
      </w:r>
    </w:p>
    <w:p w14:paraId="19A8AB38" w14:textId="77777777" w:rsidR="003F3A0A" w:rsidRPr="008251CA" w:rsidRDefault="003F3A0A" w:rsidP="00F13797">
      <w:pPr>
        <w:pStyle w:val="BESKbrdtextin"/>
        <w:rPr>
          <w:rFonts w:ascii="Calibri" w:hAnsi="Calibri"/>
        </w:rPr>
      </w:pPr>
    </w:p>
    <w:p w14:paraId="00885269" w14:textId="49E0FDE1" w:rsidR="00853564" w:rsidRPr="00D443C6" w:rsidRDefault="00853564" w:rsidP="00F13797">
      <w:pPr>
        <w:pStyle w:val="BESKbrdtextin"/>
      </w:pPr>
      <w:r w:rsidRPr="003E0F89">
        <w:rPr>
          <w:u w:val="single"/>
        </w:rPr>
        <w:t>Avser betongbalkar för spårvagnsspår</w:t>
      </w:r>
      <w:r>
        <w:br/>
        <w:t>Stålkvalitet K500C-T</w:t>
      </w:r>
      <w:r w:rsidRPr="0068787C">
        <w:br/>
      </w:r>
      <w:r w:rsidRPr="00D443C6">
        <w:t>Enligt TH standardritning 3577</w:t>
      </w:r>
      <w:r>
        <w:t xml:space="preserve"> och 3578</w:t>
      </w:r>
      <w:r w:rsidRPr="00D443C6">
        <w:t>, se TH kap 1BA</w:t>
      </w:r>
    </w:p>
    <w:p w14:paraId="2D05587C" w14:textId="785B4502" w:rsidR="00283233" w:rsidRPr="008251CA" w:rsidRDefault="004028C4" w:rsidP="004028C4">
      <w:pPr>
        <w:pStyle w:val="BESKrub5"/>
      </w:pPr>
      <w:r w:rsidRPr="008251CA">
        <w:t>EBC.13</w:t>
      </w:r>
      <w:r w:rsidRPr="008251CA">
        <w:tab/>
        <w:t>Fiberarmering</w:t>
      </w:r>
    </w:p>
    <w:p w14:paraId="41204638" w14:textId="77777777" w:rsidR="00283233" w:rsidRPr="008251CA" w:rsidRDefault="00283233" w:rsidP="00B37FDD">
      <w:pPr>
        <w:pStyle w:val="BESKrub6"/>
      </w:pPr>
      <w:r w:rsidRPr="008251CA">
        <w:t>EBC.131</w:t>
      </w:r>
      <w:r w:rsidRPr="008251CA">
        <w:tab/>
        <w:t>Stålfiberarmering</w:t>
      </w:r>
    </w:p>
    <w:p w14:paraId="0E329C87" w14:textId="3B5EB0E9" w:rsidR="00283233" w:rsidRPr="008251CA" w:rsidRDefault="00283233" w:rsidP="007636CC">
      <w:pPr>
        <w:pStyle w:val="BESKbrdtextin"/>
        <w:rPr>
          <w:u w:val="single"/>
        </w:rPr>
      </w:pPr>
      <w:r w:rsidRPr="008251CA">
        <w:rPr>
          <w:u w:val="single"/>
        </w:rPr>
        <w:t xml:space="preserve">Avser </w:t>
      </w:r>
      <w:r w:rsidR="00291436">
        <w:rPr>
          <w:u w:val="single"/>
        </w:rPr>
        <w:t xml:space="preserve">spårvägsplatta </w:t>
      </w:r>
    </w:p>
    <w:p w14:paraId="46AB93C6" w14:textId="3AB5BDDA" w:rsidR="00283233" w:rsidRPr="00D443C6" w:rsidRDefault="00283233" w:rsidP="00283233">
      <w:pPr>
        <w:pStyle w:val="BESKbrdtextin"/>
        <w:rPr>
          <w:i/>
        </w:rPr>
      </w:pPr>
      <w:r w:rsidRPr="008251CA">
        <w:rPr>
          <w:i/>
        </w:rPr>
        <w:t>Av spårsignalskäl får inte stålfiber användas vid isolerad sektion, spårledare</w:t>
      </w:r>
      <w:r w:rsidR="0016524E">
        <w:rPr>
          <w:i/>
        </w:rPr>
        <w:t xml:space="preserve"> </w:t>
      </w:r>
      <w:r w:rsidRPr="00D443C6">
        <w:rPr>
          <w:i/>
        </w:rPr>
        <w:t xml:space="preserve">enligt </w:t>
      </w:r>
      <w:r w:rsidR="004B7C26" w:rsidRPr="00D443C6">
        <w:rPr>
          <w:i/>
        </w:rPr>
        <w:t xml:space="preserve">TH </w:t>
      </w:r>
      <w:r w:rsidRPr="00D443C6">
        <w:rPr>
          <w:i/>
        </w:rPr>
        <w:t>standardritning 21232</w:t>
      </w:r>
      <w:r w:rsidR="00CF66FF" w:rsidRPr="00D443C6">
        <w:rPr>
          <w:i/>
        </w:rPr>
        <w:t>, se TH kap 1BA</w:t>
      </w:r>
      <w:r w:rsidRPr="00D443C6">
        <w:rPr>
          <w:i/>
        </w:rPr>
        <w:t>.</w:t>
      </w:r>
    </w:p>
    <w:p w14:paraId="211ED624" w14:textId="0AB1ABED" w:rsidR="00283233" w:rsidRPr="008251CA" w:rsidRDefault="00283233" w:rsidP="008251CA">
      <w:pPr>
        <w:pStyle w:val="BESKbrdtextin"/>
      </w:pPr>
      <w:r w:rsidRPr="008251CA">
        <w:t>Stålfiber 45kg/m3, längd 45-70 mm</w:t>
      </w:r>
      <w:r w:rsidR="007636CC" w:rsidRPr="008251CA">
        <w:t>.</w:t>
      </w:r>
    </w:p>
    <w:p w14:paraId="3709F5F3" w14:textId="77777777" w:rsidR="00283233" w:rsidRPr="008251CA" w:rsidRDefault="00283233" w:rsidP="00B37FDD">
      <w:pPr>
        <w:pStyle w:val="BESKrub6"/>
      </w:pPr>
      <w:r w:rsidRPr="008251CA">
        <w:t>EBC.132</w:t>
      </w:r>
      <w:r w:rsidRPr="008251CA">
        <w:tab/>
        <w:t>Plastfiberarmering</w:t>
      </w:r>
    </w:p>
    <w:p w14:paraId="142D4113" w14:textId="01A48292" w:rsidR="00283233" w:rsidRPr="008251CA" w:rsidRDefault="00283233" w:rsidP="007636CC">
      <w:pPr>
        <w:pStyle w:val="BESKbrdtextin"/>
        <w:rPr>
          <w:u w:val="single"/>
        </w:rPr>
      </w:pPr>
      <w:r w:rsidRPr="008251CA">
        <w:rPr>
          <w:u w:val="single"/>
        </w:rPr>
        <w:t xml:space="preserve">Avser </w:t>
      </w:r>
      <w:r w:rsidR="001236A2">
        <w:rPr>
          <w:u w:val="single"/>
        </w:rPr>
        <w:t xml:space="preserve">spårvägsplatta </w:t>
      </w:r>
      <w:r w:rsidRPr="008251CA">
        <w:rPr>
          <w:u w:val="single"/>
        </w:rPr>
        <w:t xml:space="preserve">i områden för spårledare </w:t>
      </w:r>
    </w:p>
    <w:p w14:paraId="2726288E" w14:textId="301EBC40" w:rsidR="00283233" w:rsidRPr="000277C6" w:rsidRDefault="00283233" w:rsidP="007636CC">
      <w:pPr>
        <w:pStyle w:val="BESKbrdtextin"/>
      </w:pPr>
      <w:r w:rsidRPr="008251CA">
        <w:t xml:space="preserve">Plastfiber </w:t>
      </w:r>
      <w:r w:rsidRPr="000277C6">
        <w:t xml:space="preserve">ska vara typ </w:t>
      </w:r>
      <w:r w:rsidR="00990DE6" w:rsidRPr="000277C6">
        <w:rPr>
          <w:lang w:eastAsia="en-US"/>
        </w:rPr>
        <w:t xml:space="preserve">Forta-Ferro </w:t>
      </w:r>
      <w:r w:rsidRPr="000277C6">
        <w:t xml:space="preserve">eller likvärdig 4kg/ m³.  </w:t>
      </w:r>
    </w:p>
    <w:p w14:paraId="46B01A3D" w14:textId="5E33E973" w:rsidR="00283233" w:rsidRPr="008251CA" w:rsidRDefault="00283233" w:rsidP="008251CA">
      <w:pPr>
        <w:pStyle w:val="BESKbrdtextin"/>
        <w:rPr>
          <w:i/>
        </w:rPr>
      </w:pPr>
      <w:r w:rsidRPr="000277C6">
        <w:rPr>
          <w:i/>
        </w:rPr>
        <w:t xml:space="preserve">Vid områden som förväntas beträdas av många fotgängare ska plastfiber </w:t>
      </w:r>
      <w:r w:rsidR="00990DE6" w:rsidRPr="000277C6">
        <w:rPr>
          <w:lang w:eastAsia="en-US"/>
        </w:rPr>
        <w:t xml:space="preserve">Forta-Ferro </w:t>
      </w:r>
      <w:r w:rsidRPr="000277C6">
        <w:rPr>
          <w:i/>
        </w:rPr>
        <w:t xml:space="preserve">6kg/ m³ </w:t>
      </w:r>
      <w:r w:rsidRPr="008251CA">
        <w:rPr>
          <w:i/>
        </w:rPr>
        <w:t>ersätta stålfibren</w:t>
      </w:r>
      <w:r w:rsidR="007636CC" w:rsidRPr="008251CA">
        <w:rPr>
          <w:i/>
        </w:rPr>
        <w:t>.</w:t>
      </w:r>
    </w:p>
    <w:p w14:paraId="6CEB6069" w14:textId="77777777" w:rsidR="006A60DF" w:rsidRPr="00887AA8" w:rsidRDefault="006A60DF" w:rsidP="00687715">
      <w:pPr>
        <w:pStyle w:val="BESKrub4"/>
      </w:pPr>
      <w:r w:rsidRPr="00887AA8">
        <w:t>EBC.2</w:t>
      </w:r>
      <w:r w:rsidRPr="00887AA8">
        <w:tab/>
        <w:t>Ingjutningsgods m m</w:t>
      </w:r>
    </w:p>
    <w:p w14:paraId="1CDE9C93" w14:textId="52D65A70" w:rsidR="006A60DF" w:rsidRPr="00717C20" w:rsidRDefault="006A60DF" w:rsidP="00717C20">
      <w:pPr>
        <w:pStyle w:val="BESKbrdtextin"/>
        <w:rPr>
          <w:u w:val="single"/>
        </w:rPr>
      </w:pPr>
      <w:r w:rsidRPr="00717C20">
        <w:rPr>
          <w:u w:val="single"/>
        </w:rPr>
        <w:t xml:space="preserve">Avser </w:t>
      </w:r>
      <w:r w:rsidR="001236A2">
        <w:rPr>
          <w:u w:val="single"/>
        </w:rPr>
        <w:t>betong</w:t>
      </w:r>
      <w:r w:rsidRPr="00717C20">
        <w:rPr>
          <w:u w:val="single"/>
        </w:rPr>
        <w:t>balkar för spårvagnsspår</w:t>
      </w:r>
      <w:r w:rsidR="0024054A" w:rsidRPr="00717C20">
        <w:rPr>
          <w:u w:val="single"/>
        </w:rPr>
        <w:t>:</w:t>
      </w:r>
    </w:p>
    <w:p w14:paraId="232973C5" w14:textId="77777777" w:rsidR="006A60DF" w:rsidRPr="008251CA" w:rsidRDefault="006A60DF" w:rsidP="00717C20">
      <w:pPr>
        <w:pStyle w:val="BESKbrdtextin"/>
      </w:pPr>
      <w:r w:rsidRPr="008251CA">
        <w:t xml:space="preserve">Dilatationsfog </w:t>
      </w:r>
      <w:r w:rsidR="00283233" w:rsidRPr="008251CA">
        <w:t xml:space="preserve">vid spår </w:t>
      </w:r>
      <w:r w:rsidRPr="008251CA">
        <w:t xml:space="preserve">ska utföras med </w:t>
      </w:r>
      <w:r w:rsidR="00283233" w:rsidRPr="008251CA">
        <w:t xml:space="preserve">extra </w:t>
      </w:r>
      <w:r w:rsidR="00D35DB8" w:rsidRPr="008251CA">
        <w:t>t</w:t>
      </w:r>
      <w:r w:rsidRPr="008251CA">
        <w:t>värkraftsdon typ Cret – 122.</w:t>
      </w:r>
    </w:p>
    <w:p w14:paraId="084B012B" w14:textId="20A4536B" w:rsidR="006A60DF" w:rsidRPr="008251CA" w:rsidRDefault="006A60DF" w:rsidP="00717C20">
      <w:pPr>
        <w:pStyle w:val="BESKbrdtextin"/>
      </w:pPr>
      <w:r w:rsidRPr="008251CA">
        <w:t>Kvalitet: Rostfritt</w:t>
      </w:r>
      <w:r w:rsidR="0024054A" w:rsidRPr="008251CA">
        <w:t>.</w:t>
      </w:r>
      <w:r w:rsidRPr="008251CA">
        <w:t xml:space="preserve"> </w:t>
      </w:r>
    </w:p>
    <w:p w14:paraId="438CC7AF" w14:textId="77777777" w:rsidR="00547269" w:rsidRDefault="00547269" w:rsidP="007636CC">
      <w:pPr>
        <w:pStyle w:val="BESKbrdtextin"/>
        <w:rPr>
          <w:u w:val="single"/>
        </w:rPr>
      </w:pPr>
    </w:p>
    <w:p w14:paraId="464FDC25" w14:textId="5453B50F" w:rsidR="005E5C79" w:rsidRPr="008251CA" w:rsidRDefault="005E5C79" w:rsidP="007636CC">
      <w:pPr>
        <w:pStyle w:val="BESKbrdtextin"/>
        <w:rPr>
          <w:u w:val="single"/>
        </w:rPr>
      </w:pPr>
      <w:r w:rsidRPr="008251CA">
        <w:rPr>
          <w:u w:val="single"/>
        </w:rPr>
        <w:t xml:space="preserve">Avser </w:t>
      </w:r>
      <w:r w:rsidR="00E848E2">
        <w:rPr>
          <w:u w:val="single"/>
        </w:rPr>
        <w:t>spårvägsplatta</w:t>
      </w:r>
      <w:r w:rsidRPr="008251CA">
        <w:rPr>
          <w:u w:val="single"/>
        </w:rPr>
        <w:t xml:space="preserve"> </w:t>
      </w:r>
    </w:p>
    <w:p w14:paraId="00BD4C31" w14:textId="14CA8B23" w:rsidR="005E5C79" w:rsidRPr="00D443C6" w:rsidRDefault="005E5C79" w:rsidP="007636CC">
      <w:pPr>
        <w:pStyle w:val="BESKbrdtextin"/>
      </w:pPr>
      <w:r w:rsidRPr="008251CA">
        <w:t xml:space="preserve">Avvattningsrännor ska </w:t>
      </w:r>
      <w:r w:rsidRPr="00D443C6">
        <w:t xml:space="preserve">utföras enligt </w:t>
      </w:r>
      <w:r w:rsidR="004B7C26" w:rsidRPr="00D443C6">
        <w:t xml:space="preserve">TH </w:t>
      </w:r>
      <w:r w:rsidRPr="00D443C6">
        <w:t>standardritning -3543</w:t>
      </w:r>
      <w:r w:rsidR="00CF66FF" w:rsidRPr="00D443C6">
        <w:t>, se TH kap 1BA.</w:t>
      </w:r>
    </w:p>
    <w:p w14:paraId="7920919E" w14:textId="77777777" w:rsidR="005E5C79" w:rsidRPr="00D443C6" w:rsidRDefault="005E5C79" w:rsidP="007636CC">
      <w:pPr>
        <w:pStyle w:val="BESKbrdtextin"/>
      </w:pPr>
      <w:r w:rsidRPr="00D443C6">
        <w:t>Avvattningsrännor ska placeras med &gt;0,5% lutning</w:t>
      </w:r>
    </w:p>
    <w:p w14:paraId="717F65D7" w14:textId="77777777" w:rsidR="005E5C79" w:rsidRPr="008251CA" w:rsidRDefault="005E5C79" w:rsidP="007636CC">
      <w:pPr>
        <w:pStyle w:val="BESKbrdtextin"/>
      </w:pPr>
    </w:p>
    <w:p w14:paraId="3F72CFD5" w14:textId="44776735" w:rsidR="005E5C79" w:rsidRPr="008251CA" w:rsidRDefault="005E5C79" w:rsidP="007636CC">
      <w:pPr>
        <w:pStyle w:val="BESKbrdtextin"/>
      </w:pPr>
      <w:r w:rsidRPr="008251CA">
        <w:t xml:space="preserve">Vid </w:t>
      </w:r>
      <w:r w:rsidRPr="003D430B">
        <w:t xml:space="preserve">gjutetapper </w:t>
      </w:r>
      <w:r w:rsidR="00BD610C">
        <w:t xml:space="preserve">och </w:t>
      </w:r>
      <w:r w:rsidRPr="008251CA">
        <w:t xml:space="preserve">expansionsfogar utförs dymlingar med </w:t>
      </w:r>
      <w:r w:rsidR="007647D8">
        <w:t>s</w:t>
      </w:r>
      <w:r w:rsidRPr="008251CA">
        <w:t xml:space="preserve">yrafast rundstång 16mm EN 1.4404 s 300 L600 samt </w:t>
      </w:r>
      <w:r w:rsidR="007647D8">
        <w:t>s</w:t>
      </w:r>
      <w:r w:rsidRPr="008251CA">
        <w:t>yrafasta svetsat rör 22x1,5 EN 1.4404 mm L=300mm</w:t>
      </w:r>
      <w:r w:rsidR="00E47DE1">
        <w:t xml:space="preserve">, se </w:t>
      </w:r>
      <w:r w:rsidR="0088464C">
        <w:t xml:space="preserve">detalj Kontraktionsfog och expansionsfog </w:t>
      </w:r>
      <w:r w:rsidR="00D929A6">
        <w:t xml:space="preserve">enligt </w:t>
      </w:r>
      <w:r w:rsidR="00E47DE1">
        <w:t>TH standardritning</w:t>
      </w:r>
      <w:r w:rsidR="0088464C">
        <w:t xml:space="preserve"> -3564</w:t>
      </w:r>
      <w:r w:rsidR="00D929A6">
        <w:t>, TH kap 1BA.</w:t>
      </w:r>
    </w:p>
    <w:p w14:paraId="329BF96B" w14:textId="77777777" w:rsidR="005E5C79" w:rsidRPr="008251CA" w:rsidRDefault="005E5C79" w:rsidP="007636CC">
      <w:pPr>
        <w:pStyle w:val="BESKbrdtextin"/>
      </w:pPr>
    </w:p>
    <w:p w14:paraId="24BC4BF3" w14:textId="77777777" w:rsidR="005E5C79" w:rsidRPr="008251CA" w:rsidRDefault="005E5C79" w:rsidP="007636CC">
      <w:pPr>
        <w:pStyle w:val="BESKbrdtextin"/>
      </w:pPr>
      <w:r w:rsidRPr="008251CA">
        <w:t>Dymlingar ska användas för anslutning till befintliga bottenplattor för spårväg då borras dymlingar in så att dessa hamnar centriskt i ny platta, ny platta förses med rörhylsa</w:t>
      </w:r>
    </w:p>
    <w:p w14:paraId="45F0754A" w14:textId="77777777" w:rsidR="00547269" w:rsidRDefault="00547269" w:rsidP="001616B2">
      <w:pPr>
        <w:pStyle w:val="BESKbrdtextin"/>
        <w:rPr>
          <w:u w:val="single"/>
        </w:rPr>
      </w:pPr>
    </w:p>
    <w:p w14:paraId="1811D7F1" w14:textId="0C7D81FD" w:rsidR="005E5C79" w:rsidRPr="008251CA" w:rsidRDefault="005E5C79" w:rsidP="001616B2">
      <w:pPr>
        <w:pStyle w:val="BESKbrdtextin"/>
        <w:rPr>
          <w:u w:val="single"/>
        </w:rPr>
      </w:pPr>
      <w:r w:rsidRPr="008251CA">
        <w:rPr>
          <w:u w:val="single"/>
        </w:rPr>
        <w:t>Avser rördragning i betongplatta för spårväg</w:t>
      </w:r>
    </w:p>
    <w:p w14:paraId="1DFDB4E0" w14:textId="5700EEFA" w:rsidR="005E5C79" w:rsidRPr="00D443C6" w:rsidRDefault="00D05DCC" w:rsidP="008251CA">
      <w:pPr>
        <w:pStyle w:val="BESKbrdtextin"/>
      </w:pPr>
      <w:r w:rsidRPr="00DB66AA">
        <w:t xml:space="preserve">Ingjutning av </w:t>
      </w:r>
      <w:r w:rsidR="005E5C79" w:rsidRPr="00DB66AA">
        <w:t xml:space="preserve">rör ska utföras till skyddslådor och </w:t>
      </w:r>
      <w:r w:rsidR="00EC7D39" w:rsidRPr="00DB66AA">
        <w:t>vattenavledare</w:t>
      </w:r>
      <w:r w:rsidR="005E5C79" w:rsidRPr="00DB66AA">
        <w:t xml:space="preserve">. </w:t>
      </w:r>
      <w:r w:rsidR="00705231" w:rsidRPr="00DB66AA">
        <w:t>Rör</w:t>
      </w:r>
      <w:r w:rsidR="005E5C79" w:rsidRPr="00DB66AA">
        <w:t xml:space="preserve"> till</w:t>
      </w:r>
      <w:r w:rsidR="00EC7D39" w:rsidRPr="00DB66AA">
        <w:rPr>
          <w:strike/>
        </w:rPr>
        <w:t xml:space="preserve"> </w:t>
      </w:r>
      <w:r w:rsidR="00EC7D39" w:rsidRPr="00DB66AA">
        <w:t>vattenavledare</w:t>
      </w:r>
      <w:r w:rsidR="005E5C79" w:rsidRPr="00DB66AA">
        <w:t xml:space="preserve"> ska vara  Ø110 mm, placerade enligt </w:t>
      </w:r>
      <w:r w:rsidR="004B7C26" w:rsidRPr="00DB66AA">
        <w:t xml:space="preserve">TH </w:t>
      </w:r>
      <w:r w:rsidR="001616B2" w:rsidRPr="00DB66AA">
        <w:t xml:space="preserve">standardritning </w:t>
      </w:r>
      <w:r w:rsidR="005E5C79" w:rsidRPr="00DB66AA">
        <w:t>20701, 20731, resp 20911</w:t>
      </w:r>
      <w:r w:rsidR="002E1A6B" w:rsidRPr="00DB66AA">
        <w:t>, se TH kap 1BA.</w:t>
      </w:r>
      <w:r w:rsidR="005E5C79" w:rsidRPr="00DB66AA">
        <w:t xml:space="preserve"> För varje skyddslåda ska </w:t>
      </w:r>
      <w:r w:rsidR="00ED6E1C" w:rsidRPr="00DB66AA">
        <w:t xml:space="preserve">två rör </w:t>
      </w:r>
      <w:r w:rsidR="00DB66AA" w:rsidRPr="00DB66AA">
        <w:t xml:space="preserve">gjutas in </w:t>
      </w:r>
      <w:r w:rsidR="005E5C79" w:rsidRPr="00DB66AA">
        <w:t xml:space="preserve">för avvattning och kabelgenomföring, placerade enligt </w:t>
      </w:r>
      <w:r w:rsidR="004B7C26" w:rsidRPr="00DB66AA">
        <w:t xml:space="preserve">TH </w:t>
      </w:r>
      <w:r w:rsidR="001616B2" w:rsidRPr="00DB66AA">
        <w:t>standard</w:t>
      </w:r>
      <w:r w:rsidR="005E5C79" w:rsidRPr="00DB66AA">
        <w:t>ritning 20690 resp 20730</w:t>
      </w:r>
      <w:r w:rsidR="002E1A6B" w:rsidRPr="00DB66AA">
        <w:t>, se TH kap 1BA.</w:t>
      </w:r>
    </w:p>
    <w:p w14:paraId="483EFB69" w14:textId="77777777" w:rsidR="00A63149" w:rsidRPr="00D443C6" w:rsidRDefault="00A63149" w:rsidP="008251CA">
      <w:pPr>
        <w:pStyle w:val="BESKbrdtextin"/>
      </w:pPr>
    </w:p>
    <w:p w14:paraId="407895BA" w14:textId="77777777" w:rsidR="000E2B46" w:rsidRDefault="000E2B46" w:rsidP="000E2B46">
      <w:pPr>
        <w:pStyle w:val="BESKrub3versal"/>
      </w:pPr>
      <w:bookmarkStart w:id="144" w:name="_Toc286750841"/>
      <w:bookmarkStart w:id="145" w:name="_Toc225871426"/>
      <w:r w:rsidRPr="00A76E7C">
        <w:t>EBE</w:t>
      </w:r>
      <w:r w:rsidRPr="00A76E7C">
        <w:tab/>
        <w:t>BETONGGJUTNINGAR I ANLÄGGNING</w:t>
      </w:r>
      <w:bookmarkEnd w:id="144"/>
      <w:bookmarkEnd w:id="145"/>
    </w:p>
    <w:p w14:paraId="6D14E8DE" w14:textId="77777777" w:rsidR="000E2B46" w:rsidRPr="00D164BE" w:rsidRDefault="000E2B46" w:rsidP="000E2B46">
      <w:pPr>
        <w:pStyle w:val="BESKrub4"/>
      </w:pPr>
      <w:r>
        <w:t>EBE.1</w:t>
      </w:r>
      <w:r>
        <w:tab/>
        <w:t>Betonggjutning kategori A</w:t>
      </w:r>
    </w:p>
    <w:p w14:paraId="0E5AD89D" w14:textId="77777777" w:rsidR="008C50F2" w:rsidRPr="00C01A12" w:rsidRDefault="008C50F2" w:rsidP="007C50FC">
      <w:pPr>
        <w:pStyle w:val="BESKokod1"/>
        <w:rPr>
          <w:rFonts w:ascii="Times New Roman" w:hAnsi="Times New Roman"/>
          <w:color w:val="010302"/>
        </w:rPr>
      </w:pPr>
      <w:r>
        <w:t>MATERIAL- OCH VARUKRAV</w:t>
      </w:r>
      <w:r w:rsidRPr="00C01A12">
        <w:rPr>
          <w:rFonts w:ascii="Times New Roman" w:hAnsi="Times New Roman"/>
        </w:rPr>
        <w:t xml:space="preserve"> </w:t>
      </w:r>
    </w:p>
    <w:p w14:paraId="4E34C7B7" w14:textId="77777777" w:rsidR="008C50F2" w:rsidRPr="00C01A12" w:rsidRDefault="008C50F2" w:rsidP="007C50FC">
      <w:pPr>
        <w:pStyle w:val="BESKokod2"/>
        <w:rPr>
          <w:rFonts w:ascii="Times New Roman" w:hAnsi="Times New Roman"/>
          <w:color w:val="010302"/>
        </w:rPr>
      </w:pPr>
      <w:r>
        <w:t>Betong</w:t>
      </w:r>
      <w:r w:rsidRPr="00C01A12">
        <w:rPr>
          <w:rFonts w:ascii="Times New Roman" w:hAnsi="Times New Roman"/>
        </w:rPr>
        <w:t xml:space="preserve"> </w:t>
      </w:r>
    </w:p>
    <w:p w14:paraId="758168AA" w14:textId="77777777" w:rsidR="00547BF4" w:rsidRPr="00547BF4" w:rsidRDefault="008C50F2" w:rsidP="007C50FC">
      <w:pPr>
        <w:pStyle w:val="BESKbrdtext"/>
      </w:pPr>
      <w:r w:rsidRPr="00AA0E51">
        <w:t>Krav på maximalt utsläpp CO</w:t>
      </w:r>
      <w:r w:rsidRPr="00AA0E51">
        <w:rPr>
          <w:sz w:val="14"/>
          <w:szCs w:val="14"/>
          <w:vertAlign w:val="subscript"/>
        </w:rPr>
        <w:t>2</w:t>
      </w:r>
      <w:r w:rsidRPr="00AA0E51">
        <w:t>e för fabriksblandad betong</w:t>
      </w:r>
      <w:r w:rsidRPr="00AA0E51">
        <w:rPr>
          <w:rFonts w:ascii="Times New Roman" w:hAnsi="Times New Roman"/>
        </w:rPr>
        <w:t xml:space="preserve"> </w:t>
      </w:r>
      <w:r w:rsidR="00F165EB" w:rsidRPr="00AA0E51">
        <w:t>till platsgjutna konstruktioner</w:t>
      </w:r>
      <w:r w:rsidR="007C50FC" w:rsidRPr="00AA0E51">
        <w:t>.</w:t>
      </w:r>
      <w:r w:rsidR="007C50FC">
        <w:rPr>
          <w:i/>
          <w:iCs/>
        </w:rPr>
        <w:t xml:space="preserve"> </w:t>
      </w:r>
    </w:p>
    <w:p w14:paraId="4B937BC9" w14:textId="44185BAA" w:rsidR="008C50F2" w:rsidRPr="00C01A12" w:rsidRDefault="008C50F2" w:rsidP="007C50FC">
      <w:pPr>
        <w:pStyle w:val="BESKbrdtext"/>
        <w:rPr>
          <w:rFonts w:ascii="Times New Roman" w:hAnsi="Times New Roman"/>
          <w:color w:val="010302"/>
        </w:rPr>
      </w:pPr>
      <w:r>
        <w:t>Levererad betong ska uppfylla krav på maximalt utsläpp av kg CO</w:t>
      </w:r>
      <w:r>
        <w:rPr>
          <w:sz w:val="14"/>
          <w:szCs w:val="14"/>
          <w:vertAlign w:val="subscript"/>
        </w:rPr>
        <w:t>2</w:t>
      </w:r>
      <w:r>
        <w:t>e enligt Tabell TK EBE.1/1.</w:t>
      </w:r>
      <w:r w:rsidRPr="00C01A12">
        <w:rPr>
          <w:rFonts w:ascii="Times New Roman" w:hAnsi="Times New Roman"/>
        </w:rPr>
        <w:t xml:space="preserve"> </w:t>
      </w:r>
    </w:p>
    <w:p w14:paraId="7400B98A" w14:textId="77777777" w:rsidR="008C50F2" w:rsidRDefault="008C50F2" w:rsidP="007C50FC">
      <w:pPr>
        <w:pStyle w:val="BESKbrdtext"/>
        <w:rPr>
          <w:rFonts w:ascii="Times New Roman" w:hAnsi="Times New Roman"/>
          <w:color w:val="000000" w:themeColor="text1"/>
          <w:sz w:val="24"/>
          <w:szCs w:val="24"/>
        </w:rPr>
      </w:pPr>
    </w:p>
    <w:p w14:paraId="5ADAD612" w14:textId="77777777" w:rsidR="008C50F2" w:rsidRDefault="008C50F2" w:rsidP="008C50F2">
      <w:pPr>
        <w:spacing w:line="206" w:lineRule="exact"/>
        <w:ind w:left="2088" w:right="2948"/>
        <w:rPr>
          <w:rFonts w:cs="Arial"/>
          <w:color w:val="000000"/>
          <w:sz w:val="18"/>
          <w:szCs w:val="18"/>
        </w:rPr>
      </w:pPr>
      <w:r>
        <w:rPr>
          <w:rFonts w:cs="Arial"/>
          <w:color w:val="000000"/>
          <w:sz w:val="18"/>
          <w:szCs w:val="18"/>
        </w:rPr>
        <w:t>Tabell TK EBE.1/1. Krav på maximalt utsläpp kg CO</w:t>
      </w:r>
      <w:r>
        <w:rPr>
          <w:rFonts w:cs="Arial"/>
          <w:color w:val="000000"/>
          <w:sz w:val="12"/>
          <w:szCs w:val="12"/>
          <w:vertAlign w:val="subscript"/>
        </w:rPr>
        <w:t>2</w:t>
      </w:r>
      <w:r>
        <w:rPr>
          <w:rFonts w:cs="Arial"/>
          <w:color w:val="000000"/>
          <w:sz w:val="18"/>
          <w:szCs w:val="18"/>
        </w:rPr>
        <w:t>e per m</w:t>
      </w:r>
      <w:r>
        <w:rPr>
          <w:rFonts w:cs="Arial"/>
          <w:color w:val="000000"/>
          <w:sz w:val="12"/>
          <w:szCs w:val="12"/>
          <w:vertAlign w:val="superscript"/>
        </w:rPr>
        <w:t xml:space="preserve">3 </w:t>
      </w:r>
      <w:r>
        <w:rPr>
          <w:rFonts w:cs="Arial"/>
          <w:color w:val="000000"/>
          <w:spacing w:val="-3"/>
          <w:sz w:val="18"/>
          <w:szCs w:val="18"/>
        </w:rPr>
        <w:t>tillverkad</w:t>
      </w:r>
      <w:r w:rsidRPr="00C01A12">
        <w:rPr>
          <w:rFonts w:ascii="Times New Roman" w:hAnsi="Times New Roman"/>
          <w:sz w:val="18"/>
          <w:szCs w:val="18"/>
        </w:rPr>
        <w:t xml:space="preserve"> </w:t>
      </w:r>
      <w:r>
        <w:rPr>
          <w:rFonts w:cs="Arial"/>
          <w:color w:val="000000"/>
          <w:sz w:val="18"/>
          <w:szCs w:val="18"/>
        </w:rPr>
        <w:t>betong</w:t>
      </w:r>
    </w:p>
    <w:p w14:paraId="16196200" w14:textId="77777777" w:rsidR="006B56ED" w:rsidRDefault="006B56ED" w:rsidP="008C50F2">
      <w:pPr>
        <w:spacing w:line="206" w:lineRule="exact"/>
        <w:ind w:left="2088" w:right="2948"/>
        <w:rPr>
          <w:rFonts w:cs="Arial"/>
          <w:color w:val="000000"/>
          <w:sz w:val="18"/>
          <w:szCs w:val="18"/>
        </w:rPr>
      </w:pPr>
    </w:p>
    <w:tbl>
      <w:tblPr>
        <w:tblStyle w:val="Tabellrutnt"/>
        <w:tblW w:w="0" w:type="auto"/>
        <w:tblInd w:w="2088" w:type="dxa"/>
        <w:tblLook w:val="04A0" w:firstRow="1" w:lastRow="0" w:firstColumn="1" w:lastColumn="0" w:noHBand="0" w:noVBand="1"/>
      </w:tblPr>
      <w:tblGrid>
        <w:gridCol w:w="4575"/>
        <w:gridCol w:w="4956"/>
      </w:tblGrid>
      <w:tr w:rsidR="000C681E" w14:paraId="6233BDAE" w14:textId="77777777" w:rsidTr="007605EC">
        <w:tc>
          <w:tcPr>
            <w:tcW w:w="4575" w:type="dxa"/>
          </w:tcPr>
          <w:p w14:paraId="291F362A" w14:textId="64675B34" w:rsidR="000C681E" w:rsidRDefault="000C681E" w:rsidP="008C50F2">
            <w:pPr>
              <w:spacing w:line="206" w:lineRule="exact"/>
              <w:ind w:right="2948"/>
              <w:rPr>
                <w:rFonts w:cs="Arial"/>
                <w:color w:val="000000"/>
                <w:sz w:val="18"/>
                <w:szCs w:val="18"/>
              </w:rPr>
            </w:pPr>
            <w:r>
              <w:rPr>
                <w:rFonts w:cs="Arial"/>
                <w:color w:val="000000"/>
                <w:sz w:val="18"/>
                <w:szCs w:val="18"/>
              </w:rPr>
              <w:t>Exponeringsklass</w:t>
            </w:r>
          </w:p>
        </w:tc>
        <w:tc>
          <w:tcPr>
            <w:tcW w:w="4956" w:type="dxa"/>
          </w:tcPr>
          <w:p w14:paraId="2D6DA3DA" w14:textId="3EDB8EB2" w:rsidR="000C681E" w:rsidRDefault="000C681E" w:rsidP="007605EC">
            <w:pPr>
              <w:spacing w:line="206" w:lineRule="exact"/>
              <w:ind w:right="608"/>
              <w:rPr>
                <w:rFonts w:cs="Arial"/>
                <w:color w:val="000000"/>
                <w:sz w:val="18"/>
                <w:szCs w:val="18"/>
              </w:rPr>
            </w:pPr>
            <w:r>
              <w:rPr>
                <w:rFonts w:cs="Arial"/>
                <w:color w:val="000000"/>
                <w:sz w:val="18"/>
                <w:szCs w:val="18"/>
              </w:rPr>
              <w:t xml:space="preserve">Maximalt utsläpp kg </w:t>
            </w:r>
            <w:r w:rsidR="00B25019">
              <w:rPr>
                <w:rFonts w:cs="Arial"/>
                <w:color w:val="000000"/>
                <w:sz w:val="18"/>
                <w:szCs w:val="18"/>
              </w:rPr>
              <w:t>CO</w:t>
            </w:r>
            <w:r w:rsidR="00B25019">
              <w:rPr>
                <w:rFonts w:cs="Arial"/>
                <w:color w:val="000000"/>
                <w:sz w:val="12"/>
                <w:szCs w:val="12"/>
                <w:vertAlign w:val="subscript"/>
              </w:rPr>
              <w:t>2</w:t>
            </w:r>
            <w:r w:rsidR="00B25019">
              <w:rPr>
                <w:rFonts w:cs="Arial"/>
                <w:color w:val="000000"/>
                <w:sz w:val="18"/>
                <w:szCs w:val="18"/>
              </w:rPr>
              <w:t>e per m</w:t>
            </w:r>
            <w:r w:rsidR="00B25019">
              <w:rPr>
                <w:rFonts w:cs="Arial"/>
                <w:color w:val="000000"/>
                <w:sz w:val="12"/>
                <w:szCs w:val="12"/>
                <w:vertAlign w:val="superscript"/>
              </w:rPr>
              <w:t xml:space="preserve">3 </w:t>
            </w:r>
            <w:r w:rsidR="00724C31">
              <w:rPr>
                <w:rFonts w:cs="Arial"/>
                <w:color w:val="000000"/>
                <w:sz w:val="18"/>
                <w:szCs w:val="18"/>
              </w:rPr>
              <w:t>tillverkad betong</w:t>
            </w:r>
          </w:p>
        </w:tc>
      </w:tr>
      <w:tr w:rsidR="000C681E" w14:paraId="5C10D44F" w14:textId="77777777" w:rsidTr="007605EC">
        <w:tc>
          <w:tcPr>
            <w:tcW w:w="4575" w:type="dxa"/>
          </w:tcPr>
          <w:p w14:paraId="7600B418" w14:textId="59F5C32F" w:rsidR="000C681E" w:rsidRDefault="00724C31" w:rsidP="008C50F2">
            <w:pPr>
              <w:spacing w:line="206" w:lineRule="exact"/>
              <w:ind w:right="2948"/>
              <w:rPr>
                <w:rFonts w:cs="Arial"/>
                <w:color w:val="000000"/>
                <w:sz w:val="18"/>
                <w:szCs w:val="18"/>
              </w:rPr>
            </w:pPr>
            <w:r>
              <w:rPr>
                <w:rFonts w:cs="Arial"/>
                <w:color w:val="000000"/>
                <w:sz w:val="18"/>
                <w:szCs w:val="18"/>
              </w:rPr>
              <w:t>XC1 – XC4, XF3</w:t>
            </w:r>
          </w:p>
        </w:tc>
        <w:tc>
          <w:tcPr>
            <w:tcW w:w="4956" w:type="dxa"/>
          </w:tcPr>
          <w:p w14:paraId="1409EE8A" w14:textId="746AC074" w:rsidR="000C681E" w:rsidRDefault="00724C31" w:rsidP="008C50F2">
            <w:pPr>
              <w:spacing w:line="206" w:lineRule="exact"/>
              <w:ind w:right="2948"/>
              <w:rPr>
                <w:rFonts w:cs="Arial"/>
                <w:color w:val="000000"/>
                <w:sz w:val="18"/>
                <w:szCs w:val="18"/>
              </w:rPr>
            </w:pPr>
            <w:r>
              <w:rPr>
                <w:rFonts w:cs="Arial"/>
                <w:color w:val="000000"/>
                <w:sz w:val="18"/>
                <w:szCs w:val="18"/>
              </w:rPr>
              <w:t>260</w:t>
            </w:r>
          </w:p>
        </w:tc>
      </w:tr>
      <w:tr w:rsidR="000C681E" w14:paraId="3F6988BA" w14:textId="77777777" w:rsidTr="007605EC">
        <w:tc>
          <w:tcPr>
            <w:tcW w:w="4575" w:type="dxa"/>
          </w:tcPr>
          <w:p w14:paraId="0CADD30A" w14:textId="2645784D" w:rsidR="000C681E" w:rsidRDefault="00724C31" w:rsidP="008C50F2">
            <w:pPr>
              <w:spacing w:line="206" w:lineRule="exact"/>
              <w:ind w:right="2948"/>
              <w:rPr>
                <w:rFonts w:cs="Arial"/>
                <w:color w:val="000000"/>
                <w:sz w:val="18"/>
                <w:szCs w:val="18"/>
              </w:rPr>
            </w:pPr>
            <w:r>
              <w:rPr>
                <w:rFonts w:cs="Arial"/>
                <w:color w:val="000000"/>
                <w:sz w:val="18"/>
                <w:szCs w:val="18"/>
              </w:rPr>
              <w:t>XD1, XD2, XS2, XF2</w:t>
            </w:r>
          </w:p>
        </w:tc>
        <w:tc>
          <w:tcPr>
            <w:tcW w:w="4956" w:type="dxa"/>
          </w:tcPr>
          <w:p w14:paraId="0385CF2C" w14:textId="4BD5D98D" w:rsidR="000C681E" w:rsidRDefault="00724C31" w:rsidP="008C50F2">
            <w:pPr>
              <w:spacing w:line="206" w:lineRule="exact"/>
              <w:ind w:right="2948"/>
              <w:rPr>
                <w:rFonts w:cs="Arial"/>
                <w:color w:val="000000"/>
                <w:sz w:val="18"/>
                <w:szCs w:val="18"/>
              </w:rPr>
            </w:pPr>
            <w:r>
              <w:rPr>
                <w:rFonts w:cs="Arial"/>
                <w:color w:val="000000"/>
                <w:sz w:val="18"/>
                <w:szCs w:val="18"/>
              </w:rPr>
              <w:t>285</w:t>
            </w:r>
          </w:p>
        </w:tc>
      </w:tr>
      <w:tr w:rsidR="000C681E" w14:paraId="0521CFB0" w14:textId="77777777" w:rsidTr="007605EC">
        <w:tc>
          <w:tcPr>
            <w:tcW w:w="4575" w:type="dxa"/>
          </w:tcPr>
          <w:p w14:paraId="4EAF14D2" w14:textId="26BEE27D" w:rsidR="000C681E" w:rsidRDefault="00724C31" w:rsidP="008C50F2">
            <w:pPr>
              <w:spacing w:line="206" w:lineRule="exact"/>
              <w:ind w:right="2948"/>
              <w:rPr>
                <w:rFonts w:cs="Arial"/>
                <w:color w:val="000000"/>
                <w:sz w:val="18"/>
                <w:szCs w:val="18"/>
              </w:rPr>
            </w:pPr>
            <w:r>
              <w:rPr>
                <w:rFonts w:cs="Arial"/>
                <w:color w:val="000000"/>
                <w:sz w:val="18"/>
                <w:szCs w:val="18"/>
              </w:rPr>
              <w:t>XD3, XS3, XF4</w:t>
            </w:r>
          </w:p>
        </w:tc>
        <w:tc>
          <w:tcPr>
            <w:tcW w:w="4956" w:type="dxa"/>
          </w:tcPr>
          <w:p w14:paraId="2DBEA08B" w14:textId="792D127F" w:rsidR="000C681E" w:rsidRDefault="00724C31" w:rsidP="008C50F2">
            <w:pPr>
              <w:spacing w:line="206" w:lineRule="exact"/>
              <w:ind w:right="2948"/>
              <w:rPr>
                <w:rFonts w:cs="Arial"/>
                <w:color w:val="000000"/>
                <w:sz w:val="18"/>
                <w:szCs w:val="18"/>
              </w:rPr>
            </w:pPr>
            <w:r>
              <w:rPr>
                <w:rFonts w:cs="Arial"/>
                <w:color w:val="000000"/>
                <w:sz w:val="18"/>
                <w:szCs w:val="18"/>
              </w:rPr>
              <w:t>310</w:t>
            </w:r>
          </w:p>
        </w:tc>
      </w:tr>
    </w:tbl>
    <w:p w14:paraId="30EC0B02" w14:textId="77777777" w:rsidR="00A64973" w:rsidRDefault="00A64973" w:rsidP="008C50F2">
      <w:pPr>
        <w:spacing w:line="206" w:lineRule="exact"/>
        <w:ind w:left="2088" w:right="2948"/>
        <w:rPr>
          <w:rFonts w:cs="Arial"/>
          <w:color w:val="000000"/>
          <w:sz w:val="18"/>
          <w:szCs w:val="18"/>
        </w:rPr>
      </w:pPr>
    </w:p>
    <w:p w14:paraId="1AD283CB" w14:textId="77777777" w:rsidR="00B152D8" w:rsidRPr="00C01A12" w:rsidRDefault="00B152D8" w:rsidP="007C50FC">
      <w:pPr>
        <w:pStyle w:val="BESKbrdtext"/>
        <w:rPr>
          <w:rFonts w:ascii="Times New Roman" w:hAnsi="Times New Roman"/>
          <w:color w:val="010302"/>
        </w:rPr>
      </w:pPr>
      <w:r>
        <w:t xml:space="preserve">Kravnivåerna avser livscykelfaserna A1-A3 och </w:t>
      </w:r>
      <w:r>
        <w:rPr>
          <w:spacing w:val="-1"/>
        </w:rPr>
        <w:t>indikatorerna (GWP-fossil) + (GWP-luluc) enligt SS-EN</w:t>
      </w:r>
      <w:r w:rsidRPr="00C01A12">
        <w:rPr>
          <w:rFonts w:ascii="Times New Roman" w:hAnsi="Times New Roman"/>
        </w:rPr>
        <w:t xml:space="preserve"> </w:t>
      </w:r>
      <w:r>
        <w:t>15804.</w:t>
      </w:r>
      <w:r w:rsidRPr="00C01A12">
        <w:rPr>
          <w:rFonts w:ascii="Times New Roman" w:hAnsi="Times New Roman"/>
        </w:rPr>
        <w:t xml:space="preserve"> </w:t>
      </w:r>
    </w:p>
    <w:p w14:paraId="7AA5D950" w14:textId="77777777" w:rsidR="000510C0" w:rsidRDefault="000510C0" w:rsidP="008C50F2">
      <w:pPr>
        <w:spacing w:line="206" w:lineRule="exact"/>
        <w:ind w:left="2088" w:right="2948"/>
        <w:rPr>
          <w:rFonts w:cs="Arial"/>
          <w:color w:val="000000"/>
          <w:sz w:val="18"/>
          <w:szCs w:val="18"/>
        </w:rPr>
      </w:pPr>
    </w:p>
    <w:p w14:paraId="26692C32" w14:textId="77777777" w:rsidR="00B152D8" w:rsidRDefault="00B152D8" w:rsidP="008C50F2">
      <w:pPr>
        <w:spacing w:line="206" w:lineRule="exact"/>
        <w:ind w:left="2088" w:right="2948"/>
        <w:rPr>
          <w:rFonts w:cs="Arial"/>
          <w:color w:val="000000"/>
          <w:sz w:val="18"/>
          <w:szCs w:val="18"/>
        </w:rPr>
      </w:pPr>
    </w:p>
    <w:p w14:paraId="1C637E27" w14:textId="77777777" w:rsidR="000510C0" w:rsidRPr="00C01A12" w:rsidRDefault="000510C0" w:rsidP="007C50FC">
      <w:pPr>
        <w:pStyle w:val="BESKokod1"/>
        <w:rPr>
          <w:rFonts w:ascii="Times New Roman" w:hAnsi="Times New Roman"/>
          <w:color w:val="010302"/>
        </w:rPr>
      </w:pPr>
      <w:r>
        <w:t>KONTROLL</w:t>
      </w:r>
      <w:r w:rsidRPr="00C01A12">
        <w:rPr>
          <w:rFonts w:ascii="Times New Roman" w:hAnsi="Times New Roman"/>
        </w:rPr>
        <w:t xml:space="preserve"> </w:t>
      </w:r>
    </w:p>
    <w:p w14:paraId="2FEB69EC" w14:textId="44456AD2" w:rsidR="000510C0" w:rsidRPr="00C01A12" w:rsidRDefault="000510C0" w:rsidP="007C50FC">
      <w:pPr>
        <w:pStyle w:val="BESKbrdtext"/>
        <w:rPr>
          <w:rFonts w:ascii="Times New Roman" w:hAnsi="Times New Roman"/>
          <w:color w:val="010302"/>
        </w:rPr>
      </w:pPr>
      <w:r>
        <w:t>Verifiering av utsläpp kg CO</w:t>
      </w:r>
      <w:r>
        <w:rPr>
          <w:sz w:val="14"/>
          <w:szCs w:val="14"/>
          <w:vertAlign w:val="subscript"/>
        </w:rPr>
        <w:t>2</w:t>
      </w:r>
      <w:r>
        <w:t>e per m</w:t>
      </w:r>
      <w:r>
        <w:rPr>
          <w:sz w:val="14"/>
          <w:szCs w:val="14"/>
          <w:vertAlign w:val="superscript"/>
        </w:rPr>
        <w:t>3</w:t>
      </w:r>
      <w:r>
        <w:t xml:space="preserve"> för levererad betong ska ske med något av följande alternativ:   </w:t>
      </w:r>
    </w:p>
    <w:p w14:paraId="65177CFF" w14:textId="49B47683" w:rsidR="000510C0" w:rsidRPr="007C50FC" w:rsidRDefault="000510C0" w:rsidP="007C50FC">
      <w:pPr>
        <w:pStyle w:val="BESKbrdtext"/>
        <w:numPr>
          <w:ilvl w:val="0"/>
          <w:numId w:val="36"/>
        </w:numPr>
        <w:rPr>
          <w:rFonts w:ascii="Times New Roman" w:hAnsi="Times New Roman"/>
          <w:color w:val="010302"/>
        </w:rPr>
      </w:pPr>
      <w:r w:rsidRPr="007C50FC">
        <w:t>tredjepartsgranskad publicerad miljövarudeklaration typ III (EPD) enligt SS-EN15804, eller</w:t>
      </w:r>
      <w:r w:rsidRPr="007C50FC">
        <w:rPr>
          <w:rFonts w:ascii="Times New Roman" w:hAnsi="Times New Roman"/>
        </w:rPr>
        <w:t xml:space="preserve"> </w:t>
      </w:r>
    </w:p>
    <w:p w14:paraId="4FFECCD4" w14:textId="02D27EF8" w:rsidR="000510C0" w:rsidRPr="007C50FC" w:rsidRDefault="000510C0" w:rsidP="007C50FC">
      <w:pPr>
        <w:pStyle w:val="BESKbrdtext"/>
        <w:numPr>
          <w:ilvl w:val="0"/>
          <w:numId w:val="36"/>
        </w:numPr>
        <w:rPr>
          <w:rFonts w:ascii="Times New Roman" w:hAnsi="Times New Roman"/>
          <w:color w:val="010302"/>
        </w:rPr>
      </w:pPr>
      <w:r w:rsidRPr="007C50FC">
        <w:t xml:space="preserve">verifikat som tagits fram enligt SS-EN 15804 med ett  tredjepartsgranskat verktyg för framtagande av miljövarudeklarationer (dotter-EPD).  </w:t>
      </w:r>
    </w:p>
    <w:p w14:paraId="7D04CE55" w14:textId="2A4A9BDD" w:rsidR="000510C0" w:rsidRPr="00C01A12" w:rsidRDefault="000510C0" w:rsidP="007C50FC">
      <w:pPr>
        <w:pStyle w:val="BESKbrdtext"/>
        <w:rPr>
          <w:rFonts w:ascii="Times New Roman" w:hAnsi="Times New Roman"/>
          <w:color w:val="010302"/>
        </w:rPr>
      </w:pPr>
      <w:r>
        <w:t>Följande dokumentation ska redovisas för respektive utförandeår:</w:t>
      </w:r>
      <w:r w:rsidRPr="00C01A12">
        <w:rPr>
          <w:rFonts w:ascii="Times New Roman" w:hAnsi="Times New Roman"/>
        </w:rPr>
        <w:t xml:space="preserve"> </w:t>
      </w:r>
    </w:p>
    <w:p w14:paraId="3C6C939B" w14:textId="77777777" w:rsidR="000510C0" w:rsidRPr="009F6829" w:rsidRDefault="000510C0" w:rsidP="007C50FC">
      <w:pPr>
        <w:pStyle w:val="BESKbrdtext"/>
        <w:numPr>
          <w:ilvl w:val="0"/>
          <w:numId w:val="37"/>
        </w:numPr>
        <w:rPr>
          <w:rFonts w:ascii="Times New Roman" w:hAnsi="Times New Roman"/>
          <w:color w:val="010302"/>
        </w:rPr>
      </w:pPr>
      <w:r>
        <w:t>verifikat för levererad typ av betong</w:t>
      </w:r>
      <w:r w:rsidRPr="009F6829">
        <w:rPr>
          <w:rFonts w:ascii="Times New Roman" w:hAnsi="Times New Roman"/>
        </w:rPr>
        <w:t xml:space="preserve"> </w:t>
      </w:r>
    </w:p>
    <w:p w14:paraId="19482E57" w14:textId="181854C7" w:rsidR="000510C0" w:rsidRPr="007C50FC" w:rsidRDefault="000510C0" w:rsidP="007C50FC">
      <w:pPr>
        <w:pStyle w:val="BESKbrdtext"/>
        <w:numPr>
          <w:ilvl w:val="0"/>
          <w:numId w:val="37"/>
        </w:numPr>
        <w:rPr>
          <w:rFonts w:ascii="Times New Roman" w:hAnsi="Times New Roman"/>
          <w:color w:val="010302"/>
        </w:rPr>
      </w:pPr>
      <w:r w:rsidRPr="007C50FC">
        <w:t>följesedlar för levererade mängder betong per kubikmeter</w:t>
      </w:r>
      <w:r w:rsidRPr="007C50FC">
        <w:rPr>
          <w:rFonts w:ascii="Times New Roman" w:hAnsi="Times New Roman"/>
        </w:rPr>
        <w:t xml:space="preserve"> </w:t>
      </w:r>
      <w:r w:rsidRPr="007C50FC">
        <w:t>per produkt och leverantör;</w:t>
      </w:r>
      <w:r w:rsidRPr="007C50FC">
        <w:rPr>
          <w:rFonts w:ascii="Times New Roman" w:hAnsi="Times New Roman"/>
        </w:rPr>
        <w:t xml:space="preserve"> </w:t>
      </w:r>
    </w:p>
    <w:p w14:paraId="2B690F63" w14:textId="37D99DC6" w:rsidR="000510C0" w:rsidRPr="007C50FC" w:rsidRDefault="000510C0" w:rsidP="007C50FC">
      <w:pPr>
        <w:pStyle w:val="BESKbrdtext"/>
        <w:numPr>
          <w:ilvl w:val="0"/>
          <w:numId w:val="37"/>
        </w:numPr>
        <w:rPr>
          <w:rFonts w:ascii="Times New Roman" w:hAnsi="Times New Roman"/>
          <w:color w:val="010302"/>
        </w:rPr>
      </w:pPr>
      <w:r w:rsidRPr="007C50FC">
        <w:t>sammanställning levererade mängder betong i kubikmeter per typ betong.</w:t>
      </w:r>
      <w:r w:rsidRPr="007C50FC">
        <w:rPr>
          <w:rFonts w:ascii="Times New Roman" w:hAnsi="Times New Roman"/>
        </w:rPr>
        <w:t xml:space="preserve"> </w:t>
      </w:r>
    </w:p>
    <w:p w14:paraId="657F9721" w14:textId="0F6FFFFA" w:rsidR="004E6EB0" w:rsidRPr="004A1FAA" w:rsidRDefault="000E2B46" w:rsidP="004A1FAA">
      <w:pPr>
        <w:pStyle w:val="BESKrub5"/>
      </w:pPr>
      <w:r>
        <w:t>EBE.11</w:t>
      </w:r>
      <w:r>
        <w:tab/>
        <w:t>Betonggjutning kategori A vid nybyggnad</w:t>
      </w:r>
    </w:p>
    <w:p w14:paraId="04E0634B" w14:textId="1986DAAB" w:rsidR="006A60DF" w:rsidRPr="00B37FDD" w:rsidRDefault="006A60DF" w:rsidP="00B37FDD">
      <w:pPr>
        <w:pStyle w:val="BESKrub6"/>
      </w:pPr>
      <w:r w:rsidRPr="00B37FDD">
        <w:t>EBE.111</w:t>
      </w:r>
      <w:r w:rsidRPr="00B37FDD">
        <w:tab/>
        <w:t>Betonggjutning kategori A vid nybyggnad av bro</w:t>
      </w:r>
    </w:p>
    <w:p w14:paraId="2F4DDEA8" w14:textId="6B4482AF" w:rsidR="006A60DF" w:rsidRPr="004E0276" w:rsidRDefault="006A60DF" w:rsidP="00717C20">
      <w:pPr>
        <w:pStyle w:val="BESKbrdtextin"/>
      </w:pPr>
      <w:r w:rsidRPr="00717C20">
        <w:rPr>
          <w:u w:val="single"/>
        </w:rPr>
        <w:t xml:space="preserve">Avser </w:t>
      </w:r>
      <w:r w:rsidR="00A53FD8">
        <w:rPr>
          <w:u w:val="single"/>
        </w:rPr>
        <w:t>betong</w:t>
      </w:r>
      <w:r w:rsidRPr="00717C20">
        <w:rPr>
          <w:u w:val="single"/>
        </w:rPr>
        <w:t>balkar för spårvagnsspår</w:t>
      </w:r>
      <w:r w:rsidR="0024054A" w:rsidRPr="00717C20">
        <w:rPr>
          <w:u w:val="single"/>
        </w:rPr>
        <w:t>:</w:t>
      </w:r>
      <w:r w:rsidR="00A53FD8">
        <w:rPr>
          <w:u w:val="single"/>
        </w:rPr>
        <w:br/>
      </w:r>
      <w:r w:rsidR="00A53FD8" w:rsidRPr="00A53FD8">
        <w:t>Livslängsklass L50</w:t>
      </w:r>
      <w:r w:rsidR="00A53FD8">
        <w:br/>
      </w:r>
      <w:r w:rsidR="00BB5606">
        <w:t>Exponeringsklass XD3/XD4</w:t>
      </w:r>
      <w:r w:rsidR="00BB5606">
        <w:br/>
        <w:t>Hålfast</w:t>
      </w:r>
      <w:r w:rsidR="00A12A6E">
        <w:t>h</w:t>
      </w:r>
      <w:r w:rsidR="00BB5606">
        <w:t xml:space="preserve">etsklass </w:t>
      </w:r>
      <w:r w:rsidR="00A12A6E">
        <w:t>C35/45 vattentät</w:t>
      </w:r>
      <w:r w:rsidR="00A12A6E">
        <w:br/>
        <w:t>v</w:t>
      </w:r>
      <w:r w:rsidR="00A12A6E" w:rsidRPr="00A12A6E">
        <w:rPr>
          <w:sz w:val="24"/>
          <w:szCs w:val="24"/>
          <w:vertAlign w:val="subscript"/>
        </w:rPr>
        <w:t>ct</w:t>
      </w:r>
      <w:r w:rsidR="004E0276">
        <w:t>&lt;0.4</w:t>
      </w:r>
      <w:r w:rsidR="004E0276">
        <w:br/>
        <w:t>Utförandeklass:1</w:t>
      </w:r>
      <w:r w:rsidR="00890AA6">
        <w:br/>
      </w:r>
      <w:r w:rsidR="00262FD7">
        <w:t xml:space="preserve">Betongen ska tillföras </w:t>
      </w:r>
      <w:r w:rsidR="00D94F87">
        <w:t>luftporbildande medel och vara frostbeständig.</w:t>
      </w:r>
      <w:r w:rsidR="00F05FA7">
        <w:br/>
        <w:t>Gjutning</w:t>
      </w:r>
      <w:r w:rsidR="00CF0B95">
        <w:t xml:space="preserve"> mot mark</w:t>
      </w:r>
      <w:r w:rsidR="00F05FA7">
        <w:t xml:space="preserve"> ska</w:t>
      </w:r>
      <w:r w:rsidR="00CF0B95">
        <w:t xml:space="preserve"> ske mot </w:t>
      </w:r>
      <w:r w:rsidR="007A7572">
        <w:t xml:space="preserve"> plastfolie</w:t>
      </w:r>
    </w:p>
    <w:p w14:paraId="5ED2055B" w14:textId="77777777" w:rsidR="006A60DF" w:rsidRPr="00717C20" w:rsidRDefault="006A60DF" w:rsidP="00717C20">
      <w:pPr>
        <w:pStyle w:val="BESKbrdtextin"/>
        <w:rPr>
          <w:u w:val="single"/>
        </w:rPr>
      </w:pPr>
      <w:r w:rsidRPr="00717C20">
        <w:rPr>
          <w:u w:val="single"/>
        </w:rPr>
        <w:t>Betongbalk typ 2, Edilon</w:t>
      </w:r>
      <w:r w:rsidR="0024054A" w:rsidRPr="00717C20">
        <w:rPr>
          <w:u w:val="single"/>
        </w:rPr>
        <w:t>:</w:t>
      </w:r>
    </w:p>
    <w:p w14:paraId="3A2461AE" w14:textId="77777777" w:rsidR="006A60DF" w:rsidRPr="00887AA8" w:rsidRDefault="006A60DF" w:rsidP="00717C20">
      <w:pPr>
        <w:pStyle w:val="BESKbrdtextin"/>
      </w:pPr>
      <w:r w:rsidRPr="00887AA8">
        <w:t xml:space="preserve">Betongbalk typ 2, Edilon, ska användas vid gasledningar och vid krav från andra ledningsägare.   </w:t>
      </w:r>
    </w:p>
    <w:p w14:paraId="20C42016" w14:textId="40CC7D61" w:rsidR="006A60DF" w:rsidRPr="00D443C6" w:rsidRDefault="006A60DF" w:rsidP="00717C20">
      <w:pPr>
        <w:pStyle w:val="BESKbrdtextin"/>
      </w:pPr>
      <w:r w:rsidRPr="00756AC8">
        <w:t xml:space="preserve">Utförs </w:t>
      </w:r>
      <w:r w:rsidRPr="00D443C6">
        <w:t xml:space="preserve">enligt </w:t>
      </w:r>
      <w:r w:rsidR="00D457B6" w:rsidRPr="00D443C6">
        <w:t xml:space="preserve">TH </w:t>
      </w:r>
      <w:r w:rsidRPr="00D443C6">
        <w:t>standardritning -3577</w:t>
      </w:r>
      <w:r w:rsidR="00D457B6" w:rsidRPr="00D443C6">
        <w:t>, se TH kap 1BA.</w:t>
      </w:r>
    </w:p>
    <w:p w14:paraId="1F0FB799" w14:textId="29F23AAD" w:rsidR="006A60DF" w:rsidRPr="00D443C6" w:rsidRDefault="006A60DF" w:rsidP="00717C20">
      <w:pPr>
        <w:pStyle w:val="BESKbrdtextin"/>
      </w:pPr>
      <w:r w:rsidRPr="00D443C6">
        <w:t xml:space="preserve">Lager </w:t>
      </w:r>
      <w:smartTag w:uri="urn:schemas-microsoft-com:office:smarttags" w:element="metricconverter">
        <w:smartTagPr>
          <w:attr w:name="ProductID" w:val="9F"/>
        </w:smartTagPr>
        <w:r w:rsidRPr="00D443C6">
          <w:t>9F</w:t>
        </w:r>
      </w:smartTag>
      <w:r w:rsidRPr="00D443C6">
        <w:t xml:space="preserve"> enligt</w:t>
      </w:r>
      <w:r w:rsidR="00D443C6" w:rsidRPr="00D443C6">
        <w:t xml:space="preserve"> </w:t>
      </w:r>
      <w:r w:rsidR="00D457B6" w:rsidRPr="00D443C6">
        <w:t>TH</w:t>
      </w:r>
      <w:r w:rsidRPr="00D443C6">
        <w:t xml:space="preserve"> standardritningar</w:t>
      </w:r>
      <w:r w:rsidR="00D457B6" w:rsidRPr="00D443C6">
        <w:t>, se TH kap 1BA.</w:t>
      </w:r>
    </w:p>
    <w:p w14:paraId="390326A0" w14:textId="711CEE62" w:rsidR="006A60DF" w:rsidRPr="00D443C6" w:rsidRDefault="006A60DF" w:rsidP="00717C20">
      <w:pPr>
        <w:pStyle w:val="BESKbrdtextin"/>
      </w:pPr>
      <w:r w:rsidRPr="00D443C6">
        <w:t xml:space="preserve">Fogar och dymlingar till balkar </w:t>
      </w:r>
      <w:r w:rsidR="00FC3331" w:rsidRPr="00D443C6">
        <w:t>ska utföras</w:t>
      </w:r>
      <w:r w:rsidR="001616B2" w:rsidRPr="00D443C6">
        <w:t>.</w:t>
      </w:r>
    </w:p>
    <w:p w14:paraId="48ED8AE3" w14:textId="77777777" w:rsidR="006A60DF" w:rsidRPr="00717C20" w:rsidRDefault="006A60DF" w:rsidP="00717C20">
      <w:pPr>
        <w:pStyle w:val="BESKbrdtextin"/>
        <w:rPr>
          <w:u w:val="single"/>
        </w:rPr>
      </w:pPr>
      <w:r w:rsidRPr="00717C20">
        <w:rPr>
          <w:u w:val="single"/>
        </w:rPr>
        <w:t>Betongbalk typ 2, Rippenplatta</w:t>
      </w:r>
      <w:r w:rsidR="0024054A" w:rsidRPr="00717C20">
        <w:rPr>
          <w:u w:val="single"/>
        </w:rPr>
        <w:t>:</w:t>
      </w:r>
    </w:p>
    <w:p w14:paraId="5BF5FA3C" w14:textId="77777777" w:rsidR="006A60DF" w:rsidRPr="00887AA8" w:rsidRDefault="006A60DF" w:rsidP="00717C20">
      <w:pPr>
        <w:pStyle w:val="BESKbrdtextin"/>
      </w:pPr>
      <w:r w:rsidRPr="00887AA8">
        <w:t xml:space="preserve">Betongbalk typ 2, Rippenplatta, ska användas vid gasledningar och vid krav från andra ledningsägare.   </w:t>
      </w:r>
    </w:p>
    <w:p w14:paraId="068DAC7D" w14:textId="4011B732" w:rsidR="006A60DF" w:rsidRPr="00D443C6" w:rsidRDefault="006A60DF" w:rsidP="00717C20">
      <w:pPr>
        <w:pStyle w:val="BESKbrdtextin"/>
      </w:pPr>
      <w:r w:rsidRPr="00FE076B">
        <w:t xml:space="preserve">Utförs enligt </w:t>
      </w:r>
      <w:r w:rsidR="00FC3331" w:rsidRPr="00FE076B">
        <w:t xml:space="preserve">TH </w:t>
      </w:r>
      <w:r w:rsidRPr="00D443C6">
        <w:t>standardritning -3578</w:t>
      </w:r>
      <w:r w:rsidR="00D457B6" w:rsidRPr="00D443C6">
        <w:t>, se TH kap 1BA</w:t>
      </w:r>
      <w:r w:rsidR="0024054A" w:rsidRPr="00D443C6">
        <w:t>.</w:t>
      </w:r>
    </w:p>
    <w:p w14:paraId="041EDEFA" w14:textId="5BC07C4A" w:rsidR="006A60DF" w:rsidRPr="00D443C6" w:rsidRDefault="006A60DF" w:rsidP="00717C20">
      <w:pPr>
        <w:pStyle w:val="BESKbrdtextin"/>
      </w:pPr>
      <w:r w:rsidRPr="00D443C6">
        <w:t xml:space="preserve">Lager 9G enligt </w:t>
      </w:r>
      <w:r w:rsidR="00FC3331" w:rsidRPr="00D443C6">
        <w:t xml:space="preserve">TH </w:t>
      </w:r>
      <w:r w:rsidRPr="00D443C6">
        <w:t>standardritningar</w:t>
      </w:r>
      <w:r w:rsidR="00D457B6" w:rsidRPr="00D443C6">
        <w:t>, se TH kap 1BA</w:t>
      </w:r>
      <w:r w:rsidR="0024054A" w:rsidRPr="00D443C6">
        <w:t>.</w:t>
      </w:r>
    </w:p>
    <w:p w14:paraId="2BE4A8FF" w14:textId="4964E183" w:rsidR="00997E49" w:rsidRPr="00541890" w:rsidRDefault="00997E49" w:rsidP="00997E49">
      <w:pPr>
        <w:pStyle w:val="BESKrub6"/>
      </w:pPr>
      <w:r w:rsidRPr="00541890">
        <w:t>EBE.117</w:t>
      </w:r>
      <w:r w:rsidRPr="00541890">
        <w:tab/>
        <w:t>Kompletterande betonggjutning kategori A</w:t>
      </w:r>
    </w:p>
    <w:p w14:paraId="3E2C49D0" w14:textId="5DDE9199" w:rsidR="00997E49" w:rsidRPr="00541890" w:rsidRDefault="00997E49" w:rsidP="00997E49">
      <w:pPr>
        <w:pStyle w:val="BESKrub7"/>
      </w:pPr>
      <w:r w:rsidRPr="00541890">
        <w:t>EBE.1171</w:t>
      </w:r>
      <w:r w:rsidRPr="00541890">
        <w:tab/>
        <w:t>Undergjutning och igjutning kategori A</w:t>
      </w:r>
    </w:p>
    <w:p w14:paraId="688D13EE" w14:textId="76DB5FDF" w:rsidR="00436A6C" w:rsidRPr="00541890" w:rsidRDefault="00436A6C" w:rsidP="00436A6C">
      <w:pPr>
        <w:pStyle w:val="BESKrub8"/>
      </w:pPr>
      <w:bookmarkStart w:id="146" w:name="_Hlk178411396"/>
      <w:r w:rsidRPr="00541890">
        <w:t>EBE.11711</w:t>
      </w:r>
      <w:bookmarkEnd w:id="146"/>
      <w:r w:rsidRPr="00541890">
        <w:tab/>
        <w:t>Undergjutning och igjutning kategori A i bro</w:t>
      </w:r>
    </w:p>
    <w:p w14:paraId="507F7CE4" w14:textId="46942E6B" w:rsidR="00436A6C" w:rsidRPr="00D443C6" w:rsidRDefault="00436A6C" w:rsidP="00436A6C">
      <w:pPr>
        <w:pStyle w:val="BESKbrdtext"/>
      </w:pPr>
      <w:r w:rsidRPr="00D443C6">
        <w:t xml:space="preserve">Se </w:t>
      </w:r>
      <w:r w:rsidR="004B7C26" w:rsidRPr="00D443C6">
        <w:t xml:space="preserve">TH </w:t>
      </w:r>
      <w:r w:rsidRPr="00D443C6">
        <w:t>standardritning -3548</w:t>
      </w:r>
      <w:r w:rsidR="00D457B6" w:rsidRPr="00D443C6">
        <w:t>, se TH kap 1BA</w:t>
      </w:r>
      <w:r w:rsidRPr="00D443C6">
        <w:t xml:space="preserve">. </w:t>
      </w:r>
    </w:p>
    <w:p w14:paraId="36443433" w14:textId="45E71084" w:rsidR="00436A6C" w:rsidRPr="00541890" w:rsidRDefault="00436A6C" w:rsidP="00436A6C">
      <w:pPr>
        <w:pStyle w:val="BESKbrdtext"/>
      </w:pPr>
      <w:r w:rsidRPr="00541890">
        <w:t>Blästring skall utföras av motgjutningsyta så att denna uppnår en rå yta.</w:t>
      </w:r>
    </w:p>
    <w:p w14:paraId="1625CB7E" w14:textId="77777777" w:rsidR="000E2B46" w:rsidRPr="00A76E7C" w:rsidRDefault="000E2B46" w:rsidP="000E2B46">
      <w:pPr>
        <w:pStyle w:val="BESKrub4"/>
      </w:pPr>
      <w:r w:rsidRPr="00A76E7C">
        <w:t>EBE.2</w:t>
      </w:r>
      <w:r w:rsidRPr="00A76E7C">
        <w:tab/>
        <w:t>Betonggjutning kategori B</w:t>
      </w:r>
    </w:p>
    <w:p w14:paraId="42FC59CB" w14:textId="77777777" w:rsidR="000E2B46" w:rsidRPr="00D164BE" w:rsidRDefault="000E2B46" w:rsidP="000E2B46">
      <w:pPr>
        <w:pStyle w:val="BESKrub5"/>
      </w:pPr>
      <w:r w:rsidRPr="00D164BE">
        <w:t>EBE.21</w:t>
      </w:r>
      <w:r w:rsidRPr="00D164BE">
        <w:tab/>
        <w:t>Betonggjutning kategori B vid nybyggnad</w:t>
      </w:r>
    </w:p>
    <w:p w14:paraId="660DA35A" w14:textId="34F55C94" w:rsidR="00E12E5F" w:rsidRDefault="000E2B46" w:rsidP="00E12E5F">
      <w:pPr>
        <w:pStyle w:val="BESKrub6"/>
      </w:pPr>
      <w:r w:rsidRPr="00E94AB4">
        <w:t>EBE.215</w:t>
      </w:r>
      <w:r w:rsidRPr="00E94AB4">
        <w:tab/>
        <w:t>Betonggjutning kategori B vid nybyggnad i terräng</w:t>
      </w:r>
    </w:p>
    <w:p w14:paraId="6BBEFC50" w14:textId="1B3FB402" w:rsidR="00C25760" w:rsidRDefault="00C25760" w:rsidP="00C25760">
      <w:pPr>
        <w:pStyle w:val="BESKrub7"/>
      </w:pPr>
      <w:r w:rsidRPr="0049767A">
        <w:t>EBE.2151</w:t>
      </w:r>
      <w:r w:rsidRPr="0049767A">
        <w:tab/>
        <w:t>Betonggjutning kategori B vid nybyggnad av ledning</w:t>
      </w:r>
    </w:p>
    <w:p w14:paraId="6DA8CCBA" w14:textId="3FB3EB3B" w:rsidR="00D76388" w:rsidRPr="00C80ACE" w:rsidRDefault="00D76388" w:rsidP="00D76388">
      <w:pPr>
        <w:pStyle w:val="BESKbrdtext"/>
        <w:rPr>
          <w:rFonts w:eastAsia="CIDFont+F1"/>
        </w:rPr>
      </w:pPr>
      <w:r w:rsidRPr="00C80ACE">
        <w:rPr>
          <w:rFonts w:eastAsia="CIDFont+F1"/>
        </w:rPr>
        <w:t>Den totala höjden av mellanlägg ovan kona får vara maximalt 200 mm, och maximalt två mellanlägg får användas.</w:t>
      </w:r>
    </w:p>
    <w:p w14:paraId="219CC631" w14:textId="16D84851" w:rsidR="00D76388" w:rsidRPr="00C80ACE" w:rsidRDefault="00D76388" w:rsidP="00D76388">
      <w:pPr>
        <w:pStyle w:val="BESKbrdtext"/>
        <w:rPr>
          <w:rFonts w:eastAsia="CIDFont+F1"/>
        </w:rPr>
      </w:pPr>
      <w:r w:rsidRPr="00C80ACE">
        <w:rPr>
          <w:rFonts w:eastAsia="CIDFont+F1"/>
        </w:rPr>
        <w:t>Innan kringfyllning utförs ska utvändiga gjutformar och eventuella formstag vara borttagna. Gjutsår och formstagshål ska vara efterlagade innan kringfyllning får ske.</w:t>
      </w:r>
    </w:p>
    <w:p w14:paraId="166C0E8F" w14:textId="77777777" w:rsidR="00D76388" w:rsidRPr="00C80ACE" w:rsidRDefault="00D76388" w:rsidP="00D76388">
      <w:pPr>
        <w:pStyle w:val="BESKbrdtext"/>
        <w:rPr>
          <w:rFonts w:eastAsia="CIDFont+F1"/>
        </w:rPr>
      </w:pPr>
    </w:p>
    <w:p w14:paraId="4A7745BC" w14:textId="77777777" w:rsidR="00D76388" w:rsidRPr="00C80ACE" w:rsidRDefault="00D76388" w:rsidP="00D76388">
      <w:pPr>
        <w:pStyle w:val="BESKbrdtext"/>
        <w:rPr>
          <w:rFonts w:eastAsia="CIDFont+F1"/>
        </w:rPr>
      </w:pPr>
      <w:r w:rsidRPr="00C80ACE">
        <w:rPr>
          <w:rFonts w:eastAsia="CIDFont+F1"/>
        </w:rPr>
        <w:t>Entreprenören ska redovisa för beställaren, följande enligt avsnitt 7.2 i SS-EN</w:t>
      </w:r>
    </w:p>
    <w:p w14:paraId="5CBB2991" w14:textId="77777777" w:rsidR="00D76388" w:rsidRPr="00C80ACE" w:rsidRDefault="00D76388" w:rsidP="00D76388">
      <w:pPr>
        <w:pStyle w:val="BESKbrdtext"/>
        <w:rPr>
          <w:rFonts w:eastAsia="CIDFont+F1"/>
        </w:rPr>
      </w:pPr>
      <w:r w:rsidRPr="00C80ACE">
        <w:rPr>
          <w:rFonts w:eastAsia="CIDFont+F1"/>
        </w:rPr>
        <w:t>206:</w:t>
      </w:r>
    </w:p>
    <w:p w14:paraId="13368B93" w14:textId="77777777" w:rsidR="00D76388" w:rsidRPr="00C80ACE" w:rsidRDefault="00D76388" w:rsidP="00D76388">
      <w:pPr>
        <w:pStyle w:val="BESKbrdtext"/>
        <w:rPr>
          <w:rFonts w:eastAsia="CIDFont+F1"/>
        </w:rPr>
      </w:pPr>
      <w:r w:rsidRPr="00C80ACE">
        <w:rPr>
          <w:rFonts w:eastAsia="CIDFont+F1"/>
        </w:rPr>
        <w:t>a. Typ och hållfasthetsklass för cement samt ballasttyp.</w:t>
      </w:r>
    </w:p>
    <w:p w14:paraId="2E954F75" w14:textId="77777777" w:rsidR="00D76388" w:rsidRPr="00C80ACE" w:rsidRDefault="00D76388" w:rsidP="00D76388">
      <w:pPr>
        <w:pStyle w:val="BESKbrdtext"/>
        <w:rPr>
          <w:rFonts w:eastAsia="CIDFont+F1"/>
        </w:rPr>
      </w:pPr>
      <w:r w:rsidRPr="00C80ACE">
        <w:rPr>
          <w:rFonts w:eastAsia="CIDFont+F1"/>
        </w:rPr>
        <w:t>b. Typ av tillsatsmedel och tillsatsmaterial, när sådana används.</w:t>
      </w:r>
    </w:p>
    <w:p w14:paraId="3116192A" w14:textId="77777777" w:rsidR="00D76388" w:rsidRPr="00C80ACE" w:rsidRDefault="00D76388" w:rsidP="00D76388">
      <w:pPr>
        <w:pStyle w:val="BESKbrdtext"/>
        <w:rPr>
          <w:rFonts w:eastAsia="CIDFont+F1"/>
        </w:rPr>
      </w:pPr>
      <w:r w:rsidRPr="00C80ACE">
        <w:rPr>
          <w:rFonts w:eastAsia="CIDFont+F1"/>
        </w:rPr>
        <w:t>c. Riktvärde för vattencementtal.</w:t>
      </w:r>
    </w:p>
    <w:p w14:paraId="37D03C0C" w14:textId="77777777" w:rsidR="00D76388" w:rsidRPr="00C80ACE" w:rsidRDefault="00D76388" w:rsidP="00D76388">
      <w:pPr>
        <w:pStyle w:val="BESKbrdtext"/>
        <w:rPr>
          <w:rFonts w:eastAsia="CIDFont+F1"/>
        </w:rPr>
      </w:pPr>
      <w:r w:rsidRPr="00C80ACE">
        <w:rPr>
          <w:rFonts w:eastAsia="CIDFont+F1"/>
        </w:rPr>
        <w:t>d. Resultat från relevanta tidigare provningar av betongen, t.ex. från</w:t>
      </w:r>
    </w:p>
    <w:p w14:paraId="4A9C5F64" w14:textId="77777777" w:rsidR="00D76388" w:rsidRPr="00C80ACE" w:rsidRDefault="00D76388" w:rsidP="00D76388">
      <w:pPr>
        <w:pStyle w:val="BESKbrdtext"/>
        <w:rPr>
          <w:rFonts w:eastAsia="CIDFont+F1"/>
        </w:rPr>
      </w:pPr>
      <w:r w:rsidRPr="00C80ACE">
        <w:rPr>
          <w:rFonts w:eastAsia="CIDFont+F1"/>
        </w:rPr>
        <w:t>produktionsstyrning, kontroll av överensstämmelse eller</w:t>
      </w:r>
    </w:p>
    <w:p w14:paraId="6C0460A8" w14:textId="77777777" w:rsidR="00D76388" w:rsidRPr="00C80ACE" w:rsidRDefault="00D76388" w:rsidP="00D76388">
      <w:pPr>
        <w:pStyle w:val="BESKbrdtext"/>
        <w:rPr>
          <w:rFonts w:eastAsia="CIDFont+F1"/>
        </w:rPr>
      </w:pPr>
      <w:r w:rsidRPr="00C80ACE">
        <w:rPr>
          <w:rFonts w:eastAsia="CIDFont+F1"/>
        </w:rPr>
        <w:t>förundersökningar.</w:t>
      </w:r>
    </w:p>
    <w:p w14:paraId="7EFD0B5B" w14:textId="77777777" w:rsidR="00D76388" w:rsidRPr="00C80ACE" w:rsidRDefault="00D76388" w:rsidP="00D76388">
      <w:pPr>
        <w:pStyle w:val="BESKbrdtext"/>
        <w:rPr>
          <w:rFonts w:eastAsia="CIDFont+F1"/>
        </w:rPr>
      </w:pPr>
      <w:r w:rsidRPr="00C80ACE">
        <w:rPr>
          <w:rFonts w:eastAsia="CIDFont+F1"/>
        </w:rPr>
        <w:t>e. Hållfasthetsutveckling.</w:t>
      </w:r>
    </w:p>
    <w:p w14:paraId="4CA9ABDA" w14:textId="77777777" w:rsidR="00D76388" w:rsidRPr="00C80ACE" w:rsidRDefault="00D76388" w:rsidP="00D76388">
      <w:pPr>
        <w:pStyle w:val="BESKbrdtext"/>
        <w:rPr>
          <w:rFonts w:eastAsia="CIDFont+F1"/>
        </w:rPr>
      </w:pPr>
      <w:r w:rsidRPr="00C80ACE">
        <w:rPr>
          <w:rFonts w:eastAsia="CIDFont+F1"/>
        </w:rPr>
        <w:t>f. Delmaterialens ursprung.</w:t>
      </w:r>
    </w:p>
    <w:p w14:paraId="2432A589" w14:textId="77777777" w:rsidR="00D76388" w:rsidRPr="00C80ACE" w:rsidRDefault="00D76388" w:rsidP="00D76388">
      <w:pPr>
        <w:pStyle w:val="BESKbrdtext"/>
        <w:rPr>
          <w:rFonts w:eastAsia="CIDFont+F1"/>
        </w:rPr>
      </w:pPr>
      <w:r w:rsidRPr="00C80ACE">
        <w:rPr>
          <w:rFonts w:eastAsia="CIDFont+F1"/>
        </w:rPr>
        <w:t>g. Dmax.</w:t>
      </w:r>
    </w:p>
    <w:p w14:paraId="46053C5B"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ascii="CIDFont+F3" w:eastAsia="CIDFont+F1" w:hAnsi="CIDFont+F3" w:cs="CIDFont+F3"/>
          <w:szCs w:val="22"/>
          <w:highlight w:val="yellow"/>
        </w:rPr>
      </w:pPr>
    </w:p>
    <w:p w14:paraId="51E942C1" w14:textId="77777777" w:rsidR="00D76388" w:rsidRPr="00C80ACE" w:rsidRDefault="00D76388" w:rsidP="00D76388">
      <w:pPr>
        <w:pStyle w:val="BESKokod2"/>
        <w:rPr>
          <w:rFonts w:eastAsia="CIDFont+F1"/>
        </w:rPr>
      </w:pPr>
      <w:r w:rsidRPr="00C80ACE">
        <w:rPr>
          <w:rFonts w:eastAsia="CIDFont+F1"/>
        </w:rPr>
        <w:t>MATERIAL- OCH VARUKRAV</w:t>
      </w:r>
    </w:p>
    <w:p w14:paraId="7CB2BBD4" w14:textId="77777777" w:rsidR="00D76388" w:rsidRPr="00C80ACE" w:rsidRDefault="00D76388" w:rsidP="00D76388">
      <w:pPr>
        <w:pStyle w:val="BESKbrdtext"/>
        <w:rPr>
          <w:rFonts w:eastAsia="CIDFont+F1"/>
        </w:rPr>
      </w:pPr>
      <w:r w:rsidRPr="00C80ACE">
        <w:rPr>
          <w:rFonts w:eastAsia="CIDFont+F1"/>
        </w:rPr>
        <w:t>Betong och självkompakterande betong ska uppfylla kraven i SS-EN 206.</w:t>
      </w:r>
    </w:p>
    <w:p w14:paraId="7FCFA789" w14:textId="60B07BA7" w:rsidR="00D76388" w:rsidRPr="00C80ACE" w:rsidRDefault="00D76388" w:rsidP="00D76388">
      <w:pPr>
        <w:pStyle w:val="BESKbrdtext"/>
        <w:rPr>
          <w:rFonts w:eastAsia="CIDFont+F1"/>
        </w:rPr>
      </w:pPr>
      <w:r w:rsidRPr="00C80ACE">
        <w:rPr>
          <w:rFonts w:eastAsia="CIDFont+F1"/>
        </w:rPr>
        <w:t>Tillägg SS 137003 och SS 137006 varvid konstruktion och utförande ska vara enligt tabell TK/EBE.1.</w:t>
      </w:r>
    </w:p>
    <w:p w14:paraId="5C5B4028" w14:textId="77777777" w:rsidR="00D76388" w:rsidRPr="00C80ACE" w:rsidRDefault="00D76388" w:rsidP="00D76388">
      <w:pPr>
        <w:tabs>
          <w:tab w:val="clear" w:pos="10348"/>
          <w:tab w:val="clear" w:pos="10915"/>
          <w:tab w:val="clear" w:pos="12077"/>
          <w:tab w:val="clear" w:pos="12984"/>
          <w:tab w:val="clear" w:pos="14288"/>
          <w:tab w:val="clear" w:pos="14742"/>
        </w:tabs>
        <w:autoSpaceDE w:val="0"/>
        <w:autoSpaceDN w:val="0"/>
        <w:adjustRightInd w:val="0"/>
        <w:ind w:left="2268"/>
        <w:rPr>
          <w:rFonts w:eastAsia="CIDFont+F1" w:cs="Arial"/>
          <w:szCs w:val="22"/>
          <w:highlight w:val="yellow"/>
        </w:rPr>
      </w:pPr>
    </w:p>
    <w:tbl>
      <w:tblPr>
        <w:tblStyle w:val="Tabellrutnt"/>
        <w:tblW w:w="0" w:type="auto"/>
        <w:tblInd w:w="1588" w:type="dxa"/>
        <w:tblLook w:val="04A0" w:firstRow="1" w:lastRow="0" w:firstColumn="1" w:lastColumn="0" w:noHBand="0" w:noVBand="1"/>
      </w:tblPr>
      <w:tblGrid>
        <w:gridCol w:w="4531"/>
        <w:gridCol w:w="4536"/>
      </w:tblGrid>
      <w:tr w:rsidR="00C80ACE" w:rsidRPr="00C80ACE" w14:paraId="45C0500A" w14:textId="77777777" w:rsidTr="00D76388">
        <w:tc>
          <w:tcPr>
            <w:tcW w:w="4531" w:type="dxa"/>
          </w:tcPr>
          <w:p w14:paraId="33B9357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C80ACE">
              <w:rPr>
                <w:rFonts w:cs="Arial"/>
                <w:b/>
                <w:bCs/>
                <w:szCs w:val="22"/>
              </w:rPr>
              <w:t xml:space="preserve">Betong </w:t>
            </w:r>
          </w:p>
        </w:tc>
        <w:tc>
          <w:tcPr>
            <w:tcW w:w="4536" w:type="dxa"/>
          </w:tcPr>
          <w:p w14:paraId="6344140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b/>
                <w:bCs/>
                <w:szCs w:val="22"/>
              </w:rPr>
            </w:pPr>
            <w:r w:rsidRPr="00C80ACE">
              <w:rPr>
                <w:rFonts w:eastAsia="CIDFont+F1" w:cs="Arial"/>
                <w:b/>
                <w:bCs/>
                <w:szCs w:val="22"/>
              </w:rPr>
              <w:t>Eurokoder</w:t>
            </w:r>
          </w:p>
        </w:tc>
      </w:tr>
      <w:tr w:rsidR="00C80ACE" w:rsidRPr="00C80ACE" w14:paraId="4F2D1542" w14:textId="77777777" w:rsidTr="00D76388">
        <w:tc>
          <w:tcPr>
            <w:tcW w:w="4531" w:type="dxa"/>
          </w:tcPr>
          <w:p w14:paraId="7DCB7C20"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w:t>
            </w:r>
          </w:p>
          <w:p w14:paraId="0265D86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spillvatten:</w:t>
            </w:r>
          </w:p>
        </w:tc>
        <w:tc>
          <w:tcPr>
            <w:tcW w:w="4536" w:type="dxa"/>
          </w:tcPr>
          <w:p w14:paraId="182CB0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 XD2+XA2</w:t>
            </w:r>
          </w:p>
          <w:p w14:paraId="0584B55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4.</w:t>
            </w:r>
          </w:p>
        </w:tc>
      </w:tr>
      <w:tr w:rsidR="00C80ACE" w:rsidRPr="00C80ACE" w14:paraId="6A7EBA19" w14:textId="77777777" w:rsidTr="00D76388">
        <w:tc>
          <w:tcPr>
            <w:tcW w:w="4531" w:type="dxa"/>
          </w:tcPr>
          <w:p w14:paraId="0F95523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i konstruktion i kontakt med jord,</w:t>
            </w:r>
          </w:p>
          <w:p w14:paraId="6E805F5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dagvatten eller vatten:</w:t>
            </w:r>
          </w:p>
        </w:tc>
        <w:tc>
          <w:tcPr>
            <w:tcW w:w="4536" w:type="dxa"/>
          </w:tcPr>
          <w:p w14:paraId="4DD5CE5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1E59BB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XD2+XC4</w:t>
            </w:r>
          </w:p>
          <w:p w14:paraId="7382583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54FDACD2" w14:textId="77777777" w:rsidTr="00D76388">
        <w:tc>
          <w:tcPr>
            <w:tcW w:w="4531" w:type="dxa"/>
          </w:tcPr>
          <w:p w14:paraId="1AB650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 ovan jord:</w:t>
            </w:r>
          </w:p>
        </w:tc>
        <w:tc>
          <w:tcPr>
            <w:tcW w:w="4536" w:type="dxa"/>
          </w:tcPr>
          <w:p w14:paraId="5F4DAFB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Exponeringsklass:</w:t>
            </w:r>
          </w:p>
          <w:p w14:paraId="425A9CA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XD2+XF4+XC4</w:t>
            </w:r>
          </w:p>
          <w:p w14:paraId="2937993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Härdningsklass 3.</w:t>
            </w:r>
          </w:p>
        </w:tc>
      </w:tr>
      <w:tr w:rsidR="00C80ACE" w:rsidRPr="00C80ACE" w14:paraId="773BABB3" w14:textId="77777777" w:rsidTr="00D76388">
        <w:tc>
          <w:tcPr>
            <w:tcW w:w="4531" w:type="dxa"/>
          </w:tcPr>
          <w:p w14:paraId="22DBC5F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Livslängdsklass 100 år:</w:t>
            </w:r>
          </w:p>
        </w:tc>
        <w:tc>
          <w:tcPr>
            <w:tcW w:w="4536" w:type="dxa"/>
          </w:tcPr>
          <w:p w14:paraId="644647C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L100, enligt EKS</w:t>
            </w:r>
          </w:p>
        </w:tc>
      </w:tr>
      <w:tr w:rsidR="00C80ACE" w:rsidRPr="00C80ACE" w14:paraId="362068A0" w14:textId="77777777" w:rsidTr="00D76388">
        <w:tc>
          <w:tcPr>
            <w:tcW w:w="4531" w:type="dxa"/>
          </w:tcPr>
          <w:p w14:paraId="4736E42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Säkerhetsklass:</w:t>
            </w:r>
          </w:p>
        </w:tc>
        <w:tc>
          <w:tcPr>
            <w:tcW w:w="4536" w:type="dxa"/>
          </w:tcPr>
          <w:p w14:paraId="1FDB2B7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2, enligt EKS</w:t>
            </w:r>
          </w:p>
        </w:tc>
      </w:tr>
      <w:tr w:rsidR="00C80ACE" w:rsidRPr="00C80ACE" w14:paraId="1FBF3E96" w14:textId="77777777" w:rsidTr="00D76388">
        <w:tc>
          <w:tcPr>
            <w:tcW w:w="4531" w:type="dxa"/>
          </w:tcPr>
          <w:p w14:paraId="145A9287"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Fabrikstillverkad betong:</w:t>
            </w:r>
          </w:p>
        </w:tc>
        <w:tc>
          <w:tcPr>
            <w:tcW w:w="4536" w:type="dxa"/>
          </w:tcPr>
          <w:p w14:paraId="71B3F4B2"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Ja</w:t>
            </w:r>
          </w:p>
        </w:tc>
      </w:tr>
      <w:tr w:rsidR="00C80ACE" w:rsidRPr="00C80ACE" w14:paraId="449B385A" w14:textId="77777777" w:rsidTr="00D76388">
        <w:tc>
          <w:tcPr>
            <w:tcW w:w="4531" w:type="dxa"/>
          </w:tcPr>
          <w:p w14:paraId="06D0C5F4"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Betongkvalitet där ej annat anges:</w:t>
            </w:r>
          </w:p>
        </w:tc>
        <w:tc>
          <w:tcPr>
            <w:tcW w:w="4536" w:type="dxa"/>
          </w:tcPr>
          <w:p w14:paraId="1246E3B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Minst C32/40.</w:t>
            </w:r>
          </w:p>
        </w:tc>
      </w:tr>
      <w:tr w:rsidR="00C80ACE" w:rsidRPr="00C80ACE" w14:paraId="6BBA4088" w14:textId="77777777" w:rsidTr="00D76388">
        <w:tc>
          <w:tcPr>
            <w:tcW w:w="4531" w:type="dxa"/>
          </w:tcPr>
          <w:p w14:paraId="11CDB01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Cement:</w:t>
            </w:r>
          </w:p>
        </w:tc>
        <w:tc>
          <w:tcPr>
            <w:tcW w:w="4536" w:type="dxa"/>
          </w:tcPr>
          <w:p w14:paraId="1AE9ECBA"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CEM I (Portlandcement) enligt SS</w:t>
            </w:r>
          </w:p>
          <w:p w14:paraId="1B2B6B26"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137003 och SS- EN 197-1.</w:t>
            </w:r>
          </w:p>
        </w:tc>
      </w:tr>
      <w:tr w:rsidR="00C80ACE" w:rsidRPr="00C80ACE" w14:paraId="789926DD" w14:textId="77777777" w:rsidTr="00D76388">
        <w:tc>
          <w:tcPr>
            <w:tcW w:w="4531" w:type="dxa"/>
          </w:tcPr>
          <w:p w14:paraId="634A964B"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Utförandeklass där ej annat anges:</w:t>
            </w:r>
          </w:p>
        </w:tc>
        <w:tc>
          <w:tcPr>
            <w:tcW w:w="4536" w:type="dxa"/>
          </w:tcPr>
          <w:p w14:paraId="3F74A2D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3 - U enligt SS 137006</w:t>
            </w:r>
          </w:p>
        </w:tc>
      </w:tr>
      <w:tr w:rsidR="00C80ACE" w:rsidRPr="00C80ACE" w14:paraId="1C80A30D" w14:textId="77777777" w:rsidTr="00D76388">
        <w:tc>
          <w:tcPr>
            <w:tcW w:w="4531" w:type="dxa"/>
          </w:tcPr>
          <w:p w14:paraId="2674F508"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Konstruktion utsatt för ensidigt</w:t>
            </w:r>
          </w:p>
          <w:p w14:paraId="6FE8FA69"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vattentryck:</w:t>
            </w:r>
          </w:p>
        </w:tc>
        <w:tc>
          <w:tcPr>
            <w:tcW w:w="4536" w:type="dxa"/>
          </w:tcPr>
          <w:p w14:paraId="57DB8B6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Täthetsklass enligt SS-EN-1992-3</w:t>
            </w:r>
          </w:p>
        </w:tc>
      </w:tr>
      <w:tr w:rsidR="00C80ACE" w:rsidRPr="00C80ACE" w14:paraId="7DF884F7" w14:textId="77777777" w:rsidTr="00D76388">
        <w:tc>
          <w:tcPr>
            <w:tcW w:w="4531" w:type="dxa"/>
          </w:tcPr>
          <w:p w14:paraId="0DFBE405"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Vctekv:</w:t>
            </w:r>
          </w:p>
        </w:tc>
        <w:tc>
          <w:tcPr>
            <w:tcW w:w="4536" w:type="dxa"/>
          </w:tcPr>
          <w:p w14:paraId="1367536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0,45 enligt SS-EN 206</w:t>
            </w:r>
          </w:p>
        </w:tc>
      </w:tr>
      <w:tr w:rsidR="00C80ACE" w:rsidRPr="00C80ACE" w14:paraId="4DFFD993" w14:textId="77777777" w:rsidTr="00D76388">
        <w:tc>
          <w:tcPr>
            <w:tcW w:w="4531" w:type="dxa"/>
          </w:tcPr>
          <w:p w14:paraId="4211E80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Frostbeständighet:</w:t>
            </w:r>
          </w:p>
        </w:tc>
        <w:tc>
          <w:tcPr>
            <w:tcW w:w="4536" w:type="dxa"/>
          </w:tcPr>
          <w:p w14:paraId="43FFF8FD"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Lufthalt 4 % enligt SS 137003</w:t>
            </w:r>
          </w:p>
        </w:tc>
      </w:tr>
      <w:tr w:rsidR="00C80ACE" w:rsidRPr="00C80ACE" w14:paraId="7F757077" w14:textId="77777777" w:rsidTr="00D76388">
        <w:tc>
          <w:tcPr>
            <w:tcW w:w="4531" w:type="dxa"/>
          </w:tcPr>
          <w:p w14:paraId="6B4ACA2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Stenstorlek:</w:t>
            </w:r>
          </w:p>
        </w:tc>
        <w:tc>
          <w:tcPr>
            <w:tcW w:w="4536" w:type="dxa"/>
          </w:tcPr>
          <w:p w14:paraId="2F3AD7CC"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0-32 mm</w:t>
            </w:r>
          </w:p>
        </w:tc>
      </w:tr>
      <w:tr w:rsidR="00C80ACE" w:rsidRPr="00C80ACE" w14:paraId="3083B12B" w14:textId="77777777" w:rsidTr="00D76388">
        <w:tc>
          <w:tcPr>
            <w:tcW w:w="4531" w:type="dxa"/>
          </w:tcPr>
          <w:p w14:paraId="576890BF"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Tillåten sprickvidd:</w:t>
            </w:r>
          </w:p>
        </w:tc>
        <w:tc>
          <w:tcPr>
            <w:tcW w:w="4536" w:type="dxa"/>
          </w:tcPr>
          <w:p w14:paraId="6185D19E"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Max 0,15 mm enligt tabell i EKS</w:t>
            </w:r>
          </w:p>
          <w:p w14:paraId="65C77941" w14:textId="77777777" w:rsidR="00D76388" w:rsidRPr="00C80ACE" w:rsidRDefault="00D76388">
            <w:pPr>
              <w:tabs>
                <w:tab w:val="clear" w:pos="10348"/>
                <w:tab w:val="clear" w:pos="10915"/>
                <w:tab w:val="clear" w:pos="12077"/>
                <w:tab w:val="clear" w:pos="12984"/>
                <w:tab w:val="clear" w:pos="14288"/>
                <w:tab w:val="clear" w:pos="14742"/>
              </w:tabs>
              <w:autoSpaceDE w:val="0"/>
              <w:autoSpaceDN w:val="0"/>
              <w:adjustRightInd w:val="0"/>
              <w:rPr>
                <w:rFonts w:eastAsia="CIDFont+F1" w:cs="Arial"/>
                <w:szCs w:val="22"/>
              </w:rPr>
            </w:pPr>
            <w:r w:rsidRPr="00C80ACE">
              <w:rPr>
                <w:rFonts w:eastAsia="CIDFont+F1" w:cs="Arial"/>
                <w:szCs w:val="22"/>
              </w:rPr>
              <w:t>(gäller vid XD2).</w:t>
            </w:r>
          </w:p>
        </w:tc>
      </w:tr>
    </w:tbl>
    <w:p w14:paraId="2D222661" w14:textId="6FDF6664" w:rsidR="00D76388" w:rsidRPr="00C80ACE" w:rsidRDefault="00D76388" w:rsidP="007F38FD">
      <w:pPr>
        <w:pStyle w:val="BESKbrdtext"/>
        <w:rPr>
          <w:rFonts w:eastAsia="CIDFont+F1"/>
        </w:rPr>
      </w:pPr>
      <w:r w:rsidRPr="00C80ACE">
        <w:rPr>
          <w:rFonts w:eastAsia="CIDFont+F1"/>
        </w:rPr>
        <w:t>Tabell TK/EBE.1</w:t>
      </w:r>
    </w:p>
    <w:p w14:paraId="12271D39" w14:textId="77777777" w:rsidR="00D76388" w:rsidRPr="00C80ACE" w:rsidRDefault="00D76388" w:rsidP="00D76388">
      <w:pPr>
        <w:pStyle w:val="BESKokod3"/>
      </w:pPr>
      <w:r w:rsidRPr="00C80ACE">
        <w:t>Dimensionering</w:t>
      </w:r>
    </w:p>
    <w:p w14:paraId="60DE3C8D" w14:textId="415650A7" w:rsidR="00D76388" w:rsidRPr="00C80ACE" w:rsidRDefault="00D76388" w:rsidP="00D76388">
      <w:pPr>
        <w:pStyle w:val="BESKbrdtext"/>
        <w:rPr>
          <w:rFonts w:eastAsia="CIDFont+F1"/>
        </w:rPr>
      </w:pPr>
      <w:r w:rsidRPr="00C80ACE">
        <w:rPr>
          <w:rFonts w:eastAsia="CIDFont+F1"/>
        </w:rPr>
        <w:t>Utförda beräkningar baseras på eurokoderna SS-EN 1991-4, SS-EN-1992-1-1 och SS-EN-1992-3 med nationella anpassningar i aktuell EKS.</w:t>
      </w:r>
    </w:p>
    <w:p w14:paraId="671386B4" w14:textId="54C576CD" w:rsidR="00D76388" w:rsidRPr="00C80ACE" w:rsidRDefault="00D76388" w:rsidP="00D76388">
      <w:pPr>
        <w:pStyle w:val="BESKbrdtext"/>
        <w:rPr>
          <w:rFonts w:eastAsia="CIDFont+F1"/>
        </w:rPr>
      </w:pPr>
      <w:r w:rsidRPr="00C80ACE">
        <w:rPr>
          <w:rFonts w:eastAsia="CIDFont+F1"/>
        </w:rPr>
        <w:t>Alla delar i brunnen ska dimensioneras för Trafiklast av vägtrafik enligt krav Brobyggande TDOK 2016:0204 samt för ensidigt axeltryck.</w:t>
      </w:r>
    </w:p>
    <w:p w14:paraId="3885738A" w14:textId="2FAEF734" w:rsidR="00D76388" w:rsidRPr="00C80ACE" w:rsidRDefault="00D76388" w:rsidP="00D76388">
      <w:pPr>
        <w:pStyle w:val="BESKbrdtext"/>
        <w:rPr>
          <w:rFonts w:eastAsia="CIDFont+F1"/>
        </w:rPr>
      </w:pPr>
      <w:r w:rsidRPr="00C80ACE">
        <w:rPr>
          <w:rFonts w:eastAsia="CIDFont+F1"/>
        </w:rPr>
        <w:t>Laster som jordtryck på grund av packad jord, överlast från trafik och inverkan av vattentryck ska beaktas.</w:t>
      </w:r>
    </w:p>
    <w:p w14:paraId="240738E8" w14:textId="56E0F023" w:rsidR="00D76388" w:rsidRPr="00C80ACE" w:rsidRDefault="00D76388" w:rsidP="00D76388">
      <w:pPr>
        <w:pStyle w:val="BESKbrdtext"/>
        <w:rPr>
          <w:rFonts w:eastAsia="CIDFont+F1"/>
        </w:rPr>
      </w:pPr>
      <w:r w:rsidRPr="00C80ACE">
        <w:rPr>
          <w:rFonts w:eastAsia="CIDFont+F1"/>
        </w:rPr>
        <w:t>Brunnar och kammare dimensioneras förutom för jordtryck och trafiklast även mot uppflytning.</w:t>
      </w:r>
    </w:p>
    <w:p w14:paraId="70B86D3F" w14:textId="04DC7122" w:rsidR="00D76388" w:rsidRPr="00C80ACE" w:rsidRDefault="00D76388" w:rsidP="00D76388">
      <w:pPr>
        <w:pStyle w:val="BESKbrdtext"/>
        <w:rPr>
          <w:rFonts w:eastAsia="CIDFont+F1"/>
        </w:rPr>
      </w:pPr>
      <w:r w:rsidRPr="00C80ACE">
        <w:rPr>
          <w:rFonts w:eastAsia="CIDFont+F1"/>
        </w:rPr>
        <w:t>Brunnar och kammare förutsätts kunna vara helt tömda eller helt fyllda upp till marknivå.</w:t>
      </w:r>
    </w:p>
    <w:p w14:paraId="0FE66D96" w14:textId="297167EC" w:rsidR="00D76388" w:rsidRPr="00C80ACE" w:rsidRDefault="00D76388" w:rsidP="007F38FD">
      <w:pPr>
        <w:pStyle w:val="BESKbrdtext"/>
        <w:rPr>
          <w:rFonts w:eastAsia="CIDFont+F1"/>
        </w:rPr>
      </w:pPr>
      <w:r w:rsidRPr="00C80ACE">
        <w:rPr>
          <w:rFonts w:eastAsia="CIDFont+F1"/>
        </w:rPr>
        <w:t>Vid gjutning av rännor och vallningar i befintliga brunnar får betongen tillsättas accelerationsmedel för härdningen.</w:t>
      </w:r>
    </w:p>
    <w:p w14:paraId="1606BB0F" w14:textId="77777777" w:rsidR="00D76388" w:rsidRPr="00C80ACE" w:rsidRDefault="00D76388" w:rsidP="00D76388">
      <w:pPr>
        <w:pStyle w:val="BESKokod2"/>
        <w:rPr>
          <w:rFonts w:eastAsia="CIDFont+F1"/>
        </w:rPr>
      </w:pPr>
      <w:r w:rsidRPr="00C80ACE">
        <w:rPr>
          <w:rFonts w:eastAsia="CIDFont+F1"/>
        </w:rPr>
        <w:t>UTFÖRANDEKRAV</w:t>
      </w:r>
    </w:p>
    <w:p w14:paraId="1B42DE55" w14:textId="77777777" w:rsidR="00D76388" w:rsidRPr="00C80ACE" w:rsidRDefault="00D76388" w:rsidP="00D76388">
      <w:pPr>
        <w:pStyle w:val="BESKbrdtext"/>
      </w:pPr>
      <w:r w:rsidRPr="00C80ACE">
        <w:t>Gjutning vid kall väderlek</w:t>
      </w:r>
    </w:p>
    <w:p w14:paraId="6F5818F9" w14:textId="77777777" w:rsidR="00D76388" w:rsidRPr="00C80ACE" w:rsidRDefault="00D76388" w:rsidP="00D76388">
      <w:pPr>
        <w:pStyle w:val="BESKbrdtext"/>
        <w:rPr>
          <w:rFonts w:eastAsia="CIDFont+F1"/>
        </w:rPr>
      </w:pPr>
      <w:r w:rsidRPr="00C80ACE">
        <w:rPr>
          <w:rFonts w:eastAsia="CIDFont+F1"/>
        </w:rPr>
        <w:t>Gjutning mot frusen mark eller frusna ytor får inte ske.</w:t>
      </w:r>
    </w:p>
    <w:p w14:paraId="5304C392" w14:textId="1B62D588" w:rsidR="00D76388" w:rsidRPr="00C80ACE" w:rsidRDefault="00D76388" w:rsidP="00D76388">
      <w:pPr>
        <w:pStyle w:val="BESKbrdtext"/>
        <w:rPr>
          <w:rFonts w:eastAsia="CIDFont+F1"/>
        </w:rPr>
      </w:pPr>
      <w:r w:rsidRPr="00C80ACE">
        <w:rPr>
          <w:rFonts w:eastAsia="CIDFont+F1"/>
        </w:rPr>
        <w:t>Betongens temperatur ska under de fem första dygnen efter gjutningen inte tillåtas understiga +5°C.</w:t>
      </w:r>
    </w:p>
    <w:p w14:paraId="5874F141" w14:textId="2FEB158A" w:rsidR="00D76388" w:rsidRPr="00C80ACE" w:rsidRDefault="00D76388" w:rsidP="00D76388">
      <w:pPr>
        <w:pStyle w:val="BESKbrdtext"/>
        <w:rPr>
          <w:rFonts w:eastAsia="CIDFont+F1"/>
        </w:rPr>
      </w:pPr>
      <w:r w:rsidRPr="00C80ACE">
        <w:rPr>
          <w:rFonts w:eastAsia="CIDFont+F1"/>
        </w:rPr>
        <w:t>För betonggjutning som utförs under kall årstid ska avbrytande av uppvärmning alternativt borttagande av isolering ske på sådant sätt att temperaturfallet i betongen sker långsammare än 10° C per dygn.</w:t>
      </w:r>
    </w:p>
    <w:p w14:paraId="195823C8" w14:textId="77777777" w:rsidR="00D76388" w:rsidRPr="00C80ACE" w:rsidRDefault="00D76388" w:rsidP="00D76388">
      <w:pPr>
        <w:pStyle w:val="BESKbrdtext"/>
        <w:rPr>
          <w:rFonts w:eastAsia="CIDFont+F1"/>
        </w:rPr>
      </w:pPr>
      <w:r w:rsidRPr="00C80ACE">
        <w:rPr>
          <w:rFonts w:eastAsia="CIDFont+F1"/>
        </w:rPr>
        <w:t>Kontrollplan för kvalitetssäkring av platsbyggda konstruktioner ska utarbetas.</w:t>
      </w:r>
    </w:p>
    <w:p w14:paraId="34CD2B15" w14:textId="29C9F52E" w:rsidR="00D76388" w:rsidRPr="00C80ACE" w:rsidRDefault="00D76388" w:rsidP="00D76388">
      <w:pPr>
        <w:pStyle w:val="BESKbrdtext"/>
        <w:rPr>
          <w:rFonts w:eastAsia="CIDFont+F1"/>
        </w:rPr>
      </w:pPr>
      <w:r w:rsidRPr="00C80ACE">
        <w:rPr>
          <w:rFonts w:eastAsia="CIDFont+F1"/>
        </w:rPr>
        <w:t>Kontroll av betongkonstruktioner ska utföras enligt BBK 2004 och dokumenteras genom journalföring. Gjutetappsdata ska protokollföras på entreprenörens egna formulär rörande arbetsledning, avsyningsprotokoll för betonggjutning och kontrollplan för betonggjutning.</w:t>
      </w:r>
    </w:p>
    <w:p w14:paraId="3DFA8A3D" w14:textId="77777777" w:rsidR="00D76388" w:rsidRPr="00C80ACE" w:rsidRDefault="00D76388" w:rsidP="00D76388">
      <w:pPr>
        <w:pStyle w:val="BESKbrdtext"/>
        <w:rPr>
          <w:rFonts w:eastAsia="CIDFont+F1"/>
        </w:rPr>
      </w:pPr>
      <w:r w:rsidRPr="00C80ACE">
        <w:rPr>
          <w:rFonts w:eastAsia="CIDFont+F1"/>
        </w:rPr>
        <w:t>I kontrollplanen ska minst följande ingå:</w:t>
      </w:r>
    </w:p>
    <w:p w14:paraId="4F96162F" w14:textId="77777777" w:rsidR="00D76388" w:rsidRPr="00C80ACE" w:rsidRDefault="00D76388" w:rsidP="00D76388">
      <w:pPr>
        <w:pStyle w:val="BESKbrdtext"/>
        <w:rPr>
          <w:rFonts w:eastAsia="CIDFont+F1"/>
        </w:rPr>
      </w:pPr>
      <w:r w:rsidRPr="00C80ACE">
        <w:rPr>
          <w:rFonts w:eastAsia="CIDFont+F1"/>
        </w:rPr>
        <w:t>- Kontroll av temperaturen vid gjutning</w:t>
      </w:r>
    </w:p>
    <w:p w14:paraId="4BDDE29D" w14:textId="77777777" w:rsidR="00D76388" w:rsidRPr="00C80ACE" w:rsidRDefault="00D76388" w:rsidP="00D76388">
      <w:pPr>
        <w:pStyle w:val="BESKbrdtext"/>
        <w:rPr>
          <w:rFonts w:eastAsia="CIDFont+F1"/>
        </w:rPr>
      </w:pPr>
      <w:r w:rsidRPr="00C80ACE">
        <w:rPr>
          <w:rFonts w:eastAsia="CIDFont+F1"/>
        </w:rPr>
        <w:t>- Kontroll av att formar är väl rensade och täta</w:t>
      </w:r>
    </w:p>
    <w:p w14:paraId="5D0ED109" w14:textId="51027088" w:rsidR="00D76388" w:rsidRPr="00C80ACE" w:rsidRDefault="00D76388" w:rsidP="00D76388">
      <w:pPr>
        <w:pStyle w:val="BESKbrdtext"/>
        <w:rPr>
          <w:rFonts w:eastAsia="CIDFont+F1"/>
        </w:rPr>
      </w:pPr>
      <w:r w:rsidRPr="00C80ACE">
        <w:rPr>
          <w:rFonts w:eastAsia="CIDFont+F1"/>
        </w:rPr>
        <w:t>- Kontroll före dubbling av form och före betonggjutning att ingjutningsgods är av rätt dimension, utförande och läge och är korrekt monterat.</w:t>
      </w:r>
    </w:p>
    <w:p w14:paraId="1C76395D" w14:textId="77777777" w:rsidR="00D76388" w:rsidRPr="00C80ACE" w:rsidRDefault="00D76388" w:rsidP="00D76388">
      <w:pPr>
        <w:pStyle w:val="BESKbrdtext"/>
        <w:rPr>
          <w:rFonts w:eastAsia="CIDFont+F1"/>
        </w:rPr>
      </w:pPr>
      <w:r w:rsidRPr="00C80ACE">
        <w:rPr>
          <w:rFonts w:eastAsia="CIDFont+F1"/>
        </w:rPr>
        <w:t>- Kontroll av förankring mot upplyft</w:t>
      </w:r>
    </w:p>
    <w:p w14:paraId="7E835842" w14:textId="77777777" w:rsidR="00D76388" w:rsidRPr="00C80ACE" w:rsidRDefault="00D76388" w:rsidP="00D76388">
      <w:pPr>
        <w:pStyle w:val="BESKbrdtext"/>
        <w:rPr>
          <w:rFonts w:eastAsia="CIDFont+F1"/>
        </w:rPr>
      </w:pPr>
      <w:r w:rsidRPr="00C80ACE">
        <w:rPr>
          <w:rFonts w:eastAsia="CIDFont+F1"/>
        </w:rPr>
        <w:t>- Kontroll av att rostfritt material hålls separerat från låglegerade material.</w:t>
      </w:r>
    </w:p>
    <w:p w14:paraId="0FDDD404" w14:textId="77777777" w:rsidR="00D76388" w:rsidRPr="00C80ACE" w:rsidRDefault="00D76388" w:rsidP="00D76388">
      <w:pPr>
        <w:pStyle w:val="BESKbrdtext"/>
        <w:rPr>
          <w:rFonts w:eastAsia="CIDFont+F1"/>
        </w:rPr>
      </w:pPr>
      <w:r w:rsidRPr="00C80ACE">
        <w:rPr>
          <w:rFonts w:eastAsia="CIDFont+F1"/>
        </w:rPr>
        <w:t>- Kontroll av täckande betongskikt</w:t>
      </w:r>
    </w:p>
    <w:p w14:paraId="674138FE" w14:textId="77777777" w:rsidR="00C80ACE" w:rsidRDefault="00D76388" w:rsidP="007F38FD">
      <w:pPr>
        <w:pStyle w:val="BESKbrdtext"/>
        <w:rPr>
          <w:rFonts w:eastAsia="CIDFont+F1"/>
        </w:rPr>
      </w:pPr>
      <w:r w:rsidRPr="00C80ACE">
        <w:rPr>
          <w:rFonts w:eastAsia="CIDFont+F1"/>
        </w:rPr>
        <w:t>- Kontroll av betongkonsistens</w:t>
      </w:r>
    </w:p>
    <w:p w14:paraId="34BE9663" w14:textId="2DCB31C6" w:rsidR="00D76388" w:rsidRPr="00C80ACE" w:rsidRDefault="00D76388" w:rsidP="007F38FD">
      <w:pPr>
        <w:pStyle w:val="BESKbrdtext"/>
        <w:rPr>
          <w:rFonts w:eastAsia="CIDFont+F1"/>
        </w:rPr>
      </w:pPr>
      <w:r w:rsidRPr="00C80ACE">
        <w:rPr>
          <w:rFonts w:eastAsia="CIDFont+F1"/>
        </w:rPr>
        <w:t>- Kontroll av efterbehandling</w:t>
      </w:r>
    </w:p>
    <w:p w14:paraId="78376813" w14:textId="5C77F55B" w:rsidR="00C25760" w:rsidRPr="0049767A" w:rsidRDefault="00C25760" w:rsidP="00C25760">
      <w:pPr>
        <w:pStyle w:val="BESKrub8"/>
      </w:pPr>
      <w:r w:rsidRPr="0049767A">
        <w:t>EBE.21511</w:t>
      </w:r>
      <w:r w:rsidRPr="0049767A">
        <w:tab/>
        <w:t>Grundplatta av betong för ledning</w:t>
      </w:r>
    </w:p>
    <w:p w14:paraId="0CAEE2F4" w14:textId="77777777" w:rsidR="00C25760" w:rsidRPr="0049767A" w:rsidRDefault="00C25760" w:rsidP="004B6366">
      <w:pPr>
        <w:pStyle w:val="BESKbrdtext"/>
      </w:pPr>
      <w:r w:rsidRPr="0049767A">
        <w:t xml:space="preserve">Platta under vridspjällsventiler, monteringsboxar och flödesmätare </w:t>
      </w:r>
      <w:r w:rsidRPr="0049767A">
        <w:rPr>
          <w:rFonts w:cs="Arial"/>
        </w:rPr>
        <w:t>≥</w:t>
      </w:r>
      <w:r w:rsidRPr="0049767A">
        <w:t xml:space="preserve">400 ska utföras enligt </w:t>
      </w:r>
      <w:hyperlink r:id="rId21" w:history="1">
        <w:r w:rsidRPr="0049767A">
          <w:t>principritning EBE.21511</w:t>
        </w:r>
      </w:hyperlink>
      <w:r w:rsidRPr="0049767A">
        <w:t>. Platta ska sträcka sig 35 cm utanför flänsar. Ingen undergjutning behövs.</w:t>
      </w:r>
    </w:p>
    <w:p w14:paraId="34408F09" w14:textId="10D67764" w:rsidR="000E2B46" w:rsidRPr="00D63F1B" w:rsidRDefault="000E2B46" w:rsidP="000E2B46">
      <w:pPr>
        <w:pStyle w:val="BESKrub7"/>
      </w:pPr>
      <w:r w:rsidRPr="00E94AB4">
        <w:t>EBE.2153</w:t>
      </w:r>
      <w:r w:rsidRPr="00E94AB4">
        <w:tab/>
      </w:r>
      <w:r w:rsidRPr="00D63F1B">
        <w:t>Platsgjutet</w:t>
      </w:r>
      <w:r w:rsidR="003E5E91" w:rsidRPr="00D63F1B">
        <w:t xml:space="preserve"> </w:t>
      </w:r>
      <w:r w:rsidRPr="00D63F1B">
        <w:t>fundament</w:t>
      </w:r>
      <w:r w:rsidR="00C708A5" w:rsidRPr="00D63F1B">
        <w:t xml:space="preserve">, stöd e d </w:t>
      </w:r>
    </w:p>
    <w:p w14:paraId="2BBC0FDB" w14:textId="77777777" w:rsidR="000E2B46" w:rsidRPr="00717C20" w:rsidRDefault="000E2B46" w:rsidP="00717C20">
      <w:pPr>
        <w:pStyle w:val="BESKbrdtextin"/>
        <w:rPr>
          <w:i/>
        </w:rPr>
      </w:pPr>
      <w:r w:rsidRPr="00717C20">
        <w:rPr>
          <w:i/>
        </w:rPr>
        <w:t>Schakt och fyllning beskrivs under tillämpliga koder</w:t>
      </w:r>
      <w:r w:rsidR="00FC3331">
        <w:rPr>
          <w:i/>
        </w:rPr>
        <w:t xml:space="preserve"> </w:t>
      </w:r>
      <w:r w:rsidR="00FC3331" w:rsidRPr="00FE076B">
        <w:rPr>
          <w:i/>
        </w:rPr>
        <w:t>för schakt och fyllning</w:t>
      </w:r>
      <w:r w:rsidRPr="00717C20">
        <w:rPr>
          <w:i/>
        </w:rPr>
        <w:t xml:space="preserve">. </w:t>
      </w:r>
    </w:p>
    <w:p w14:paraId="68B91840" w14:textId="77777777" w:rsidR="000E2B46" w:rsidRPr="00717C20" w:rsidRDefault="000E2B46" w:rsidP="00717C20">
      <w:pPr>
        <w:pStyle w:val="BESKbrdtextin"/>
        <w:rPr>
          <w:u w:val="single"/>
        </w:rPr>
      </w:pPr>
      <w:r w:rsidRPr="00717C20">
        <w:rPr>
          <w:u w:val="single"/>
        </w:rPr>
        <w:t>Fundament till räcken och stängsel</w:t>
      </w:r>
      <w:r w:rsidR="0024054A" w:rsidRPr="00717C20">
        <w:rPr>
          <w:u w:val="single"/>
        </w:rPr>
        <w:t>:</w:t>
      </w:r>
    </w:p>
    <w:p w14:paraId="1FE44B55" w14:textId="4BCBD225" w:rsidR="000E2B46" w:rsidRPr="00D443C6" w:rsidRDefault="000E2B46" w:rsidP="00717C20">
      <w:pPr>
        <w:pStyle w:val="BESKbrdtextin"/>
      </w:pPr>
      <w:r w:rsidRPr="00D443C6">
        <w:t>Fundament för räcken inklusive infästningsplatta utförs enligt</w:t>
      </w:r>
      <w:r w:rsidR="002D11AF" w:rsidRPr="00D443C6">
        <w:t xml:space="preserve"> </w:t>
      </w:r>
      <w:r w:rsidR="004B7C26" w:rsidRPr="00D443C6">
        <w:t xml:space="preserve">TH </w:t>
      </w:r>
      <w:r w:rsidR="002D11AF" w:rsidRPr="00D443C6">
        <w:t>standard</w:t>
      </w:r>
      <w:r w:rsidRPr="00D443C6">
        <w:t xml:space="preserve">ritning </w:t>
      </w:r>
      <w:r w:rsidR="002D11AF" w:rsidRPr="00D443C6">
        <w:t>6582</w:t>
      </w:r>
      <w:r w:rsidR="00D457B6" w:rsidRPr="00D443C6">
        <w:t>, se TH kap 1BA</w:t>
      </w:r>
      <w:r w:rsidR="002D11AF" w:rsidRPr="00D443C6">
        <w:t>.</w:t>
      </w:r>
    </w:p>
    <w:p w14:paraId="405FD4DD" w14:textId="309FEF25" w:rsidR="00455A0E" w:rsidRPr="00D443C6" w:rsidRDefault="00455A0E" w:rsidP="00455A0E">
      <w:pPr>
        <w:pStyle w:val="BESKbrdtextin"/>
      </w:pPr>
      <w:r w:rsidRPr="00D443C6">
        <w:t>Betongkvalitet  c25/30 lufthalt 4-6 volym%.</w:t>
      </w:r>
    </w:p>
    <w:p w14:paraId="3D6F3E23" w14:textId="60997DED" w:rsidR="002D11AF" w:rsidRPr="00D443C6" w:rsidRDefault="002D11AF" w:rsidP="002D11AF">
      <w:pPr>
        <w:pStyle w:val="BESKbrdtextin"/>
      </w:pPr>
      <w:r w:rsidRPr="00D443C6">
        <w:t xml:space="preserve">Vertikalt rör Ø 60 enligt </w:t>
      </w:r>
      <w:r w:rsidR="00122A97" w:rsidRPr="00D443C6">
        <w:t>TH standard</w:t>
      </w:r>
      <w:r w:rsidRPr="00D443C6">
        <w:t>ritning 6582</w:t>
      </w:r>
      <w:r w:rsidR="00122A97" w:rsidRPr="00D443C6">
        <w:t>, se TH kap 1BA.</w:t>
      </w:r>
      <w:r w:rsidRPr="00D443C6">
        <w:t xml:space="preserve"> </w:t>
      </w:r>
    </w:p>
    <w:p w14:paraId="0F7BC215" w14:textId="77777777" w:rsidR="00A825DE" w:rsidRPr="00B37FDD" w:rsidRDefault="00A825DE" w:rsidP="00B414AC">
      <w:pPr>
        <w:pStyle w:val="BESKokod1"/>
        <w:rPr>
          <w:b w:val="0"/>
          <w:bCs/>
        </w:rPr>
      </w:pPr>
      <w:r w:rsidRPr="00B37FDD">
        <w:rPr>
          <w:b w:val="0"/>
          <w:bCs/>
        </w:rPr>
        <w:t>AVSER KONTAKTLEDNING</w:t>
      </w:r>
    </w:p>
    <w:p w14:paraId="19D1574E" w14:textId="77777777" w:rsidR="000E2B46" w:rsidRPr="00B37FDD" w:rsidRDefault="000E2B46" w:rsidP="00B414AC">
      <w:pPr>
        <w:pStyle w:val="BESKokod2"/>
        <w:rPr>
          <w:b w:val="0"/>
          <w:bCs/>
        </w:rPr>
      </w:pPr>
      <w:r w:rsidRPr="00B37FDD">
        <w:rPr>
          <w:b w:val="0"/>
          <w:bCs/>
        </w:rPr>
        <w:t xml:space="preserve">Fundament för master till </w:t>
      </w:r>
      <w:r w:rsidR="00C73CA0" w:rsidRPr="00B37FDD">
        <w:rPr>
          <w:b w:val="0"/>
          <w:bCs/>
        </w:rPr>
        <w:t>k</w:t>
      </w:r>
      <w:r w:rsidR="00A825DE" w:rsidRPr="00B37FDD">
        <w:rPr>
          <w:b w:val="0"/>
          <w:bCs/>
        </w:rPr>
        <w:t>onta</w:t>
      </w:r>
      <w:r w:rsidR="00B414AC" w:rsidRPr="00B37FDD">
        <w:rPr>
          <w:b w:val="0"/>
          <w:bCs/>
        </w:rPr>
        <w:t>ktledning</w:t>
      </w:r>
    </w:p>
    <w:p w14:paraId="0F0EFD3E" w14:textId="77777777" w:rsidR="000E2B46" w:rsidRPr="00155F00" w:rsidRDefault="00D47371" w:rsidP="00A825DE">
      <w:pPr>
        <w:pStyle w:val="BESKbrdtext"/>
      </w:pPr>
      <w:r>
        <w:t>E</w:t>
      </w:r>
      <w:r w:rsidR="000E2B46" w:rsidRPr="00155F00">
        <w:t xml:space="preserve">ntreprenören </w:t>
      </w:r>
      <w:r w:rsidR="000E2B46">
        <w:t>ska</w:t>
      </w:r>
      <w:r w:rsidR="000E2B46" w:rsidRPr="00155F00">
        <w:t xml:space="preserve"> konstruera och tillverka fundament som </w:t>
      </w:r>
      <w:r w:rsidR="000E2B46">
        <w:t>ska</w:t>
      </w:r>
      <w:r w:rsidR="000E2B46" w:rsidRPr="00155F00">
        <w:t xml:space="preserve"> godkännas av beställaren.</w:t>
      </w:r>
    </w:p>
    <w:p w14:paraId="4D15E5F3" w14:textId="20EC0FC0" w:rsidR="00B414AC" w:rsidRDefault="00B414AC" w:rsidP="00717C20">
      <w:pPr>
        <w:pStyle w:val="BESKbrdtextin"/>
        <w:rPr>
          <w:i/>
        </w:rPr>
      </w:pPr>
      <w:r w:rsidRPr="00023043">
        <w:rPr>
          <w:i/>
        </w:rPr>
        <w:t xml:space="preserve">Kod </w:t>
      </w:r>
      <w:r w:rsidR="004B6366" w:rsidRPr="00023043">
        <w:rPr>
          <w:i/>
        </w:rPr>
        <w:t>YJC.1</w:t>
      </w:r>
      <w:r w:rsidRPr="00023043">
        <w:rPr>
          <w:i/>
        </w:rPr>
        <w:t xml:space="preserve"> ska</w:t>
      </w:r>
      <w:r w:rsidRPr="0049767A">
        <w:rPr>
          <w:i/>
        </w:rPr>
        <w:t xml:space="preserve"> </w:t>
      </w:r>
      <w:r w:rsidRPr="00FE076B">
        <w:rPr>
          <w:i/>
        </w:rPr>
        <w:t>användas när entreprenören upprättar konstruktionshandlingar.</w:t>
      </w:r>
    </w:p>
    <w:p w14:paraId="5C237E7B" w14:textId="77777777" w:rsidR="00A825DE" w:rsidRPr="00717C20" w:rsidRDefault="00A825DE" w:rsidP="00717C20">
      <w:pPr>
        <w:pStyle w:val="BESKbrdtextin"/>
        <w:rPr>
          <w:i/>
        </w:rPr>
      </w:pPr>
      <w:r w:rsidRPr="00717C20">
        <w:rPr>
          <w:i/>
        </w:rPr>
        <w:t>Vid renodlad kontaktledningsentreprenad användes SBB.12 </w:t>
      </w:r>
    </w:p>
    <w:p w14:paraId="58B82167" w14:textId="77777777" w:rsidR="00A825DE" w:rsidRPr="00860921" w:rsidRDefault="00A825DE" w:rsidP="00A825DE">
      <w:pPr>
        <w:pStyle w:val="BESKbrdtext"/>
        <w:ind w:left="2268"/>
        <w:rPr>
          <w:i/>
        </w:rPr>
      </w:pPr>
    </w:p>
    <w:p w14:paraId="2AE65BC3" w14:textId="77777777" w:rsidR="00A825DE" w:rsidRPr="00860921" w:rsidRDefault="00A825DE" w:rsidP="00A825DE">
      <w:pPr>
        <w:pStyle w:val="BESKbrdtext"/>
      </w:pPr>
      <w:r w:rsidRPr="00860921">
        <w:t>Position och typ enligt mast och koordinatförteckning.</w:t>
      </w:r>
    </w:p>
    <w:p w14:paraId="625B1E88" w14:textId="77777777" w:rsidR="00A825DE" w:rsidRPr="00717C20" w:rsidRDefault="0024054A" w:rsidP="00717C20">
      <w:pPr>
        <w:pStyle w:val="BESKbrdtextin"/>
        <w:rPr>
          <w:i/>
        </w:rPr>
      </w:pPr>
      <w:r w:rsidRPr="00717C20">
        <w:rPr>
          <w:i/>
        </w:rPr>
        <w:t>Ange:</w:t>
      </w:r>
    </w:p>
    <w:p w14:paraId="5CAF2750" w14:textId="5EF9E157" w:rsidR="00A825DE" w:rsidRPr="00D443C6" w:rsidRDefault="00A825DE" w:rsidP="00717C20">
      <w:pPr>
        <w:pStyle w:val="BESKbrdtextin"/>
        <w:rPr>
          <w:i/>
        </w:rPr>
      </w:pPr>
      <w:r w:rsidRPr="00717C20">
        <w:rPr>
          <w:i/>
        </w:rPr>
        <w:t xml:space="preserve">Typ av </w:t>
      </w:r>
      <w:r w:rsidRPr="00D443C6">
        <w:rPr>
          <w:i/>
        </w:rPr>
        <w:t xml:space="preserve">fundament, enligt </w:t>
      </w:r>
      <w:r w:rsidR="00D457B6" w:rsidRPr="00D443C6">
        <w:rPr>
          <w:i/>
        </w:rPr>
        <w:t>TH standard</w:t>
      </w:r>
      <w:r w:rsidRPr="00D443C6">
        <w:rPr>
          <w:i/>
        </w:rPr>
        <w:t>ritning 20698</w:t>
      </w:r>
      <w:r w:rsidR="00D457B6" w:rsidRPr="00D443C6">
        <w:t>, se TH kap 1BA</w:t>
      </w:r>
      <w:r w:rsidRPr="00D443C6">
        <w:rPr>
          <w:i/>
        </w:rPr>
        <w:t>.</w:t>
      </w:r>
    </w:p>
    <w:p w14:paraId="46841515" w14:textId="77777777" w:rsidR="0048366D" w:rsidRPr="00717C20" w:rsidRDefault="0048366D" w:rsidP="00717C20">
      <w:pPr>
        <w:pStyle w:val="BESKbrdtextin"/>
        <w:rPr>
          <w:i/>
        </w:rPr>
      </w:pPr>
    </w:p>
    <w:p w14:paraId="5429AB7B" w14:textId="77777777" w:rsidR="00A825DE" w:rsidRPr="00860921" w:rsidRDefault="00A825DE" w:rsidP="00A825DE">
      <w:pPr>
        <w:pStyle w:val="BESKbrdtext"/>
      </w:pPr>
      <w:r w:rsidRPr="00860921">
        <w:rPr>
          <w:b/>
          <w:i/>
        </w:rPr>
        <w:t>Toleranser fundament</w:t>
      </w:r>
    </w:p>
    <w:p w14:paraId="5DA47A41" w14:textId="77777777" w:rsidR="00A825DE" w:rsidRPr="00860921" w:rsidRDefault="00A825DE" w:rsidP="00A825DE">
      <w:pPr>
        <w:pStyle w:val="BESKbrdtext"/>
      </w:pPr>
      <w:r w:rsidRPr="00860921">
        <w:t>Avvikelse sidomått till spårmitt</w:t>
      </w:r>
      <w:r w:rsidRPr="00860921">
        <w:tab/>
        <w:t>± 50 mm</w:t>
      </w:r>
      <w:r w:rsidR="0024054A">
        <w:t>.</w:t>
      </w:r>
    </w:p>
    <w:p w14:paraId="09F2F106" w14:textId="77777777" w:rsidR="00A825DE" w:rsidRPr="00860921" w:rsidRDefault="00A825DE" w:rsidP="00A825DE">
      <w:pPr>
        <w:pStyle w:val="BESKbrdtext"/>
      </w:pPr>
      <w:r w:rsidRPr="00860921">
        <w:t>Avvikelse i läng</w:t>
      </w:r>
      <w:r w:rsidR="002E29CF" w:rsidRPr="00426647">
        <w:t>d</w:t>
      </w:r>
      <w:r w:rsidRPr="00860921">
        <w:t>led</w:t>
      </w:r>
      <w:r w:rsidRPr="00860921">
        <w:tab/>
      </w:r>
      <w:r w:rsidRPr="00860921">
        <w:tab/>
        <w:t>± 100 mm</w:t>
      </w:r>
      <w:r w:rsidR="0024054A">
        <w:t>.</w:t>
      </w:r>
    </w:p>
    <w:p w14:paraId="48152BC0" w14:textId="77777777" w:rsidR="00B14C23" w:rsidRPr="00860921" w:rsidRDefault="00A825DE" w:rsidP="00B14C23">
      <w:pPr>
        <w:pStyle w:val="BESKbrdtext"/>
        <w:rPr>
          <w:i/>
          <w:sz w:val="26"/>
          <w:szCs w:val="26"/>
          <w:highlight w:val="green"/>
        </w:rPr>
      </w:pPr>
      <w:r w:rsidRPr="00860921">
        <w:t>Höjdled i förhållande till rök</w:t>
      </w:r>
      <w:r w:rsidRPr="00860921">
        <w:tab/>
      </w:r>
      <w:r w:rsidRPr="00860921">
        <w:tab/>
        <w:t>+100/-50 mm</w:t>
      </w:r>
      <w:r w:rsidR="0024054A">
        <w:t>.</w:t>
      </w:r>
    </w:p>
    <w:p w14:paraId="6F3C43E8" w14:textId="77777777" w:rsidR="00B14C23" w:rsidRPr="00B37FDD" w:rsidRDefault="00B14C23" w:rsidP="00B14C23">
      <w:pPr>
        <w:pStyle w:val="BESKokod1"/>
        <w:rPr>
          <w:b w:val="0"/>
          <w:bCs/>
        </w:rPr>
      </w:pPr>
      <w:r w:rsidRPr="00B37FDD">
        <w:rPr>
          <w:b w:val="0"/>
          <w:bCs/>
        </w:rPr>
        <w:t>AVSER SPÅRSIGNAL</w:t>
      </w:r>
    </w:p>
    <w:p w14:paraId="76060F58" w14:textId="77777777" w:rsidR="00B14C23" w:rsidRPr="00B37FDD" w:rsidRDefault="00B14C23" w:rsidP="00B14C23">
      <w:pPr>
        <w:pStyle w:val="BESKokod2"/>
        <w:rPr>
          <w:b w:val="0"/>
          <w:bCs/>
        </w:rPr>
      </w:pPr>
      <w:r w:rsidRPr="00B37FDD">
        <w:rPr>
          <w:b w:val="0"/>
          <w:bCs/>
        </w:rPr>
        <w:t>Platsgjutet fundament för teknikkiosk</w:t>
      </w:r>
    </w:p>
    <w:p w14:paraId="61878ABE" w14:textId="77777777" w:rsidR="00B14C23" w:rsidRPr="00860921" w:rsidRDefault="00EE5A62" w:rsidP="00B14C23">
      <w:pPr>
        <w:pStyle w:val="BESKbrdtextin"/>
        <w:rPr>
          <w:i/>
        </w:rPr>
      </w:pPr>
      <w:r w:rsidRPr="00FE076B">
        <w:rPr>
          <w:i/>
        </w:rPr>
        <w:t>E</w:t>
      </w:r>
      <w:r w:rsidR="00B14C23" w:rsidRPr="00860921">
        <w:rPr>
          <w:i/>
        </w:rPr>
        <w:t>ntreprenören ska konstruera och tillverka fundament med genomgång för k</w:t>
      </w:r>
      <w:r w:rsidR="000C21C3">
        <w:rPr>
          <w:i/>
        </w:rPr>
        <w:t>abelskyddsrör. Fundamentet ska</w:t>
      </w:r>
      <w:r w:rsidR="00B14C23" w:rsidRPr="00860921">
        <w:rPr>
          <w:i/>
        </w:rPr>
        <w:t xml:space="preserve"> godkännas av beställaren vid en okulärbesiktning.</w:t>
      </w:r>
    </w:p>
    <w:p w14:paraId="27E28AE5" w14:textId="77777777" w:rsidR="00B14C23" w:rsidRPr="008251CA" w:rsidRDefault="00B14C23" w:rsidP="00B14C23">
      <w:pPr>
        <w:pStyle w:val="BESKbrdtextin"/>
        <w:rPr>
          <w:i/>
          <w:strike/>
        </w:rPr>
      </w:pPr>
      <w:r w:rsidRPr="00860921">
        <w:rPr>
          <w:i/>
        </w:rPr>
        <w:t xml:space="preserve">Position och typ av fundament enligt signalplan och fundamentritning. Exakt placering bestäms i samråd </w:t>
      </w:r>
      <w:r w:rsidRPr="008251CA">
        <w:rPr>
          <w:i/>
        </w:rPr>
        <w:t xml:space="preserve">med beställaren. </w:t>
      </w:r>
    </w:p>
    <w:p w14:paraId="38F72DF0" w14:textId="73C5A0F3" w:rsidR="00B414AC" w:rsidRDefault="00B414AC" w:rsidP="00B414AC">
      <w:pPr>
        <w:pStyle w:val="BESKbrdtextin"/>
        <w:rPr>
          <w:i/>
        </w:rPr>
      </w:pPr>
      <w:r w:rsidRPr="0049767A">
        <w:rPr>
          <w:i/>
        </w:rPr>
        <w:t xml:space="preserve">Kod </w:t>
      </w:r>
      <w:r w:rsidR="00F95F2A" w:rsidRPr="0049767A">
        <w:rPr>
          <w:i/>
        </w:rPr>
        <w:t xml:space="preserve">YJC.1 </w:t>
      </w:r>
      <w:r w:rsidRPr="0049767A">
        <w:rPr>
          <w:i/>
        </w:rPr>
        <w:t xml:space="preserve">ska användas </w:t>
      </w:r>
      <w:r w:rsidRPr="00FE076B">
        <w:rPr>
          <w:i/>
        </w:rPr>
        <w:t>när entreprenören upprättar konstruktionshandlingar.</w:t>
      </w:r>
    </w:p>
    <w:p w14:paraId="7DAA133F" w14:textId="77777777" w:rsidR="00B414AC" w:rsidRPr="00860921" w:rsidRDefault="00B414AC" w:rsidP="00B14C23">
      <w:pPr>
        <w:pStyle w:val="BESKbrdtextin"/>
        <w:rPr>
          <w:i/>
        </w:rPr>
      </w:pPr>
    </w:p>
    <w:p w14:paraId="00B14789" w14:textId="77777777" w:rsidR="00B14C23" w:rsidRPr="00860921" w:rsidRDefault="00B14C23" w:rsidP="00B14C23">
      <w:pPr>
        <w:pStyle w:val="BESKbrdtext"/>
      </w:pPr>
      <w:r w:rsidRPr="00860921">
        <w:t>Toleranser fundament i position</w:t>
      </w:r>
      <w:r w:rsidR="0024054A">
        <w:t>.</w:t>
      </w:r>
    </w:p>
    <w:p w14:paraId="2C11F8C2" w14:textId="77777777" w:rsidR="00E12E5F" w:rsidRPr="00863C73" w:rsidRDefault="00B14C23" w:rsidP="00863C73">
      <w:pPr>
        <w:pStyle w:val="BESKbrdtext"/>
      </w:pPr>
      <w:r w:rsidRPr="00860921">
        <w:t>Avvikelse sidomått:  ± 30 mm</w:t>
      </w:r>
      <w:r w:rsidR="0024054A">
        <w:t>.</w:t>
      </w:r>
      <w:r w:rsidRPr="00860921">
        <w:t> </w:t>
      </w:r>
    </w:p>
    <w:p w14:paraId="488107D7" w14:textId="77777777" w:rsidR="00E12E5F" w:rsidRPr="00860921" w:rsidRDefault="00E12E5F" w:rsidP="00B14C23">
      <w:pPr>
        <w:pStyle w:val="BESKbrdtext"/>
      </w:pPr>
    </w:p>
    <w:p w14:paraId="19168E86" w14:textId="77777777" w:rsidR="000E2B46" w:rsidRDefault="00387184" w:rsidP="000E2B46">
      <w:pPr>
        <w:pStyle w:val="BESKrub1"/>
      </w:pPr>
      <w:bookmarkStart w:id="147" w:name="_Toc286750842"/>
      <w:r>
        <w:br w:type="page"/>
      </w:r>
      <w:bookmarkStart w:id="148" w:name="_Toc225871427"/>
      <w:r w:rsidR="000E2B46">
        <w:t>F</w:t>
      </w:r>
      <w:r w:rsidR="000E2B46">
        <w:tab/>
        <w:t>Murverk</w:t>
      </w:r>
      <w:bookmarkEnd w:id="147"/>
      <w:bookmarkEnd w:id="148"/>
    </w:p>
    <w:p w14:paraId="11666A86" w14:textId="77777777" w:rsidR="000E2B46" w:rsidRDefault="000E2B46" w:rsidP="000E2B46">
      <w:pPr>
        <w:pStyle w:val="BESKrub2"/>
      </w:pPr>
      <w:bookmarkStart w:id="149" w:name="_Toc286750843"/>
      <w:bookmarkStart w:id="150" w:name="_Toc225871428"/>
      <w:r>
        <w:t>FB</w:t>
      </w:r>
      <w:r>
        <w:tab/>
        <w:t xml:space="preserve">murverk </w:t>
      </w:r>
      <w:r w:rsidR="003E5E91">
        <w:t xml:space="preserve">o d </w:t>
      </w:r>
      <w:r>
        <w:t>av natursten i anläggning</w:t>
      </w:r>
      <w:bookmarkEnd w:id="149"/>
      <w:bookmarkEnd w:id="150"/>
    </w:p>
    <w:p w14:paraId="211140DE" w14:textId="77777777" w:rsidR="000E2B46" w:rsidRPr="00240AA2" w:rsidRDefault="000E2B46" w:rsidP="000E2B46">
      <w:pPr>
        <w:pStyle w:val="BESKrub3versal"/>
      </w:pPr>
      <w:bookmarkStart w:id="151" w:name="_Toc286750844"/>
      <w:bookmarkStart w:id="152" w:name="_Toc225871429"/>
      <w:r w:rsidRPr="00240AA2">
        <w:t>FBB</w:t>
      </w:r>
      <w:r w:rsidRPr="00240AA2">
        <w:tab/>
        <w:t>murar av natursten</w:t>
      </w:r>
      <w:bookmarkEnd w:id="151"/>
      <w:bookmarkEnd w:id="152"/>
    </w:p>
    <w:p w14:paraId="2DF2423E" w14:textId="77777777" w:rsidR="000E2B46" w:rsidRDefault="000E2B46" w:rsidP="000E2B46">
      <w:pPr>
        <w:pStyle w:val="BESKrub4"/>
      </w:pPr>
      <w:r>
        <w:t>FBB.1</w:t>
      </w:r>
      <w:r>
        <w:tab/>
        <w:t>Kallmur av natursten</w:t>
      </w:r>
    </w:p>
    <w:p w14:paraId="41E403D7" w14:textId="77777777" w:rsidR="000E2B46" w:rsidRPr="00D164BE" w:rsidRDefault="000E2B46" w:rsidP="00717C20">
      <w:pPr>
        <w:pStyle w:val="BESKbrdtextin"/>
      </w:pPr>
      <w:r w:rsidRPr="00D164BE">
        <w:t>Fogsidor ska vara sågade med tillsatta kanter så att max fogbredd xx mm erhålls.</w:t>
      </w:r>
    </w:p>
    <w:p w14:paraId="6374153D" w14:textId="77777777" w:rsidR="000E2B46" w:rsidRPr="00717C20" w:rsidRDefault="000E2B46" w:rsidP="00717C20">
      <w:pPr>
        <w:pStyle w:val="BESKbrdtextin"/>
        <w:rPr>
          <w:i/>
          <w:szCs w:val="27"/>
        </w:rPr>
      </w:pPr>
      <w:r w:rsidRPr="00717C20">
        <w:rPr>
          <w:i/>
        </w:rPr>
        <w:t>Ange max fogbredd</w:t>
      </w:r>
      <w:r w:rsidR="00426647" w:rsidRPr="00717C20">
        <w:rPr>
          <w:i/>
        </w:rPr>
        <w:t>.</w:t>
      </w:r>
    </w:p>
    <w:p w14:paraId="775F9F98" w14:textId="77777777" w:rsidR="000E2B46" w:rsidRPr="00717C20" w:rsidRDefault="000E2B46" w:rsidP="00717C20">
      <w:pPr>
        <w:pStyle w:val="BESKbrdtextin"/>
        <w:rPr>
          <w:i/>
          <w:szCs w:val="27"/>
        </w:rPr>
      </w:pPr>
      <w:r w:rsidRPr="00717C20">
        <w:rPr>
          <w:i/>
        </w:rPr>
        <w:t>Ange minimilängd på murblock</w:t>
      </w:r>
      <w:r w:rsidR="00426647" w:rsidRPr="00717C20">
        <w:rPr>
          <w:i/>
        </w:rPr>
        <w:t>.</w:t>
      </w:r>
    </w:p>
    <w:p w14:paraId="2A7A93A4" w14:textId="77777777" w:rsidR="000E2B46" w:rsidRPr="00D164BE" w:rsidRDefault="000E2B46" w:rsidP="00717C20">
      <w:pPr>
        <w:pStyle w:val="BESKbrdtextin"/>
        <w:rPr>
          <w:szCs w:val="27"/>
        </w:rPr>
      </w:pPr>
      <w:r w:rsidRPr="00D164BE">
        <w:t>Samtliga skarvar mellan murblock ska vara vertikala.</w:t>
      </w:r>
    </w:p>
    <w:p w14:paraId="3B7EB326" w14:textId="77777777" w:rsidR="000E2B46" w:rsidRDefault="000E2B46" w:rsidP="00717C20">
      <w:pPr>
        <w:pStyle w:val="BESKbrdtextin"/>
      </w:pPr>
      <w:r w:rsidRPr="00D164BE">
        <w:t>Utskjutande knölar på långsidor i direkt anslutning till fog ska mejslas bort så att en slät övergång mellan blocken erhålls.</w:t>
      </w:r>
    </w:p>
    <w:p w14:paraId="06AB97F8" w14:textId="77777777" w:rsidR="000E2B46" w:rsidRPr="00D164BE" w:rsidRDefault="000E2B46" w:rsidP="000E2B46">
      <w:pPr>
        <w:pStyle w:val="BESKbrdtext"/>
        <w:ind w:left="2268"/>
        <w:rPr>
          <w:szCs w:val="27"/>
        </w:rPr>
      </w:pPr>
    </w:p>
    <w:p w14:paraId="7FF1AC6D" w14:textId="77777777" w:rsidR="000E2B46" w:rsidRPr="00885124" w:rsidRDefault="00887AA8" w:rsidP="000E2B46">
      <w:pPr>
        <w:pStyle w:val="BESKrub1"/>
      </w:pPr>
      <w:bookmarkStart w:id="153" w:name="_Toc286750845"/>
      <w:r>
        <w:br w:type="page"/>
      </w:r>
      <w:bookmarkStart w:id="154" w:name="_Toc225871430"/>
      <w:r w:rsidR="000E2B46" w:rsidRPr="00885124">
        <w:t>G</w:t>
      </w:r>
      <w:r w:rsidR="000E2B46" w:rsidRPr="00885124">
        <w:tab/>
        <w:t>KONSTRUKTIONER AV MONTERINGSFÄRDIGA ELEMENT</w:t>
      </w:r>
      <w:bookmarkEnd w:id="153"/>
      <w:bookmarkEnd w:id="154"/>
    </w:p>
    <w:p w14:paraId="7570DFA9" w14:textId="77777777" w:rsidR="000E2B46" w:rsidRDefault="000E2B46" w:rsidP="000E2B46">
      <w:pPr>
        <w:pStyle w:val="BESKrub2"/>
      </w:pPr>
      <w:bookmarkStart w:id="155" w:name="_Toc286750846"/>
      <w:bookmarkStart w:id="156" w:name="_Toc225871431"/>
      <w:r w:rsidRPr="000E2B8D">
        <w:rPr>
          <w:bCs/>
        </w:rPr>
        <w:t>GB</w:t>
      </w:r>
      <w:r w:rsidRPr="000E2B8D">
        <w:rPr>
          <w:bCs/>
        </w:rPr>
        <w:tab/>
      </w:r>
      <w:r w:rsidRPr="000E2B8D">
        <w:t>KONSTRUKTIONER AV MONTERINGSFÄRDIGA ELEMENT I ANLÄGGNING</w:t>
      </w:r>
      <w:bookmarkEnd w:id="155"/>
      <w:bookmarkEnd w:id="156"/>
    </w:p>
    <w:p w14:paraId="06413F39" w14:textId="77777777" w:rsidR="001563E3" w:rsidRPr="00887AA8"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102325AF" w14:textId="77777777" w:rsidR="000E2B46" w:rsidRDefault="000E2B46" w:rsidP="000E2B46">
      <w:pPr>
        <w:pStyle w:val="BESKrub3versal"/>
      </w:pPr>
      <w:bookmarkStart w:id="157" w:name="_Toc286750847"/>
      <w:bookmarkStart w:id="158" w:name="_Toc225871432"/>
      <w:r>
        <w:t>GBB</w:t>
      </w:r>
      <w:r>
        <w:tab/>
        <w:t>Konstruktioner av naturstenselement i anläggning</w:t>
      </w:r>
      <w:bookmarkEnd w:id="157"/>
      <w:bookmarkEnd w:id="158"/>
    </w:p>
    <w:p w14:paraId="2F6951FD" w14:textId="77777777" w:rsidR="000E2B46" w:rsidRDefault="000E2B46" w:rsidP="000E2B46">
      <w:pPr>
        <w:pStyle w:val="BESKrub4"/>
      </w:pPr>
      <w:r>
        <w:t>GBB.5</w:t>
      </w:r>
      <w:r>
        <w:tab/>
        <w:t>Konstruktion av naturstenselement i mark</w:t>
      </w:r>
    </w:p>
    <w:p w14:paraId="767B1F37" w14:textId="77777777" w:rsidR="000E2B46" w:rsidRPr="000E2B8D" w:rsidRDefault="000E2B46" w:rsidP="000E2B46">
      <w:pPr>
        <w:pStyle w:val="BESKrub5"/>
      </w:pPr>
      <w:r>
        <w:t>GBB.57</w:t>
      </w:r>
      <w:r>
        <w:tab/>
        <w:t>Trappa av naturstenselement</w:t>
      </w:r>
    </w:p>
    <w:p w14:paraId="6C6965AF" w14:textId="77777777" w:rsidR="000E2B46" w:rsidRDefault="000E2B46" w:rsidP="000E2B46">
      <w:pPr>
        <w:pStyle w:val="BESKrub6"/>
      </w:pPr>
      <w:r>
        <w:t>GBB.572</w:t>
      </w:r>
      <w:r>
        <w:tab/>
        <w:t>Trappa av blocksteg av natursten</w:t>
      </w:r>
    </w:p>
    <w:p w14:paraId="226EC936" w14:textId="2591366F" w:rsidR="000E2B46" w:rsidRPr="009F321A" w:rsidRDefault="000E2B46" w:rsidP="000E2B46">
      <w:pPr>
        <w:pStyle w:val="BESKbrdtext"/>
      </w:pPr>
      <w:r w:rsidRPr="00EE5A62">
        <w:t xml:space="preserve">Avser Trappor enligt </w:t>
      </w:r>
      <w:r w:rsidR="00EE5A62" w:rsidRPr="00FE076B">
        <w:t>TH</w:t>
      </w:r>
      <w:r w:rsidR="00851FDE" w:rsidRPr="00EE5A62">
        <w:t xml:space="preserve"> </w:t>
      </w:r>
      <w:r w:rsidR="00851FDE" w:rsidRPr="009F321A">
        <w:t xml:space="preserve">standardritning </w:t>
      </w:r>
      <w:r w:rsidR="0024054A" w:rsidRPr="009F321A">
        <w:t>–</w:t>
      </w:r>
      <w:r w:rsidRPr="009F321A">
        <w:t xml:space="preserve"> 6590</w:t>
      </w:r>
      <w:r w:rsidR="00D457B6" w:rsidRPr="009F321A">
        <w:t>, se TH kap 1BA</w:t>
      </w:r>
      <w:r w:rsidR="0024054A" w:rsidRPr="009F321A">
        <w:t>.</w:t>
      </w:r>
    </w:p>
    <w:p w14:paraId="0F29DFFB" w14:textId="77777777" w:rsidR="000E2B46" w:rsidRPr="009F321A" w:rsidRDefault="000E2B46" w:rsidP="000E2B46">
      <w:pPr>
        <w:pStyle w:val="BESKbrdtext"/>
      </w:pPr>
      <w:r w:rsidRPr="009F321A">
        <w:t xml:space="preserve">Vilplan ska vara &gt; </w:t>
      </w:r>
      <w:smartTag w:uri="urn:schemas-microsoft-com:office:smarttags" w:element="metricconverter">
        <w:smartTagPr>
          <w:attr w:name="ProductID" w:val="1.5 m"/>
        </w:smartTagPr>
        <w:r w:rsidRPr="009F321A">
          <w:t>1.5 m</w:t>
        </w:r>
      </w:smartTag>
      <w:r w:rsidRPr="009F321A">
        <w:t xml:space="preserve"> inkl översta steget. </w:t>
      </w:r>
    </w:p>
    <w:p w14:paraId="54825EF9" w14:textId="77777777" w:rsidR="000E2B46" w:rsidRPr="00FC45D0" w:rsidRDefault="000E2B46" w:rsidP="000E2B46">
      <w:pPr>
        <w:pStyle w:val="BESKbrdtext"/>
      </w:pPr>
      <w:r w:rsidRPr="00FC45D0">
        <w:t xml:space="preserve">Vid behov ökas vilplanslängden med intervall </w:t>
      </w:r>
      <w:smartTag w:uri="urn:schemas-microsoft-com:office:smarttags" w:element="metricconverter">
        <w:smartTagPr>
          <w:attr w:name="ProductID" w:val="0.75 m"/>
        </w:smartTagPr>
        <w:r w:rsidRPr="00FC45D0">
          <w:t>0.75 m</w:t>
        </w:r>
      </w:smartTag>
      <w:r w:rsidRPr="00FC45D0">
        <w:t xml:space="preserve">. </w:t>
      </w:r>
    </w:p>
    <w:p w14:paraId="2882588A" w14:textId="77777777" w:rsidR="000E2B46" w:rsidRPr="00FC45D0" w:rsidRDefault="000E2B46" w:rsidP="000E2B46">
      <w:pPr>
        <w:pStyle w:val="BESKbrdtext"/>
        <w:rPr>
          <w:rFonts w:cs="Arial"/>
          <w:szCs w:val="22"/>
        </w:rPr>
      </w:pPr>
      <w:r w:rsidRPr="00FC45D0">
        <w:t xml:space="preserve">Stegantal 3-8 st/lopp. Första och sista steget i varje trapplopp kontrastmarkeras. </w:t>
      </w:r>
      <w:r w:rsidR="00BE5935" w:rsidRPr="00FC45D0">
        <w:rPr>
          <w:rFonts w:cs="Arial"/>
          <w:szCs w:val="22"/>
        </w:rPr>
        <w:t xml:space="preserve">Kontrastmarkering </w:t>
      </w:r>
      <w:r w:rsidR="000300C7" w:rsidRPr="00FC45D0">
        <w:rPr>
          <w:rFonts w:cs="Arial"/>
          <w:szCs w:val="22"/>
        </w:rPr>
        <w:t>ska</w:t>
      </w:r>
      <w:r w:rsidR="00BE5935" w:rsidRPr="00FC45D0">
        <w:rPr>
          <w:rFonts w:cs="Arial"/>
          <w:szCs w:val="22"/>
        </w:rPr>
        <w:t xml:space="preserve"> alltid göras med reflekterande vit, halksäkrad färg. </w:t>
      </w:r>
    </w:p>
    <w:p w14:paraId="2B8B770F" w14:textId="77777777" w:rsidR="000E2B46" w:rsidRPr="00FC45D0" w:rsidRDefault="000E2B46" w:rsidP="000E2B46">
      <w:pPr>
        <w:pStyle w:val="BESKbrdtext"/>
      </w:pPr>
      <w:r w:rsidRPr="00FC45D0">
        <w:t xml:space="preserve">Granitblocken sätts i Btg II STD C16/20 tjocklek &gt; </w:t>
      </w:r>
      <w:smartTag w:uri="urn:schemas-microsoft-com:office:smarttags" w:element="metricconverter">
        <w:smartTagPr>
          <w:attr w:name="ProductID" w:val="100 mm"/>
        </w:smartTagPr>
        <w:r w:rsidRPr="00FC45D0">
          <w:t>100 mm</w:t>
        </w:r>
      </w:smartTag>
      <w:r w:rsidRPr="00FC45D0">
        <w:t xml:space="preserve">. </w:t>
      </w:r>
    </w:p>
    <w:p w14:paraId="20633485" w14:textId="77777777" w:rsidR="000E2B46" w:rsidRDefault="000E2B46" w:rsidP="000E2B46">
      <w:pPr>
        <w:pStyle w:val="BESKbrdtext"/>
      </w:pPr>
      <w:r>
        <w:t xml:space="preserve">Fogar stålslipas. </w:t>
      </w:r>
    </w:p>
    <w:p w14:paraId="18E2A364" w14:textId="77777777" w:rsidR="000E2B46" w:rsidRDefault="000E2B46" w:rsidP="000E2B46">
      <w:pPr>
        <w:pStyle w:val="BESKbrdtext"/>
      </w:pPr>
      <w:r>
        <w:t xml:space="preserve">Stegen ska ha </w:t>
      </w:r>
      <w:smartTag w:uri="urn:schemas-microsoft-com:office:smarttags" w:element="metricconverter">
        <w:smartTagPr>
          <w:attr w:name="ProductID" w:val="30 mm"/>
        </w:smartTagPr>
        <w:r>
          <w:t>30 mm</w:t>
        </w:r>
      </w:smartTag>
      <w:r>
        <w:t xml:space="preserve"> "droppnäsa". </w:t>
      </w:r>
    </w:p>
    <w:p w14:paraId="49A2FB55" w14:textId="77777777" w:rsidR="000E2B46" w:rsidRDefault="000E2B46" w:rsidP="000E2B46">
      <w:pPr>
        <w:pStyle w:val="BESKbrdtext"/>
      </w:pPr>
      <w:r>
        <w:t>Tvärfall i stegen 0%.</w:t>
      </w:r>
    </w:p>
    <w:p w14:paraId="0C90DB13" w14:textId="77777777" w:rsidR="000E2B46" w:rsidRDefault="00850152" w:rsidP="000E2B46">
      <w:pPr>
        <w:pStyle w:val="BESKrub3versal"/>
      </w:pPr>
      <w:bookmarkStart w:id="159" w:name="_Toc286750848"/>
      <w:r>
        <w:br w:type="page"/>
      </w:r>
      <w:bookmarkStart w:id="160" w:name="_Toc225871433"/>
      <w:r w:rsidR="000E2B46">
        <w:t>GBC</w:t>
      </w:r>
      <w:r w:rsidR="000E2B46">
        <w:tab/>
      </w:r>
      <w:r w:rsidR="000E2B46" w:rsidRPr="00984C03">
        <w:t xml:space="preserve">KONSTRUKTION AV </w:t>
      </w:r>
      <w:r w:rsidR="000E2B46">
        <w:t>betong</w:t>
      </w:r>
      <w:r w:rsidR="000E2B46" w:rsidRPr="00984C03">
        <w:t>ELEMENT I ANLÄGGNING</w:t>
      </w:r>
      <w:bookmarkEnd w:id="159"/>
      <w:bookmarkEnd w:id="160"/>
    </w:p>
    <w:p w14:paraId="5CAE8C8F" w14:textId="7F78838B" w:rsidR="00EA189C" w:rsidRPr="00936012" w:rsidRDefault="005362A4" w:rsidP="00EA189C">
      <w:pPr>
        <w:pStyle w:val="BESKbrdtext"/>
        <w:rPr>
          <w:i/>
          <w:iCs/>
        </w:rPr>
      </w:pPr>
      <w:r>
        <w:rPr>
          <w:i/>
          <w:iCs/>
        </w:rPr>
        <w:br/>
      </w:r>
      <w:r w:rsidR="00EA189C" w:rsidRPr="00936012">
        <w:rPr>
          <w:i/>
          <w:iCs/>
        </w:rPr>
        <w:t>MATERIALKRAV</w:t>
      </w:r>
    </w:p>
    <w:p w14:paraId="2F533E9D" w14:textId="74F694A0" w:rsidR="00EA189C" w:rsidRDefault="00EA189C" w:rsidP="00EA189C">
      <w:pPr>
        <w:pStyle w:val="BESKbrdtext"/>
      </w:pPr>
      <w:r>
        <w:t>Verifiering av utsläpp kg CO</w:t>
      </w:r>
      <w:r w:rsidRPr="00936012">
        <w:rPr>
          <w:vertAlign w:val="subscript"/>
        </w:rPr>
        <w:t>2</w:t>
      </w:r>
      <w:r>
        <w:t xml:space="preserve">e per ton för levererad </w:t>
      </w:r>
      <w:r w:rsidR="00285952">
        <w:t>p</w:t>
      </w:r>
      <w:r w:rsidR="004C66A2">
        <w:t xml:space="preserve">refabricerad </w:t>
      </w:r>
      <w:r>
        <w:t xml:space="preserve">betongprodukt ska ske med något av följande alternativ: </w:t>
      </w:r>
    </w:p>
    <w:p w14:paraId="2795DFC2" w14:textId="0B14B88B" w:rsidR="00EA189C" w:rsidRDefault="00EA189C" w:rsidP="00EA189C">
      <w:pPr>
        <w:pStyle w:val="BESKbrdtext"/>
      </w:pPr>
      <w:r>
        <w:t xml:space="preserve">• tredjepartsgranskad publicerad miljövarudeklaration typ III, (EPD), enligt SS-EN15804, eller  </w:t>
      </w:r>
    </w:p>
    <w:p w14:paraId="3BB5DD55" w14:textId="77777777" w:rsidR="00EA189C" w:rsidRPr="00541890" w:rsidRDefault="00EA189C" w:rsidP="00EA189C">
      <w:pPr>
        <w:pStyle w:val="BESKbrdtext"/>
      </w:pPr>
      <w:r>
        <w:t xml:space="preserve">• verifikat som tagits fram enligt SS-EN 15804 med ett tredjepartsgranskat verktyg för framtagande av miljövarudeklarationer, (dotter-EPD).  </w:t>
      </w:r>
    </w:p>
    <w:p w14:paraId="4F0BAEF4" w14:textId="77777777" w:rsidR="0045236F" w:rsidRPr="0045236F" w:rsidRDefault="0045236F" w:rsidP="00AD600D">
      <w:pPr>
        <w:pStyle w:val="BESKbrdtext"/>
      </w:pPr>
    </w:p>
    <w:p w14:paraId="2C3130A9" w14:textId="5B2AF1F8" w:rsidR="000E2B46" w:rsidRPr="0049767A" w:rsidRDefault="000E2B46" w:rsidP="000E2B46">
      <w:pPr>
        <w:pStyle w:val="BESKrub4"/>
      </w:pPr>
      <w:r w:rsidRPr="0049767A">
        <w:t>GBC.2</w:t>
      </w:r>
      <w:r w:rsidRPr="0049767A">
        <w:tab/>
        <w:t>Konstruktion av betongelement kategori B vid nybyggnad</w:t>
      </w:r>
    </w:p>
    <w:p w14:paraId="0DEDEA61" w14:textId="7E86E6BF" w:rsidR="00A4443C" w:rsidRPr="0049767A" w:rsidRDefault="00A4443C" w:rsidP="00A4443C">
      <w:pPr>
        <w:pStyle w:val="BESKrub5"/>
      </w:pPr>
      <w:r w:rsidRPr="0049767A">
        <w:t>GBC.25</w:t>
      </w:r>
      <w:r w:rsidRPr="0049767A">
        <w:tab/>
        <w:t>Konstruktion av betongelement kategori B vid nybyggnad i mark</w:t>
      </w:r>
    </w:p>
    <w:p w14:paraId="2B7044B4" w14:textId="55C5522A" w:rsidR="00A4443C" w:rsidRPr="0049767A" w:rsidRDefault="00A4443C" w:rsidP="00A4443C">
      <w:pPr>
        <w:pStyle w:val="BESKrub6"/>
      </w:pPr>
      <w:r w:rsidRPr="0049767A">
        <w:t>GBC.253</w:t>
      </w:r>
      <w:r w:rsidRPr="0049767A">
        <w:tab/>
        <w:t>Konstruktion av betongelement för väg, plan o d samt järnväg kategori B vid nybyggnad i mark</w:t>
      </w:r>
    </w:p>
    <w:p w14:paraId="25E779F4" w14:textId="77777777" w:rsidR="00A4443C" w:rsidRPr="00B37FDD" w:rsidRDefault="00A4443C" w:rsidP="00A4443C">
      <w:pPr>
        <w:pStyle w:val="BESKokod2"/>
        <w:rPr>
          <w:b w:val="0"/>
          <w:bCs/>
          <w:shd w:val="clear" w:color="auto" w:fill="FFFFFF"/>
        </w:rPr>
      </w:pPr>
      <w:r w:rsidRPr="00B37FDD">
        <w:rPr>
          <w:b w:val="0"/>
          <w:bCs/>
          <w:shd w:val="clear" w:color="auto" w:fill="FFFFFF"/>
        </w:rPr>
        <w:t>Betongelement för plattform och lastkaj för järnväg</w:t>
      </w:r>
    </w:p>
    <w:p w14:paraId="6CEE1534" w14:textId="392A46B6" w:rsidR="00A4443C" w:rsidRPr="0049767A" w:rsidRDefault="00A4443C" w:rsidP="00A4443C">
      <w:pPr>
        <w:pStyle w:val="BESKbrdtext"/>
      </w:pPr>
      <w:r w:rsidRPr="0049767A">
        <w:t>Text i AMA utgår.</w:t>
      </w:r>
    </w:p>
    <w:p w14:paraId="04B0595D" w14:textId="77777777" w:rsidR="00A4443C" w:rsidRPr="0049767A" w:rsidRDefault="00A4443C" w:rsidP="00A4443C">
      <w:pPr>
        <w:pStyle w:val="BESKbrdtextin"/>
        <w:rPr>
          <w:u w:val="single"/>
        </w:rPr>
      </w:pPr>
      <w:r w:rsidRPr="0049767A">
        <w:rPr>
          <w:u w:val="single"/>
        </w:rPr>
        <w:t>Avser Spårväg:</w:t>
      </w:r>
    </w:p>
    <w:p w14:paraId="7C6106CB" w14:textId="77777777" w:rsidR="00A4443C" w:rsidRPr="0049767A" w:rsidRDefault="00A4443C" w:rsidP="00A4443C">
      <w:pPr>
        <w:pStyle w:val="BESKbrdtextin"/>
      </w:pPr>
      <w:r w:rsidRPr="0049767A">
        <w:t>Utförs enligt TH kap 14BC2 banstandard konstruktion och underhåll och TH standardritningar kap 1BA.</w:t>
      </w:r>
    </w:p>
    <w:p w14:paraId="551F4EAB" w14:textId="4AAD3BB5" w:rsidR="00A4443C" w:rsidRPr="0049767A" w:rsidRDefault="00A4443C" w:rsidP="00235F92">
      <w:pPr>
        <w:pStyle w:val="BESKbrdtextin"/>
        <w:rPr>
          <w:i/>
        </w:rPr>
      </w:pPr>
      <w:r w:rsidRPr="0049767A">
        <w:rPr>
          <w:i/>
        </w:rPr>
        <w:t>Ange krav under aktuell kod och rubrik, se RA Anläggning.</w:t>
      </w:r>
    </w:p>
    <w:p w14:paraId="6C7819C8" w14:textId="42420D93" w:rsidR="00436A6C" w:rsidRPr="0049767A" w:rsidRDefault="00436A6C" w:rsidP="00BA13D7">
      <w:pPr>
        <w:pStyle w:val="BESKrub3gemen"/>
      </w:pPr>
      <w:bookmarkStart w:id="161" w:name="_Toc225871434"/>
      <w:r w:rsidRPr="0049767A">
        <w:t>GBD</w:t>
      </w:r>
      <w:r w:rsidR="00BA13D7" w:rsidRPr="0049767A">
        <w:tab/>
      </w:r>
      <w:r w:rsidRPr="0049767A">
        <w:t>KONSTRUKTIONER AV STÅLELEMENT I ANLÄGGNING</w:t>
      </w:r>
      <w:bookmarkEnd w:id="161"/>
    </w:p>
    <w:p w14:paraId="300E5D16" w14:textId="6A9D03C5"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3215E790" w14:textId="77777777" w:rsidR="00BA13D7" w:rsidRPr="00541890" w:rsidRDefault="00BA13D7" w:rsidP="00BA13D7">
      <w:pPr>
        <w:pStyle w:val="BESKbrdtext"/>
      </w:pPr>
      <w:r w:rsidRPr="00541890">
        <w:t xml:space="preserve">Svetsbult: </w:t>
      </w:r>
    </w:p>
    <w:p w14:paraId="7B0F9FC9" w14:textId="00D05E27" w:rsidR="00BA13D7" w:rsidRDefault="00BA13D7" w:rsidP="00BA13D7">
      <w:pPr>
        <w:pStyle w:val="BESKbrdtext"/>
      </w:pPr>
      <w:r w:rsidRPr="00541890">
        <w:t>Svetsbultar typ SD1 enligt SS-EN ISO 13918:2008</w:t>
      </w:r>
    </w:p>
    <w:p w14:paraId="2C9C1242" w14:textId="77777777" w:rsidR="005E7E00" w:rsidRDefault="005E7E00" w:rsidP="00BA13D7">
      <w:pPr>
        <w:pStyle w:val="BESKbrdtext"/>
      </w:pPr>
    </w:p>
    <w:p w14:paraId="389DA55C" w14:textId="77777777" w:rsidR="005E7E00" w:rsidRDefault="005E7E00" w:rsidP="005E7E00">
      <w:pPr>
        <w:pStyle w:val="BESKbrdtext"/>
        <w:rPr>
          <w:i/>
          <w:iCs/>
        </w:rPr>
      </w:pPr>
      <w:r w:rsidRPr="00AD600D">
        <w:rPr>
          <w:i/>
          <w:iCs/>
        </w:rPr>
        <w:t>MATERIALKRAV</w:t>
      </w:r>
    </w:p>
    <w:p w14:paraId="413A5829" w14:textId="77777777" w:rsidR="004249DA" w:rsidRDefault="004249DA" w:rsidP="004249DA">
      <w:pPr>
        <w:pStyle w:val="BESKbrdtext"/>
      </w:pPr>
      <w:r w:rsidRPr="004249DA">
        <w:t xml:space="preserve">Avser stålprodukter </w:t>
      </w:r>
      <w:bookmarkStart w:id="162" w:name="_Hlk211608150"/>
      <w:r w:rsidRPr="004249DA">
        <w:t>som</w:t>
      </w:r>
      <w:r w:rsidRPr="00257B26">
        <w:t xml:space="preserve"> tillsammans står för minst 50 % av projektets totala stålvikt.</w:t>
      </w:r>
    </w:p>
    <w:p w14:paraId="7654F5FB" w14:textId="77777777" w:rsidR="004249DA" w:rsidRPr="004E4852" w:rsidRDefault="004249DA" w:rsidP="004249DA">
      <w:pPr>
        <w:pStyle w:val="BESKbrdtextin"/>
        <w:rPr>
          <w:i/>
          <w:lang w:val="x-none"/>
        </w:rPr>
      </w:pPr>
      <w:r>
        <w:rPr>
          <w:i/>
        </w:rPr>
        <w:t>Ange procentandelen utifrån projektets förutsättningar.</w:t>
      </w:r>
      <w:r w:rsidRPr="00B81767">
        <w:rPr>
          <w:i/>
        </w:rPr>
        <w:t xml:space="preserve"> </w:t>
      </w:r>
    </w:p>
    <w:bookmarkEnd w:id="162"/>
    <w:p w14:paraId="5A05979D" w14:textId="77777777" w:rsidR="004249DA" w:rsidRPr="00AD600D" w:rsidRDefault="004249DA" w:rsidP="004249DA">
      <w:pPr>
        <w:pStyle w:val="BESKbrdtext"/>
        <w:ind w:left="0"/>
        <w:rPr>
          <w:i/>
          <w:iCs/>
        </w:rPr>
      </w:pPr>
    </w:p>
    <w:p w14:paraId="12DD9E61" w14:textId="425E3F66" w:rsidR="005E7E00" w:rsidRDefault="005E7E00" w:rsidP="005E7E00">
      <w:pPr>
        <w:pStyle w:val="BESKbrdtext"/>
      </w:pPr>
      <w:r>
        <w:t>Verifiering av utsläpp kg CO</w:t>
      </w:r>
      <w:r w:rsidRPr="00AD600D">
        <w:rPr>
          <w:vertAlign w:val="subscript"/>
        </w:rPr>
        <w:t>2</w:t>
      </w:r>
      <w:r>
        <w:t xml:space="preserve">e per ton för levererad typ av stålprodukt ska ske med något av följande alternativ: </w:t>
      </w:r>
    </w:p>
    <w:p w14:paraId="5B11AE8D" w14:textId="77777777" w:rsidR="005E7E00" w:rsidRDefault="005E7E00" w:rsidP="005E7E00">
      <w:pPr>
        <w:pStyle w:val="BESKbrdtext"/>
      </w:pPr>
      <w:r>
        <w:t xml:space="preserve">• tredjepartsgranskad publicerad  miljövarudeklaration typ III, (EPD), enligt SS-EN15804, eller  </w:t>
      </w:r>
    </w:p>
    <w:p w14:paraId="650F830A" w14:textId="506243B8" w:rsidR="005E7E00" w:rsidRPr="00541890" w:rsidRDefault="005E7E00" w:rsidP="005E7E00">
      <w:pPr>
        <w:pStyle w:val="BESKbrdtext"/>
      </w:pPr>
      <w:r>
        <w:t xml:space="preserve">• verifikat som tagits fram enligt SS-EN 15804 med ett tredjepartsgranskat verktyg för framtagande av miljövarudeklarationer, (dotter-EPD).  </w:t>
      </w:r>
    </w:p>
    <w:p w14:paraId="4FEA07BF" w14:textId="77777777" w:rsidR="00BA13D7" w:rsidRPr="00541890" w:rsidRDefault="00BA13D7" w:rsidP="00BA13D7">
      <w:pPr>
        <w:pStyle w:val="BESKrub4"/>
      </w:pPr>
      <w:r w:rsidRPr="00541890">
        <w:t xml:space="preserve">GBD.1 Konstruktion av stålelement kategori A vid nybyggnad </w:t>
      </w:r>
    </w:p>
    <w:p w14:paraId="3AA16155" w14:textId="629A9717" w:rsidR="00BA13D7" w:rsidRPr="00541890" w:rsidRDefault="00BA13D7" w:rsidP="00BA13D7">
      <w:pPr>
        <w:pStyle w:val="BESKrub5"/>
      </w:pPr>
      <w:r w:rsidRPr="00541890">
        <w:t xml:space="preserve">GBD.11 Konstruktion av stålelement kategori A vid nybyggnad av bro </w:t>
      </w:r>
    </w:p>
    <w:p w14:paraId="54B8BD55" w14:textId="5EE71337" w:rsidR="00BA13D7" w:rsidRPr="00541890" w:rsidRDefault="00BA13D7" w:rsidP="00BA13D7">
      <w:pPr>
        <w:pStyle w:val="BESKrub6"/>
      </w:pPr>
      <w:bookmarkStart w:id="163" w:name="_Hlk178411438"/>
      <w:r w:rsidRPr="00541890">
        <w:t xml:space="preserve">GBD.11//8 </w:t>
      </w:r>
      <w:bookmarkEnd w:id="163"/>
      <w:r w:rsidRPr="00541890">
        <w:t>Rällådor</w:t>
      </w:r>
    </w:p>
    <w:p w14:paraId="3CC93AF5" w14:textId="352A36B4" w:rsidR="00BA13D7" w:rsidRPr="009F321A" w:rsidRDefault="00BA13D7" w:rsidP="00BA13D7">
      <w:pPr>
        <w:pStyle w:val="BESKbrdtext"/>
      </w:pPr>
      <w:r w:rsidRPr="009F321A">
        <w:t xml:space="preserve">Se </w:t>
      </w:r>
      <w:r w:rsidR="004B7C26" w:rsidRPr="009F321A">
        <w:t xml:space="preserve">TH </w:t>
      </w:r>
      <w:r w:rsidRPr="009F321A">
        <w:t>standardritning -3548</w:t>
      </w:r>
      <w:r w:rsidR="00D457B6" w:rsidRPr="009F321A">
        <w:t>, se TH kap 1BA</w:t>
      </w:r>
      <w:r w:rsidRPr="009F321A">
        <w:t xml:space="preserve">. </w:t>
      </w:r>
    </w:p>
    <w:p w14:paraId="0EE7997B" w14:textId="1E6DE4B1" w:rsidR="00BA13D7" w:rsidRPr="00541890" w:rsidRDefault="00BA13D7" w:rsidP="00BA13D7">
      <w:pPr>
        <w:pStyle w:val="BESKbrdtext"/>
      </w:pPr>
      <w:r w:rsidRPr="00541890">
        <w:t>Avser rällåda för spår alternativ A och B</w:t>
      </w:r>
      <w:r w:rsidR="00541890">
        <w:t>.</w:t>
      </w:r>
    </w:p>
    <w:p w14:paraId="486BFFFE" w14:textId="77777777" w:rsidR="00BA13D7" w:rsidRPr="00B37FDD" w:rsidRDefault="00BA13D7" w:rsidP="00BA13D7">
      <w:pPr>
        <w:pStyle w:val="BESKokod1"/>
        <w:rPr>
          <w:b w:val="0"/>
          <w:bCs/>
        </w:rPr>
      </w:pPr>
      <w:r w:rsidRPr="00B37FDD">
        <w:rPr>
          <w:b w:val="0"/>
          <w:bCs/>
        </w:rPr>
        <w:t xml:space="preserve">UTFÖRANDEKRAV </w:t>
      </w:r>
    </w:p>
    <w:p w14:paraId="72488B89" w14:textId="77777777" w:rsidR="00BA13D7" w:rsidRPr="00541890" w:rsidRDefault="00BA13D7" w:rsidP="00BA13D7">
      <w:pPr>
        <w:pStyle w:val="BESKbrdtext"/>
      </w:pPr>
      <w:r w:rsidRPr="00541890">
        <w:t xml:space="preserve">Rällådor utförs i utförandeklass EXC2 enligt SS-EN-1090-2. </w:t>
      </w:r>
    </w:p>
    <w:p w14:paraId="641E05EC" w14:textId="77777777" w:rsidR="00BA13D7" w:rsidRPr="00541890" w:rsidRDefault="00BA13D7" w:rsidP="00BA13D7">
      <w:pPr>
        <w:pStyle w:val="BESKbrdtext"/>
      </w:pPr>
      <w:r w:rsidRPr="00541890">
        <w:t xml:space="preserve">Utförande enligt SS-EN 1090-2:2018 </w:t>
      </w:r>
    </w:p>
    <w:p w14:paraId="6ED61203" w14:textId="77777777" w:rsidR="00BA13D7" w:rsidRPr="00541890" w:rsidRDefault="00BA13D7" w:rsidP="00BA13D7">
      <w:pPr>
        <w:pStyle w:val="BESKbrdtext"/>
      </w:pPr>
      <w:r w:rsidRPr="00541890">
        <w:t xml:space="preserve">Område som påverkats av svetsar ska betas. </w:t>
      </w:r>
    </w:p>
    <w:p w14:paraId="257DF0C8" w14:textId="77777777" w:rsidR="00BA13D7" w:rsidRPr="00541890" w:rsidRDefault="00BA13D7" w:rsidP="00BA13D7">
      <w:pPr>
        <w:pStyle w:val="BESKbrdtext"/>
      </w:pPr>
      <w:r w:rsidRPr="00541890">
        <w:t xml:space="preserve">Rällådornas överkanter får avvika från teoretiskt läge, efter gjutning, med </w:t>
      </w:r>
    </w:p>
    <w:p w14:paraId="6B8AED83" w14:textId="77777777" w:rsidR="00BA13D7" w:rsidRPr="00541890" w:rsidRDefault="00BA13D7" w:rsidP="00BA13D7">
      <w:pPr>
        <w:pStyle w:val="BESKbrdtext"/>
      </w:pPr>
      <w:r w:rsidRPr="00541890">
        <w:t xml:space="preserve">+/-3 mm vertikalt och +/-5 mm i horisontellt (tvärs räl). </w:t>
      </w:r>
    </w:p>
    <w:p w14:paraId="61D91FC9" w14:textId="4BC6B805" w:rsidR="00BA13D7" w:rsidRPr="00541890" w:rsidRDefault="00BA13D7" w:rsidP="00BA13D7">
      <w:pPr>
        <w:pStyle w:val="BESKbrdtext"/>
      </w:pPr>
      <w:r w:rsidRPr="00541890">
        <w:t>Kontinuerliga rällådor får inte finnas över dilatationsfogar.</w:t>
      </w:r>
    </w:p>
    <w:p w14:paraId="64DA6AAD" w14:textId="77777777" w:rsidR="001563E3" w:rsidRPr="00887AA8" w:rsidRDefault="00D52E48" w:rsidP="00584E8D">
      <w:pPr>
        <w:pStyle w:val="BESKrub1"/>
      </w:pPr>
      <w:bookmarkStart w:id="164" w:name="_Toc286750849"/>
      <w:r>
        <w:br w:type="page"/>
      </w:r>
      <w:bookmarkStart w:id="165" w:name="_Toc225871435"/>
      <w:r w:rsidR="001563E3" w:rsidRPr="00887AA8">
        <w:t>H</w:t>
      </w:r>
      <w:r w:rsidR="001563E3" w:rsidRPr="00887AA8">
        <w:tab/>
        <w:t>KONSTRUKTIONER AV LÄNGDFORMVAROR</w:t>
      </w:r>
      <w:bookmarkEnd w:id="165"/>
    </w:p>
    <w:p w14:paraId="2A3B5919" w14:textId="77777777" w:rsidR="001563E3" w:rsidRPr="00887AA8" w:rsidRDefault="001563E3" w:rsidP="001563E3">
      <w:pPr>
        <w:pStyle w:val="BESKrub2"/>
      </w:pPr>
      <w:bookmarkStart w:id="166" w:name="_Toc225871436"/>
      <w:r w:rsidRPr="00887AA8">
        <w:t>HB</w:t>
      </w:r>
      <w:r w:rsidRPr="00887AA8">
        <w:tab/>
        <w:t>KONSTRUKTIONER AV LÄNGDFORMVAROR I ANLÄGGNING</w:t>
      </w:r>
      <w:bookmarkEnd w:id="166"/>
    </w:p>
    <w:p w14:paraId="41D5DD4A" w14:textId="77777777" w:rsidR="001563E3" w:rsidRPr="00887AA8" w:rsidRDefault="001563E3" w:rsidP="001563E3">
      <w:pPr>
        <w:pStyle w:val="BESKrub3gemen"/>
      </w:pPr>
      <w:bookmarkStart w:id="167" w:name="_Toc225871437"/>
      <w:r w:rsidRPr="00887AA8">
        <w:t>HBD</w:t>
      </w:r>
      <w:r w:rsidRPr="00887AA8">
        <w:tab/>
        <w:t>KONSTRUKTIONER AV LÄNGDFORMVAROR AV TRÄ I ANLÄGGNING</w:t>
      </w:r>
      <w:bookmarkEnd w:id="167"/>
    </w:p>
    <w:p w14:paraId="4497251E" w14:textId="77777777" w:rsidR="001563E3" w:rsidRPr="00887AA8" w:rsidRDefault="001563E3" w:rsidP="001563E3">
      <w:pPr>
        <w:pStyle w:val="BESKrub4"/>
      </w:pPr>
      <w:r w:rsidRPr="00887AA8">
        <w:t>HBD.1</w:t>
      </w:r>
      <w:r w:rsidRPr="00887AA8">
        <w:tab/>
        <w:t>Konstruktioner av längdformvaror av barrträ</w:t>
      </w:r>
    </w:p>
    <w:p w14:paraId="7577C371" w14:textId="1D310409" w:rsidR="001563E3" w:rsidRPr="00887AA8" w:rsidRDefault="001563E3" w:rsidP="00C708A5">
      <w:pPr>
        <w:pStyle w:val="BESKrub5"/>
        <w:tabs>
          <w:tab w:val="clear" w:pos="10348"/>
          <w:tab w:val="clear" w:pos="10915"/>
          <w:tab w:val="clear" w:pos="12077"/>
          <w:tab w:val="clear" w:pos="12984"/>
          <w:tab w:val="clear" w:pos="14288"/>
          <w:tab w:val="clear" w:pos="14742"/>
          <w:tab w:val="right" w:pos="9809"/>
        </w:tabs>
      </w:pPr>
      <w:r w:rsidRPr="00887AA8">
        <w:t>HBD.12</w:t>
      </w:r>
      <w:r w:rsidRPr="00887AA8">
        <w:tab/>
        <w:t>Konstruktioner av barrträ i mark</w:t>
      </w:r>
      <w:r w:rsidR="00C708A5">
        <w:tab/>
      </w:r>
    </w:p>
    <w:p w14:paraId="0E91B433" w14:textId="77777777" w:rsidR="001563E3" w:rsidRPr="00887AA8" w:rsidRDefault="001563E3" w:rsidP="001563E3">
      <w:pPr>
        <w:pStyle w:val="BESKrub6"/>
      </w:pPr>
      <w:r w:rsidRPr="00887AA8">
        <w:t>HBD.122</w:t>
      </w:r>
      <w:r w:rsidRPr="00887AA8">
        <w:tab/>
        <w:t>Skärmar av trä</w:t>
      </w:r>
    </w:p>
    <w:p w14:paraId="06BABC9B" w14:textId="77777777" w:rsidR="00D87646" w:rsidRDefault="001563E3" w:rsidP="001563E3">
      <w:pPr>
        <w:pStyle w:val="BESKbrdtextin"/>
        <w:rPr>
          <w:i/>
        </w:rPr>
      </w:pPr>
      <w:r w:rsidRPr="00887AA8">
        <w:rPr>
          <w:i/>
        </w:rPr>
        <w:t>För utform</w:t>
      </w:r>
      <w:r w:rsidR="002936C9" w:rsidRPr="00887AA8">
        <w:rPr>
          <w:i/>
        </w:rPr>
        <w:t>ning av bu</w:t>
      </w:r>
      <w:r w:rsidRPr="00887AA8">
        <w:rPr>
          <w:i/>
        </w:rPr>
        <w:t xml:space="preserve">llerskyddsskärmar se </w:t>
      </w:r>
      <w:r w:rsidR="006A4B9F" w:rsidRPr="00FE076B">
        <w:rPr>
          <w:i/>
        </w:rPr>
        <w:t>TH kap 12</w:t>
      </w:r>
      <w:r w:rsidRPr="00887AA8">
        <w:rPr>
          <w:i/>
        </w:rPr>
        <w:t>BJ.</w:t>
      </w:r>
    </w:p>
    <w:p w14:paraId="44E24300" w14:textId="77777777" w:rsidR="00D87646" w:rsidRDefault="00D87646">
      <w:pPr>
        <w:tabs>
          <w:tab w:val="clear" w:pos="10348"/>
          <w:tab w:val="clear" w:pos="10915"/>
          <w:tab w:val="clear" w:pos="12077"/>
          <w:tab w:val="clear" w:pos="12984"/>
          <w:tab w:val="clear" w:pos="14288"/>
          <w:tab w:val="clear" w:pos="14742"/>
        </w:tabs>
        <w:rPr>
          <w:i/>
        </w:rPr>
      </w:pPr>
      <w:r>
        <w:rPr>
          <w:i/>
        </w:rPr>
        <w:br w:type="page"/>
      </w:r>
    </w:p>
    <w:p w14:paraId="4A36F456" w14:textId="1A42EE22" w:rsidR="000E2B46" w:rsidRDefault="000E2B46" w:rsidP="00584E8D">
      <w:pPr>
        <w:pStyle w:val="BESKrub1"/>
      </w:pPr>
      <w:bookmarkStart w:id="168" w:name="_Toc225871438"/>
      <w:r>
        <w:t>N</w:t>
      </w:r>
      <w:r>
        <w:tab/>
        <w:t>kompletteringar av sakvaror m m</w:t>
      </w:r>
      <w:bookmarkEnd w:id="164"/>
      <w:bookmarkEnd w:id="168"/>
    </w:p>
    <w:p w14:paraId="39486547" w14:textId="77777777" w:rsidR="000E2B46" w:rsidRDefault="000E2B46" w:rsidP="000E2B46">
      <w:pPr>
        <w:pStyle w:val="BESKrub2"/>
      </w:pPr>
      <w:bookmarkStart w:id="169" w:name="_Toc286750850"/>
      <w:bookmarkStart w:id="170" w:name="_Toc225871439"/>
      <w:r>
        <w:t>NB</w:t>
      </w:r>
      <w:r>
        <w:tab/>
      </w:r>
      <w:r w:rsidRPr="006D2C22">
        <w:t>KOMPLETTERINGAR AV SAKVAROR M M I ANLÄGGNING</w:t>
      </w:r>
      <w:bookmarkEnd w:id="169"/>
      <w:bookmarkEnd w:id="170"/>
    </w:p>
    <w:p w14:paraId="29622D0F" w14:textId="77777777" w:rsidR="000E2B46" w:rsidRDefault="000E2B46" w:rsidP="000E2B46">
      <w:pPr>
        <w:pStyle w:val="BESKrub3versal"/>
      </w:pPr>
      <w:bookmarkStart w:id="171" w:name="_Toc286750851"/>
      <w:bookmarkStart w:id="172" w:name="_Toc225871440"/>
      <w:r>
        <w:t>NBK</w:t>
      </w:r>
      <w:r>
        <w:tab/>
        <w:t>trappor, trappräcen m m i anläggning</w:t>
      </w:r>
      <w:bookmarkEnd w:id="171"/>
      <w:bookmarkEnd w:id="172"/>
    </w:p>
    <w:p w14:paraId="500646B6" w14:textId="211DA8D6" w:rsidR="00B5793F" w:rsidRPr="00AD600D" w:rsidRDefault="00B5793F" w:rsidP="004553CC">
      <w:pPr>
        <w:pStyle w:val="BESKbrdtext"/>
        <w:rPr>
          <w:i/>
          <w:iCs/>
        </w:rPr>
      </w:pPr>
      <w:r w:rsidRPr="00AD600D">
        <w:rPr>
          <w:i/>
          <w:iCs/>
        </w:rPr>
        <w:t>MATERIALKRAV</w:t>
      </w:r>
    </w:p>
    <w:p w14:paraId="619490EA" w14:textId="1F13A74F" w:rsidR="004553CC" w:rsidRDefault="004553CC" w:rsidP="004553CC">
      <w:pPr>
        <w:pStyle w:val="BESKbrdtext"/>
      </w:pPr>
      <w:r>
        <w:t>Verifiering av utsläpp kg CO</w:t>
      </w:r>
      <w:r w:rsidRPr="00AD600D">
        <w:rPr>
          <w:vertAlign w:val="subscript"/>
        </w:rPr>
        <w:t>2</w:t>
      </w:r>
      <w:r>
        <w:t xml:space="preserve">e per ton för levererad typ av stålprodukt </w:t>
      </w:r>
      <w:r w:rsidR="00E25265">
        <w:t>(utöv</w:t>
      </w:r>
      <w:r>
        <w:t xml:space="preserve">er </w:t>
      </w:r>
      <w:r w:rsidR="0035183E">
        <w:t>reparations</w:t>
      </w:r>
      <w:r w:rsidR="00E25265">
        <w:t>delar</w:t>
      </w:r>
      <w:r w:rsidR="0035183E">
        <w:t xml:space="preserve"> för räcken</w:t>
      </w:r>
      <w:r>
        <w:t xml:space="preserve">) ska ske med något av följande alternativ: </w:t>
      </w:r>
    </w:p>
    <w:p w14:paraId="1B883BE6" w14:textId="0CBAEBA3" w:rsidR="004553CC" w:rsidRDefault="004553CC" w:rsidP="004553CC">
      <w:pPr>
        <w:pStyle w:val="BESKbrdtext"/>
      </w:pPr>
      <w:r>
        <w:t xml:space="preserve">• tredjepartsgranskad publicerad miljövarudeklaration typ III, (EPD), enligt SS-EN15804, eller  </w:t>
      </w:r>
    </w:p>
    <w:p w14:paraId="2F4EB1F2" w14:textId="55867829" w:rsidR="00BC5AD3" w:rsidRPr="00BC5AD3" w:rsidRDefault="004553CC" w:rsidP="00AD600D">
      <w:pPr>
        <w:pStyle w:val="BESKbrdtext"/>
      </w:pPr>
      <w:r>
        <w:t xml:space="preserve">• verifikat som tagits fram enligt SS-EN 15804 med ett tredjepartsgranskat verktyg för framtagande av miljövarudeklarationer, (dotter-EPD).  </w:t>
      </w:r>
    </w:p>
    <w:p w14:paraId="3667713D" w14:textId="77777777" w:rsidR="000E2B46" w:rsidRDefault="000E2B46" w:rsidP="000E2B46">
      <w:pPr>
        <w:pStyle w:val="BESKrub4"/>
      </w:pPr>
      <w:r>
        <w:t>NBK.3</w:t>
      </w:r>
      <w:r>
        <w:tab/>
        <w:t>Trappräcken, ledstänger o d</w:t>
      </w:r>
    </w:p>
    <w:p w14:paraId="3970145E" w14:textId="77777777" w:rsidR="000E2B46" w:rsidRPr="006D2C22" w:rsidRDefault="000E2B46" w:rsidP="000E2B46">
      <w:pPr>
        <w:pStyle w:val="BESKrub5"/>
      </w:pPr>
      <w:r>
        <w:t>NBK.31</w:t>
      </w:r>
      <w:r>
        <w:tab/>
        <w:t>Trappräcken</w:t>
      </w:r>
    </w:p>
    <w:p w14:paraId="1BCA2082" w14:textId="77777777" w:rsidR="008E4082" w:rsidRPr="00B37FDD" w:rsidRDefault="008E4082" w:rsidP="008E4082">
      <w:pPr>
        <w:pStyle w:val="BESKokod1"/>
        <w:rPr>
          <w:b w:val="0"/>
          <w:bCs/>
        </w:rPr>
      </w:pPr>
      <w:r w:rsidRPr="00B37FDD">
        <w:rPr>
          <w:b w:val="0"/>
          <w:bCs/>
        </w:rPr>
        <w:t>Trappräcken för blockstegstrappa</w:t>
      </w:r>
    </w:p>
    <w:p w14:paraId="344DE435" w14:textId="773915EC" w:rsidR="000E2B46" w:rsidRPr="009F321A" w:rsidRDefault="000E2B46" w:rsidP="000E2B46">
      <w:pPr>
        <w:pStyle w:val="BESKbrdtext"/>
      </w:pPr>
      <w:r w:rsidRPr="00EE5A62">
        <w:t xml:space="preserve">Enligt </w:t>
      </w:r>
      <w:r w:rsidR="00EE5A62" w:rsidRPr="00FE076B">
        <w:t>TH</w:t>
      </w:r>
      <w:r w:rsidR="00851FDE" w:rsidRPr="00EE5A62">
        <w:t xml:space="preserve"> </w:t>
      </w:r>
      <w:r w:rsidR="00851FDE" w:rsidRPr="009F321A">
        <w:t xml:space="preserve">standardritning </w:t>
      </w:r>
      <w:r w:rsidRPr="009F321A">
        <w:t>-6590</w:t>
      </w:r>
      <w:r w:rsidR="00D457B6" w:rsidRPr="009F321A">
        <w:t>, se TH kap 1BA</w:t>
      </w:r>
      <w:r w:rsidRPr="009F321A">
        <w:t xml:space="preserve">. </w:t>
      </w:r>
    </w:p>
    <w:p w14:paraId="2B389BF3" w14:textId="77777777" w:rsidR="000E2B46" w:rsidRPr="009F321A" w:rsidRDefault="000E2B46" w:rsidP="000E2B46">
      <w:pPr>
        <w:pStyle w:val="BESKbrdtext"/>
      </w:pPr>
      <w:r w:rsidRPr="009F321A">
        <w:t xml:space="preserve">Räcke utförs i diameter </w:t>
      </w:r>
      <w:smartTag w:uri="urn:schemas-microsoft-com:office:smarttags" w:element="metricconverter">
        <w:smartTagPr>
          <w:attr w:name="ProductID" w:val="42 mm"/>
        </w:smartTagPr>
        <w:r w:rsidRPr="009F321A">
          <w:t>42 mm</w:t>
        </w:r>
      </w:smartTag>
      <w:r w:rsidRPr="009F321A">
        <w:t xml:space="preserve"> galvaniserat rör SS 3583 klass A, ansl nr 32 (1 1/4"). </w:t>
      </w:r>
    </w:p>
    <w:p w14:paraId="35C372D3" w14:textId="77777777" w:rsidR="000E2B46" w:rsidRPr="009F321A" w:rsidRDefault="000E2B46" w:rsidP="000E2B46">
      <w:pPr>
        <w:pStyle w:val="BESKbrdtext"/>
      </w:pPr>
      <w:r w:rsidRPr="009F321A">
        <w:t>Räcke placeras alltid på trappans båda sidor. Vid bredd &gt;</w:t>
      </w:r>
      <w:smartTag w:uri="urn:schemas-microsoft-com:office:smarttags" w:element="metricconverter">
        <w:smartTagPr>
          <w:attr w:name="ProductID" w:val="3 m"/>
        </w:smartTagPr>
        <w:r w:rsidRPr="009F321A">
          <w:t>3 m</w:t>
        </w:r>
      </w:smartTag>
      <w:r w:rsidRPr="009F321A">
        <w:t xml:space="preserve"> sätts även räcke upp som delar trappan i 2 eller flera lopp. Räcket fastgjuts i granitb</w:t>
      </w:r>
      <w:r w:rsidR="006B6C70" w:rsidRPr="009F321A">
        <w:t>locken med betong i borrade hål</w:t>
      </w:r>
      <w:r w:rsidRPr="009F321A">
        <w:t xml:space="preserve">diameter </w:t>
      </w:r>
      <w:smartTag w:uri="urn:schemas-microsoft-com:office:smarttags" w:element="metricconverter">
        <w:smartTagPr>
          <w:attr w:name="ProductID" w:val="52 mm"/>
        </w:smartTagPr>
        <w:r w:rsidRPr="009F321A">
          <w:t>52 mm</w:t>
        </w:r>
      </w:smartTag>
      <w:r w:rsidRPr="009F321A">
        <w:t xml:space="preserve"> med djupet </w:t>
      </w:r>
      <w:smartTag w:uri="urn:schemas-microsoft-com:office:smarttags" w:element="metricconverter">
        <w:smartTagPr>
          <w:attr w:name="ProductID" w:val="80 mm"/>
        </w:smartTagPr>
        <w:r w:rsidRPr="009F321A">
          <w:t>80 mm</w:t>
        </w:r>
      </w:smartTag>
      <w:r w:rsidRPr="009F321A">
        <w:t xml:space="preserve">. </w:t>
      </w:r>
    </w:p>
    <w:p w14:paraId="2618CF50" w14:textId="193508F5" w:rsidR="004121A5" w:rsidRPr="009F321A" w:rsidRDefault="000E2B46" w:rsidP="00834BF5">
      <w:pPr>
        <w:pStyle w:val="BESKbrdtext"/>
      </w:pPr>
      <w:r w:rsidRPr="009F321A">
        <w:t xml:space="preserve">Infästningsplattan </w:t>
      </w:r>
      <w:r w:rsidR="00BB7301" w:rsidRPr="009F321A">
        <w:t xml:space="preserve">och gjutgrop </w:t>
      </w:r>
      <w:r w:rsidRPr="009F321A">
        <w:t xml:space="preserve">utförs enligt </w:t>
      </w:r>
      <w:r w:rsidR="00950BC6" w:rsidRPr="009F321A">
        <w:t xml:space="preserve">TH standardritning </w:t>
      </w:r>
      <w:r w:rsidRPr="009F321A">
        <w:t>658</w:t>
      </w:r>
      <w:r w:rsidR="00BB7301" w:rsidRPr="009F321A">
        <w:t>2</w:t>
      </w:r>
      <w:r w:rsidR="00950BC6" w:rsidRPr="009F321A">
        <w:t>, se TH kap 1BA</w:t>
      </w:r>
      <w:r w:rsidRPr="009F321A">
        <w:t xml:space="preserve">. </w:t>
      </w:r>
      <w:bookmarkStart w:id="173" w:name="_Toc286750852"/>
    </w:p>
    <w:p w14:paraId="20D5EE8E" w14:textId="77777777" w:rsidR="00496701" w:rsidRPr="00E94AB4" w:rsidRDefault="00387184" w:rsidP="00496701">
      <w:pPr>
        <w:pStyle w:val="BESKrub1"/>
      </w:pPr>
      <w:r>
        <w:br w:type="page"/>
      </w:r>
      <w:bookmarkStart w:id="174" w:name="_Toc225871441"/>
      <w:r w:rsidR="000E2B46" w:rsidRPr="00F95F2A">
        <w:t>P</w:t>
      </w:r>
      <w:r w:rsidR="000E2B46" w:rsidRPr="00F95F2A">
        <w:tab/>
        <w:t>APPARATER, LEDNINGAR M M I RÖRSYSTEM ELLER RÖRLEDNINGSNÄT</w:t>
      </w:r>
      <w:bookmarkEnd w:id="173"/>
      <w:bookmarkEnd w:id="174"/>
    </w:p>
    <w:p w14:paraId="4A2D83CB" w14:textId="77777777" w:rsidR="00496701" w:rsidRPr="00E94AB4" w:rsidRDefault="00496701" w:rsidP="009B1A96">
      <w:pPr>
        <w:pStyle w:val="BESKbrdtextin"/>
      </w:pPr>
      <w:r w:rsidRPr="00E94AB4">
        <w:t>På plastledningar gäll</w:t>
      </w:r>
      <w:r w:rsidR="006B6C70" w:rsidRPr="00E94AB4">
        <w:t>e</w:t>
      </w:r>
      <w:r w:rsidRPr="00E94AB4">
        <w:t>r DY som definition för ytterdiameter</w:t>
      </w:r>
      <w:r w:rsidR="00426647" w:rsidRPr="00E94AB4">
        <w:t>.</w:t>
      </w:r>
      <w:r w:rsidRPr="00E94AB4">
        <w:t xml:space="preserve"> </w:t>
      </w:r>
    </w:p>
    <w:p w14:paraId="4F25E427" w14:textId="77777777" w:rsidR="00496701" w:rsidRPr="00E94AB4" w:rsidRDefault="00496701" w:rsidP="009B1A96">
      <w:pPr>
        <w:pStyle w:val="BESKbrdtextin"/>
      </w:pPr>
      <w:r w:rsidRPr="00E94AB4">
        <w:t>Om det ingår olika ädla metaller ska de vara isolerande från varandra</w:t>
      </w:r>
      <w:r w:rsidR="009B1A96" w:rsidRPr="00E94AB4">
        <w:t>.</w:t>
      </w:r>
    </w:p>
    <w:p w14:paraId="7BAE8B19" w14:textId="77777777" w:rsidR="000E2B46" w:rsidRPr="00E94AB4" w:rsidRDefault="000E2B46" w:rsidP="000E2B46">
      <w:pPr>
        <w:pStyle w:val="BESKrub2"/>
      </w:pPr>
      <w:bookmarkStart w:id="175" w:name="_Toc286750853"/>
      <w:bookmarkStart w:id="176" w:name="_Toc225871442"/>
      <w:r w:rsidRPr="00E94AB4">
        <w:t>PB</w:t>
      </w:r>
      <w:r w:rsidRPr="00E94AB4">
        <w:tab/>
        <w:t>RÖRLEDNINGAR I ANLÄGGNING</w:t>
      </w:r>
      <w:bookmarkEnd w:id="175"/>
      <w:bookmarkEnd w:id="176"/>
    </w:p>
    <w:p w14:paraId="721B439A" w14:textId="4F98E869" w:rsidR="004121A5" w:rsidRPr="00B37FDD" w:rsidRDefault="003F371E" w:rsidP="009B1A96">
      <w:pPr>
        <w:pStyle w:val="BESKokod2"/>
        <w:rPr>
          <w:b w:val="0"/>
          <w:bCs/>
        </w:rPr>
      </w:pPr>
      <w:r w:rsidRPr="003F371E">
        <w:rPr>
          <w:b w:val="0"/>
          <w:bCs/>
        </w:rPr>
        <w:t xml:space="preserve"> </w:t>
      </w:r>
      <w:r w:rsidRPr="00B37FDD">
        <w:rPr>
          <w:b w:val="0"/>
          <w:bCs/>
        </w:rPr>
        <w:t>Läggning</w:t>
      </w:r>
      <w:r w:rsidR="004121A5" w:rsidRPr="00B37FDD">
        <w:rPr>
          <w:b w:val="0"/>
          <w:bCs/>
        </w:rPr>
        <w:t xml:space="preserve"> av rörledning m m i mark</w:t>
      </w:r>
    </w:p>
    <w:p w14:paraId="029D9BDA" w14:textId="77777777" w:rsidR="00BE40FA" w:rsidRPr="00E30BB9" w:rsidRDefault="00BE40FA" w:rsidP="00BE40FA">
      <w:pPr>
        <w:pStyle w:val="BESKbrdtextin"/>
      </w:pPr>
      <w:r w:rsidRPr="00E30BB9">
        <w:t>Rörledningar ska förläggas i följande ordning, nerifrån och upp: spillvatten, dagvatten, vatten.</w:t>
      </w:r>
    </w:p>
    <w:p w14:paraId="7370BA2E" w14:textId="77777777" w:rsidR="00BE40FA" w:rsidRPr="00E30BB9" w:rsidRDefault="00BE40FA" w:rsidP="00BE40FA">
      <w:pPr>
        <w:pStyle w:val="BESKbrdtextin"/>
        <w:rPr>
          <w:szCs w:val="22"/>
        </w:rPr>
      </w:pPr>
      <w:r w:rsidRPr="00E30BB9">
        <w:t>Ledningar av plast ska uppfylla kraven för toleransklass A avseende ovalitet. Vid sämre toleransklass avseende ovalitet ska omläggning ske.</w:t>
      </w:r>
    </w:p>
    <w:p w14:paraId="723BDDE5" w14:textId="77777777" w:rsidR="00BE40FA" w:rsidRPr="00E30BB9" w:rsidRDefault="00BE40FA" w:rsidP="009B1A96">
      <w:pPr>
        <w:pStyle w:val="BESKbrdtextin"/>
      </w:pPr>
    </w:p>
    <w:p w14:paraId="0538773F" w14:textId="400A1F33" w:rsidR="004121A5" w:rsidRPr="00E30BB9" w:rsidRDefault="004121A5" w:rsidP="009B1A96">
      <w:pPr>
        <w:pStyle w:val="BESKbrdtextin"/>
      </w:pPr>
      <w:r w:rsidRPr="00E30BB9">
        <w:t xml:space="preserve">I samband med att rörläggning påbörjas ska </w:t>
      </w:r>
      <w:r w:rsidR="00BE40FA" w:rsidRPr="00E30BB9">
        <w:t xml:space="preserve">anmälan i god tid göras till </w:t>
      </w:r>
      <w:r w:rsidR="004B0810" w:rsidRPr="00E30BB9">
        <w:t xml:space="preserve">beställaren </w:t>
      </w:r>
      <w:r w:rsidR="00BE40FA" w:rsidRPr="00E30BB9">
        <w:t xml:space="preserve">för </w:t>
      </w:r>
      <w:r w:rsidRPr="00E30BB9">
        <w:t>kontroll av ledningsbädd, jordförstärkning med mera.</w:t>
      </w:r>
    </w:p>
    <w:p w14:paraId="2BA22D95" w14:textId="051CF6D8" w:rsidR="00BE40FA" w:rsidRPr="00C038CC" w:rsidRDefault="00BE40FA" w:rsidP="000400FE">
      <w:pPr>
        <w:pStyle w:val="BESKbrdtextin"/>
      </w:pPr>
      <w:r w:rsidRPr="00E30BB9">
        <w:t xml:space="preserve">Ledningsmaterial ska besiktigas okulärt, varvid felaktigt material ska </w:t>
      </w:r>
      <w:r w:rsidR="00C038CC" w:rsidRPr="00C86F0A">
        <w:rPr>
          <w:rFonts w:eastAsia="CIDFont+F1"/>
        </w:rPr>
        <w:t>materialåtervinnas i första hand, i andra hand gå till förbränning med energiutvinning.</w:t>
      </w:r>
    </w:p>
    <w:p w14:paraId="07BB7271" w14:textId="77777777" w:rsidR="00BE40FA" w:rsidRPr="00E30BB9" w:rsidRDefault="00BE40FA" w:rsidP="00BE40FA">
      <w:pPr>
        <w:pStyle w:val="BESKbrdtextin"/>
      </w:pPr>
      <w:r w:rsidRPr="00E30BB9">
        <w:t>Mindre skada som uppstår på i ledning inbyggt material ska anmälas till beställaren, som avgör om material får repareras eller ska bytas ut. Utförd reparation ska anmälas till beställaren.</w:t>
      </w:r>
    </w:p>
    <w:p w14:paraId="69BCD5F5" w14:textId="77777777" w:rsidR="00BE40FA" w:rsidRPr="00E30BB9" w:rsidRDefault="00BE40FA" w:rsidP="009B1A96">
      <w:pPr>
        <w:pStyle w:val="BESKbrdtextin"/>
      </w:pPr>
    </w:p>
    <w:p w14:paraId="62436D13" w14:textId="0B85A19E" w:rsidR="004121A5" w:rsidRPr="00E30BB9" w:rsidRDefault="00BE40FA" w:rsidP="009B1A96">
      <w:pPr>
        <w:pStyle w:val="BESKbrdtextin"/>
        <w:rPr>
          <w:rFonts w:cs="Arial"/>
          <w:snapToGrid w:val="0"/>
          <w:spacing w:val="-3"/>
        </w:rPr>
      </w:pPr>
      <w:r w:rsidRPr="00E30BB9">
        <w:rPr>
          <w:rFonts w:cs="Arial"/>
          <w:snapToGrid w:val="0"/>
          <w:spacing w:val="-3"/>
        </w:rPr>
        <w:t xml:space="preserve">Det </w:t>
      </w:r>
      <w:r w:rsidR="004121A5" w:rsidRPr="00E30BB9">
        <w:rPr>
          <w:rFonts w:cs="Arial"/>
          <w:snapToGrid w:val="0"/>
          <w:spacing w:val="-3"/>
        </w:rPr>
        <w:t>fria avståndet mellan va-ledningar och planerade ledningar eller kablar vara minst 0,25 meter (minst 0,30 meter vid naturgasledning) i höjdled och 1,0 meter i sidled.</w:t>
      </w:r>
    </w:p>
    <w:p w14:paraId="4FBC4CCA" w14:textId="77777777" w:rsidR="00463F8E" w:rsidRPr="00E30BB9" w:rsidRDefault="00463F8E" w:rsidP="009B1A96">
      <w:pPr>
        <w:pStyle w:val="BESKbrdtextin"/>
        <w:rPr>
          <w:rFonts w:cs="Arial"/>
          <w:snapToGrid w:val="0"/>
          <w:spacing w:val="-3"/>
          <w:highlight w:val="cyan"/>
        </w:rPr>
      </w:pPr>
    </w:p>
    <w:p w14:paraId="05DAC7E3" w14:textId="77777777" w:rsidR="004121A5" w:rsidRPr="00BE40FA" w:rsidRDefault="004121A5" w:rsidP="009B1A96">
      <w:pPr>
        <w:pStyle w:val="BESKbrdtextin"/>
      </w:pPr>
      <w:r w:rsidRPr="00E30BB9">
        <w:rPr>
          <w:rFonts w:cs="Arial"/>
          <w:snapToGrid w:val="0"/>
          <w:spacing w:val="-3"/>
        </w:rPr>
        <w:t xml:space="preserve">Samtliga riktningsändringar </w:t>
      </w:r>
      <w:r w:rsidR="0003383E" w:rsidRPr="00E30BB9">
        <w:rPr>
          <w:rFonts w:cs="Arial"/>
          <w:snapToGrid w:val="0"/>
          <w:spacing w:val="-3"/>
        </w:rPr>
        <w:t>p</w:t>
      </w:r>
      <w:r w:rsidR="00253851" w:rsidRPr="00E30BB9">
        <w:rPr>
          <w:rFonts w:cs="Arial"/>
          <w:snapToGrid w:val="0"/>
          <w:spacing w:val="-3"/>
        </w:rPr>
        <w:t xml:space="preserve">å självfallsledningar </w:t>
      </w:r>
      <w:r w:rsidRPr="00BE40FA">
        <w:rPr>
          <w:rFonts w:cs="Arial"/>
          <w:snapToGrid w:val="0"/>
          <w:spacing w:val="-3"/>
        </w:rPr>
        <w:t>ska ske i brunnar. Lokala avvikelser från rak sträckning vid anslutning till brunnar får endast förekomma om det i förhand godkänts av beställaren. Detta gäller såväl i plan som i profil.</w:t>
      </w:r>
    </w:p>
    <w:p w14:paraId="35331586" w14:textId="50E7D1C8" w:rsidR="004121A5" w:rsidRPr="00E30BB9" w:rsidRDefault="00BE40FA" w:rsidP="009B1A96">
      <w:pPr>
        <w:pStyle w:val="BESKbrdtextin"/>
      </w:pPr>
      <w:r w:rsidRPr="00A2602F">
        <w:t xml:space="preserve">Vid utförande av vattenledningar </w:t>
      </w:r>
      <w:r>
        <w:t xml:space="preserve">ska </w:t>
      </w:r>
      <w:r w:rsidRPr="00A2602F">
        <w:t>beaktas de särskilda krav på noggrant läggningsförfarande</w:t>
      </w:r>
      <w:r w:rsidRPr="00E30BB9">
        <w:t>, som ställs ur hygienisk synpunkt för att kunna uppfylla de bakteriologiska kraven efter vattenledningens idrifttagande.</w:t>
      </w:r>
    </w:p>
    <w:p w14:paraId="03606D02" w14:textId="77777777" w:rsidR="00C038CC" w:rsidRPr="000B3690" w:rsidRDefault="004121A5" w:rsidP="00C038CC">
      <w:pPr>
        <w:pStyle w:val="BESKbrdtextin"/>
      </w:pPr>
      <w:r w:rsidRPr="00E30BB9">
        <w:t xml:space="preserve">Servisledning för spill- eller </w:t>
      </w:r>
      <w:r w:rsidRPr="000B3690">
        <w:t>dagvatten av betong</w:t>
      </w:r>
      <w:r w:rsidR="00BE40FA" w:rsidRPr="000B3690">
        <w:t xml:space="preserve"> ska</w:t>
      </w:r>
      <w:r w:rsidRPr="000B3690">
        <w:t xml:space="preserve"> avslutas med övergångsrör till plast. Läggningsordning och utförande av servisledningar framgår av </w:t>
      </w:r>
      <w:r w:rsidR="00C038CC" w:rsidRPr="000B3690">
        <w:t>TH standardritning 5101, se TH kap 1BA.</w:t>
      </w:r>
    </w:p>
    <w:p w14:paraId="7F135DFA" w14:textId="0EC570DE" w:rsidR="004121A5" w:rsidRPr="000400FE" w:rsidRDefault="004121A5" w:rsidP="009B1A96">
      <w:pPr>
        <w:pStyle w:val="BESKbrdtextin"/>
      </w:pPr>
      <w:r w:rsidRPr="000B3690">
        <w:t xml:space="preserve">Ledning som inte kringfylls omedelbart, </w:t>
      </w:r>
      <w:r w:rsidRPr="00E30BB9">
        <w:t xml:space="preserve">skyddas mot skador av nedfallande stenar, solbestrålning, kyla </w:t>
      </w:r>
      <w:r w:rsidR="00C038CC" w:rsidRPr="000400FE">
        <w:t>o</w:t>
      </w:r>
      <w:r w:rsidR="001C7FD1">
        <w:t>ch</w:t>
      </w:r>
      <w:r w:rsidR="00C038CC" w:rsidRPr="000400FE">
        <w:t xml:space="preserve"> dylikt.</w:t>
      </w:r>
    </w:p>
    <w:p w14:paraId="25094498" w14:textId="47403D6D" w:rsidR="004121A5" w:rsidRPr="00E30BB9" w:rsidRDefault="004121A5" w:rsidP="009B1A96">
      <w:pPr>
        <w:pStyle w:val="BESKbrdtextin"/>
      </w:pPr>
      <w:r w:rsidRPr="00E30BB9">
        <w:t xml:space="preserve">Rör som i jordschakt läggs direkt på rörgravsbotten eller på ledningsbädd </w:t>
      </w:r>
      <w:r w:rsidR="00BE40FA" w:rsidRPr="00E30BB9">
        <w:t xml:space="preserve">ska </w:t>
      </w:r>
      <w:r w:rsidRPr="00E30BB9">
        <w:t xml:space="preserve">understoppas efter avslutad fogning och eventuell avvinkling. Understoppningen </w:t>
      </w:r>
      <w:r w:rsidR="00BE40FA" w:rsidRPr="00E30BB9">
        <w:t xml:space="preserve">ska utföras </w:t>
      </w:r>
      <w:r w:rsidRPr="00E30BB9">
        <w:t>på rörets undre kvartscirkel utefter rörets hela längd så att röret fixeras och en jämn fördelning och utbredning av upplagstrycket erhålls mellan rör och underlag.</w:t>
      </w:r>
    </w:p>
    <w:p w14:paraId="6F994FF6" w14:textId="77777777" w:rsidR="004121A5" w:rsidRPr="00E30BB9" w:rsidRDefault="004121A5" w:rsidP="009B1A96">
      <w:pPr>
        <w:pStyle w:val="BESKbrdtextin"/>
      </w:pPr>
      <w:r w:rsidRPr="00E30BB9">
        <w:t>Innan högre belägen ledning läggs i ledningsgrav för flera ledningar ska kringfyllning ha utförts upp till denna lednings underkant. Rör får inte vila på pallningar av t ex trä eller betong utom vid under- eller kringgjutning med betong, då pallningar gjuts in.</w:t>
      </w:r>
    </w:p>
    <w:p w14:paraId="679D7AEA" w14:textId="7E1B5FEC" w:rsidR="004121A5" w:rsidRPr="00E30BB9" w:rsidRDefault="004121A5" w:rsidP="009B1A96">
      <w:pPr>
        <w:pStyle w:val="BESKbrdtextin"/>
      </w:pPr>
      <w:r w:rsidRPr="00E30BB9">
        <w:t xml:space="preserve">Där styvt rör eller rördel är stumt infäst, till exempel vid ingjutning i vägg, </w:t>
      </w:r>
      <w:r w:rsidR="00BE40FA" w:rsidRPr="00E30BB9">
        <w:t xml:space="preserve">ska </w:t>
      </w:r>
      <w:r w:rsidRPr="00E30BB9">
        <w:t>anordnas fog som medger vinkeländring omedelbart utanför infästningen.</w:t>
      </w:r>
    </w:p>
    <w:p w14:paraId="4B7B31E6" w14:textId="0718574A" w:rsidR="00C038CC" w:rsidRPr="00E30BB9" w:rsidRDefault="004121A5" w:rsidP="00C038CC">
      <w:pPr>
        <w:pStyle w:val="BESKbrdtextin"/>
      </w:pPr>
      <w:r w:rsidRPr="00E30BB9">
        <w:t>Rörända på spillvattenservisledning markeras med röd fä</w:t>
      </w:r>
      <w:r w:rsidR="006B6C70" w:rsidRPr="00E30BB9">
        <w:t>rg (sprayas) i förbindelsepunkt</w:t>
      </w:r>
      <w:r w:rsidRPr="00E30BB9">
        <w:t xml:space="preserve">. Ändpunkter och proppade avgreningar på ledning </w:t>
      </w:r>
      <w:r w:rsidR="00444DFF" w:rsidRPr="00E30BB9">
        <w:t xml:space="preserve">ska utmärkas </w:t>
      </w:r>
      <w:r w:rsidRPr="00E30BB9">
        <w:t xml:space="preserve">med bräda. Brädan </w:t>
      </w:r>
      <w:r w:rsidR="00444DFF" w:rsidRPr="00E30BB9">
        <w:t xml:space="preserve">ska </w:t>
      </w:r>
      <w:r w:rsidRPr="00E30BB9">
        <w:t>placeras med spetsen omedelbart intill proppen och kapas 0,5 meter ovan mark</w:t>
      </w:r>
      <w:r w:rsidR="00C038CC" w:rsidRPr="00C038CC">
        <w:t xml:space="preserve"> </w:t>
      </w:r>
      <w:r w:rsidR="00C038CC" w:rsidRPr="00E30BB9">
        <w:t xml:space="preserve">I </w:t>
      </w:r>
      <w:r w:rsidR="00C038CC" w:rsidRPr="000400FE">
        <w:t xml:space="preserve">gatumark ska brädan </w:t>
      </w:r>
      <w:r w:rsidR="00C038CC" w:rsidRPr="00945C3C">
        <w:t xml:space="preserve">kapas </w:t>
      </w:r>
      <w:r w:rsidR="00C038CC" w:rsidRPr="00E30BB9">
        <w:t>0,8 meter under mark.</w:t>
      </w:r>
    </w:p>
    <w:p w14:paraId="3DBD0ED9" w14:textId="50362D3B" w:rsidR="004121A5" w:rsidRPr="00E30BB9" w:rsidRDefault="004121A5" w:rsidP="009B1A96">
      <w:pPr>
        <w:pStyle w:val="BESKbrdtextin"/>
      </w:pPr>
      <w:r w:rsidRPr="00E30BB9">
        <w:t xml:space="preserve">Servisavsättningarnas ändpunkter </w:t>
      </w:r>
      <w:r w:rsidR="00444DFF" w:rsidRPr="00E30BB9">
        <w:t xml:space="preserve">ska </w:t>
      </w:r>
      <w:r w:rsidRPr="00E30BB9">
        <w:t>markeras på samma sätt samt med beständig markering.</w:t>
      </w:r>
    </w:p>
    <w:p w14:paraId="18EF67A3" w14:textId="77777777" w:rsidR="004121A5" w:rsidRPr="00444DFF" w:rsidRDefault="004121A5" w:rsidP="009B1A96">
      <w:pPr>
        <w:pStyle w:val="BESKbrdtextin"/>
        <w:rPr>
          <w:szCs w:val="22"/>
        </w:rPr>
      </w:pPr>
      <w:r w:rsidRPr="00E30BB9">
        <w:rPr>
          <w:szCs w:val="22"/>
        </w:rPr>
        <w:t xml:space="preserve">Vid utläggning av så kallat ”tryckavloppssystem” dvs samtidig utläggning av </w:t>
      </w:r>
      <w:r w:rsidRPr="00444DFF">
        <w:rPr>
          <w:szCs w:val="22"/>
        </w:rPr>
        <w:t>tryckavloppsledning och vattenledning ska följande åtgärder göras för att förhindra felkopplingar:</w:t>
      </w:r>
    </w:p>
    <w:p w14:paraId="1E6563DA" w14:textId="384F6EE7" w:rsidR="00444DFF" w:rsidRPr="000400FE" w:rsidRDefault="00444DFF" w:rsidP="00444DFF">
      <w:pPr>
        <w:pStyle w:val="BESKbrdtextin"/>
        <w:rPr>
          <w:szCs w:val="22"/>
        </w:rPr>
      </w:pPr>
      <w:r w:rsidRPr="00E30BB9">
        <w:rPr>
          <w:szCs w:val="22"/>
        </w:rPr>
        <w:t xml:space="preserve">-Tryckavloppsledning och vattenledning får inte ha samma dimension. Om dimensioneringen ger samma </w:t>
      </w:r>
      <w:r w:rsidRPr="000400FE">
        <w:rPr>
          <w:szCs w:val="22"/>
        </w:rPr>
        <w:t xml:space="preserve">dimensioner </w:t>
      </w:r>
      <w:r w:rsidR="00C038CC" w:rsidRPr="000400FE">
        <w:rPr>
          <w:szCs w:val="22"/>
        </w:rPr>
        <w:t>ska vattenledningen ha den större dimensionen.</w:t>
      </w:r>
    </w:p>
    <w:p w14:paraId="336792A9" w14:textId="1AE093DC" w:rsidR="004121A5" w:rsidRPr="000400FE" w:rsidRDefault="009B1A96" w:rsidP="009B1A96">
      <w:pPr>
        <w:pStyle w:val="BESKbrdtextin"/>
        <w:rPr>
          <w:szCs w:val="22"/>
        </w:rPr>
      </w:pPr>
      <w:r w:rsidRPr="000400FE">
        <w:rPr>
          <w:szCs w:val="22"/>
        </w:rPr>
        <w:t>-</w:t>
      </w:r>
      <w:r w:rsidR="004121A5" w:rsidRPr="000400FE">
        <w:rPr>
          <w:szCs w:val="22"/>
        </w:rPr>
        <w:t xml:space="preserve">Tryckavloppsledningen </w:t>
      </w:r>
      <w:r w:rsidR="00444DFF" w:rsidRPr="000400FE">
        <w:rPr>
          <w:szCs w:val="22"/>
        </w:rPr>
        <w:t xml:space="preserve">ska </w:t>
      </w:r>
      <w:r w:rsidR="004121A5" w:rsidRPr="000400FE">
        <w:rPr>
          <w:szCs w:val="22"/>
        </w:rPr>
        <w:t>förses med märkband enligt PCC.721.</w:t>
      </w:r>
    </w:p>
    <w:p w14:paraId="27722AF2" w14:textId="1785768B" w:rsidR="004121A5" w:rsidRPr="000400FE" w:rsidRDefault="009B1A96" w:rsidP="009B1A96">
      <w:pPr>
        <w:pStyle w:val="BESKbrdtextin"/>
        <w:rPr>
          <w:szCs w:val="22"/>
        </w:rPr>
      </w:pPr>
      <w:r w:rsidRPr="000400FE">
        <w:rPr>
          <w:szCs w:val="22"/>
        </w:rPr>
        <w:t>-</w:t>
      </w:r>
      <w:r w:rsidR="004121A5" w:rsidRPr="000400FE">
        <w:rPr>
          <w:szCs w:val="22"/>
        </w:rPr>
        <w:t xml:space="preserve">Tryckavloppsservisledningen </w:t>
      </w:r>
      <w:r w:rsidR="00444DFF" w:rsidRPr="000400FE">
        <w:rPr>
          <w:szCs w:val="22"/>
        </w:rPr>
        <w:t xml:space="preserve">ska </w:t>
      </w:r>
      <w:r w:rsidR="004121A5" w:rsidRPr="000400FE">
        <w:rPr>
          <w:szCs w:val="22"/>
        </w:rPr>
        <w:t xml:space="preserve">markeras med röd färg (sprayas) på hela sin längd från servisventilen till rörända mot fastigheten. </w:t>
      </w:r>
    </w:p>
    <w:p w14:paraId="61E65FAD" w14:textId="2514DDCE" w:rsidR="004121A5" w:rsidRPr="000400FE" w:rsidRDefault="009B1A96" w:rsidP="009B1A96">
      <w:pPr>
        <w:pStyle w:val="BESKbrdtextin"/>
      </w:pPr>
      <w:r w:rsidRPr="000400FE">
        <w:t>-</w:t>
      </w:r>
      <w:r w:rsidR="004121A5" w:rsidRPr="000400FE">
        <w:t xml:space="preserve">Teleskopsgarnityret till tryckavloppsledningens servisventil </w:t>
      </w:r>
      <w:r w:rsidR="00444DFF" w:rsidRPr="000400FE">
        <w:t xml:space="preserve">ska </w:t>
      </w:r>
      <w:r w:rsidR="004121A5" w:rsidRPr="000400FE">
        <w:t xml:space="preserve">rödmarkeras på hela sin övre rörliga del inklusive spindeltappen samt förses med </w:t>
      </w:r>
      <w:r w:rsidR="00444DFF" w:rsidRPr="000400FE">
        <w:t xml:space="preserve">röd </w:t>
      </w:r>
      <w:r w:rsidR="004121A5" w:rsidRPr="000400FE">
        <w:t>plastkrage enligt PEB.1.</w:t>
      </w:r>
    </w:p>
    <w:p w14:paraId="384F9545" w14:textId="0692D3AE" w:rsidR="00444DFF" w:rsidRPr="000400FE" w:rsidRDefault="00444DFF" w:rsidP="00444DFF">
      <w:pPr>
        <w:pStyle w:val="BESKbrdtextin"/>
      </w:pPr>
      <w:r w:rsidRPr="000400FE">
        <w:t>Se också PEB.71 för instruktioner om backventil vid tryckavloppssystem.</w:t>
      </w:r>
    </w:p>
    <w:p w14:paraId="4826B0DF" w14:textId="77777777" w:rsidR="00C038CC" w:rsidRPr="000400FE" w:rsidRDefault="00C038CC" w:rsidP="00444DFF">
      <w:pPr>
        <w:pStyle w:val="BESKbrdtextin"/>
      </w:pPr>
    </w:p>
    <w:p w14:paraId="3DE6053C"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Vattenledning:</w:t>
      </w:r>
    </w:p>
    <w:p w14:paraId="3C639D19" w14:textId="77777777" w:rsidR="00C038CC" w:rsidRPr="000400FE" w:rsidRDefault="00C038CC" w:rsidP="00C038CC">
      <w:pPr>
        <w:tabs>
          <w:tab w:val="clear" w:pos="10348"/>
          <w:tab w:val="clear" w:pos="10915"/>
          <w:tab w:val="clear" w:pos="12077"/>
          <w:tab w:val="clear" w:pos="12984"/>
          <w:tab w:val="clear" w:pos="14288"/>
          <w:tab w:val="clear" w:pos="14742"/>
        </w:tabs>
        <w:autoSpaceDE w:val="0"/>
        <w:autoSpaceDN w:val="0"/>
        <w:adjustRightInd w:val="0"/>
        <w:ind w:left="1418" w:firstLine="567"/>
        <w:rPr>
          <w:rFonts w:eastAsia="CIDFont+F1" w:cs="Arial"/>
          <w:szCs w:val="22"/>
        </w:rPr>
      </w:pPr>
      <w:r w:rsidRPr="000400FE">
        <w:rPr>
          <w:rFonts w:eastAsia="CIDFont+F1" w:cs="Arial"/>
          <w:szCs w:val="22"/>
        </w:rPr>
        <w:t>Packningar och rördelar med invändig epoxy ska uppfylla krav UBA KTW,</w:t>
      </w:r>
    </w:p>
    <w:p w14:paraId="71E8985F" w14:textId="1ECEB4CD" w:rsidR="00C038CC" w:rsidRPr="000400FE" w:rsidRDefault="00C038CC" w:rsidP="00C038CC">
      <w:pPr>
        <w:pStyle w:val="BESKbrdtextin"/>
        <w:spacing w:before="0"/>
        <w:rPr>
          <w:rFonts w:cs="Arial"/>
        </w:rPr>
      </w:pPr>
      <w:r w:rsidRPr="000400FE">
        <w:rPr>
          <w:rFonts w:eastAsia="CIDFont+F1" w:cs="Arial"/>
          <w:szCs w:val="22"/>
        </w:rPr>
        <w:t>KIWA Watermark eller Typgodkännande för produkt.</w:t>
      </w:r>
    </w:p>
    <w:p w14:paraId="5DF160EA" w14:textId="77777777" w:rsidR="004121A5" w:rsidRPr="00B37FDD" w:rsidRDefault="004121A5" w:rsidP="009B1A96">
      <w:pPr>
        <w:pStyle w:val="BESKokod2"/>
        <w:rPr>
          <w:b w:val="0"/>
          <w:bCs/>
        </w:rPr>
      </w:pPr>
      <w:r w:rsidRPr="00B37FDD">
        <w:rPr>
          <w:b w:val="0"/>
          <w:bCs/>
        </w:rPr>
        <w:t>Lagring av rör</w:t>
      </w:r>
    </w:p>
    <w:p w14:paraId="101FCE86" w14:textId="77777777" w:rsidR="004121A5" w:rsidRPr="00E30BB9" w:rsidRDefault="004121A5" w:rsidP="009B1A96">
      <w:pPr>
        <w:pStyle w:val="BESKbrdtextin"/>
      </w:pPr>
      <w:r w:rsidRPr="004B6366">
        <w:t xml:space="preserve">Rör och rördelar som ingår i vattenledning får inte mellanlagras direkt på mark utan </w:t>
      </w:r>
      <w:r w:rsidRPr="00E30BB9">
        <w:t>uppallning.</w:t>
      </w:r>
    </w:p>
    <w:p w14:paraId="2F42922B" w14:textId="77213F69" w:rsidR="004121A5" w:rsidRPr="00E30BB9" w:rsidRDefault="004121A5" w:rsidP="009B1A96">
      <w:pPr>
        <w:pStyle w:val="BESKbrdtextin"/>
        <w:rPr>
          <w:szCs w:val="22"/>
        </w:rPr>
      </w:pPr>
      <w:r w:rsidRPr="00E30BB9">
        <w:rPr>
          <w:szCs w:val="22"/>
        </w:rPr>
        <w:t>Ledning med yttre korrosionsskydd av plast får ej utsättas för solljus vid lagring</w:t>
      </w:r>
      <w:r w:rsidR="004B6366" w:rsidRPr="00E30BB9">
        <w:rPr>
          <w:szCs w:val="22"/>
        </w:rPr>
        <w:t xml:space="preserve"> utan ska täckas</w:t>
      </w:r>
      <w:r w:rsidRPr="00E30BB9">
        <w:rPr>
          <w:szCs w:val="22"/>
        </w:rPr>
        <w:t>.</w:t>
      </w:r>
    </w:p>
    <w:p w14:paraId="27EE4AE6" w14:textId="50A60650" w:rsidR="004121A5" w:rsidRPr="00E30BB9" w:rsidRDefault="004121A5" w:rsidP="009B1A96">
      <w:pPr>
        <w:pStyle w:val="BESKbrdtextin"/>
        <w:rPr>
          <w:szCs w:val="22"/>
        </w:rPr>
      </w:pPr>
      <w:r w:rsidRPr="00E30BB9">
        <w:rPr>
          <w:szCs w:val="22"/>
        </w:rPr>
        <w:t>Rörända</w:t>
      </w:r>
      <w:r w:rsidR="000C21C3" w:rsidRPr="00E30BB9">
        <w:rPr>
          <w:szCs w:val="22"/>
        </w:rPr>
        <w:t xml:space="preserve">r på rör </w:t>
      </w:r>
      <w:r w:rsidR="002E3A1B" w:rsidRPr="00E30BB9">
        <w:rPr>
          <w:szCs w:val="22"/>
        </w:rPr>
        <w:t xml:space="preserve">och rördelar </w:t>
      </w:r>
      <w:r w:rsidR="000C21C3" w:rsidRPr="00E30BB9">
        <w:rPr>
          <w:szCs w:val="22"/>
        </w:rPr>
        <w:t>för vattenledning ska</w:t>
      </w:r>
      <w:r w:rsidRPr="00E30BB9">
        <w:rPr>
          <w:szCs w:val="22"/>
        </w:rPr>
        <w:t xml:space="preserve"> täckas med plastlock </w:t>
      </w:r>
      <w:r w:rsidR="004B6366" w:rsidRPr="00E30BB9">
        <w:rPr>
          <w:szCs w:val="22"/>
        </w:rPr>
        <w:t xml:space="preserve">eller liknande </w:t>
      </w:r>
      <w:r w:rsidRPr="00E30BB9">
        <w:rPr>
          <w:szCs w:val="22"/>
        </w:rPr>
        <w:t>så att inga främmande föremål kan hamna i rören.</w:t>
      </w:r>
    </w:p>
    <w:p w14:paraId="7BBC13C5" w14:textId="77777777" w:rsidR="004121A5" w:rsidRPr="004B6366" w:rsidRDefault="004121A5" w:rsidP="009B1A96">
      <w:pPr>
        <w:pStyle w:val="BESKbrdtextin"/>
        <w:rPr>
          <w:szCs w:val="22"/>
        </w:rPr>
      </w:pPr>
      <w:r w:rsidRPr="00E30BB9">
        <w:rPr>
          <w:szCs w:val="22"/>
        </w:rPr>
        <w:t>Rören får ej utsättas för större belastning än vad tillverkaren föreskriver. Detta innebär att mellanläggens antal och utformning måste anpas</w:t>
      </w:r>
      <w:r w:rsidR="009B1A96" w:rsidRPr="00E30BB9">
        <w:rPr>
          <w:szCs w:val="22"/>
        </w:rPr>
        <w:t xml:space="preserve">sas </w:t>
      </w:r>
      <w:r w:rsidR="009B1A96" w:rsidRPr="004B6366">
        <w:rPr>
          <w:szCs w:val="22"/>
        </w:rPr>
        <w:t>till rörtyp och stapelhöjd.</w:t>
      </w:r>
    </w:p>
    <w:p w14:paraId="794F71F0" w14:textId="77777777" w:rsidR="004121A5" w:rsidRPr="00B37FDD" w:rsidRDefault="004121A5" w:rsidP="009B1A96">
      <w:pPr>
        <w:pStyle w:val="BESKokod2"/>
        <w:rPr>
          <w:b w:val="0"/>
          <w:bCs/>
        </w:rPr>
      </w:pPr>
      <w:r w:rsidRPr="00B37FDD">
        <w:rPr>
          <w:b w:val="0"/>
          <w:bCs/>
        </w:rPr>
        <w:t>Lyft av rör</w:t>
      </w:r>
    </w:p>
    <w:p w14:paraId="77D2EA50" w14:textId="77777777" w:rsidR="004121A5" w:rsidRPr="004B6366" w:rsidRDefault="004121A5" w:rsidP="009B1A96">
      <w:pPr>
        <w:pStyle w:val="BESKbrdtextin"/>
      </w:pPr>
      <w:r w:rsidRPr="004B6366">
        <w:t>Lyft av rör ska ske enligt tillverkarens lyftanvisningar.</w:t>
      </w:r>
    </w:p>
    <w:p w14:paraId="7173EF14" w14:textId="77777777" w:rsidR="004121A5" w:rsidRPr="004B6366" w:rsidRDefault="004121A5" w:rsidP="009B1A96">
      <w:pPr>
        <w:pStyle w:val="BESKbrdtextin"/>
      </w:pPr>
      <w:r w:rsidRPr="004B6366">
        <w:t>Kättingar, vajrar, kranhakar, oskyddade lyftkrokar eller oskyddade lyftgafflar på truckar får inte användas för lyft av rör.</w:t>
      </w:r>
    </w:p>
    <w:p w14:paraId="07A7C163" w14:textId="77777777" w:rsidR="004121A5" w:rsidRPr="004B6366" w:rsidRDefault="004121A5" w:rsidP="009B1A96">
      <w:pPr>
        <w:pStyle w:val="BESKbrdtextin"/>
      </w:pPr>
      <w:r w:rsidRPr="004B6366">
        <w:t xml:space="preserve">Rör med invändig beläggning får överhuvudtaget inte lyftas med krokar. Lyftstroppar av textil ska användas. </w:t>
      </w:r>
    </w:p>
    <w:p w14:paraId="49B2B4D4" w14:textId="77777777" w:rsidR="004121A5" w:rsidRPr="004B6366" w:rsidRDefault="004121A5" w:rsidP="009B1A96">
      <w:pPr>
        <w:pStyle w:val="BESKbrdtextin"/>
      </w:pPr>
      <w:r w:rsidRPr="004B6366">
        <w:t xml:space="preserve">Lyft av medierör av stål bör ske med kran, varvid breda bandstroppar och lyftok ska användas. </w:t>
      </w:r>
    </w:p>
    <w:p w14:paraId="67CFF5E4" w14:textId="77777777" w:rsidR="004121A5" w:rsidRPr="004B6366" w:rsidRDefault="004121A5" w:rsidP="009B1A96">
      <w:pPr>
        <w:pStyle w:val="BESKbrdtextin"/>
      </w:pPr>
      <w:r w:rsidRPr="004B6366">
        <w:t>Vid transport, lossning och läggning av plaströr eller rör med utvändigt korrosion</w:t>
      </w:r>
      <w:r w:rsidR="006B6C70" w:rsidRPr="004B6366">
        <w:t>s</w:t>
      </w:r>
      <w:r w:rsidRPr="004B6366">
        <w:t>skydd av plast ska försiktighet iakt</w:t>
      </w:r>
      <w:r w:rsidR="006B6C70" w:rsidRPr="004B6366">
        <w:t>t</w:t>
      </w:r>
      <w:r w:rsidRPr="004B6366">
        <w:t>as så att röret eller dess beläggning inte repas eller får andra skador.</w:t>
      </w:r>
    </w:p>
    <w:p w14:paraId="43672ECD" w14:textId="528DC3FD" w:rsidR="000E2B46" w:rsidRDefault="000E2B46" w:rsidP="000E2B46">
      <w:pPr>
        <w:pStyle w:val="BESKrub3versal"/>
      </w:pPr>
      <w:bookmarkStart w:id="177" w:name="_Toc286750854"/>
      <w:bookmarkStart w:id="178" w:name="_Toc225871443"/>
      <w:r w:rsidRPr="00650035">
        <w:t>PBB</w:t>
      </w:r>
      <w:r w:rsidRPr="00650035">
        <w:tab/>
      </w:r>
      <w:r w:rsidR="00C038CC" w:rsidRPr="00650035">
        <w:t xml:space="preserve">RÖRLEDNINGAR I </w:t>
      </w:r>
      <w:r w:rsidRPr="00650035">
        <w:t>LEDNINGSGRAV</w:t>
      </w:r>
      <w:bookmarkEnd w:id="177"/>
      <w:bookmarkEnd w:id="178"/>
    </w:p>
    <w:p w14:paraId="5319D198" w14:textId="6A1084FE" w:rsidR="00C038CC" w:rsidRPr="000400FE" w:rsidRDefault="004B6366" w:rsidP="00C038CC">
      <w:pPr>
        <w:pStyle w:val="BESKbrdtextin"/>
      </w:pPr>
      <w:r w:rsidRPr="00E30BB9">
        <w:t xml:space="preserve">Dräneringsledning och </w:t>
      </w:r>
      <w:r w:rsidRPr="000400FE">
        <w:t>dagvattenledning får anslutas till huvudledning endast via brunn försedd med sandfång och vattenlås</w:t>
      </w:r>
      <w:r w:rsidR="00C038CC" w:rsidRPr="000400FE">
        <w:t xml:space="preserve"> (gäller inte brandpostdränering).</w:t>
      </w:r>
    </w:p>
    <w:p w14:paraId="243664EA" w14:textId="000E005B" w:rsidR="004121A5" w:rsidRPr="00E30BB9" w:rsidRDefault="00C038CC" w:rsidP="00C038CC">
      <w:pPr>
        <w:pStyle w:val="BESKbrdtextin"/>
        <w:rPr>
          <w:strike/>
        </w:rPr>
      </w:pPr>
      <w:r w:rsidRPr="000400FE">
        <w:t xml:space="preserve">För flänsförband gäller att tätning ska vara av livsmedelsgodkänd </w:t>
      </w:r>
      <w:r w:rsidR="004121A5" w:rsidRPr="000400FE">
        <w:t xml:space="preserve">EPDM-gummi, plan gummipackning med stålkärna och integrerad o-ring </w:t>
      </w:r>
      <w:r w:rsidR="004121A5" w:rsidRPr="00E30BB9">
        <w:t xml:space="preserve">som sväller ut, typ G-ST-P/S eller likvärdigt. </w:t>
      </w:r>
      <w:r w:rsidR="00225836" w:rsidRPr="00E30BB9">
        <w:rPr>
          <w:szCs w:val="22"/>
        </w:rPr>
        <w:t xml:space="preserve">Packning inklusive o-ring ska ligga på flänsen och hela packningen ska täta mot ytan mot flänsen. </w:t>
      </w:r>
    </w:p>
    <w:p w14:paraId="70782624" w14:textId="77777777" w:rsidR="00225836" w:rsidRPr="00E30BB9" w:rsidRDefault="00225836" w:rsidP="00225836">
      <w:pPr>
        <w:pStyle w:val="BESKbrdtextin"/>
        <w:rPr>
          <w:szCs w:val="22"/>
        </w:rPr>
      </w:pPr>
      <w:r w:rsidRPr="00E30BB9">
        <w:rPr>
          <w:szCs w:val="22"/>
        </w:rPr>
        <w:t xml:space="preserve">Vid anslutning med flänsförband i dimension DN ≥ 600 ska protokoll från flänsdragningen redovisas för varje enskild fläns. Protokollet ska redovisa det för flänsen använda dragningsmomentet, hur dragningsmomentet kontrollerats, var dragningsmomentet erhållits från, muttrarnas lägen och numrering, i vilken ordning muttrarna dragits och vem som utfört dragningen. </w:t>
      </w:r>
    </w:p>
    <w:p w14:paraId="4C5C3082" w14:textId="77777777" w:rsidR="00225836" w:rsidRPr="00E30BB9" w:rsidRDefault="00225836" w:rsidP="00225836">
      <w:pPr>
        <w:pStyle w:val="BESKbrdtextin"/>
        <w:rPr>
          <w:szCs w:val="22"/>
        </w:rPr>
      </w:pPr>
      <w:r w:rsidRPr="00E30BB9">
        <w:rPr>
          <w:szCs w:val="22"/>
        </w:rPr>
        <w:t xml:space="preserve">Utformning av flänsar ska vara PN10 enligt SS235 DN (mm) Åtdragningsmoment (Nm) DN för stål-stål/segjärn-fläns med packning med inre stålkärna med integrerad o-ring. Åtdragning ska ske korsvis på tre olika åtdragningsmoment innan full åtdragning sker enligt nedan, exempelvis DN150 30, 60 samt 80 Nm. </w:t>
      </w:r>
    </w:p>
    <w:p w14:paraId="085A607A" w14:textId="1AAB33A6" w:rsidR="00C038CC" w:rsidRPr="000400FE" w:rsidRDefault="00C038CC" w:rsidP="00C038CC">
      <w:pPr>
        <w:pStyle w:val="BESKbrdtextin"/>
        <w:rPr>
          <w:szCs w:val="22"/>
        </w:rPr>
      </w:pPr>
      <w:r w:rsidRPr="00E30BB9">
        <w:rPr>
          <w:szCs w:val="22"/>
        </w:rPr>
        <w:t>Bult, mutter och bricka ska vara varmgalvad enligt SS-EN 1461. Bultar</w:t>
      </w:r>
      <w:r w:rsidRPr="00783E21">
        <w:rPr>
          <w:szCs w:val="22"/>
        </w:rPr>
        <w:t xml:space="preserve"> </w:t>
      </w:r>
      <w:r w:rsidRPr="00E30BB9">
        <w:rPr>
          <w:szCs w:val="22"/>
        </w:rPr>
        <w:t xml:space="preserve">och bricka ska vara av kvalitet 8.8 enligt ISO 898-1 metriska. Mutter skall vara av </w:t>
      </w:r>
      <w:r w:rsidRPr="000400FE">
        <w:rPr>
          <w:szCs w:val="22"/>
        </w:rPr>
        <w:t>hållfasthetsklass 8 enligt SS-EN ISO 898-2.</w:t>
      </w:r>
    </w:p>
    <w:p w14:paraId="0E33E251" w14:textId="0BD3FB74" w:rsidR="00C038CC" w:rsidRPr="000400FE" w:rsidRDefault="00C038CC" w:rsidP="00C038CC">
      <w:pPr>
        <w:pStyle w:val="BESKbrdtextin"/>
        <w:rPr>
          <w:szCs w:val="22"/>
        </w:rPr>
      </w:pPr>
      <w:r w:rsidRPr="000400FE">
        <w:rPr>
          <w:szCs w:val="22"/>
        </w:rPr>
        <w:t>Bult, mutter och bricka ska vara smorda för att minska friktion. Sista varvet vid flänsdragning ska dras klockvis.</w:t>
      </w:r>
    </w:p>
    <w:p w14:paraId="0D449DA4" w14:textId="559C82ED" w:rsidR="00441FB8" w:rsidRPr="000400FE" w:rsidRDefault="00441FB8" w:rsidP="00225836">
      <w:pPr>
        <w:pStyle w:val="BESKbrdtextin"/>
      </w:pPr>
    </w:p>
    <w:p w14:paraId="46A10D21" w14:textId="77777777" w:rsidR="00D54AD0" w:rsidRPr="00887AA8" w:rsidRDefault="00A1479D" w:rsidP="001953CB">
      <w:pPr>
        <w:pStyle w:val="BESKbrdtextin"/>
        <w:rPr>
          <w:b/>
          <w:bCs/>
        </w:rPr>
      </w:pPr>
      <w:r w:rsidRPr="00887AA8">
        <w:rPr>
          <w:b/>
          <w:bCs/>
        </w:rPr>
        <w:t xml:space="preserve">DN Åtdragningsmoment (Nm) DN för stål-stål fläns med packning med inre stålkärna. </w:t>
      </w:r>
    </w:p>
    <w:p w14:paraId="2B81935D" w14:textId="77777777" w:rsidR="001953CB" w:rsidRPr="00887AA8" w:rsidRDefault="001953CB" w:rsidP="00FF4494">
      <w:pPr>
        <w:pStyle w:val="BESKbrdtextin"/>
      </w:pPr>
    </w:p>
    <w:tbl>
      <w:tblPr>
        <w:tblW w:w="0" w:type="auto"/>
        <w:tblInd w:w="2093" w:type="dxa"/>
        <w:tblLayout w:type="fixed"/>
        <w:tblLook w:val="00A0" w:firstRow="1" w:lastRow="0" w:firstColumn="1" w:lastColumn="0" w:noHBand="0" w:noVBand="0"/>
      </w:tblPr>
      <w:tblGrid>
        <w:gridCol w:w="1846"/>
        <w:gridCol w:w="1984"/>
        <w:gridCol w:w="1799"/>
        <w:gridCol w:w="1799"/>
      </w:tblGrid>
      <w:tr w:rsidR="001953CB" w:rsidRPr="00887AA8" w14:paraId="3B6C10D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24FF319A"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984" w:type="dxa"/>
            <w:tcBorders>
              <w:top w:val="single" w:sz="6" w:space="0" w:color="000000"/>
              <w:left w:val="single" w:sz="6" w:space="0" w:color="000000"/>
              <w:bottom w:val="single" w:sz="6" w:space="0" w:color="000000"/>
              <w:right w:val="single" w:sz="6" w:space="0" w:color="000000"/>
            </w:tcBorders>
          </w:tcPr>
          <w:p w14:paraId="6D1E9A1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c>
          <w:tcPr>
            <w:tcW w:w="1799" w:type="dxa"/>
            <w:tcBorders>
              <w:top w:val="single" w:sz="6" w:space="0" w:color="000000"/>
              <w:left w:val="single" w:sz="6" w:space="0" w:color="000000"/>
              <w:bottom w:val="single" w:sz="6" w:space="0" w:color="000000"/>
              <w:right w:val="single" w:sz="6" w:space="0" w:color="000000"/>
            </w:tcBorders>
          </w:tcPr>
          <w:p w14:paraId="4A0B3B1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 xml:space="preserve"> DN (mm)</w:t>
            </w:r>
          </w:p>
        </w:tc>
        <w:tc>
          <w:tcPr>
            <w:tcW w:w="1799" w:type="dxa"/>
            <w:tcBorders>
              <w:top w:val="single" w:sz="6" w:space="0" w:color="000000"/>
              <w:left w:val="single" w:sz="6" w:space="0" w:color="000000"/>
              <w:bottom w:val="single" w:sz="6" w:space="0" w:color="000000"/>
              <w:right w:val="single" w:sz="6" w:space="0" w:color="000000"/>
            </w:tcBorders>
          </w:tcPr>
          <w:p w14:paraId="2BE641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426647">
              <w:rPr>
                <w:rFonts w:cs="Arial"/>
                <w:b/>
                <w:bCs/>
                <w:szCs w:val="22"/>
              </w:rPr>
              <w:t>Åtdragnin</w:t>
            </w:r>
            <w:r w:rsidR="006B6C70" w:rsidRPr="00426647">
              <w:rPr>
                <w:rFonts w:cs="Arial"/>
                <w:b/>
                <w:bCs/>
                <w:szCs w:val="22"/>
              </w:rPr>
              <w:t>g</w:t>
            </w:r>
            <w:r w:rsidRPr="00426647">
              <w:rPr>
                <w:rFonts w:cs="Arial"/>
                <w:b/>
                <w:bCs/>
                <w:szCs w:val="22"/>
              </w:rPr>
              <w:t>smoment</w:t>
            </w:r>
            <w:r w:rsidRPr="00887AA8">
              <w:rPr>
                <w:rFonts w:cs="Arial"/>
                <w:b/>
                <w:bCs/>
                <w:szCs w:val="22"/>
              </w:rPr>
              <w:t xml:space="preserve"> (Nm)</w:t>
            </w:r>
          </w:p>
        </w:tc>
      </w:tr>
      <w:tr w:rsidR="001953CB" w:rsidRPr="00887AA8" w14:paraId="3ACAF571"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3BCFB2B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w:t>
            </w:r>
          </w:p>
        </w:tc>
        <w:tc>
          <w:tcPr>
            <w:tcW w:w="1984" w:type="dxa"/>
            <w:tcBorders>
              <w:top w:val="single" w:sz="6" w:space="0" w:color="000000"/>
              <w:left w:val="single" w:sz="6" w:space="0" w:color="000000"/>
              <w:bottom w:val="single" w:sz="6" w:space="0" w:color="000000"/>
              <w:right w:val="single" w:sz="6" w:space="0" w:color="000000"/>
            </w:tcBorders>
          </w:tcPr>
          <w:p w14:paraId="2A072A4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w:t>
            </w:r>
          </w:p>
        </w:tc>
        <w:tc>
          <w:tcPr>
            <w:tcW w:w="1799" w:type="dxa"/>
            <w:tcBorders>
              <w:top w:val="single" w:sz="6" w:space="0" w:color="000000"/>
              <w:left w:val="single" w:sz="6" w:space="0" w:color="000000"/>
              <w:bottom w:val="single" w:sz="6" w:space="0" w:color="000000"/>
              <w:right w:val="single" w:sz="6" w:space="0" w:color="000000"/>
            </w:tcBorders>
          </w:tcPr>
          <w:p w14:paraId="6FEE014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500</w:t>
            </w:r>
          </w:p>
        </w:tc>
        <w:tc>
          <w:tcPr>
            <w:tcW w:w="1799" w:type="dxa"/>
            <w:tcBorders>
              <w:top w:val="single" w:sz="6" w:space="0" w:color="000000"/>
              <w:left w:val="single" w:sz="6" w:space="0" w:color="000000"/>
              <w:bottom w:val="single" w:sz="6" w:space="0" w:color="000000"/>
              <w:right w:val="single" w:sz="6" w:space="0" w:color="000000"/>
            </w:tcBorders>
          </w:tcPr>
          <w:p w14:paraId="18B38A3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r>
      <w:tr w:rsidR="001953CB" w:rsidRPr="00887AA8" w14:paraId="14042226"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736BB2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984" w:type="dxa"/>
            <w:tcBorders>
              <w:top w:val="single" w:sz="6" w:space="0" w:color="000000"/>
              <w:left w:val="single" w:sz="6" w:space="0" w:color="000000"/>
              <w:bottom w:val="single" w:sz="6" w:space="0" w:color="000000"/>
              <w:right w:val="single" w:sz="6" w:space="0" w:color="000000"/>
            </w:tcBorders>
          </w:tcPr>
          <w:p w14:paraId="29B5BAF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w:t>
            </w:r>
          </w:p>
        </w:tc>
        <w:tc>
          <w:tcPr>
            <w:tcW w:w="1799" w:type="dxa"/>
            <w:tcBorders>
              <w:top w:val="single" w:sz="6" w:space="0" w:color="000000"/>
              <w:left w:val="single" w:sz="6" w:space="0" w:color="000000"/>
              <w:bottom w:val="single" w:sz="6" w:space="0" w:color="000000"/>
              <w:right w:val="single" w:sz="6" w:space="0" w:color="000000"/>
            </w:tcBorders>
          </w:tcPr>
          <w:p w14:paraId="3BD2E86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600</w:t>
            </w:r>
          </w:p>
        </w:tc>
        <w:tc>
          <w:tcPr>
            <w:tcW w:w="1799" w:type="dxa"/>
            <w:tcBorders>
              <w:top w:val="single" w:sz="6" w:space="0" w:color="000000"/>
              <w:left w:val="single" w:sz="6" w:space="0" w:color="000000"/>
              <w:bottom w:val="single" w:sz="6" w:space="0" w:color="000000"/>
              <w:right w:val="single" w:sz="6" w:space="0" w:color="000000"/>
            </w:tcBorders>
          </w:tcPr>
          <w:p w14:paraId="252B951C"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r>
      <w:tr w:rsidR="001953CB" w:rsidRPr="00887AA8" w14:paraId="4F65EF59"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7D9ED0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984" w:type="dxa"/>
            <w:tcBorders>
              <w:top w:val="single" w:sz="6" w:space="0" w:color="000000"/>
              <w:left w:val="single" w:sz="6" w:space="0" w:color="000000"/>
              <w:bottom w:val="single" w:sz="6" w:space="0" w:color="000000"/>
              <w:right w:val="single" w:sz="6" w:space="0" w:color="000000"/>
            </w:tcBorders>
          </w:tcPr>
          <w:p w14:paraId="50B2211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w:t>
            </w:r>
          </w:p>
        </w:tc>
        <w:tc>
          <w:tcPr>
            <w:tcW w:w="1799" w:type="dxa"/>
            <w:tcBorders>
              <w:top w:val="single" w:sz="6" w:space="0" w:color="000000"/>
              <w:left w:val="single" w:sz="6" w:space="0" w:color="000000"/>
              <w:bottom w:val="single" w:sz="6" w:space="0" w:color="000000"/>
              <w:right w:val="single" w:sz="6" w:space="0" w:color="000000"/>
            </w:tcBorders>
          </w:tcPr>
          <w:p w14:paraId="5CAC0742"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700</w:t>
            </w:r>
          </w:p>
        </w:tc>
        <w:tc>
          <w:tcPr>
            <w:tcW w:w="1799" w:type="dxa"/>
            <w:tcBorders>
              <w:top w:val="single" w:sz="6" w:space="0" w:color="000000"/>
              <w:left w:val="single" w:sz="6" w:space="0" w:color="000000"/>
              <w:bottom w:val="single" w:sz="6" w:space="0" w:color="000000"/>
              <w:right w:val="single" w:sz="6" w:space="0" w:color="000000"/>
            </w:tcBorders>
          </w:tcPr>
          <w:p w14:paraId="4E9F46A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260</w:t>
            </w:r>
          </w:p>
        </w:tc>
      </w:tr>
      <w:tr w:rsidR="001953CB" w:rsidRPr="00887AA8" w14:paraId="33C6302D"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149C072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984" w:type="dxa"/>
            <w:tcBorders>
              <w:top w:val="single" w:sz="6" w:space="0" w:color="000000"/>
              <w:left w:val="single" w:sz="6" w:space="0" w:color="000000"/>
              <w:bottom w:val="single" w:sz="6" w:space="0" w:color="000000"/>
              <w:right w:val="single" w:sz="6" w:space="0" w:color="000000"/>
            </w:tcBorders>
          </w:tcPr>
          <w:p w14:paraId="40CAD9CD"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411272A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800</w:t>
            </w:r>
          </w:p>
        </w:tc>
        <w:tc>
          <w:tcPr>
            <w:tcW w:w="1799" w:type="dxa"/>
            <w:tcBorders>
              <w:top w:val="single" w:sz="6" w:space="0" w:color="000000"/>
              <w:left w:val="single" w:sz="6" w:space="0" w:color="000000"/>
              <w:bottom w:val="single" w:sz="6" w:space="0" w:color="000000"/>
              <w:right w:val="single" w:sz="6" w:space="0" w:color="000000"/>
            </w:tcBorders>
          </w:tcPr>
          <w:p w14:paraId="7BC4463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1C93565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5330EC8"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250</w:t>
            </w:r>
          </w:p>
        </w:tc>
        <w:tc>
          <w:tcPr>
            <w:tcW w:w="1984" w:type="dxa"/>
            <w:tcBorders>
              <w:top w:val="single" w:sz="6" w:space="0" w:color="000000"/>
              <w:left w:val="single" w:sz="6" w:space="0" w:color="000000"/>
              <w:bottom w:val="single" w:sz="6" w:space="0" w:color="000000"/>
              <w:right w:val="single" w:sz="6" w:space="0" w:color="000000"/>
            </w:tcBorders>
          </w:tcPr>
          <w:p w14:paraId="22CADFBB"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130</w:t>
            </w:r>
          </w:p>
        </w:tc>
        <w:tc>
          <w:tcPr>
            <w:tcW w:w="1799" w:type="dxa"/>
            <w:tcBorders>
              <w:top w:val="single" w:sz="6" w:space="0" w:color="000000"/>
              <w:left w:val="single" w:sz="6" w:space="0" w:color="000000"/>
              <w:bottom w:val="single" w:sz="6" w:space="0" w:color="000000"/>
              <w:right w:val="single" w:sz="6" w:space="0" w:color="000000"/>
            </w:tcBorders>
          </w:tcPr>
          <w:p w14:paraId="5BF5D0F0"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900</w:t>
            </w:r>
          </w:p>
        </w:tc>
        <w:tc>
          <w:tcPr>
            <w:tcW w:w="1799" w:type="dxa"/>
            <w:tcBorders>
              <w:top w:val="single" w:sz="6" w:space="0" w:color="000000"/>
              <w:left w:val="single" w:sz="6" w:space="0" w:color="000000"/>
              <w:bottom w:val="single" w:sz="6" w:space="0" w:color="000000"/>
              <w:right w:val="single" w:sz="6" w:space="0" w:color="000000"/>
            </w:tcBorders>
          </w:tcPr>
          <w:p w14:paraId="005D766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r>
      <w:tr w:rsidR="001953CB" w:rsidRPr="00887AA8" w14:paraId="0FC044E2"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B64C936"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300</w:t>
            </w:r>
          </w:p>
        </w:tc>
        <w:tc>
          <w:tcPr>
            <w:tcW w:w="1984" w:type="dxa"/>
            <w:tcBorders>
              <w:top w:val="single" w:sz="6" w:space="0" w:color="000000"/>
              <w:left w:val="single" w:sz="6" w:space="0" w:color="000000"/>
              <w:bottom w:val="single" w:sz="6" w:space="0" w:color="000000"/>
              <w:right w:val="single" w:sz="6" w:space="0" w:color="000000"/>
            </w:tcBorders>
          </w:tcPr>
          <w:p w14:paraId="4487F0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2E3201B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1000</w:t>
            </w:r>
          </w:p>
        </w:tc>
        <w:tc>
          <w:tcPr>
            <w:tcW w:w="1799" w:type="dxa"/>
            <w:tcBorders>
              <w:top w:val="single" w:sz="6" w:space="0" w:color="000000"/>
              <w:left w:val="single" w:sz="6" w:space="0" w:color="000000"/>
              <w:bottom w:val="single" w:sz="6" w:space="0" w:color="000000"/>
              <w:right w:val="single" w:sz="6" w:space="0" w:color="000000"/>
            </w:tcBorders>
          </w:tcPr>
          <w:p w14:paraId="4F79D3D4"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r>
      <w:tr w:rsidR="001953CB" w:rsidRPr="00887AA8" w14:paraId="0E54EED7"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5E1F55E9"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350</w:t>
            </w:r>
          </w:p>
        </w:tc>
        <w:tc>
          <w:tcPr>
            <w:tcW w:w="1984" w:type="dxa"/>
            <w:tcBorders>
              <w:top w:val="single" w:sz="6" w:space="0" w:color="000000"/>
              <w:left w:val="single" w:sz="6" w:space="0" w:color="000000"/>
              <w:bottom w:val="single" w:sz="6" w:space="0" w:color="000000"/>
              <w:right w:val="single" w:sz="6" w:space="0" w:color="000000"/>
            </w:tcBorders>
          </w:tcPr>
          <w:p w14:paraId="732FB43E"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150</w:t>
            </w:r>
          </w:p>
        </w:tc>
        <w:tc>
          <w:tcPr>
            <w:tcW w:w="1799" w:type="dxa"/>
            <w:tcBorders>
              <w:top w:val="single" w:sz="6" w:space="0" w:color="000000"/>
              <w:left w:val="single" w:sz="6" w:space="0" w:color="000000"/>
              <w:bottom w:val="single" w:sz="6" w:space="0" w:color="000000"/>
              <w:right w:val="single" w:sz="6" w:space="0" w:color="000000"/>
            </w:tcBorders>
          </w:tcPr>
          <w:p w14:paraId="08229E3F"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1200</w:t>
            </w:r>
          </w:p>
        </w:tc>
        <w:tc>
          <w:tcPr>
            <w:tcW w:w="1799" w:type="dxa"/>
            <w:tcBorders>
              <w:top w:val="single" w:sz="6" w:space="0" w:color="000000"/>
              <w:left w:val="single" w:sz="6" w:space="0" w:color="000000"/>
              <w:bottom w:val="single" w:sz="6" w:space="0" w:color="000000"/>
              <w:right w:val="single" w:sz="6" w:space="0" w:color="000000"/>
            </w:tcBorders>
          </w:tcPr>
          <w:p w14:paraId="331D83C5"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550</w:t>
            </w:r>
          </w:p>
        </w:tc>
      </w:tr>
      <w:tr w:rsidR="001953CB" w:rsidRPr="00887AA8" w14:paraId="59500DBC" w14:textId="77777777" w:rsidTr="00FF4494">
        <w:trPr>
          <w:trHeight w:val="518"/>
        </w:trPr>
        <w:tc>
          <w:tcPr>
            <w:tcW w:w="1846" w:type="dxa"/>
            <w:tcBorders>
              <w:top w:val="single" w:sz="6" w:space="0" w:color="000000"/>
              <w:left w:val="single" w:sz="6" w:space="0" w:color="000000"/>
              <w:bottom w:val="single" w:sz="6" w:space="0" w:color="000000"/>
              <w:right w:val="single" w:sz="6" w:space="0" w:color="000000"/>
            </w:tcBorders>
          </w:tcPr>
          <w:p w14:paraId="6B5B728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400</w:t>
            </w:r>
          </w:p>
        </w:tc>
        <w:tc>
          <w:tcPr>
            <w:tcW w:w="1984" w:type="dxa"/>
            <w:tcBorders>
              <w:top w:val="single" w:sz="6" w:space="0" w:color="000000"/>
              <w:left w:val="single" w:sz="6" w:space="0" w:color="000000"/>
              <w:bottom w:val="single" w:sz="6" w:space="0" w:color="000000"/>
              <w:right w:val="single" w:sz="6" w:space="0" w:color="000000"/>
            </w:tcBorders>
          </w:tcPr>
          <w:p w14:paraId="2E450593"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r w:rsidRPr="00887AA8">
              <w:rPr>
                <w:rFonts w:cs="Arial"/>
                <w:b/>
                <w:bCs/>
                <w:szCs w:val="22"/>
              </w:rPr>
              <w:t>200</w:t>
            </w:r>
          </w:p>
        </w:tc>
        <w:tc>
          <w:tcPr>
            <w:tcW w:w="1799" w:type="dxa"/>
            <w:tcBorders>
              <w:top w:val="single" w:sz="6" w:space="0" w:color="000000"/>
              <w:left w:val="single" w:sz="6" w:space="0" w:color="000000"/>
              <w:bottom w:val="single" w:sz="6" w:space="0" w:color="000000"/>
              <w:right w:val="single" w:sz="6" w:space="0" w:color="000000"/>
            </w:tcBorders>
          </w:tcPr>
          <w:p w14:paraId="28F3A727" w14:textId="77777777" w:rsidR="001953CB" w:rsidRPr="00887AA8" w:rsidRDefault="001953CB" w:rsidP="001953CB">
            <w:pPr>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c>
          <w:tcPr>
            <w:tcW w:w="1799" w:type="dxa"/>
            <w:tcBorders>
              <w:top w:val="single" w:sz="6" w:space="0" w:color="000000"/>
              <w:left w:val="single" w:sz="6" w:space="0" w:color="000000"/>
              <w:bottom w:val="single" w:sz="6" w:space="0" w:color="000000"/>
              <w:right w:val="single" w:sz="6" w:space="0" w:color="000000"/>
            </w:tcBorders>
          </w:tcPr>
          <w:p w14:paraId="26605956" w14:textId="77777777" w:rsidR="001953CB" w:rsidRPr="00887AA8" w:rsidRDefault="001953CB" w:rsidP="001953CB">
            <w:pPr>
              <w:keepNext/>
              <w:keepLines/>
              <w:tabs>
                <w:tab w:val="clear" w:pos="10348"/>
                <w:tab w:val="clear" w:pos="10915"/>
                <w:tab w:val="clear" w:pos="12077"/>
                <w:tab w:val="clear" w:pos="12984"/>
                <w:tab w:val="clear" w:pos="14288"/>
                <w:tab w:val="clear" w:pos="14742"/>
              </w:tabs>
              <w:autoSpaceDE w:val="0"/>
              <w:autoSpaceDN w:val="0"/>
              <w:adjustRightInd w:val="0"/>
              <w:rPr>
                <w:rFonts w:cs="Arial"/>
                <w:b/>
                <w:bCs/>
                <w:szCs w:val="22"/>
              </w:rPr>
            </w:pPr>
          </w:p>
        </w:tc>
      </w:tr>
    </w:tbl>
    <w:p w14:paraId="7DC342B3" w14:textId="77777777" w:rsidR="00A1479D" w:rsidRPr="00887AA8" w:rsidRDefault="00A1479D" w:rsidP="00A1479D">
      <w:pPr>
        <w:pStyle w:val="BESKbrdtextin"/>
      </w:pPr>
    </w:p>
    <w:p w14:paraId="00283FA3" w14:textId="256926FB" w:rsidR="00A1479D" w:rsidRPr="000400FE" w:rsidRDefault="004E3F86" w:rsidP="00A1479D">
      <w:pPr>
        <w:pStyle w:val="BESKbrdtextin"/>
      </w:pPr>
      <w:r w:rsidRPr="00887AA8">
        <w:t>På f</w:t>
      </w:r>
      <w:r w:rsidR="00091F1A" w:rsidRPr="00887AA8">
        <w:t xml:space="preserve">läns </w:t>
      </w:r>
      <w:r w:rsidR="00091F1A" w:rsidRPr="000400FE">
        <w:t>som är</w:t>
      </w:r>
      <w:r w:rsidR="000400FE" w:rsidRPr="000400FE">
        <w:t xml:space="preserve"> </w:t>
      </w:r>
      <w:r w:rsidR="00C038CC" w:rsidRPr="000400FE">
        <w:t xml:space="preserve">PUR-belagd </w:t>
      </w:r>
      <w:r w:rsidR="00A1479D" w:rsidRPr="000400FE">
        <w:t xml:space="preserve">ska beläggningen runt bulthål avlägsnas </w:t>
      </w:r>
      <w:r w:rsidR="00091F1A" w:rsidRPr="000400FE">
        <w:t>och korrosion</w:t>
      </w:r>
      <w:r w:rsidR="00A1479D" w:rsidRPr="000400FE">
        <w:t>s</w:t>
      </w:r>
      <w:r w:rsidR="00091F1A" w:rsidRPr="000400FE">
        <w:t>skyddsmålas</w:t>
      </w:r>
      <w:r w:rsidR="00A1479D" w:rsidRPr="000400FE">
        <w:t xml:space="preserve"> innan montage av bult, bricka och mutter. </w:t>
      </w:r>
    </w:p>
    <w:p w14:paraId="52F61E29" w14:textId="77777777" w:rsidR="00A1479D" w:rsidRPr="00887AA8" w:rsidRDefault="00A1479D" w:rsidP="00A1479D">
      <w:pPr>
        <w:pStyle w:val="BESKbrdtextin"/>
      </w:pPr>
      <w:r w:rsidRPr="000400FE">
        <w:t xml:space="preserve">Moment på flänsförband ska kontrolleras </w:t>
      </w:r>
      <w:r w:rsidRPr="00887AA8">
        <w:t xml:space="preserve">tidigast 12 timmar efter montage. </w:t>
      </w:r>
    </w:p>
    <w:p w14:paraId="7E713795" w14:textId="659F3A86" w:rsidR="00A1479D" w:rsidRDefault="00A1479D" w:rsidP="00A1479D">
      <w:pPr>
        <w:pStyle w:val="BESKbrdtextin"/>
      </w:pPr>
      <w:r w:rsidRPr="00887AA8">
        <w:t>Mekanisk koppling får ej användas utan beställarens godkännande</w:t>
      </w:r>
      <w:r w:rsidR="0024054A">
        <w:t>.</w:t>
      </w:r>
    </w:p>
    <w:p w14:paraId="28952696" w14:textId="40E98FE8" w:rsidR="00DE1298" w:rsidRDefault="00DE1298" w:rsidP="00A1479D">
      <w:pPr>
        <w:pStyle w:val="BESKbrdtextin"/>
      </w:pPr>
    </w:p>
    <w:p w14:paraId="67ECE1DF" w14:textId="77777777" w:rsidR="00BC6C48" w:rsidRPr="000400FE" w:rsidRDefault="00BC6C48" w:rsidP="00BC6C48">
      <w:pPr>
        <w:pStyle w:val="BESKbrdtextin"/>
        <w:rPr>
          <w:rFonts w:cs="Arial"/>
          <w:b/>
          <w:bCs/>
        </w:rPr>
      </w:pPr>
      <w:r w:rsidRPr="000400FE">
        <w:rPr>
          <w:rFonts w:cs="Arial"/>
          <w:b/>
          <w:bCs/>
        </w:rPr>
        <w:t>Kontroll</w:t>
      </w:r>
    </w:p>
    <w:p w14:paraId="05A21FA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kontroll ska minst innefatta</w:t>
      </w:r>
    </w:p>
    <w:p w14:paraId="37A5E665" w14:textId="77777777" w:rsidR="00BC6C48" w:rsidRPr="000400FE" w:rsidRDefault="00BC6C48" w:rsidP="007F38FD">
      <w:pPr>
        <w:pStyle w:val="BESKbrdtextin"/>
        <w:rPr>
          <w:rFonts w:eastAsia="CIDFont+F1"/>
        </w:rPr>
      </w:pPr>
      <w:r w:rsidRPr="000400FE">
        <w:rPr>
          <w:rFonts w:eastAsia="CIDFont+F1"/>
        </w:rPr>
        <w:t xml:space="preserve">- ledningsbädd avseende fasthet, bärighet, nivå, lutning och i förekommande fall schaktning för rörmuffar </w:t>
      </w:r>
    </w:p>
    <w:p w14:paraId="72849385" w14:textId="77777777" w:rsidR="00BC6C48" w:rsidRPr="000400FE" w:rsidRDefault="00BC6C48" w:rsidP="007F38FD">
      <w:pPr>
        <w:pStyle w:val="BESKbrdtextin"/>
        <w:rPr>
          <w:rFonts w:eastAsia="CIDFont+F1"/>
        </w:rPr>
      </w:pPr>
      <w:r w:rsidRPr="000400FE">
        <w:rPr>
          <w:rFonts w:eastAsia="CIDFont+F1"/>
        </w:rPr>
        <w:t>- gropar i schaktbotten för rörmuffar och fogningsarbete</w:t>
      </w:r>
    </w:p>
    <w:p w14:paraId="631C458F" w14:textId="77777777" w:rsidR="00BC6C48" w:rsidRPr="000400FE" w:rsidRDefault="00BC6C48" w:rsidP="007F38FD">
      <w:pPr>
        <w:pStyle w:val="BESKbrdtextin"/>
        <w:rPr>
          <w:rFonts w:eastAsia="CIDFont+F1"/>
        </w:rPr>
      </w:pPr>
      <w:r w:rsidRPr="000400FE">
        <w:rPr>
          <w:rFonts w:eastAsia="CIDFont+F1"/>
        </w:rPr>
        <w:t>- rörläggning och understoppning/fyllning inom stödpackningszon innan kringfyllning slutförs</w:t>
      </w:r>
    </w:p>
    <w:p w14:paraId="4EA55CAF" w14:textId="77777777" w:rsidR="00BC6C48" w:rsidRPr="000400FE" w:rsidRDefault="00BC6C48" w:rsidP="007F38FD">
      <w:pPr>
        <w:pStyle w:val="BESKbrdtextin"/>
        <w:rPr>
          <w:rFonts w:eastAsia="CIDFont+F1"/>
        </w:rPr>
      </w:pPr>
      <w:r w:rsidRPr="000400FE">
        <w:rPr>
          <w:rFonts w:eastAsia="CIDFont+F1"/>
        </w:rPr>
        <w:t>- fyllnadsmassors kvalitet och kornstorlek</w:t>
      </w:r>
    </w:p>
    <w:p w14:paraId="38E18855" w14:textId="77777777" w:rsidR="00BC6C48" w:rsidRPr="000400FE" w:rsidRDefault="00BC6C48" w:rsidP="007F38FD">
      <w:pPr>
        <w:pStyle w:val="BESKbrdtextin"/>
        <w:rPr>
          <w:rFonts w:eastAsia="CIDFont+F1"/>
        </w:rPr>
      </w:pPr>
      <w:r w:rsidRPr="000400FE">
        <w:rPr>
          <w:rFonts w:eastAsia="CIDFont+F1"/>
        </w:rPr>
        <w:t>- lednings läge i plan och profil</w:t>
      </w:r>
    </w:p>
    <w:p w14:paraId="3F37E7CA" w14:textId="77777777" w:rsidR="00BC6C48" w:rsidRPr="000400FE" w:rsidRDefault="00BC6C48" w:rsidP="007F38FD">
      <w:pPr>
        <w:pStyle w:val="BESKbrdtextin"/>
        <w:rPr>
          <w:rFonts w:eastAsia="CIDFont+F1"/>
        </w:rPr>
      </w:pPr>
      <w:r w:rsidRPr="000400FE">
        <w:rPr>
          <w:rFonts w:eastAsia="CIDFont+F1"/>
        </w:rPr>
        <w:t>- kortrör och spetsvändare invid brunn och vid utspetsning vid styva rör</w:t>
      </w:r>
    </w:p>
    <w:p w14:paraId="5EC41216"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firstLine="283"/>
        <w:rPr>
          <w:rFonts w:eastAsia="CIDFont+F1" w:cs="Arial"/>
          <w:szCs w:val="22"/>
        </w:rPr>
      </w:pPr>
    </w:p>
    <w:p w14:paraId="22F6D0CD"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cs="Arial"/>
        </w:rPr>
      </w:pPr>
      <w:r w:rsidRPr="000400FE">
        <w:rPr>
          <w:rFonts w:eastAsia="CIDFont+F1" w:cs="Arial"/>
          <w:szCs w:val="22"/>
        </w:rPr>
        <w:t>För flänsar ska åtdragningsordning och moment redovisas på beställarens blankett.</w:t>
      </w:r>
    </w:p>
    <w:p w14:paraId="08F881DC" w14:textId="77777777" w:rsidR="009B1A96" w:rsidRPr="004A1745" w:rsidRDefault="009B1A96" w:rsidP="009B1A96">
      <w:pPr>
        <w:pStyle w:val="BESKrub4"/>
      </w:pPr>
      <w:r w:rsidRPr="004A1745">
        <w:t>PBB.1</w:t>
      </w:r>
      <w:r w:rsidRPr="004A1745">
        <w:tab/>
        <w:t>Ledning av gjutjärnsrör i ledningsgrav</w:t>
      </w:r>
    </w:p>
    <w:p w14:paraId="409A8E64" w14:textId="77777777" w:rsidR="009B1A96" w:rsidRPr="004A1745" w:rsidRDefault="009B1A96" w:rsidP="009B1A96">
      <w:pPr>
        <w:pStyle w:val="BESKrub5"/>
      </w:pPr>
      <w:r w:rsidRPr="004A1745">
        <w:t>PBB.12</w:t>
      </w:r>
      <w:r w:rsidRPr="004A1745">
        <w:tab/>
        <w:t>Ledning av segjärnsrör i ledningsgrav</w:t>
      </w:r>
    </w:p>
    <w:p w14:paraId="04557862" w14:textId="77777777" w:rsidR="009B1A96" w:rsidRPr="004A1745" w:rsidRDefault="009B1A96" w:rsidP="009B1A96">
      <w:pPr>
        <w:pStyle w:val="BESKrub6"/>
      </w:pPr>
      <w:r w:rsidRPr="004A1745">
        <w:t>PBB.121</w:t>
      </w:r>
      <w:r w:rsidRPr="004A1745">
        <w:tab/>
        <w:t>Ledning av segjärnsrör, tryckrör, i ledningsgrav</w:t>
      </w:r>
    </w:p>
    <w:p w14:paraId="77EB6E9A" w14:textId="77777777" w:rsidR="003675BE" w:rsidRDefault="003675BE">
      <w:pPr>
        <w:tabs>
          <w:tab w:val="clear" w:pos="10348"/>
          <w:tab w:val="clear" w:pos="10915"/>
          <w:tab w:val="clear" w:pos="12077"/>
          <w:tab w:val="clear" w:pos="12984"/>
          <w:tab w:val="clear" w:pos="14288"/>
          <w:tab w:val="clear" w:pos="14742"/>
        </w:tabs>
        <w:rPr>
          <w:b/>
          <w:sz w:val="26"/>
        </w:rPr>
      </w:pPr>
      <w:r>
        <w:br w:type="page"/>
      </w:r>
    </w:p>
    <w:p w14:paraId="5DF80A36" w14:textId="42FCD104" w:rsidR="004121A5" w:rsidRDefault="004121A5" w:rsidP="008B361E">
      <w:pPr>
        <w:pStyle w:val="BESKrub7"/>
      </w:pPr>
      <w:r w:rsidRPr="004A1745">
        <w:t>PBB.1211</w:t>
      </w:r>
      <w:r w:rsidRPr="004A1745">
        <w:tab/>
        <w:t>Ledning av ytbehandlade segjärnsrör, tryckrör, i ledningsgrav</w:t>
      </w:r>
    </w:p>
    <w:p w14:paraId="12DE369D" w14:textId="4BFD310E" w:rsidR="00225836" w:rsidRPr="00E30BB9" w:rsidRDefault="00225836" w:rsidP="00225836">
      <w:pPr>
        <w:pStyle w:val="BESKbrdtextin"/>
      </w:pPr>
      <w:r w:rsidRPr="00E30BB9">
        <w:t>Rör och rördelar av segjärn ska vara certifierade till nivå 1</w:t>
      </w:r>
      <w:r w:rsidR="00BC6C48">
        <w:t xml:space="preserve"> </w:t>
      </w:r>
      <w:r w:rsidR="00BC6C48" w:rsidRPr="001125D4">
        <w:t>enligt PB.</w:t>
      </w:r>
    </w:p>
    <w:p w14:paraId="71E1DA75" w14:textId="77777777" w:rsidR="00225836" w:rsidRPr="00E30BB9" w:rsidRDefault="00225836" w:rsidP="00225836">
      <w:pPr>
        <w:pStyle w:val="BESKbrdtextin"/>
      </w:pPr>
      <w:r w:rsidRPr="00E30BB9">
        <w:t>Rörläggare och arbetsledare ska uppvisa intyg från utbildning från aktuellt rörfabrikat på kapning, montering, demontering och coating.</w:t>
      </w:r>
    </w:p>
    <w:p w14:paraId="0086A7E7" w14:textId="77777777" w:rsidR="00225836" w:rsidRPr="00E30BB9" w:rsidRDefault="00225836" w:rsidP="00225836">
      <w:pPr>
        <w:pStyle w:val="BESKbrdtextin"/>
      </w:pPr>
      <w:r w:rsidRPr="00E30BB9">
        <w:t xml:space="preserve">Segjärnsrör ska vara invändigt cementbruksisolerade och utvändigt belagda med metallisk zink, enligt SS-EN 545:2010. Ytskikt ska vara av fiberarmerad betong enligt SS-EN 15542. Primer mellan zink och fiberarmerad betong är inte nödvändig. </w:t>
      </w:r>
    </w:p>
    <w:p w14:paraId="48E403E3" w14:textId="5287EDC0" w:rsidR="00225836" w:rsidRPr="00E30BB9" w:rsidRDefault="00225836" w:rsidP="00225836">
      <w:pPr>
        <w:pStyle w:val="BESKbrdtextin"/>
      </w:pPr>
      <w:r w:rsidRPr="00E30BB9">
        <w:t>Segjärnsrör ska vara axiellt förankrade med låselement med vulst och separat tätningspackning, typ VRS, TIS-K, eller likvärdigt. Vid fogning av kapade rör och rördelar accepteras typ Novo-Sit eller likvärdig. Vid kapning ska den obehandlade segjärnsytan behandlas med vattenbaserad epoxy, typ aquacoat.</w:t>
      </w:r>
    </w:p>
    <w:p w14:paraId="6E75F36E" w14:textId="77777777" w:rsidR="00225836" w:rsidRPr="00E30BB9" w:rsidRDefault="00225836" w:rsidP="00225836">
      <w:pPr>
        <w:pStyle w:val="BESKbrdtextin"/>
      </w:pPr>
      <w:r w:rsidRPr="00E30BB9">
        <w:t>Klämring får inte användas.</w:t>
      </w:r>
    </w:p>
    <w:p w14:paraId="3E08B1B5" w14:textId="77777777" w:rsidR="00225836" w:rsidRPr="00E30BB9" w:rsidRDefault="00225836" w:rsidP="00225836">
      <w:pPr>
        <w:pStyle w:val="BESKbrdtextin"/>
      </w:pPr>
      <w:r w:rsidRPr="00E30BB9">
        <w:t>Rör och rördelar ska vara tillverkade enligt SS-EN 545:2010. Godstjocklekar ska vara minst av tryckklass enligt tabell AMA PB- 121/1 för dragsäker lång muff.  Rör med utvändig isolering av epoxy får inte användas vid nyläggning. Prefabricerade passrör ska ha följande minsta godstjocklek [mm]: DN100: 5,5; DN150: 6; DN200: 6,5; DN250: 7,5; DN300: 8,0; DN400 9,0; DN500: 10,0 samt DN600: 11,0.</w:t>
      </w:r>
    </w:p>
    <w:p w14:paraId="6E963236" w14:textId="77777777" w:rsidR="00225836" w:rsidRPr="00E30BB9" w:rsidRDefault="00225836" w:rsidP="00225836">
      <w:pPr>
        <w:pStyle w:val="BESKbrdtextin"/>
      </w:pPr>
      <w:r w:rsidRPr="00E30BB9">
        <w:t>Passrör kan ersättas med rör med utvändig betong och vulster.</w:t>
      </w:r>
    </w:p>
    <w:p w14:paraId="13112A12" w14:textId="77777777" w:rsidR="00225836" w:rsidRPr="000400FE" w:rsidRDefault="00225836" w:rsidP="00225836">
      <w:pPr>
        <w:pStyle w:val="BESKbrdtextin"/>
      </w:pPr>
      <w:r w:rsidRPr="00E30BB9">
        <w:t>Rördelar ska invändigt och utvändigt vara belagda med epoxifärg till minst 250 μm enligt SS-EN 14901</w:t>
      </w:r>
      <w:r w:rsidRPr="000400FE">
        <w:t>.</w:t>
      </w:r>
    </w:p>
    <w:p w14:paraId="704C526D" w14:textId="1910B385" w:rsidR="00BC6C48" w:rsidRPr="00E30BB9" w:rsidRDefault="00BC6C48" w:rsidP="00BC6C48">
      <w:pPr>
        <w:pStyle w:val="BESKbrdtextin"/>
      </w:pPr>
      <w:r w:rsidRPr="000400FE">
        <w:t xml:space="preserve">Packning ska vara av EPDM-gummi. Vid förläggning av rör i massor med förorenade massor över MKM ska Denso Mastic och aluminiumtejp användas mellan EPDM-packning och gummimanshett/krympmatta/rörskyddsmatta. Montering enligt </w:t>
      </w:r>
      <w:r w:rsidRPr="00E30BB9">
        <w:t xml:space="preserve">tillverkarens anvisningar. </w:t>
      </w:r>
    </w:p>
    <w:p w14:paraId="347BE529" w14:textId="77777777" w:rsidR="00225836" w:rsidRPr="00E30BB9" w:rsidRDefault="00225836" w:rsidP="00225836">
      <w:pPr>
        <w:pStyle w:val="BESKbrdtextin"/>
      </w:pPr>
      <w:r w:rsidRPr="00E30BB9">
        <w:t>Koppling av typ PAM Express får inte användas. Vid lagning eller inkoppling ska skjutmuff användas.</w:t>
      </w:r>
    </w:p>
    <w:p w14:paraId="10131836" w14:textId="21FF3CB7" w:rsidR="00225836" w:rsidRPr="00E30BB9" w:rsidRDefault="00225836" w:rsidP="00225836">
      <w:pPr>
        <w:pStyle w:val="BESKbrdtextin"/>
      </w:pPr>
      <w:r w:rsidRPr="00E30BB9">
        <w:t>Vid nyläggning av vatten- och tryckavloppsledningar av segjärn ska anslutning av distributions- och servisledningar utföras med T-rör eller vårtrör.</w:t>
      </w:r>
      <w:r w:rsidR="00464EAC">
        <w:t xml:space="preserve"> </w:t>
      </w:r>
      <w:r w:rsidRPr="00E30BB9">
        <w:t xml:space="preserve">Anslutning via anborrning får utföras först efter beställarens godkännande. </w:t>
      </w:r>
    </w:p>
    <w:p w14:paraId="47947994" w14:textId="77777777" w:rsidR="00225836" w:rsidRPr="00E30BB9" w:rsidRDefault="00225836" w:rsidP="00225836">
      <w:pPr>
        <w:pStyle w:val="BESKbrdtextin"/>
      </w:pPr>
      <w:r w:rsidRPr="00E30BB9">
        <w:t>Vid vårtrör ska anborrningsnippel för anborrning/renovering under tryck monteras mellan vårtrör och servisventil.</w:t>
      </w:r>
    </w:p>
    <w:p w14:paraId="2608F1D1" w14:textId="77777777" w:rsidR="00225836" w:rsidRPr="00E30BB9" w:rsidRDefault="00225836" w:rsidP="00225836">
      <w:pPr>
        <w:pStyle w:val="BESKbrdtextin"/>
      </w:pPr>
      <w:r w:rsidRPr="00E30BB9">
        <w:t>Maximalt 50% av avvinkling i muffen får användas vid förläggning av rör. Resterande del ska användas för framtida sättningar.</w:t>
      </w:r>
    </w:p>
    <w:p w14:paraId="4C6AC151" w14:textId="633949A0" w:rsidR="00225836" w:rsidRPr="00E30BB9" w:rsidRDefault="00225836" w:rsidP="00225836">
      <w:pPr>
        <w:pStyle w:val="BESKbrdtextin"/>
      </w:pPr>
      <w:r w:rsidRPr="00E30BB9">
        <w:t>Fog ska skyddas med gummimanschett enligt leverantörens anvisningar.</w:t>
      </w:r>
    </w:p>
    <w:p w14:paraId="3A73FC96" w14:textId="19E31522" w:rsidR="000E2B46" w:rsidRPr="0097592C" w:rsidRDefault="000E2B46" w:rsidP="000E2B46">
      <w:pPr>
        <w:pStyle w:val="BESKrub4"/>
      </w:pPr>
      <w:r w:rsidRPr="0097592C">
        <w:t>PBB.2</w:t>
      </w:r>
      <w:r w:rsidRPr="0097592C">
        <w:tab/>
        <w:t>Ledning av stålrör i ledningsgrav</w:t>
      </w:r>
    </w:p>
    <w:p w14:paraId="0EADDFA9" w14:textId="77777777" w:rsidR="000E2B46" w:rsidRPr="00717C20" w:rsidRDefault="0024054A" w:rsidP="00717C20">
      <w:pPr>
        <w:pStyle w:val="BESKbrdtextin"/>
        <w:rPr>
          <w:u w:val="single"/>
        </w:rPr>
      </w:pPr>
      <w:r w:rsidRPr="00717C20">
        <w:rPr>
          <w:u w:val="single"/>
        </w:rPr>
        <w:t>Avser spårväg – vattenavledare:</w:t>
      </w:r>
      <w:r w:rsidR="000E2B46" w:rsidRPr="00717C20">
        <w:rPr>
          <w:u w:val="single"/>
        </w:rPr>
        <w:t xml:space="preserve"> </w:t>
      </w:r>
    </w:p>
    <w:p w14:paraId="3F6A0FB7" w14:textId="77777777" w:rsidR="009C2C18" w:rsidRDefault="009C2C18" w:rsidP="00717C20">
      <w:pPr>
        <w:pStyle w:val="BESKbrdtextin"/>
      </w:pPr>
      <w:r w:rsidRPr="00FE076B">
        <w:rPr>
          <w:i/>
        </w:rPr>
        <w:t>Håltagning beskrivs under aktuell BEE.2 kod.</w:t>
      </w:r>
    </w:p>
    <w:p w14:paraId="62E9B798" w14:textId="38B5A263" w:rsidR="000E2B46" w:rsidRPr="000B3690" w:rsidRDefault="000E2B46" w:rsidP="00717C20">
      <w:pPr>
        <w:pStyle w:val="BESKbrdtextin"/>
      </w:pPr>
      <w:r w:rsidRPr="000B3690">
        <w:t xml:space="preserve">Utförande enligt </w:t>
      </w:r>
      <w:r w:rsidR="00FC3EA3" w:rsidRPr="000B3690">
        <w:t>TH standard</w:t>
      </w:r>
      <w:r w:rsidRPr="000B3690">
        <w:t>ritningar</w:t>
      </w:r>
      <w:r w:rsidR="00BE0975" w:rsidRPr="000B3690">
        <w:t>, se TH</w:t>
      </w:r>
      <w:r w:rsidR="00CC773B" w:rsidRPr="000B3690">
        <w:t xml:space="preserve"> </w:t>
      </w:r>
      <w:r w:rsidR="00BE0975" w:rsidRPr="000B3690">
        <w:t>standardritningar ”Spårväg”</w:t>
      </w:r>
      <w:r w:rsidR="00D457B6" w:rsidRPr="000B3690">
        <w:t>, se TH kap 1BA</w:t>
      </w:r>
      <w:r w:rsidR="00BE0975" w:rsidRPr="000B3690">
        <w:t>.</w:t>
      </w:r>
    </w:p>
    <w:p w14:paraId="3B353370" w14:textId="712B278F" w:rsidR="000E2B46" w:rsidRPr="000B3690" w:rsidRDefault="000E2B46" w:rsidP="00717C20">
      <w:pPr>
        <w:pStyle w:val="BESKbrdtextin"/>
        <w:rPr>
          <w:i/>
        </w:rPr>
      </w:pPr>
      <w:r w:rsidRPr="000B3690">
        <w:rPr>
          <w:i/>
        </w:rPr>
        <w:t xml:space="preserve">Ange vilken </w:t>
      </w:r>
      <w:r w:rsidR="00FC3EA3" w:rsidRPr="000B3690">
        <w:rPr>
          <w:i/>
        </w:rPr>
        <w:t xml:space="preserve">TH </w:t>
      </w:r>
      <w:r w:rsidRPr="000B3690">
        <w:rPr>
          <w:i/>
        </w:rPr>
        <w:t>standardritning som gäller</w:t>
      </w:r>
      <w:r w:rsidR="00D457B6" w:rsidRPr="000B3690">
        <w:rPr>
          <w:i/>
        </w:rPr>
        <w:t>, se TH kap 1BA</w:t>
      </w:r>
      <w:r w:rsidRPr="000B3690">
        <w:rPr>
          <w:i/>
        </w:rPr>
        <w:t>.</w:t>
      </w:r>
    </w:p>
    <w:p w14:paraId="030314C7" w14:textId="77777777" w:rsidR="000E2B46" w:rsidRDefault="000E2B46" w:rsidP="00717C20">
      <w:pPr>
        <w:pStyle w:val="BESKbrdtextin"/>
      </w:pPr>
      <w:r w:rsidRPr="000F3C65">
        <w:t xml:space="preserve">Vid ändrat spårläge kopplas befintlig vattenavledare om till befintliga rör. </w:t>
      </w:r>
      <w:r w:rsidR="00D57B60" w:rsidRPr="00FE076B">
        <w:t>Vid påträffande</w:t>
      </w:r>
      <w:r w:rsidR="00D57B60">
        <w:t xml:space="preserve"> </w:t>
      </w:r>
      <w:r w:rsidRPr="00D57B60">
        <w:t>av</w:t>
      </w:r>
      <w:r w:rsidR="00CC773B">
        <w:t xml:space="preserve"> </w:t>
      </w:r>
      <w:r w:rsidRPr="000F3C65">
        <w:t xml:space="preserve">defekta rördetaljer </w:t>
      </w:r>
      <w:r w:rsidR="00D57B60" w:rsidRPr="00FE076B">
        <w:t xml:space="preserve">ska beställaren kontaktas för val av åtgärd </w:t>
      </w:r>
      <w:r w:rsidRPr="000F3C65">
        <w:t xml:space="preserve">(90° krök är ej godkänd då Ø &lt; </w:t>
      </w:r>
      <w:smartTag w:uri="urn:schemas-microsoft-com:office:smarttags" w:element="metricconverter">
        <w:smartTagPr>
          <w:attr w:name="ProductID" w:val="150 mm"/>
        </w:smartTagPr>
        <w:r w:rsidRPr="000F3C65">
          <w:t>150 mm</w:t>
        </w:r>
      </w:smartTag>
      <w:r w:rsidRPr="000F3C65">
        <w:t>). Vid kompletter</w:t>
      </w:r>
      <w:r>
        <w:t>ing av täckplåtar tillhandahåll</w:t>
      </w:r>
      <w:r w:rsidRPr="000F3C65">
        <w:t>s dessa av beställaren</w:t>
      </w:r>
      <w:r>
        <w:t>.</w:t>
      </w:r>
    </w:p>
    <w:p w14:paraId="2840B58A" w14:textId="77777777" w:rsidR="004121A5" w:rsidRPr="004A1745" w:rsidRDefault="008B361E" w:rsidP="008B361E">
      <w:pPr>
        <w:pStyle w:val="BESKrub5"/>
      </w:pPr>
      <w:r w:rsidRPr="004A1745">
        <w:t>PBB.21</w:t>
      </w:r>
      <w:r w:rsidRPr="004A1745">
        <w:tab/>
        <w:t>Ledning av stålrör av olegerat stål i ledningsgrav</w:t>
      </w:r>
    </w:p>
    <w:p w14:paraId="55813F28" w14:textId="77777777" w:rsidR="008B361E" w:rsidRPr="004A1745" w:rsidRDefault="008B361E" w:rsidP="008B361E">
      <w:pPr>
        <w:pStyle w:val="BESKrub6"/>
      </w:pPr>
      <w:r w:rsidRPr="004A1745">
        <w:t>PBB.212</w:t>
      </w:r>
      <w:r w:rsidRPr="004A1745">
        <w:tab/>
        <w:t>Ledning av ståltuber av handelskvalitet i ledningsgrav</w:t>
      </w:r>
    </w:p>
    <w:p w14:paraId="260BA3ED" w14:textId="77777777" w:rsidR="003E3BB2" w:rsidRDefault="004121A5" w:rsidP="003E3BB2">
      <w:pPr>
        <w:pStyle w:val="BESKrub7"/>
      </w:pPr>
      <w:r w:rsidRPr="004A1745">
        <w:t>PBB.2122</w:t>
      </w:r>
      <w:r w:rsidRPr="004A1745">
        <w:tab/>
        <w:t>Ledning av ytbehandlade ståltuber i ledningsgrav</w:t>
      </w:r>
      <w:r w:rsidR="004D033F">
        <w:t xml:space="preserve"> </w:t>
      </w:r>
    </w:p>
    <w:p w14:paraId="4F67F5FF" w14:textId="16D5E054" w:rsidR="004121A5" w:rsidRPr="003E3BB2" w:rsidRDefault="004121A5" w:rsidP="003E3BB2">
      <w:pPr>
        <w:pStyle w:val="BESKbrdtextin"/>
      </w:pPr>
      <w:r w:rsidRPr="003E3BB2">
        <w:t xml:space="preserve">Stålrör- och rördelar, spiralsvetsade i lägst stålsort P235TR1 enligt standard EN </w:t>
      </w:r>
      <w:r w:rsidR="00E45E02" w:rsidRPr="003E3BB2">
        <w:t>10217-1</w:t>
      </w:r>
      <w:r w:rsidRPr="003E3BB2">
        <w:t xml:space="preserve">, med invändig cementbruksisolering enligt EN 10298. </w:t>
      </w:r>
    </w:p>
    <w:p w14:paraId="3DE1B090" w14:textId="77777777" w:rsidR="00BC6C48" w:rsidRPr="00B87652" w:rsidRDefault="004121A5" w:rsidP="00BC6C48">
      <w:pPr>
        <w:pStyle w:val="BESKbrdtextin"/>
      </w:pPr>
      <w:r w:rsidRPr="00887AA8">
        <w:t xml:space="preserve">Raka rör ska vara utvändigt belagda med polyeten enligt DIN </w:t>
      </w:r>
      <w:r w:rsidRPr="00B87652">
        <w:t>30670</w:t>
      </w:r>
      <w:r w:rsidR="00BC6C48" w:rsidRPr="00B87652">
        <w:t xml:space="preserve"> N-V.</w:t>
      </w:r>
    </w:p>
    <w:p w14:paraId="163F46C7" w14:textId="77777777" w:rsidR="00BC6C48" w:rsidRPr="000400FE" w:rsidRDefault="00BC6C48" w:rsidP="007F38FD">
      <w:pPr>
        <w:pStyle w:val="BESKbrdtextin"/>
        <w:rPr>
          <w:rFonts w:eastAsia="CIDFont+F1"/>
        </w:rPr>
      </w:pPr>
      <w:r w:rsidRPr="00B87652">
        <w:rPr>
          <w:rFonts w:eastAsia="CIDFont+F1"/>
        </w:rPr>
        <w:t>Rör och rördelar ska invändigt vara cementbruksisolerade enligt SS-EN 10298</w:t>
      </w:r>
      <w:r w:rsidRPr="000400FE">
        <w:rPr>
          <w:rFonts w:eastAsia="CIDFont+F1"/>
        </w:rPr>
        <w:t>.</w:t>
      </w:r>
    </w:p>
    <w:p w14:paraId="301BCB1A" w14:textId="7BED7941" w:rsidR="00BC6C48" w:rsidRPr="000400FE" w:rsidRDefault="00BC6C48" w:rsidP="007F38FD">
      <w:pPr>
        <w:pStyle w:val="BESKbrdtextin"/>
        <w:rPr>
          <w:rFonts w:eastAsia="CIDFont+F1"/>
        </w:rPr>
      </w:pPr>
      <w:r w:rsidRPr="000400FE">
        <w:rPr>
          <w:rFonts w:eastAsia="CIDFont+F1"/>
        </w:rPr>
        <w:t>För vattenledningsrör gäller att cement ska vara av typ CEM I enligt O SS</w:t>
      </w:r>
      <w:r w:rsidR="007F38FD" w:rsidRPr="000400FE">
        <w:rPr>
          <w:rFonts w:eastAsia="CIDFont+F1"/>
        </w:rPr>
        <w:t>-</w:t>
      </w:r>
      <w:r w:rsidRPr="000400FE">
        <w:rPr>
          <w:rFonts w:eastAsia="CIDFont+F1"/>
        </w:rPr>
        <w:t>EN</w:t>
      </w:r>
      <w:r w:rsidR="007F38FD" w:rsidRPr="000400FE">
        <w:rPr>
          <w:rFonts w:eastAsia="CIDFont+F1"/>
        </w:rPr>
        <w:t xml:space="preserve"> </w:t>
      </w:r>
      <w:r w:rsidRPr="000400FE">
        <w:rPr>
          <w:rFonts w:eastAsia="CIDFont+F1"/>
        </w:rPr>
        <w:t>197-1. Lagertjocklek ska vara minst DN400-600 8 ± 2 DN650-900 10 ± 3</w:t>
      </w:r>
      <w:r w:rsidR="007F38FD" w:rsidRPr="000400FE">
        <w:rPr>
          <w:rFonts w:eastAsia="CIDFont+F1"/>
        </w:rPr>
        <w:t xml:space="preserve"> </w:t>
      </w:r>
      <w:r w:rsidRPr="000400FE">
        <w:rPr>
          <w:rFonts w:eastAsia="CIDFont+F1"/>
        </w:rPr>
        <w:t>samt 950-1200 12 ± 3.</w:t>
      </w:r>
    </w:p>
    <w:p w14:paraId="354B6269" w14:textId="77777777" w:rsidR="00BC6C48" w:rsidRPr="000400FE" w:rsidRDefault="00BC6C48" w:rsidP="007F38FD">
      <w:pPr>
        <w:pStyle w:val="BESKbrdtextin"/>
        <w:rPr>
          <w:rFonts w:eastAsia="CIDFont+F1"/>
        </w:rPr>
      </w:pPr>
      <w:r w:rsidRPr="000400FE">
        <w:rPr>
          <w:rFonts w:eastAsia="CIDFont+F1"/>
        </w:rPr>
        <w:t>Manhål ska vara DN800.</w:t>
      </w:r>
    </w:p>
    <w:p w14:paraId="280B384D" w14:textId="77777777" w:rsidR="00BC6C48" w:rsidRPr="000400FE" w:rsidRDefault="00BC6C48" w:rsidP="007F38FD">
      <w:pPr>
        <w:pStyle w:val="BESKbrdtextin"/>
        <w:rPr>
          <w:rFonts w:eastAsia="CIDFont+F1"/>
        </w:rPr>
      </w:pPr>
      <w:r w:rsidRPr="000400FE">
        <w:rPr>
          <w:rFonts w:eastAsia="CIDFont+F1"/>
        </w:rPr>
        <w:t>Rör och rördelar ska ha leveranscertifikat enligt EN 10204-3.1.</w:t>
      </w:r>
    </w:p>
    <w:p w14:paraId="12962F9A" w14:textId="3AF03C27" w:rsidR="00BC6C48" w:rsidRPr="000400FE" w:rsidRDefault="00BC6C48" w:rsidP="007F38FD">
      <w:pPr>
        <w:pStyle w:val="BESKbrdtextin"/>
        <w:rPr>
          <w:rFonts w:eastAsia="CIDFont+F1"/>
        </w:rPr>
      </w:pPr>
      <w:r w:rsidRPr="000400FE">
        <w:rPr>
          <w:rFonts w:eastAsia="CIDFont+F1"/>
        </w:rPr>
        <w:t>Vid skador i korrosionsskydd ska skador lagas till samma nivå som</w:t>
      </w:r>
      <w:r w:rsidR="007F38FD" w:rsidRPr="000400FE">
        <w:rPr>
          <w:rFonts w:eastAsia="CIDFont+F1"/>
        </w:rPr>
        <w:t xml:space="preserve"> </w:t>
      </w:r>
      <w:r w:rsidRPr="000400FE">
        <w:rPr>
          <w:rFonts w:eastAsia="CIDFont+F1"/>
        </w:rPr>
        <w:t>prefabricerat och kontrolleras med gnistprovning enligt EN 10290.</w:t>
      </w:r>
    </w:p>
    <w:p w14:paraId="62552255" w14:textId="26ACD208" w:rsidR="004121A5" w:rsidRPr="00887AA8" w:rsidRDefault="004121A5" w:rsidP="008B361E">
      <w:pPr>
        <w:pStyle w:val="BESKbrdtextin"/>
      </w:pPr>
    </w:p>
    <w:p w14:paraId="771309E4" w14:textId="77777777" w:rsidR="004121A5" w:rsidRPr="00887AA8" w:rsidRDefault="004121A5" w:rsidP="008B361E">
      <w:pPr>
        <w:pStyle w:val="BESKbrdtextin"/>
      </w:pPr>
      <w:r w:rsidRPr="00887AA8">
        <w:t xml:space="preserve">Rördelar ska vara utvändigt belagda med polyuretan enligt DIN </w:t>
      </w:r>
      <w:r w:rsidR="00887AA8" w:rsidRPr="00887AA8">
        <w:t>SS-EN 10290 klass B</w:t>
      </w:r>
      <w:r w:rsidRPr="00887AA8">
        <w:t>.</w:t>
      </w:r>
    </w:p>
    <w:p w14:paraId="306F6910" w14:textId="77777777" w:rsidR="00E45E02" w:rsidRPr="00887AA8" w:rsidRDefault="00E45E02" w:rsidP="00E45E02">
      <w:pPr>
        <w:pStyle w:val="BESKbrdtextin"/>
        <w:rPr>
          <w:lang w:eastAsia="en-US"/>
        </w:rPr>
      </w:pPr>
      <w:r w:rsidRPr="00887AA8">
        <w:rPr>
          <w:lang w:eastAsia="en-US"/>
        </w:rPr>
        <w:t>Rörbö</w:t>
      </w:r>
      <w:r w:rsidR="009576B0" w:rsidRPr="00887AA8">
        <w:rPr>
          <w:lang w:eastAsia="en-US"/>
        </w:rPr>
        <w:t>jar ska</w:t>
      </w:r>
      <w:r w:rsidRPr="00887AA8">
        <w:rPr>
          <w:lang w:eastAsia="en-US"/>
        </w:rPr>
        <w:t xml:space="preserve"> vara fabriksbeställda med märkning av rörändar klockan 12, 3, 6 och 9 för att underlätta montering.  </w:t>
      </w:r>
    </w:p>
    <w:p w14:paraId="3D1E60C1" w14:textId="77777777" w:rsidR="00E45E02" w:rsidRPr="00887AA8" w:rsidRDefault="00E45E02" w:rsidP="00E45E02">
      <w:pPr>
        <w:pStyle w:val="BESKbrdtextin"/>
        <w:rPr>
          <w:lang w:eastAsia="en-US"/>
        </w:rPr>
      </w:pPr>
      <w:r w:rsidRPr="00887AA8">
        <w:rPr>
          <w:lang w:eastAsia="en-US"/>
        </w:rPr>
        <w:t>Rör ska vara provade enligt SS-EN 10217-1 testkategori 1.</w:t>
      </w:r>
    </w:p>
    <w:p w14:paraId="5172B310" w14:textId="77777777" w:rsidR="00E45E02" w:rsidRPr="004A1745" w:rsidRDefault="00E45E02" w:rsidP="00E45E02">
      <w:pPr>
        <w:pStyle w:val="BESKbrdtextin"/>
      </w:pPr>
    </w:p>
    <w:p w14:paraId="384C5CAE" w14:textId="77777777" w:rsidR="004121A5" w:rsidRPr="004A1745" w:rsidRDefault="004121A5" w:rsidP="008B361E">
      <w:pPr>
        <w:pStyle w:val="BESKbrdtextin"/>
      </w:pPr>
      <w:r w:rsidRPr="004A1745">
        <w:t>Följande godstjocklek ska användas på rör och rördelar:</w:t>
      </w:r>
    </w:p>
    <w:p w14:paraId="648C6051" w14:textId="77777777" w:rsidR="004121A5" w:rsidRPr="004A1745" w:rsidRDefault="004121A5" w:rsidP="008B361E">
      <w:pPr>
        <w:pStyle w:val="BESKbrdtextin"/>
      </w:pPr>
      <w:r w:rsidRPr="004A1745">
        <w:t>-</w:t>
      </w:r>
      <w:r w:rsidRPr="004A1745">
        <w:tab/>
        <w:t xml:space="preserve">DN 600 =   </w:t>
      </w:r>
      <w:r w:rsidRPr="004A1745">
        <w:tab/>
        <w:t>8,0 mm (tvärsnittsklass 3)</w:t>
      </w:r>
    </w:p>
    <w:p w14:paraId="7857ECD9" w14:textId="77777777" w:rsidR="004121A5" w:rsidRPr="004A1745" w:rsidRDefault="004121A5" w:rsidP="008B361E">
      <w:pPr>
        <w:pStyle w:val="BESKbrdtextin"/>
      </w:pPr>
      <w:r w:rsidRPr="004A1745">
        <w:t>-</w:t>
      </w:r>
      <w:r w:rsidRPr="004A1745">
        <w:tab/>
        <w:t xml:space="preserve">DN 700 =  </w:t>
      </w:r>
      <w:r w:rsidRPr="004A1745">
        <w:tab/>
        <w:t>8,0 mm (tvärsnittsklass 3)</w:t>
      </w:r>
    </w:p>
    <w:p w14:paraId="60263079" w14:textId="77777777" w:rsidR="004121A5" w:rsidRPr="004A1745" w:rsidRDefault="004121A5" w:rsidP="008B361E">
      <w:pPr>
        <w:pStyle w:val="BESKbrdtextin"/>
      </w:pPr>
      <w:r w:rsidRPr="004A1745">
        <w:t>-</w:t>
      </w:r>
      <w:r w:rsidRPr="004A1745">
        <w:tab/>
        <w:t xml:space="preserve">DN 800 =   </w:t>
      </w:r>
      <w:r w:rsidRPr="004A1745">
        <w:tab/>
        <w:t>8,8 mm (tvärsnittsklass 4)</w:t>
      </w:r>
    </w:p>
    <w:p w14:paraId="341E84AC" w14:textId="77777777" w:rsidR="004121A5" w:rsidRPr="004A1745" w:rsidRDefault="004121A5" w:rsidP="008B361E">
      <w:pPr>
        <w:pStyle w:val="BESKbrdtextin"/>
      </w:pPr>
      <w:r w:rsidRPr="004A1745">
        <w:t>-</w:t>
      </w:r>
      <w:r w:rsidRPr="004A1745">
        <w:tab/>
        <w:t xml:space="preserve">DN 1000 = </w:t>
      </w:r>
      <w:r w:rsidRPr="004A1745">
        <w:tab/>
        <w:t>11,0 mm (tvärsnittsklass 4)</w:t>
      </w:r>
    </w:p>
    <w:p w14:paraId="11D497D9" w14:textId="469B4809" w:rsidR="004121A5" w:rsidRDefault="004121A5" w:rsidP="008B361E">
      <w:pPr>
        <w:pStyle w:val="BESKbrdtextin"/>
      </w:pPr>
      <w:r w:rsidRPr="004A1745">
        <w:t>-</w:t>
      </w:r>
      <w:r w:rsidRPr="004A1745">
        <w:tab/>
        <w:t xml:space="preserve">DN 1200 =  </w:t>
      </w:r>
      <w:r w:rsidRPr="004A1745">
        <w:tab/>
        <w:t>12,5 mm (tvärsnittsklass 4)</w:t>
      </w:r>
    </w:p>
    <w:p w14:paraId="4E275A49" w14:textId="07E80FF6" w:rsidR="00612334" w:rsidRDefault="00612334" w:rsidP="008B361E">
      <w:pPr>
        <w:pStyle w:val="BESKbrdtextin"/>
      </w:pPr>
    </w:p>
    <w:p w14:paraId="0181175C" w14:textId="77777777" w:rsidR="00BC6C48" w:rsidRPr="000400FE" w:rsidRDefault="00BC6C48" w:rsidP="00BC6C48">
      <w:pPr>
        <w:pStyle w:val="BESKbrdtextin"/>
      </w:pPr>
      <w:r w:rsidRPr="000400FE">
        <w:t xml:space="preserve">Måttkontroll </w:t>
      </w:r>
      <w:r w:rsidRPr="000400FE">
        <w:rPr>
          <w:rFonts w:eastAsia="CIDFont+F1"/>
        </w:rPr>
        <w:t>av rör och rördelar ska utföras på minst 20 % av rör och 20 % på rördelar. Mottagningskontroll ska innehålla mått utföras på minst godstjocklek, ovalitet och mediameter.</w:t>
      </w:r>
    </w:p>
    <w:p w14:paraId="23D21FBF" w14:textId="77777777" w:rsidR="004121A5" w:rsidRPr="00B37FDD" w:rsidRDefault="004121A5" w:rsidP="008B361E">
      <w:pPr>
        <w:pStyle w:val="BESKokod2"/>
        <w:rPr>
          <w:b w:val="0"/>
          <w:bCs/>
        </w:rPr>
      </w:pPr>
      <w:r w:rsidRPr="00B37FDD">
        <w:rPr>
          <w:b w:val="0"/>
          <w:bCs/>
        </w:rPr>
        <w:t>Fogning</w:t>
      </w:r>
    </w:p>
    <w:p w14:paraId="0BA80B6F" w14:textId="77777777" w:rsidR="00BC6C48" w:rsidRPr="000400FE" w:rsidRDefault="00BC6C48" w:rsidP="00BC6C48">
      <w:pPr>
        <w:pStyle w:val="BESKbrdtextin"/>
      </w:pPr>
      <w:r w:rsidRPr="004A1745">
        <w:t xml:space="preserve">Fogning utförs med DIN-skarv med gummipackning, i undantagsfall med </w:t>
      </w:r>
      <w:r w:rsidRPr="000400FE">
        <w:t xml:space="preserve">stumsvetsskarv. Vid inkoppling får OV-skarv användas. Svep ska minst vara lika tjockt som rören och ska svetsas både ut- och invändigt. </w:t>
      </w:r>
    </w:p>
    <w:p w14:paraId="48CB588C" w14:textId="77777777" w:rsidR="00BC6C48" w:rsidRPr="000400FE" w:rsidRDefault="00BC6C48" w:rsidP="007F38FD">
      <w:pPr>
        <w:pStyle w:val="BESKbrdtextin"/>
      </w:pPr>
      <w:r w:rsidRPr="000400FE">
        <w:rPr>
          <w:rFonts w:eastAsia="CIDFont+F1"/>
        </w:rPr>
        <w:t>Svepets längd ska minst vara 250 mm och överlappa med minst 75mm.</w:t>
      </w:r>
    </w:p>
    <w:p w14:paraId="3C10C7AE" w14:textId="1F86B236" w:rsidR="00BC6C48" w:rsidRPr="000400FE" w:rsidRDefault="00BC6C48" w:rsidP="00BC6C48">
      <w:pPr>
        <w:pStyle w:val="BESKbrdtextin"/>
      </w:pPr>
      <w:r w:rsidRPr="000400FE">
        <w:t>Kapning ska ske i vinkelrätt snitt mot rörets centrumlinje.</w:t>
      </w:r>
    </w:p>
    <w:p w14:paraId="69F655CD" w14:textId="77777777" w:rsidR="004121A5" w:rsidRPr="00E30BB9" w:rsidRDefault="004121A5" w:rsidP="00FB2048">
      <w:pPr>
        <w:pStyle w:val="BESKbrdtextin"/>
      </w:pPr>
      <w:r w:rsidRPr="000400FE">
        <w:t xml:space="preserve">Rörändar ska för hopsvetsning vara plana och fasade </w:t>
      </w:r>
      <w:r w:rsidRPr="00E30BB9">
        <w:t>enligt fabrikantens anvisningar.</w:t>
      </w:r>
    </w:p>
    <w:p w14:paraId="2A468274" w14:textId="77777777" w:rsidR="004121A5" w:rsidRPr="00B37FDD" w:rsidRDefault="004121A5" w:rsidP="00FB2048">
      <w:pPr>
        <w:pStyle w:val="BESKokod3"/>
        <w:rPr>
          <w:b w:val="0"/>
          <w:bCs/>
        </w:rPr>
      </w:pPr>
      <w:r w:rsidRPr="00B37FDD">
        <w:rPr>
          <w:b w:val="0"/>
          <w:bCs/>
        </w:rPr>
        <w:t>Svetsarbete</w:t>
      </w:r>
    </w:p>
    <w:p w14:paraId="6E07529C" w14:textId="77777777" w:rsidR="004121A5" w:rsidRPr="00E30BB9" w:rsidRDefault="004121A5" w:rsidP="00FB2048">
      <w:pPr>
        <w:pStyle w:val="BESKbrdtextin"/>
      </w:pPr>
      <w:r w:rsidRPr="00E30BB9">
        <w:t>Svetsar ska utformas enligt SS-EN ISO 9692-1:2004 och Svetskommissionens Rekommendationer för utformning av svetsfogar.</w:t>
      </w:r>
    </w:p>
    <w:p w14:paraId="29F92CE6" w14:textId="1546E4FF" w:rsidR="004121A5" w:rsidRPr="00E30BB9" w:rsidRDefault="004121A5" w:rsidP="00FB2048">
      <w:pPr>
        <w:pStyle w:val="BESKbrdtextin"/>
      </w:pPr>
      <w:r w:rsidRPr="00E30BB9">
        <w:t>Svetsfog ska uppfylla de krav som anges i SS-EN ISO 5817:2004, kvalitetsklass C, vad gäller formavvikelser.</w:t>
      </w:r>
    </w:p>
    <w:p w14:paraId="5BCBB4BF" w14:textId="276C2C7C" w:rsidR="003E3BB2" w:rsidRPr="00E30BB9" w:rsidRDefault="003E3BB2" w:rsidP="00FB2048">
      <w:pPr>
        <w:pStyle w:val="BESKbrdtextin"/>
      </w:pPr>
    </w:p>
    <w:p w14:paraId="3578DDC8" w14:textId="0F4AC7E9" w:rsidR="00BC6C48" w:rsidRPr="000400FE" w:rsidRDefault="00BC6C48" w:rsidP="00BC6C48">
      <w:pPr>
        <w:pStyle w:val="BESKbrdtextin"/>
      </w:pPr>
      <w:bookmarkStart w:id="179" w:name="_Hlk43992456"/>
      <w:r w:rsidRPr="00E30BB9">
        <w:t xml:space="preserve">Innan </w:t>
      </w:r>
      <w:r w:rsidRPr="000400FE">
        <w:t xml:space="preserve">svetsningen inleds ska svetsprocedur och svetsmetodkontroll utföras enligt SS-EN ISO 15614-1. Sitetest per svetsare och svetsmetod ska avläggas för rör med PE och PF SS-EN ISO 694 med visuell kontroll och brytprov. </w:t>
      </w:r>
      <w:bookmarkEnd w:id="179"/>
      <w:r w:rsidRPr="000400FE">
        <w:t xml:space="preserve">Beställare bekostar kontrollanten. </w:t>
      </w:r>
    </w:p>
    <w:p w14:paraId="78E11439" w14:textId="7B36CBA1" w:rsidR="00BC6C48" w:rsidRPr="000400FE" w:rsidRDefault="00BC6C48" w:rsidP="00BC6C48">
      <w:pPr>
        <w:pStyle w:val="BESKbrdtextin"/>
      </w:pPr>
      <w:r w:rsidRPr="000400FE">
        <w:t>Svetsare ska ha licens enligt SS-EN ISO9606-1 för stumsvets utan rotstöd samt källsvets. Företag och svetsare ska uppfylla krav enligt SS-EN ISO 3834-2. Vid fogning med svets ska WPS upprättas enligt EN ISO 15614-1 över arbetet för respektive svetsmetod och fogtyp</w:t>
      </w:r>
      <w:r w:rsidR="000400FE" w:rsidRPr="000400FE">
        <w:t>.</w:t>
      </w:r>
    </w:p>
    <w:p w14:paraId="410055B8" w14:textId="58DE34D8" w:rsidR="00BC6C48" w:rsidRPr="000400FE" w:rsidRDefault="004121A5" w:rsidP="007F38FD">
      <w:pPr>
        <w:pStyle w:val="BESKbrdtextin"/>
      </w:pPr>
      <w:r w:rsidRPr="004A1745">
        <w:t xml:space="preserve">Svets ska utföras homogen med god förbindning till grundmaterial samt med </w:t>
      </w:r>
      <w:r w:rsidRPr="000400FE">
        <w:t>måttlig råge och vulst. Svetssträngs tjocklek får inte på något ställe understiga grundmaterialets. Större kantförskjutning får inte förekomma.</w:t>
      </w:r>
    </w:p>
    <w:p w14:paraId="314471B3" w14:textId="15C156EC" w:rsidR="00BC6C48" w:rsidRPr="000400FE" w:rsidRDefault="00BC6C48" w:rsidP="00BC6C48">
      <w:pPr>
        <w:pStyle w:val="BESKbrdtextin"/>
      </w:pPr>
      <w:r w:rsidRPr="000400FE">
        <w:rPr>
          <w:rFonts w:eastAsia="CIDFont+F1"/>
        </w:rPr>
        <w:t xml:space="preserve">Vid fogning med DIN-fog ska spalt minimeras genom centrering av spik och muff. Spalt mellan rör och rördelar ska mätas på minst fyra ställen, klockan 12/3/6/9. Källfogens effektiva a-mått </w:t>
      </w:r>
      <w:r w:rsidRPr="000400FE">
        <w:t>ska</w:t>
      </w:r>
      <w:r w:rsidRPr="000400FE">
        <w:rPr>
          <w:rFonts w:eastAsia="CIDFont+F1"/>
        </w:rPr>
        <w:t xml:space="preserve"> vara minst ståltjocklekens tjocklek plus spalt som uppkommer.</w:t>
      </w:r>
    </w:p>
    <w:p w14:paraId="3DB1818A" w14:textId="77777777" w:rsidR="004121A5" w:rsidRPr="000400FE" w:rsidRDefault="004121A5" w:rsidP="00FB2048">
      <w:pPr>
        <w:pStyle w:val="BESKbrdtextin"/>
      </w:pPr>
      <w:r w:rsidRPr="000400FE">
        <w:t>Tillsatsmedel ska anpassas till grundmaterialet. Vid temperatur under 0°C ska rörändar förvärmas före svetsning till minst 20°C. Basisk elektrod ska förvaras torrt.</w:t>
      </w:r>
    </w:p>
    <w:p w14:paraId="5DC35B3B" w14:textId="51C8A19C" w:rsidR="00E45E02" w:rsidRPr="000400FE" w:rsidRDefault="00E45E02" w:rsidP="00FB2048">
      <w:pPr>
        <w:pStyle w:val="BESKbrdtextin"/>
        <w:rPr>
          <w:rFonts w:cs="Arial"/>
          <w:szCs w:val="22"/>
        </w:rPr>
      </w:pPr>
      <w:r w:rsidRPr="000400FE">
        <w:rPr>
          <w:rFonts w:cs="Arial"/>
          <w:szCs w:val="22"/>
        </w:rPr>
        <w:t>Fläns ska utvändigt vara korrosionsskyddsmålade, inte belagda med polyeten/PUR</w:t>
      </w:r>
      <w:r w:rsidR="00E71500" w:rsidRPr="000400FE">
        <w:rPr>
          <w:rFonts w:cs="Arial"/>
          <w:szCs w:val="22"/>
        </w:rPr>
        <w:t>.</w:t>
      </w:r>
    </w:p>
    <w:p w14:paraId="136094A9" w14:textId="77777777" w:rsidR="000463DD" w:rsidRPr="000400FE" w:rsidRDefault="000463DD" w:rsidP="000463DD">
      <w:pPr>
        <w:pStyle w:val="BESKbrdtextin"/>
      </w:pPr>
      <w:r w:rsidRPr="000400FE">
        <w:t>Manhål för invändig coating ska, om sådant användas, sättas klockan 9 eller 15.</w:t>
      </w:r>
    </w:p>
    <w:p w14:paraId="483C08D4" w14:textId="03DE7F4C" w:rsidR="00BC6C48" w:rsidRPr="000400FE" w:rsidRDefault="00BC6C48" w:rsidP="007F38FD">
      <w:pPr>
        <w:pStyle w:val="BESKbrdtextin"/>
      </w:pPr>
      <w:r w:rsidRPr="000400FE">
        <w:t>Vid lagning av stållednings utvändiga korrosionsskydd ska alltid reparation kontrolleras med gnistprov av beställaren. Kontrollen ska avropas senast fem arbetsdagar innan önskat kontrolltillfälle.</w:t>
      </w:r>
    </w:p>
    <w:p w14:paraId="0FE9F0AB" w14:textId="77777777" w:rsidR="00BC6C48" w:rsidRPr="000400FE" w:rsidRDefault="00BC6C48" w:rsidP="00650035">
      <w:pPr>
        <w:pStyle w:val="BESKokod3"/>
      </w:pPr>
      <w:r w:rsidRPr="000400FE">
        <w:t>Kontroll svetsning av stålledning</w:t>
      </w:r>
    </w:p>
    <w:p w14:paraId="1CC277F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I kontrollplan för svetsning av stålledning ska minst ingå kontroll av följande:</w:t>
      </w:r>
    </w:p>
    <w:p w14:paraId="6B81CA4C" w14:textId="77777777" w:rsidR="00BC6C48" w:rsidRPr="000400FE" w:rsidRDefault="00BC6C48" w:rsidP="00BC6C48">
      <w:pPr>
        <w:tabs>
          <w:tab w:val="clear" w:pos="10348"/>
          <w:tab w:val="clear" w:pos="10915"/>
          <w:tab w:val="clear" w:pos="12077"/>
          <w:tab w:val="clear" w:pos="12984"/>
          <w:tab w:val="clear" w:pos="14288"/>
          <w:tab w:val="clear" w:pos="14742"/>
        </w:tabs>
        <w:autoSpaceDE w:val="0"/>
        <w:autoSpaceDN w:val="0"/>
        <w:adjustRightInd w:val="0"/>
        <w:ind w:left="1985"/>
        <w:rPr>
          <w:rFonts w:eastAsia="CIDFont+F1" w:cs="Arial"/>
          <w:szCs w:val="22"/>
        </w:rPr>
      </w:pPr>
      <w:r w:rsidRPr="000400FE">
        <w:rPr>
          <w:rFonts w:eastAsia="CIDFont+F1" w:cs="Arial"/>
          <w:szCs w:val="22"/>
        </w:rPr>
        <w:t xml:space="preserve">Att </w:t>
      </w:r>
    </w:p>
    <w:p w14:paraId="6D3AB7F3" w14:textId="77777777" w:rsidR="00BC6C48" w:rsidRPr="000400FE" w:rsidRDefault="00BC6C48" w:rsidP="007F38FD">
      <w:pPr>
        <w:pStyle w:val="BESKbrdtextin"/>
        <w:rPr>
          <w:rFonts w:eastAsia="CIDFont+F1"/>
        </w:rPr>
      </w:pPr>
      <w:r w:rsidRPr="000400FE">
        <w:rPr>
          <w:rFonts w:eastAsia="CIDFont+F1"/>
        </w:rPr>
        <w:t>- märkning på rör stämmer överens med kravställning</w:t>
      </w:r>
    </w:p>
    <w:p w14:paraId="00AFC650" w14:textId="77777777" w:rsidR="00BC6C48" w:rsidRPr="000400FE" w:rsidRDefault="00BC6C48" w:rsidP="007F38FD">
      <w:pPr>
        <w:pStyle w:val="BESKbrdtextin"/>
        <w:rPr>
          <w:rFonts w:eastAsia="CIDFont+F1"/>
        </w:rPr>
      </w:pPr>
      <w:r w:rsidRPr="000400FE">
        <w:rPr>
          <w:rFonts w:eastAsia="CIDFont+F1"/>
        </w:rPr>
        <w:t>- rören är rena invändigt innan montage</w:t>
      </w:r>
    </w:p>
    <w:p w14:paraId="7257A73A" w14:textId="77777777" w:rsidR="00BC6C48" w:rsidRPr="000400FE" w:rsidRDefault="00BC6C48" w:rsidP="007F38FD">
      <w:pPr>
        <w:pStyle w:val="BESKbrdtextin"/>
        <w:rPr>
          <w:rFonts w:eastAsia="CIDFont+F1"/>
        </w:rPr>
      </w:pPr>
      <w:r w:rsidRPr="000400FE">
        <w:rPr>
          <w:rFonts w:eastAsia="CIDFont+F1"/>
        </w:rPr>
        <w:t>- insticksdjupet är markerat på rör</w:t>
      </w:r>
    </w:p>
    <w:p w14:paraId="27B756CE" w14:textId="77777777" w:rsidR="00BC6C48" w:rsidRPr="000400FE" w:rsidRDefault="00BC6C48" w:rsidP="007F38FD">
      <w:pPr>
        <w:pStyle w:val="BESKbrdtextin"/>
        <w:rPr>
          <w:rFonts w:eastAsia="CIDFont+F1"/>
        </w:rPr>
      </w:pPr>
      <w:r w:rsidRPr="000400FE">
        <w:rPr>
          <w:rFonts w:eastAsia="CIDFont+F1"/>
        </w:rPr>
        <w:t>- rör är centrerat och spalt är dokumenterad</w:t>
      </w:r>
    </w:p>
    <w:p w14:paraId="3F89F015" w14:textId="77777777" w:rsidR="00BC6C48" w:rsidRPr="000400FE" w:rsidRDefault="00BC6C48" w:rsidP="007F38FD">
      <w:pPr>
        <w:pStyle w:val="BESKbrdtextin"/>
        <w:rPr>
          <w:rFonts w:eastAsia="CIDFont+F1"/>
        </w:rPr>
      </w:pPr>
      <w:r w:rsidRPr="000400FE">
        <w:rPr>
          <w:rFonts w:eastAsia="CIDFont+F1"/>
        </w:rPr>
        <w:t>- svetsen är utförd enligt WPS</w:t>
      </w:r>
    </w:p>
    <w:p w14:paraId="29CC27E7" w14:textId="77777777" w:rsidR="00BC6C48" w:rsidRPr="000400FE" w:rsidRDefault="00BC6C48" w:rsidP="007F38FD">
      <w:pPr>
        <w:pStyle w:val="BESKbrdtextin"/>
        <w:rPr>
          <w:rFonts w:eastAsia="CIDFont+F1"/>
        </w:rPr>
      </w:pPr>
      <w:r w:rsidRPr="000400FE">
        <w:rPr>
          <w:rFonts w:eastAsia="CIDFont+F1"/>
        </w:rPr>
        <w:t>- svetsen okulärt kontrollerad enligt ISO 17637 samt 5817</w:t>
      </w:r>
    </w:p>
    <w:p w14:paraId="18238D55" w14:textId="77777777" w:rsidR="00BC6C48" w:rsidRPr="000400FE" w:rsidRDefault="00BC6C48" w:rsidP="007F38FD">
      <w:pPr>
        <w:pStyle w:val="BESKbrdtextin"/>
        <w:rPr>
          <w:rFonts w:eastAsia="CIDFont+F1"/>
        </w:rPr>
      </w:pPr>
      <w:r w:rsidRPr="000400FE">
        <w:rPr>
          <w:rFonts w:eastAsia="CIDFont+F1"/>
        </w:rPr>
        <w:t>- röret säkrat för utifrån föroreningar i änden</w:t>
      </w:r>
    </w:p>
    <w:p w14:paraId="26F1A323" w14:textId="77777777" w:rsidR="00BC6C48" w:rsidRPr="000400FE" w:rsidRDefault="00BC6C48" w:rsidP="007F38FD">
      <w:pPr>
        <w:pStyle w:val="BESKbrdtextin"/>
        <w:rPr>
          <w:rFonts w:eastAsia="CIDFont+F1"/>
        </w:rPr>
      </w:pPr>
      <w:r w:rsidRPr="000400FE">
        <w:rPr>
          <w:rFonts w:eastAsia="CIDFont+F1"/>
        </w:rPr>
        <w:t>- korrosionsskydd av svetsyta är utförd</w:t>
      </w:r>
    </w:p>
    <w:p w14:paraId="6BA34997" w14:textId="31D1C29F" w:rsidR="00BC6C48" w:rsidRPr="000400FE" w:rsidRDefault="00BC6C48" w:rsidP="007F38FD">
      <w:pPr>
        <w:pStyle w:val="BESKbrdtextin"/>
        <w:rPr>
          <w:rFonts w:eastAsia="CIDFont+F1"/>
        </w:rPr>
      </w:pPr>
      <w:r w:rsidRPr="000400FE">
        <w:rPr>
          <w:rFonts w:eastAsia="CIDFont+F1"/>
        </w:rPr>
        <w:t>- korrosionsskydd är kontrollerat med gnistprovning</w:t>
      </w:r>
    </w:p>
    <w:p w14:paraId="2A8FC6F1" w14:textId="77777777" w:rsidR="004121A5" w:rsidRPr="000400FE" w:rsidRDefault="00FB2048" w:rsidP="00FB2048">
      <w:pPr>
        <w:pStyle w:val="BESKrub4"/>
      </w:pPr>
      <w:r w:rsidRPr="000400FE">
        <w:t>PBB.4</w:t>
      </w:r>
      <w:r w:rsidRPr="000400FE">
        <w:tab/>
        <w:t>Ledning av betongrör i ledningsgrav</w:t>
      </w:r>
    </w:p>
    <w:p w14:paraId="68CFE397" w14:textId="77777777" w:rsidR="00FB2048" w:rsidRPr="004A1745" w:rsidRDefault="00FB2048" w:rsidP="00FB2048">
      <w:pPr>
        <w:pStyle w:val="BESKrub5"/>
      </w:pPr>
      <w:r w:rsidRPr="004A1745">
        <w:t>PBB.42</w:t>
      </w:r>
      <w:r w:rsidRPr="004A1745">
        <w:tab/>
        <w:t>Ledning av betongrör, avloppsrör, i ledningsgrav</w:t>
      </w:r>
    </w:p>
    <w:p w14:paraId="0A5B021B" w14:textId="77777777" w:rsidR="004121A5" w:rsidRPr="004A1745" w:rsidRDefault="004121A5" w:rsidP="00FB2048">
      <w:pPr>
        <w:pStyle w:val="BESKrub6"/>
      </w:pPr>
      <w:r w:rsidRPr="004A1745">
        <w:t>PBB.421</w:t>
      </w:r>
      <w:r w:rsidRPr="004A1745">
        <w:tab/>
        <w:t>Ledning av betongrör, normalavloppsrör, i ledningsgrav</w:t>
      </w:r>
    </w:p>
    <w:p w14:paraId="606C8F03" w14:textId="69670F5E" w:rsidR="004121A5" w:rsidRPr="000400FE" w:rsidRDefault="004121A5" w:rsidP="00FB2048">
      <w:pPr>
        <w:pStyle w:val="BESKbrdtextin"/>
        <w:rPr>
          <w:szCs w:val="22"/>
        </w:rPr>
      </w:pPr>
      <w:r w:rsidRPr="00E30BB9">
        <w:t>Rör och rördelar ska</w:t>
      </w:r>
      <w:r w:rsidR="00174C33" w:rsidRPr="00E30BB9">
        <w:t xml:space="preserve"> vara </w:t>
      </w:r>
      <w:r w:rsidR="00174C33" w:rsidRPr="000400FE">
        <w:t>verifierade enligt nivå 2</w:t>
      </w:r>
      <w:r w:rsidRPr="000400FE">
        <w:t xml:space="preserve"> </w:t>
      </w:r>
      <w:r w:rsidR="00A25CBC" w:rsidRPr="000400FE">
        <w:rPr>
          <w:szCs w:val="22"/>
        </w:rPr>
        <w:t>enligt PB.</w:t>
      </w:r>
    </w:p>
    <w:p w14:paraId="3C7762AA" w14:textId="77777777" w:rsidR="000463DD" w:rsidRPr="000400FE" w:rsidRDefault="000463DD" w:rsidP="000463DD">
      <w:pPr>
        <w:pStyle w:val="BESKbrdtextin"/>
      </w:pPr>
      <w:r w:rsidRPr="000400FE">
        <w:t>Rörläggare och arbetsledare ska uppvisa intyg från utbildning från aktuellt rörfabrikat av dess leverantör före förläggning av rör påbörjas.</w:t>
      </w:r>
    </w:p>
    <w:p w14:paraId="3FB751B0" w14:textId="387587C5" w:rsidR="004121A5" w:rsidRPr="000400FE" w:rsidRDefault="004121A5" w:rsidP="00FB2048">
      <w:pPr>
        <w:pStyle w:val="BESKbrdtextin"/>
      </w:pPr>
      <w:r w:rsidRPr="000400FE">
        <w:t xml:space="preserve">Rör och rördelar ska uppfylla SS-EN 1916, SS-EN 476 samt SS 22 70 00. </w:t>
      </w:r>
    </w:p>
    <w:p w14:paraId="76C5A07B" w14:textId="53000949" w:rsidR="004121A5" w:rsidRPr="000400FE" w:rsidRDefault="004121A5" w:rsidP="00FB2048">
      <w:pPr>
        <w:pStyle w:val="BESKbrdtextin"/>
      </w:pPr>
      <w:r w:rsidRPr="000400FE">
        <w:t>Rör och rördelar DN</w:t>
      </w:r>
      <w:r w:rsidRPr="000400FE">
        <w:rPr>
          <w:rFonts w:cs="Arial"/>
        </w:rPr>
        <w:t>≤</w:t>
      </w:r>
      <w:r w:rsidRPr="000400FE">
        <w:t xml:space="preserve">225 ska vara av hållfasthetsklass </w:t>
      </w:r>
      <w:r w:rsidR="00F54489" w:rsidRPr="000400FE">
        <w:t>165</w:t>
      </w:r>
      <w:r w:rsidR="003F41D6">
        <w:t>.</w:t>
      </w:r>
    </w:p>
    <w:p w14:paraId="16AA7CD5" w14:textId="77777777" w:rsidR="004121A5" w:rsidRPr="000400FE" w:rsidRDefault="004121A5" w:rsidP="00FB2048">
      <w:pPr>
        <w:pStyle w:val="BESKbrdtextin"/>
      </w:pPr>
      <w:r w:rsidRPr="000400FE">
        <w:t xml:space="preserve">Rör och rördelar DN&gt;225 ska vara av hållfasthetsklass 110. </w:t>
      </w:r>
    </w:p>
    <w:p w14:paraId="2583AB75" w14:textId="4765C59D" w:rsidR="004121A5" w:rsidRPr="000400FE" w:rsidRDefault="004121A5" w:rsidP="00A25CBC">
      <w:pPr>
        <w:pStyle w:val="BESKbrdtextin"/>
      </w:pPr>
      <w:r w:rsidRPr="000400FE">
        <w:t xml:space="preserve">Rör och rördelar </w:t>
      </w:r>
      <w:r w:rsidRPr="000400FE">
        <w:rPr>
          <w:rFonts w:cs="Arial"/>
        </w:rPr>
        <w:t>≥</w:t>
      </w:r>
      <w:r w:rsidRPr="000400FE">
        <w:t>DN</w:t>
      </w:r>
      <w:r w:rsidR="00F54489" w:rsidRPr="000400FE">
        <w:t>400</w:t>
      </w:r>
      <w:r w:rsidRPr="000400FE">
        <w:t>ska vara armerade</w:t>
      </w:r>
      <w:r w:rsidR="00F54489" w:rsidRPr="000400FE">
        <w:t xml:space="preserve"> och minst hållfasthetsklass 110</w:t>
      </w:r>
      <w:r w:rsidRPr="000400FE">
        <w:t>.</w:t>
      </w:r>
    </w:p>
    <w:p w14:paraId="183D9EF7" w14:textId="40FA1BC1" w:rsidR="000463DD" w:rsidRPr="000400FE" w:rsidRDefault="000463DD" w:rsidP="007F38FD">
      <w:pPr>
        <w:pStyle w:val="BESKbrdtextin"/>
        <w:rPr>
          <w:rFonts w:cs="Arial"/>
        </w:rPr>
      </w:pPr>
      <w:r w:rsidRPr="000400FE">
        <w:t xml:space="preserve">Vid utspetsning enligt figur AMA CBB.31/1 och på en sträcka om 1 m förbi </w:t>
      </w:r>
      <w:r w:rsidR="00E86C8F" w:rsidRPr="000400FE">
        <w:t xml:space="preserve">utspetsningens </w:t>
      </w:r>
      <w:r w:rsidRPr="000400FE">
        <w:t>båda ändar utförs ledning med kortrör. Vid DN ≤ 400 mm, ska kortrör ha en längd om maximalt 500 mm. Kortrör ska användas vid övergång mellan markförläggning och fast installation samt vid anslutning till brunn.</w:t>
      </w:r>
      <w:r w:rsidR="00A25CBC" w:rsidRPr="000400FE">
        <w:br/>
      </w:r>
      <w:r w:rsidR="00A25CBC" w:rsidRPr="000400FE">
        <w:rPr>
          <w:rFonts w:eastAsia="CIDFont+F1" w:cs="Arial"/>
          <w:szCs w:val="22"/>
        </w:rPr>
        <w:t>Rör och rördelar ska tåla ett invändigt- och utvändigt vattentryck på minst 5 mvp.</w:t>
      </w:r>
    </w:p>
    <w:p w14:paraId="0F083616" w14:textId="77777777" w:rsidR="000463DD" w:rsidRPr="00E30BB9" w:rsidRDefault="000463DD" w:rsidP="000463DD">
      <w:pPr>
        <w:pStyle w:val="BESKbrdtextin"/>
      </w:pPr>
      <w:r w:rsidRPr="000400FE">
        <w:t xml:space="preserve">Alla lyft av rör ska utföras med av tillverkaren anpassade verktyg för </w:t>
      </w:r>
      <w:r w:rsidRPr="00E30BB9">
        <w:t>rör. Gafflar får inte användas direkt mot rör utan ska i så fall ha mellanlägg av PE-rör.</w:t>
      </w:r>
    </w:p>
    <w:p w14:paraId="490FA0FD" w14:textId="77777777" w:rsidR="000463DD" w:rsidRPr="00E30BB9" w:rsidRDefault="000463DD" w:rsidP="000463DD">
      <w:pPr>
        <w:pStyle w:val="BESKbrdtextin"/>
      </w:pPr>
      <w:r w:rsidRPr="00E30BB9">
        <w:t>Servisledning ska anslutas med vattengång mot huvudledningens centrum. Anslutning till ny huvudledning ≤ DN 400, ska utföras med grenrör.</w:t>
      </w:r>
    </w:p>
    <w:p w14:paraId="4F762498" w14:textId="1D1E05A8" w:rsidR="00A25CBC" w:rsidRDefault="000463DD" w:rsidP="007F38FD">
      <w:pPr>
        <w:pStyle w:val="BESKbrdtextin"/>
      </w:pPr>
      <w:r w:rsidRPr="00E30BB9">
        <w:t>Anslutning till huvudledning ≥ DN 500: ska utföras med språng som ansluts genom betonghålsborrning och gummipackning Forsheda 910 eller likvärdigt.</w:t>
      </w:r>
    </w:p>
    <w:p w14:paraId="3D3BC46C" w14:textId="77777777" w:rsidR="00A25CBC" w:rsidRPr="000400FE" w:rsidRDefault="00A25CBC" w:rsidP="00A25CBC">
      <w:pPr>
        <w:pStyle w:val="BESKbrdtextin"/>
        <w:rPr>
          <w:rFonts w:eastAsia="CIDFont+F1" w:cs="Arial"/>
          <w:szCs w:val="22"/>
        </w:rPr>
      </w:pPr>
      <w:r w:rsidRPr="000400FE">
        <w:rPr>
          <w:rFonts w:eastAsia="CIDFont+F1" w:cs="Arial"/>
          <w:szCs w:val="22"/>
        </w:rPr>
        <w:t>Maximalt 50 % av tillverkarens tillåtna avvinkling i muffen får användas vid förläggning av rör. Resterande del ska användas för framtida sättningar.</w:t>
      </w:r>
    </w:p>
    <w:p w14:paraId="33C9711E" w14:textId="20EB6349" w:rsidR="00A25CBC" w:rsidRPr="000400FE" w:rsidRDefault="00A25CBC" w:rsidP="007F38FD">
      <w:pPr>
        <w:pStyle w:val="BESKbrdtextin"/>
        <w:rPr>
          <w:rFonts w:eastAsia="CIDFont+F1" w:cs="Arial"/>
          <w:szCs w:val="22"/>
        </w:rPr>
      </w:pPr>
      <w:r w:rsidRPr="000400FE">
        <w:rPr>
          <w:rFonts w:eastAsia="CIDFont+F1" w:cs="Arial"/>
          <w:szCs w:val="22"/>
        </w:rPr>
        <w:t>Kravet gäller inte vid förläggning av rör på platta. Kontrollmätning av fogspalt ska göras på varje rör och redovisas till beställaren.</w:t>
      </w:r>
    </w:p>
    <w:p w14:paraId="4DCE38F4" w14:textId="716DBF67" w:rsidR="000463DD" w:rsidRPr="000400FE" w:rsidRDefault="00A25CBC" w:rsidP="007F38FD">
      <w:pPr>
        <w:pStyle w:val="BESKbrdtextin"/>
        <w:spacing w:before="0"/>
        <w:rPr>
          <w:rFonts w:eastAsia="CIDFont+F1" w:cs="Arial"/>
          <w:szCs w:val="22"/>
        </w:rPr>
      </w:pPr>
      <w:r w:rsidRPr="000400FE">
        <w:rPr>
          <w:rFonts w:eastAsia="CIDFont+F1" w:cs="Arial"/>
          <w:szCs w:val="22"/>
        </w:rPr>
        <w:t>Vid uppläggning av rör ska mellanlägg användas.</w:t>
      </w:r>
    </w:p>
    <w:p w14:paraId="7B6BC878" w14:textId="77777777" w:rsidR="000463DD" w:rsidRPr="00E30BB9" w:rsidRDefault="000463DD" w:rsidP="000463DD">
      <w:pPr>
        <w:pStyle w:val="BESKbrdtextin"/>
      </w:pPr>
      <w:r w:rsidRPr="000400FE">
        <w:t xml:space="preserve">Vid lagring av betongrör i stapel på arbetsplatsen ska mellanlägg </w:t>
      </w:r>
      <w:r w:rsidRPr="00E30BB9">
        <w:t>användas.</w:t>
      </w:r>
    </w:p>
    <w:p w14:paraId="31F1B0F3" w14:textId="77777777" w:rsidR="004121A5" w:rsidRPr="004A1745" w:rsidRDefault="004121A5" w:rsidP="00FB2048">
      <w:pPr>
        <w:pStyle w:val="BESKrub4"/>
      </w:pPr>
      <w:r w:rsidRPr="004A1745">
        <w:t>PBB.5</w:t>
      </w:r>
      <w:r w:rsidRPr="004A1745">
        <w:tab/>
        <w:t>Ledning av plaströr i ledningsgrav</w:t>
      </w:r>
    </w:p>
    <w:p w14:paraId="201E2B80" w14:textId="5D22B3DA" w:rsidR="004121A5" w:rsidRPr="00202E31" w:rsidRDefault="000463DD" w:rsidP="00FB2048">
      <w:pPr>
        <w:pStyle w:val="BESKbrdtextin"/>
        <w:rPr>
          <w:b/>
          <w:bCs/>
          <w:sz w:val="26"/>
        </w:rPr>
      </w:pPr>
      <w:r w:rsidRPr="00202E31">
        <w:t xml:space="preserve">Rör och rördelar ska vara märkta med Nordic poly </w:t>
      </w:r>
      <w:r w:rsidRPr="00DB36DD">
        <w:t>mark</w:t>
      </w:r>
      <w:r w:rsidR="000400FE">
        <w:t>.</w:t>
      </w:r>
    </w:p>
    <w:p w14:paraId="4077A371" w14:textId="77777777" w:rsidR="00EC1B19" w:rsidRPr="00202E31" w:rsidRDefault="00FB2048" w:rsidP="00FB2048">
      <w:pPr>
        <w:pStyle w:val="BESKrub5"/>
      </w:pPr>
      <w:r w:rsidRPr="00202E31">
        <w:t>PBB.51</w:t>
      </w:r>
      <w:r w:rsidRPr="00202E31">
        <w:tab/>
        <w:t>Ledning av plaströr, tryckrör, i ledningsgrav</w:t>
      </w:r>
    </w:p>
    <w:p w14:paraId="48C60D01" w14:textId="77777777" w:rsidR="00FB2048" w:rsidRPr="00202E31" w:rsidRDefault="00E42B3E" w:rsidP="00E42B3E">
      <w:pPr>
        <w:pStyle w:val="BESKrub6"/>
      </w:pPr>
      <w:r w:rsidRPr="00202E31">
        <w:t>PBB.512</w:t>
      </w:r>
      <w:r w:rsidRPr="00202E31">
        <w:tab/>
        <w:t>Ledning av PE-rör, tryckrör, i ledningsgrav</w:t>
      </w:r>
    </w:p>
    <w:p w14:paraId="70EDA8DE" w14:textId="0C89E689" w:rsidR="005B334A" w:rsidRPr="00202E31" w:rsidRDefault="005B334A" w:rsidP="00E42B3E">
      <w:pPr>
        <w:pStyle w:val="BESKrub7"/>
      </w:pPr>
      <w:r w:rsidRPr="00202E31">
        <w:t>PBB.5121</w:t>
      </w:r>
      <w:r w:rsidRPr="00202E31">
        <w:tab/>
        <w:t xml:space="preserve">Ledning av PE-rör, </w:t>
      </w:r>
      <w:r w:rsidRPr="00202E31">
        <w:rPr>
          <w:rFonts w:cs="Arial"/>
          <w:bCs/>
        </w:rPr>
        <w:t>standardiserade</w:t>
      </w:r>
      <w:r w:rsidRPr="00202E31">
        <w:t xml:space="preserve"> tryckrör, i ledningsgrav</w:t>
      </w:r>
    </w:p>
    <w:p w14:paraId="5375087B" w14:textId="77777777" w:rsidR="004918E8" w:rsidRPr="00AD3B57" w:rsidRDefault="004918E8" w:rsidP="004918E8">
      <w:pPr>
        <w:pStyle w:val="BESKokod1"/>
        <w:rPr>
          <w:b w:val="0"/>
          <w:bCs/>
          <w:sz w:val="22"/>
        </w:rPr>
      </w:pPr>
      <w:r w:rsidRPr="00AD3B57">
        <w:rPr>
          <w:b w:val="0"/>
          <w:bCs/>
        </w:rPr>
        <w:t>MATERIAL- OCH VARUKRAV</w:t>
      </w:r>
    </w:p>
    <w:p w14:paraId="722CFBFC" w14:textId="510E62C6" w:rsidR="00A25CBC" w:rsidRPr="000400FE" w:rsidRDefault="00A25CBC" w:rsidP="00A25CBC">
      <w:pPr>
        <w:pStyle w:val="BESKbrdtextin"/>
      </w:pPr>
      <w:r w:rsidRPr="000400FE">
        <w:t>Vattenledningsrör ska vara svarta med blå rand eller helblå med rand för kappade rör eller genomfärgade blå.</w:t>
      </w:r>
    </w:p>
    <w:p w14:paraId="2C6BC415" w14:textId="77777777" w:rsidR="004918E8" w:rsidRPr="000400FE" w:rsidRDefault="004918E8" w:rsidP="004918E8">
      <w:pPr>
        <w:pStyle w:val="BESKbrdtextin"/>
      </w:pPr>
      <w:r w:rsidRPr="000400FE">
        <w:t>Tryckavloppsrör ska vara svarta med brun rand.</w:t>
      </w:r>
    </w:p>
    <w:p w14:paraId="42B7C13C" w14:textId="5E12EF67" w:rsidR="00A25CBC" w:rsidRPr="000400FE" w:rsidRDefault="00A25CBC" w:rsidP="00A25CBC">
      <w:pPr>
        <w:pStyle w:val="BESKbrdtextin"/>
      </w:pPr>
      <w:r w:rsidRPr="000400FE">
        <w:t>Rör ska vara tillverkade av PE100 RC material i SDR-klass 11, enligt PAS 1075 typ 1.</w:t>
      </w:r>
    </w:p>
    <w:p w14:paraId="3A042B6C" w14:textId="05D998E1" w:rsidR="00A25CBC" w:rsidRPr="000400FE" w:rsidRDefault="00A25CBC" w:rsidP="00A25CBC">
      <w:pPr>
        <w:pStyle w:val="BESKbrdtextin"/>
      </w:pPr>
      <w:r w:rsidRPr="000400FE">
        <w:t>Differensen mellan största och minsta ytterdimension längs med hela röret får inte vara större än 10% av godstjockleken.</w:t>
      </w:r>
    </w:p>
    <w:p w14:paraId="4D02AB12" w14:textId="77777777" w:rsidR="00A25CBC" w:rsidRPr="000400FE" w:rsidRDefault="00A25CBC" w:rsidP="00A25CBC">
      <w:pPr>
        <w:pStyle w:val="BESKbrdtextin"/>
      </w:pPr>
      <w:r w:rsidRPr="000400FE">
        <w:t xml:space="preserve">Vid produktion av rör ska väggtjocklek mätas kontinuerligt med hjälp av ultraljud eller likvärdig teknik. Vid produktion utanför toleranser ska dessa rör kasseras. </w:t>
      </w:r>
    </w:p>
    <w:p w14:paraId="7A69AD66" w14:textId="77777777" w:rsidR="00A25CBC" w:rsidRPr="000400FE" w:rsidRDefault="00A25CBC" w:rsidP="00A25CBC">
      <w:pPr>
        <w:pStyle w:val="BESKbrdtextin"/>
        <w:rPr>
          <w:rFonts w:cs="Arial"/>
        </w:rPr>
      </w:pPr>
      <w:r w:rsidRPr="000400FE">
        <w:rPr>
          <w:rFonts w:eastAsia="CIDFont+F1" w:cs="Arial"/>
          <w:szCs w:val="22"/>
        </w:rPr>
        <w:t>Minsta dimension på dricksvatten är DY50 och tryckavlopp DY40.</w:t>
      </w:r>
    </w:p>
    <w:p w14:paraId="432E166B" w14:textId="77777777" w:rsidR="00A25CBC" w:rsidRPr="00202E31" w:rsidRDefault="00A25CBC" w:rsidP="00A25CBC">
      <w:pPr>
        <w:pStyle w:val="BESKbrdtextin"/>
      </w:pPr>
      <w:r w:rsidRPr="000400FE">
        <w:t xml:space="preserve">För rör och rördelar ska tillverkningscertifikat med tillhörande batchkontroll </w:t>
      </w:r>
      <w:r w:rsidRPr="00202E31">
        <w:t>skickas med leveransen och ska delges beställaren innan mottagningskontroll genomförs.</w:t>
      </w:r>
    </w:p>
    <w:p w14:paraId="5A1EE428" w14:textId="77777777" w:rsidR="00A25CBC" w:rsidRPr="00202E31" w:rsidRDefault="00A25CBC" w:rsidP="00A25CBC">
      <w:pPr>
        <w:pStyle w:val="BESKbrdtextin"/>
      </w:pPr>
      <w:r w:rsidRPr="00202E31">
        <w:t xml:space="preserve">Ankomstkontroll av rör ska utföras enligt beställarens blankett på minst 20 % av rör samt rördelar. </w:t>
      </w:r>
    </w:p>
    <w:p w14:paraId="6E23B1D6" w14:textId="30AD62A0" w:rsidR="00A25CBC" w:rsidRPr="000400FE" w:rsidRDefault="00A25CBC" w:rsidP="00A25CBC">
      <w:pPr>
        <w:pStyle w:val="BESKbrdtextin"/>
      </w:pPr>
      <w:r w:rsidRPr="00783E21">
        <w:t>Rör ska vara märkt med DK VAND-</w:t>
      </w:r>
      <w:r w:rsidRPr="000400FE">
        <w:t xml:space="preserve">märket för dricksvattenledning. </w:t>
      </w:r>
    </w:p>
    <w:p w14:paraId="6A6A60BE" w14:textId="77777777" w:rsidR="00A25CBC" w:rsidRPr="000400FE" w:rsidRDefault="00A25CBC" w:rsidP="00A25CBC">
      <w:pPr>
        <w:pStyle w:val="BESKbrdtextin"/>
      </w:pPr>
      <w:r w:rsidRPr="000400FE">
        <w:t xml:space="preserve">Där förorenade massor finns ska PE-rör med diffusionsbarriär av aluminium användas med skyddskappa, enligt PAS 1075 typ 3. Återställning av mantel </w:t>
      </w:r>
      <w:r w:rsidRPr="00783E21">
        <w:t xml:space="preserve">ska utföras enligt tillverkarens anvisningar efter stum eller elektrosvets. Aluminiumtejp ska innehålla silverjoner så metallisk kontakt är längs med ledningen. Det ska dokumenteras med fotodokumentation på respektive skarv. Beställaren ska beredas tillfälle att kontrollera manteln, att diffusionsspärren är </w:t>
      </w:r>
      <w:r w:rsidRPr="000400FE">
        <w:t>intakt över hela ledningens längd genom strömmätning. Rördelar som ansluts mot rör med diffusionsspärr ska ha aluminium samt skyddas med densotejp och rörskyddsmatta.</w:t>
      </w:r>
    </w:p>
    <w:p w14:paraId="0AAA2C8E" w14:textId="427ABD31" w:rsidR="00A25CBC" w:rsidRPr="000400FE" w:rsidRDefault="00A25CBC" w:rsidP="00A25CBC">
      <w:pPr>
        <w:pStyle w:val="BESKbrdtextin"/>
      </w:pPr>
      <w:r w:rsidRPr="000400FE">
        <w:t xml:space="preserve">Om ett rör av material PE 100 har fått en repa eller skada som är djupare än 10 % av godstjockleken får de inte användas. </w:t>
      </w:r>
    </w:p>
    <w:p w14:paraId="579C942A" w14:textId="135CEA00" w:rsidR="00A25CBC" w:rsidRPr="000400FE" w:rsidRDefault="00A25CBC" w:rsidP="000400FE">
      <w:pPr>
        <w:pStyle w:val="BESKbrdtextin"/>
        <w:rPr>
          <w:rFonts w:eastAsia="CIDFont+F1" w:cs="Arial"/>
          <w:szCs w:val="22"/>
        </w:rPr>
      </w:pPr>
      <w:r w:rsidRPr="000400FE">
        <w:t xml:space="preserve">Vid avstick ska t-rör eller anborrningbygel av PE användas. </w:t>
      </w:r>
      <w:r w:rsidRPr="000400FE">
        <w:rPr>
          <w:rFonts w:eastAsia="CIDFont+F1" w:cs="Arial"/>
          <w:szCs w:val="22"/>
        </w:rPr>
        <w:t>Vid tryckavlopp och ihopkoppling av huvudledningar ska 45 gradigt gren-rör användas.</w:t>
      </w:r>
    </w:p>
    <w:p w14:paraId="2CECF7DC" w14:textId="1CD59D0E" w:rsidR="00A25CBC" w:rsidRPr="000400FE" w:rsidRDefault="00A25CBC" w:rsidP="00A25CBC">
      <w:pPr>
        <w:pStyle w:val="BESKbrdtextin"/>
      </w:pPr>
      <w:r w:rsidRPr="000400FE">
        <w:t xml:space="preserve">T-rör och rördelar ska vara av formsprutat utförande eller maskinbearbetade ur helt stycke. </w:t>
      </w:r>
    </w:p>
    <w:p w14:paraId="60F8F56A" w14:textId="77777777" w:rsidR="00A25CBC" w:rsidRPr="000400FE" w:rsidRDefault="00A25CBC" w:rsidP="00A25CBC">
      <w:pPr>
        <w:pStyle w:val="BESKbrdtextin"/>
        <w:rPr>
          <w:rFonts w:eastAsia="CIDFont+F1" w:cs="Arial"/>
          <w:szCs w:val="22"/>
        </w:rPr>
      </w:pPr>
      <w:r w:rsidRPr="000400FE">
        <w:rPr>
          <w:rStyle w:val="BESKbrdtextinChar"/>
        </w:rPr>
        <w:t>Vid rör</w:t>
      </w:r>
      <w:r w:rsidRPr="000400FE">
        <w:rPr>
          <w:rStyle w:val="BESKbrdtextinChar"/>
          <w:rFonts w:eastAsia="CIDFont+F1"/>
        </w:rPr>
        <w:t>spräckning och styrd borrning får segmentsvetsade rördelar användas mot befintligt nät. Inför att segmentsvetsade rördelar önskas användas ska detta godkännas av beställaren i förväg och dessa ska vara av samma material och godstjocklek som rör.</w:t>
      </w:r>
      <w:r w:rsidRPr="000400FE">
        <w:rPr>
          <w:rFonts w:eastAsia="CIDFont+F1" w:cs="Arial"/>
          <w:szCs w:val="22"/>
        </w:rPr>
        <w:t xml:space="preserve"> </w:t>
      </w:r>
    </w:p>
    <w:p w14:paraId="19ED7C48" w14:textId="0FE50B8E" w:rsidR="00A25CBC" w:rsidRPr="000400FE" w:rsidRDefault="00A25CBC" w:rsidP="00A25CBC">
      <w:pPr>
        <w:pStyle w:val="BESKbrdtextin"/>
        <w:rPr>
          <w:rFonts w:eastAsia="CIDFont+F1" w:cs="Arial"/>
          <w:szCs w:val="22"/>
        </w:rPr>
      </w:pPr>
      <w:r w:rsidRPr="000400FE">
        <w:rPr>
          <w:rFonts w:cs="Arial"/>
        </w:rPr>
        <w:t>Inget segment får överstiga 15º.</w:t>
      </w:r>
    </w:p>
    <w:p w14:paraId="223E0909" w14:textId="34476D81" w:rsidR="00A25CBC" w:rsidRPr="000400FE" w:rsidRDefault="00A25CBC" w:rsidP="007F38FD">
      <w:pPr>
        <w:pStyle w:val="BESKbrdtextin"/>
        <w:rPr>
          <w:rFonts w:eastAsia="CIDFont+F1"/>
        </w:rPr>
      </w:pPr>
      <w:r w:rsidRPr="000400FE">
        <w:rPr>
          <w:rFonts w:eastAsia="CIDFont+F1"/>
        </w:rPr>
        <w:t>Inget större segment tillåts även om tillverkare kan uppvisa godkänt trycktest.</w:t>
      </w:r>
    </w:p>
    <w:p w14:paraId="40ED66CD" w14:textId="394A8453" w:rsidR="00A25CBC" w:rsidRPr="000400FE" w:rsidRDefault="00A25CBC" w:rsidP="00A25CBC">
      <w:pPr>
        <w:pStyle w:val="BESKbrdtextin"/>
      </w:pPr>
      <w:r w:rsidRPr="000400FE">
        <w:rPr>
          <w:rFonts w:eastAsia="CIDFont+F1"/>
        </w:rPr>
        <w:t>Giltigt procedurprov för segmentsvetsmaskin, svetsprotokoll och svetslicens ska finnas.</w:t>
      </w:r>
    </w:p>
    <w:p w14:paraId="6E8D99B7" w14:textId="77777777" w:rsidR="00A25CBC" w:rsidRPr="00783E21" w:rsidRDefault="00A25CBC" w:rsidP="00A25CBC">
      <w:pPr>
        <w:pStyle w:val="BESKbrdtextin"/>
      </w:pPr>
      <w:r w:rsidRPr="00783E21">
        <w:t xml:space="preserve">Elektrosvetsdelar ska vara tillverkade enligt SS-EN 1555 samt 12201. Rördelar ska vara av PE 100 SDR 11, PN16. </w:t>
      </w:r>
    </w:p>
    <w:p w14:paraId="618A0574" w14:textId="77777777" w:rsidR="004918E8" w:rsidRPr="00202E31" w:rsidRDefault="004918E8" w:rsidP="004918E8">
      <w:pPr>
        <w:pStyle w:val="BESKbrdtextin"/>
      </w:pPr>
      <w:r w:rsidRPr="00202E31">
        <w:t>Elsvetsmuff ska vara försedd med streckkod för avläsning av svetsdata med avläsningspenna. Elektrosvetsmuffar ska vara gjutna eller svarvade i ett stycke. Samtliga muffar ska klara av montage med slägga på samtliga delar av konstruktionen.</w:t>
      </w:r>
    </w:p>
    <w:p w14:paraId="0700233D" w14:textId="77777777" w:rsidR="004918E8" w:rsidRPr="00202E31" w:rsidRDefault="004918E8" w:rsidP="004918E8">
      <w:pPr>
        <w:pStyle w:val="BESKbrdtextin"/>
      </w:pPr>
      <w:r w:rsidRPr="00202E31">
        <w:t>Vid ny servisledning som pluggas vid fastighetsgräns ska elektrosvetsplugg användas. Mekanisk plugg får inte användas.</w:t>
      </w:r>
    </w:p>
    <w:p w14:paraId="30B4D3B0" w14:textId="0995B06D" w:rsidR="004918E8" w:rsidRPr="00AD3B57" w:rsidRDefault="004918E8" w:rsidP="004918E8">
      <w:pPr>
        <w:pStyle w:val="BESKokod1"/>
        <w:rPr>
          <w:b w:val="0"/>
          <w:bCs/>
        </w:rPr>
      </w:pPr>
      <w:r w:rsidRPr="00AD3B57">
        <w:rPr>
          <w:b w:val="0"/>
          <w:bCs/>
        </w:rPr>
        <w:t>Utförandekrav</w:t>
      </w:r>
    </w:p>
    <w:p w14:paraId="10A3AD24" w14:textId="6D2E9FC9" w:rsidR="004918E8" w:rsidRPr="00AD3B57" w:rsidRDefault="004918E8" w:rsidP="004918E8">
      <w:pPr>
        <w:pStyle w:val="BESKokod2"/>
        <w:rPr>
          <w:b w:val="0"/>
          <w:bCs/>
          <w:sz w:val="22"/>
        </w:rPr>
      </w:pPr>
      <w:r w:rsidRPr="00AD3B57">
        <w:rPr>
          <w:b w:val="0"/>
          <w:bCs/>
        </w:rPr>
        <w:t>Fogning</w:t>
      </w:r>
    </w:p>
    <w:p w14:paraId="1E92EBFF" w14:textId="77777777" w:rsidR="004918E8" w:rsidRPr="00202E31" w:rsidRDefault="004918E8" w:rsidP="004918E8">
      <w:pPr>
        <w:pStyle w:val="BESKbrdtextin"/>
      </w:pPr>
      <w:r w:rsidRPr="00202E31">
        <w:t>Fogning ska där inte annat anges utföras genom stumsvetsning.</w:t>
      </w:r>
    </w:p>
    <w:p w14:paraId="057451F5" w14:textId="77777777" w:rsidR="004918E8" w:rsidRPr="00202E31" w:rsidRDefault="004918E8" w:rsidP="004918E8">
      <w:pPr>
        <w:pStyle w:val="BESKbrdtextin"/>
      </w:pPr>
      <w:r w:rsidRPr="00202E31">
        <w:t>Elektrosvetsmuff eller mekaniska kopplingar får endast användas efter godkännande av beställaren där särskilda skäl finns. Vid fogning med mekanisk koppling ska stödhylsa användas om inte annat föreskrivs av kopplingsleverantören.</w:t>
      </w:r>
    </w:p>
    <w:p w14:paraId="6A342CBD" w14:textId="77777777" w:rsidR="004918E8" w:rsidRPr="000400FE" w:rsidRDefault="004918E8" w:rsidP="004918E8">
      <w:pPr>
        <w:pStyle w:val="BESKbrdtextin"/>
      </w:pPr>
      <w:r w:rsidRPr="00202E31">
        <w:t xml:space="preserve">Kända kablar och hinder motiverar inte användning av elektrosvetsmuff. Elektrosvetsmuff eller mekanisk koppling får inte användas där hinder finns ovanför eller </w:t>
      </w:r>
      <w:r w:rsidRPr="000400FE">
        <w:t xml:space="preserve">vid sidan så att åtkomst begränsas. </w:t>
      </w:r>
    </w:p>
    <w:p w14:paraId="3842266B" w14:textId="7755291E" w:rsidR="00A25CBC" w:rsidRPr="000400FE" w:rsidRDefault="004918E8" w:rsidP="00A25CBC">
      <w:pPr>
        <w:pStyle w:val="BESKbrdtextin"/>
      </w:pPr>
      <w:r w:rsidRPr="000400FE">
        <w:t>Spån får inte komma in i ledning. Om spånrester uppkommer ska de avlägsnas direkt efter kapning.</w:t>
      </w:r>
    </w:p>
    <w:p w14:paraId="6EA54917" w14:textId="5CC8B188" w:rsidR="004918E8" w:rsidRPr="000400FE" w:rsidRDefault="00A25CBC" w:rsidP="00A25CBC">
      <w:pPr>
        <w:pStyle w:val="BESKbrdtextin"/>
      </w:pPr>
      <w:r w:rsidRPr="000400FE">
        <w:rPr>
          <w:rFonts w:eastAsia="CIDFont+F1" w:cs="Arial"/>
          <w:szCs w:val="22"/>
        </w:rPr>
        <w:t>Vid kapning av PE-rör med motorsåg får endast olja som är godkänd för kontakt med livsmedel användas.</w:t>
      </w:r>
    </w:p>
    <w:p w14:paraId="55F1EFEA" w14:textId="77777777" w:rsidR="004918E8" w:rsidRPr="00202E31" w:rsidRDefault="004918E8" w:rsidP="004918E8">
      <w:pPr>
        <w:pStyle w:val="BESKbrdtextin"/>
      </w:pPr>
      <w:r w:rsidRPr="000400FE">
        <w:t xml:space="preserve">Giljotin ska användas vid kapning av rör upp till DY315. Vid elektrosvetsning </w:t>
      </w:r>
      <w:r w:rsidRPr="00202E31">
        <w:t>ska det vara spånfria raka snitt.</w:t>
      </w:r>
    </w:p>
    <w:p w14:paraId="6EC029F8" w14:textId="77777777" w:rsidR="004918E8" w:rsidRPr="00AD3B57" w:rsidRDefault="004918E8" w:rsidP="004918E8">
      <w:pPr>
        <w:pStyle w:val="BESKokod2"/>
        <w:rPr>
          <w:b w:val="0"/>
          <w:bCs/>
          <w:sz w:val="22"/>
        </w:rPr>
      </w:pPr>
      <w:r w:rsidRPr="00AD3B57">
        <w:rPr>
          <w:b w:val="0"/>
          <w:bCs/>
        </w:rPr>
        <w:t>Svetsarbete</w:t>
      </w:r>
    </w:p>
    <w:p w14:paraId="13C6F86B" w14:textId="602AF785" w:rsidR="004918E8" w:rsidRPr="00202E31" w:rsidRDefault="004918E8" w:rsidP="004918E8">
      <w:pPr>
        <w:pStyle w:val="BESKbrdtextin"/>
      </w:pPr>
      <w:r w:rsidRPr="00202E31">
        <w:t>Personal som utför svetsarbete ska ha genomgått utbildning och erhållit svetscertifikat enligt EWF 581 och enligt kategorierna för respektive svetstyp.</w:t>
      </w:r>
    </w:p>
    <w:p w14:paraId="4A8DC326" w14:textId="77777777" w:rsidR="00A25CBC" w:rsidRPr="000400FE" w:rsidRDefault="00A25CBC" w:rsidP="00A25CBC">
      <w:pPr>
        <w:pStyle w:val="BESKbrdtextin"/>
        <w:rPr>
          <w:rFonts w:eastAsia="CIDFont+F1" w:cs="Arial"/>
          <w:szCs w:val="22"/>
        </w:rPr>
      </w:pPr>
      <w:r w:rsidRPr="000400FE">
        <w:rPr>
          <w:rFonts w:eastAsia="CIDFont+F1" w:cs="Arial"/>
          <w:szCs w:val="22"/>
        </w:rPr>
        <w:t>Vid svetsning över DN400 ska svetsare innehaft certifikat i minst 5 år.</w:t>
      </w:r>
    </w:p>
    <w:p w14:paraId="3B847779" w14:textId="77777777" w:rsidR="00A25CBC" w:rsidRPr="000400FE" w:rsidRDefault="00A25CBC" w:rsidP="00A25CBC">
      <w:pPr>
        <w:pStyle w:val="BESKbrdtextin"/>
        <w:spacing w:before="0"/>
        <w:rPr>
          <w:rFonts w:cs="Arial"/>
        </w:rPr>
      </w:pPr>
      <w:r w:rsidRPr="000400FE">
        <w:rPr>
          <w:rFonts w:eastAsia="CIDFont+F1" w:cs="Arial"/>
          <w:szCs w:val="22"/>
        </w:rPr>
        <w:t>Svetsning får inte utföras under -10 grader Celsius.</w:t>
      </w:r>
    </w:p>
    <w:p w14:paraId="63E841A9" w14:textId="77777777" w:rsidR="00A25CBC" w:rsidRPr="000400FE" w:rsidRDefault="00A25CBC" w:rsidP="00A25CBC">
      <w:pPr>
        <w:pStyle w:val="BESKbrdtextin"/>
      </w:pPr>
      <w:r w:rsidRPr="000400FE">
        <w:t>Före fogning av rör får påbörjas ska WPS (svetsinstruktion) samt procedurprov utföras enligt YHB.1312 för stum- och elektromuffsvetsning.</w:t>
      </w:r>
    </w:p>
    <w:p w14:paraId="2E1C1C7C" w14:textId="77777777" w:rsidR="004918E8" w:rsidRPr="000400FE" w:rsidRDefault="004918E8" w:rsidP="004918E8">
      <w:pPr>
        <w:pStyle w:val="BESKbrdtextin"/>
      </w:pPr>
      <w:r w:rsidRPr="000400FE">
        <w:t xml:space="preserve">Innan svetsning påbörjas ska entreprenör redovisa arbetsberedning av svetsförlopp samt komplettera med bilagor med ytterligare moment som tillverkaren föreskriver. </w:t>
      </w:r>
    </w:p>
    <w:p w14:paraId="5CCE3587" w14:textId="77777777" w:rsidR="00A25CBC" w:rsidRPr="000400FE" w:rsidRDefault="00A25CBC" w:rsidP="004918E8">
      <w:pPr>
        <w:pStyle w:val="BESKbrdtextin"/>
      </w:pPr>
    </w:p>
    <w:p w14:paraId="5ABABED5" w14:textId="77777777" w:rsidR="00A25CBC" w:rsidRPr="000400FE" w:rsidRDefault="00A25CBC" w:rsidP="00951686">
      <w:pPr>
        <w:pStyle w:val="BESKbrdtextin"/>
        <w:rPr>
          <w:rFonts w:eastAsia="CIDFont+F1"/>
        </w:rPr>
      </w:pPr>
      <w:r w:rsidRPr="000400FE">
        <w:rPr>
          <w:rFonts w:eastAsia="CIDFont+F1"/>
        </w:rPr>
        <w:t>Rör får inte klämmas eller repas i samband med svetsarbete på sådant sätt att djupa klämmärken eller repor kvarstår efter svetsarbetet.</w:t>
      </w:r>
    </w:p>
    <w:p w14:paraId="4937D243" w14:textId="77777777" w:rsidR="00A25CBC" w:rsidRPr="000400FE" w:rsidRDefault="00A25CBC" w:rsidP="00951686">
      <w:pPr>
        <w:pStyle w:val="BESKbrdtextin"/>
        <w:rPr>
          <w:rFonts w:eastAsia="CIDFont+F1"/>
        </w:rPr>
      </w:pPr>
      <w:r w:rsidRPr="000400FE">
        <w:rPr>
          <w:rFonts w:eastAsia="CIDFont+F1"/>
        </w:rPr>
        <w:t>Rör och rördelar ska förvaras i samma temperatur minst en dag innan montering.</w:t>
      </w:r>
    </w:p>
    <w:p w14:paraId="7D8A28DB" w14:textId="77777777" w:rsidR="00A25CBC" w:rsidRPr="000400FE" w:rsidRDefault="00A25CBC" w:rsidP="00951686">
      <w:pPr>
        <w:pStyle w:val="BESKbrdtextin"/>
        <w:rPr>
          <w:rFonts w:eastAsia="CIDFont+F1"/>
        </w:rPr>
      </w:pPr>
      <w:r w:rsidRPr="000400FE">
        <w:rPr>
          <w:rFonts w:eastAsia="CIDFont+F1"/>
        </w:rPr>
        <w:t>Svetsutrustning ska vara funktionskontrollerad årligen och godkänd utan anmärkningar. Justering av tryckkurva mot ursprunglig kurva får maximalt ske med 10 %. Kontrollintyg ska efter anfordran uppvisas för beställaren.</w:t>
      </w:r>
    </w:p>
    <w:p w14:paraId="303566D5" w14:textId="5882ADA2" w:rsidR="00A25CBC" w:rsidRPr="000400FE" w:rsidRDefault="00A25CBC" w:rsidP="007F38FD">
      <w:pPr>
        <w:pStyle w:val="BESKbrdtextin"/>
        <w:rPr>
          <w:rFonts w:eastAsia="CIDFont+F1"/>
        </w:rPr>
      </w:pPr>
      <w:r w:rsidRPr="000400FE">
        <w:rPr>
          <w:rFonts w:eastAsia="CIDFont+F1"/>
        </w:rPr>
        <w:t>Kontrollen ska utföras av kvalificerad personal och innefatta följande moment:</w:t>
      </w:r>
    </w:p>
    <w:p w14:paraId="0BB6B3FA" w14:textId="77777777" w:rsidR="00A25CBC" w:rsidRPr="000400FE" w:rsidRDefault="00A25CBC" w:rsidP="00951686">
      <w:pPr>
        <w:pStyle w:val="BESKokod3"/>
        <w:rPr>
          <w:rFonts w:eastAsia="CIDFont+F1"/>
        </w:rPr>
      </w:pPr>
      <w:r w:rsidRPr="000400FE">
        <w:rPr>
          <w:rFonts w:eastAsia="CIDFont+F1"/>
        </w:rPr>
        <w:t>Stumsvetsmaskiner och svetsprotokoll</w:t>
      </w:r>
    </w:p>
    <w:p w14:paraId="10663F70" w14:textId="0F3C3EE6" w:rsidR="00A25CBC" w:rsidRPr="000400FE" w:rsidRDefault="00A25CBC" w:rsidP="00951686">
      <w:pPr>
        <w:pStyle w:val="BESKbrdtextin"/>
        <w:rPr>
          <w:rFonts w:eastAsia="CIDFont+F1"/>
        </w:rPr>
      </w:pPr>
      <w:r w:rsidRPr="000400FE">
        <w:rPr>
          <w:rFonts w:eastAsia="CIDFont+F1"/>
        </w:rPr>
        <w:t>Tryckkarakteristik, värmespegelns temperatur, tryckhållning, parallellitet</w:t>
      </w:r>
      <w:r w:rsidR="00951686" w:rsidRPr="000400FE">
        <w:rPr>
          <w:rFonts w:eastAsia="CIDFont+F1"/>
        </w:rPr>
        <w:t xml:space="preserve"> </w:t>
      </w:r>
      <w:r w:rsidRPr="000400FE">
        <w:rPr>
          <w:rFonts w:eastAsia="CIDFont+F1"/>
        </w:rPr>
        <w:t>(spaltbredd) och hyvelns skick.</w:t>
      </w:r>
    </w:p>
    <w:p w14:paraId="156288F4" w14:textId="174B5C5F" w:rsidR="00A25CBC" w:rsidRPr="000400FE" w:rsidRDefault="00A25CBC" w:rsidP="00951686">
      <w:pPr>
        <w:pStyle w:val="BESKbrdtextin"/>
        <w:rPr>
          <w:rFonts w:eastAsia="CIDFont+F1"/>
        </w:rPr>
      </w:pPr>
      <w:r w:rsidRPr="000400FE">
        <w:rPr>
          <w:rFonts w:eastAsia="CIDFont+F1"/>
        </w:rPr>
        <w:t>Svetsmaskiner ska ha trycksensor kopplat till app, exempelvis PE-Weldbank</w:t>
      </w:r>
      <w:r w:rsidR="00951686" w:rsidRPr="000400FE">
        <w:rPr>
          <w:rFonts w:eastAsia="CIDFont+F1"/>
        </w:rPr>
        <w:t xml:space="preserve"> </w:t>
      </w:r>
      <w:r w:rsidRPr="000400FE">
        <w:rPr>
          <w:rFonts w:eastAsia="CIDFont+F1"/>
        </w:rPr>
        <w:t>eller likvärdig, där verkliga tider och tryck under svetsning registreras. I app ska</w:t>
      </w:r>
      <w:r w:rsidR="00951686" w:rsidRPr="000400FE">
        <w:rPr>
          <w:rFonts w:eastAsia="CIDFont+F1"/>
        </w:rPr>
        <w:t xml:space="preserve"> </w:t>
      </w:r>
      <w:r w:rsidRPr="000400FE">
        <w:rPr>
          <w:rFonts w:eastAsia="CIDFont+F1"/>
        </w:rPr>
        <w:t>även fog numreras, svetsarens certnummer, maskinens kalibreringsdatum</w:t>
      </w:r>
      <w:r w:rsidR="00951686" w:rsidRPr="000400FE">
        <w:rPr>
          <w:rFonts w:eastAsia="CIDFont+F1"/>
        </w:rPr>
        <w:t xml:space="preserve"> </w:t>
      </w:r>
      <w:r w:rsidRPr="000400FE">
        <w:rPr>
          <w:rFonts w:eastAsia="CIDFont+F1"/>
        </w:rPr>
        <w:t>framgå och foto efter svetsning, godstjocklek, temperatur på platta, bild på</w:t>
      </w:r>
      <w:r w:rsidR="00951686" w:rsidRPr="000400FE">
        <w:rPr>
          <w:rFonts w:eastAsia="CIDFont+F1"/>
        </w:rPr>
        <w:t xml:space="preserve"> </w:t>
      </w:r>
      <w:r w:rsidRPr="000400FE">
        <w:rPr>
          <w:rFonts w:eastAsia="CIDFont+F1"/>
        </w:rPr>
        <w:t>spegel innan svetsning startas för dagen, svetsstandard, datum och tid,</w:t>
      </w:r>
      <w:r w:rsidR="00951686" w:rsidRPr="000400FE">
        <w:rPr>
          <w:rFonts w:eastAsia="CIDFont+F1"/>
        </w:rPr>
        <w:t xml:space="preserve"> </w:t>
      </w:r>
      <w:r w:rsidRPr="000400FE">
        <w:rPr>
          <w:rFonts w:eastAsia="CIDFont+F1"/>
        </w:rPr>
        <w:t>väderförhållande och svetstält anges.</w:t>
      </w:r>
    </w:p>
    <w:p w14:paraId="002CA4C7" w14:textId="77777777" w:rsidR="00A25CBC" w:rsidRPr="000400FE" w:rsidRDefault="00A25CBC" w:rsidP="00951686">
      <w:pPr>
        <w:pStyle w:val="BESKokod3"/>
        <w:rPr>
          <w:rFonts w:eastAsia="CIDFont+F1"/>
        </w:rPr>
      </w:pPr>
      <w:r w:rsidRPr="000400FE">
        <w:rPr>
          <w:rFonts w:eastAsia="CIDFont+F1"/>
        </w:rPr>
        <w:t>Elsvetsmaskiner och svetsprotokoll</w:t>
      </w:r>
    </w:p>
    <w:p w14:paraId="3F0762B4" w14:textId="572217FF" w:rsidR="00A25CBC" w:rsidRPr="000400FE" w:rsidRDefault="00A25CBC" w:rsidP="00951686">
      <w:pPr>
        <w:pStyle w:val="BESKbrdtextin"/>
        <w:rPr>
          <w:rFonts w:eastAsia="CIDFont+F1"/>
        </w:rPr>
      </w:pPr>
      <w:r w:rsidRPr="000400FE">
        <w:rPr>
          <w:rFonts w:eastAsia="CIDFont+F1"/>
        </w:rPr>
        <w:t>App, exempelvis PE-Weldbank eller likvärdig, ska användas som registrerar</w:t>
      </w:r>
      <w:r w:rsidR="00951686" w:rsidRPr="000400FE">
        <w:rPr>
          <w:rFonts w:eastAsia="CIDFont+F1"/>
        </w:rPr>
        <w:t xml:space="preserve"> </w:t>
      </w:r>
      <w:r w:rsidRPr="000400FE">
        <w:rPr>
          <w:rFonts w:eastAsia="CIDFont+F1"/>
        </w:rPr>
        <w:t xml:space="preserve">ytterdiameter, ovalitet, diameter efter skrapning, Toe-in ej i värmezon, foto på maximalt glapp, svets- och kyltid, datum och tid, väderförhållande och svetstält. </w:t>
      </w:r>
    </w:p>
    <w:p w14:paraId="19625A33" w14:textId="77777777" w:rsidR="00A25CBC" w:rsidRPr="000400FE" w:rsidRDefault="00A25CBC" w:rsidP="00951686">
      <w:pPr>
        <w:pStyle w:val="BESKbrdtextin"/>
        <w:rPr>
          <w:rFonts w:eastAsia="CIDFont+F1"/>
        </w:rPr>
      </w:pPr>
      <w:r w:rsidRPr="000400FE">
        <w:rPr>
          <w:rFonts w:eastAsia="CIDFont+F1"/>
        </w:rPr>
        <w:t>Foto efter svetsning ska utföras.</w:t>
      </w:r>
    </w:p>
    <w:p w14:paraId="779C7047" w14:textId="780C2E9A" w:rsidR="00A25CBC" w:rsidRPr="000400FE" w:rsidRDefault="00A25CBC" w:rsidP="00951686">
      <w:pPr>
        <w:pStyle w:val="BESKbrdtextin"/>
        <w:rPr>
          <w:rFonts w:eastAsia="CIDFont+F1"/>
        </w:rPr>
      </w:pPr>
      <w:r w:rsidRPr="000400FE">
        <w:rPr>
          <w:rFonts w:eastAsia="CIDFont+F1"/>
        </w:rPr>
        <w:t>Vid elektrosvetsning efter servisventil i dess flödesriktning kan handskrivet</w:t>
      </w:r>
      <w:r w:rsidR="00951686" w:rsidRPr="000400FE">
        <w:rPr>
          <w:rFonts w:eastAsia="CIDFont+F1"/>
        </w:rPr>
        <w:t xml:space="preserve"> </w:t>
      </w:r>
      <w:r w:rsidRPr="000400FE">
        <w:rPr>
          <w:rFonts w:eastAsia="CIDFont+F1"/>
        </w:rPr>
        <w:t>svetsprotokoll användas där det minst ska framgå, tid, väderlek, rördiameter,</w:t>
      </w:r>
      <w:r w:rsidR="00951686" w:rsidRPr="000400FE">
        <w:rPr>
          <w:rFonts w:eastAsia="CIDFont+F1"/>
        </w:rPr>
        <w:t xml:space="preserve"> </w:t>
      </w:r>
      <w:r w:rsidRPr="000400FE">
        <w:rPr>
          <w:rFonts w:eastAsia="CIDFont+F1"/>
        </w:rPr>
        <w:t>SDR rör, svetsområde rördel, omgivande temperatur, kontroll av avvinkling,</w:t>
      </w:r>
      <w:r w:rsidR="00951686" w:rsidRPr="000400FE">
        <w:rPr>
          <w:rFonts w:eastAsia="CIDFont+F1"/>
        </w:rPr>
        <w:t xml:space="preserve"> </w:t>
      </w:r>
      <w:r w:rsidRPr="000400FE">
        <w:rPr>
          <w:rFonts w:eastAsia="CIDFont+F1"/>
        </w:rPr>
        <w:t>maximalt glapp mellan rör och rördel, svetstid och kyltid, svetsindikator ok och</w:t>
      </w:r>
      <w:r w:rsidR="00951686" w:rsidRPr="000400FE">
        <w:rPr>
          <w:rFonts w:eastAsia="CIDFont+F1"/>
        </w:rPr>
        <w:t xml:space="preserve"> </w:t>
      </w:r>
      <w:r w:rsidRPr="000400FE">
        <w:rPr>
          <w:rFonts w:eastAsia="CIDFont+F1"/>
        </w:rPr>
        <w:t>synlig smälta.</w:t>
      </w:r>
    </w:p>
    <w:p w14:paraId="2BD880CA" w14:textId="5B77EEA8" w:rsidR="00A25CBC" w:rsidRPr="000400FE" w:rsidRDefault="00A25CBC" w:rsidP="007F38FD">
      <w:pPr>
        <w:pStyle w:val="BESKbrdtextin"/>
        <w:rPr>
          <w:rFonts w:eastAsia="CIDFont+F1"/>
        </w:rPr>
      </w:pPr>
      <w:r w:rsidRPr="000400FE">
        <w:rPr>
          <w:rFonts w:eastAsia="CIDFont+F1"/>
        </w:rPr>
        <w:t>Svetsmaskin ska lagra svetsdata digitalt. Efter svetsning ska protokoll från</w:t>
      </w:r>
      <w:r w:rsidR="00951686" w:rsidRPr="000400FE">
        <w:rPr>
          <w:rFonts w:eastAsia="CIDFont+F1"/>
        </w:rPr>
        <w:t xml:space="preserve"> </w:t>
      </w:r>
      <w:r w:rsidRPr="000400FE">
        <w:rPr>
          <w:rFonts w:eastAsia="CIDFont+F1"/>
        </w:rPr>
        <w:t>svetsmaskin skicka in till beställare.</w:t>
      </w:r>
    </w:p>
    <w:p w14:paraId="2BD19209" w14:textId="77777777" w:rsidR="00A25CBC" w:rsidRPr="000400FE" w:rsidRDefault="00A25CBC" w:rsidP="00951686">
      <w:pPr>
        <w:pStyle w:val="BESKokod3"/>
        <w:rPr>
          <w:rFonts w:eastAsia="CIDFont+F1"/>
        </w:rPr>
      </w:pPr>
      <w:r w:rsidRPr="000400FE">
        <w:rPr>
          <w:rFonts w:eastAsia="CIDFont+F1"/>
        </w:rPr>
        <w:t>Stumsvets</w:t>
      </w:r>
    </w:p>
    <w:p w14:paraId="192DBC07" w14:textId="3A21D940" w:rsidR="00A25CBC" w:rsidRPr="000400FE" w:rsidRDefault="00A25CBC" w:rsidP="00951686">
      <w:pPr>
        <w:pStyle w:val="BESKbrdtextin"/>
        <w:rPr>
          <w:rFonts w:eastAsia="CIDFont+F1"/>
        </w:rPr>
      </w:pPr>
      <w:r w:rsidRPr="000400FE">
        <w:rPr>
          <w:rFonts w:eastAsia="CIDFont+F1"/>
        </w:rPr>
        <w:t>Svetsytor ska vara rena och ändförslutning måste sitta kvar i den del som inte</w:t>
      </w:r>
      <w:r w:rsidR="00951686" w:rsidRPr="000400FE">
        <w:rPr>
          <w:rFonts w:eastAsia="CIDFont+F1"/>
        </w:rPr>
        <w:t xml:space="preserve"> </w:t>
      </w:r>
      <w:r w:rsidRPr="000400FE">
        <w:rPr>
          <w:rFonts w:eastAsia="CIDFont+F1"/>
        </w:rPr>
        <w:t>svetsas så att inte genomdrag av luft uppstår. Provsvets på rör ska göras i</w:t>
      </w:r>
      <w:r w:rsidR="00951686" w:rsidRPr="000400FE">
        <w:rPr>
          <w:rFonts w:eastAsia="CIDFont+F1"/>
        </w:rPr>
        <w:t xml:space="preserve"> </w:t>
      </w:r>
      <w:r w:rsidRPr="000400FE">
        <w:rPr>
          <w:rFonts w:eastAsia="CIDFont+F1"/>
        </w:rPr>
        <w:t>början av arbetsdagen (dubbla vulstuppbyggnadstiden som sedan kapas bort).</w:t>
      </w:r>
    </w:p>
    <w:p w14:paraId="2BD70695" w14:textId="371049D5" w:rsidR="00A25CBC" w:rsidRPr="000400FE" w:rsidRDefault="00A25CBC" w:rsidP="007F38FD">
      <w:pPr>
        <w:pStyle w:val="BESKbrdtextin"/>
        <w:rPr>
          <w:rFonts w:eastAsia="CIDFont+F1"/>
        </w:rPr>
      </w:pPr>
      <w:r w:rsidRPr="000400FE">
        <w:rPr>
          <w:rFonts w:eastAsia="CIDFont+F1"/>
        </w:rPr>
        <w:t>Metall ska inte synas på spegel.</w:t>
      </w:r>
    </w:p>
    <w:p w14:paraId="67C3EC4E" w14:textId="77777777" w:rsidR="004918E8" w:rsidRPr="00112407" w:rsidRDefault="004918E8" w:rsidP="004918E8">
      <w:pPr>
        <w:pStyle w:val="BESKokod3"/>
        <w:rPr>
          <w:b w:val="0"/>
          <w:bCs/>
        </w:rPr>
      </w:pPr>
      <w:r w:rsidRPr="00112407">
        <w:rPr>
          <w:b w:val="0"/>
          <w:bCs/>
        </w:rPr>
        <w:t>Elektrosvets</w:t>
      </w:r>
    </w:p>
    <w:p w14:paraId="6FD30857" w14:textId="77777777" w:rsidR="004918E8" w:rsidRPr="008E6A3A" w:rsidRDefault="004918E8" w:rsidP="004918E8">
      <w:pPr>
        <w:pStyle w:val="BESKbrdtextin"/>
      </w:pPr>
      <w:r w:rsidRPr="008E6A3A">
        <w:t>Om tråd från elektromuff är synlig ska svetsen tas bort.</w:t>
      </w:r>
    </w:p>
    <w:p w14:paraId="0DF3EC57" w14:textId="77777777" w:rsidR="004918E8" w:rsidRPr="008E6A3A" w:rsidRDefault="004918E8" w:rsidP="004918E8">
      <w:pPr>
        <w:pStyle w:val="BESKbrdtextin"/>
      </w:pPr>
      <w:r w:rsidRPr="008E6A3A">
        <w:t>Svets får inte utsättas för drag- eller böjpåkänning under svets- eller avsvalningsförlopp.</w:t>
      </w:r>
    </w:p>
    <w:p w14:paraId="20DDD58C" w14:textId="77777777" w:rsidR="00A25CBC" w:rsidRPr="000400FE" w:rsidRDefault="00A25CBC" w:rsidP="00A25CBC">
      <w:pPr>
        <w:pStyle w:val="BESKbrdtextin"/>
      </w:pPr>
      <w:r w:rsidRPr="0001595D">
        <w:t xml:space="preserve">Vid </w:t>
      </w:r>
      <w:r w:rsidRPr="000400FE">
        <w:t>elektrosvets av rör på rulle ska återrundningsverktyg användas före svetsning samt rakbit stumsvetsas mot rör på rulle.</w:t>
      </w:r>
    </w:p>
    <w:p w14:paraId="79562D74" w14:textId="77777777" w:rsidR="00A25CBC" w:rsidRPr="0001595D" w:rsidRDefault="00A25CBC" w:rsidP="00A25CBC">
      <w:pPr>
        <w:pStyle w:val="BESKbrdtextin"/>
      </w:pPr>
      <w:r w:rsidRPr="0001595D">
        <w:t>Redovisning av spaltmått vid varje muff ska dokumenteras och ingå i entreprenörens kvalitetssäkring.</w:t>
      </w:r>
    </w:p>
    <w:p w14:paraId="7A1AB3EC" w14:textId="77777777" w:rsidR="00A25CBC" w:rsidRPr="008E6A3A" w:rsidRDefault="00A25CBC" w:rsidP="00A25CBC">
      <w:pPr>
        <w:pStyle w:val="BESKbrdtextin"/>
      </w:pPr>
      <w:r w:rsidRPr="008E6A3A">
        <w:t>Toe-in får max vara 50 % av inre kylzon och ska redovisas för beställaren om inte leverantören kräver mindre toe-in.</w:t>
      </w:r>
    </w:p>
    <w:p w14:paraId="4A8EA9DE" w14:textId="77777777" w:rsidR="00A25CBC" w:rsidRPr="000400FE" w:rsidRDefault="00A25CBC" w:rsidP="00A25CBC">
      <w:pPr>
        <w:pStyle w:val="BESKbrdtextin"/>
      </w:pPr>
      <w:r w:rsidRPr="000400FE">
        <w:t xml:space="preserve">Vid öppning av tryckanborrningsarmatur ska verktyg utformat som T användas. Spärrnyckel får inte användas vid öppning av servis. </w:t>
      </w:r>
    </w:p>
    <w:p w14:paraId="5E178030" w14:textId="77777777" w:rsidR="00A25CBC" w:rsidRPr="000400FE" w:rsidRDefault="00A25CBC" w:rsidP="00A25CBC">
      <w:pPr>
        <w:pStyle w:val="BESKbrdtextin"/>
      </w:pPr>
      <w:r w:rsidRPr="000400FE">
        <w:t>Vid fogning av två ledningsträckor av formpassade rör får maximalt två stycken elektrosvetsmuffar användas. Övergångsrör till standardiserad ytterdiameter ska användas vid varje schakt. Uppkragning av rör ska utföras med anpassat verktyg och eventuell stödhylsa. Ingen friexpander tillåts utan där ska rörhalvor placeras så formpassat rör kan expandera mot rör.</w:t>
      </w:r>
    </w:p>
    <w:p w14:paraId="469DA9C6" w14:textId="77777777" w:rsidR="00A25CBC" w:rsidRPr="000400FE" w:rsidRDefault="00A25CBC" w:rsidP="00A25CBC">
      <w:pPr>
        <w:pStyle w:val="BESKbrdtextin"/>
      </w:pPr>
      <w:r w:rsidRPr="000400FE">
        <w:t>Rör ska återrundas innan skrapning. Skrapning ska utföras med roterande skrapverktyg för elektrosvets.</w:t>
      </w:r>
    </w:p>
    <w:p w14:paraId="2986DFD5" w14:textId="77777777" w:rsidR="00A25CBC" w:rsidRPr="000400FE" w:rsidRDefault="00A25CBC" w:rsidP="00A25CBC">
      <w:pPr>
        <w:tabs>
          <w:tab w:val="clear" w:pos="10348"/>
          <w:tab w:val="clear" w:pos="10915"/>
          <w:tab w:val="clear" w:pos="12077"/>
          <w:tab w:val="clear" w:pos="12984"/>
          <w:tab w:val="clear" w:pos="14288"/>
          <w:tab w:val="clear" w:pos="14742"/>
        </w:tabs>
        <w:autoSpaceDE w:val="0"/>
        <w:autoSpaceDN w:val="0"/>
        <w:adjustRightInd w:val="0"/>
        <w:ind w:left="1701" w:firstLine="284"/>
        <w:rPr>
          <w:rFonts w:eastAsia="CIDFont+F1" w:cs="Arial"/>
          <w:szCs w:val="22"/>
        </w:rPr>
      </w:pPr>
      <w:r w:rsidRPr="000400FE">
        <w:rPr>
          <w:rFonts w:eastAsia="CIDFont+F1" w:cs="Arial"/>
          <w:szCs w:val="22"/>
        </w:rPr>
        <w:t>Sadelgren/tryckanborrning ska täthetskontroll med tio bar i fem minuter innan</w:t>
      </w:r>
    </w:p>
    <w:p w14:paraId="3645AC1F" w14:textId="77777777" w:rsidR="00A25CBC" w:rsidRPr="000400FE" w:rsidRDefault="00A25CBC" w:rsidP="00A25CBC">
      <w:pPr>
        <w:pStyle w:val="BESKbrdtextin"/>
        <w:rPr>
          <w:rFonts w:cs="Arial"/>
        </w:rPr>
      </w:pPr>
      <w:r w:rsidRPr="000400FE">
        <w:rPr>
          <w:rFonts w:eastAsia="CIDFont+F1" w:cs="Arial"/>
          <w:szCs w:val="22"/>
        </w:rPr>
        <w:t>anborrning.</w:t>
      </w:r>
    </w:p>
    <w:p w14:paraId="29E8EE84" w14:textId="0F361617" w:rsidR="00A25CBC" w:rsidRPr="000400FE" w:rsidRDefault="00A25CBC" w:rsidP="00A25CBC">
      <w:pPr>
        <w:pStyle w:val="BESKbrdtextin"/>
      </w:pPr>
      <w:r w:rsidRPr="000400FE">
        <w:t xml:space="preserve">Vid elektromuffsvetsning av rör i dimension ≥280mm gäller: att </w:t>
      </w:r>
      <w:r w:rsidR="00B338AD" w:rsidRPr="000400FE">
        <w:t>fixeringsverktyg</w:t>
      </w:r>
      <w:r w:rsidRPr="000400FE">
        <w:t xml:space="preserve"> ska användas.</w:t>
      </w:r>
    </w:p>
    <w:p w14:paraId="12CE8CDF" w14:textId="77777777" w:rsidR="004918E8" w:rsidRPr="00112407" w:rsidRDefault="004918E8" w:rsidP="004918E8">
      <w:pPr>
        <w:pStyle w:val="BESKokod3"/>
        <w:rPr>
          <w:b w:val="0"/>
          <w:bCs/>
        </w:rPr>
      </w:pPr>
      <w:r w:rsidRPr="00112407">
        <w:rPr>
          <w:b w:val="0"/>
          <w:bCs/>
        </w:rPr>
        <w:t>Flänsfog</w:t>
      </w:r>
    </w:p>
    <w:p w14:paraId="12D438E7" w14:textId="2BDBD3C2" w:rsidR="004918E8" w:rsidRPr="008E6A3A" w:rsidRDefault="004918E8" w:rsidP="004918E8">
      <w:pPr>
        <w:pStyle w:val="BESKbrdtextin"/>
      </w:pPr>
      <w:r w:rsidRPr="008E6A3A">
        <w:t>Flänsanslutning av PE-rör ska ske med bordringspaket med bakomliggande fläns/flänsförband (intregrerad bordring och fläns typ Reinert Ritz SF-fläns eller likvärdig) av PE från Dy≥280 och övriga dimensioner ska vara bordring med lösfläns eller flänsförband.</w:t>
      </w:r>
    </w:p>
    <w:p w14:paraId="7297A917" w14:textId="77777777" w:rsidR="004918E8" w:rsidRPr="008E6A3A" w:rsidRDefault="004918E8" w:rsidP="004918E8">
      <w:pPr>
        <w:pStyle w:val="BESKbrdtextin"/>
      </w:pPr>
      <w:r w:rsidRPr="008E6A3A">
        <w:t>Lösflänsen ska vara centrerad på bordringen vid åtdragning.</w:t>
      </w:r>
    </w:p>
    <w:p w14:paraId="3F3ED9E2" w14:textId="77777777" w:rsidR="004918E8" w:rsidRPr="008E6A3A" w:rsidRDefault="004918E8" w:rsidP="004918E8">
      <w:pPr>
        <w:pStyle w:val="BESKbrdtextin"/>
      </w:pPr>
      <w:r w:rsidRPr="008E6A3A">
        <w:t xml:space="preserve">Lösflänsar ska vara av epoxy-behandlad segjärn eller varmgalvaniserad stål. Fästelement ska vara varmgalvaniserat. </w:t>
      </w:r>
    </w:p>
    <w:p w14:paraId="693976C2" w14:textId="77777777" w:rsidR="004918E8" w:rsidRPr="000400FE" w:rsidRDefault="004918E8" w:rsidP="004918E8">
      <w:pPr>
        <w:pStyle w:val="BESKbrdtextin"/>
      </w:pPr>
      <w:r w:rsidRPr="000400FE">
        <w:t>Flänsförband/Bordring med integrerad packning/o-ring får inte användas.</w:t>
      </w:r>
    </w:p>
    <w:p w14:paraId="773D0B46" w14:textId="77777777" w:rsidR="00A25CBC" w:rsidRPr="000400FE" w:rsidRDefault="00A25CBC" w:rsidP="007F38FD">
      <w:pPr>
        <w:pStyle w:val="BESKbrdtextin"/>
      </w:pPr>
      <w:r w:rsidRPr="000400FE">
        <w:t>Sista åtdragning ska alltid ske klockvis.</w:t>
      </w:r>
    </w:p>
    <w:p w14:paraId="00A88475" w14:textId="25DC5928" w:rsidR="00A25CBC" w:rsidRPr="000400FE" w:rsidRDefault="00A25CBC" w:rsidP="007F38FD">
      <w:pPr>
        <w:pStyle w:val="BESKbrdtextin"/>
        <w:rPr>
          <w:rFonts w:eastAsia="CIDFont+F1"/>
        </w:rPr>
      </w:pPr>
      <w:r w:rsidRPr="000400FE">
        <w:rPr>
          <w:rFonts w:eastAsia="CIDFont+F1"/>
        </w:rPr>
        <w:t>För flänsförband större än DN400 ska åtdragningsmomentet loggas i</w:t>
      </w:r>
      <w:r w:rsidR="00FB3A04" w:rsidRPr="000400FE">
        <w:rPr>
          <w:rFonts w:eastAsia="CIDFont+F1"/>
        </w:rPr>
        <w:t xml:space="preserve"> </w:t>
      </w:r>
      <w:r w:rsidRPr="000400FE">
        <w:rPr>
          <w:rFonts w:eastAsia="CIDFont+F1"/>
        </w:rPr>
        <w:t>programvara typ TorqueAssist eller likvärdig där åtdragningsmoment överförs</w:t>
      </w:r>
      <w:r w:rsidR="00FB3A04" w:rsidRPr="000400FE">
        <w:rPr>
          <w:rFonts w:eastAsia="CIDFont+F1"/>
        </w:rPr>
        <w:t xml:space="preserve"> </w:t>
      </w:r>
      <w:r w:rsidRPr="000400FE">
        <w:rPr>
          <w:rFonts w:eastAsia="CIDFont+F1"/>
        </w:rPr>
        <w:t>från momentnyckel till app. I appen ska åtdragningsmoment,</w:t>
      </w:r>
      <w:r w:rsidR="00FB3A04" w:rsidRPr="000400FE">
        <w:rPr>
          <w:rFonts w:eastAsia="CIDFont+F1"/>
        </w:rPr>
        <w:t xml:space="preserve"> </w:t>
      </w:r>
      <w:r w:rsidRPr="000400FE">
        <w:rPr>
          <w:rFonts w:eastAsia="CIDFont+F1"/>
        </w:rPr>
        <w:t>åtdragningsordning samt bult lagras och skickas till beställaren.</w:t>
      </w:r>
    </w:p>
    <w:p w14:paraId="5912E01E" w14:textId="48FB8BC9" w:rsidR="00A25CBC" w:rsidRPr="000400FE" w:rsidRDefault="00A25CBC" w:rsidP="007F38FD">
      <w:pPr>
        <w:pStyle w:val="BESKbrdtextin"/>
        <w:rPr>
          <w:rFonts w:eastAsia="CIDFont+F1"/>
        </w:rPr>
      </w:pPr>
      <w:r w:rsidRPr="000400FE">
        <w:rPr>
          <w:rFonts w:eastAsia="CIDFont+F1"/>
        </w:rPr>
        <w:t>Flänsleverantören ska tillhandahålla åtdragningsmoment och föreslå</w:t>
      </w:r>
      <w:r w:rsidR="00FB3A04" w:rsidRPr="000400FE">
        <w:rPr>
          <w:rFonts w:eastAsia="CIDFont+F1"/>
        </w:rPr>
        <w:t xml:space="preserve"> </w:t>
      </w:r>
      <w:r w:rsidRPr="000400FE">
        <w:rPr>
          <w:rFonts w:eastAsia="CIDFont+F1"/>
        </w:rPr>
        <w:t>fästelement och packning som typtest är gjort med.</w:t>
      </w:r>
    </w:p>
    <w:p w14:paraId="7AA1F418" w14:textId="442CC8FF" w:rsidR="00A25CBC" w:rsidRPr="000400FE" w:rsidRDefault="00A25CBC" w:rsidP="00FB3A04">
      <w:pPr>
        <w:pStyle w:val="BESKokod3"/>
      </w:pPr>
      <w:r w:rsidRPr="000400FE">
        <w:rPr>
          <w:rFonts w:eastAsia="CIDFont+F1"/>
        </w:rPr>
        <w:t>Koppling</w:t>
      </w:r>
    </w:p>
    <w:p w14:paraId="5C8DF180" w14:textId="3DC09E0B" w:rsidR="004918E8" w:rsidRDefault="004918E8" w:rsidP="004918E8">
      <w:pPr>
        <w:pStyle w:val="BESKbrdtextin"/>
      </w:pPr>
      <w:r w:rsidRPr="000400FE">
        <w:t xml:space="preserve">Fog med koppling: Rörkopplingar avsedda för </w:t>
      </w:r>
      <w:r w:rsidR="00CE7825" w:rsidRPr="000400FE">
        <w:t>P</w:t>
      </w:r>
      <w:r w:rsidR="00464EAC" w:rsidRPr="000400FE">
        <w:t>E</w:t>
      </w:r>
      <w:r w:rsidRPr="000400FE">
        <w:t xml:space="preserve">-rör ska vara anpassade för rör av Pe 80, Pe 100, Pe 100 RC </w:t>
      </w:r>
      <w:r w:rsidRPr="008E6A3A">
        <w:t xml:space="preserve">SDR 17/11 som uppfyller SS-EN 12201. Rörkopplingar för plast ska uppfylla SS-EN 12842 och vara dragsäker (restrained) utan stödhylsa för PN16. </w:t>
      </w:r>
    </w:p>
    <w:p w14:paraId="0A8F5C96" w14:textId="77777777" w:rsidR="00A25CBC" w:rsidRPr="000400FE" w:rsidRDefault="00A25CBC" w:rsidP="00FB3A04">
      <w:pPr>
        <w:pStyle w:val="BESKokod3"/>
        <w:rPr>
          <w:rFonts w:eastAsia="CIDFont+F1"/>
        </w:rPr>
      </w:pPr>
      <w:r w:rsidRPr="000400FE">
        <w:rPr>
          <w:rFonts w:eastAsia="CIDFont+F1"/>
        </w:rPr>
        <w:t>Kontroll</w:t>
      </w:r>
    </w:p>
    <w:p w14:paraId="4DE2D2F2" w14:textId="603E934E" w:rsidR="00A25CBC" w:rsidRPr="000400FE" w:rsidRDefault="00A25CBC" w:rsidP="00FB3A04">
      <w:pPr>
        <w:pStyle w:val="BESKbrdtextin"/>
        <w:rPr>
          <w:rFonts w:eastAsia="CIDFont+F1"/>
        </w:rPr>
      </w:pPr>
      <w:r w:rsidRPr="000400FE">
        <w:rPr>
          <w:rFonts w:eastAsia="CIDFont+F1"/>
        </w:rPr>
        <w:t>Vid fogning av PE-rör ska entreprenör fylla i Kretslopp och vattens blankett för fogning</w:t>
      </w:r>
      <w:r w:rsidR="00FB3A04" w:rsidRPr="000400FE">
        <w:rPr>
          <w:rFonts w:eastAsia="CIDFont+F1"/>
        </w:rPr>
        <w:t xml:space="preserve"> </w:t>
      </w:r>
      <w:r w:rsidRPr="000400FE">
        <w:rPr>
          <w:rFonts w:eastAsia="CIDFont+F1"/>
        </w:rPr>
        <w:t>av PE-rör för aktuell fogtyp. Entreprenören ska också använda Kretslopp och vattens</w:t>
      </w:r>
      <w:r w:rsidR="00FB3A04" w:rsidRPr="000400FE">
        <w:rPr>
          <w:rFonts w:eastAsia="CIDFont+F1"/>
        </w:rPr>
        <w:t xml:space="preserve"> </w:t>
      </w:r>
      <w:r w:rsidRPr="000400FE">
        <w:rPr>
          <w:rFonts w:eastAsia="CIDFont+F1"/>
        </w:rPr>
        <w:t>blanketter för mottagningskontroll av rör och rördelar. Per leveranstillfälle ska</w:t>
      </w:r>
      <w:r w:rsidR="00FB3A04" w:rsidRPr="000400FE">
        <w:rPr>
          <w:rFonts w:eastAsia="CIDFont+F1"/>
        </w:rPr>
        <w:t xml:space="preserve"> </w:t>
      </w:r>
      <w:r w:rsidRPr="000400FE">
        <w:rPr>
          <w:rFonts w:eastAsia="CIDFont+F1"/>
        </w:rPr>
        <w:t>20 % av rör och rördelar måttkontrolleras enligt Kretslopp och vattens blankett och allt</w:t>
      </w:r>
      <w:r w:rsidR="00FB3A04" w:rsidRPr="000400FE">
        <w:rPr>
          <w:rFonts w:eastAsia="CIDFont+F1"/>
        </w:rPr>
        <w:t xml:space="preserve"> </w:t>
      </w:r>
      <w:r w:rsidRPr="000400FE">
        <w:rPr>
          <w:rFonts w:eastAsia="CIDFont+F1"/>
        </w:rPr>
        <w:t>material ska besiktas okulärt för skador.</w:t>
      </w:r>
    </w:p>
    <w:p w14:paraId="11C364E9" w14:textId="77777777" w:rsidR="00A25CBC" w:rsidRPr="000400FE" w:rsidRDefault="00A25CBC" w:rsidP="00FB3A04">
      <w:pPr>
        <w:pStyle w:val="BESKbrdtextin"/>
        <w:rPr>
          <w:rFonts w:eastAsia="CIDFont+F1"/>
        </w:rPr>
      </w:pPr>
      <w:r w:rsidRPr="000400FE">
        <w:rPr>
          <w:rFonts w:eastAsia="CIDFont+F1"/>
        </w:rPr>
        <w:t>Följande blanketter ska fyllas i:</w:t>
      </w:r>
    </w:p>
    <w:p w14:paraId="1002EDB4" w14:textId="77777777" w:rsidR="00A25CBC" w:rsidRPr="000400FE" w:rsidRDefault="00A25CBC" w:rsidP="00FB3A04">
      <w:pPr>
        <w:pStyle w:val="BESKbrdtextin"/>
        <w:rPr>
          <w:rFonts w:eastAsia="CIDFont+F1"/>
        </w:rPr>
      </w:pPr>
      <w:r w:rsidRPr="000400FE">
        <w:rPr>
          <w:rFonts w:eastAsia="CIDFont+F1"/>
        </w:rPr>
        <w:t>- Mottagningskontroll av PE-rör</w:t>
      </w:r>
    </w:p>
    <w:p w14:paraId="5B65C890" w14:textId="77777777" w:rsidR="00A25CBC" w:rsidRPr="000400FE" w:rsidRDefault="00A25CBC" w:rsidP="00FB3A04">
      <w:pPr>
        <w:pStyle w:val="BESKbrdtextin"/>
        <w:rPr>
          <w:rFonts w:eastAsia="CIDFont+F1"/>
        </w:rPr>
      </w:pPr>
      <w:r w:rsidRPr="000400FE">
        <w:rPr>
          <w:rFonts w:eastAsia="CIDFont+F1"/>
        </w:rPr>
        <w:t>- Måttkontroll av PE-rör</w:t>
      </w:r>
    </w:p>
    <w:p w14:paraId="6ACC22AA" w14:textId="77777777" w:rsidR="00A25CBC" w:rsidRPr="000400FE" w:rsidRDefault="00A25CBC" w:rsidP="00FB3A04">
      <w:pPr>
        <w:pStyle w:val="BESKbrdtextin"/>
        <w:rPr>
          <w:rFonts w:eastAsia="CIDFont+F1"/>
        </w:rPr>
      </w:pPr>
      <w:r w:rsidRPr="000400FE">
        <w:rPr>
          <w:rFonts w:eastAsia="CIDFont+F1"/>
        </w:rPr>
        <w:t>- Mottagningskontroll av rördelar av PE</w:t>
      </w:r>
    </w:p>
    <w:p w14:paraId="345AB23E" w14:textId="77777777" w:rsidR="00A25CBC" w:rsidRPr="000400FE" w:rsidRDefault="00A25CBC" w:rsidP="00FB3A04">
      <w:pPr>
        <w:pStyle w:val="BESKbrdtextin"/>
        <w:rPr>
          <w:rFonts w:eastAsia="CIDFont+F1"/>
        </w:rPr>
      </w:pPr>
      <w:r w:rsidRPr="000400FE">
        <w:rPr>
          <w:rFonts w:eastAsia="CIDFont+F1"/>
        </w:rPr>
        <w:t>- Måttkontroll av rördelar av PE</w:t>
      </w:r>
    </w:p>
    <w:p w14:paraId="1674D050" w14:textId="77777777" w:rsidR="00A25CBC" w:rsidRPr="000400FE" w:rsidRDefault="00A25CBC" w:rsidP="00FB3A04">
      <w:pPr>
        <w:pStyle w:val="BESKbrdtextin"/>
        <w:rPr>
          <w:rFonts w:eastAsia="CIDFont+F1"/>
        </w:rPr>
      </w:pPr>
      <w:r w:rsidRPr="000400FE">
        <w:rPr>
          <w:rFonts w:eastAsia="CIDFont+F1"/>
        </w:rPr>
        <w:t>- Leveranscertifikat på rör och rördelar enligt SS-EN12201</w:t>
      </w:r>
    </w:p>
    <w:p w14:paraId="1D61655E" w14:textId="77777777" w:rsidR="00FB3A04" w:rsidRPr="000400FE" w:rsidRDefault="00FB3A04" w:rsidP="00FB3A04">
      <w:pPr>
        <w:pStyle w:val="BESKbrdtextin"/>
        <w:rPr>
          <w:rFonts w:eastAsia="CIDFont+F1"/>
        </w:rPr>
      </w:pPr>
    </w:p>
    <w:p w14:paraId="1A685419" w14:textId="77777777" w:rsidR="00A25CBC" w:rsidRPr="000400FE" w:rsidRDefault="00A25CBC" w:rsidP="00FB3A04">
      <w:pPr>
        <w:pStyle w:val="BESKbrdtextin"/>
        <w:rPr>
          <w:rFonts w:eastAsia="CIDFont+F1"/>
        </w:rPr>
      </w:pPr>
      <w:r w:rsidRPr="000400FE">
        <w:rPr>
          <w:rFonts w:eastAsia="CIDFont+F1"/>
        </w:rPr>
        <w:t>Kontroll av åtdragning av flänsar ska utföras enligt Kretslopp och vattens blankett.</w:t>
      </w:r>
    </w:p>
    <w:p w14:paraId="2F6EFE0D" w14:textId="77777777" w:rsidR="00A25CBC" w:rsidRPr="000400FE" w:rsidRDefault="00A25CBC" w:rsidP="00FB3A04">
      <w:pPr>
        <w:pStyle w:val="BESKokod3"/>
        <w:rPr>
          <w:rFonts w:eastAsia="CIDFont+F1"/>
        </w:rPr>
      </w:pPr>
      <w:r w:rsidRPr="000400FE">
        <w:rPr>
          <w:rFonts w:eastAsia="CIDFont+F1"/>
        </w:rPr>
        <w:t>Kvalitetssäkring och kontroll svetsning av PE-ledning</w:t>
      </w:r>
    </w:p>
    <w:p w14:paraId="501510B0" w14:textId="77777777" w:rsidR="00A25CBC" w:rsidRPr="000400FE" w:rsidRDefault="00A25CBC" w:rsidP="00FB3A04">
      <w:pPr>
        <w:pStyle w:val="BESKbrdtextin"/>
        <w:rPr>
          <w:rFonts w:eastAsia="CIDFont+F1"/>
        </w:rPr>
      </w:pPr>
      <w:r w:rsidRPr="000400FE">
        <w:rPr>
          <w:rFonts w:eastAsia="CIDFont+F1"/>
        </w:rPr>
        <w:t>I kontrollplan för svetsning av pe-ledning ska som minst ingå kontroll av:</w:t>
      </w:r>
    </w:p>
    <w:p w14:paraId="29A418AC" w14:textId="1228FB57" w:rsidR="00A25CBC" w:rsidRPr="000400FE" w:rsidRDefault="00A25CBC" w:rsidP="00FB3A04">
      <w:pPr>
        <w:pStyle w:val="BESKbrdtextin"/>
        <w:rPr>
          <w:rFonts w:eastAsia="CIDFont+F1"/>
        </w:rPr>
      </w:pPr>
      <w:r w:rsidRPr="000400FE">
        <w:rPr>
          <w:rFonts w:eastAsia="CIDFont+F1"/>
        </w:rPr>
        <w:t>- parametrar för stumsvetsning samt okulärbesiktning av svets enligt</w:t>
      </w:r>
      <w:r w:rsidR="00FB3A04" w:rsidRPr="000400FE">
        <w:rPr>
          <w:rFonts w:eastAsia="CIDFont+F1"/>
        </w:rPr>
        <w:t xml:space="preserve"> </w:t>
      </w:r>
      <w:r w:rsidRPr="000400FE">
        <w:rPr>
          <w:rFonts w:eastAsia="CIDFont+F1"/>
        </w:rPr>
        <w:t>Kretslopp och vattens blankett</w:t>
      </w:r>
    </w:p>
    <w:p w14:paraId="704B5E08" w14:textId="0A2097BA" w:rsidR="00A25CBC" w:rsidRPr="000400FE" w:rsidRDefault="00A25CBC" w:rsidP="00FB3A04">
      <w:pPr>
        <w:pStyle w:val="BESKbrdtextin"/>
        <w:rPr>
          <w:rFonts w:eastAsia="CIDFont+F1"/>
        </w:rPr>
      </w:pPr>
      <w:r w:rsidRPr="000400FE">
        <w:rPr>
          <w:rFonts w:eastAsia="CIDFont+F1"/>
        </w:rPr>
        <w:t>- parametrar för elektrosvetsning av elmuff samt okulärbesiktning av</w:t>
      </w:r>
      <w:r w:rsidR="00FB3A04" w:rsidRPr="000400FE">
        <w:rPr>
          <w:rFonts w:eastAsia="CIDFont+F1"/>
        </w:rPr>
        <w:t xml:space="preserve"> </w:t>
      </w:r>
      <w:r w:rsidRPr="000400FE">
        <w:rPr>
          <w:rFonts w:eastAsia="CIDFont+F1"/>
        </w:rPr>
        <w:t>svets enligt Kretslopp och vattens blankett</w:t>
      </w:r>
    </w:p>
    <w:p w14:paraId="7CC01485" w14:textId="5425AE8D" w:rsidR="00A25CBC" w:rsidRPr="000400FE" w:rsidRDefault="00A25CBC" w:rsidP="00FB3A04">
      <w:pPr>
        <w:pStyle w:val="BESKbrdtextin"/>
        <w:rPr>
          <w:rFonts w:eastAsia="CIDFont+F1"/>
        </w:rPr>
      </w:pPr>
      <w:r w:rsidRPr="000400FE">
        <w:rPr>
          <w:rFonts w:eastAsia="CIDFont+F1"/>
        </w:rPr>
        <w:t>- parametrar för elektrosvetsning av sadelgren samt okulärbesiktning av</w:t>
      </w:r>
      <w:r w:rsidR="00FB3A04" w:rsidRPr="000400FE">
        <w:rPr>
          <w:rFonts w:eastAsia="CIDFont+F1"/>
        </w:rPr>
        <w:t xml:space="preserve"> </w:t>
      </w:r>
      <w:r w:rsidRPr="000400FE">
        <w:rPr>
          <w:rFonts w:eastAsia="CIDFont+F1"/>
        </w:rPr>
        <w:t>svets enligt Kretslopp och vattens blankett</w:t>
      </w:r>
    </w:p>
    <w:p w14:paraId="21BE3FA1" w14:textId="60AB71DB" w:rsidR="00A25CBC" w:rsidRPr="000400FE" w:rsidRDefault="00A25CBC" w:rsidP="007F38FD">
      <w:pPr>
        <w:pStyle w:val="BESKbrdtextin"/>
      </w:pPr>
      <w:r w:rsidRPr="000400FE">
        <w:rPr>
          <w:rFonts w:eastAsia="CIDFont+F1"/>
        </w:rPr>
        <w:t>Dokumentation ska vara spårbar i plan på ritning.</w:t>
      </w:r>
    </w:p>
    <w:p w14:paraId="0B02D142" w14:textId="0BC6229D" w:rsidR="0029157C" w:rsidRPr="00B3216E" w:rsidRDefault="00313603" w:rsidP="00313603">
      <w:pPr>
        <w:pStyle w:val="BESKrub5"/>
      </w:pPr>
      <w:r w:rsidRPr="00B3216E">
        <w:t>PBB.52</w:t>
      </w:r>
      <w:r w:rsidRPr="00B3216E">
        <w:tab/>
        <w:t>Ledning av plaströr, avloppsrör, i ledningsgrav</w:t>
      </w:r>
    </w:p>
    <w:p w14:paraId="1ACFC2B7" w14:textId="65A877A5" w:rsidR="002A1B32" w:rsidRPr="004924DD" w:rsidRDefault="002A1B32" w:rsidP="002A1B32">
      <w:pPr>
        <w:pStyle w:val="BESKrub6"/>
      </w:pPr>
      <w:r w:rsidRPr="004924DD">
        <w:t>PBB.521</w:t>
      </w:r>
      <w:r w:rsidRPr="004924DD">
        <w:tab/>
        <w:t>Ledning av plaströr, markavloppsrör, i ledningsgrav</w:t>
      </w:r>
    </w:p>
    <w:p w14:paraId="303D1C0D" w14:textId="77777777" w:rsidR="005B334A" w:rsidRPr="00DF798A" w:rsidRDefault="005B334A" w:rsidP="00041143">
      <w:pPr>
        <w:pStyle w:val="BESKrub7"/>
      </w:pPr>
      <w:r w:rsidRPr="00DF798A">
        <w:t>PBB.5215</w:t>
      </w:r>
      <w:r w:rsidRPr="00DF798A">
        <w:tab/>
        <w:t>Ledning av PP-rör, standardiserade markavloppsrör, i ledningsgrav</w:t>
      </w:r>
    </w:p>
    <w:p w14:paraId="0A8B5FAE" w14:textId="77777777" w:rsidR="00A25CBC" w:rsidRPr="000400FE" w:rsidRDefault="00A25CBC" w:rsidP="000400FE">
      <w:pPr>
        <w:pStyle w:val="BESKbrdtextin"/>
      </w:pPr>
      <w:r w:rsidRPr="000400FE">
        <w:t>Rör och rördelar ska vara av PP eller PVC uppfylla krav enligt SS-EN 1852 eller SS-EN 1401.</w:t>
      </w:r>
    </w:p>
    <w:p w14:paraId="4811EC86" w14:textId="77777777" w:rsidR="00A25CBC" w:rsidRPr="000400FE" w:rsidRDefault="00A25CBC" w:rsidP="000400FE">
      <w:pPr>
        <w:pStyle w:val="BESKbrdtextin"/>
      </w:pPr>
      <w:r w:rsidRPr="000400FE">
        <w:rPr>
          <w:rFonts w:eastAsia="CIDFont+F1"/>
        </w:rPr>
        <w:t>Rör och rördelar ska tåla ett invändigt- och utvändigt vattentryck på minst 5 mvp</w:t>
      </w:r>
    </w:p>
    <w:p w14:paraId="72AB9B88" w14:textId="77777777" w:rsidR="00A25CBC" w:rsidRPr="000400FE" w:rsidRDefault="00A25CBC" w:rsidP="000400FE">
      <w:pPr>
        <w:pStyle w:val="BESKbrdtextin"/>
      </w:pPr>
      <w:r w:rsidRPr="000400FE">
        <w:t>Mean</w:t>
      </w:r>
      <w:r w:rsidRPr="000400FE">
        <w:rPr>
          <w:rFonts w:eastAsia="CIDFont+F1"/>
        </w:rPr>
        <w:t xml:space="preserve"> diameter (Medeldiameter p</w:t>
      </w:r>
      <w:r w:rsidRPr="000400FE">
        <w:rPr>
          <w:rFonts w:eastAsia="CIDFont+F1" w:hint="eastAsia"/>
        </w:rPr>
        <w:t>å</w:t>
      </w:r>
      <w:r w:rsidRPr="000400FE">
        <w:rPr>
          <w:rFonts w:eastAsia="CIDFont+F1"/>
        </w:rPr>
        <w:t xml:space="preserve"> r</w:t>
      </w:r>
      <w:r w:rsidRPr="000400FE">
        <w:rPr>
          <w:rFonts w:eastAsia="CIDFont+F1" w:hint="eastAsia"/>
        </w:rPr>
        <w:t>ö</w:t>
      </w:r>
      <w:r w:rsidRPr="000400FE">
        <w:rPr>
          <w:rFonts w:eastAsia="CIDFont+F1"/>
        </w:rPr>
        <w:t xml:space="preserve">r) </w:t>
      </w:r>
      <w:r w:rsidRPr="000400FE">
        <w:t xml:space="preserve">diameter ska uppfylla grade C enligt ISO 11922-1. </w:t>
      </w:r>
    </w:p>
    <w:p w14:paraId="3C7A9BDB" w14:textId="77777777" w:rsidR="00A25CBC" w:rsidRPr="000400FE" w:rsidRDefault="00A25CBC" w:rsidP="000400FE">
      <w:pPr>
        <w:pStyle w:val="BESKbrdtextin"/>
      </w:pPr>
      <w:r w:rsidRPr="000400FE">
        <w:t xml:space="preserve">Packning ska uppfylla krav i SS-EN 681-1. </w:t>
      </w:r>
    </w:p>
    <w:p w14:paraId="46B9E651" w14:textId="77777777" w:rsidR="00A25CBC" w:rsidRPr="000400FE" w:rsidRDefault="00A25CBC" w:rsidP="000400FE">
      <w:pPr>
        <w:pStyle w:val="BESKbrdtextin"/>
      </w:pPr>
      <w:r w:rsidRPr="000400FE">
        <w:t>Rör och rördelar ska vara testade med slagprovning vid -10 O C. Läggning av rör får ske ned till -10 O C.</w:t>
      </w:r>
    </w:p>
    <w:p w14:paraId="64C58F62" w14:textId="77777777" w:rsidR="00A25CBC" w:rsidRPr="000400FE" w:rsidRDefault="00A25CBC" w:rsidP="000400FE">
      <w:pPr>
        <w:pStyle w:val="BESKbrdtextin"/>
        <w:rPr>
          <w:rFonts w:eastAsia="CIDFont+F1"/>
        </w:rPr>
      </w:pPr>
      <w:r w:rsidRPr="000400FE">
        <w:rPr>
          <w:rFonts w:eastAsia="CIDFont+F1"/>
        </w:rPr>
        <w:t>Servisledning ska anslutas med vattengång mot huvudledningens centrum.</w:t>
      </w:r>
    </w:p>
    <w:p w14:paraId="0A1A9A44" w14:textId="77777777" w:rsidR="00A25CBC" w:rsidRPr="000400FE" w:rsidRDefault="00A25CBC" w:rsidP="000400FE">
      <w:pPr>
        <w:pStyle w:val="BESKbrdtextin"/>
        <w:rPr>
          <w:rFonts w:eastAsia="CIDFont+F1"/>
        </w:rPr>
      </w:pPr>
      <w:r w:rsidRPr="000400FE">
        <w:rPr>
          <w:rFonts w:eastAsia="CIDFont+F1"/>
        </w:rPr>
        <w:t>Anslutning till ny huvudledning ≤ DN 400, ska utföras med grenrör.</w:t>
      </w:r>
    </w:p>
    <w:p w14:paraId="51474F14" w14:textId="0C6CF7D8" w:rsidR="00A25CBC" w:rsidRPr="000400FE" w:rsidRDefault="00A25CBC" w:rsidP="000400FE">
      <w:pPr>
        <w:pStyle w:val="BESKbrdtextin"/>
        <w:rPr>
          <w:rFonts w:eastAsia="CIDFont+F1"/>
        </w:rPr>
      </w:pPr>
      <w:r w:rsidRPr="000400FE">
        <w:rPr>
          <w:rFonts w:eastAsia="CIDFont+F1"/>
        </w:rPr>
        <w:t>Packning ska vara av EPDM eller NBR enligt EN 681-1 alternativt kan</w:t>
      </w:r>
      <w:r w:rsidR="007F38FD" w:rsidRPr="000400FE">
        <w:rPr>
          <w:rFonts w:eastAsia="CIDFont+F1"/>
        </w:rPr>
        <w:t xml:space="preserve"> </w:t>
      </w:r>
      <w:r w:rsidRPr="000400FE">
        <w:rPr>
          <w:rFonts w:eastAsia="CIDFont+F1"/>
        </w:rPr>
        <w:t>packning av TPE (VH) enligt EN 681-2.</w:t>
      </w:r>
    </w:p>
    <w:p w14:paraId="000E2A63" w14:textId="15E59D11" w:rsidR="00A25CBC" w:rsidRPr="000400FE" w:rsidRDefault="00A25CBC" w:rsidP="000400FE">
      <w:pPr>
        <w:pStyle w:val="BESKbrdtextin"/>
      </w:pPr>
      <w:r w:rsidRPr="000400FE">
        <w:rPr>
          <w:rFonts w:eastAsia="CIDFont+F1"/>
        </w:rPr>
        <w:t>Vid läggning av självfallsledningar av plast ska spalten mellan rör och muff</w:t>
      </w:r>
      <w:r w:rsidR="007F38FD" w:rsidRPr="000400FE">
        <w:rPr>
          <w:rFonts w:eastAsia="CIDFont+F1"/>
        </w:rPr>
        <w:t xml:space="preserve"> </w:t>
      </w:r>
      <w:r w:rsidRPr="000400FE">
        <w:rPr>
          <w:rFonts w:eastAsia="CIDFont+F1"/>
        </w:rPr>
        <w:t>vara en cm. Täckning över rör och rördelar på självfallsledningar av plast ska</w:t>
      </w:r>
      <w:r w:rsidR="007F38FD" w:rsidRPr="000400FE">
        <w:rPr>
          <w:rFonts w:eastAsia="CIDFont+F1"/>
        </w:rPr>
        <w:t xml:space="preserve"> </w:t>
      </w:r>
      <w:r w:rsidRPr="000400FE">
        <w:rPr>
          <w:rFonts w:eastAsia="CIDFont+F1"/>
        </w:rPr>
        <w:t>minst vara en meter för att ytan ska få trafikeras</w:t>
      </w:r>
      <w:r w:rsidR="007F38FD" w:rsidRPr="000400FE">
        <w:rPr>
          <w:rFonts w:eastAsia="CIDFont+F1"/>
        </w:rPr>
        <w:t>.</w:t>
      </w:r>
    </w:p>
    <w:p w14:paraId="6B238CB8" w14:textId="4528883A" w:rsidR="00BA292C" w:rsidRPr="002D53AD" w:rsidRDefault="00F42BFB" w:rsidP="00F42BFB">
      <w:pPr>
        <w:pStyle w:val="BESKrub2"/>
        <w:rPr>
          <w:szCs w:val="22"/>
        </w:rPr>
      </w:pPr>
      <w:bookmarkStart w:id="180" w:name="_Toc225871444"/>
      <w:r w:rsidRPr="002D53AD">
        <w:t>PC</w:t>
      </w:r>
      <w:r w:rsidRPr="002D53AD">
        <w:tab/>
        <w:t xml:space="preserve">ANSLUTNINGAR, FÖRANKRINGAR, </w:t>
      </w:r>
      <w:r w:rsidRPr="00D63F1B">
        <w:t xml:space="preserve">KORROSIONSSKYDDSBEHANDLINGAR, </w:t>
      </w:r>
      <w:r w:rsidR="005A3B53" w:rsidRPr="00D63F1B">
        <w:t xml:space="preserve">inspektion </w:t>
      </w:r>
      <w:r w:rsidRPr="00D63F1B">
        <w:t xml:space="preserve">M M PÅ </w:t>
      </w:r>
      <w:r w:rsidRPr="002D53AD">
        <w:t>RÖRLEDNINGAR I ANLÄGGNING</w:t>
      </w:r>
      <w:bookmarkEnd w:id="180"/>
    </w:p>
    <w:p w14:paraId="4DDA6CDF" w14:textId="77777777" w:rsidR="00BA292C" w:rsidRPr="002D53AD" w:rsidRDefault="00BA292C" w:rsidP="00464D4E">
      <w:pPr>
        <w:pStyle w:val="BESKrub3gemen"/>
      </w:pPr>
      <w:bookmarkStart w:id="181" w:name="_Toc225871445"/>
      <w:r w:rsidRPr="002D53AD">
        <w:t>PCB</w:t>
      </w:r>
      <w:r w:rsidRPr="002D53AD">
        <w:tab/>
        <w:t>ANSLUTNINGAR AV RÖRLEDNING TILL RÖRLEDNING M M</w:t>
      </w:r>
      <w:bookmarkEnd w:id="181"/>
      <w:r w:rsidRPr="002D53AD">
        <w:t xml:space="preserve"> </w:t>
      </w:r>
    </w:p>
    <w:p w14:paraId="307B7EC9" w14:textId="02CB55D7" w:rsidR="00A25CBC" w:rsidRPr="000400FE" w:rsidRDefault="00A25CBC" w:rsidP="00A25CBC">
      <w:pPr>
        <w:pStyle w:val="BESKbrdtextin"/>
      </w:pPr>
      <w:r w:rsidRPr="000400FE">
        <w:t>Samtliga anslutningar till i drift varande vattenledning utförs av beställaren alternativt av entreprenören efter beställarens godkännande. Beställaren ska ges möjlighet att okulärt besiktiga ledning innan schakt återfylls.</w:t>
      </w:r>
    </w:p>
    <w:p w14:paraId="52515A35" w14:textId="77777777" w:rsidR="00BA292C" w:rsidRPr="002D53AD" w:rsidRDefault="00D25B21" w:rsidP="00464D4E">
      <w:pPr>
        <w:pStyle w:val="BESKbrdtextin"/>
      </w:pPr>
      <w:r w:rsidRPr="002D53AD">
        <w:t>F</w:t>
      </w:r>
      <w:r w:rsidR="00BA292C" w:rsidRPr="002D53AD">
        <w:t xml:space="preserve">ogar mellan provade sektioner ska kontrolleras </w:t>
      </w:r>
      <w:r w:rsidR="002A20AE" w:rsidRPr="002D53AD">
        <w:t xml:space="preserve">av </w:t>
      </w:r>
      <w:r w:rsidR="000F7A3F" w:rsidRPr="00FE076B">
        <w:t>beställaren</w:t>
      </w:r>
      <w:r w:rsidR="000F7A3F">
        <w:t xml:space="preserve"> </w:t>
      </w:r>
      <w:r w:rsidR="00BA292C" w:rsidRPr="002D53AD">
        <w:t>okulärt efter sammanfogning genom provning med arbetstryck under minst en timme. Synligt läckage får inte förekomma.</w:t>
      </w:r>
    </w:p>
    <w:p w14:paraId="37430FC7" w14:textId="77777777" w:rsidR="00885874" w:rsidRPr="00DF798A" w:rsidRDefault="00885874" w:rsidP="00885874">
      <w:pPr>
        <w:pStyle w:val="BESKbrdtextin"/>
        <w:rPr>
          <w:szCs w:val="22"/>
        </w:rPr>
      </w:pPr>
      <w:r w:rsidRPr="00DF798A">
        <w:rPr>
          <w:szCs w:val="22"/>
        </w:rPr>
        <w:t>Innan anslutning av ny tryckavloppsledning till befintlig tryckavloppsledning utförs ska beställaren kontaktas så att denne på plats kan kontrollera att anslutningen sker till rätt ledning.</w:t>
      </w:r>
    </w:p>
    <w:p w14:paraId="22C11D56" w14:textId="77777777" w:rsidR="00885874" w:rsidRPr="00DF798A" w:rsidRDefault="00885874" w:rsidP="00885874">
      <w:pPr>
        <w:pStyle w:val="BESKbrdtextin"/>
        <w:rPr>
          <w:szCs w:val="22"/>
        </w:rPr>
      </w:pPr>
      <w:r w:rsidRPr="00DF798A">
        <w:rPr>
          <w:szCs w:val="22"/>
        </w:rPr>
        <w:t>Anslutning på driftsatt tryckavloppsledning ska föranledas av provtapp genom borrning av beställaren.</w:t>
      </w:r>
    </w:p>
    <w:p w14:paraId="658F3020" w14:textId="77777777" w:rsidR="00885874" w:rsidRPr="00DF798A" w:rsidRDefault="00885874" w:rsidP="00885874">
      <w:pPr>
        <w:pStyle w:val="BESKbrdtextin"/>
        <w:rPr>
          <w:szCs w:val="22"/>
        </w:rPr>
      </w:pPr>
      <w:r w:rsidRPr="00DF798A">
        <w:rPr>
          <w:szCs w:val="22"/>
        </w:rPr>
        <w:t>Vid anslutning mot befintligt PE-rör lagt före 1985 ska koppling användas.</w:t>
      </w:r>
    </w:p>
    <w:p w14:paraId="60370633" w14:textId="77777777" w:rsidR="00BA292C" w:rsidRPr="00DF798A" w:rsidRDefault="00F42BFB" w:rsidP="00F42BFB">
      <w:pPr>
        <w:pStyle w:val="BESKrub4"/>
      </w:pPr>
      <w:r w:rsidRPr="00DF798A">
        <w:t>PCB.1</w:t>
      </w:r>
      <w:r w:rsidRPr="00DF798A">
        <w:tab/>
        <w:t>Anslutningar av va-ledningar</w:t>
      </w:r>
    </w:p>
    <w:p w14:paraId="39F5AD91" w14:textId="77777777" w:rsidR="00F42BFB" w:rsidRPr="002D53AD" w:rsidRDefault="00F42BFB" w:rsidP="00F42BFB">
      <w:pPr>
        <w:pStyle w:val="BESKrub5"/>
      </w:pPr>
      <w:r w:rsidRPr="002D53AD">
        <w:t>PCB.11</w:t>
      </w:r>
      <w:r w:rsidRPr="002D53AD">
        <w:tab/>
        <w:t>Axiell anslutning av va-ledningar</w:t>
      </w:r>
    </w:p>
    <w:p w14:paraId="211061C1" w14:textId="77777777" w:rsidR="00BA292C" w:rsidRPr="002D53AD" w:rsidRDefault="00BA292C" w:rsidP="00F42BFB">
      <w:pPr>
        <w:pStyle w:val="BESKrub6"/>
      </w:pPr>
      <w:bookmarkStart w:id="182" w:name="_Hlk52087823"/>
      <w:r w:rsidRPr="002D53AD">
        <w:t>PCB.111</w:t>
      </w:r>
      <w:r w:rsidRPr="002D53AD">
        <w:tab/>
        <w:t>Axiell anslutning av tryckledning</w:t>
      </w:r>
    </w:p>
    <w:bookmarkEnd w:id="182"/>
    <w:p w14:paraId="19E53B62" w14:textId="244B13B7" w:rsidR="00A25CBC" w:rsidRPr="001109A6" w:rsidRDefault="00A25CBC" w:rsidP="00A25CBC">
      <w:pPr>
        <w:pStyle w:val="BESKbrdtextin"/>
      </w:pPr>
      <w:r w:rsidRPr="001109A6">
        <w:t xml:space="preserve">Vid anslutning av ny vatten- eller tryckavloppsledning </w:t>
      </w:r>
      <w:r w:rsidRPr="001109A6">
        <w:rPr>
          <w:rFonts w:cs="Arial"/>
        </w:rPr>
        <w:t>≤</w:t>
      </w:r>
      <w:r w:rsidRPr="001109A6">
        <w:t xml:space="preserve"> DN</w:t>
      </w:r>
      <w:r w:rsidR="001109A6" w:rsidRPr="001109A6">
        <w:t xml:space="preserve"> </w:t>
      </w:r>
      <w:r w:rsidRPr="001109A6">
        <w:t>300 mot befintlig, segjärn mot segjärn eller segjärn mot PE, ska anslutning utföras med axiellt förankrad koppling PN16. Dimension 350-600 ska kopplingen vara axiellt förankrad PN10.</w:t>
      </w:r>
    </w:p>
    <w:p w14:paraId="1A75E3FE" w14:textId="77777777" w:rsidR="00A25CBC" w:rsidRPr="001109A6" w:rsidRDefault="00A25CBC" w:rsidP="00A25CBC">
      <w:pPr>
        <w:pStyle w:val="BESKbrdtextin"/>
      </w:pPr>
      <w:r w:rsidRPr="001109A6">
        <w:t>För ytterligare krav på fogning, se PBB.</w:t>
      </w:r>
    </w:p>
    <w:p w14:paraId="37B84E3B" w14:textId="77777777" w:rsidR="00A25CBC" w:rsidRPr="00DF798A" w:rsidRDefault="00A25CBC" w:rsidP="00A25CBC">
      <w:pPr>
        <w:pStyle w:val="BESKbrdtextin"/>
        <w:rPr>
          <w:szCs w:val="22"/>
        </w:rPr>
      </w:pPr>
      <w:r w:rsidRPr="00DF798A">
        <w:rPr>
          <w:szCs w:val="22"/>
        </w:rPr>
        <w:t>Koppling mellan plast och koppar ska utföras med Isiflo-koppling eller likvärdigt.</w:t>
      </w:r>
    </w:p>
    <w:p w14:paraId="7CA9BE87" w14:textId="77777777" w:rsidR="00BA292C" w:rsidRPr="002D53AD" w:rsidRDefault="00BA292C" w:rsidP="00F42BFB">
      <w:pPr>
        <w:pStyle w:val="BESKrub6"/>
      </w:pPr>
      <w:r w:rsidRPr="002D53AD">
        <w:t>PCB.112</w:t>
      </w:r>
      <w:r w:rsidRPr="002D53AD">
        <w:tab/>
        <w:t>Axiell anslutning av självfallsledning</w:t>
      </w:r>
    </w:p>
    <w:p w14:paraId="54AFBBC8" w14:textId="77777777" w:rsidR="00A25CBC" w:rsidRDefault="00BA292C" w:rsidP="00A25CBC">
      <w:pPr>
        <w:pStyle w:val="BESKbrdtextin"/>
      </w:pPr>
      <w:r w:rsidRPr="002D53AD">
        <w:t>Som koppling mellan betongrör, lerrör, järnrör och olika typer av plaströr ska användas övergångskoppling av EPDM-gummi med syrafasta rostfria spännband.</w:t>
      </w:r>
    </w:p>
    <w:p w14:paraId="594321F6" w14:textId="4FBDDC31" w:rsidR="00BA292C" w:rsidRPr="001109A6" w:rsidRDefault="00A25CBC" w:rsidP="007F38FD">
      <w:pPr>
        <w:pStyle w:val="BESKbrdtextin"/>
      </w:pPr>
      <w:r w:rsidRPr="001109A6">
        <w:t>För anslutning av flexibla foder ska anslutning utföras med kortrör samt gummikoppling.</w:t>
      </w:r>
    </w:p>
    <w:p w14:paraId="21F88013" w14:textId="77777777" w:rsidR="00BA292C" w:rsidRPr="002D53AD" w:rsidRDefault="00F42BFB" w:rsidP="00F42BFB">
      <w:pPr>
        <w:pStyle w:val="BESKrub5"/>
      </w:pPr>
      <w:r w:rsidRPr="002D53AD">
        <w:t>PCB.12</w:t>
      </w:r>
      <w:r w:rsidRPr="002D53AD">
        <w:tab/>
        <w:t>Anslutning med anborrning, grenrör e d av va-ledningar</w:t>
      </w:r>
    </w:p>
    <w:p w14:paraId="555617C4" w14:textId="7A6ECB69" w:rsidR="00BA292C" w:rsidRDefault="00BA292C" w:rsidP="00F42BFB">
      <w:pPr>
        <w:pStyle w:val="BESKrub6"/>
      </w:pPr>
      <w:r w:rsidRPr="002D53AD">
        <w:t>PCB.121</w:t>
      </w:r>
      <w:r w:rsidRPr="002D53AD">
        <w:tab/>
        <w:t>Anslutning med anborrning, T-rör e d av tryckledning</w:t>
      </w:r>
    </w:p>
    <w:p w14:paraId="369E063D" w14:textId="77777777" w:rsidR="00A41C5E" w:rsidRPr="00DF798A" w:rsidRDefault="00A41C5E" w:rsidP="00A41C5E">
      <w:pPr>
        <w:pStyle w:val="BESKbrdtextin"/>
      </w:pPr>
      <w:r w:rsidRPr="00DF798A">
        <w:t>T-rör eller dylikt ska vara av konstruktion som inte medför reduktion av nominella trycket.</w:t>
      </w:r>
    </w:p>
    <w:p w14:paraId="67621405" w14:textId="7D0B6B99" w:rsidR="00A41C5E" w:rsidRPr="00DF798A" w:rsidRDefault="00A41C5E" w:rsidP="00A41C5E">
      <w:pPr>
        <w:pStyle w:val="BESKbrdtextin"/>
      </w:pPr>
      <w:r w:rsidRPr="00DF798A">
        <w:t xml:space="preserve">Anslutning av serviser ska ske på sidan vid huvudledning av PE. </w:t>
      </w:r>
    </w:p>
    <w:p w14:paraId="7F150596" w14:textId="77777777" w:rsidR="00A41C5E" w:rsidRPr="00112407" w:rsidRDefault="00A41C5E" w:rsidP="00A41C5E">
      <w:pPr>
        <w:pStyle w:val="BESKokod2"/>
        <w:rPr>
          <w:b w:val="0"/>
          <w:bCs/>
          <w:sz w:val="22"/>
        </w:rPr>
      </w:pPr>
      <w:r w:rsidRPr="00112407">
        <w:rPr>
          <w:b w:val="0"/>
          <w:bCs/>
        </w:rPr>
        <w:t>Anborrningsbyglar på trycksatt plastledning</w:t>
      </w:r>
    </w:p>
    <w:p w14:paraId="643F7DBD" w14:textId="77777777" w:rsidR="00A41C5E" w:rsidRPr="00DF798A" w:rsidRDefault="00A41C5E" w:rsidP="00A41C5E">
      <w:pPr>
        <w:pStyle w:val="BESKbrdtextin"/>
      </w:pPr>
      <w:r w:rsidRPr="00DF798A">
        <w:t xml:space="preserve">Sadelgren av PE med flänsad ventil för anborrning under tryck eller tryckanborrningsadel av PE ska användas. Toploadingverktyg ska användas från DY ≥ 280 </w:t>
      </w:r>
    </w:p>
    <w:p w14:paraId="318239C6" w14:textId="77777777" w:rsidR="00A41C5E" w:rsidRPr="00112407" w:rsidRDefault="00A41C5E" w:rsidP="00A41C5E">
      <w:pPr>
        <w:pStyle w:val="BESKokod2"/>
        <w:rPr>
          <w:b w:val="0"/>
          <w:bCs/>
          <w:sz w:val="22"/>
        </w:rPr>
      </w:pPr>
      <w:r w:rsidRPr="00112407">
        <w:rPr>
          <w:b w:val="0"/>
          <w:bCs/>
        </w:rPr>
        <w:t>Anborrningsbyglar på trycksatt gjutjärnsledning</w:t>
      </w:r>
    </w:p>
    <w:p w14:paraId="6BEF1D52" w14:textId="77777777" w:rsidR="00A41C5E" w:rsidRPr="00DF798A" w:rsidRDefault="00A41C5E" w:rsidP="00A41C5E">
      <w:pPr>
        <w:pStyle w:val="BESKbrdtextin"/>
      </w:pPr>
      <w:r w:rsidRPr="00DF798A">
        <w:t xml:space="preserve">Vid anborrning för anslutning av ledning ≥ DN 100 ska användas anborrningsbygel av typ reparationsmuff med ett flänsat avstick, borrat och klassat för PN 10. Anborrningsbygeln ska vara av segjärn. </w:t>
      </w:r>
    </w:p>
    <w:p w14:paraId="4F44BC10" w14:textId="77777777" w:rsidR="00A41C5E" w:rsidRPr="00112407" w:rsidRDefault="00A41C5E" w:rsidP="00A41C5E">
      <w:pPr>
        <w:pStyle w:val="BESKokod2"/>
        <w:rPr>
          <w:b w:val="0"/>
          <w:bCs/>
        </w:rPr>
      </w:pPr>
      <w:r w:rsidRPr="00112407">
        <w:rPr>
          <w:b w:val="0"/>
          <w:bCs/>
        </w:rPr>
        <w:t>Anborrningsbyglar på segjärnsledning med utvändig cement</w:t>
      </w:r>
    </w:p>
    <w:p w14:paraId="1AEF9399" w14:textId="77777777" w:rsidR="00A41C5E" w:rsidRPr="00DF798A" w:rsidRDefault="00A41C5E" w:rsidP="00A41C5E">
      <w:pPr>
        <w:pStyle w:val="BESKbrdtextin"/>
      </w:pPr>
      <w:r w:rsidRPr="00DF798A">
        <w:t>Anborrning av ledning på segjärnsledning med utvändig cementbruksisolering ska utföras med anborrnings EWE eller likvärdig med invändig tätningshylsa till och med DY 75 på servisledning. Större dimensioner ska anslutas med t-rör.</w:t>
      </w:r>
    </w:p>
    <w:p w14:paraId="73FE09A1" w14:textId="77777777" w:rsidR="00A41C5E" w:rsidRPr="00DF798A" w:rsidRDefault="00A41C5E" w:rsidP="00A41C5E">
      <w:pPr>
        <w:pStyle w:val="BESKbrdtextin"/>
      </w:pPr>
      <w:r w:rsidRPr="00DF798A">
        <w:t xml:space="preserve">Alla anborrningsbyglar samt sadelgren ska provtryckas innan anborrning. </w:t>
      </w:r>
    </w:p>
    <w:p w14:paraId="73C45667" w14:textId="77777777" w:rsidR="00A41C5E" w:rsidRPr="00112407" w:rsidRDefault="00A41C5E" w:rsidP="00A41C5E">
      <w:pPr>
        <w:pStyle w:val="BESKokod2"/>
        <w:rPr>
          <w:b w:val="0"/>
          <w:bCs/>
        </w:rPr>
      </w:pPr>
      <w:r w:rsidRPr="00112407">
        <w:rPr>
          <w:b w:val="0"/>
          <w:bCs/>
        </w:rPr>
        <w:t>Servisledning</w:t>
      </w:r>
    </w:p>
    <w:p w14:paraId="4E33A36E" w14:textId="706E91F5" w:rsidR="00A41C5E" w:rsidRPr="00A25CBC" w:rsidRDefault="00A41C5E" w:rsidP="00A41C5E">
      <w:pPr>
        <w:pStyle w:val="BESKbrdtextin"/>
        <w:rPr>
          <w:lang w:val="x-none"/>
        </w:rPr>
      </w:pPr>
      <w:r w:rsidRPr="00DF798A">
        <w:t xml:space="preserve">Servisledning ska </w:t>
      </w:r>
      <w:r w:rsidRPr="00F021C0">
        <w:t xml:space="preserve">anslutas till distributionsledning i princip enligt </w:t>
      </w:r>
      <w:r w:rsidR="00A25CBC" w:rsidRPr="00F021C0">
        <w:t>TH standardritning 5101</w:t>
      </w:r>
      <w:r w:rsidR="00A25CBC" w:rsidRPr="00F021C0">
        <w:rPr>
          <w:i/>
        </w:rPr>
        <w:t>, se TH kap 1BA</w:t>
      </w:r>
      <w:r w:rsidR="00A25CBC" w:rsidRPr="00F021C0">
        <w:t>.</w:t>
      </w:r>
    </w:p>
    <w:p w14:paraId="7DBF7587" w14:textId="7107DC62" w:rsidR="00885874" w:rsidRPr="00DF798A" w:rsidRDefault="00A41C5E" w:rsidP="00A41C5E">
      <w:pPr>
        <w:pStyle w:val="BESKbrdtextin"/>
      </w:pPr>
      <w:r w:rsidRPr="00F021C0">
        <w:t xml:space="preserve">Servisledning som inte </w:t>
      </w:r>
      <w:r w:rsidRPr="00DF798A">
        <w:t>omedelbart ansluts till installation, ska förses med permanent elektrosvetshuv.</w:t>
      </w:r>
    </w:p>
    <w:p w14:paraId="7B6EDF31" w14:textId="5F1BECE4" w:rsidR="00BA292C" w:rsidRDefault="00BA292C" w:rsidP="00F42BFB">
      <w:pPr>
        <w:pStyle w:val="BESKrub6"/>
      </w:pPr>
      <w:r w:rsidRPr="002D53AD">
        <w:t>PCB.122</w:t>
      </w:r>
      <w:r w:rsidRPr="002D53AD">
        <w:tab/>
        <w:t>Anslutning med anborrning, grenrör e d av självfallsledning</w:t>
      </w:r>
    </w:p>
    <w:p w14:paraId="18D9ADBC" w14:textId="77777777" w:rsidR="00842ADE" w:rsidRPr="00DF798A" w:rsidRDefault="00842ADE" w:rsidP="00842ADE">
      <w:pPr>
        <w:pStyle w:val="BESKbrdtextin"/>
      </w:pPr>
      <w:r w:rsidRPr="00DF798A">
        <w:t>Anslutning till befintlig huvudledning ≤ DN 400 ska utföras med sadelgren, av EPDM, med rostfria syrafasta band, rostskyddsklass 2343.</w:t>
      </w:r>
    </w:p>
    <w:p w14:paraId="71EABDCA" w14:textId="77777777" w:rsidR="00842ADE" w:rsidRDefault="00842ADE" w:rsidP="00842ADE">
      <w:pPr>
        <w:pStyle w:val="BESKbrdtextin"/>
      </w:pPr>
      <w:r w:rsidRPr="00DF798A">
        <w:t>Anslutning till huvudledning ≥ DN 500: ska utföras med språng som ansluts genom betonghålsborrning och gummipackning Forsheda 910 eller likvärdigt.</w:t>
      </w:r>
    </w:p>
    <w:p w14:paraId="2208BC90" w14:textId="459E4E7B" w:rsidR="00395521" w:rsidRPr="001109A6" w:rsidRDefault="00395521" w:rsidP="007F38FD">
      <w:pPr>
        <w:pStyle w:val="BESKbrdtextin"/>
      </w:pPr>
      <w:r w:rsidRPr="001109A6">
        <w:t>Anborrning får bara utföras till halva dimensionen av huvudledning. Blottad armering ska skyddas med epoxy. Servisledning ska anslutas med vattengång mot huvudledningens centrum.</w:t>
      </w:r>
    </w:p>
    <w:p w14:paraId="557FECF0" w14:textId="77777777" w:rsidR="00842ADE" w:rsidRPr="00DF798A" w:rsidRDefault="00842ADE" w:rsidP="00842ADE">
      <w:pPr>
        <w:pStyle w:val="BESKbrdtextin"/>
      </w:pPr>
      <w:r w:rsidRPr="001109A6">
        <w:t xml:space="preserve">För anslutning på huvudledning av flexibelt </w:t>
      </w:r>
      <w:r w:rsidRPr="00DF798A">
        <w:t>foder ska det infodrade röret tas bort runt om hela röret och anslutning ska ske med sadelgren med rostfri klamma. Sadelgren ska ha 45 graders vinkel.</w:t>
      </w:r>
    </w:p>
    <w:p w14:paraId="44B160BF" w14:textId="7A8C98DF" w:rsidR="00842ADE" w:rsidRPr="00DF798A" w:rsidRDefault="00842ADE" w:rsidP="00842ADE">
      <w:pPr>
        <w:pStyle w:val="BESKbrdtextin"/>
      </w:pPr>
      <w:r w:rsidRPr="00DF798A">
        <w:t xml:space="preserve">Inuti servisledningen får inga polyesterrester lämnas kvar. </w:t>
      </w:r>
    </w:p>
    <w:p w14:paraId="2D94B1F6" w14:textId="77777777" w:rsidR="00BA292C" w:rsidRPr="002D53AD" w:rsidRDefault="0093204C" w:rsidP="0093204C">
      <w:pPr>
        <w:pStyle w:val="BESKrub5"/>
      </w:pPr>
      <w:r w:rsidRPr="002D53AD">
        <w:t>PCB.13</w:t>
      </w:r>
      <w:r w:rsidRPr="002D53AD">
        <w:tab/>
        <w:t>Anslutning av va-ledning till brunn, kammare e d</w:t>
      </w:r>
    </w:p>
    <w:p w14:paraId="3C7BEA35" w14:textId="77777777" w:rsidR="0030024F" w:rsidRPr="002D53AD" w:rsidRDefault="0030024F" w:rsidP="0093204C">
      <w:pPr>
        <w:pStyle w:val="BESKrub6"/>
      </w:pPr>
      <w:r w:rsidRPr="002D53AD">
        <w:t>PCB.131</w:t>
      </w:r>
      <w:r w:rsidRPr="002D53AD">
        <w:tab/>
        <w:t>Anslutning av självfallsledning till brunn, kammare e d</w:t>
      </w:r>
    </w:p>
    <w:p w14:paraId="5AE98F31" w14:textId="5D1A8CCA" w:rsidR="00842ADE" w:rsidRPr="00F021C0" w:rsidRDefault="00842ADE" w:rsidP="00842ADE">
      <w:pPr>
        <w:pStyle w:val="BESKbrdtextin"/>
      </w:pPr>
      <w:r w:rsidRPr="00DF798A">
        <w:t>Vid stalp ska stuprörsanslutning i nedstigningsbrunn utför</w:t>
      </w:r>
      <w:r w:rsidR="00502E2D" w:rsidRPr="00DF798A">
        <w:t>a</w:t>
      </w:r>
      <w:r w:rsidRPr="00DF798A">
        <w:t xml:space="preserve">s i PE/PP med alternativt 88° språng med borrat hål, </w:t>
      </w:r>
      <w:r w:rsidRPr="001109A6">
        <w:t xml:space="preserve">diameter </w:t>
      </w:r>
      <w:r w:rsidR="00395521" w:rsidRPr="001109A6">
        <w:t>50 mm</w:t>
      </w:r>
      <w:r w:rsidR="00395521" w:rsidRPr="00DF798A">
        <w:t xml:space="preserve"> </w:t>
      </w:r>
      <w:r w:rsidRPr="00DF798A">
        <w:t xml:space="preserve">i topp. Fästen och svep ska vara i rostfritt. Stuprör ska avslutas med språng på vallningen och byggs fram till </w:t>
      </w:r>
      <w:r w:rsidRPr="00F021C0">
        <w:t>ränndalen, se</w:t>
      </w:r>
      <w:r w:rsidR="00180142" w:rsidRPr="00F021C0">
        <w:t xml:space="preserve"> TH standard</w:t>
      </w:r>
      <w:r w:rsidRPr="00F021C0">
        <w:t>ritning 5703</w:t>
      </w:r>
      <w:r w:rsidR="00FC3EA3" w:rsidRPr="00F021C0">
        <w:rPr>
          <w:i/>
        </w:rPr>
        <w:t>, se TH kap 1BA</w:t>
      </w:r>
      <w:r w:rsidRPr="00F021C0">
        <w:t>.</w:t>
      </w:r>
    </w:p>
    <w:p w14:paraId="1568736E" w14:textId="77777777" w:rsidR="0030024F" w:rsidRPr="002D53AD" w:rsidRDefault="0030024F" w:rsidP="00C660DE">
      <w:pPr>
        <w:pStyle w:val="BESKrub3gemen"/>
      </w:pPr>
      <w:bookmarkStart w:id="183" w:name="_Toc225871446"/>
      <w:r w:rsidRPr="002D53AD">
        <w:t>PCC</w:t>
      </w:r>
      <w:r w:rsidRPr="002D53AD">
        <w:tab/>
        <w:t>ANORDNINGAR FÖR FÖRANKRING, EXPANSION, SKYDD M M AV RÖRLEDNING I ANLÄGGNING</w:t>
      </w:r>
      <w:bookmarkEnd w:id="183"/>
    </w:p>
    <w:p w14:paraId="6321026C" w14:textId="77777777" w:rsidR="00C660DE" w:rsidRPr="002D53AD" w:rsidRDefault="00C660DE" w:rsidP="00C660DE">
      <w:pPr>
        <w:pStyle w:val="BESKrub4"/>
      </w:pPr>
      <w:r w:rsidRPr="00E94AB4">
        <w:t>PCC.2</w:t>
      </w:r>
      <w:r w:rsidRPr="00E94AB4">
        <w:tab/>
        <w:t>Fästdon, fixeringar, styrningar m m för rörledning</w:t>
      </w:r>
    </w:p>
    <w:p w14:paraId="0466E3AC" w14:textId="77777777" w:rsidR="00512160" w:rsidRPr="002D53AD" w:rsidRDefault="00512160" w:rsidP="00C660DE">
      <w:pPr>
        <w:pStyle w:val="BESKrub5"/>
      </w:pPr>
      <w:r w:rsidRPr="002D53AD">
        <w:t>PCC.25</w:t>
      </w:r>
      <w:r w:rsidRPr="002D53AD">
        <w:tab/>
        <w:t>Monteringsboxar för rörledning</w:t>
      </w:r>
    </w:p>
    <w:p w14:paraId="7A38E950" w14:textId="77777777" w:rsidR="00512160" w:rsidRPr="002D53AD" w:rsidRDefault="00512160" w:rsidP="00C660DE">
      <w:pPr>
        <w:pStyle w:val="BESKbrdtextin"/>
      </w:pPr>
      <w:r w:rsidRPr="002D53AD">
        <w:t>Monteringsboxar ska monteras vid ventiler på samtliga stålledningar.</w:t>
      </w:r>
    </w:p>
    <w:p w14:paraId="745BAC3A" w14:textId="2D8708C5" w:rsidR="00512160" w:rsidRPr="00DF798A" w:rsidRDefault="00512160" w:rsidP="00C660DE">
      <w:pPr>
        <w:pStyle w:val="BESKbrdtextin"/>
      </w:pPr>
      <w:r w:rsidRPr="002D53AD">
        <w:t xml:space="preserve">Monteringsboxar ska </w:t>
      </w:r>
      <w:r w:rsidRPr="00DF798A">
        <w:t xml:space="preserve">vara typ </w:t>
      </w:r>
      <w:r w:rsidR="00721863" w:rsidRPr="00DF798A">
        <w:t>PAS10</w:t>
      </w:r>
      <w:r w:rsidRPr="00DF798A">
        <w:t>.</w:t>
      </w:r>
    </w:p>
    <w:p w14:paraId="7BEB2B2C" w14:textId="77777777" w:rsidR="00512160" w:rsidRPr="00DF798A" w:rsidRDefault="00512160" w:rsidP="00C660DE">
      <w:pPr>
        <w:pStyle w:val="BESKbrdtextin"/>
      </w:pPr>
      <w:r w:rsidRPr="00DF798A">
        <w:t>Flänspackning ska utföras enligt PBB. Invändig packning ska vara av EPDM-gummi.</w:t>
      </w:r>
    </w:p>
    <w:p w14:paraId="07E42BCD" w14:textId="77777777" w:rsidR="00512160" w:rsidRPr="00DF798A" w:rsidRDefault="00512160" w:rsidP="00C660DE">
      <w:pPr>
        <w:pStyle w:val="BESKbrdtextin"/>
      </w:pPr>
      <w:r w:rsidRPr="00DF798A">
        <w:t xml:space="preserve">Varmförzinkade pinnbultar, muttrar och brickor ska användas, elförzinkning accepteras inte. </w:t>
      </w:r>
    </w:p>
    <w:p w14:paraId="399BC5B9" w14:textId="43BA2B82" w:rsidR="00395521" w:rsidRPr="001109A6" w:rsidRDefault="00395521" w:rsidP="00395521">
      <w:pPr>
        <w:pStyle w:val="BESKbrdtextin"/>
      </w:pPr>
      <w:r w:rsidRPr="00DF798A">
        <w:t xml:space="preserve">Flänsar ska </w:t>
      </w:r>
      <w:r w:rsidRPr="001109A6">
        <w:t xml:space="preserve">vara borrade enligt SS-EN 1092-2, PN 10. Standard bygglängd (i mittenläge) ska vara 230 mm för DN 400, 260 mm för DN 500, DN 600 och 290 mm för DN 800 och DN 1000 samt 320 för DN1200, justermån </w:t>
      </w:r>
      <w:r w:rsidRPr="001109A6">
        <w:rPr>
          <w:rFonts w:cs="Arial"/>
        </w:rPr>
        <w:t>±</w:t>
      </w:r>
      <w:r w:rsidRPr="001109A6">
        <w:t xml:space="preserve"> 25 mm.</w:t>
      </w:r>
    </w:p>
    <w:p w14:paraId="27FD106B" w14:textId="48A7C196" w:rsidR="00395521" w:rsidRPr="001109A6" w:rsidRDefault="00395521" w:rsidP="00395521">
      <w:pPr>
        <w:pStyle w:val="BESKbrdtextin"/>
      </w:pPr>
      <w:r w:rsidRPr="001109A6">
        <w:t>Monteringsboxens flänsar ska korrosionsskyddas på hela dess bygglängd enl PCD.212</w:t>
      </w:r>
      <w:r w:rsidR="003178AC" w:rsidRPr="001109A6">
        <w:t>.</w:t>
      </w:r>
    </w:p>
    <w:p w14:paraId="27C6520E" w14:textId="77777777" w:rsidR="00512160" w:rsidRPr="00DF798A" w:rsidRDefault="00512160" w:rsidP="00C660DE">
      <w:pPr>
        <w:pStyle w:val="BESKrub4"/>
      </w:pPr>
      <w:r w:rsidRPr="00DF798A">
        <w:t>PCC.3</w:t>
      </w:r>
      <w:r w:rsidRPr="00DF798A">
        <w:tab/>
        <w:t>Genomföring för rörledning</w:t>
      </w:r>
    </w:p>
    <w:p w14:paraId="7E469A9B" w14:textId="25D703B2" w:rsidR="00512160" w:rsidRPr="00DF798A" w:rsidRDefault="00512160" w:rsidP="00C660DE">
      <w:pPr>
        <w:pStyle w:val="BESKbrdtextin"/>
        <w:rPr>
          <w:bCs/>
          <w:strike/>
          <w:sz w:val="26"/>
        </w:rPr>
      </w:pPr>
      <w:r w:rsidRPr="00DF798A">
        <w:t>Avser genomföring till befintlig brunn, kammare och dylikt.</w:t>
      </w:r>
      <w:r w:rsidR="00842ADE" w:rsidRPr="00DF798A">
        <w:rPr>
          <w:szCs w:val="22"/>
        </w:rPr>
        <w:t xml:space="preserve"> Ska utföras genom borrning och tätning med Forshedapackning, </w:t>
      </w:r>
      <w:r w:rsidRPr="00DF798A">
        <w:t>Link-Sealpackning eller likvärdigt.</w:t>
      </w:r>
    </w:p>
    <w:p w14:paraId="75A61CFF" w14:textId="77777777" w:rsidR="00512160" w:rsidRPr="00092FB9" w:rsidRDefault="00C660DE" w:rsidP="00C660DE">
      <w:pPr>
        <w:pStyle w:val="BESKrub4"/>
      </w:pPr>
      <w:r w:rsidRPr="00092FB9">
        <w:t>PCC.7</w:t>
      </w:r>
      <w:r w:rsidRPr="00092FB9">
        <w:tab/>
        <w:t>Anordning för lokalisering och markering av markförlagd rörledning</w:t>
      </w:r>
    </w:p>
    <w:p w14:paraId="00B36A09" w14:textId="77777777" w:rsidR="00C660DE" w:rsidRPr="00092FB9" w:rsidRDefault="00C660DE" w:rsidP="00C660DE">
      <w:pPr>
        <w:pStyle w:val="BESKrub5"/>
      </w:pPr>
      <w:r w:rsidRPr="00092FB9">
        <w:t>PCC.72</w:t>
      </w:r>
      <w:r w:rsidRPr="00092FB9">
        <w:tab/>
        <w:t>Anordning för markering av markförlagd rörledning</w:t>
      </w:r>
    </w:p>
    <w:p w14:paraId="7DF7976F" w14:textId="77777777" w:rsidR="00512160" w:rsidRPr="00092FB9" w:rsidRDefault="00512160" w:rsidP="00C660DE">
      <w:pPr>
        <w:pStyle w:val="BESKrub6"/>
      </w:pPr>
      <w:r w:rsidRPr="00092FB9">
        <w:t>PCC.721</w:t>
      </w:r>
      <w:r w:rsidRPr="00092FB9">
        <w:tab/>
        <w:t>Anordning för markering med plastband</w:t>
      </w:r>
    </w:p>
    <w:p w14:paraId="3C5A4166" w14:textId="77777777" w:rsidR="00395521" w:rsidRPr="001109A6" w:rsidRDefault="00395521" w:rsidP="00395521">
      <w:pPr>
        <w:pStyle w:val="BESKbrdtextin"/>
      </w:pPr>
      <w:r w:rsidRPr="00092FB9">
        <w:rPr>
          <w:bCs/>
        </w:rPr>
        <w:t xml:space="preserve">Vid förläggning av tryckavloppsledning </w:t>
      </w:r>
      <w:r w:rsidRPr="00092FB9">
        <w:t xml:space="preserve">ska ledningen förses med rött märkband med text </w:t>
      </w:r>
      <w:r w:rsidRPr="001109A6">
        <w:t xml:space="preserve">AST eller TRYCKAVLOPP. Märkbandet läggs ovanför alternativt viras runt ledningen på hela sin sträckning. </w:t>
      </w:r>
    </w:p>
    <w:p w14:paraId="244231E4" w14:textId="767AEB79" w:rsidR="00395521" w:rsidRPr="001109A6" w:rsidRDefault="00395521" w:rsidP="00395521">
      <w:pPr>
        <w:pStyle w:val="BESKbrdtextin"/>
      </w:pPr>
      <w:r w:rsidRPr="001109A6">
        <w:t>Kravspec märkband: Färg: Röd, Bredd: 125mm</w:t>
      </w:r>
      <w:r w:rsidR="003178AC" w:rsidRPr="001109A6">
        <w:t>.</w:t>
      </w:r>
    </w:p>
    <w:p w14:paraId="4F4440EF" w14:textId="77777777" w:rsidR="00512160" w:rsidRPr="00092FB9" w:rsidRDefault="00512160" w:rsidP="00C660DE">
      <w:pPr>
        <w:pStyle w:val="BESKrub3gemen"/>
      </w:pPr>
      <w:bookmarkStart w:id="184" w:name="_Toc225871447"/>
      <w:r w:rsidRPr="00092FB9">
        <w:t>PCD</w:t>
      </w:r>
      <w:r w:rsidRPr="00092FB9">
        <w:tab/>
        <w:t>KORROSIONSSKYDDSBEHANDLING AV RÖRLEDNINGAR I ANLÄGGNING</w:t>
      </w:r>
      <w:bookmarkEnd w:id="184"/>
    </w:p>
    <w:p w14:paraId="675C90EE" w14:textId="77777777" w:rsidR="00842ADE" w:rsidRPr="00DF798A" w:rsidRDefault="00842ADE" w:rsidP="00842ADE">
      <w:pPr>
        <w:pStyle w:val="BESKbrdtextin"/>
        <w:rPr>
          <w:i/>
        </w:rPr>
      </w:pPr>
      <w:r w:rsidRPr="00DF798A">
        <w:rPr>
          <w:i/>
        </w:rPr>
        <w:t xml:space="preserve">Fabriksanbringat korrosionsskydd som anbringas på rör ska vara av typ som anges under kod och rubrik för respektive rörmaterial. </w:t>
      </w:r>
    </w:p>
    <w:p w14:paraId="6F4AEA41" w14:textId="121259BC" w:rsidR="00773B7A" w:rsidRDefault="00842ADE" w:rsidP="00842ADE">
      <w:pPr>
        <w:pStyle w:val="BESKbrdtextin"/>
        <w:rPr>
          <w:iCs/>
        </w:rPr>
      </w:pPr>
      <w:r w:rsidRPr="00DF798A">
        <w:rPr>
          <w:iCs/>
        </w:rPr>
        <w:t>Flänsförband som anläggs i mark ska coatas.</w:t>
      </w:r>
    </w:p>
    <w:p w14:paraId="252F6E48" w14:textId="77777777" w:rsidR="00395521" w:rsidRPr="001109A6" w:rsidRDefault="00395521" w:rsidP="00395521">
      <w:pPr>
        <w:pStyle w:val="BESKrub4"/>
      </w:pPr>
      <w:r w:rsidRPr="001109A6">
        <w:t>PCD.1</w:t>
      </w:r>
      <w:r w:rsidRPr="001109A6">
        <w:tab/>
        <w:t>Korrosionsskyddsbehandling av markförlagd rörledning</w:t>
      </w:r>
    </w:p>
    <w:p w14:paraId="46E40A3A" w14:textId="551B38A6" w:rsidR="00395521" w:rsidRPr="001109A6" w:rsidRDefault="00395521" w:rsidP="00E644DE">
      <w:pPr>
        <w:pStyle w:val="BESKbrdtext"/>
      </w:pPr>
      <w:r w:rsidRPr="001109A6">
        <w:t>Vid påtryckt ström ska överbryggning utföras innan korrosionsskydd appliceras över. Beställaren kommer att utföra gnistprovning på utvändig applicering av korrosionsskydd samt lagning, se YHB.13</w:t>
      </w:r>
      <w:r w:rsidR="00E644DE" w:rsidRPr="001109A6">
        <w:t>//6</w:t>
      </w:r>
      <w:r w:rsidRPr="001109A6">
        <w:t>.</w:t>
      </w:r>
    </w:p>
    <w:p w14:paraId="176FF034" w14:textId="66CA5069" w:rsidR="00C660DE" w:rsidRPr="00092FB9" w:rsidRDefault="00C660DE" w:rsidP="00C660DE">
      <w:pPr>
        <w:pStyle w:val="BESKrub4"/>
      </w:pPr>
      <w:r w:rsidRPr="00DF798A">
        <w:t>PCD.2</w:t>
      </w:r>
      <w:r w:rsidRPr="00DF798A">
        <w:tab/>
        <w:t xml:space="preserve">Korrosionsskyddsbehandling av rörfogar m m </w:t>
      </w:r>
      <w:r w:rsidRPr="00092FB9">
        <w:t>på rörledning</w:t>
      </w:r>
    </w:p>
    <w:p w14:paraId="3C5EC9A4" w14:textId="77777777" w:rsidR="00512160" w:rsidRPr="00092FB9" w:rsidRDefault="00512160" w:rsidP="00C660DE">
      <w:pPr>
        <w:pStyle w:val="BESKrub5"/>
      </w:pPr>
      <w:r w:rsidRPr="00092FB9">
        <w:t>PCD.21</w:t>
      </w:r>
      <w:r w:rsidRPr="00092FB9">
        <w:tab/>
        <w:t>Korrosionsskyddsbehandling av fogar, utvändigt skydd</w:t>
      </w:r>
    </w:p>
    <w:p w14:paraId="79731394" w14:textId="77777777" w:rsidR="00842ADE" w:rsidRPr="00DF798A" w:rsidRDefault="00842ADE" w:rsidP="00842ADE">
      <w:pPr>
        <w:pStyle w:val="BESKbrdtextin"/>
        <w:rPr>
          <w:iCs/>
        </w:rPr>
      </w:pPr>
      <w:r w:rsidRPr="00DF798A">
        <w:rPr>
          <w:iCs/>
        </w:rPr>
        <w:t>På segjärnsrör ska fog skyddas med gummimanschett enligt leverantörens anvisningar eller med polyetenbaserad tejp, termisk krympmuff alternativt lindas med fettbinda. Vid påtryckt spänning, katodskydd, ska även bultförband på koppling och armatur isoleras.</w:t>
      </w:r>
    </w:p>
    <w:p w14:paraId="5D276AE1" w14:textId="69C7D3B2" w:rsidR="0056459C" w:rsidRDefault="0056459C" w:rsidP="00FA170C">
      <w:pPr>
        <w:pStyle w:val="BESKrub6"/>
      </w:pPr>
      <w:r w:rsidRPr="004924DD">
        <w:t>PCD.211</w:t>
      </w:r>
      <w:r w:rsidRPr="004924DD">
        <w:tab/>
        <w:t xml:space="preserve">Korrosionsskyddsbehandling av fogar, utvändigt skydd med bitumenbinda </w:t>
      </w:r>
    </w:p>
    <w:p w14:paraId="0F082166" w14:textId="77777777" w:rsidR="00842ADE" w:rsidRPr="00112407" w:rsidRDefault="00842ADE" w:rsidP="00842ADE">
      <w:pPr>
        <w:pStyle w:val="BESKokod2"/>
        <w:rPr>
          <w:b w:val="0"/>
          <w:bCs/>
          <w:sz w:val="32"/>
          <w:szCs w:val="32"/>
        </w:rPr>
      </w:pPr>
      <w:r w:rsidRPr="00112407">
        <w:rPr>
          <w:b w:val="0"/>
          <w:bCs/>
        </w:rPr>
        <w:t>Vridspjällsventiler</w:t>
      </w:r>
    </w:p>
    <w:p w14:paraId="45F604EB" w14:textId="77777777" w:rsidR="00842ADE" w:rsidRPr="001109A6" w:rsidRDefault="00842ADE" w:rsidP="00842ADE">
      <w:pPr>
        <w:pStyle w:val="BESKbrdtextin"/>
      </w:pPr>
      <w:r w:rsidRPr="00DF798A">
        <w:t xml:space="preserve">Bultar på växelhus och spjällskiveaxeln som kommer i kontakt med mark ska </w:t>
      </w:r>
      <w:r w:rsidRPr="001109A6">
        <w:t>coatas med Denso isolerbinda.</w:t>
      </w:r>
      <w:r w:rsidRPr="001109A6">
        <w:tab/>
      </w:r>
    </w:p>
    <w:p w14:paraId="0A27946D" w14:textId="0D6EBAF5" w:rsidR="00842ADE" w:rsidRPr="00DF798A" w:rsidRDefault="00842ADE" w:rsidP="00842ADE">
      <w:pPr>
        <w:pStyle w:val="BESKbrdtextin"/>
      </w:pPr>
      <w:r w:rsidRPr="001109A6">
        <w:t xml:space="preserve">För flänsförband gäller följande: gör rent rör och rördelar till St2. </w:t>
      </w:r>
      <w:r w:rsidR="00395521" w:rsidRPr="001109A6">
        <w:t xml:space="preserve">Baka upp ojämnheter med Denso Mastic. </w:t>
      </w:r>
      <w:r w:rsidRPr="001109A6">
        <w:t xml:space="preserve">Undvik luftfickor då de kan skapa hål vid återfyllning. Börja 100mm in på </w:t>
      </w:r>
      <w:r w:rsidRPr="00DF798A">
        <w:t>coatat rör och applicera Densoplast med 50% överlapp, dvs två lager på den oisolerade ytan. Börja lindningen klockan 10/14 då man undviker skarv klockan 12. Utvändigt ska rörskyddsmatta flammas ihop så den åstadkommer mekaniskt skydd mot återfyllnadsmassor.</w:t>
      </w:r>
    </w:p>
    <w:p w14:paraId="2B75C00A" w14:textId="77777777" w:rsidR="00842ADE" w:rsidRPr="00DF798A" w:rsidRDefault="00842ADE" w:rsidP="00842ADE">
      <w:pPr>
        <w:pStyle w:val="BESKbrdtextin"/>
      </w:pPr>
      <w:r w:rsidRPr="00DF798A">
        <w:t>Provning ska utföras enligt DIN 30672 A 30 med 20 kV ström.</w:t>
      </w:r>
    </w:p>
    <w:p w14:paraId="341FA1E4" w14:textId="5CD8211B" w:rsidR="00842ADE" w:rsidRPr="00DF798A" w:rsidRDefault="00842ADE" w:rsidP="00842ADE">
      <w:pPr>
        <w:pStyle w:val="BESKbrdtextin"/>
      </w:pPr>
      <w:r w:rsidRPr="00DF798A">
        <w:t>Övrig del av gängstång stryks med aluminiumpasta.</w:t>
      </w:r>
    </w:p>
    <w:p w14:paraId="7FE50A2E" w14:textId="553492C1" w:rsidR="00512160" w:rsidRDefault="00512160" w:rsidP="00C660DE">
      <w:pPr>
        <w:pStyle w:val="BESKrub6"/>
      </w:pPr>
      <w:r w:rsidRPr="004924DD">
        <w:t>PCD.212</w:t>
      </w:r>
      <w:r w:rsidRPr="004924DD">
        <w:tab/>
        <w:t>Korrosionsskyddsbehandling av fogar, utvändigt skydd med krympslang, krympfilm eller tejp</w:t>
      </w:r>
    </w:p>
    <w:p w14:paraId="10C48784" w14:textId="77777777" w:rsidR="00B705A4" w:rsidRPr="00112407" w:rsidRDefault="00B705A4" w:rsidP="00F161F6">
      <w:pPr>
        <w:pStyle w:val="BESKokod2"/>
        <w:ind w:left="1985"/>
        <w:rPr>
          <w:b w:val="0"/>
          <w:bCs/>
        </w:rPr>
      </w:pPr>
      <w:r w:rsidRPr="00112407">
        <w:rPr>
          <w:b w:val="0"/>
          <w:bCs/>
        </w:rPr>
        <w:t>Svetsfog</w:t>
      </w:r>
    </w:p>
    <w:p w14:paraId="6FB7681E" w14:textId="77777777" w:rsidR="00C11462" w:rsidRPr="00472408" w:rsidRDefault="00C11462" w:rsidP="00C11462">
      <w:pPr>
        <w:pStyle w:val="BESKbrdtextin"/>
      </w:pPr>
      <w:r w:rsidRPr="00472408">
        <w:t xml:space="preserve">För stålrör ska svetsfog skyddas med termisk krympmuff som uppfyller fordringarna i DIN 30672. </w:t>
      </w:r>
    </w:p>
    <w:p w14:paraId="2791AF81" w14:textId="43447270" w:rsidR="00C11462" w:rsidRPr="00472408" w:rsidRDefault="00C11462" w:rsidP="00C11462">
      <w:pPr>
        <w:pStyle w:val="BESKbrdtextin"/>
      </w:pPr>
      <w:r w:rsidRPr="00472408">
        <w:t>Svetsfog ska bestrykas med primer Mittels Mäder Lacke Inertol BS 10, eller likvärdigt. Vid rör med uppkragad ov-muff ska utrymme mellan muff och slätända respektive fläns och rör fyllas som stöd ge</w:t>
      </w:r>
      <w:r w:rsidRPr="00472408">
        <w:softHyphen/>
        <w:t>nom uppfyllnad med formbar korrosionsskyddspasta, typ Denso Fyllnadsmastic eller Stopaq Paste. Ojämnhet ska fyllas med vulkduk Nitto GO 57 eller likvärdigt. Termisk krympmuff Permateks WPC-C30-24 eller likvärdigt ska appliceras. Materialet ska klara en töjning på min 50 %. Elektrisk genomslagskraft ska vara 20 kV.</w:t>
      </w:r>
    </w:p>
    <w:p w14:paraId="5DA1A4E4" w14:textId="77777777" w:rsidR="003C0AD8" w:rsidRPr="00112407" w:rsidRDefault="003C0AD8" w:rsidP="00F161F6">
      <w:pPr>
        <w:pStyle w:val="BESKokod2"/>
        <w:ind w:left="1985"/>
        <w:rPr>
          <w:b w:val="0"/>
          <w:bCs/>
        </w:rPr>
      </w:pPr>
      <w:r w:rsidRPr="00112407">
        <w:rPr>
          <w:b w:val="0"/>
          <w:bCs/>
        </w:rPr>
        <w:t>Flänsförband</w:t>
      </w:r>
    </w:p>
    <w:p w14:paraId="41528A86" w14:textId="77777777" w:rsidR="00C11462" w:rsidRPr="00472408" w:rsidRDefault="00C11462" w:rsidP="00C11462">
      <w:pPr>
        <w:pStyle w:val="BESKbrdtextin"/>
      </w:pPr>
      <w:r w:rsidRPr="00472408">
        <w:t>Flänsförband ska skyddas med primer Mittels Mäder Lacke Inertol BS 10 eller likvärdigt. Vid rör med flänsförband ska utrymme mellan muff och slä</w:t>
      </w:r>
      <w:r w:rsidRPr="00472408">
        <w:softHyphen/>
        <w:t>tända respektive fläns och rör fyllas som stöd före lindningen ge</w:t>
      </w:r>
      <w:r w:rsidRPr="00472408">
        <w:softHyphen/>
        <w:t>nom uppfyllnad med formbar korrosionsskyddspasta, typ Denso Fyllnadsmastic eller Stopaq Paste. Utstickande del av bult ska skyddas med vulkduk Nitto GO 57 eller likvärdigt. Termisk krympmuff Permateks TISW-F eller likvärdigt ska appliceras. Elektrisk genomslagskraft ska vara 20 kV.</w:t>
      </w:r>
    </w:p>
    <w:p w14:paraId="16990C67" w14:textId="77777777" w:rsidR="00C11462" w:rsidRPr="00472408" w:rsidRDefault="00C11462" w:rsidP="00C11462">
      <w:pPr>
        <w:pStyle w:val="BESKbrdtextin"/>
      </w:pPr>
      <w:r w:rsidRPr="00472408">
        <w:t>Fabrikantens anvisningar ska följas för hela skyddsbehandlingen.</w:t>
      </w:r>
    </w:p>
    <w:p w14:paraId="77999ADE" w14:textId="157B7C26" w:rsidR="00C11462" w:rsidRPr="00472408" w:rsidRDefault="00C11462" w:rsidP="00C11462">
      <w:pPr>
        <w:pStyle w:val="BESKbrdtextin"/>
      </w:pPr>
      <w:r w:rsidRPr="00472408">
        <w:t>Vid påtryckt spänning, katodskydd, på tryckledning ska även bultförband på koppling och armatur isoleras. Alla bultar på armatur oavsett material ska isoleras.</w:t>
      </w:r>
    </w:p>
    <w:p w14:paraId="5AF86E89" w14:textId="77777777" w:rsidR="003D4754" w:rsidRPr="00092FB9" w:rsidRDefault="00C660DE" w:rsidP="00C660DE">
      <w:pPr>
        <w:pStyle w:val="BESKrub5"/>
        <w:rPr>
          <w:rFonts w:cs="Arial"/>
          <w:szCs w:val="22"/>
        </w:rPr>
      </w:pPr>
      <w:r w:rsidRPr="00092FB9">
        <w:t>PCD.22</w:t>
      </w:r>
      <w:r w:rsidRPr="00092FB9">
        <w:tab/>
        <w:t>Korrosionsskyddsbehandling av fogar, invändigt skydd</w:t>
      </w:r>
    </w:p>
    <w:p w14:paraId="07B55357" w14:textId="77777777" w:rsidR="00512160" w:rsidRPr="00092FB9" w:rsidRDefault="00512160" w:rsidP="00C660DE">
      <w:pPr>
        <w:pStyle w:val="BESKrub6"/>
      </w:pPr>
      <w:r w:rsidRPr="00092FB9">
        <w:t>PCD.222</w:t>
      </w:r>
      <w:r w:rsidRPr="00092FB9">
        <w:tab/>
        <w:t xml:space="preserve">Korrosionsskyddsbehandling av fogar, invändigt skydd med cementbruk </w:t>
      </w:r>
    </w:p>
    <w:p w14:paraId="524AF4B7" w14:textId="6867936D" w:rsidR="00512160" w:rsidRPr="00472408" w:rsidRDefault="008F5D3F" w:rsidP="00C660DE">
      <w:pPr>
        <w:pStyle w:val="BESKbrdtextin"/>
      </w:pPr>
      <w:r w:rsidRPr="00472408">
        <w:t xml:space="preserve">Cementbruk eller </w:t>
      </w:r>
      <w:r w:rsidR="00512160" w:rsidRPr="00472408">
        <w:t xml:space="preserve">Promt (CNP PM NF) snabbhärdande naturcement </w:t>
      </w:r>
      <w:r w:rsidRPr="00472408">
        <w:t xml:space="preserve">ska </w:t>
      </w:r>
      <w:r w:rsidR="00512160" w:rsidRPr="00472408">
        <w:t>användas.</w:t>
      </w:r>
    </w:p>
    <w:p w14:paraId="209AEE98" w14:textId="4DA47B52" w:rsidR="00512160" w:rsidRDefault="00512160" w:rsidP="00C660DE">
      <w:pPr>
        <w:pStyle w:val="BESKrub5"/>
      </w:pPr>
      <w:r w:rsidRPr="00092FB9">
        <w:t>PCD.23</w:t>
      </w:r>
      <w:r w:rsidRPr="00092FB9">
        <w:tab/>
        <w:t>Korrosionsskyddsbehandling av påsvetsade rördetaljer</w:t>
      </w:r>
    </w:p>
    <w:p w14:paraId="34CF9BD2" w14:textId="77777777" w:rsidR="00C11462" w:rsidRPr="00472408" w:rsidRDefault="00C11462" w:rsidP="00C11462">
      <w:pPr>
        <w:pStyle w:val="BESKbrdtextin"/>
      </w:pPr>
      <w:r w:rsidRPr="00472408">
        <w:t xml:space="preserve">För påsvetsade rördetaljer på stål- och segjärnsrör gäller att glödskal, flagnad beläggning och smuts ska tas bort. </w:t>
      </w:r>
    </w:p>
    <w:p w14:paraId="1B99A3D4" w14:textId="77777777" w:rsidR="00C11462" w:rsidRPr="00472408" w:rsidRDefault="00C11462" w:rsidP="00C11462">
      <w:pPr>
        <w:pStyle w:val="BESKbrdtextin"/>
      </w:pPr>
      <w:r w:rsidRPr="00472408">
        <w:t>Oskyddad del ska bestrykas med primer Mittels Mäder Lacke Inertol BS 10 eller likvärdigt. Ojämnhet ska fyllas med vulkduk Nitto GO 57 eller likvärdigt. Rördel ska lindas med PVC-tape, Nitto 51 med en tjocklek om 0,35 mm och med töjning på minimum 180 %, eller likvärdigt. Lindning ska utföras med 50 % överlappning och in 100 mm på rörets skyddstäckning. Elektrisk genomslagskraft ska vara 20 kV.</w:t>
      </w:r>
    </w:p>
    <w:p w14:paraId="538ECC5F" w14:textId="77777777" w:rsidR="00C11462" w:rsidRPr="00472408" w:rsidRDefault="00C11462" w:rsidP="00C11462">
      <w:pPr>
        <w:pStyle w:val="BESKbrdtextin"/>
      </w:pPr>
    </w:p>
    <w:p w14:paraId="35D7BAE9" w14:textId="77777777" w:rsidR="00512160" w:rsidRPr="00C11462" w:rsidRDefault="00512160" w:rsidP="00C660DE">
      <w:pPr>
        <w:pStyle w:val="BESKbrdtextin"/>
      </w:pPr>
      <w:r w:rsidRPr="00C11462">
        <w:t>Fabrikantens anvisningar ska följas för hela skyddsbehandlingen.</w:t>
      </w:r>
    </w:p>
    <w:p w14:paraId="302A4D6B" w14:textId="77777777" w:rsidR="00512160" w:rsidRPr="00092FB9" w:rsidRDefault="00512160" w:rsidP="00C660DE">
      <w:pPr>
        <w:pStyle w:val="BESKrub4"/>
      </w:pPr>
      <w:r w:rsidRPr="00092FB9">
        <w:t>PCD.3</w:t>
      </w:r>
      <w:r w:rsidRPr="00092FB9">
        <w:tab/>
        <w:t>Reparation av utvändigt korrosionsskydd på rörledning</w:t>
      </w:r>
    </w:p>
    <w:p w14:paraId="61E8D45E" w14:textId="77777777" w:rsidR="00512160" w:rsidRPr="00472408" w:rsidRDefault="00512160" w:rsidP="00C660DE">
      <w:pPr>
        <w:pStyle w:val="BESKbrdtextin"/>
      </w:pPr>
      <w:r w:rsidRPr="00092FB9">
        <w:t xml:space="preserve">Komplettering av korrosionsskydd av fog m m samt lagning av korrosionsskydd ska utföras så att skyddet blir likvärdigt med </w:t>
      </w:r>
      <w:r w:rsidRPr="00472408">
        <w:t>ledningens korrosionsskydd i övrigt.</w:t>
      </w:r>
    </w:p>
    <w:p w14:paraId="3C27F377" w14:textId="5682CF70" w:rsidR="00512160" w:rsidRPr="00092FB9" w:rsidRDefault="00512160" w:rsidP="00C660DE">
      <w:pPr>
        <w:pStyle w:val="BESKbrdtextin"/>
      </w:pPr>
      <w:r w:rsidRPr="00472408">
        <w:t xml:space="preserve">Skador på korrosionsskydd ska lagas innan material </w:t>
      </w:r>
      <w:r w:rsidR="00D04C6F" w:rsidRPr="00472408">
        <w:t xml:space="preserve">lyfts ned </w:t>
      </w:r>
      <w:r w:rsidRPr="00472408">
        <w:t xml:space="preserve">i ledningsgrav </w:t>
      </w:r>
      <w:r w:rsidRPr="00092FB9">
        <w:t>eller monteras. Uppkomna skador vid läggning och montering ska lagas innan kringfyllning och dylikt utförs.</w:t>
      </w:r>
    </w:p>
    <w:p w14:paraId="63B3E37C" w14:textId="77777777" w:rsidR="00512160" w:rsidRPr="00092FB9" w:rsidRDefault="00512160" w:rsidP="00C660DE">
      <w:pPr>
        <w:pStyle w:val="BESKrub4"/>
      </w:pPr>
      <w:r w:rsidRPr="00092FB9">
        <w:t>PCD.4</w:t>
      </w:r>
      <w:r w:rsidRPr="00092FB9">
        <w:tab/>
        <w:t>Reparation av korrosionsskydd för armatur och tillbehör</w:t>
      </w:r>
    </w:p>
    <w:p w14:paraId="072B024A" w14:textId="77777777" w:rsidR="00512160" w:rsidRPr="00092FB9" w:rsidRDefault="00512160" w:rsidP="00C660DE">
      <w:pPr>
        <w:pStyle w:val="BESKbrdtextin"/>
      </w:pPr>
      <w:r w:rsidRPr="00092FB9">
        <w:t xml:space="preserve">Armatur och övrigt material som är korrosionsskyddat vid monteringen, avsynas beträffande skyddet innan kringfyllning och dylikt utförs. </w:t>
      </w:r>
    </w:p>
    <w:p w14:paraId="18037620" w14:textId="77777777" w:rsidR="00512160" w:rsidRPr="00472408" w:rsidRDefault="00512160" w:rsidP="00C660DE">
      <w:pPr>
        <w:pStyle w:val="BESKbrdtextin"/>
      </w:pPr>
      <w:r w:rsidRPr="00092FB9">
        <w:t xml:space="preserve">Lagning av korrosionsskydd ska utföras så att skyddet blir likvärdigt med </w:t>
      </w:r>
      <w:r w:rsidRPr="00472408">
        <w:t>armaturens korrosionsskydd i övrigt.</w:t>
      </w:r>
    </w:p>
    <w:p w14:paraId="4964684F" w14:textId="77777777" w:rsidR="00C11462" w:rsidRPr="00472408" w:rsidRDefault="00C11462" w:rsidP="00C11462">
      <w:pPr>
        <w:pStyle w:val="BESKbrdtextin"/>
      </w:pPr>
      <w:r w:rsidRPr="00472408">
        <w:t>Provning med gnistprovning ska användas för att säkerställa att reparation utförs korrekt vilket utförs av beställaren.</w:t>
      </w:r>
    </w:p>
    <w:p w14:paraId="7DB0CDE1" w14:textId="77777777" w:rsidR="00512160" w:rsidRPr="00472408" w:rsidRDefault="00C660DE" w:rsidP="00C660DE">
      <w:pPr>
        <w:pStyle w:val="BESKrub4"/>
        <w:rPr>
          <w:rFonts w:cs="Arial"/>
          <w:szCs w:val="22"/>
        </w:rPr>
      </w:pPr>
      <w:r w:rsidRPr="00472408">
        <w:t>PCD.5</w:t>
      </w:r>
      <w:r w:rsidRPr="00472408">
        <w:tab/>
        <w:t>Reparation av invändigt korrosionsskydd på rörledning</w:t>
      </w:r>
    </w:p>
    <w:p w14:paraId="02D72AE0" w14:textId="77777777" w:rsidR="00512160" w:rsidRPr="00472408" w:rsidRDefault="00512160" w:rsidP="00C660DE">
      <w:pPr>
        <w:pStyle w:val="BESKrub5"/>
      </w:pPr>
      <w:r w:rsidRPr="00472408">
        <w:t>PCD.52</w:t>
      </w:r>
      <w:r w:rsidRPr="00472408">
        <w:tab/>
        <w:t>Reparation av invändigt korrosionsskydd med cementbruk</w:t>
      </w:r>
    </w:p>
    <w:p w14:paraId="34051856" w14:textId="4F779615" w:rsidR="00D04C6F" w:rsidRPr="00472408" w:rsidRDefault="00D04C6F" w:rsidP="00C660DE">
      <w:pPr>
        <w:pStyle w:val="BESKbrdtextin"/>
      </w:pPr>
      <w:r w:rsidRPr="00472408">
        <w:t xml:space="preserve">Cement bruk eller </w:t>
      </w:r>
      <w:r w:rsidR="00395521" w:rsidRPr="00E03C20">
        <w:t xml:space="preserve">Promt </w:t>
      </w:r>
      <w:r w:rsidR="00512160" w:rsidRPr="00E03C20">
        <w:t>(</w:t>
      </w:r>
      <w:r w:rsidR="00512160" w:rsidRPr="00472408">
        <w:t xml:space="preserve">CNP PM NF) snabbhärdande naturcement </w:t>
      </w:r>
      <w:r w:rsidRPr="00472408">
        <w:t>ska</w:t>
      </w:r>
      <w:r w:rsidR="00512160" w:rsidRPr="00472408">
        <w:t xml:space="preserve"> användas.</w:t>
      </w:r>
    </w:p>
    <w:p w14:paraId="54DC4F97" w14:textId="7BCEF79D" w:rsidR="00216D6E" w:rsidRPr="00472408" w:rsidRDefault="00216D6E" w:rsidP="00216D6E">
      <w:pPr>
        <w:pStyle w:val="BESKrub3gemen"/>
      </w:pPr>
      <w:bookmarkStart w:id="185" w:name="_Toc225871448"/>
      <w:r w:rsidRPr="00472408">
        <w:t>PCE</w:t>
      </w:r>
      <w:r w:rsidRPr="00472408">
        <w:tab/>
        <w:t>INSPEKTION AV RÖRLEDNINGAR I ANLÄGGNING</w:t>
      </w:r>
      <w:bookmarkEnd w:id="185"/>
    </w:p>
    <w:p w14:paraId="4DFE48E8" w14:textId="0233BA3C" w:rsidR="00216D6E" w:rsidRPr="00472408" w:rsidRDefault="00216D6E" w:rsidP="00216D6E">
      <w:pPr>
        <w:pStyle w:val="BESKrub4"/>
      </w:pPr>
      <w:r w:rsidRPr="00472408">
        <w:t>PCE.1</w:t>
      </w:r>
      <w:r w:rsidRPr="00472408">
        <w:tab/>
        <w:t>Inre inspektion av ledning</w:t>
      </w:r>
    </w:p>
    <w:p w14:paraId="22E6259B" w14:textId="77777777" w:rsidR="00216D6E" w:rsidRPr="00472408" w:rsidRDefault="00216D6E" w:rsidP="00216D6E">
      <w:pPr>
        <w:pStyle w:val="REDArub5"/>
      </w:pPr>
      <w:bookmarkStart w:id="186" w:name="_Hlk43879752"/>
      <w:r w:rsidRPr="00472408">
        <w:t>PCE.11</w:t>
      </w:r>
      <w:r w:rsidRPr="00472408">
        <w:tab/>
        <w:t>Inre inspektion av tryckledning</w:t>
      </w:r>
    </w:p>
    <w:bookmarkEnd w:id="186"/>
    <w:p w14:paraId="1DFC1783" w14:textId="327FC560" w:rsidR="00395521" w:rsidRPr="00E03C20" w:rsidRDefault="00395521" w:rsidP="00DA586C">
      <w:pPr>
        <w:pStyle w:val="BESKbrdtextin"/>
        <w:rPr>
          <w:b/>
        </w:rPr>
      </w:pPr>
      <w:r w:rsidRPr="00E03C20">
        <w:rPr>
          <w:rFonts w:eastAsia="CIDFont+F1"/>
        </w:rPr>
        <w:t>Invändig inspektion av stålledning med invändigt korrosionsskydd ska göras med</w:t>
      </w:r>
      <w:r w:rsidR="00DA586C" w:rsidRPr="00E03C20">
        <w:rPr>
          <w:rFonts w:eastAsia="CIDFont+F1"/>
        </w:rPr>
        <w:t xml:space="preserve"> </w:t>
      </w:r>
      <w:r w:rsidRPr="00E03C20">
        <w:rPr>
          <w:rFonts w:eastAsia="CIDFont+F1"/>
        </w:rPr>
        <w:t>vidvinkelkamera. De tre första skarvarna per arbetslag samt vid rördelar ska</w:t>
      </w:r>
      <w:r w:rsidR="00DA586C" w:rsidRPr="00E03C20">
        <w:rPr>
          <w:rFonts w:eastAsia="CIDFont+F1"/>
        </w:rPr>
        <w:t xml:space="preserve"> </w:t>
      </w:r>
      <w:r w:rsidRPr="00E03C20">
        <w:rPr>
          <w:rFonts w:eastAsia="CIDFont+F1"/>
        </w:rPr>
        <w:t>inspekteras. Entreprenör får ej gå in mer än 12 meter i ledning.</w:t>
      </w:r>
    </w:p>
    <w:p w14:paraId="38642B71" w14:textId="77777777" w:rsidR="00216D6E" w:rsidRPr="00472408" w:rsidRDefault="00216D6E" w:rsidP="00216D6E">
      <w:pPr>
        <w:pStyle w:val="REDArub5"/>
      </w:pPr>
      <w:r w:rsidRPr="00472408">
        <w:t>PCE.12</w:t>
      </w:r>
      <w:r w:rsidRPr="00472408">
        <w:tab/>
        <w:t>Inre inspektion av självfallsledning</w:t>
      </w:r>
    </w:p>
    <w:p w14:paraId="78909931" w14:textId="77777777" w:rsidR="00395521" w:rsidRPr="00F961EB" w:rsidRDefault="00395521" w:rsidP="00395521">
      <w:pPr>
        <w:pStyle w:val="BESKbrdtextin"/>
      </w:pPr>
      <w:r w:rsidRPr="00783E21">
        <w:t xml:space="preserve">Kontroll av riktningsavvikelse får utföras först när obundet bärlager är lagt och </w:t>
      </w:r>
      <w:r w:rsidRPr="00F961EB">
        <w:t xml:space="preserve">packat. </w:t>
      </w:r>
    </w:p>
    <w:p w14:paraId="5E51E343" w14:textId="77777777" w:rsidR="00395521" w:rsidRPr="00F961EB" w:rsidRDefault="00395521" w:rsidP="00395521">
      <w:pPr>
        <w:pStyle w:val="BESKbrdtextin"/>
      </w:pPr>
      <w:r w:rsidRPr="00F961EB">
        <w:t>Inre inspektion ska inkludera ovalitetsmätning/deformationskontroll på ledningar av plast, utfört med lasermätning.</w:t>
      </w:r>
    </w:p>
    <w:p w14:paraId="392179BF" w14:textId="77777777" w:rsidR="00395521" w:rsidRPr="00472408" w:rsidRDefault="00395521" w:rsidP="00395521">
      <w:pPr>
        <w:pStyle w:val="BESKbrdtextin"/>
      </w:pPr>
      <w:r w:rsidRPr="00783E21">
        <w:t>Entreprenören ska bekosta det tilläggsarbete</w:t>
      </w:r>
      <w:r w:rsidRPr="00472408">
        <w:t xml:space="preserve"> som krävs vid utvärderingen av lasermätningen om ledning inte uppfyller toleransklass A.</w:t>
      </w:r>
    </w:p>
    <w:p w14:paraId="447925B2" w14:textId="77777777" w:rsidR="008D315C" w:rsidRPr="00092FB9" w:rsidRDefault="008D315C" w:rsidP="00C660DE">
      <w:pPr>
        <w:pStyle w:val="BESKrub3gemen"/>
      </w:pPr>
      <w:bookmarkStart w:id="187" w:name="_Toc225871449"/>
      <w:r w:rsidRPr="00092FB9">
        <w:t>PCF</w:t>
      </w:r>
      <w:r w:rsidRPr="00092FB9">
        <w:tab/>
        <w:t>RENGÖRING ELLER RENSNING AV HINDER E D I RÖRLEDNINGAR I ANLÄGGNING</w:t>
      </w:r>
      <w:bookmarkEnd w:id="187"/>
    </w:p>
    <w:p w14:paraId="76A802AA" w14:textId="77777777" w:rsidR="00C660DE" w:rsidRPr="00092FB9" w:rsidRDefault="00C660DE" w:rsidP="00C660DE">
      <w:pPr>
        <w:pStyle w:val="BESKrub4"/>
      </w:pPr>
      <w:r w:rsidRPr="00092FB9">
        <w:t>PCF.1</w:t>
      </w:r>
      <w:r w:rsidRPr="00092FB9">
        <w:tab/>
        <w:t>Rengöring av tryckledning</w:t>
      </w:r>
    </w:p>
    <w:p w14:paraId="267B2E44" w14:textId="77777777" w:rsidR="00C660DE" w:rsidRPr="00092FB9" w:rsidRDefault="00D73249" w:rsidP="00D73249">
      <w:pPr>
        <w:pStyle w:val="BESKrub5"/>
      </w:pPr>
      <w:r w:rsidRPr="00092FB9">
        <w:t>PCF.11</w:t>
      </w:r>
      <w:r w:rsidRPr="00092FB9">
        <w:tab/>
        <w:t>Rengöring av va-ledning o d</w:t>
      </w:r>
    </w:p>
    <w:p w14:paraId="5EAABFF1" w14:textId="77777777" w:rsidR="008D315C" w:rsidRPr="00092FB9" w:rsidRDefault="008D315C" w:rsidP="00D73249">
      <w:pPr>
        <w:pStyle w:val="BESKrub6"/>
      </w:pPr>
      <w:r w:rsidRPr="00092FB9">
        <w:t>PCF.111</w:t>
      </w:r>
      <w:r w:rsidRPr="00092FB9">
        <w:tab/>
        <w:t>Rengöring av vattenledning</w:t>
      </w:r>
    </w:p>
    <w:p w14:paraId="268E09E3" w14:textId="77777777" w:rsidR="008D315C" w:rsidRPr="00092FB9" w:rsidRDefault="008D315C" w:rsidP="00D73249">
      <w:pPr>
        <w:pStyle w:val="BESKrub7"/>
      </w:pPr>
      <w:r w:rsidRPr="00092FB9">
        <w:t>PCF.1111</w:t>
      </w:r>
      <w:r w:rsidRPr="00092FB9">
        <w:tab/>
        <w:t>Spolning och desinfektion av vattenledning</w:t>
      </w:r>
    </w:p>
    <w:p w14:paraId="07F6CA3F" w14:textId="64B6A20E" w:rsidR="00FF00B3" w:rsidRPr="00F961EB" w:rsidRDefault="00FF00B3" w:rsidP="00FF00B3">
      <w:pPr>
        <w:pStyle w:val="BESKbrdtextin"/>
      </w:pPr>
      <w:r w:rsidRPr="00783E21">
        <w:t>Spolning av ledning utförs av beställaren och i allmänhet i samband med täthetsprovning. Spolning</w:t>
      </w:r>
      <w:r w:rsidR="00F961EB">
        <w:t xml:space="preserve"> </w:t>
      </w:r>
      <w:r w:rsidRPr="00783E21">
        <w:t>med efterföljande vattenprovtagning,</w:t>
      </w:r>
      <w:r w:rsidR="00F961EB">
        <w:t xml:space="preserve"> </w:t>
      </w:r>
      <w:r w:rsidRPr="00783E21">
        <w:t>utförs</w:t>
      </w:r>
      <w:r w:rsidRPr="00E55DCC">
        <w:t xml:space="preserve"> en gång per ledningssträcka. </w:t>
      </w:r>
      <w:r w:rsidRPr="00A70BD3">
        <w:t xml:space="preserve">Vid icke godkänt resultat vid vattenprovtagning vid första </w:t>
      </w:r>
      <w:r w:rsidRPr="00F961EB">
        <w:t>provtagningen ska entreprenören bekosta de åtgärder som krävs för att åstadkomma ett godkänt vattenprov.</w:t>
      </w:r>
    </w:p>
    <w:p w14:paraId="1D97B4D7" w14:textId="07A288D5" w:rsidR="00FF00B3" w:rsidRPr="00F961EB" w:rsidRDefault="00FF00B3" w:rsidP="00DA586C">
      <w:pPr>
        <w:pStyle w:val="BESKbrdtextin"/>
        <w:rPr>
          <w:rFonts w:eastAsia="CIDFont+F1"/>
        </w:rPr>
      </w:pPr>
      <w:r w:rsidRPr="00F961EB">
        <w:rPr>
          <w:rFonts w:eastAsia="CIDFont+F1"/>
        </w:rPr>
        <w:t>Desinfektion kan vid behov, tex vid underkänt vattenprov, utföras av</w:t>
      </w:r>
      <w:r w:rsidR="00DA586C" w:rsidRPr="00F961EB">
        <w:rPr>
          <w:rFonts w:eastAsia="CIDFont+F1"/>
        </w:rPr>
        <w:t xml:space="preserve"> </w:t>
      </w:r>
      <w:r w:rsidRPr="00F961EB">
        <w:rPr>
          <w:rFonts w:eastAsia="CIDFont+F1"/>
        </w:rPr>
        <w:t>beställaren, och ska då bekostas av entreprenören. Det är beställaren som</w:t>
      </w:r>
      <w:r w:rsidR="00DA586C" w:rsidRPr="00F961EB">
        <w:rPr>
          <w:rFonts w:eastAsia="CIDFont+F1"/>
        </w:rPr>
        <w:t xml:space="preserve"> </w:t>
      </w:r>
      <w:r w:rsidRPr="00F961EB">
        <w:rPr>
          <w:rFonts w:eastAsia="CIDFont+F1"/>
        </w:rPr>
        <w:t>avgör om desinfektion får och ska utföras.</w:t>
      </w:r>
    </w:p>
    <w:p w14:paraId="35ED11C3" w14:textId="2B42BE1F" w:rsidR="00FF00B3" w:rsidRDefault="008D315C" w:rsidP="007F38FD">
      <w:pPr>
        <w:pStyle w:val="BESKbrdtextin"/>
      </w:pPr>
      <w:r w:rsidRPr="00F021C0">
        <w:t>Ledning ska av entreprenören förses med in- och utmatningsanslutning enligt</w:t>
      </w:r>
      <w:r w:rsidR="00F021C0" w:rsidRPr="00F021C0">
        <w:t xml:space="preserve"> </w:t>
      </w:r>
      <w:r w:rsidR="00D457B6" w:rsidRPr="00F021C0">
        <w:t xml:space="preserve">TH </w:t>
      </w:r>
      <w:r w:rsidR="009B73AE" w:rsidRPr="00F021C0">
        <w:t>standardritning</w:t>
      </w:r>
      <w:r w:rsidRPr="00F021C0">
        <w:t xml:space="preserve"> 5501</w:t>
      </w:r>
      <w:r w:rsidR="00D457B6" w:rsidRPr="00F021C0">
        <w:t>, se TH kap 1BA</w:t>
      </w:r>
      <w:r w:rsidRPr="00F021C0">
        <w:t>.</w:t>
      </w:r>
    </w:p>
    <w:p w14:paraId="0A2FA3E8" w14:textId="20618C86" w:rsidR="00F961EB" w:rsidRPr="00F961EB" w:rsidRDefault="00F961EB" w:rsidP="00F961EB">
      <w:pPr>
        <w:pStyle w:val="BESKrub7"/>
      </w:pPr>
      <w:r w:rsidRPr="00F961EB">
        <w:t>PCF.1112</w:t>
      </w:r>
      <w:r w:rsidRPr="00F961EB">
        <w:tab/>
        <w:t>Mekanisk rengöring av vattenledning</w:t>
      </w:r>
    </w:p>
    <w:p w14:paraId="0EB6B841" w14:textId="7AE7D8A5" w:rsidR="00FF00B3" w:rsidRPr="00F961EB" w:rsidRDefault="00FF00B3" w:rsidP="007F38FD">
      <w:pPr>
        <w:pStyle w:val="BESKrub8"/>
      </w:pPr>
      <w:r w:rsidRPr="00F961EB">
        <w:t xml:space="preserve">PCF.11121 </w:t>
      </w:r>
      <w:r w:rsidRPr="00F961EB">
        <w:tab/>
        <w:t>Rengöring av vattenledning med rensplugg e d</w:t>
      </w:r>
    </w:p>
    <w:p w14:paraId="52F650D8" w14:textId="24E508C6" w:rsidR="00FF00B3" w:rsidRPr="00F961EB" w:rsidRDefault="00FF00B3" w:rsidP="00DA586C">
      <w:pPr>
        <w:pStyle w:val="BESKbrdtextin"/>
      </w:pPr>
      <w:r w:rsidRPr="00F961EB">
        <w:rPr>
          <w:rFonts w:eastAsia="CIDFont+F1"/>
        </w:rPr>
        <w:t>Huvudledning av plast ska före konditionering och täthetsprovning rengöras</w:t>
      </w:r>
      <w:r w:rsidR="00DA586C" w:rsidRPr="00F961EB">
        <w:rPr>
          <w:rFonts w:eastAsia="CIDFont+F1"/>
        </w:rPr>
        <w:t xml:space="preserve"> </w:t>
      </w:r>
      <w:r w:rsidRPr="00F961EB">
        <w:rPr>
          <w:rFonts w:eastAsia="CIDFont+F1"/>
        </w:rPr>
        <w:t>med dubbla skumgummikuddar, typ polypig eller likvärdigt. Rengöringen ska</w:t>
      </w:r>
      <w:r w:rsidR="00DA586C" w:rsidRPr="00F961EB">
        <w:rPr>
          <w:rFonts w:eastAsia="CIDFont+F1"/>
        </w:rPr>
        <w:t xml:space="preserve"> </w:t>
      </w:r>
      <w:r w:rsidRPr="00F961EB">
        <w:rPr>
          <w:rFonts w:eastAsia="CIDFont+F1"/>
        </w:rPr>
        <w:t>planeras i samråd med beställaren. Entreprenören får inte själv manövrera</w:t>
      </w:r>
      <w:r w:rsidR="00DA586C" w:rsidRPr="00F961EB">
        <w:rPr>
          <w:rFonts w:eastAsia="CIDFont+F1"/>
        </w:rPr>
        <w:t xml:space="preserve"> </w:t>
      </w:r>
      <w:r w:rsidRPr="00F961EB">
        <w:rPr>
          <w:rFonts w:eastAsia="CIDFont+F1"/>
        </w:rPr>
        <w:t>ventiler på vattenledningar i drift, det ska utföras av beställaren.</w:t>
      </w:r>
    </w:p>
    <w:p w14:paraId="1A81C496" w14:textId="77777777" w:rsidR="00D73249" w:rsidRPr="00092FB9" w:rsidRDefault="00D73249" w:rsidP="00D73249">
      <w:pPr>
        <w:pStyle w:val="BESKrub4"/>
      </w:pPr>
      <w:r w:rsidRPr="00092FB9">
        <w:t>PCF.2</w:t>
      </w:r>
      <w:r w:rsidRPr="00092FB9">
        <w:tab/>
        <w:t>Rengöring av självfallsledning</w:t>
      </w:r>
    </w:p>
    <w:p w14:paraId="7F5F766B" w14:textId="77777777" w:rsidR="00D73249" w:rsidRPr="00092FB9" w:rsidRDefault="00D73249" w:rsidP="00D73249">
      <w:pPr>
        <w:pStyle w:val="BESKrub5"/>
      </w:pPr>
      <w:r w:rsidRPr="00092FB9">
        <w:t>PCF.21</w:t>
      </w:r>
      <w:r w:rsidRPr="00092FB9">
        <w:tab/>
        <w:t>Rengöring av va-ledning e d</w:t>
      </w:r>
    </w:p>
    <w:p w14:paraId="0C4EF577" w14:textId="77777777" w:rsidR="00D73249" w:rsidRPr="00092FB9" w:rsidRDefault="00D73249" w:rsidP="00D73249">
      <w:pPr>
        <w:pStyle w:val="BESKrub6"/>
      </w:pPr>
      <w:r w:rsidRPr="00092FB9">
        <w:t>PCF.212</w:t>
      </w:r>
      <w:r w:rsidRPr="00092FB9">
        <w:tab/>
        <w:t>Rengöring av avloppsledning</w:t>
      </w:r>
    </w:p>
    <w:p w14:paraId="4C2B7CD1" w14:textId="77777777" w:rsidR="008D315C" w:rsidRPr="00092FB9" w:rsidRDefault="008D315C" w:rsidP="00D73249">
      <w:pPr>
        <w:pStyle w:val="BESKrub7"/>
      </w:pPr>
      <w:r w:rsidRPr="00092FB9">
        <w:t>PCF.2121</w:t>
      </w:r>
      <w:r w:rsidRPr="00092FB9">
        <w:tab/>
        <w:t>Rengöring av avloppsledning genom spolning</w:t>
      </w:r>
    </w:p>
    <w:p w14:paraId="3B604CAC" w14:textId="77777777" w:rsidR="008D315C" w:rsidRPr="00092FB9" w:rsidRDefault="008D315C" w:rsidP="00D73249">
      <w:pPr>
        <w:pStyle w:val="BESKbrdtextin"/>
      </w:pPr>
      <w:r w:rsidRPr="00092FB9">
        <w:t>Avloppsledning ska innan renovering och överlämnande vara rengjord.</w:t>
      </w:r>
    </w:p>
    <w:p w14:paraId="786A27CA" w14:textId="77777777" w:rsidR="008D315C" w:rsidRPr="00092FB9" w:rsidRDefault="008D315C" w:rsidP="00D73249">
      <w:pPr>
        <w:pStyle w:val="BESKrub7"/>
      </w:pPr>
      <w:r w:rsidRPr="00092FB9">
        <w:t>PCF.2122</w:t>
      </w:r>
      <w:r w:rsidRPr="00092FB9">
        <w:tab/>
        <w:t xml:space="preserve">Mekanisk rengöring av avloppsledning </w:t>
      </w:r>
    </w:p>
    <w:p w14:paraId="1B857143" w14:textId="2AEE905F" w:rsidR="008D315C" w:rsidRPr="00A70BD3" w:rsidRDefault="008D315C" w:rsidP="00D73249">
      <w:pPr>
        <w:pStyle w:val="BESKbrdtextin"/>
      </w:pPr>
      <w:r w:rsidRPr="00A70BD3">
        <w:t xml:space="preserve">Rengöring ska ske till </w:t>
      </w:r>
      <w:r w:rsidR="00F634DC" w:rsidRPr="00A70BD3">
        <w:t>nominell diameter.</w:t>
      </w:r>
    </w:p>
    <w:p w14:paraId="6956DAFF" w14:textId="2C48B6F4" w:rsidR="008D315C" w:rsidRPr="00A70BD3" w:rsidRDefault="008D315C" w:rsidP="00D73249">
      <w:pPr>
        <w:pStyle w:val="BESKbrdtextin"/>
      </w:pPr>
      <w:r w:rsidRPr="00A70BD3">
        <w:t xml:space="preserve">Ledning ska rengöras med metod anpassad till dess funktion med avseende på korrosion, invändig beläggning, rötter och sedimentering. </w:t>
      </w:r>
    </w:p>
    <w:p w14:paraId="799FD4FA" w14:textId="0AD9BA90" w:rsidR="0023483E" w:rsidRPr="00A70BD3" w:rsidRDefault="0023483E" w:rsidP="0023483E">
      <w:pPr>
        <w:pStyle w:val="BESKrub3gemen"/>
      </w:pPr>
      <w:bookmarkStart w:id="188" w:name="_Toc225871450"/>
      <w:r w:rsidRPr="00A70BD3">
        <w:t>PCH</w:t>
      </w:r>
      <w:r w:rsidRPr="00A70BD3">
        <w:tab/>
        <w:t>IGENFYLLNING ELLER INJEKTERING AV RÖRLEDNINGAR I ANLÄGGNING</w:t>
      </w:r>
      <w:bookmarkEnd w:id="188"/>
    </w:p>
    <w:p w14:paraId="5DD6DFA2" w14:textId="48142E3D" w:rsidR="0023483E" w:rsidRPr="00A70BD3" w:rsidRDefault="0023483E" w:rsidP="0023483E">
      <w:pPr>
        <w:pStyle w:val="BESKrub4"/>
      </w:pPr>
      <w:r w:rsidRPr="00A70BD3">
        <w:t>PCH.1</w:t>
      </w:r>
      <w:r w:rsidRPr="00A70BD3">
        <w:tab/>
        <w:t>Igenfyllning av slopad rörledning</w:t>
      </w:r>
    </w:p>
    <w:p w14:paraId="139A62C9" w14:textId="648D9BD2" w:rsidR="0023483E" w:rsidRPr="00A70BD3" w:rsidRDefault="0023483E" w:rsidP="0023483E">
      <w:pPr>
        <w:pStyle w:val="BESKrub5"/>
      </w:pPr>
      <w:r w:rsidRPr="00A70BD3">
        <w:t>PCH.11</w:t>
      </w:r>
      <w:r w:rsidRPr="00A70BD3">
        <w:tab/>
      </w:r>
      <w:r w:rsidRPr="00523316">
        <w:t>Igenfyllning av slopad rörledning i mark</w:t>
      </w:r>
    </w:p>
    <w:p w14:paraId="3805D8D4" w14:textId="50C83A88" w:rsidR="00FF00B3" w:rsidRPr="00092EF7" w:rsidRDefault="00FF00B3" w:rsidP="00FF00B3">
      <w:pPr>
        <w:pStyle w:val="BESKbrdtextin"/>
        <w:rPr>
          <w:rFonts w:cs="Arial"/>
          <w:strike/>
        </w:rPr>
      </w:pPr>
      <w:bookmarkStart w:id="189" w:name="_Toc286750855"/>
      <w:r w:rsidRPr="00A70BD3">
        <w:t xml:space="preserve">Ledning </w:t>
      </w:r>
      <w:r w:rsidRPr="00092EF7">
        <w:t xml:space="preserve">med innerdimension större än 400 mm ska fyllas med skumbetong. Skummet kan vara av typen Lithofoam SL 200L eller Lothifoam MRF 2000S. Vid andra produkter ska det bedömas enligt Göteborg stads miljö och </w:t>
      </w:r>
      <w:r w:rsidRPr="00092EF7">
        <w:rPr>
          <w:rFonts w:eastAsia="CIDFont+F1" w:cs="Arial"/>
          <w:szCs w:val="22"/>
        </w:rPr>
        <w:t>klimatprogram</w:t>
      </w:r>
      <w:r w:rsidR="00DA586C" w:rsidRPr="00092EF7">
        <w:rPr>
          <w:rFonts w:eastAsia="CIDFont+F1" w:cs="Arial"/>
          <w:szCs w:val="22"/>
        </w:rPr>
        <w:t xml:space="preserve"> </w:t>
      </w:r>
      <w:r w:rsidRPr="00092EF7">
        <w:rPr>
          <w:rFonts w:eastAsia="CIDFont+F1" w:cs="Arial"/>
          <w:szCs w:val="22"/>
        </w:rPr>
        <w:t>och godkännas av beställaren innan användning.</w:t>
      </w:r>
    </w:p>
    <w:p w14:paraId="441C69AA" w14:textId="77777777" w:rsidR="000E2B46" w:rsidRDefault="000E2B46" w:rsidP="000E2B46">
      <w:pPr>
        <w:pStyle w:val="BESKrub2"/>
      </w:pPr>
      <w:bookmarkStart w:id="190" w:name="_Toc225871451"/>
      <w:r>
        <w:t>PD</w:t>
      </w:r>
      <w:r>
        <w:tab/>
        <w:t>BRUNNAR O D I MARK</w:t>
      </w:r>
      <w:bookmarkEnd w:id="189"/>
      <w:bookmarkEnd w:id="190"/>
    </w:p>
    <w:p w14:paraId="110E705C" w14:textId="5F4661AD" w:rsidR="008D315C" w:rsidRPr="00112407" w:rsidRDefault="008D315C" w:rsidP="00D73249">
      <w:pPr>
        <w:pStyle w:val="BESKokod1"/>
        <w:rPr>
          <w:b w:val="0"/>
          <w:bCs/>
        </w:rPr>
      </w:pPr>
      <w:r w:rsidRPr="00112407">
        <w:rPr>
          <w:b w:val="0"/>
          <w:bCs/>
        </w:rPr>
        <w:t>Betäckning till brunn</w:t>
      </w:r>
    </w:p>
    <w:p w14:paraId="2B0C155C" w14:textId="72B844BB" w:rsidR="00CD6893" w:rsidRDefault="00CD6893" w:rsidP="00CD6893">
      <w:pPr>
        <w:pStyle w:val="BESKbrdtextin"/>
        <w:rPr>
          <w:i/>
        </w:rPr>
      </w:pPr>
      <w:r w:rsidRPr="00B3216E">
        <w:rPr>
          <w:i/>
        </w:rPr>
        <w:t>Ange om tillhandahållet material ska användas och i så fall var det ska hämtas.</w:t>
      </w:r>
    </w:p>
    <w:p w14:paraId="2231AA41" w14:textId="51E1BC16" w:rsidR="007E31CD" w:rsidRDefault="007E31CD" w:rsidP="00CD6893">
      <w:pPr>
        <w:pStyle w:val="BESKbrdtextin"/>
        <w:rPr>
          <w:i/>
        </w:rPr>
      </w:pPr>
      <w:r w:rsidRPr="007137A7">
        <w:rPr>
          <w:i/>
        </w:rPr>
        <w:t>Se TH kap 13N.</w:t>
      </w:r>
    </w:p>
    <w:p w14:paraId="282D7E33" w14:textId="77777777" w:rsidR="008C3900" w:rsidRPr="00112407" w:rsidRDefault="008C3900" w:rsidP="008C3900">
      <w:pPr>
        <w:pStyle w:val="BESKokod2"/>
        <w:rPr>
          <w:b w:val="0"/>
          <w:bCs/>
        </w:rPr>
      </w:pPr>
      <w:r w:rsidRPr="00112407">
        <w:rPr>
          <w:b w:val="0"/>
          <w:bCs/>
        </w:rPr>
        <w:t>Avser brunnar på spillvattennätet</w:t>
      </w:r>
    </w:p>
    <w:p w14:paraId="79C9D589" w14:textId="77777777" w:rsidR="00FF00B3" w:rsidRPr="00092EF7" w:rsidRDefault="00FF00B3" w:rsidP="00FF00B3">
      <w:pPr>
        <w:pStyle w:val="BESKbrdtextin"/>
      </w:pPr>
      <w:r w:rsidRPr="00092EF7">
        <w:t>Brunnsbetäckningar för nedstigningsbrunnar tillhandahålls av Kretslopp och vatten.</w:t>
      </w:r>
    </w:p>
    <w:p w14:paraId="098F44AB" w14:textId="77777777" w:rsidR="00FF00B3" w:rsidRPr="00092EF7" w:rsidRDefault="00FF00B3" w:rsidP="00FF00B3">
      <w:pPr>
        <w:pStyle w:val="BESKokod2"/>
        <w:rPr>
          <w:b w:val="0"/>
          <w:bCs/>
        </w:rPr>
      </w:pPr>
      <w:bookmarkStart w:id="191" w:name="_Toc286750856"/>
      <w:r w:rsidRPr="00092EF7">
        <w:rPr>
          <w:b w:val="0"/>
          <w:bCs/>
        </w:rPr>
        <w:t>Avser brunnar på avloppsnätet</w:t>
      </w:r>
    </w:p>
    <w:p w14:paraId="5F0AE82C" w14:textId="77777777" w:rsidR="00E562BC" w:rsidRPr="00092EF7" w:rsidRDefault="00E562BC" w:rsidP="00E562BC">
      <w:pPr>
        <w:pStyle w:val="BESKbrdtextin"/>
        <w:rPr>
          <w:i/>
        </w:rPr>
      </w:pPr>
      <w:r w:rsidRPr="00092EF7">
        <w:rPr>
          <w:i/>
        </w:rPr>
        <w:t>Ange typ av betäckning</w:t>
      </w:r>
    </w:p>
    <w:p w14:paraId="4079C07E" w14:textId="77777777" w:rsidR="00E562BC" w:rsidRPr="00092EF7" w:rsidRDefault="00E562BC" w:rsidP="00E562BC">
      <w:pPr>
        <w:pStyle w:val="BESKbrdtextin"/>
        <w:rPr>
          <w:rFonts w:eastAsia="CIDFont+F1"/>
          <w:i/>
          <w:iCs/>
        </w:rPr>
      </w:pPr>
      <w:r w:rsidRPr="00092EF7">
        <w:rPr>
          <w:rFonts w:eastAsia="CIDFont+F1"/>
          <w:i/>
          <w:iCs/>
        </w:rPr>
        <w:t>För betäckningar på avloppsnätet gäller följande på betäckningar på avloppsledningar:</w:t>
      </w:r>
    </w:p>
    <w:p w14:paraId="19DA79D1" w14:textId="77777777" w:rsidR="00E562BC" w:rsidRPr="00092EF7" w:rsidRDefault="00E562BC" w:rsidP="00E562BC">
      <w:pPr>
        <w:pStyle w:val="BESKbrdtextin"/>
        <w:rPr>
          <w:rFonts w:eastAsia="CIDFont+F1"/>
          <w:i/>
          <w:iCs/>
        </w:rPr>
      </w:pPr>
      <w:r w:rsidRPr="00092EF7">
        <w:rPr>
          <w:rFonts w:eastAsia="CIDFont+F1"/>
          <w:i/>
          <w:iCs/>
        </w:rPr>
        <w:t>I trafikerad asfalterad yta ska betäckningen vara tredelad teleskopisk.</w:t>
      </w:r>
    </w:p>
    <w:p w14:paraId="6D800ACF" w14:textId="77777777" w:rsidR="00E562BC" w:rsidRPr="00092EF7" w:rsidRDefault="00E562BC" w:rsidP="00E562BC">
      <w:pPr>
        <w:pStyle w:val="BESKbrdtextin"/>
        <w:rPr>
          <w:rFonts w:eastAsia="CIDFont+F1"/>
          <w:i/>
          <w:iCs/>
        </w:rPr>
      </w:pPr>
      <w:r w:rsidRPr="00092EF7">
        <w:rPr>
          <w:rFonts w:eastAsia="CIDFont+F1"/>
          <w:i/>
          <w:iCs/>
        </w:rPr>
        <w:t>I stensatt yta ska tvådelad fast betäckning användas.</w:t>
      </w:r>
    </w:p>
    <w:p w14:paraId="642B96C4" w14:textId="77777777" w:rsidR="00E562BC" w:rsidRPr="00092EF7" w:rsidRDefault="00E562BC" w:rsidP="00E562BC">
      <w:pPr>
        <w:pStyle w:val="BESKbrdtextin"/>
        <w:rPr>
          <w:rFonts w:eastAsia="CIDFont+F1"/>
          <w:i/>
          <w:iCs/>
        </w:rPr>
      </w:pPr>
      <w:r w:rsidRPr="00092EF7">
        <w:rPr>
          <w:rFonts w:eastAsia="CIDFont+F1"/>
          <w:i/>
          <w:iCs/>
        </w:rPr>
        <w:t>I gräsyta ska tvådelad teleskopisk med skrapring användas.</w:t>
      </w:r>
    </w:p>
    <w:p w14:paraId="7743C8DF" w14:textId="77777777" w:rsidR="00E562BC" w:rsidRPr="00092EF7" w:rsidRDefault="00E562BC" w:rsidP="00E562BC">
      <w:pPr>
        <w:pStyle w:val="BESKbrdtextin"/>
        <w:rPr>
          <w:rFonts w:eastAsia="CIDFont+F1"/>
          <w:i/>
          <w:iCs/>
        </w:rPr>
      </w:pPr>
      <w:r w:rsidRPr="00092EF7">
        <w:rPr>
          <w:rFonts w:eastAsia="CIDFont+F1"/>
          <w:i/>
          <w:iCs/>
        </w:rPr>
        <w:t>I grusyta ska tvådelad teleskopisk användas och inte vara övertäckt.</w:t>
      </w:r>
    </w:p>
    <w:p w14:paraId="6F329EF8" w14:textId="1A271B5A" w:rsidR="00E562BC" w:rsidRPr="00092EF7" w:rsidRDefault="00E562BC" w:rsidP="007F38FD">
      <w:pPr>
        <w:pStyle w:val="BESKbrdtextin"/>
        <w:rPr>
          <w:rFonts w:eastAsia="CIDFont+F1"/>
          <w:i/>
          <w:iCs/>
        </w:rPr>
      </w:pPr>
      <w:r w:rsidRPr="00092EF7">
        <w:rPr>
          <w:rFonts w:eastAsia="CIDFont+F1"/>
          <w:i/>
          <w:iCs/>
        </w:rPr>
        <w:t>Vid sättning av betäckning ska betäckningens justeringsmån vara tagen i anspråk till hälften av maximal justeringsmån.</w:t>
      </w:r>
    </w:p>
    <w:p w14:paraId="7B959FE7" w14:textId="77777777" w:rsidR="000E2B46" w:rsidRDefault="000E2B46" w:rsidP="000E2B46">
      <w:pPr>
        <w:pStyle w:val="BESKrub3versal"/>
      </w:pPr>
      <w:bookmarkStart w:id="192" w:name="_Toc225871452"/>
      <w:r w:rsidRPr="00092FB9">
        <w:t>PDB</w:t>
      </w:r>
      <w:r w:rsidRPr="00092FB9">
        <w:tab/>
        <w:t>BRUNNAR PÅ AVLOPPSLEDNING</w:t>
      </w:r>
      <w:bookmarkEnd w:id="191"/>
      <w:bookmarkEnd w:id="192"/>
    </w:p>
    <w:p w14:paraId="215B2998" w14:textId="0D379338" w:rsidR="00AB4A52" w:rsidRPr="00092EF7" w:rsidRDefault="00AB4A52" w:rsidP="00DF30B0">
      <w:pPr>
        <w:pStyle w:val="BESKbrdtextin"/>
        <w:rPr>
          <w:rFonts w:eastAsia="CIDFont+F1"/>
        </w:rPr>
      </w:pPr>
      <w:r w:rsidRPr="00092EF7">
        <w:rPr>
          <w:rFonts w:eastAsia="CIDFont+F1"/>
        </w:rPr>
        <w:t>Den totala höjden av mellanlägg ovan kona får vara maximalt 200 mm, och</w:t>
      </w:r>
      <w:r w:rsidR="00DF30B0" w:rsidRPr="00092EF7">
        <w:rPr>
          <w:rFonts w:eastAsia="CIDFont+F1"/>
        </w:rPr>
        <w:t xml:space="preserve"> </w:t>
      </w:r>
      <w:r w:rsidRPr="00092EF7">
        <w:rPr>
          <w:rFonts w:eastAsia="CIDFont+F1"/>
        </w:rPr>
        <w:t>maximalt två mellanlägg får användas.</w:t>
      </w:r>
    </w:p>
    <w:p w14:paraId="36245DD3" w14:textId="77777777" w:rsidR="008D315C" w:rsidRPr="00092FB9" w:rsidRDefault="008D315C" w:rsidP="00D73249">
      <w:pPr>
        <w:pStyle w:val="BESKrub4"/>
        <w:rPr>
          <w:strike/>
        </w:rPr>
      </w:pPr>
      <w:r w:rsidRPr="00092FB9">
        <w:t>PDB.1</w:t>
      </w:r>
      <w:r w:rsidRPr="00092FB9">
        <w:tab/>
        <w:t>Nedstigningsbrunn på avloppsledning</w:t>
      </w:r>
    </w:p>
    <w:p w14:paraId="2C3039B3" w14:textId="3795FFE1" w:rsidR="008D315C" w:rsidRPr="00092FB9" w:rsidRDefault="008D315C" w:rsidP="00D73249">
      <w:pPr>
        <w:pStyle w:val="BESKbrdtextin"/>
      </w:pPr>
      <w:r w:rsidRPr="00092FB9">
        <w:t>Vid ledningsdimensioner ≤ DN 400 får brunnar placeras excentriskt.</w:t>
      </w:r>
    </w:p>
    <w:p w14:paraId="2E78FA2D" w14:textId="77777777" w:rsidR="008D7C43" w:rsidRPr="004924DD" w:rsidRDefault="008D7C43" w:rsidP="008D7C43">
      <w:pPr>
        <w:pStyle w:val="BESKbrdtextin"/>
      </w:pPr>
      <w:r w:rsidRPr="004924DD">
        <w:t xml:space="preserve">Packning ska vara enligt SS-EN 681-1. </w:t>
      </w:r>
    </w:p>
    <w:p w14:paraId="72225DF8" w14:textId="2F3F7699" w:rsidR="008D7C43" w:rsidRDefault="008D7C43" w:rsidP="00F161F6">
      <w:pPr>
        <w:pStyle w:val="BESKbrdtextin"/>
      </w:pPr>
      <w:r w:rsidRPr="008B650C">
        <w:t xml:space="preserve">Medelfall av ledning uppströms och nedströms ska gälla även i brunn. Hänsyn ska tas till vinklar och stalp som anges på ritning. </w:t>
      </w:r>
    </w:p>
    <w:p w14:paraId="36555FAD" w14:textId="7D078C15" w:rsidR="00A414ED" w:rsidRPr="00A70BD3" w:rsidRDefault="00A414ED" w:rsidP="00A414ED">
      <w:pPr>
        <w:pStyle w:val="BESKbrdtextin"/>
      </w:pPr>
      <w:r w:rsidRPr="00A70BD3">
        <w:t xml:space="preserve">Kona ska sättas </w:t>
      </w:r>
      <w:r w:rsidRPr="007137A7">
        <w:t xml:space="preserve">på </w:t>
      </w:r>
      <w:r w:rsidR="00CE7825" w:rsidRPr="007137A7">
        <w:t xml:space="preserve">nedstigningsbrunn </w:t>
      </w:r>
      <w:r w:rsidRPr="00A70BD3">
        <w:t>ovanför utloppet. Vid nedstigningsbrunn på bräddbrunn, ventilkammare etc ska kona placeras ovanför bredaste delen av vallning.</w:t>
      </w:r>
    </w:p>
    <w:p w14:paraId="2B7BFA31" w14:textId="77777777" w:rsidR="00D73249" w:rsidRPr="00A70BD3" w:rsidRDefault="0023070E" w:rsidP="0023070E">
      <w:pPr>
        <w:pStyle w:val="BESKrub5"/>
      </w:pPr>
      <w:r w:rsidRPr="00A70BD3">
        <w:t>PDB.11</w:t>
      </w:r>
      <w:r w:rsidRPr="00A70BD3">
        <w:tab/>
        <w:t>Nedstigningsbrunn av betong</w:t>
      </w:r>
    </w:p>
    <w:p w14:paraId="4E39F075" w14:textId="77777777" w:rsidR="008D315C" w:rsidRPr="00A70BD3" w:rsidRDefault="008D315C" w:rsidP="0023070E">
      <w:pPr>
        <w:pStyle w:val="BESKrub6"/>
      </w:pPr>
      <w:r w:rsidRPr="00A70BD3">
        <w:t>PDB.111</w:t>
      </w:r>
      <w:r w:rsidRPr="00A70BD3">
        <w:tab/>
        <w:t>Nedstigningsbrunn av betong, normalutförande</w:t>
      </w:r>
    </w:p>
    <w:p w14:paraId="1FCA9D5C" w14:textId="2A214DB5" w:rsidR="008D315C" w:rsidRDefault="008D315C" w:rsidP="0023070E">
      <w:pPr>
        <w:pStyle w:val="BESKbrdtextin"/>
      </w:pPr>
      <w:r w:rsidRPr="00A70BD3">
        <w:t xml:space="preserve">Brunnar ska vara </w:t>
      </w:r>
      <w:r w:rsidR="00836907" w:rsidRPr="00A70BD3">
        <w:t>verifierade</w:t>
      </w:r>
      <w:r w:rsidRPr="00A70BD3">
        <w:t xml:space="preserve"> till nivå </w:t>
      </w:r>
      <w:r w:rsidR="00C70A81" w:rsidRPr="00A70BD3">
        <w:t>2.</w:t>
      </w:r>
      <w:r w:rsidRPr="00A70BD3">
        <w:t xml:space="preserve"> Brunnsöverdel ska vara körbar.</w:t>
      </w:r>
    </w:p>
    <w:p w14:paraId="72367E7D" w14:textId="6924C6D6" w:rsidR="00AB4A52" w:rsidRPr="00092EF7" w:rsidRDefault="00AB4A52" w:rsidP="00DF30B0">
      <w:pPr>
        <w:pStyle w:val="BESKbrdtextin"/>
      </w:pPr>
      <w:r w:rsidRPr="00092EF7">
        <w:t>Maximalt 50 % av tillverkarens tillåtna avvinkling i muffen får användas vid</w:t>
      </w:r>
      <w:r w:rsidR="00DF30B0" w:rsidRPr="00092EF7">
        <w:t xml:space="preserve"> </w:t>
      </w:r>
      <w:r w:rsidRPr="00092EF7">
        <w:t>förläggning av rör. Resterande del ska användas för framtida sättningar. Kravet</w:t>
      </w:r>
      <w:r w:rsidR="00DF30B0" w:rsidRPr="00092EF7">
        <w:t xml:space="preserve"> </w:t>
      </w:r>
      <w:r w:rsidRPr="00092EF7">
        <w:t>gäller inte vid förläggning av rör på platta.</w:t>
      </w:r>
      <w:r w:rsidR="00DF30B0" w:rsidRPr="00092EF7">
        <w:t xml:space="preserve"> </w:t>
      </w:r>
      <w:r w:rsidRPr="00092EF7">
        <w:t>Kontrollmätning av fogspalt ska</w:t>
      </w:r>
      <w:r w:rsidR="00DF30B0" w:rsidRPr="00092EF7">
        <w:t xml:space="preserve"> </w:t>
      </w:r>
      <w:r w:rsidRPr="00092EF7">
        <w:t>göras</w:t>
      </w:r>
      <w:r w:rsidR="00DF30B0" w:rsidRPr="00092EF7">
        <w:t xml:space="preserve"> </w:t>
      </w:r>
      <w:r w:rsidRPr="00092EF7">
        <w:t xml:space="preserve">på varje rör och </w:t>
      </w:r>
      <w:r w:rsidR="00DF30B0" w:rsidRPr="00092EF7">
        <w:t>r</w:t>
      </w:r>
      <w:r w:rsidRPr="00092EF7">
        <w:t>edovisas till beställaren.</w:t>
      </w:r>
    </w:p>
    <w:p w14:paraId="3B0398A1" w14:textId="77777777" w:rsidR="008D315C" w:rsidRPr="00A70BD3" w:rsidRDefault="008D315C" w:rsidP="0023070E">
      <w:pPr>
        <w:pStyle w:val="BESKrub6"/>
      </w:pPr>
      <w:r w:rsidRPr="00A70BD3">
        <w:t>PDB.113</w:t>
      </w:r>
      <w:r w:rsidRPr="00A70BD3">
        <w:tab/>
        <w:t>Nedstigningsbrunn av betong med inbyggd stalpledning</w:t>
      </w:r>
    </w:p>
    <w:p w14:paraId="39AFFD16" w14:textId="77777777" w:rsidR="00AB4A52" w:rsidRPr="00F021C0" w:rsidRDefault="00AB4A52" w:rsidP="00AB4A52">
      <w:pPr>
        <w:pStyle w:val="BESKbrdtextin"/>
      </w:pPr>
      <w:r w:rsidRPr="00A70BD3">
        <w:t xml:space="preserve">Ska </w:t>
      </w:r>
      <w:r w:rsidRPr="00F021C0">
        <w:t>utföras enligt TH standardritning 5703, se TH kap 1BA.</w:t>
      </w:r>
    </w:p>
    <w:p w14:paraId="5AD0E520" w14:textId="77777777" w:rsidR="008D315C" w:rsidRPr="00A70BD3" w:rsidRDefault="008D315C" w:rsidP="0023070E">
      <w:pPr>
        <w:pStyle w:val="BESKrub5"/>
      </w:pPr>
      <w:r w:rsidRPr="00A70BD3">
        <w:rPr>
          <w:caps/>
        </w:rPr>
        <w:t>PDB.12</w:t>
      </w:r>
      <w:r w:rsidRPr="00A70BD3">
        <w:rPr>
          <w:caps/>
        </w:rPr>
        <w:tab/>
        <w:t>N</w:t>
      </w:r>
      <w:r w:rsidRPr="00A70BD3">
        <w:t>edstigningsbrunn av plast</w:t>
      </w:r>
    </w:p>
    <w:p w14:paraId="2A28991F" w14:textId="4AE3731E" w:rsidR="00A414ED" w:rsidRPr="00A70BD3" w:rsidRDefault="00A414ED" w:rsidP="0023070E">
      <w:pPr>
        <w:pStyle w:val="BESKbrdtextin"/>
      </w:pPr>
      <w:r w:rsidRPr="00A70BD3">
        <w:t xml:space="preserve">Brunn (bottendel, kona, stigarrör) ska uppfylla krav enligt SS_EN 13598-2 och märkt med Nordic poly mark. Brunn för anslutande ledning upp till och med DY315 ska ha avvinklingsbara muffar med minst 5 grader. </w:t>
      </w:r>
    </w:p>
    <w:p w14:paraId="12C419AC" w14:textId="5E204D44" w:rsidR="00A414ED" w:rsidRPr="00A70BD3" w:rsidRDefault="00A414ED" w:rsidP="00A414ED">
      <w:pPr>
        <w:pStyle w:val="BESKrub4"/>
      </w:pPr>
      <w:r w:rsidRPr="00A70BD3">
        <w:t>PDB.2</w:t>
      </w:r>
      <w:r w:rsidRPr="00A70BD3">
        <w:tab/>
        <w:t>Tillsynsbrunn på avloppsledning</w:t>
      </w:r>
    </w:p>
    <w:p w14:paraId="40FC0FCE" w14:textId="77777777" w:rsidR="00A414ED" w:rsidRPr="00A70BD3" w:rsidRDefault="00A414ED" w:rsidP="00A414ED">
      <w:pPr>
        <w:pStyle w:val="REDArub5"/>
      </w:pPr>
      <w:r w:rsidRPr="00A70BD3">
        <w:t>PDB.21</w:t>
      </w:r>
      <w:r w:rsidRPr="00A70BD3">
        <w:tab/>
        <w:t>Tillsynsbrunn av betong</w:t>
      </w:r>
    </w:p>
    <w:p w14:paraId="34D586E5" w14:textId="3C310E3D" w:rsidR="00A414ED" w:rsidRPr="00A70BD3" w:rsidRDefault="00A414ED" w:rsidP="00A414ED">
      <w:pPr>
        <w:pStyle w:val="BESKbrdtextin"/>
      </w:pPr>
      <w:r w:rsidRPr="00A70BD3">
        <w:t>Brunn ska vara dimension 600mm</w:t>
      </w:r>
    </w:p>
    <w:p w14:paraId="7EA4BCB4" w14:textId="77777777" w:rsidR="00A414ED" w:rsidRPr="00A70BD3" w:rsidRDefault="00A414ED" w:rsidP="00A414ED">
      <w:pPr>
        <w:pStyle w:val="REDArub5"/>
      </w:pPr>
      <w:r w:rsidRPr="00A70BD3">
        <w:t>PDB.22</w:t>
      </w:r>
      <w:r w:rsidRPr="00A70BD3">
        <w:tab/>
        <w:t>Tillsynsbrunn av plast</w:t>
      </w:r>
    </w:p>
    <w:p w14:paraId="1E36A168" w14:textId="2646D800" w:rsidR="00AB4A52" w:rsidRPr="00092EF7" w:rsidRDefault="00AB4A52" w:rsidP="00AB4A52">
      <w:pPr>
        <w:pStyle w:val="BESKbrdtextin"/>
      </w:pPr>
      <w:r w:rsidRPr="00A70BD3">
        <w:t>Brunn (</w:t>
      </w:r>
      <w:r w:rsidRPr="00092EF7">
        <w:t>bottendel, stigarrör) ska uppfylla krav enligt SS_EN 13598-2 och märkt med Nordic poly mark. Brunn ska vara dimension 600 mm och för anslutande ledning upp till och med DY315 ska ha avvinklingsbara muffar med minst 5 grader</w:t>
      </w:r>
      <w:r w:rsidR="00092EF7" w:rsidRPr="00092EF7">
        <w:t>.</w:t>
      </w:r>
    </w:p>
    <w:p w14:paraId="71E67BB8" w14:textId="77777777" w:rsidR="000E2B46" w:rsidRDefault="000E2B46" w:rsidP="000E2B46">
      <w:pPr>
        <w:pStyle w:val="BESKrub4"/>
      </w:pPr>
      <w:r w:rsidRPr="00092FB9">
        <w:t>PDB.5</w:t>
      </w:r>
      <w:r w:rsidRPr="00092FB9">
        <w:tab/>
        <w:t>Dagvattenbrunn på avloppsledning</w:t>
      </w:r>
    </w:p>
    <w:p w14:paraId="141D46A8" w14:textId="123C8687" w:rsidR="00AB4A52" w:rsidRPr="00092EF7" w:rsidRDefault="00AB4A52" w:rsidP="00DA407F">
      <w:pPr>
        <w:pStyle w:val="BESKbrdtextin"/>
        <w:rPr>
          <w:rFonts w:eastAsia="CIDFont+F1"/>
        </w:rPr>
      </w:pPr>
      <w:r w:rsidRPr="00092EF7">
        <w:rPr>
          <w:rFonts w:eastAsia="CIDFont+F1"/>
        </w:rPr>
        <w:t>Dagvattenbrunn (rännstensbrunn, dikesbrunn) som ska anslutas till</w:t>
      </w:r>
      <w:r w:rsidR="00DA407F" w:rsidRPr="00092EF7">
        <w:rPr>
          <w:rFonts w:eastAsia="CIDFont+F1"/>
        </w:rPr>
        <w:t xml:space="preserve"> </w:t>
      </w:r>
      <w:r w:rsidRPr="00092EF7">
        <w:rPr>
          <w:rFonts w:eastAsia="CIDFont+F1"/>
        </w:rPr>
        <w:t>avloppsledning (AD- eller AK-ledning) ska vara försedd med</w:t>
      </w:r>
      <w:r w:rsidR="00DA407F" w:rsidRPr="00092EF7">
        <w:rPr>
          <w:rFonts w:eastAsia="CIDFont+F1"/>
        </w:rPr>
        <w:t xml:space="preserve"> </w:t>
      </w:r>
      <w:r w:rsidRPr="00092EF7">
        <w:rPr>
          <w:rFonts w:eastAsia="CIDFont+F1"/>
        </w:rPr>
        <w:t>vattenlås och sandfång.</w:t>
      </w:r>
    </w:p>
    <w:p w14:paraId="3225298C" w14:textId="77777777" w:rsidR="000E2B46" w:rsidRPr="00927EE1" w:rsidRDefault="000E2B46" w:rsidP="000E2B46">
      <w:pPr>
        <w:pStyle w:val="BESKrub5"/>
      </w:pPr>
      <w:r>
        <w:t>PDB.51</w:t>
      </w:r>
      <w:r>
        <w:tab/>
        <w:t>Dagvattenbrunn av betong</w:t>
      </w:r>
    </w:p>
    <w:p w14:paraId="56B7A252" w14:textId="373323BE"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5DDB020C" w14:textId="3F6FB945" w:rsidR="000E2B46" w:rsidRPr="000560B8" w:rsidRDefault="000E2B46" w:rsidP="00AD0CB9">
      <w:pPr>
        <w:pStyle w:val="BESKbrdtextin"/>
      </w:pPr>
      <w:r w:rsidRPr="000560B8">
        <w:t xml:space="preserve">Dikesbrunnar </w:t>
      </w:r>
      <w:r w:rsidR="00822A8E" w:rsidRPr="000560B8">
        <w:t xml:space="preserve">ska utföras </w:t>
      </w:r>
      <w:r w:rsidRPr="000560B8">
        <w:t>enligt</w:t>
      </w:r>
      <w:r w:rsidR="00F021C0" w:rsidRPr="000560B8">
        <w:t xml:space="preserve"> </w:t>
      </w:r>
      <w:r w:rsidR="00D457B6" w:rsidRPr="000560B8">
        <w:t xml:space="preserve">TH </w:t>
      </w:r>
      <w:r w:rsidRPr="000560B8">
        <w:t>standardritning -5550</w:t>
      </w:r>
      <w:r w:rsidR="00D457B6" w:rsidRPr="000560B8">
        <w:t>, se TH kap 1BA</w:t>
      </w:r>
      <w:r w:rsidRPr="000560B8">
        <w:t>. Sandfång ska vara perforera</w:t>
      </w:r>
      <w:r w:rsidR="00A207D3" w:rsidRPr="000560B8">
        <w:t>t</w:t>
      </w:r>
      <w:r w:rsidRPr="000560B8">
        <w:t xml:space="preserve"> enligt </w:t>
      </w:r>
      <w:r w:rsidR="00D457B6" w:rsidRPr="000560B8">
        <w:t xml:space="preserve">TH </w:t>
      </w:r>
      <w:r w:rsidRPr="000560B8">
        <w:t>standardritning -5550</w:t>
      </w:r>
      <w:r w:rsidR="00D457B6" w:rsidRPr="000560B8">
        <w:t>, se TH kap 1BA</w:t>
      </w:r>
      <w:r w:rsidR="00E71500" w:rsidRPr="000560B8">
        <w:t>.</w:t>
      </w:r>
    </w:p>
    <w:p w14:paraId="35EA7388" w14:textId="77777777" w:rsidR="000E2B46" w:rsidRPr="000560B8" w:rsidRDefault="000E2B46" w:rsidP="000E2B46">
      <w:pPr>
        <w:pStyle w:val="BESKrub6"/>
      </w:pPr>
      <w:r w:rsidRPr="000560B8">
        <w:t>PDB.511</w:t>
      </w:r>
      <w:r w:rsidRPr="000560B8">
        <w:tab/>
        <w:t>Dagvattenbrunn av betong, med vattenlås och sandfång</w:t>
      </w:r>
    </w:p>
    <w:p w14:paraId="7E5EF4D4" w14:textId="77777777" w:rsidR="000E2B46" w:rsidRPr="000560B8" w:rsidRDefault="000E2B46" w:rsidP="00AD0CB9">
      <w:pPr>
        <w:pStyle w:val="BESKbrdtextin"/>
        <w:rPr>
          <w:i/>
        </w:rPr>
      </w:pPr>
      <w:r w:rsidRPr="000560B8">
        <w:rPr>
          <w:i/>
        </w:rPr>
        <w:t>Används när brunn ska kopplas på VA verkets ledningsstam.</w:t>
      </w:r>
    </w:p>
    <w:p w14:paraId="1BE373B6" w14:textId="77777777" w:rsidR="000E2B46" w:rsidRPr="000560B8" w:rsidRDefault="000E2B46" w:rsidP="00AD0CB9">
      <w:pPr>
        <w:pStyle w:val="BESKbrdtextin"/>
        <w:rPr>
          <w:u w:val="single"/>
        </w:rPr>
      </w:pPr>
      <w:r w:rsidRPr="000560B8">
        <w:rPr>
          <w:u w:val="single"/>
        </w:rPr>
        <w:t>Rännstensbrunnar</w:t>
      </w:r>
      <w:r w:rsidR="00E71500" w:rsidRPr="000560B8">
        <w:rPr>
          <w:u w:val="single"/>
        </w:rPr>
        <w:t>:</w:t>
      </w:r>
    </w:p>
    <w:p w14:paraId="7FDAC8FB" w14:textId="4B62F9E9"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D457B6"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D457B6" w:rsidRPr="000560B8">
        <w:t xml:space="preserve">TH </w:t>
      </w:r>
      <w:r w:rsidRPr="000560B8">
        <w:t>standardritning -5550</w:t>
      </w:r>
      <w:r w:rsidR="00D457B6" w:rsidRPr="000560B8">
        <w:t>, se TH kap 1BA.</w:t>
      </w:r>
      <w:r w:rsidRPr="000560B8">
        <w:t xml:space="preserve"> Betäckning ska vara utförd </w:t>
      </w:r>
      <w:r w:rsidR="00FF29E2">
        <w:t>i segjärn enligt SS EN 124-1 och SS EN 124-2.</w:t>
      </w:r>
    </w:p>
    <w:p w14:paraId="075D4A69" w14:textId="77777777" w:rsidR="000E2B46" w:rsidRPr="000560B8" w:rsidRDefault="000E2B46" w:rsidP="00AD0CB9">
      <w:pPr>
        <w:pStyle w:val="BESKbrdtextin"/>
        <w:rPr>
          <w:u w:val="single"/>
        </w:rPr>
      </w:pPr>
      <w:r w:rsidRPr="000560B8">
        <w:rPr>
          <w:u w:val="single"/>
        </w:rPr>
        <w:t>Dikesbrunnar</w:t>
      </w:r>
      <w:r w:rsidR="00E71500" w:rsidRPr="000560B8">
        <w:rPr>
          <w:u w:val="single"/>
        </w:rPr>
        <w:t>:</w:t>
      </w:r>
    </w:p>
    <w:p w14:paraId="20FC5020" w14:textId="6789ABA5" w:rsidR="000E2B46" w:rsidRPr="000560B8" w:rsidRDefault="000E2B46" w:rsidP="00AD0CB9">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D457B6" w:rsidRPr="000560B8">
        <w:t>, se TH kap 1BA</w:t>
      </w:r>
      <w:r w:rsidRPr="000560B8">
        <w:t>. Sandfång ska vara perforera</w:t>
      </w:r>
      <w:r w:rsidR="002643A8" w:rsidRPr="000560B8">
        <w:t>t</w:t>
      </w:r>
      <w:r w:rsidRPr="000560B8">
        <w:t xml:space="preserve"> enligt </w:t>
      </w:r>
      <w:r w:rsidR="00670C37" w:rsidRPr="000560B8">
        <w:t xml:space="preserve">TH </w:t>
      </w:r>
      <w:r w:rsidRPr="000560B8">
        <w:t>standardritning -5550</w:t>
      </w:r>
      <w:r w:rsidR="00D457B6" w:rsidRPr="000560B8">
        <w:t>, se TH kap 1BA</w:t>
      </w:r>
      <w:r w:rsidRPr="000560B8">
        <w:t xml:space="preserve">. </w:t>
      </w:r>
    </w:p>
    <w:p w14:paraId="0A9A9506" w14:textId="77777777" w:rsidR="000E2B46" w:rsidRPr="000560B8" w:rsidRDefault="000E2B46" w:rsidP="000E2B46">
      <w:pPr>
        <w:pStyle w:val="BESKrub6"/>
      </w:pPr>
      <w:r w:rsidRPr="000560B8">
        <w:t>PDB.512</w:t>
      </w:r>
      <w:r w:rsidRPr="000560B8">
        <w:tab/>
        <w:t>Dagvattenbrun av</w:t>
      </w:r>
      <w:r w:rsidR="008D78A4" w:rsidRPr="000560B8">
        <w:t xml:space="preserve"> </w:t>
      </w:r>
      <w:r w:rsidRPr="000560B8">
        <w:t>betong utan vattenlås, med sandfång</w:t>
      </w:r>
    </w:p>
    <w:p w14:paraId="6753BFE6" w14:textId="5A1D7F45" w:rsidR="000E2B46" w:rsidRPr="000560B8" w:rsidRDefault="000E2B46" w:rsidP="00AD0CB9">
      <w:pPr>
        <w:pStyle w:val="BESKbrdtextin"/>
      </w:pPr>
      <w:r w:rsidRPr="000560B8">
        <w:t xml:space="preserve">Rännstensbrunnar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851A2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79F91720" w14:textId="690AFFB0" w:rsidR="00260030" w:rsidRPr="000560B8" w:rsidRDefault="000E2B46" w:rsidP="00C16A4A">
      <w:pPr>
        <w:pStyle w:val="BESKbrdtextin"/>
      </w:pPr>
      <w:r w:rsidRPr="000560B8">
        <w:t xml:space="preserve">Dikesbrunnar </w:t>
      </w:r>
      <w:r w:rsidR="00822A8E" w:rsidRPr="000560B8">
        <w:t xml:space="preserve">ska utföras </w:t>
      </w:r>
      <w:r w:rsidRPr="000560B8">
        <w:t xml:space="preserve">enligt </w:t>
      </w:r>
      <w:r w:rsidR="00670C37" w:rsidRPr="000560B8">
        <w:t xml:space="preserve">TH </w:t>
      </w:r>
      <w:r w:rsidRPr="000560B8">
        <w:t>standardritning -5550</w:t>
      </w:r>
      <w:r w:rsidR="00670C37" w:rsidRPr="000560B8">
        <w:t>, se TH kap 1BA</w:t>
      </w:r>
      <w:r w:rsidRPr="000560B8">
        <w:t>. Sandfång ska vara perforera</w:t>
      </w:r>
      <w:r w:rsidR="00C57334" w:rsidRPr="000560B8">
        <w:t>t</w:t>
      </w:r>
      <w:r w:rsidRPr="000560B8">
        <w:t xml:space="preserve"> enligt </w:t>
      </w:r>
      <w:r w:rsidR="00670C37" w:rsidRPr="000560B8">
        <w:t xml:space="preserve">TH </w:t>
      </w:r>
      <w:r w:rsidRPr="000560B8">
        <w:t>standardritning -5550</w:t>
      </w:r>
      <w:r w:rsidR="00670C37" w:rsidRPr="000560B8">
        <w:t>, se TH kap 1BA</w:t>
      </w:r>
      <w:r w:rsidR="00E71500" w:rsidRPr="000560B8">
        <w:t>.</w:t>
      </w:r>
    </w:p>
    <w:p w14:paraId="63F90F13" w14:textId="77777777" w:rsidR="00260030" w:rsidRPr="000560B8" w:rsidRDefault="00260030" w:rsidP="0023070E">
      <w:pPr>
        <w:pStyle w:val="BESKrub3gemen"/>
      </w:pPr>
      <w:bookmarkStart w:id="193" w:name="_Toc225871453"/>
      <w:r w:rsidRPr="000560B8">
        <w:t>PDC</w:t>
      </w:r>
      <w:r w:rsidRPr="000560B8">
        <w:tab/>
        <w:t>BRUNNAR PÅ SKYDDSLEDNING FÖR VA-LEDNING M M, TÖMNINGSLEDNING E D</w:t>
      </w:r>
      <w:bookmarkEnd w:id="193"/>
    </w:p>
    <w:p w14:paraId="64C42DD5" w14:textId="77777777" w:rsidR="0023070E" w:rsidRPr="000560B8" w:rsidRDefault="0023070E" w:rsidP="0023070E">
      <w:pPr>
        <w:pStyle w:val="BESKrub4"/>
      </w:pPr>
      <w:r w:rsidRPr="000560B8">
        <w:t>PDC.1</w:t>
      </w:r>
      <w:r w:rsidRPr="000560B8">
        <w:tab/>
        <w:t>Nedstigningsbrunn på skyddsledning för va-ledning m m, tömningsledning e d</w:t>
      </w:r>
    </w:p>
    <w:p w14:paraId="551F2DBA" w14:textId="77777777" w:rsidR="0023070E" w:rsidRPr="000560B8" w:rsidRDefault="0023070E" w:rsidP="0023070E">
      <w:pPr>
        <w:pStyle w:val="BESKrub5"/>
        <w:rPr>
          <w:highlight w:val="lightGray"/>
        </w:rPr>
      </w:pPr>
      <w:r w:rsidRPr="000560B8">
        <w:t>PDC.11</w:t>
      </w:r>
      <w:r w:rsidRPr="000560B8">
        <w:tab/>
        <w:t>Nedstigningsbrunn av betong på skyddsledning för va-ledning m m, tömningsledning e d</w:t>
      </w:r>
    </w:p>
    <w:p w14:paraId="282A213F" w14:textId="77777777" w:rsidR="00260030" w:rsidRPr="000560B8" w:rsidRDefault="00260030" w:rsidP="0023070E">
      <w:pPr>
        <w:pStyle w:val="BESKrub6"/>
      </w:pPr>
      <w:r w:rsidRPr="000560B8">
        <w:t>PDC.112</w:t>
      </w:r>
      <w:r w:rsidRPr="000560B8">
        <w:tab/>
        <w:t>Nedstigningsbrunn av betong på tömningsledning</w:t>
      </w:r>
    </w:p>
    <w:p w14:paraId="3EE5C4EB" w14:textId="77777777" w:rsidR="00D71637" w:rsidRPr="00C36832" w:rsidRDefault="00D71637" w:rsidP="00D71637">
      <w:pPr>
        <w:pStyle w:val="BESKbrdtextin"/>
      </w:pPr>
      <w:r w:rsidRPr="00C36832">
        <w:t xml:space="preserve">Ska utföras enligt TH standardritning 5702, se TH kap 1BA. </w:t>
      </w:r>
    </w:p>
    <w:p w14:paraId="0FC03B79" w14:textId="77777777" w:rsidR="00D71637" w:rsidRPr="00092EF7" w:rsidRDefault="00D71637" w:rsidP="00092EF7">
      <w:pPr>
        <w:pStyle w:val="BESKbrdtextin"/>
      </w:pPr>
      <w:r w:rsidRPr="00092EF7">
        <w:t>Med ändring av TH standardritning 5702 ska utloppsledning från vattenledningen vara 315 PE och utloppsledning från brunn ska vara 400 PE.</w:t>
      </w:r>
    </w:p>
    <w:p w14:paraId="02416CAC" w14:textId="77777777" w:rsidR="0023070E" w:rsidRPr="000560B8" w:rsidRDefault="0023070E" w:rsidP="0023070E">
      <w:pPr>
        <w:pStyle w:val="BESKrub6"/>
      </w:pPr>
      <w:r w:rsidRPr="000560B8">
        <w:t>PDC.113</w:t>
      </w:r>
      <w:r w:rsidRPr="000560B8">
        <w:tab/>
        <w:t>Nedstigningsbrunn av betong för tryckrörsledning med luftningsanordning</w:t>
      </w:r>
    </w:p>
    <w:p w14:paraId="22F2A7E0" w14:textId="77777777" w:rsidR="00260030" w:rsidRPr="000560B8" w:rsidRDefault="00260030" w:rsidP="0023070E">
      <w:pPr>
        <w:pStyle w:val="BESKrub7"/>
      </w:pPr>
      <w:r w:rsidRPr="000560B8">
        <w:t>PDC.1132</w:t>
      </w:r>
      <w:r w:rsidRPr="000560B8">
        <w:tab/>
        <w:t>Nedstigningsbrunn av betong för tryckrörsledning med luftningsanordning i brunn vid sidan av ledning</w:t>
      </w:r>
    </w:p>
    <w:p w14:paraId="0B905C96" w14:textId="709F0BAA" w:rsidR="00260030" w:rsidRPr="000560B8" w:rsidRDefault="00584607" w:rsidP="001B7775">
      <w:pPr>
        <w:pStyle w:val="BESKbrdtextin"/>
      </w:pPr>
      <w:r w:rsidRPr="000560B8">
        <w:t xml:space="preserve">Ska utföras </w:t>
      </w:r>
      <w:r w:rsidR="00260030" w:rsidRPr="000560B8">
        <w:t xml:space="preserve">enligt </w:t>
      </w:r>
      <w:r w:rsidR="0011260F" w:rsidRPr="000560B8">
        <w:t xml:space="preserve">TH </w:t>
      </w:r>
      <w:r w:rsidR="009B73AE" w:rsidRPr="000560B8">
        <w:t>standardritning</w:t>
      </w:r>
      <w:r w:rsidR="00260030" w:rsidRPr="000560B8">
        <w:t xml:space="preserve"> 5502</w:t>
      </w:r>
      <w:r w:rsidR="0011260F" w:rsidRPr="000560B8">
        <w:t>, se TH kap 1BA</w:t>
      </w:r>
      <w:r w:rsidR="00260030" w:rsidRPr="000560B8">
        <w:t xml:space="preserve">. </w:t>
      </w:r>
    </w:p>
    <w:p w14:paraId="3C3C8B95" w14:textId="2EB77409" w:rsidR="007E6122" w:rsidRPr="000560B8" w:rsidRDefault="007E6122" w:rsidP="007E6122">
      <w:pPr>
        <w:pStyle w:val="BESKrub3versal"/>
      </w:pPr>
      <w:bookmarkStart w:id="194" w:name="_Toc403932104"/>
      <w:bookmarkStart w:id="195" w:name="_Toc225871454"/>
      <w:r w:rsidRPr="000560B8">
        <w:t>PDE</w:t>
      </w:r>
      <w:r w:rsidRPr="000560B8">
        <w:tab/>
        <w:t xml:space="preserve">BRUNNAR PÅ </w:t>
      </w:r>
      <w:bookmarkEnd w:id="194"/>
      <w:r w:rsidR="00C9163A" w:rsidRPr="000560B8">
        <w:t>SKYDDSRÖR OCH RÄNNOR FÖR KABEL</w:t>
      </w:r>
      <w:bookmarkEnd w:id="195"/>
    </w:p>
    <w:p w14:paraId="79C3A998" w14:textId="77777777" w:rsidR="007E6122" w:rsidRPr="00D5134E" w:rsidRDefault="007E6122" w:rsidP="007E6122">
      <w:pPr>
        <w:pStyle w:val="BESKokod1"/>
        <w:rPr>
          <w:b w:val="0"/>
          <w:bCs/>
        </w:rPr>
      </w:pPr>
      <w:r w:rsidRPr="00D5134E">
        <w:rPr>
          <w:b w:val="0"/>
          <w:bCs/>
        </w:rPr>
        <w:t>Avser vägsignal</w:t>
      </w:r>
    </w:p>
    <w:p w14:paraId="624E1D95" w14:textId="77777777" w:rsidR="007E6122" w:rsidRPr="00860921" w:rsidRDefault="007E6122" w:rsidP="007E6122">
      <w:pPr>
        <w:pStyle w:val="BESKbrdtextin"/>
        <w:rPr>
          <w:i/>
        </w:rPr>
      </w:pPr>
      <w:r w:rsidRPr="00860921">
        <w:rPr>
          <w:i/>
        </w:rPr>
        <w:t>Ange diameter på kabelbrunn.</w:t>
      </w:r>
    </w:p>
    <w:p w14:paraId="69D1D696" w14:textId="77777777" w:rsidR="007E6122" w:rsidRPr="00860921" w:rsidRDefault="007E6122" w:rsidP="007E6122">
      <w:pPr>
        <w:pStyle w:val="BESKbrdtext"/>
      </w:pPr>
      <w:r w:rsidRPr="00860921">
        <w:t xml:space="preserve">Detektorbrunn ska ha en diameter på ca 350 mm och ha körbart lock. </w:t>
      </w:r>
    </w:p>
    <w:p w14:paraId="32222331" w14:textId="4AB3F321" w:rsidR="007E6122" w:rsidRDefault="007E6122" w:rsidP="007E6122">
      <w:pPr>
        <w:pStyle w:val="BESKbrdtext"/>
      </w:pPr>
      <w:r w:rsidRPr="00860921">
        <w:t>Detektor- och kabelbrunn ska placeras på en bädd av makadam och vara dränerad så att vatten inte samlas</w:t>
      </w:r>
      <w:r w:rsidR="009622B9">
        <w:t xml:space="preserve"> i brunnen. Kabelskyddsrör ska</w:t>
      </w:r>
      <w:r w:rsidRPr="00860921">
        <w:t xml:space="preserve"> avslutas inne i brunnen. Kabelskarv ska placeras i brunnen.</w:t>
      </w:r>
    </w:p>
    <w:p w14:paraId="01992994" w14:textId="4E8B2B43" w:rsidR="00593DCE" w:rsidRPr="003D45B8" w:rsidRDefault="00593DCE" w:rsidP="00DA45CB">
      <w:pPr>
        <w:pStyle w:val="BESKrub3versal"/>
      </w:pPr>
      <w:bookmarkStart w:id="196" w:name="_Toc225871455"/>
      <w:r w:rsidRPr="003D45B8">
        <w:t>PDF</w:t>
      </w:r>
      <w:r w:rsidRPr="003D45B8">
        <w:tab/>
      </w:r>
      <w:r w:rsidR="00DA45CB" w:rsidRPr="003D45B8">
        <w:t>AVSKILJNINGSBRUNNAR</w:t>
      </w:r>
      <w:bookmarkEnd w:id="196"/>
    </w:p>
    <w:p w14:paraId="1FFBB5E7" w14:textId="45DB58A2" w:rsidR="00593DCE" w:rsidRPr="003D45B8" w:rsidRDefault="00593DCE" w:rsidP="00593DCE">
      <w:pPr>
        <w:pStyle w:val="BESKrub4"/>
      </w:pPr>
      <w:r w:rsidRPr="003D45B8">
        <w:t>PDF.2</w:t>
      </w:r>
      <w:r w:rsidRPr="003D45B8">
        <w:tab/>
      </w:r>
      <w:r w:rsidR="00DA45CB" w:rsidRPr="003D45B8">
        <w:t>Oljeavskiljare</w:t>
      </w:r>
    </w:p>
    <w:p w14:paraId="7483076F" w14:textId="59B2248C" w:rsidR="00593DCE" w:rsidRPr="003D45B8" w:rsidRDefault="00593DCE" w:rsidP="00DA45CB">
      <w:pPr>
        <w:pStyle w:val="BESKbrdtextin"/>
        <w:rPr>
          <w:i/>
        </w:rPr>
      </w:pPr>
      <w:r w:rsidRPr="003D45B8">
        <w:rPr>
          <w:i/>
        </w:rPr>
        <w:t>Se TH kap 12</w:t>
      </w:r>
      <w:r w:rsidR="00DA45CB" w:rsidRPr="003D45B8">
        <w:rPr>
          <w:i/>
        </w:rPr>
        <w:t>GA</w:t>
      </w:r>
      <w:r w:rsidRPr="003D45B8">
        <w:rPr>
          <w:i/>
        </w:rPr>
        <w:t>.</w:t>
      </w:r>
    </w:p>
    <w:p w14:paraId="62ACDB73" w14:textId="77777777" w:rsidR="000E2B46" w:rsidRPr="008B650C" w:rsidRDefault="000E2B46" w:rsidP="000E2B46">
      <w:pPr>
        <w:pStyle w:val="BESKrub3versal"/>
      </w:pPr>
      <w:bookmarkStart w:id="197" w:name="_Toc286750857"/>
      <w:bookmarkStart w:id="198" w:name="_Toc225871456"/>
      <w:r w:rsidRPr="00860921">
        <w:t>PDH</w:t>
      </w:r>
      <w:r w:rsidRPr="00860921">
        <w:tab/>
      </w:r>
      <w:r w:rsidRPr="008B650C">
        <w:t>TILLBEHÖR TILL BRUNNAR</w:t>
      </w:r>
      <w:bookmarkEnd w:id="197"/>
      <w:bookmarkEnd w:id="198"/>
    </w:p>
    <w:p w14:paraId="1C6BC404" w14:textId="77777777" w:rsidR="000E2B46" w:rsidRPr="00D5134E" w:rsidRDefault="000E2B46" w:rsidP="000E2B46">
      <w:pPr>
        <w:pStyle w:val="BESKokod2"/>
        <w:rPr>
          <w:b w:val="0"/>
          <w:bCs/>
        </w:rPr>
      </w:pPr>
      <w:r w:rsidRPr="00D5134E">
        <w:rPr>
          <w:b w:val="0"/>
          <w:bCs/>
        </w:rPr>
        <w:t>Utbyte defekta betäckningar</w:t>
      </w:r>
    </w:p>
    <w:p w14:paraId="6D4B7CE1" w14:textId="77777777" w:rsidR="000E2B46" w:rsidRPr="00D5134E" w:rsidRDefault="000E2B46" w:rsidP="00D5134E">
      <w:pPr>
        <w:pStyle w:val="BESKokod3"/>
        <w:rPr>
          <w:b w:val="0"/>
          <w:bCs/>
        </w:rPr>
      </w:pPr>
      <w:r w:rsidRPr="00D5134E">
        <w:rPr>
          <w:b w:val="0"/>
          <w:bCs/>
        </w:rPr>
        <w:t>Fast betäckning</w:t>
      </w:r>
    </w:p>
    <w:p w14:paraId="0402C31F" w14:textId="77777777" w:rsidR="000E2B46" w:rsidRPr="008B650C" w:rsidRDefault="000E2B46" w:rsidP="00AD0CB9">
      <w:pPr>
        <w:pStyle w:val="BESKbrdtextin"/>
        <w:rPr>
          <w:i/>
        </w:rPr>
      </w:pPr>
      <w:r w:rsidRPr="008B650C">
        <w:rPr>
          <w:i/>
        </w:rPr>
        <w:t>Ange brunnstyp, dimension</w:t>
      </w:r>
      <w:r w:rsidR="00E71500" w:rsidRPr="008B650C">
        <w:rPr>
          <w:i/>
        </w:rPr>
        <w:t>.</w:t>
      </w:r>
    </w:p>
    <w:p w14:paraId="790427A4" w14:textId="77777777" w:rsidR="000E2B46" w:rsidRPr="00D5134E" w:rsidRDefault="000E2B46" w:rsidP="00D5134E">
      <w:pPr>
        <w:pStyle w:val="BESKokod3"/>
        <w:rPr>
          <w:b w:val="0"/>
          <w:bCs/>
        </w:rPr>
      </w:pPr>
      <w:r w:rsidRPr="00D5134E">
        <w:rPr>
          <w:b w:val="0"/>
          <w:bCs/>
        </w:rPr>
        <w:t>Teleskopbetäckning</w:t>
      </w:r>
    </w:p>
    <w:p w14:paraId="2F71C54D" w14:textId="77777777" w:rsidR="000E2B46" w:rsidRPr="00AD0CB9" w:rsidRDefault="000E2B46" w:rsidP="00AD0CB9">
      <w:pPr>
        <w:pStyle w:val="BESKbrdtextin"/>
        <w:rPr>
          <w:i/>
        </w:rPr>
      </w:pPr>
      <w:r w:rsidRPr="00AD0CB9">
        <w:rPr>
          <w:i/>
        </w:rPr>
        <w:t>Ange brunnstyp, dimension</w:t>
      </w:r>
      <w:r w:rsidR="00E71500" w:rsidRPr="00AD0CB9">
        <w:rPr>
          <w:i/>
        </w:rPr>
        <w:t>.</w:t>
      </w:r>
    </w:p>
    <w:p w14:paraId="3AAAE53A" w14:textId="77777777" w:rsidR="000E2B46" w:rsidRPr="00AD0CB9" w:rsidRDefault="000E2B46" w:rsidP="00AD0CB9">
      <w:pPr>
        <w:pStyle w:val="BESKbrdtextin"/>
        <w:rPr>
          <w:i/>
        </w:rPr>
      </w:pPr>
      <w:r w:rsidRPr="00AD0CB9">
        <w:rPr>
          <w:i/>
        </w:rPr>
        <w:t>Ange serviskapsel typ</w:t>
      </w:r>
      <w:r w:rsidR="00E71500" w:rsidRPr="00AD0CB9">
        <w:rPr>
          <w:i/>
        </w:rPr>
        <w:t>.</w:t>
      </w:r>
      <w:r w:rsidRPr="00AD0CB9">
        <w:rPr>
          <w:i/>
        </w:rPr>
        <w:t xml:space="preserve"> </w:t>
      </w:r>
    </w:p>
    <w:p w14:paraId="4928BC22" w14:textId="77777777" w:rsidR="000E2B46" w:rsidRPr="00D5134E" w:rsidRDefault="000E2B46" w:rsidP="000E2B46">
      <w:pPr>
        <w:pStyle w:val="BESKokod2"/>
        <w:rPr>
          <w:b w:val="0"/>
          <w:bCs/>
        </w:rPr>
      </w:pPr>
      <w:r w:rsidRPr="00D5134E">
        <w:rPr>
          <w:b w:val="0"/>
          <w:bCs/>
        </w:rPr>
        <w:t>Justering av befintlig brunn och betäckningar</w:t>
      </w:r>
    </w:p>
    <w:p w14:paraId="3AC64AEE" w14:textId="77777777" w:rsidR="000E2B46" w:rsidRPr="00570E38" w:rsidRDefault="000E2B46" w:rsidP="000E2B46">
      <w:pPr>
        <w:pStyle w:val="BESKbrdtext"/>
        <w:ind w:left="1985"/>
        <w:rPr>
          <w:i/>
        </w:rPr>
      </w:pPr>
      <w:r w:rsidRPr="00570E38">
        <w:rPr>
          <w:i/>
        </w:rPr>
        <w:t>Ange brunnstyp, betäckning samt dimension</w:t>
      </w:r>
      <w:r w:rsidR="00E71500">
        <w:rPr>
          <w:i/>
        </w:rPr>
        <w:t>.</w:t>
      </w:r>
    </w:p>
    <w:p w14:paraId="6435597C" w14:textId="77777777" w:rsidR="000E2B46" w:rsidRPr="00AD0CB9" w:rsidRDefault="000E2B46" w:rsidP="00AD0CB9">
      <w:pPr>
        <w:pStyle w:val="BESKbrdtextin"/>
        <w:rPr>
          <w:i/>
        </w:rPr>
      </w:pPr>
      <w:r w:rsidRPr="00AD0CB9">
        <w:rPr>
          <w:i/>
        </w:rPr>
        <w:t>Ange serviskapsel typ</w:t>
      </w:r>
      <w:r w:rsidR="00E71500" w:rsidRPr="00AD0CB9">
        <w:rPr>
          <w:i/>
        </w:rPr>
        <w:t>.</w:t>
      </w:r>
    </w:p>
    <w:p w14:paraId="6DB6DFC2" w14:textId="77777777" w:rsidR="000E2B46" w:rsidRPr="00AD0CB9" w:rsidRDefault="000E2B46" w:rsidP="00AD0CB9">
      <w:pPr>
        <w:pStyle w:val="BESKbrdtextin"/>
        <w:rPr>
          <w:i/>
        </w:rPr>
      </w:pPr>
      <w:r w:rsidRPr="00AD0CB9">
        <w:rPr>
          <w:i/>
        </w:rPr>
        <w:t>Avser både höjning och sänkning. Ange det som är aktuellt.</w:t>
      </w:r>
    </w:p>
    <w:p w14:paraId="1BB2FD08" w14:textId="77777777" w:rsidR="000E2B46" w:rsidRPr="00D5134E" w:rsidRDefault="000E2B46" w:rsidP="000E2B46">
      <w:pPr>
        <w:pStyle w:val="BESKokod2"/>
        <w:rPr>
          <w:b w:val="0"/>
          <w:bCs/>
        </w:rPr>
      </w:pPr>
      <w:r w:rsidRPr="00D5134E">
        <w:rPr>
          <w:b w:val="0"/>
          <w:bCs/>
        </w:rPr>
        <w:t>Byte av befintliga betäckningar</w:t>
      </w:r>
    </w:p>
    <w:p w14:paraId="3CA1D095" w14:textId="77777777" w:rsidR="000E2B46" w:rsidRPr="00AD0CB9" w:rsidRDefault="000E2B46" w:rsidP="00AD0CB9">
      <w:pPr>
        <w:pStyle w:val="BESKbrdtextin"/>
        <w:rPr>
          <w:i/>
        </w:rPr>
      </w:pPr>
      <w:r w:rsidRPr="00AD0CB9">
        <w:rPr>
          <w:i/>
        </w:rPr>
        <w:t>Ange brunnstyp, betäckning samt dimension</w:t>
      </w:r>
      <w:r w:rsidR="00E71500" w:rsidRPr="00AD0CB9">
        <w:rPr>
          <w:i/>
        </w:rPr>
        <w:t>.</w:t>
      </w:r>
    </w:p>
    <w:p w14:paraId="26CBB235" w14:textId="77777777" w:rsidR="000E2B46" w:rsidRPr="00AD0CB9" w:rsidRDefault="000E2B46" w:rsidP="00AD0CB9">
      <w:pPr>
        <w:pStyle w:val="BESKbrdtextin"/>
        <w:rPr>
          <w:i/>
        </w:rPr>
      </w:pPr>
      <w:r w:rsidRPr="00AD0CB9">
        <w:rPr>
          <w:i/>
        </w:rPr>
        <w:t>Ange serviskapsel typ</w:t>
      </w:r>
      <w:r w:rsidR="00E71500" w:rsidRPr="00AD0CB9">
        <w:rPr>
          <w:i/>
        </w:rPr>
        <w:t>.</w:t>
      </w:r>
    </w:p>
    <w:p w14:paraId="4F7F8512" w14:textId="32CB56E3" w:rsidR="00B43763" w:rsidRDefault="000E2B46" w:rsidP="00B3216E">
      <w:pPr>
        <w:pStyle w:val="BESKbrdtextin"/>
        <w:rPr>
          <w:i/>
        </w:rPr>
      </w:pPr>
      <w:r w:rsidRPr="00AD0CB9">
        <w:rPr>
          <w:i/>
        </w:rPr>
        <w:t>För betäckning som tas bort – ange mängd under rivning</w:t>
      </w:r>
      <w:r w:rsidR="00E71500" w:rsidRPr="00AD0CB9">
        <w:rPr>
          <w:i/>
        </w:rPr>
        <w:t>.</w:t>
      </w:r>
    </w:p>
    <w:p w14:paraId="47C42BAA" w14:textId="415D02ED" w:rsidR="00B43763" w:rsidRPr="00A52910" w:rsidRDefault="00B43763" w:rsidP="00B43763">
      <w:pPr>
        <w:pStyle w:val="BESKrub3gemen"/>
      </w:pPr>
      <w:bookmarkStart w:id="199" w:name="_Toc225871457"/>
      <w:bookmarkStart w:id="200" w:name="_Hlk51138252"/>
      <w:r w:rsidRPr="00A52910">
        <w:t>PDJ</w:t>
      </w:r>
      <w:r w:rsidRPr="00A52910">
        <w:tab/>
        <w:t>LINJEAVVATTNING I MARK</w:t>
      </w:r>
      <w:bookmarkEnd w:id="199"/>
    </w:p>
    <w:p w14:paraId="03D95EF7" w14:textId="308F7CFA" w:rsidR="00B43763" w:rsidRPr="00A52910" w:rsidRDefault="00B43763" w:rsidP="00B43763">
      <w:pPr>
        <w:pStyle w:val="BESKrub4"/>
      </w:pPr>
      <w:r w:rsidRPr="00A52910">
        <w:t>PDJ.1</w:t>
      </w:r>
      <w:r w:rsidRPr="00A52910">
        <w:tab/>
        <w:t>Linjeavvattning med rännor i mark</w:t>
      </w:r>
    </w:p>
    <w:p w14:paraId="58A4D270" w14:textId="47BC9A71" w:rsidR="00B43763" w:rsidRPr="00A52910" w:rsidRDefault="00B43763" w:rsidP="00B43763">
      <w:pPr>
        <w:pStyle w:val="BESKrub5"/>
      </w:pPr>
      <w:r w:rsidRPr="00A52910">
        <w:t>PDJ.11</w:t>
      </w:r>
      <w:r w:rsidRPr="00A52910">
        <w:tab/>
        <w:t>Dagvattenränna av rostfritt stål</w:t>
      </w:r>
    </w:p>
    <w:p w14:paraId="01082DA9" w14:textId="51FDD986" w:rsidR="00B43763" w:rsidRPr="00A52910" w:rsidRDefault="00B43763" w:rsidP="00B43763">
      <w:pPr>
        <w:pStyle w:val="BESKbrdtextin"/>
      </w:pPr>
      <w:r w:rsidRPr="00A52910">
        <w:t xml:space="preserve">Typ Aco-drain Multiline V200S eller likvärdig med inbyggt fall mellan utloppen </w:t>
      </w:r>
      <w:r w:rsidRPr="00092EF7">
        <w:t>enl fabrikanten. Anslutning</w:t>
      </w:r>
      <w:r w:rsidRPr="00A52910">
        <w:t xml:space="preserve"> utan vattenlås och sandfång till dagvattenbrunn resp dagvattenledning.</w:t>
      </w:r>
    </w:p>
    <w:p w14:paraId="31CC6BDC" w14:textId="77777777" w:rsidR="00B43763" w:rsidRPr="00A52910" w:rsidRDefault="00B43763" w:rsidP="00B43763">
      <w:pPr>
        <w:pStyle w:val="BESKbrdtextin"/>
      </w:pPr>
      <w:r w:rsidRPr="00A52910">
        <w:t xml:space="preserve">Slitsgaller och ram av segjärn belastningsklass D. Galler ska vara försedd med låsning. </w:t>
      </w:r>
    </w:p>
    <w:p w14:paraId="0A52AAFF" w14:textId="4C10E55B" w:rsidR="00B43763" w:rsidRPr="00A52910" w:rsidRDefault="00B43763" w:rsidP="00B43763">
      <w:pPr>
        <w:pStyle w:val="BESKbrdtextin"/>
      </w:pPr>
      <w:r w:rsidRPr="00A52910">
        <w:t xml:space="preserve">Ränna sätts i betong enligt EBE.21533. </w:t>
      </w:r>
    </w:p>
    <w:p w14:paraId="29E5DBC3" w14:textId="77777777" w:rsidR="00260030" w:rsidRPr="008B650C" w:rsidRDefault="00260030" w:rsidP="007909EB">
      <w:pPr>
        <w:pStyle w:val="BESKrub2"/>
      </w:pPr>
      <w:bookmarkStart w:id="201" w:name="_Toc225871458"/>
      <w:bookmarkEnd w:id="200"/>
      <w:r w:rsidRPr="00A52910">
        <w:t>PE</w:t>
      </w:r>
      <w:r w:rsidRPr="00A52910">
        <w:tab/>
        <w:t xml:space="preserve">ANORDNINGAR FÖR AVSTÄNGNING, TÖMNING, LUFTNING </w:t>
      </w:r>
      <w:r w:rsidRPr="008B650C">
        <w:t>M M AV RÖRLEDNINGAR I ANLÄGGNING</w:t>
      </w:r>
      <w:bookmarkEnd w:id="201"/>
    </w:p>
    <w:p w14:paraId="722C819B" w14:textId="499CB940" w:rsidR="00260030" w:rsidRPr="000560B8" w:rsidRDefault="00D71637" w:rsidP="00D71637">
      <w:pPr>
        <w:pStyle w:val="BESKbrdtextin"/>
      </w:pPr>
      <w:r w:rsidRPr="00092EF7">
        <w:t xml:space="preserve">För utförande </w:t>
      </w:r>
      <w:r w:rsidRPr="000560B8">
        <w:t xml:space="preserve">av betäckning, se TH standardritning 5101 och 5501, se TH kap 1BA. </w:t>
      </w:r>
      <w:r w:rsidR="00260030" w:rsidRPr="000560B8">
        <w:t xml:space="preserve">. </w:t>
      </w:r>
    </w:p>
    <w:p w14:paraId="3075193C" w14:textId="77777777" w:rsidR="00260030" w:rsidRPr="008B650C" w:rsidRDefault="00260030" w:rsidP="007909EB">
      <w:pPr>
        <w:pStyle w:val="BESKrub3gemen"/>
      </w:pPr>
      <w:bookmarkStart w:id="202" w:name="_Toc225871459"/>
      <w:r w:rsidRPr="008B650C">
        <w:t>PEB</w:t>
      </w:r>
      <w:r w:rsidRPr="008B650C">
        <w:tab/>
        <w:t>AVSTÄNGNINGSANORDNINGAR M M I MARK</w:t>
      </w:r>
      <w:bookmarkEnd w:id="202"/>
    </w:p>
    <w:p w14:paraId="7EAB13DE" w14:textId="7BACFBB4" w:rsidR="00D71637" w:rsidRPr="00092EF7" w:rsidRDefault="00D71637" w:rsidP="00D71637">
      <w:pPr>
        <w:pStyle w:val="BESKbrdtextin"/>
      </w:pPr>
      <w:r w:rsidRPr="00092EF7">
        <w:t>Vid brandpost, luftare, spolpost och dylikt på huvudledning ska avstängningsventil monteras mellan huvudledning och armatur.</w:t>
      </w:r>
    </w:p>
    <w:p w14:paraId="04263273" w14:textId="77777777" w:rsidR="00D71637" w:rsidRPr="00092EF7" w:rsidRDefault="00D71637" w:rsidP="00D71637">
      <w:pPr>
        <w:pStyle w:val="BESKbrdtextin"/>
      </w:pPr>
      <w:r w:rsidRPr="00092EF7">
        <w:t>Anslutning av ventil och brandpost till rörledning ska utföras enligt tillverkarens anvisningar. Ventil och brandpost ska justeras så att spindel löper lätt.</w:t>
      </w:r>
    </w:p>
    <w:p w14:paraId="486A1090" w14:textId="77777777" w:rsidR="00D71637" w:rsidRPr="00092EF7" w:rsidRDefault="00D71637" w:rsidP="00D71637">
      <w:pPr>
        <w:pStyle w:val="BESKbrdtextin"/>
        <w:rPr>
          <w:i/>
        </w:rPr>
      </w:pPr>
      <w:r w:rsidRPr="00092EF7">
        <w:rPr>
          <w:i/>
        </w:rPr>
        <w:t>Om beställaren tillhandahåller material utgår krav på material.</w:t>
      </w:r>
    </w:p>
    <w:p w14:paraId="280A334A" w14:textId="77777777" w:rsidR="00D71637" w:rsidRPr="00092EF7" w:rsidRDefault="00D71637" w:rsidP="00D71637">
      <w:pPr>
        <w:pStyle w:val="BESKokod2"/>
        <w:rPr>
          <w:b w:val="0"/>
          <w:bCs/>
        </w:rPr>
      </w:pPr>
      <w:r w:rsidRPr="00092EF7">
        <w:rPr>
          <w:b w:val="0"/>
          <w:bCs/>
        </w:rPr>
        <w:t>Betäckningar</w:t>
      </w:r>
    </w:p>
    <w:p w14:paraId="2A5E6298" w14:textId="35B14C2D" w:rsidR="00D71637" w:rsidRPr="00092EF7" w:rsidRDefault="00D71637" w:rsidP="00D71637">
      <w:pPr>
        <w:pStyle w:val="BESKbrdtextin"/>
      </w:pPr>
      <w:r w:rsidRPr="00092EF7">
        <w:t xml:space="preserve">Avstånd mellan spindeltapp och underkant lock på vridspjällsventil ska vara 100-150 </w:t>
      </w:r>
      <w:r w:rsidR="00EC1B7F" w:rsidRPr="00092EF7">
        <w:t>m</w:t>
      </w:r>
      <w:r w:rsidRPr="00092EF7">
        <w:t xml:space="preserve">m. </w:t>
      </w:r>
    </w:p>
    <w:p w14:paraId="01F92A5A" w14:textId="1D7F4631" w:rsidR="00D71637" w:rsidRPr="00092EF7" w:rsidRDefault="00D71637" w:rsidP="00D71637">
      <w:pPr>
        <w:pStyle w:val="BESKbrdtextin"/>
      </w:pPr>
      <w:r w:rsidRPr="00092EF7">
        <w:t>Avstånd mellan brandposthorn</w:t>
      </w:r>
      <w:r w:rsidR="00092EF7" w:rsidRPr="00092EF7">
        <w:t xml:space="preserve"> </w:t>
      </w:r>
      <w:r w:rsidRPr="00092EF7">
        <w:t>och markyta ska vara 100-300 mm.</w:t>
      </w:r>
    </w:p>
    <w:p w14:paraId="2EF8C109" w14:textId="77777777" w:rsidR="00D71637" w:rsidRPr="00092EF7" w:rsidRDefault="00D71637" w:rsidP="00D71637">
      <w:pPr>
        <w:pStyle w:val="BESKbrdtextin"/>
      </w:pPr>
      <w:r w:rsidRPr="00092EF7">
        <w:t>Toppförhöjning av brand eller spolpost får inte utföras.</w:t>
      </w:r>
    </w:p>
    <w:p w14:paraId="66DE91B1" w14:textId="77777777" w:rsidR="004E7B70" w:rsidRPr="00D5134E" w:rsidRDefault="004E7B70" w:rsidP="007909EB">
      <w:pPr>
        <w:pStyle w:val="BESKbrdtextin"/>
        <w:rPr>
          <w:i/>
          <w:iCs/>
        </w:rPr>
      </w:pPr>
      <w:r w:rsidRPr="00D5134E">
        <w:rPr>
          <w:i/>
          <w:iCs/>
        </w:rPr>
        <w:t>Tillämpliga krav under kod PD med tillhörande underrubriker ska anges här.</w:t>
      </w:r>
    </w:p>
    <w:p w14:paraId="03881503" w14:textId="77777777" w:rsidR="008A30AD" w:rsidRPr="00092FB9" w:rsidRDefault="007F34AA" w:rsidP="007F34AA">
      <w:pPr>
        <w:pStyle w:val="BESKrub4"/>
      </w:pPr>
      <w:r w:rsidRPr="00092FB9">
        <w:t>PEB.1</w:t>
      </w:r>
      <w:r w:rsidRPr="00092FB9">
        <w:tab/>
        <w:t>Avstängningsanordning på tryckrörsledning</w:t>
      </w:r>
    </w:p>
    <w:p w14:paraId="169AC22C" w14:textId="77777777" w:rsidR="007F34AA" w:rsidRPr="00092FB9" w:rsidRDefault="007F34AA" w:rsidP="007F34AA">
      <w:pPr>
        <w:pStyle w:val="BESKrub5"/>
      </w:pPr>
      <w:r w:rsidRPr="00092FB9">
        <w:t>PEB.11</w:t>
      </w:r>
      <w:r w:rsidRPr="00092FB9">
        <w:tab/>
        <w:t>Avstängningsanordning på va-ledning</w:t>
      </w:r>
    </w:p>
    <w:p w14:paraId="4A17E0A9" w14:textId="77777777" w:rsidR="007F34AA" w:rsidRPr="00092FB9" w:rsidRDefault="007F34AA" w:rsidP="007F34AA">
      <w:pPr>
        <w:pStyle w:val="BESKrub6"/>
      </w:pPr>
      <w:r w:rsidRPr="00092FB9">
        <w:t>PEB.111</w:t>
      </w:r>
      <w:r w:rsidRPr="00092FB9">
        <w:tab/>
        <w:t>Avstängningsanordning på vattenledning</w:t>
      </w:r>
    </w:p>
    <w:p w14:paraId="11128299" w14:textId="5AE0112D" w:rsidR="00260030" w:rsidRDefault="00260030" w:rsidP="007F34AA">
      <w:pPr>
        <w:pStyle w:val="BESKrub7"/>
      </w:pPr>
      <w:r w:rsidRPr="00092FB9">
        <w:t>PEB.1111</w:t>
      </w:r>
      <w:r w:rsidRPr="00092FB9">
        <w:tab/>
        <w:t>Avstängningsanordning med kilslidsventil på vattenledning</w:t>
      </w:r>
    </w:p>
    <w:p w14:paraId="0E28DAD6" w14:textId="77777777" w:rsidR="00260030" w:rsidRPr="00D5134E" w:rsidRDefault="00260030" w:rsidP="007F34AA">
      <w:pPr>
        <w:pStyle w:val="BESKokod1"/>
        <w:rPr>
          <w:b w:val="0"/>
          <w:bCs/>
        </w:rPr>
      </w:pPr>
      <w:r w:rsidRPr="00D5134E">
        <w:rPr>
          <w:b w:val="0"/>
          <w:bCs/>
        </w:rPr>
        <w:t>Generellt</w:t>
      </w:r>
    </w:p>
    <w:p w14:paraId="5161C422" w14:textId="440746FA" w:rsidR="00A414ED" w:rsidRPr="00D71637" w:rsidRDefault="00A414ED" w:rsidP="00180142">
      <w:pPr>
        <w:pStyle w:val="BESKbrdtextin"/>
        <w:rPr>
          <w:lang w:val="x-none"/>
        </w:rPr>
      </w:pPr>
      <w:r w:rsidRPr="00A52910">
        <w:t xml:space="preserve">Avstängningsanordning ska utföras med ventil och tillhörande teleskopgarnityr samt </w:t>
      </w:r>
      <w:r w:rsidRPr="000560B8">
        <w:t>betäckning enligt</w:t>
      </w:r>
      <w:r w:rsidR="00180142" w:rsidRPr="000560B8">
        <w:t xml:space="preserve"> </w:t>
      </w:r>
      <w:r w:rsidR="00D71637" w:rsidRPr="000560B8">
        <w:t xml:space="preserve">TH standardritning 5101 och 5501, se TH kap 1BA. </w:t>
      </w:r>
    </w:p>
    <w:p w14:paraId="2EAE3B3F" w14:textId="77777777" w:rsidR="00A414ED" w:rsidRPr="00A52910" w:rsidRDefault="00A414ED" w:rsidP="00A414ED">
      <w:pPr>
        <w:pStyle w:val="BESKbrdtextin"/>
      </w:pPr>
      <w:r w:rsidRPr="000560B8">
        <w:t xml:space="preserve">För anslutning till PE används system 2000 upp till DY400. För anslutning </w:t>
      </w:r>
      <w:r w:rsidRPr="00A52910">
        <w:t xml:space="preserve">till segjärn används spik-muff ventil om rör har VRS-fog och fläns om Tubmans/PAM rörsystem används. </w:t>
      </w:r>
    </w:p>
    <w:p w14:paraId="2C34BFDE" w14:textId="77777777" w:rsidR="00260030" w:rsidRPr="00A52910" w:rsidRDefault="00260030" w:rsidP="007F34AA">
      <w:pPr>
        <w:pStyle w:val="BESKrub7"/>
      </w:pPr>
      <w:r w:rsidRPr="009E1CA2">
        <w:t>PEB.1113</w:t>
      </w:r>
      <w:r w:rsidRPr="009E1CA2">
        <w:tab/>
      </w:r>
      <w:r w:rsidRPr="00A52910">
        <w:t>Avstängningsanordning med vridspjällsventil på vattenledning</w:t>
      </w:r>
    </w:p>
    <w:p w14:paraId="498D0670" w14:textId="77777777" w:rsidR="00A414ED" w:rsidRPr="00A52910" w:rsidRDefault="00A414ED" w:rsidP="00A414ED">
      <w:pPr>
        <w:pStyle w:val="BESKbrdtextin"/>
      </w:pPr>
      <w:r w:rsidRPr="00A52910">
        <w:t>Vridspjällsventil ska användas vid DN≥400 mm med anslutning av fläns.</w:t>
      </w:r>
    </w:p>
    <w:p w14:paraId="423CE1C3" w14:textId="77777777" w:rsidR="00A414ED" w:rsidRPr="00A52910" w:rsidRDefault="00A414ED" w:rsidP="00A414ED">
      <w:pPr>
        <w:pStyle w:val="BESKbrdtextin"/>
      </w:pPr>
      <w:r w:rsidRPr="00A52910">
        <w:t xml:space="preserve">Ventil ska vid markförläggning placeras på platta, se EBE.  </w:t>
      </w:r>
    </w:p>
    <w:p w14:paraId="6B2158E5" w14:textId="4C6B2431" w:rsidR="00A414ED" w:rsidRPr="00A52910" w:rsidRDefault="00A414ED" w:rsidP="00A52910">
      <w:pPr>
        <w:pStyle w:val="BESKbrdtextin"/>
      </w:pPr>
      <w:r w:rsidRPr="00A52910">
        <w:t>Ventil ska placeras horisontellt.</w:t>
      </w:r>
    </w:p>
    <w:p w14:paraId="39CBD583" w14:textId="032A1747" w:rsidR="00260030" w:rsidRPr="00A52910" w:rsidRDefault="007F34AA" w:rsidP="007F34AA">
      <w:pPr>
        <w:pStyle w:val="BESKrub6"/>
      </w:pPr>
      <w:r w:rsidRPr="00A52910">
        <w:t>PEB.112</w:t>
      </w:r>
      <w:r w:rsidRPr="00A52910">
        <w:tab/>
        <w:t>Avstängningsanordning på tryckspillvattenledning</w:t>
      </w:r>
    </w:p>
    <w:p w14:paraId="7184DA55" w14:textId="3409D9E8" w:rsidR="00A414ED" w:rsidRPr="00A52910" w:rsidRDefault="00A414ED" w:rsidP="00A414ED">
      <w:pPr>
        <w:pStyle w:val="BESKbrdtextin"/>
      </w:pPr>
      <w:r w:rsidRPr="00A52910">
        <w:t>Tryckavloppsservisspindel till avstängningsventil ska förses med röd plastkrage som trycks över spindeltappen.</w:t>
      </w:r>
    </w:p>
    <w:p w14:paraId="2D553D03" w14:textId="77777777" w:rsidR="007F34AA" w:rsidRPr="00092FB9" w:rsidRDefault="007F34AA" w:rsidP="007F34AA">
      <w:pPr>
        <w:pStyle w:val="BESKrub4"/>
        <w:rPr>
          <w:strike/>
        </w:rPr>
      </w:pPr>
      <w:r w:rsidRPr="00092FB9">
        <w:t>PEB.3</w:t>
      </w:r>
      <w:r w:rsidRPr="00092FB9">
        <w:tab/>
        <w:t>Spolpost i mark</w:t>
      </w:r>
    </w:p>
    <w:p w14:paraId="3A12728F" w14:textId="77777777" w:rsidR="00260030" w:rsidRPr="00092FB9" w:rsidRDefault="00260030" w:rsidP="007F34AA">
      <w:pPr>
        <w:pStyle w:val="BESKrub5"/>
      </w:pPr>
      <w:r w:rsidRPr="00092FB9">
        <w:t>PEB.31</w:t>
      </w:r>
      <w:r w:rsidRPr="00092FB9">
        <w:tab/>
        <w:t>Spolpost på vattenledning</w:t>
      </w:r>
    </w:p>
    <w:p w14:paraId="605D4B61" w14:textId="77777777" w:rsidR="00A414ED" w:rsidRPr="00A52910" w:rsidRDefault="00A414ED" w:rsidP="00A414ED">
      <w:pPr>
        <w:pStyle w:val="BESKbrdtextin"/>
        <w:rPr>
          <w:i/>
        </w:rPr>
      </w:pPr>
      <w:r w:rsidRPr="00A52910">
        <w:rPr>
          <w:i/>
        </w:rPr>
        <w:t xml:space="preserve">Där anslutande huvudledning understiger DN 100/DY110 ska sättas spolpost. </w:t>
      </w:r>
    </w:p>
    <w:p w14:paraId="7621AED0" w14:textId="77777777" w:rsidR="00A414ED" w:rsidRPr="00A52910" w:rsidRDefault="00A414ED" w:rsidP="00A414ED">
      <w:pPr>
        <w:pStyle w:val="BESKbrdtextin"/>
        <w:rPr>
          <w:i/>
        </w:rPr>
      </w:pPr>
      <w:r w:rsidRPr="00A52910">
        <w:rPr>
          <w:i/>
        </w:rPr>
        <w:t xml:space="preserve">Spolpost ska alltid förses med avtappningsledning ansluten till dagvattenledning eller motsvarande. Ledningen ska avleda dränvatten och spolvatten från brandpostens dränering/läns samt kringfyllning. </w:t>
      </w:r>
    </w:p>
    <w:p w14:paraId="620FE377" w14:textId="58E9511A" w:rsidR="00A414ED" w:rsidRPr="00A52910" w:rsidRDefault="00A414ED" w:rsidP="00A414ED">
      <w:pPr>
        <w:pStyle w:val="BESKbrdtextin"/>
        <w:rPr>
          <w:i/>
        </w:rPr>
      </w:pPr>
      <w:r w:rsidRPr="00A52910">
        <w:rPr>
          <w:i/>
        </w:rPr>
        <w:t>Vid avtappningsledningen ska dränslang läggas i kringfyllning samt tätt rör resterande sträcka till trumma.</w:t>
      </w:r>
    </w:p>
    <w:p w14:paraId="51537C66" w14:textId="77777777" w:rsidR="007F34AA" w:rsidRPr="00092FB9" w:rsidRDefault="007F34AA" w:rsidP="007F34AA">
      <w:pPr>
        <w:pStyle w:val="BESKrub4"/>
        <w:rPr>
          <w:i/>
        </w:rPr>
      </w:pPr>
      <w:r w:rsidRPr="009E1CA2">
        <w:t>PEB.4</w:t>
      </w:r>
      <w:r w:rsidRPr="009E1CA2">
        <w:tab/>
        <w:t>Brandpost i mark</w:t>
      </w:r>
    </w:p>
    <w:p w14:paraId="0AD8278E" w14:textId="77777777" w:rsidR="00260030" w:rsidRPr="00092FB9" w:rsidRDefault="00260030" w:rsidP="002917D4">
      <w:pPr>
        <w:pStyle w:val="BESKrub5"/>
      </w:pPr>
      <w:r w:rsidRPr="00092FB9">
        <w:t>PEB.41</w:t>
      </w:r>
      <w:r w:rsidRPr="00092FB9">
        <w:tab/>
        <w:t>Brandpost med kort trumma</w:t>
      </w:r>
    </w:p>
    <w:p w14:paraId="2CDF5317" w14:textId="68485E4F" w:rsidR="00D71637" w:rsidRPr="00092EF7" w:rsidRDefault="00D71637" w:rsidP="00D71637">
      <w:pPr>
        <w:pStyle w:val="BESKbrdtextin"/>
      </w:pPr>
      <w:r w:rsidRPr="00A52910">
        <w:t xml:space="preserve">Vid om- och nyanläggning av </w:t>
      </w:r>
      <w:r w:rsidRPr="00092EF7">
        <w:t xml:space="preserve">vattenledning av PE ska sättas brandpost av segjärn med plastfot DY110 som ska svetsas ihop med fläns mot brandpost. </w:t>
      </w:r>
    </w:p>
    <w:p w14:paraId="0E83687C" w14:textId="77777777" w:rsidR="00D71637" w:rsidRPr="00A52910" w:rsidRDefault="00D71637" w:rsidP="00D71637">
      <w:pPr>
        <w:pStyle w:val="BESKbrdtextin"/>
      </w:pPr>
      <w:r w:rsidRPr="00A52910">
        <w:t>Vid om- och nyanläggning av vattenledning av metall ska sättas brandpost av segjärn.</w:t>
      </w:r>
    </w:p>
    <w:p w14:paraId="624C0954" w14:textId="77777777" w:rsidR="00D71637" w:rsidRPr="00092EF7" w:rsidRDefault="00D71637" w:rsidP="00D71637">
      <w:pPr>
        <w:pStyle w:val="BESKbrdtextin"/>
      </w:pPr>
      <w:r w:rsidRPr="00092EF7">
        <w:t>Utförande enligt TH standardritning 5701, se TH kap 1BA.</w:t>
      </w:r>
    </w:p>
    <w:p w14:paraId="1A0EC2C5" w14:textId="77777777" w:rsidR="00D71637" w:rsidRPr="00092EF7" w:rsidRDefault="00D71637" w:rsidP="00D71637">
      <w:pPr>
        <w:pStyle w:val="BESKbrdtextin"/>
      </w:pPr>
      <w:r w:rsidRPr="00092EF7">
        <w:t>Spindel på brandpost ska vara vänt mot huvudledning, dvs hornen ska vara vända från huvudledning.</w:t>
      </w:r>
    </w:p>
    <w:p w14:paraId="4352BE95" w14:textId="77777777" w:rsidR="00D71637" w:rsidRPr="00A52910" w:rsidRDefault="00D71637" w:rsidP="00D71637">
      <w:pPr>
        <w:pStyle w:val="BESKbrdtextin"/>
      </w:pPr>
      <w:r w:rsidRPr="000560B8">
        <w:t xml:space="preserve">Ledning till brandpost ska vara DN100 på segjärnsledning </w:t>
      </w:r>
      <w:r w:rsidRPr="00A52910">
        <w:t xml:space="preserve">eller DY110 på PE-ledning. Brandpost ska alltid förses med avtappningsledning ansluten till dagvattenledning eller motsvarande. Ledningen ska avleda dränvatten och spolvatten från brandpostens dränering/läns samt kringfyllning. </w:t>
      </w:r>
    </w:p>
    <w:p w14:paraId="58662AC0" w14:textId="77777777" w:rsidR="00D71637" w:rsidRPr="00A52910" w:rsidRDefault="00D71637" w:rsidP="00D71637">
      <w:pPr>
        <w:pStyle w:val="BESKbrdtextin"/>
      </w:pPr>
      <w:r w:rsidRPr="00A52910">
        <w:t>Vid avtappningsledningen ska dränslang läggas i kringfyllning samt tätt rör resterande längd till trumma.</w:t>
      </w:r>
    </w:p>
    <w:p w14:paraId="1C111D79" w14:textId="77777777" w:rsidR="002917D4" w:rsidRPr="00092FB9" w:rsidRDefault="002917D4" w:rsidP="002917D4">
      <w:pPr>
        <w:pStyle w:val="BESKrub4"/>
        <w:rPr>
          <w:lang w:eastAsia="en-US"/>
        </w:rPr>
      </w:pPr>
      <w:r w:rsidRPr="009E1CA2">
        <w:t>PEB.7</w:t>
      </w:r>
      <w:r w:rsidRPr="009E1CA2">
        <w:tab/>
        <w:t>Bakåtströmningshindrande anordning</w:t>
      </w:r>
    </w:p>
    <w:p w14:paraId="57A47ECD" w14:textId="77777777" w:rsidR="00260030" w:rsidRPr="00092FB9" w:rsidRDefault="00260030" w:rsidP="002917D4">
      <w:pPr>
        <w:pStyle w:val="BESKrub5"/>
      </w:pPr>
      <w:r w:rsidRPr="00092FB9">
        <w:t>PEB.71</w:t>
      </w:r>
      <w:r w:rsidRPr="00092FB9">
        <w:tab/>
        <w:t>Bakåtströmningshindrande anordning på tryckrörsledning</w:t>
      </w:r>
    </w:p>
    <w:p w14:paraId="0222DB9C" w14:textId="4213DBA6" w:rsidR="00A414ED" w:rsidRPr="00092EF7" w:rsidRDefault="00A414ED" w:rsidP="00A414ED">
      <w:pPr>
        <w:pStyle w:val="BESKbrdtextin"/>
        <w:rPr>
          <w:rFonts w:cs="Arial"/>
        </w:rPr>
      </w:pPr>
      <w:r w:rsidRPr="00A52910">
        <w:rPr>
          <w:rFonts w:cs="Arial"/>
        </w:rPr>
        <w:t xml:space="preserve">Vid utläggning av tryckavloppssystem där även vattenledning finns, ska vattenservisledningen </w:t>
      </w:r>
      <w:r w:rsidR="00D71637" w:rsidRPr="00A52910">
        <w:rPr>
          <w:rFonts w:cs="Arial"/>
        </w:rPr>
        <w:t xml:space="preserve">förses med </w:t>
      </w:r>
      <w:r w:rsidR="00D71637" w:rsidRPr="00092EF7">
        <w:rPr>
          <w:rFonts w:cs="Arial"/>
        </w:rPr>
        <w:t>backventil klass EA.</w:t>
      </w:r>
    </w:p>
    <w:p w14:paraId="0E4FA88C" w14:textId="77777777" w:rsidR="00A414ED" w:rsidRPr="00A52910" w:rsidRDefault="00A414ED" w:rsidP="00A414ED">
      <w:pPr>
        <w:pStyle w:val="BESKbrdtextin"/>
        <w:rPr>
          <w:rFonts w:cs="Arial"/>
        </w:rPr>
      </w:pPr>
      <w:r w:rsidRPr="00A52910">
        <w:rPr>
          <w:rFonts w:cs="Arial"/>
        </w:rPr>
        <w:t>På vattenservisledningen sätts backventilen direkt i anslutning på servisventilen. På vattenservis ska vatten endast kunna gå till brukare.</w:t>
      </w:r>
    </w:p>
    <w:p w14:paraId="2101B12B" w14:textId="042000EF" w:rsidR="00A414ED" w:rsidRPr="00A52910" w:rsidRDefault="00A414ED" w:rsidP="00A414ED">
      <w:pPr>
        <w:pStyle w:val="BESKbrdtextin"/>
        <w:rPr>
          <w:rFonts w:cs="Arial"/>
        </w:rPr>
      </w:pPr>
      <w:r w:rsidRPr="00A52910">
        <w:rPr>
          <w:rFonts w:cs="Arial"/>
        </w:rPr>
        <w:t>Montering av backventil på vattenservis ska utför</w:t>
      </w:r>
      <w:r w:rsidR="00822A8E" w:rsidRPr="00A52910">
        <w:rPr>
          <w:rFonts w:cs="Arial"/>
        </w:rPr>
        <w:t>a</w:t>
      </w:r>
      <w:r w:rsidRPr="00A52910">
        <w:rPr>
          <w:rFonts w:cs="Arial"/>
        </w:rPr>
        <w:t xml:space="preserve">s av den som kopplar in servisledning på huvudledning. </w:t>
      </w:r>
    </w:p>
    <w:p w14:paraId="3E614270" w14:textId="4810E57B" w:rsidR="00A414ED" w:rsidRDefault="00A414ED" w:rsidP="002917D4">
      <w:pPr>
        <w:pStyle w:val="BESKbrdtextin"/>
        <w:rPr>
          <w:rFonts w:cs="Arial"/>
          <w:strike/>
        </w:rPr>
      </w:pPr>
      <w:r>
        <w:rPr>
          <w:noProof/>
        </w:rPr>
        <w:drawing>
          <wp:inline distT="0" distB="0" distL="0" distR="0" wp14:anchorId="4B4089DB" wp14:editId="05F57F2A">
            <wp:extent cx="3695700" cy="121920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2"/>
                    <a:stretch>
                      <a:fillRect/>
                    </a:stretch>
                  </pic:blipFill>
                  <pic:spPr>
                    <a:xfrm>
                      <a:off x="0" y="0"/>
                      <a:ext cx="3695700" cy="1219200"/>
                    </a:xfrm>
                    <a:prstGeom prst="rect">
                      <a:avLst/>
                    </a:prstGeom>
                  </pic:spPr>
                </pic:pic>
              </a:graphicData>
            </a:graphic>
          </wp:inline>
        </w:drawing>
      </w:r>
    </w:p>
    <w:p w14:paraId="34A5613A" w14:textId="29F96B81" w:rsidR="00D71637" w:rsidRPr="00092EF7" w:rsidRDefault="00D71637" w:rsidP="007F38FD">
      <w:pPr>
        <w:pStyle w:val="BESKrub5"/>
      </w:pPr>
      <w:r w:rsidRPr="00092EF7">
        <w:t xml:space="preserve">PEB.72 </w:t>
      </w:r>
      <w:r w:rsidRPr="00092EF7">
        <w:tab/>
        <w:t>Bakåtströmningshindrande anordning på självfallsledning</w:t>
      </w:r>
    </w:p>
    <w:p w14:paraId="53148595" w14:textId="49F21A95" w:rsidR="00D71637" w:rsidRPr="00092EF7" w:rsidRDefault="00D71637" w:rsidP="007F38FD">
      <w:pPr>
        <w:pStyle w:val="BESKbrdtextin"/>
        <w:rPr>
          <w:rFonts w:eastAsia="CIDFont+F1"/>
        </w:rPr>
      </w:pPr>
      <w:r w:rsidRPr="00092EF7">
        <w:rPr>
          <w:rFonts w:eastAsia="CIDFont+F1"/>
        </w:rPr>
        <w:t>Bakåtströmningshindrande anordning ska vara av typen klafflucka, modell</w:t>
      </w:r>
      <w:r w:rsidR="00EE774A" w:rsidRPr="00092EF7">
        <w:rPr>
          <w:rFonts w:eastAsia="CIDFont+F1"/>
        </w:rPr>
        <w:t xml:space="preserve"> </w:t>
      </w:r>
      <w:r w:rsidRPr="00092EF7">
        <w:rPr>
          <w:rFonts w:eastAsia="CIDFont+F1"/>
        </w:rPr>
        <w:t>WAFLAP eller likvärdigt. Anordningen ska vara korrosionssäker, UV-beständig,</w:t>
      </w:r>
      <w:r w:rsidR="00EE774A" w:rsidRPr="00092EF7">
        <w:rPr>
          <w:rFonts w:eastAsia="CIDFont+F1"/>
        </w:rPr>
        <w:t xml:space="preserve"> </w:t>
      </w:r>
      <w:r w:rsidRPr="00092EF7">
        <w:rPr>
          <w:rFonts w:eastAsia="CIDFont+F1"/>
        </w:rPr>
        <w:t>tät mot ensidigt vattentryck och vara anpassad för dagvatten och spillvatten.</w:t>
      </w:r>
    </w:p>
    <w:p w14:paraId="55557DC5" w14:textId="77777777" w:rsidR="00D71637" w:rsidRPr="00092EF7" w:rsidRDefault="00D71637" w:rsidP="007F38FD">
      <w:pPr>
        <w:pStyle w:val="BESKbrdtextin"/>
        <w:rPr>
          <w:rFonts w:eastAsia="CIDFont+F1"/>
        </w:rPr>
      </w:pPr>
    </w:p>
    <w:p w14:paraId="1895CB89" w14:textId="62BF0EA9" w:rsidR="00D71637" w:rsidRPr="00092EF7" w:rsidRDefault="00D71637" w:rsidP="007F38FD">
      <w:pPr>
        <w:pStyle w:val="BESKbrdtextin"/>
      </w:pPr>
      <w:r w:rsidRPr="00092EF7">
        <w:rPr>
          <w:rFonts w:eastAsia="CIDFont+F1"/>
        </w:rPr>
        <w:t>Luckan ska vara försedd med kätting som fästs i överkant brunnskona, för</w:t>
      </w:r>
      <w:r w:rsidR="00EE774A" w:rsidRPr="00092EF7">
        <w:rPr>
          <w:rFonts w:eastAsia="CIDFont+F1"/>
        </w:rPr>
        <w:t xml:space="preserve"> </w:t>
      </w:r>
      <w:r w:rsidRPr="00092EF7">
        <w:rPr>
          <w:rFonts w:eastAsia="CIDFont+F1"/>
        </w:rPr>
        <w:t>enkelt underhåll. Kättingen, och dess infästning i lucka och kona, ska klara</w:t>
      </w:r>
      <w:r w:rsidR="00EE774A" w:rsidRPr="00092EF7">
        <w:rPr>
          <w:rFonts w:eastAsia="CIDFont+F1"/>
        </w:rPr>
        <w:t xml:space="preserve"> </w:t>
      </w:r>
      <w:r w:rsidRPr="00092EF7">
        <w:rPr>
          <w:rFonts w:eastAsia="CIDFont+F1"/>
        </w:rPr>
        <w:t>egenvikten av luckan samt ensidigt vattentryck från nedströmssidan</w:t>
      </w:r>
      <w:r w:rsidR="00EE774A" w:rsidRPr="00092EF7">
        <w:rPr>
          <w:rFonts w:eastAsia="CIDFont+F1"/>
        </w:rPr>
        <w:t xml:space="preserve"> </w:t>
      </w:r>
      <w:r w:rsidRPr="00092EF7">
        <w:rPr>
          <w:rFonts w:eastAsia="CIDFont+F1"/>
        </w:rPr>
        <w:t>motsvarande full ledning.</w:t>
      </w:r>
    </w:p>
    <w:p w14:paraId="6C4F7FB9" w14:textId="77777777" w:rsidR="00260030" w:rsidRPr="00092FB9" w:rsidRDefault="00260030" w:rsidP="002917D4">
      <w:pPr>
        <w:pStyle w:val="BESKrub3gemen"/>
      </w:pPr>
      <w:bookmarkStart w:id="203" w:name="_Toc225871460"/>
      <w:r w:rsidRPr="00A52910">
        <w:t>PEC</w:t>
      </w:r>
      <w:r w:rsidRPr="00A52910">
        <w:tab/>
        <w:t xml:space="preserve">ANORDNINGAR I UTRYMME ELLER OVAN MARK </w:t>
      </w:r>
      <w:r w:rsidRPr="00092FB9">
        <w:t>FÖR AVSTÄNGNING M M</w:t>
      </w:r>
      <w:bookmarkEnd w:id="203"/>
    </w:p>
    <w:p w14:paraId="40E3CD59" w14:textId="77777777" w:rsidR="002917D4" w:rsidRPr="00092FB9" w:rsidRDefault="002917D4" w:rsidP="002917D4">
      <w:pPr>
        <w:pStyle w:val="BESKrub4"/>
      </w:pPr>
      <w:r w:rsidRPr="00092FB9">
        <w:t>PEC.3</w:t>
      </w:r>
      <w:r w:rsidRPr="00092FB9">
        <w:tab/>
        <w:t>Avtappningsanordning på rörledning</w:t>
      </w:r>
    </w:p>
    <w:p w14:paraId="7E49B3F5" w14:textId="77777777" w:rsidR="00260030" w:rsidRPr="00092FB9" w:rsidRDefault="00260030" w:rsidP="002917D4">
      <w:pPr>
        <w:pStyle w:val="BESKrub5"/>
      </w:pPr>
      <w:r w:rsidRPr="00092FB9">
        <w:t>PEC.32</w:t>
      </w:r>
      <w:r w:rsidRPr="00092FB9">
        <w:tab/>
        <w:t>Avtappningsanordning på vattenledning</w:t>
      </w:r>
    </w:p>
    <w:p w14:paraId="2DDB9502" w14:textId="77777777" w:rsidR="00D71637" w:rsidRDefault="00D71637" w:rsidP="00D71637">
      <w:pPr>
        <w:pStyle w:val="BESKbrdtextin"/>
      </w:pPr>
      <w:r w:rsidRPr="00A52910">
        <w:t xml:space="preserve">Ska utföras </w:t>
      </w:r>
      <w:r w:rsidRPr="000560B8">
        <w:t xml:space="preserve">enligt </w:t>
      </w:r>
      <w:r w:rsidRPr="000560B8">
        <w:rPr>
          <w:rFonts w:cs="Arial"/>
          <w:szCs w:val="22"/>
        </w:rPr>
        <w:t xml:space="preserve">TH standardritning </w:t>
      </w:r>
      <w:r w:rsidRPr="000560B8">
        <w:t>5702, se TH kap 1BA.</w:t>
      </w:r>
    </w:p>
    <w:p w14:paraId="7BD666BC" w14:textId="39110CAA" w:rsidR="00D71637" w:rsidRPr="00092EF7" w:rsidRDefault="00D71637" w:rsidP="00EE774A">
      <w:pPr>
        <w:pStyle w:val="BESKbrdtextin"/>
      </w:pPr>
      <w:r w:rsidRPr="00092EF7">
        <w:rPr>
          <w:rFonts w:eastAsia="CIDFont+F1"/>
        </w:rPr>
        <w:t>För avtappningsanordning med avlopp ska</w:t>
      </w:r>
      <w:r w:rsidR="00EE774A" w:rsidRPr="00092EF7">
        <w:rPr>
          <w:rFonts w:eastAsia="CIDFont+F1"/>
        </w:rPr>
        <w:t xml:space="preserve"> </w:t>
      </w:r>
      <w:r w:rsidRPr="00092EF7">
        <w:rPr>
          <w:rFonts w:eastAsia="CIDFont+F1"/>
        </w:rPr>
        <w:t>utföras med 315 PEH SDR11 före avtappningsbrunn och 400 PP efter</w:t>
      </w:r>
      <w:r w:rsidR="00EE774A" w:rsidRPr="00092EF7">
        <w:rPr>
          <w:rFonts w:eastAsia="CIDFont+F1"/>
        </w:rPr>
        <w:t xml:space="preserve"> </w:t>
      </w:r>
      <w:r w:rsidRPr="00092EF7">
        <w:rPr>
          <w:rFonts w:eastAsia="CIDFont+F1"/>
        </w:rPr>
        <w:t>avtappningsbrunn. Återströmningsventil ska vara av typ Wagate eller likvärdigt.</w:t>
      </w:r>
    </w:p>
    <w:p w14:paraId="7AFF6CD3" w14:textId="77777777" w:rsidR="002917D4" w:rsidRPr="00092EF7" w:rsidRDefault="002917D4" w:rsidP="002917D4">
      <w:pPr>
        <w:pStyle w:val="BESKrub4"/>
        <w:rPr>
          <w:highlight w:val="lightGray"/>
        </w:rPr>
      </w:pPr>
      <w:r w:rsidRPr="00092EF7">
        <w:t>PEC.4</w:t>
      </w:r>
      <w:r w:rsidRPr="00092EF7">
        <w:tab/>
        <w:t>Luftningsanordning på tryckrörsledning</w:t>
      </w:r>
    </w:p>
    <w:p w14:paraId="33FEC67A" w14:textId="77777777" w:rsidR="002917D4" w:rsidRPr="00092FB9" w:rsidRDefault="002917D4" w:rsidP="002917D4">
      <w:pPr>
        <w:pStyle w:val="BESKrub5"/>
      </w:pPr>
      <w:r w:rsidRPr="00092FB9">
        <w:t>PEC.41</w:t>
      </w:r>
      <w:r w:rsidRPr="00092FB9">
        <w:tab/>
        <w:t>Luftningsanordning på va-ledning</w:t>
      </w:r>
    </w:p>
    <w:p w14:paraId="5010F87B" w14:textId="77777777" w:rsidR="00260030" w:rsidRPr="009E1CA2" w:rsidRDefault="00260030" w:rsidP="002917D4">
      <w:pPr>
        <w:pStyle w:val="BESKrub6"/>
      </w:pPr>
      <w:r w:rsidRPr="00092FB9">
        <w:t>PEC.411</w:t>
      </w:r>
      <w:r w:rsidRPr="00092FB9">
        <w:tab/>
      </w:r>
      <w:r w:rsidRPr="009E1CA2">
        <w:t>Luftningsanordning på vattenledning</w:t>
      </w:r>
    </w:p>
    <w:p w14:paraId="51AE14EE" w14:textId="34465E20" w:rsidR="00D71637" w:rsidRPr="00092EF7" w:rsidRDefault="00D71637" w:rsidP="00D71637">
      <w:pPr>
        <w:pStyle w:val="BESKbrdtextin"/>
      </w:pPr>
      <w:r w:rsidRPr="009E1CA2">
        <w:t xml:space="preserve">Brunn för luftare ska </w:t>
      </w:r>
      <w:r w:rsidRPr="00092EF7">
        <w:t xml:space="preserve">vara isolerad och utförd med dränering. </w:t>
      </w:r>
    </w:p>
    <w:p w14:paraId="418B661A" w14:textId="6B53B70B" w:rsidR="00D71637" w:rsidRPr="00A52910" w:rsidRDefault="00D71637" w:rsidP="00D71637">
      <w:pPr>
        <w:pStyle w:val="BESKbrdtextin"/>
      </w:pPr>
      <w:bookmarkStart w:id="204" w:name="_Hlk97973823"/>
      <w:r w:rsidRPr="00092EF7">
        <w:t xml:space="preserve">Ska utföras enligt </w:t>
      </w:r>
      <w:r w:rsidRPr="00092EF7">
        <w:rPr>
          <w:rFonts w:cs="Arial"/>
          <w:szCs w:val="22"/>
        </w:rPr>
        <w:t xml:space="preserve">TH standardritning </w:t>
      </w:r>
      <w:r w:rsidRPr="00092EF7">
        <w:t>5502, se TH kap 1BA</w:t>
      </w:r>
      <w:bookmarkEnd w:id="204"/>
      <w:r w:rsidRPr="00092EF7">
        <w:t>.</w:t>
      </w:r>
    </w:p>
    <w:p w14:paraId="1CE3E416" w14:textId="35E5B4BF" w:rsidR="000E2B46" w:rsidRDefault="0017384B" w:rsidP="000E2B46">
      <w:pPr>
        <w:pStyle w:val="BESKrub1"/>
      </w:pPr>
      <w:bookmarkStart w:id="205" w:name="_Toc286750858"/>
      <w:r>
        <w:br w:type="page"/>
      </w:r>
      <w:bookmarkStart w:id="206" w:name="_Toc225871461"/>
      <w:r w:rsidR="000E2B46" w:rsidRPr="00092FB9">
        <w:t>Y</w:t>
      </w:r>
      <w:r w:rsidR="000E2B46" w:rsidRPr="00092FB9">
        <w:tab/>
      </w:r>
      <w:r w:rsidR="000E2B46" w:rsidRPr="00F95F2A">
        <w:t xml:space="preserve">MÄRKNING, </w:t>
      </w:r>
      <w:r w:rsidR="00E16BF8" w:rsidRPr="00F95F2A">
        <w:t>KONTROLL</w:t>
      </w:r>
      <w:r w:rsidR="000E2B46" w:rsidRPr="00F95F2A">
        <w:t>, DOKUMENTATION</w:t>
      </w:r>
      <w:r w:rsidR="000E2B46" w:rsidRPr="00092FB9">
        <w:t xml:space="preserve"> M M</w:t>
      </w:r>
      <w:bookmarkEnd w:id="205"/>
      <w:bookmarkEnd w:id="206"/>
    </w:p>
    <w:p w14:paraId="44F0F997" w14:textId="30EF846B" w:rsidR="00701455" w:rsidRPr="00750E0E" w:rsidRDefault="00B21031" w:rsidP="00B21031">
      <w:pPr>
        <w:pStyle w:val="BESKrub2"/>
      </w:pPr>
      <w:bookmarkStart w:id="207" w:name="_Toc225871462"/>
      <w:r w:rsidRPr="00750E0E">
        <w:t>YH</w:t>
      </w:r>
      <w:r w:rsidRPr="00750E0E">
        <w:tab/>
        <w:t>KONTROLL, INJUSTERING M M</w:t>
      </w:r>
      <w:bookmarkEnd w:id="207"/>
    </w:p>
    <w:p w14:paraId="71500A02" w14:textId="59CA1789" w:rsidR="00B21031" w:rsidRPr="00750E0E" w:rsidRDefault="00B21031" w:rsidP="00D5134E">
      <w:pPr>
        <w:pStyle w:val="BESKrub3versal"/>
      </w:pPr>
      <w:bookmarkStart w:id="208" w:name="_Toc225871463"/>
      <w:r w:rsidRPr="00750E0E">
        <w:t>YHB</w:t>
      </w:r>
      <w:r w:rsidRPr="00750E0E">
        <w:tab/>
        <w:t>KONTROLL</w:t>
      </w:r>
      <w:bookmarkEnd w:id="208"/>
    </w:p>
    <w:p w14:paraId="1C3948EB" w14:textId="594A3331" w:rsidR="00353F97" w:rsidRDefault="00701455" w:rsidP="00EE774A">
      <w:pPr>
        <w:pStyle w:val="BESKrub4"/>
      </w:pPr>
      <w:r w:rsidRPr="00FB2432">
        <w:t>YHB.1</w:t>
      </w:r>
      <w:r w:rsidRPr="00FB2432">
        <w:tab/>
      </w:r>
      <w:r w:rsidR="006F50AE" w:rsidRPr="00FB2432">
        <w:t>Kontroll av anläggningen</w:t>
      </w:r>
    </w:p>
    <w:p w14:paraId="4257E055" w14:textId="72A7A8A4" w:rsidR="009E675C" w:rsidRDefault="002B6264" w:rsidP="00F0731F">
      <w:pPr>
        <w:pStyle w:val="BESKokod3"/>
        <w:ind w:left="1985"/>
      </w:pPr>
      <w:r>
        <w:t>Avser växtbädd</w:t>
      </w:r>
    </w:p>
    <w:p w14:paraId="16A7E7FF" w14:textId="4C3E35FE" w:rsidR="009E675C" w:rsidRDefault="009E675C" w:rsidP="002B6264">
      <w:pPr>
        <w:pStyle w:val="BESKbrdtextin"/>
      </w:pPr>
      <w:r>
        <w:t>Viktiga skeden under anläggningen av växtbädden</w:t>
      </w:r>
      <w:r w:rsidR="00A9282E">
        <w:t xml:space="preserve">, </w:t>
      </w:r>
      <w:r>
        <w:t xml:space="preserve">nyckelmoment </w:t>
      </w:r>
      <w:r w:rsidR="00C9775C">
        <w:t xml:space="preserve">enligt TH </w:t>
      </w:r>
      <w:r w:rsidR="00E70F70">
        <w:t xml:space="preserve"> </w:t>
      </w:r>
      <w:r w:rsidR="00E70F70" w:rsidRPr="003D5AC6">
        <w:t xml:space="preserve">kap </w:t>
      </w:r>
      <w:r w:rsidR="00AE7781" w:rsidRPr="003D5AC6">
        <w:t>12</w:t>
      </w:r>
      <w:r w:rsidR="00DD3508" w:rsidRPr="003D5AC6">
        <w:t>T</w:t>
      </w:r>
      <w:r w:rsidR="003B5DA1" w:rsidRPr="003D5AC6">
        <w:t>A</w:t>
      </w:r>
      <w:r w:rsidR="00FA20C9" w:rsidRPr="003D5AC6">
        <w:t>,</w:t>
      </w:r>
      <w:r w:rsidR="00FA20C9">
        <w:t xml:space="preserve"> </w:t>
      </w:r>
      <w:r w:rsidR="00EA7A6C">
        <w:t xml:space="preserve"> </w:t>
      </w:r>
      <w:r>
        <w:t xml:space="preserve">fotodokumenteras och levereras digitalt till beställaren. </w:t>
      </w:r>
    </w:p>
    <w:p w14:paraId="427BDA0F" w14:textId="0074CDC0" w:rsidR="009E675C" w:rsidRPr="00E54CD4" w:rsidRDefault="002B6264" w:rsidP="002B6264">
      <w:pPr>
        <w:pStyle w:val="BESKbrdtextin"/>
        <w:rPr>
          <w:i/>
          <w:iCs/>
        </w:rPr>
      </w:pPr>
      <w:r w:rsidRPr="00E54CD4">
        <w:rPr>
          <w:i/>
          <w:iCs/>
        </w:rPr>
        <w:t>Ange vilka n</w:t>
      </w:r>
      <w:r w:rsidR="009E675C" w:rsidRPr="00E54CD4">
        <w:rPr>
          <w:i/>
          <w:iCs/>
        </w:rPr>
        <w:t>yckelmoment som Entreprenören ska redovisa:</w:t>
      </w:r>
    </w:p>
    <w:p w14:paraId="246942AC" w14:textId="77777777" w:rsidR="009E675C" w:rsidRPr="00E54CD4" w:rsidRDefault="009E675C" w:rsidP="002B6264">
      <w:pPr>
        <w:pStyle w:val="BESKbrdtextin"/>
        <w:rPr>
          <w:i/>
          <w:iCs/>
        </w:rPr>
      </w:pPr>
      <w:r w:rsidRPr="00E54CD4">
        <w:rPr>
          <w:i/>
          <w:iCs/>
        </w:rPr>
        <w:t>• Uppvisande och kontroll av...</w:t>
      </w:r>
    </w:p>
    <w:p w14:paraId="14A3C698" w14:textId="752F966D" w:rsidR="009E675C" w:rsidRPr="00E54CD4" w:rsidRDefault="009E675C" w:rsidP="002B6264">
      <w:pPr>
        <w:pStyle w:val="BESKbrdtextin"/>
        <w:rPr>
          <w:i/>
          <w:iCs/>
        </w:rPr>
      </w:pPr>
      <w:r w:rsidRPr="00E54CD4">
        <w:rPr>
          <w:i/>
          <w:iCs/>
        </w:rPr>
        <w:t>• Schakt...osv</w:t>
      </w:r>
    </w:p>
    <w:p w14:paraId="5A646F3D" w14:textId="4040ADB3" w:rsidR="00B21031" w:rsidRDefault="00B21031" w:rsidP="00B21031">
      <w:pPr>
        <w:pStyle w:val="BESKrub5"/>
      </w:pPr>
      <w:r w:rsidRPr="00750E0E">
        <w:t>YHB.12</w:t>
      </w:r>
      <w:r w:rsidRPr="00750E0E">
        <w:tab/>
      </w:r>
      <w:r w:rsidR="00130DEE" w:rsidRPr="00130DEE">
        <w:t>Kontroll av rörledning</w:t>
      </w:r>
    </w:p>
    <w:p w14:paraId="20B6CA19" w14:textId="77777777" w:rsidR="004E7D85" w:rsidRPr="00FB2432" w:rsidRDefault="004E7D85" w:rsidP="004E7D85">
      <w:pPr>
        <w:pStyle w:val="BESKbrdtextin"/>
      </w:pPr>
      <w:r w:rsidRPr="00FB2432">
        <w:t xml:space="preserve">Vid fogning av PE-rör ska entreprenör fylla i beställarens blankett för fogning av PE-rör för aktuell fogtyp. Entreprenören ska också använda beställarens blanketter för mottagningskontroll av rör och rördelar. Per leveranstillfälle ska 20 % av rör och rördelar måttkontrolleras enligt beställarens blankett och allt material ska besiktas okulärt för skador. </w:t>
      </w:r>
    </w:p>
    <w:p w14:paraId="1F73DF0D" w14:textId="77777777" w:rsidR="004E7D85" w:rsidRPr="00FB2432" w:rsidRDefault="004E7D85" w:rsidP="004E7D85">
      <w:pPr>
        <w:pStyle w:val="BESKbrdtextin"/>
      </w:pPr>
      <w:r w:rsidRPr="00FB2432">
        <w:t>Följande blanketter ska fyllas i:</w:t>
      </w:r>
    </w:p>
    <w:p w14:paraId="3B40B184" w14:textId="77777777" w:rsidR="004E7D85" w:rsidRPr="00FB2432" w:rsidRDefault="004E7D85" w:rsidP="004E7D85">
      <w:pPr>
        <w:pStyle w:val="BESKbrdtextin"/>
      </w:pPr>
      <w:r w:rsidRPr="00FB2432">
        <w:t>-</w:t>
      </w:r>
      <w:r w:rsidRPr="00FB2432">
        <w:tab/>
        <w:t>Mottagningskontroll av PE-rör</w:t>
      </w:r>
    </w:p>
    <w:p w14:paraId="3BE6ECD8" w14:textId="77777777" w:rsidR="004E7D85" w:rsidRPr="00FB2432" w:rsidRDefault="004E7D85" w:rsidP="004E7D85">
      <w:pPr>
        <w:pStyle w:val="BESKbrdtextin"/>
      </w:pPr>
      <w:r w:rsidRPr="00FB2432">
        <w:t>-</w:t>
      </w:r>
      <w:r w:rsidRPr="00FB2432">
        <w:tab/>
        <w:t>Måttkontroll av PE -rör</w:t>
      </w:r>
    </w:p>
    <w:p w14:paraId="2518F6C8" w14:textId="77777777" w:rsidR="004E7D85" w:rsidRPr="00FB2432" w:rsidRDefault="004E7D85" w:rsidP="004E7D85">
      <w:pPr>
        <w:pStyle w:val="BESKbrdtextin"/>
      </w:pPr>
      <w:r w:rsidRPr="00FB2432">
        <w:t>-</w:t>
      </w:r>
      <w:r w:rsidRPr="00FB2432">
        <w:tab/>
        <w:t>Mottagningskontroll av rördelar av PE$</w:t>
      </w:r>
    </w:p>
    <w:p w14:paraId="49C0281A" w14:textId="77777777" w:rsidR="004E7D85" w:rsidRPr="00FB2432" w:rsidRDefault="004E7D85" w:rsidP="004E7D85">
      <w:pPr>
        <w:pStyle w:val="BESKbrdtextin"/>
      </w:pPr>
      <w:r w:rsidRPr="00FB2432">
        <w:t>-</w:t>
      </w:r>
      <w:r w:rsidRPr="00FB2432">
        <w:tab/>
        <w:t>Måttkontroll av rördelar av PE</w:t>
      </w:r>
    </w:p>
    <w:p w14:paraId="6BCF584A" w14:textId="77777777" w:rsidR="004E7D85" w:rsidRPr="00FB2432" w:rsidRDefault="004E7D85" w:rsidP="004E7D85">
      <w:pPr>
        <w:pStyle w:val="BESKbrdtextin"/>
      </w:pPr>
      <w:r w:rsidRPr="00FB2432">
        <w:t>-</w:t>
      </w:r>
      <w:r w:rsidRPr="00FB2432">
        <w:tab/>
        <w:t>Leveranscertifikat på rör och rördelar enligt SS-EN12201</w:t>
      </w:r>
    </w:p>
    <w:p w14:paraId="0C7B0FD6" w14:textId="77777777" w:rsidR="004E7D85" w:rsidRPr="00FB2432" w:rsidRDefault="004E7D85" w:rsidP="004E7D85">
      <w:pPr>
        <w:pStyle w:val="BESKbrdtextin"/>
      </w:pPr>
    </w:p>
    <w:p w14:paraId="681B4F72" w14:textId="77777777" w:rsidR="004E7D85" w:rsidRPr="00FB2432" w:rsidRDefault="004E7D85" w:rsidP="004E7D85">
      <w:pPr>
        <w:pStyle w:val="BESKbrdtextin"/>
      </w:pPr>
      <w:r w:rsidRPr="00FB2432">
        <w:t>Kontroll av åtdragning av flänsar ska utföras enligt beställarens blankett</w:t>
      </w:r>
    </w:p>
    <w:p w14:paraId="19EE7B28" w14:textId="77777777" w:rsidR="00353F97" w:rsidRPr="00FB2432" w:rsidRDefault="00353F97" w:rsidP="00353F97">
      <w:pPr>
        <w:pStyle w:val="BESKokod2"/>
        <w:rPr>
          <w:b w:val="0"/>
          <w:bCs/>
        </w:rPr>
      </w:pPr>
      <w:r w:rsidRPr="00FB2432">
        <w:rPr>
          <w:b w:val="0"/>
          <w:bCs/>
        </w:rPr>
        <w:t>Ledning med flexibelt foder</w:t>
      </w:r>
    </w:p>
    <w:p w14:paraId="6CF75A90" w14:textId="77777777" w:rsidR="00353F97" w:rsidRPr="00FB2432" w:rsidRDefault="00353F97" w:rsidP="00353F97">
      <w:pPr>
        <w:pStyle w:val="BESKbrdtextin"/>
      </w:pPr>
      <w:r w:rsidRPr="00FB2432">
        <w:t>För renovering av ledning med flexibelt foder ska entreprenören redovisa följande</w:t>
      </w:r>
    </w:p>
    <w:p w14:paraId="685A2685" w14:textId="77777777" w:rsidR="00353F97" w:rsidRPr="00FB2432" w:rsidRDefault="00353F97" w:rsidP="00353F97">
      <w:pPr>
        <w:pStyle w:val="BESKbrdtextin"/>
      </w:pPr>
      <w:r w:rsidRPr="00FB2432">
        <w:t>-</w:t>
      </w:r>
      <w:r w:rsidRPr="00FB2432">
        <w:tab/>
        <w:t>en tv-inspektionsfilm för renovering och en film efter utförd renovering</w:t>
      </w:r>
    </w:p>
    <w:p w14:paraId="65849ED8" w14:textId="77777777" w:rsidR="00353F97" w:rsidRPr="00FB2432" w:rsidRDefault="00353F97" w:rsidP="00353F97">
      <w:pPr>
        <w:pStyle w:val="BESKbrdtextin"/>
      </w:pPr>
      <w:r w:rsidRPr="00FB2432">
        <w:t>-</w:t>
      </w:r>
      <w:r w:rsidRPr="00FB2432">
        <w:tab/>
        <w:t>ledningsmaterial</w:t>
      </w:r>
    </w:p>
    <w:p w14:paraId="2BCEBF34" w14:textId="77777777" w:rsidR="00353F97" w:rsidRPr="00FB2432" w:rsidRDefault="00353F97" w:rsidP="00353F97">
      <w:pPr>
        <w:pStyle w:val="BESKbrdtextin"/>
      </w:pPr>
      <w:r w:rsidRPr="00FB2432">
        <w:t>-</w:t>
      </w:r>
      <w:r w:rsidRPr="00FB2432">
        <w:tab/>
        <w:t>fodertjocklek</w:t>
      </w:r>
    </w:p>
    <w:p w14:paraId="3589F599" w14:textId="77777777" w:rsidR="00353F97" w:rsidRPr="00FB2432" w:rsidRDefault="00353F97" w:rsidP="00353F97">
      <w:pPr>
        <w:pStyle w:val="BESKbrdtextin"/>
      </w:pPr>
      <w:r w:rsidRPr="00FB2432">
        <w:t>-</w:t>
      </w:r>
      <w:r w:rsidRPr="00FB2432">
        <w:tab/>
        <w:t>ny innerdiameter</w:t>
      </w:r>
    </w:p>
    <w:p w14:paraId="089FC1E8" w14:textId="77777777" w:rsidR="00353F97" w:rsidRPr="00FB2432" w:rsidRDefault="00353F97" w:rsidP="00353F97">
      <w:pPr>
        <w:pStyle w:val="BESKbrdtextin"/>
      </w:pPr>
      <w:r w:rsidRPr="00FB2432">
        <w:t>-</w:t>
      </w:r>
      <w:r w:rsidRPr="00FB2432">
        <w:tab/>
        <w:t>typ av anslutning</w:t>
      </w:r>
    </w:p>
    <w:p w14:paraId="73DE9428" w14:textId="77777777" w:rsidR="00353F97" w:rsidRPr="00FB2432" w:rsidRDefault="00353F97" w:rsidP="00353F97">
      <w:pPr>
        <w:pStyle w:val="BESKbrdtextin"/>
      </w:pPr>
      <w:r w:rsidRPr="00FB2432">
        <w:t>-</w:t>
      </w:r>
      <w:r w:rsidRPr="00FB2432">
        <w:tab/>
        <w:t>vilka servisanslutningar som öppnats och vilka som inte öppnats</w:t>
      </w:r>
    </w:p>
    <w:p w14:paraId="3CE6A92F" w14:textId="77777777" w:rsidR="00353F97" w:rsidRPr="00FB2432" w:rsidRDefault="00353F97" w:rsidP="00353F97">
      <w:pPr>
        <w:pStyle w:val="BESKbrdtextin"/>
      </w:pPr>
      <w:r w:rsidRPr="00FB2432">
        <w:t>-</w:t>
      </w:r>
      <w:r w:rsidRPr="00FB2432">
        <w:tab/>
        <w:t>protokoll från provning, i förekommande fall</w:t>
      </w:r>
    </w:p>
    <w:p w14:paraId="77F54437" w14:textId="77777777" w:rsidR="00353F97" w:rsidRPr="00FB2432" w:rsidRDefault="00353F97" w:rsidP="00353F97">
      <w:pPr>
        <w:pStyle w:val="BESKbrdtextin"/>
      </w:pPr>
      <w:r w:rsidRPr="00FB2432">
        <w:t>Protokoll ska upprättas och överlämnas till beställaren efter utfört arbete. I protokollet ska anges resultat av provningen för varje delsträcka och anslutning.</w:t>
      </w:r>
    </w:p>
    <w:p w14:paraId="1746F183" w14:textId="77777777" w:rsidR="00353F97" w:rsidRPr="00FB2432" w:rsidRDefault="00353F97" w:rsidP="00353F97">
      <w:pPr>
        <w:pStyle w:val="BESKbrdtextin"/>
      </w:pPr>
      <w:r w:rsidRPr="00FB2432">
        <w:t>För foginjektering ska entreprenören redovisa följande:</w:t>
      </w:r>
    </w:p>
    <w:p w14:paraId="17ABE810" w14:textId="77777777" w:rsidR="00353F97" w:rsidRPr="00FB2432" w:rsidRDefault="00353F97" w:rsidP="00353F97">
      <w:pPr>
        <w:pStyle w:val="BESKbrdtextin"/>
      </w:pPr>
      <w:r w:rsidRPr="00FB2432">
        <w:t>-</w:t>
      </w:r>
      <w:r w:rsidRPr="00FB2432">
        <w:tab/>
        <w:t xml:space="preserve">hur mycket injekteringsmaterial som åtgått per skarv </w:t>
      </w:r>
    </w:p>
    <w:p w14:paraId="38F26D81" w14:textId="77777777" w:rsidR="00353F97" w:rsidRPr="00FB2432" w:rsidRDefault="00353F97" w:rsidP="00353F97">
      <w:pPr>
        <w:pStyle w:val="BESKbrdtextin"/>
      </w:pPr>
      <w:r w:rsidRPr="00FB2432">
        <w:t>-</w:t>
      </w:r>
      <w:r w:rsidRPr="00FB2432">
        <w:tab/>
        <w:t>protokoll från provning</w:t>
      </w:r>
    </w:p>
    <w:p w14:paraId="475FB079" w14:textId="77777777" w:rsidR="00353F97" w:rsidRPr="00FB2432" w:rsidRDefault="00353F97" w:rsidP="00353F97">
      <w:pPr>
        <w:pStyle w:val="BESKbrdtextin"/>
      </w:pPr>
      <w:r w:rsidRPr="00FB2432">
        <w:t>För infodring med flexibla foder ska beställarens blankett för kartering fyllas i.</w:t>
      </w:r>
    </w:p>
    <w:p w14:paraId="3BF1DD87" w14:textId="77777777" w:rsidR="00353F97" w:rsidRPr="00FB2432" w:rsidRDefault="00353F97" w:rsidP="004E7D85">
      <w:pPr>
        <w:pStyle w:val="BESKbrdtextin"/>
      </w:pPr>
    </w:p>
    <w:p w14:paraId="7AC3A5EC" w14:textId="77777777" w:rsidR="004E7D85" w:rsidRPr="00FB2432" w:rsidRDefault="004E7D85" w:rsidP="004E7D85">
      <w:pPr>
        <w:pStyle w:val="BESKokod2"/>
        <w:rPr>
          <w:b w:val="0"/>
          <w:bCs/>
        </w:rPr>
      </w:pPr>
      <w:r w:rsidRPr="00FB2432">
        <w:rPr>
          <w:b w:val="0"/>
          <w:bCs/>
        </w:rPr>
        <w:t>Kvalitetssäkring och kontroll svetsning av PE-ledning</w:t>
      </w:r>
    </w:p>
    <w:p w14:paraId="3EC142F3" w14:textId="77777777" w:rsidR="004E7D85" w:rsidRPr="00FB2432" w:rsidRDefault="004E7D85" w:rsidP="004E7D85">
      <w:pPr>
        <w:pStyle w:val="BESKbrdtextin"/>
      </w:pPr>
      <w:r w:rsidRPr="00FB2432">
        <w:t>I kontrollplan för svetsning av PE-ledning ska som minst ingå kontroll av:</w:t>
      </w:r>
    </w:p>
    <w:p w14:paraId="173233A1" w14:textId="77777777" w:rsidR="004E7D85" w:rsidRPr="00FB2432" w:rsidRDefault="004E7D85" w:rsidP="004E7D85">
      <w:pPr>
        <w:pStyle w:val="BESKbrdtextin"/>
        <w:ind w:left="2835" w:hanging="850"/>
      </w:pPr>
      <w:r w:rsidRPr="00FB2432">
        <w:t>-</w:t>
      </w:r>
      <w:r w:rsidRPr="00FB2432">
        <w:tab/>
        <w:t>parametrar för stumsvetsning samt okulärbesiktning av svets enligt beställarens blankett</w:t>
      </w:r>
    </w:p>
    <w:p w14:paraId="7BF368AC" w14:textId="77777777" w:rsidR="004E7D85" w:rsidRPr="00FB2432" w:rsidRDefault="004E7D85" w:rsidP="004E7D85">
      <w:pPr>
        <w:pStyle w:val="BESKbrdtextin"/>
        <w:ind w:left="2835" w:hanging="850"/>
      </w:pPr>
      <w:r w:rsidRPr="00FB2432">
        <w:t>-</w:t>
      </w:r>
      <w:r w:rsidRPr="00FB2432">
        <w:tab/>
        <w:t>parametrar för elektrosvetsning av elmuff samt okulärbesiktning av svets enligt beställarens blankett</w:t>
      </w:r>
    </w:p>
    <w:p w14:paraId="44038FBC" w14:textId="77777777" w:rsidR="004E7D85" w:rsidRPr="00FB2432" w:rsidRDefault="004E7D85" w:rsidP="004E7D85">
      <w:pPr>
        <w:pStyle w:val="BESKbrdtextin"/>
        <w:ind w:left="2835" w:hanging="850"/>
      </w:pPr>
      <w:r w:rsidRPr="00FB2432">
        <w:t>-</w:t>
      </w:r>
      <w:r w:rsidRPr="00FB2432">
        <w:tab/>
        <w:t>parametrar för elektrosvetsning av sadelgren samt okulärbesiktning av svets enligt beställarens blankett</w:t>
      </w:r>
    </w:p>
    <w:p w14:paraId="57AE05DF" w14:textId="77777777" w:rsidR="004E7D85" w:rsidRPr="00FB2432" w:rsidRDefault="004E7D85" w:rsidP="004E7D85">
      <w:pPr>
        <w:pStyle w:val="BESKbrdtextin"/>
      </w:pPr>
      <w:r w:rsidRPr="00FB2432">
        <w:t>Dokumentation ska vara spårbar i plan på ritning.</w:t>
      </w:r>
    </w:p>
    <w:p w14:paraId="4A242F67" w14:textId="77777777" w:rsidR="004E7D85" w:rsidRPr="00FB2432" w:rsidRDefault="004E7D85" w:rsidP="004E7D85">
      <w:pPr>
        <w:pStyle w:val="BESKokod2"/>
        <w:rPr>
          <w:b w:val="0"/>
          <w:bCs/>
        </w:rPr>
      </w:pPr>
      <w:r w:rsidRPr="00FB2432">
        <w:rPr>
          <w:b w:val="0"/>
          <w:bCs/>
        </w:rPr>
        <w:t>Kvalitetssäkring och kontroll av infodring i skyddsledning</w:t>
      </w:r>
    </w:p>
    <w:p w14:paraId="693B51C4" w14:textId="77777777" w:rsidR="004E7D85" w:rsidRPr="00FB2432" w:rsidRDefault="004E7D85" w:rsidP="004E7D85">
      <w:pPr>
        <w:pStyle w:val="BESKbrdtextin"/>
      </w:pPr>
      <w:r w:rsidRPr="00FB2432">
        <w:t>I kontrollplanen för infodringsledning i skyddsledning ska som minst ingå kontroll av:</w:t>
      </w:r>
    </w:p>
    <w:p w14:paraId="23BCB3C2" w14:textId="77777777" w:rsidR="004E7D85" w:rsidRPr="00FB2432" w:rsidRDefault="004E7D85" w:rsidP="004E7D85">
      <w:pPr>
        <w:pStyle w:val="BESKbrdtextin"/>
        <w:rPr>
          <w:szCs w:val="22"/>
        </w:rPr>
      </w:pPr>
      <w:r w:rsidRPr="00FB2432">
        <w:rPr>
          <w:szCs w:val="22"/>
        </w:rPr>
        <w:t>-</w:t>
      </w:r>
      <w:r w:rsidRPr="00FB2432">
        <w:rPr>
          <w:szCs w:val="22"/>
        </w:rPr>
        <w:tab/>
        <w:t>att rörstöd är korrekt och stadigt monterade</w:t>
      </w:r>
    </w:p>
    <w:p w14:paraId="1948CE01" w14:textId="77777777" w:rsidR="004E7D85" w:rsidRPr="00FB2432" w:rsidRDefault="004E7D85" w:rsidP="004E7D85">
      <w:pPr>
        <w:pStyle w:val="BESKbrdtextin"/>
        <w:rPr>
          <w:szCs w:val="22"/>
        </w:rPr>
      </w:pPr>
      <w:r w:rsidRPr="00FB2432">
        <w:rPr>
          <w:szCs w:val="22"/>
        </w:rPr>
        <w:t>-</w:t>
      </w:r>
      <w:r w:rsidRPr="00FB2432">
        <w:rPr>
          <w:szCs w:val="22"/>
        </w:rPr>
        <w:tab/>
        <w:t>att rörstöd är hela och rena</w:t>
      </w:r>
    </w:p>
    <w:p w14:paraId="1913BC81" w14:textId="77777777" w:rsidR="004E7D85" w:rsidRPr="00FB2432" w:rsidRDefault="004E7D85" w:rsidP="004E7D85">
      <w:pPr>
        <w:pStyle w:val="BESKbrdtextin"/>
        <w:ind w:left="2835" w:hanging="850"/>
      </w:pPr>
      <w:r w:rsidRPr="00FB2432">
        <w:t>-</w:t>
      </w:r>
      <w:r w:rsidRPr="00FB2432">
        <w:tab/>
        <w:t>att utformning av rörstöd överensstämmer med den utformning som har föreskrivits i handlingarna (särskilt viktigt är detta vid ej dragsäker tryckledning som inte får vinklas för mycket i fogarna)</w:t>
      </w:r>
    </w:p>
    <w:p w14:paraId="253366EC" w14:textId="77777777" w:rsidR="004E7D85" w:rsidRPr="00FB2432" w:rsidRDefault="004E7D85" w:rsidP="004E7D85">
      <w:pPr>
        <w:pStyle w:val="BESKbrdtextin"/>
        <w:ind w:left="2835" w:hanging="850"/>
      </w:pPr>
      <w:r w:rsidRPr="00FB2432">
        <w:t>-</w:t>
      </w:r>
      <w:r w:rsidRPr="00FB2432">
        <w:tab/>
        <w:t>att antal och lägen för rörstöd överensstämmer med det som har föreskrivits i handlingarna och enligt tillverkarens anvisningar</w:t>
      </w:r>
    </w:p>
    <w:p w14:paraId="40003F34" w14:textId="77777777" w:rsidR="004E7D85" w:rsidRPr="00FB2432" w:rsidRDefault="004E7D85" w:rsidP="004E7D85">
      <w:pPr>
        <w:pStyle w:val="BESKbrdtextin"/>
        <w:ind w:left="2835" w:hanging="850"/>
      </w:pPr>
      <w:r w:rsidRPr="00FB2432">
        <w:t>-</w:t>
      </w:r>
      <w:r w:rsidRPr="00FB2432">
        <w:tab/>
        <w:t>att ändförslutningar av skyddslednings ände är stadigt monterade</w:t>
      </w:r>
    </w:p>
    <w:p w14:paraId="64859511" w14:textId="0DD5FD97" w:rsidR="004E7D85" w:rsidRPr="00FB2432" w:rsidRDefault="004E7D85" w:rsidP="004E7D85">
      <w:pPr>
        <w:pStyle w:val="BESKbrdtextin"/>
        <w:ind w:left="2835" w:hanging="850"/>
      </w:pPr>
      <w:r w:rsidRPr="00FB2432">
        <w:t>-</w:t>
      </w:r>
      <w:r w:rsidRPr="00FB2432">
        <w:tab/>
        <w:t xml:space="preserve">att ledningar som samförläggs i skyddsledning är buntade eller infästa i ett gemensamt rörstöd så att de inte kan komma lös eller klämmas vid </w:t>
      </w:r>
      <w:r w:rsidRPr="00643739">
        <w:t>indrag</w:t>
      </w:r>
    </w:p>
    <w:p w14:paraId="73B48B95" w14:textId="77777777" w:rsidR="004E7D85" w:rsidRPr="00FB2432" w:rsidRDefault="004E7D85" w:rsidP="004E7D85">
      <w:pPr>
        <w:pStyle w:val="BESKokod2"/>
        <w:rPr>
          <w:b w:val="0"/>
          <w:bCs/>
        </w:rPr>
      </w:pPr>
      <w:r w:rsidRPr="00FB2432">
        <w:rPr>
          <w:b w:val="0"/>
          <w:bCs/>
        </w:rPr>
        <w:t>Kvalitetssäkring och kontroll av styrd jordborrning</w:t>
      </w:r>
    </w:p>
    <w:p w14:paraId="705BCE3C" w14:textId="77777777" w:rsidR="004E7D85" w:rsidRPr="00FB2432" w:rsidRDefault="004E7D85" w:rsidP="004E7D85">
      <w:pPr>
        <w:pStyle w:val="BESKbrdtextin"/>
      </w:pPr>
      <w:r w:rsidRPr="00FB2432">
        <w:t>I kontrollplanen för styrd borrning ska som minst ingå kontroll av:</w:t>
      </w:r>
    </w:p>
    <w:p w14:paraId="0D03BE6C" w14:textId="77777777" w:rsidR="004E7D85" w:rsidRPr="00FB2432" w:rsidRDefault="004E7D85" w:rsidP="004E7D85">
      <w:pPr>
        <w:pStyle w:val="BESKbrdtextin"/>
        <w:ind w:left="2835" w:hanging="850"/>
      </w:pPr>
      <w:r w:rsidRPr="00FB2432">
        <w:t>-</w:t>
      </w:r>
      <w:r w:rsidRPr="00FB2432">
        <w:tab/>
        <w:t>lednings svetsfogar före installation</w:t>
      </w:r>
    </w:p>
    <w:p w14:paraId="63ACFAFE" w14:textId="77777777" w:rsidR="004E7D85" w:rsidRPr="00FB2432" w:rsidRDefault="004E7D85" w:rsidP="004E7D85">
      <w:pPr>
        <w:pStyle w:val="BESKbrdtextin"/>
        <w:ind w:left="2835" w:hanging="850"/>
      </w:pPr>
      <w:r w:rsidRPr="00FB2432">
        <w:t>-</w:t>
      </w:r>
      <w:r w:rsidRPr="00FB2432">
        <w:tab/>
        <w:t>att stålkona eller annat mekaniskt skydd över fog på segjärnsledning är korrekt monterat och ordentligt fäst</w:t>
      </w:r>
    </w:p>
    <w:p w14:paraId="7E25C03B" w14:textId="77777777" w:rsidR="004E7D85" w:rsidRPr="00FB2432" w:rsidRDefault="004E7D85" w:rsidP="004E7D85">
      <w:pPr>
        <w:pStyle w:val="BESKbrdtextin"/>
        <w:ind w:left="2835" w:hanging="850"/>
      </w:pPr>
      <w:r w:rsidRPr="00FB2432">
        <w:t>-</w:t>
      </w:r>
      <w:r w:rsidRPr="00FB2432">
        <w:tab/>
        <w:t>styrhuvudets läge i plan och profil under framdriften</w:t>
      </w:r>
    </w:p>
    <w:p w14:paraId="094C8F19" w14:textId="77777777" w:rsidR="004E7D85" w:rsidRPr="00FB2432" w:rsidRDefault="004E7D85" w:rsidP="004E7D85">
      <w:pPr>
        <w:pStyle w:val="BESKbrdtextin"/>
        <w:ind w:left="2835" w:hanging="850"/>
      </w:pPr>
      <w:r w:rsidRPr="00FB2432">
        <w:t>-</w:t>
      </w:r>
      <w:r w:rsidRPr="00FB2432">
        <w:tab/>
        <w:t>borrvätsketryck och flöde vid smörjning av pilotröret samt vid upprymning och installation av ledning</w:t>
      </w:r>
    </w:p>
    <w:p w14:paraId="591A68B4" w14:textId="77777777" w:rsidR="004E7D85" w:rsidRPr="00FB2432" w:rsidRDefault="004E7D85" w:rsidP="004E7D85">
      <w:pPr>
        <w:pStyle w:val="BESKbrdtextin"/>
        <w:ind w:left="2835" w:hanging="850"/>
      </w:pPr>
      <w:r w:rsidRPr="00FB2432">
        <w:t>-</w:t>
      </w:r>
      <w:r w:rsidRPr="00FB2432">
        <w:tab/>
        <w:t>att flödet av borrslam till indragsgropen inte minskar eller upphör under pågående rymning och installation av ledningen</w:t>
      </w:r>
    </w:p>
    <w:p w14:paraId="652FAB30" w14:textId="77777777" w:rsidR="004E7D85" w:rsidRPr="00FB2432" w:rsidRDefault="004E7D85" w:rsidP="004E7D85">
      <w:pPr>
        <w:pStyle w:val="BESKbrdtextin"/>
        <w:rPr>
          <w:szCs w:val="22"/>
        </w:rPr>
      </w:pPr>
      <w:r w:rsidRPr="00FB2432">
        <w:rPr>
          <w:szCs w:val="22"/>
        </w:rPr>
        <w:t>-</w:t>
      </w:r>
      <w:r w:rsidRPr="00FB2432">
        <w:rPr>
          <w:szCs w:val="22"/>
        </w:rPr>
        <w:tab/>
        <w:t>att sättning eller hävning av markyta inte sker under pågående arbete</w:t>
      </w:r>
    </w:p>
    <w:p w14:paraId="70C73C8E" w14:textId="77777777" w:rsidR="004E7D85" w:rsidRPr="00FB2432" w:rsidRDefault="004E7D85" w:rsidP="004E7D85">
      <w:pPr>
        <w:pStyle w:val="BESKbrdtextin"/>
        <w:rPr>
          <w:szCs w:val="22"/>
        </w:rPr>
      </w:pPr>
      <w:r w:rsidRPr="00FB2432">
        <w:rPr>
          <w:szCs w:val="22"/>
        </w:rPr>
        <w:t>-</w:t>
      </w:r>
      <w:r w:rsidRPr="00FB2432">
        <w:rPr>
          <w:szCs w:val="22"/>
        </w:rPr>
        <w:tab/>
        <w:t>dragkraft under installation av ledningen</w:t>
      </w:r>
    </w:p>
    <w:p w14:paraId="266B17E9" w14:textId="77777777" w:rsidR="004E7D85" w:rsidRPr="00FB2432" w:rsidRDefault="004E7D85" w:rsidP="004E7D85">
      <w:pPr>
        <w:pStyle w:val="BESKbrdtextin"/>
        <w:rPr>
          <w:szCs w:val="22"/>
        </w:rPr>
      </w:pPr>
      <w:r w:rsidRPr="00FB2432">
        <w:rPr>
          <w:szCs w:val="22"/>
        </w:rPr>
        <w:t>-</w:t>
      </w:r>
      <w:r w:rsidRPr="00FB2432">
        <w:rPr>
          <w:szCs w:val="22"/>
        </w:rPr>
        <w:tab/>
        <w:t>kvarstående längdförändring hos ledningen efter installation</w:t>
      </w:r>
    </w:p>
    <w:p w14:paraId="75811717" w14:textId="77777777" w:rsidR="004E7D85" w:rsidRPr="00FB2432" w:rsidRDefault="004E7D85" w:rsidP="004E7D85">
      <w:pPr>
        <w:pStyle w:val="BESKbrdtextin"/>
        <w:rPr>
          <w:szCs w:val="22"/>
        </w:rPr>
      </w:pPr>
      <w:r w:rsidRPr="00FB2432">
        <w:rPr>
          <w:szCs w:val="22"/>
        </w:rPr>
        <w:t>-</w:t>
      </w:r>
      <w:r w:rsidRPr="00FB2432">
        <w:rPr>
          <w:szCs w:val="22"/>
        </w:rPr>
        <w:tab/>
        <w:t>eventuella ytskador på genomdragen ledning</w:t>
      </w:r>
    </w:p>
    <w:p w14:paraId="745FB833" w14:textId="77777777" w:rsidR="004E7D85" w:rsidRPr="00FB2432" w:rsidRDefault="004E7D85" w:rsidP="004E7D85">
      <w:pPr>
        <w:pStyle w:val="BESKbrdtextin"/>
        <w:rPr>
          <w:szCs w:val="22"/>
        </w:rPr>
      </w:pPr>
      <w:r w:rsidRPr="00FB2432">
        <w:rPr>
          <w:szCs w:val="22"/>
        </w:rPr>
        <w:t>-</w:t>
      </w:r>
      <w:r w:rsidRPr="00FB2432">
        <w:rPr>
          <w:szCs w:val="22"/>
        </w:rPr>
        <w:tab/>
        <w:t>den installerade ledningens läge i plan och profil</w:t>
      </w:r>
    </w:p>
    <w:p w14:paraId="172A7DA2" w14:textId="28841607" w:rsidR="004E7D85" w:rsidRPr="00FB2432" w:rsidRDefault="004E7D85" w:rsidP="004E7D85">
      <w:pPr>
        <w:pStyle w:val="BESKokod2"/>
        <w:rPr>
          <w:b w:val="0"/>
          <w:bCs/>
        </w:rPr>
      </w:pPr>
      <w:r w:rsidRPr="00FB2432">
        <w:rPr>
          <w:b w:val="0"/>
          <w:bCs/>
        </w:rPr>
        <w:t xml:space="preserve">Kvalitetssäkring och kontroll </w:t>
      </w:r>
      <w:r w:rsidRPr="00643739">
        <w:rPr>
          <w:b w:val="0"/>
          <w:bCs/>
        </w:rPr>
        <w:t>av hammarborrning</w:t>
      </w:r>
      <w:r w:rsidR="00CD7CC3" w:rsidRPr="00643739">
        <w:rPr>
          <w:b w:val="0"/>
          <w:bCs/>
        </w:rPr>
        <w:t xml:space="preserve">, </w:t>
      </w:r>
      <w:r w:rsidRPr="00643739">
        <w:rPr>
          <w:b w:val="0"/>
          <w:bCs/>
        </w:rPr>
        <w:t>rörramning</w:t>
      </w:r>
      <w:r w:rsidRPr="00FB2432">
        <w:rPr>
          <w:b w:val="0"/>
          <w:bCs/>
        </w:rPr>
        <w:t xml:space="preserve"> och augerborrning</w:t>
      </w:r>
    </w:p>
    <w:p w14:paraId="54226221" w14:textId="77777777" w:rsidR="004E7D85" w:rsidRPr="00FB2432" w:rsidRDefault="004E7D85" w:rsidP="004E7D85">
      <w:pPr>
        <w:pStyle w:val="BESKbrdtextin"/>
      </w:pPr>
      <w:r w:rsidRPr="00FB2432">
        <w:t>I kontrollplanen för hammarborrning, rörramning och augerborrning ska som minst ingå kontroll av:</w:t>
      </w:r>
    </w:p>
    <w:p w14:paraId="461B6142" w14:textId="77777777" w:rsidR="004E7D85" w:rsidRPr="00FB2432" w:rsidRDefault="004E7D85" w:rsidP="004E7D85">
      <w:pPr>
        <w:pStyle w:val="BESKbrdtextin"/>
        <w:ind w:left="2835" w:hanging="850"/>
      </w:pPr>
      <w:r w:rsidRPr="00FB2432">
        <w:t>-</w:t>
      </w:r>
      <w:r w:rsidRPr="00FB2432">
        <w:tab/>
        <w:t>svetsfogar vid skarvning av foderrör under arbetets gång</w:t>
      </w:r>
    </w:p>
    <w:p w14:paraId="236EEF94"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71E9C8FE" w14:textId="77777777" w:rsidR="004E7D85" w:rsidRPr="00FB2432" w:rsidRDefault="004E7D85" w:rsidP="004E7D85">
      <w:pPr>
        <w:pStyle w:val="BESKbrdtextin"/>
        <w:ind w:left="2835" w:hanging="850"/>
      </w:pPr>
      <w:r w:rsidRPr="00FB2432">
        <w:t>-</w:t>
      </w:r>
      <w:r w:rsidRPr="00FB2432">
        <w:tab/>
        <w:t>att sättning/hävning av markyta inte sker under pågående arbete</w:t>
      </w:r>
    </w:p>
    <w:p w14:paraId="30D0BC60" w14:textId="77777777" w:rsidR="004E7D85" w:rsidRPr="00FB2432" w:rsidRDefault="004E7D85" w:rsidP="004E7D85">
      <w:pPr>
        <w:pStyle w:val="BESKbrdtextin"/>
        <w:ind w:left="2835" w:hanging="850"/>
      </w:pPr>
      <w:r w:rsidRPr="00FB2432">
        <w:t>-</w:t>
      </w:r>
      <w:r w:rsidRPr="00FB2432">
        <w:tab/>
        <w:t>eventuellt okontrollerat insläpp av grundvatten, genom observation av mängden vatten som kommer ur det rör som trycks/borras</w:t>
      </w:r>
    </w:p>
    <w:p w14:paraId="52D76B57" w14:textId="77777777" w:rsidR="004E7D85" w:rsidRPr="00FB2432" w:rsidRDefault="004E7D85" w:rsidP="004E7D85">
      <w:pPr>
        <w:pStyle w:val="BESKbrdtextin"/>
      </w:pPr>
      <w:r w:rsidRPr="00FB2432">
        <w:t>-</w:t>
      </w:r>
      <w:r w:rsidRPr="00FB2432">
        <w:tab/>
        <w:t>vibrationer på känsliga anläggningar</w:t>
      </w:r>
    </w:p>
    <w:p w14:paraId="2D3DD8D9" w14:textId="77777777" w:rsidR="004E7D85" w:rsidRPr="00FB2432" w:rsidRDefault="004E7D85" w:rsidP="004E7D85">
      <w:pPr>
        <w:pStyle w:val="BESKbrdtextin"/>
      </w:pPr>
      <w:r w:rsidRPr="00FB2432">
        <w:t>-</w:t>
      </w:r>
      <w:r w:rsidRPr="00FB2432">
        <w:tab/>
        <w:t>den installerade ledningens fogar</w:t>
      </w:r>
    </w:p>
    <w:p w14:paraId="38B4DA6B" w14:textId="53E1E64A" w:rsidR="004E7D85" w:rsidRPr="00FB2432" w:rsidRDefault="004E7D85" w:rsidP="004E7D85">
      <w:pPr>
        <w:pStyle w:val="BESKbrdtextin"/>
        <w:rPr>
          <w:u w:val="single"/>
        </w:rPr>
      </w:pPr>
      <w:r w:rsidRPr="00FB2432">
        <w:t>-</w:t>
      </w:r>
      <w:r w:rsidRPr="00FB2432">
        <w:tab/>
        <w:t>den installerade ledningens läge i plan och profil</w:t>
      </w:r>
    </w:p>
    <w:p w14:paraId="0D2C0FB1" w14:textId="77777777" w:rsidR="004E7D85" w:rsidRPr="00FB2432" w:rsidRDefault="004E7D85" w:rsidP="004E7D85">
      <w:pPr>
        <w:pStyle w:val="BESKokod2"/>
        <w:rPr>
          <w:b w:val="0"/>
          <w:bCs/>
        </w:rPr>
      </w:pPr>
      <w:r w:rsidRPr="00FB2432">
        <w:rPr>
          <w:b w:val="0"/>
          <w:bCs/>
        </w:rPr>
        <w:t>Kvalitetssäkring och kontroll av rörtryckning med styrrör, pilotstyrd rörtryckning och mikrotunnling</w:t>
      </w:r>
    </w:p>
    <w:p w14:paraId="6E62C474" w14:textId="77777777" w:rsidR="004E7D85" w:rsidRPr="00FB2432" w:rsidRDefault="004E7D85" w:rsidP="004E7D85">
      <w:pPr>
        <w:pStyle w:val="BESKbrdtextin"/>
      </w:pPr>
      <w:r w:rsidRPr="00FB2432">
        <w:t>I kontrollplanen för rörtryckning och mikrotunnling ska som minst ingå kontroll av:</w:t>
      </w:r>
    </w:p>
    <w:p w14:paraId="5E177719" w14:textId="77777777" w:rsidR="004E7D85" w:rsidRPr="00FB2432" w:rsidRDefault="004E7D85" w:rsidP="004E7D85">
      <w:pPr>
        <w:pStyle w:val="BESKbrdtextin"/>
      </w:pPr>
      <w:r w:rsidRPr="00FB2432">
        <w:t>-</w:t>
      </w:r>
      <w:r w:rsidRPr="00FB2432">
        <w:tab/>
        <w:t>styrrörets eller pilotrörets läge i plan och profil under framdriften</w:t>
      </w:r>
    </w:p>
    <w:p w14:paraId="4540D5B8" w14:textId="77777777" w:rsidR="004E7D85" w:rsidRPr="00FB2432" w:rsidRDefault="004E7D85" w:rsidP="004E7D85">
      <w:pPr>
        <w:pStyle w:val="BESKbrdtextin"/>
      </w:pPr>
      <w:r w:rsidRPr="00FB2432">
        <w:t>-</w:t>
      </w:r>
      <w:r w:rsidRPr="00FB2432">
        <w:tab/>
        <w:t>tryckkraften som funktion av frontens läge</w:t>
      </w:r>
    </w:p>
    <w:p w14:paraId="6353D34D" w14:textId="77777777" w:rsidR="004E7D85" w:rsidRPr="00FB2432" w:rsidRDefault="004E7D85" w:rsidP="004E7D85">
      <w:pPr>
        <w:pStyle w:val="BESKbrdtextin"/>
        <w:ind w:left="2835" w:hanging="850"/>
      </w:pPr>
      <w:r w:rsidRPr="00FB2432">
        <w:t>-</w:t>
      </w:r>
      <w:r w:rsidRPr="00FB2432">
        <w:tab/>
        <w:t>att volymen uttagen jord inte är för stor eller för liten i relation till installerad ledningslängds volym</w:t>
      </w:r>
    </w:p>
    <w:p w14:paraId="21DE1A8C" w14:textId="77777777" w:rsidR="004E7D85" w:rsidRPr="00FB2432" w:rsidRDefault="004E7D85" w:rsidP="004E7D85">
      <w:pPr>
        <w:pStyle w:val="BESKbrdtextin"/>
        <w:ind w:left="2835" w:hanging="850"/>
      </w:pPr>
      <w:r w:rsidRPr="00FB2432">
        <w:t>-</w:t>
      </w:r>
      <w:r w:rsidRPr="00FB2432">
        <w:tab/>
        <w:t>att sättning eller hävning av markyta inte sker under pågående arbete</w:t>
      </w:r>
    </w:p>
    <w:p w14:paraId="60AD4413" w14:textId="77777777" w:rsidR="004E7D85" w:rsidRPr="00FB2432" w:rsidRDefault="004E7D85" w:rsidP="004E7D85">
      <w:pPr>
        <w:pStyle w:val="BESKbrdtextin"/>
        <w:ind w:left="2835" w:hanging="850"/>
      </w:pPr>
      <w:r w:rsidRPr="00FB2432">
        <w:t>-</w:t>
      </w:r>
      <w:r w:rsidRPr="00FB2432">
        <w:tab/>
        <w:t>att nipplar för utvändig smörjning och hål för temporära fästanordningar på betongrörs insida är tätade med cementbruk efter avslutat arbete</w:t>
      </w:r>
    </w:p>
    <w:p w14:paraId="72197739" w14:textId="77777777" w:rsidR="004E7D85" w:rsidRPr="00FB2432" w:rsidRDefault="004E7D85" w:rsidP="004E7D85">
      <w:pPr>
        <w:pStyle w:val="BESKbrdtextin"/>
      </w:pPr>
      <w:r w:rsidRPr="00FB2432">
        <w:t>-</w:t>
      </w:r>
      <w:r w:rsidRPr="00FB2432">
        <w:tab/>
        <w:t>den installerade ledningens fogar</w:t>
      </w:r>
    </w:p>
    <w:p w14:paraId="171EE887" w14:textId="686D63D7" w:rsidR="004E7D85" w:rsidRPr="004E7D85" w:rsidRDefault="004E7D85" w:rsidP="00FB2432">
      <w:pPr>
        <w:pStyle w:val="BESKbrdtextin"/>
      </w:pPr>
      <w:r w:rsidRPr="00FB2432">
        <w:t>-</w:t>
      </w:r>
      <w:r w:rsidRPr="00FB2432">
        <w:tab/>
        <w:t>den installerade ledningens läge i plan och profil</w:t>
      </w:r>
    </w:p>
    <w:p w14:paraId="03ECBA08" w14:textId="369F5AB1" w:rsidR="00B21031" w:rsidRPr="00750E0E" w:rsidRDefault="00B21031" w:rsidP="00B21031">
      <w:pPr>
        <w:pStyle w:val="BESKrub6"/>
      </w:pPr>
      <w:r w:rsidRPr="00750E0E">
        <w:t>YHB.121</w:t>
      </w:r>
      <w:r w:rsidRPr="00750E0E">
        <w:tab/>
        <w:t>Kontroll av vattenledning</w:t>
      </w:r>
    </w:p>
    <w:p w14:paraId="4C3F287A" w14:textId="77777777" w:rsidR="00701455" w:rsidRPr="00750E0E" w:rsidRDefault="00701455" w:rsidP="00701455">
      <w:pPr>
        <w:pStyle w:val="BESKrub7"/>
      </w:pPr>
      <w:r w:rsidRPr="00750E0E">
        <w:t>YHB.1211</w:t>
      </w:r>
      <w:r w:rsidRPr="00750E0E">
        <w:tab/>
        <w:t>Tryck- och täthetskontroll av vattenledning</w:t>
      </w:r>
    </w:p>
    <w:p w14:paraId="14D3CCA3" w14:textId="48C40C3C" w:rsidR="00D71637" w:rsidRPr="00643739" w:rsidRDefault="00D71637" w:rsidP="00D71637">
      <w:pPr>
        <w:pStyle w:val="BESKbrdtextin"/>
      </w:pPr>
      <w:r w:rsidRPr="00643739">
        <w:t xml:space="preserve">Konditionering och täthetskontroll utförs av beställarens personal, och ska finnas angivet i entreprenörens tidplan, exakt avrop ska ske senast tio arbetsdagar före önskat provningstillfälle. Entreprenören ska ansvara för att permanenta och tillfälliga förankringar är utförda innan täthetskontrollen. </w:t>
      </w:r>
    </w:p>
    <w:p w14:paraId="1C5E33B4" w14:textId="6AC12BC9" w:rsidR="00D71637" w:rsidRPr="00643739" w:rsidRDefault="00D71637" w:rsidP="00D71637">
      <w:pPr>
        <w:pStyle w:val="BESKbrdtextin"/>
        <w:rPr>
          <w:szCs w:val="22"/>
        </w:rPr>
      </w:pPr>
      <w:r w:rsidRPr="00643739">
        <w:rPr>
          <w:szCs w:val="22"/>
        </w:rPr>
        <w:t>Sammankoppling med, eller driftsättning mot, befintliga huvudledning och servisledningar ska inte utföras förrän täthetskontroll och rengöring är utförda samt att uttagna vattenprov visar att vattnet har fullgod kvalitet, dvs att vattenprovet bedöms som godkänt.</w:t>
      </w:r>
    </w:p>
    <w:p w14:paraId="64F2337D" w14:textId="77777777" w:rsidR="00D71637" w:rsidRPr="00750E0E" w:rsidRDefault="00D71637" w:rsidP="00D71637">
      <w:pPr>
        <w:pStyle w:val="BESKbrdtextin"/>
        <w:rPr>
          <w:szCs w:val="22"/>
        </w:rPr>
      </w:pPr>
      <w:r w:rsidRPr="00643739">
        <w:rPr>
          <w:szCs w:val="22"/>
        </w:rPr>
        <w:t xml:space="preserve">Maximal höjdskillnad för provad sträcka ska vara tio </w:t>
      </w:r>
      <w:r w:rsidRPr="00750E0E">
        <w:rPr>
          <w:szCs w:val="22"/>
        </w:rPr>
        <w:t>meter.</w:t>
      </w:r>
    </w:p>
    <w:p w14:paraId="3AAE3DF8" w14:textId="77777777" w:rsidR="00D71637" w:rsidRPr="000560B8" w:rsidRDefault="00D71637" w:rsidP="00D71637">
      <w:pPr>
        <w:pStyle w:val="BESKbrdtextin"/>
      </w:pPr>
      <w:r w:rsidRPr="000560B8">
        <w:t>Ledning ska förses av entreprenören med in- och utmatningsanslutning enligt TH standardritning 5501, se TH kap 1BA.</w:t>
      </w:r>
    </w:p>
    <w:p w14:paraId="1655665E" w14:textId="77777777" w:rsidR="00B21031" w:rsidRPr="00750E0E" w:rsidRDefault="00B21031" w:rsidP="00B21031">
      <w:pPr>
        <w:pStyle w:val="BESKbrdtextin"/>
      </w:pPr>
      <w:r w:rsidRPr="000560B8">
        <w:t xml:space="preserve">Ledningssträckans längd, för kontroll vid </w:t>
      </w:r>
      <w:r w:rsidRPr="00750E0E">
        <w:t>ett och samma tillfälle, ska vara högst 500 meter.</w:t>
      </w:r>
    </w:p>
    <w:p w14:paraId="6544DB38" w14:textId="77777777" w:rsidR="00B21031" w:rsidRPr="00750E0E" w:rsidRDefault="00B21031" w:rsidP="00B21031">
      <w:pPr>
        <w:pStyle w:val="BESKbrdtextin"/>
      </w:pPr>
      <w:r w:rsidRPr="00750E0E">
        <w:t>Täthetskontroll ska ske mot stängd servisventil och brandpost.</w:t>
      </w:r>
    </w:p>
    <w:p w14:paraId="1D9AE097" w14:textId="77777777" w:rsidR="00B21031" w:rsidRPr="00750E0E" w:rsidRDefault="00B21031" w:rsidP="00B21031">
      <w:pPr>
        <w:pStyle w:val="BESKbrdtextin"/>
      </w:pPr>
      <w:r w:rsidRPr="00750E0E">
        <w:t>För att kontrollen ska kunna pågå ostörd är arbeten i ledningsgraven på provningssträckan som kan påverka kontrollen inte tillåtna under kontrollperioden.</w:t>
      </w:r>
    </w:p>
    <w:p w14:paraId="59A6D440" w14:textId="77777777" w:rsidR="00B21031" w:rsidRPr="00750E0E" w:rsidRDefault="00B21031" w:rsidP="00B21031">
      <w:pPr>
        <w:pStyle w:val="BESKbrdtextin"/>
      </w:pPr>
      <w:r w:rsidRPr="00750E0E">
        <w:t>Samtliga betäckningar för VA-armaturer ska vara synliga när anläggning eller del av tas i drift.</w:t>
      </w:r>
    </w:p>
    <w:p w14:paraId="70297B75" w14:textId="77777777" w:rsidR="00B21031" w:rsidRPr="00D5134E" w:rsidRDefault="00B21031" w:rsidP="00B21031">
      <w:pPr>
        <w:pStyle w:val="BESKokod3"/>
        <w:rPr>
          <w:b w:val="0"/>
          <w:bCs/>
        </w:rPr>
      </w:pPr>
      <w:r w:rsidRPr="00D5134E">
        <w:rPr>
          <w:b w:val="0"/>
          <w:bCs/>
        </w:rPr>
        <w:t>Kontrollprocedur</w:t>
      </w:r>
    </w:p>
    <w:p w14:paraId="02721A0A" w14:textId="77777777" w:rsidR="00B21031" w:rsidRPr="00750E0E" w:rsidRDefault="00B21031" w:rsidP="00B21031">
      <w:pPr>
        <w:pStyle w:val="BESKbrdtextin"/>
      </w:pPr>
      <w:r w:rsidRPr="00750E0E">
        <w:t>Som information redovisas här den kontrollprocedur som kommer genomföras av beställaren.</w:t>
      </w:r>
    </w:p>
    <w:p w14:paraId="6E5D9FB6" w14:textId="77777777" w:rsidR="00B21031" w:rsidRPr="00643739" w:rsidRDefault="00B21031" w:rsidP="00B21031">
      <w:pPr>
        <w:pStyle w:val="BESKbrdtextin"/>
      </w:pPr>
      <w:r w:rsidRPr="00750E0E">
        <w:t xml:space="preserve">Ledning ska hållas under arbetstryck under minst ett dygn för stål, segjärn och plastledning, för ledningar med invändig betong i två dygn, i direkt anslutning till </w:t>
      </w:r>
      <w:r w:rsidRPr="00643739">
        <w:t>täthetskontrollens början. Ledningen avluftas genom avtappning under hela tidsperioden.</w:t>
      </w:r>
    </w:p>
    <w:p w14:paraId="14F53B28" w14:textId="6F6AC213" w:rsidR="00D71637" w:rsidRPr="00643739" w:rsidRDefault="00D71637" w:rsidP="00D71637">
      <w:pPr>
        <w:pStyle w:val="BESKbrdtextin"/>
      </w:pPr>
      <w:r w:rsidRPr="00643739">
        <w:t>PE-ledning och segjärnsledning ska förkonditioneras genom att trycksättas upp till 13 bar i minst 1 timme innan täthetskontroll. Segjärn ska förkonditioneras med 10 bar till dess att vatten slutas att pumpas in i ledning. Stålledning ska provas med 12 bar.</w:t>
      </w:r>
    </w:p>
    <w:p w14:paraId="58572ACF" w14:textId="24EB13C0" w:rsidR="00B21031" w:rsidRPr="00750E0E" w:rsidRDefault="00B21031" w:rsidP="00B21031">
      <w:pPr>
        <w:pStyle w:val="BESKbrdtextin"/>
      </w:pPr>
      <w:r w:rsidRPr="00750E0E">
        <w:t xml:space="preserve">När ledningen är konditionerad utförs täthetskontroll. Täthetskontrollen inleds med sänkning av förkonditioneringstrycket till provningstrycket, 10 bar och ventil </w:t>
      </w:r>
      <w:r w:rsidRPr="00643739">
        <w:t>stängs</w:t>
      </w:r>
      <w:r w:rsidR="003F371E" w:rsidRPr="00643739">
        <w:t>.</w:t>
      </w:r>
      <w:r w:rsidRPr="00643739">
        <w:t xml:space="preserve"> </w:t>
      </w:r>
    </w:p>
    <w:p w14:paraId="23121EB8" w14:textId="77777777" w:rsidR="00B21031" w:rsidRPr="00750E0E" w:rsidRDefault="00B21031" w:rsidP="00B21031">
      <w:pPr>
        <w:pStyle w:val="BESKbrdtextin"/>
      </w:pPr>
      <w:r w:rsidRPr="00750E0E">
        <w:t xml:space="preserve">Efter en timme avläses trycket (= sluttrycket) i ledningen. Tillåtet sluttryck på ledning av PE efter en timme är för rör av PN16, 9 bar samt för rör av PN12,5, PN10 8 bar. För segjärns- och stålledning tillåts trycket sjunka ned till 8 bar efter en timmes täthetskontroll. </w:t>
      </w:r>
    </w:p>
    <w:p w14:paraId="09313251" w14:textId="77777777" w:rsidR="00B21031" w:rsidRPr="00750E0E" w:rsidRDefault="00B21031" w:rsidP="00B21031">
      <w:pPr>
        <w:pStyle w:val="BESKbrdtextin"/>
      </w:pPr>
      <w:r w:rsidRPr="00750E0E">
        <w:t>Innan ledning täthetskontrolleras ska föreskrivna förankringar vara utförda.</w:t>
      </w:r>
    </w:p>
    <w:p w14:paraId="3F640D1D" w14:textId="77777777" w:rsidR="00B21031" w:rsidRPr="00750E0E" w:rsidRDefault="00B21031" w:rsidP="00B21031">
      <w:pPr>
        <w:pStyle w:val="BESKbrdtextin"/>
      </w:pPr>
      <w:r w:rsidRPr="00750E0E">
        <w:t>Om någon del av ledningen förankrats eller stöttats med anordning av betong, får ledningen täthetskontrolleras tidigast sju dygn efter det att betongen gjutits. Vid temperatur under +5</w:t>
      </w:r>
      <w:r w:rsidRPr="00750E0E">
        <w:rPr>
          <w:rFonts w:cs="Arial"/>
          <w:vertAlign w:val="superscript"/>
        </w:rPr>
        <w:t>º</w:t>
      </w:r>
      <w:r w:rsidRPr="00750E0E">
        <w:rPr>
          <w:vertAlign w:val="superscript"/>
        </w:rPr>
        <w:t xml:space="preserve"> </w:t>
      </w:r>
      <w:r w:rsidRPr="00750E0E">
        <w:t>C ska åtgärder vidtas enligt Betongbestämmelserna.</w:t>
      </w:r>
    </w:p>
    <w:p w14:paraId="7C57FA82" w14:textId="77777777" w:rsidR="00B21031" w:rsidRPr="00750E0E" w:rsidRDefault="00B21031" w:rsidP="00B21031">
      <w:pPr>
        <w:pStyle w:val="BESKbrdtextin"/>
      </w:pPr>
      <w:r w:rsidRPr="00750E0E">
        <w:t>Innan täthetskontroll får ske mot stängd ventil i ventilkammare ska fyllning vara utförd kring kammaren.</w:t>
      </w:r>
    </w:p>
    <w:p w14:paraId="5632396C" w14:textId="77777777" w:rsidR="00B21031" w:rsidRPr="00750E0E" w:rsidRDefault="00B21031" w:rsidP="00B21031">
      <w:pPr>
        <w:pStyle w:val="BESKbrdtextin"/>
      </w:pPr>
      <w:r w:rsidRPr="00750E0E">
        <w:t>Enstaka fogar mellan provade sektioner ska kontrolleras efter sammanfogning genom kontroll med arbetstryck under minst en timme. Synligt läckage får inte förekomma.</w:t>
      </w:r>
    </w:p>
    <w:p w14:paraId="5FD1C929" w14:textId="3E36B77B" w:rsidR="00B21031" w:rsidRPr="00750E0E" w:rsidRDefault="00B21031" w:rsidP="00B21031">
      <w:pPr>
        <w:pStyle w:val="BESKbrdtextin"/>
      </w:pPr>
      <w:r w:rsidRPr="00750E0E">
        <w:t>Vid täthetskontroll mot ändhuv så ska ändhuvar förankras med t.ex. spont samt förses med avluftningsventil. Spont och förankring ska vara dimensionerad för högst provningstryck.</w:t>
      </w:r>
    </w:p>
    <w:p w14:paraId="4B553E57" w14:textId="59DB4BCA" w:rsidR="009D5253" w:rsidRPr="00750E0E" w:rsidRDefault="00B21031" w:rsidP="00B21031">
      <w:pPr>
        <w:pStyle w:val="BESKbrdtextin"/>
      </w:pPr>
      <w:r w:rsidRPr="00750E0E">
        <w:t>Ovanstående gäller även för tryckavloppsledning.</w:t>
      </w:r>
    </w:p>
    <w:p w14:paraId="4CF777B2" w14:textId="3EE44E57" w:rsidR="00016134" w:rsidRPr="00750E0E" w:rsidRDefault="00016134" w:rsidP="00016134">
      <w:pPr>
        <w:pStyle w:val="BESKrub6"/>
      </w:pPr>
      <w:r w:rsidRPr="00750E0E">
        <w:t>YHB.124</w:t>
      </w:r>
      <w:r w:rsidRPr="00750E0E">
        <w:tab/>
        <w:t>Kontroll av tryckavloppsledning e d</w:t>
      </w:r>
    </w:p>
    <w:p w14:paraId="26E36F10" w14:textId="77777777" w:rsidR="00016134" w:rsidRPr="00750E0E" w:rsidRDefault="00016134" w:rsidP="00016134">
      <w:pPr>
        <w:pStyle w:val="BESKrub7"/>
      </w:pPr>
      <w:r w:rsidRPr="00750E0E">
        <w:t>YHB.1241</w:t>
      </w:r>
      <w:r w:rsidRPr="00750E0E">
        <w:tab/>
        <w:t>Tryck- och täthetskontroll av tryckavloppsledning</w:t>
      </w:r>
    </w:p>
    <w:p w14:paraId="33A40154" w14:textId="77777777" w:rsidR="00D71637" w:rsidRPr="00643739" w:rsidRDefault="00D71637" w:rsidP="00D71637">
      <w:pPr>
        <w:pStyle w:val="BESKbrdtextin"/>
      </w:pPr>
      <w:r w:rsidRPr="00643739">
        <w:t>Täthetsprovning av tryckavloppsledning ska utföras av entreprenören.</w:t>
      </w:r>
    </w:p>
    <w:p w14:paraId="1807356B" w14:textId="787B4FB7" w:rsidR="00D71637" w:rsidRPr="00643739" w:rsidRDefault="00D71637" w:rsidP="003F3D85">
      <w:pPr>
        <w:pStyle w:val="BESKbrdtextin"/>
        <w:rPr>
          <w:lang w:val="x-none"/>
        </w:rPr>
      </w:pPr>
      <w:r w:rsidRPr="00643739">
        <w:rPr>
          <w:rFonts w:eastAsia="CIDFont+F1"/>
        </w:rPr>
        <w:t>Kontroll ska ske med metod enligt YHB.1211 och dokumenteras på av</w:t>
      </w:r>
      <w:r w:rsidR="003F3D85" w:rsidRPr="00643739">
        <w:rPr>
          <w:rFonts w:eastAsia="CIDFont+F1"/>
        </w:rPr>
        <w:t xml:space="preserve"> </w:t>
      </w:r>
      <w:r w:rsidRPr="00643739">
        <w:rPr>
          <w:rFonts w:eastAsia="CIDFont+F1"/>
        </w:rPr>
        <w:t>beställaren tillhandahållet protokoll</w:t>
      </w:r>
      <w:r w:rsidR="003F3D85" w:rsidRPr="00643739">
        <w:rPr>
          <w:rFonts w:eastAsia="CIDFont+F1"/>
          <w:lang w:val="x-none"/>
        </w:rPr>
        <w:t xml:space="preserve"> från Kretslopp och vatten.</w:t>
      </w:r>
    </w:p>
    <w:p w14:paraId="0E404226" w14:textId="13F734C7" w:rsidR="0058390A" w:rsidRPr="00750E0E" w:rsidRDefault="0058390A" w:rsidP="0058390A">
      <w:pPr>
        <w:pStyle w:val="BESKrub6"/>
      </w:pPr>
      <w:r w:rsidRPr="00750E0E">
        <w:t>YHB.125</w:t>
      </w:r>
      <w:r w:rsidRPr="00750E0E">
        <w:tab/>
        <w:t>Kontroll av självfallsledning e d</w:t>
      </w:r>
    </w:p>
    <w:p w14:paraId="52365803" w14:textId="77777777" w:rsidR="0058390A" w:rsidRPr="00D5134E" w:rsidRDefault="0058390A" w:rsidP="00D5134E">
      <w:pPr>
        <w:pStyle w:val="BESKokod3"/>
        <w:rPr>
          <w:b w:val="0"/>
          <w:bCs/>
        </w:rPr>
      </w:pPr>
      <w:r w:rsidRPr="00D5134E">
        <w:rPr>
          <w:b w:val="0"/>
          <w:bCs/>
        </w:rPr>
        <w:t>Vid renovering av ledning med flexibelt foder för självfallsledning</w:t>
      </w:r>
    </w:p>
    <w:p w14:paraId="09DB4B60" w14:textId="75819B2E" w:rsidR="0058390A" w:rsidRPr="00750E0E" w:rsidRDefault="0058390A" w:rsidP="0058390A">
      <w:pPr>
        <w:pStyle w:val="BESKbrdtextin"/>
      </w:pPr>
      <w:r w:rsidRPr="00750E0E">
        <w:t>Beställaren ska utföra förstörande provning för att fastställa hållfasthetsmodul</w:t>
      </w:r>
      <w:r w:rsidR="003F371E">
        <w:t xml:space="preserve"> </w:t>
      </w:r>
      <w:r w:rsidRPr="00750E0E">
        <w:t xml:space="preserve">(långtid </w:t>
      </w:r>
      <w:r w:rsidRPr="00643739">
        <w:t>och kor</w:t>
      </w:r>
      <w:r w:rsidR="00D249F7" w:rsidRPr="00643739">
        <w:t>t</w:t>
      </w:r>
      <w:r w:rsidRPr="00643739">
        <w:t>tid</w:t>
      </w:r>
      <w:r w:rsidR="00D249F7" w:rsidRPr="00643739">
        <w:t>s provning</w:t>
      </w:r>
      <w:r w:rsidRPr="00643739">
        <w:t xml:space="preserve">) på största </w:t>
      </w:r>
      <w:r w:rsidRPr="00750E0E">
        <w:t>dimension i entreprenaden.</w:t>
      </w:r>
    </w:p>
    <w:p w14:paraId="3CE76503" w14:textId="77777777" w:rsidR="0058390A" w:rsidRPr="00750E0E" w:rsidRDefault="0058390A" w:rsidP="0058390A">
      <w:pPr>
        <w:pStyle w:val="BESKrub7"/>
      </w:pPr>
      <w:r w:rsidRPr="00750E0E">
        <w:t>YHB.1251</w:t>
      </w:r>
      <w:r w:rsidRPr="00750E0E">
        <w:tab/>
        <w:t>Täthetskontroll av avloppsledning e d</w:t>
      </w:r>
    </w:p>
    <w:p w14:paraId="11B266D1" w14:textId="22F8AB27" w:rsidR="00D71637" w:rsidRPr="00750E0E" w:rsidRDefault="00D71637" w:rsidP="00D71637">
      <w:pPr>
        <w:pStyle w:val="BESKbrdtextin"/>
      </w:pPr>
      <w:r w:rsidRPr="00750E0E">
        <w:t>Täthetskontroll av självfallsledningar ska utföras endast på självfallsledningar i skyddsrör</w:t>
      </w:r>
      <w:r w:rsidR="00643739">
        <w:t>.</w:t>
      </w:r>
    </w:p>
    <w:p w14:paraId="2EC95925" w14:textId="23F4BC53" w:rsidR="00C219BB" w:rsidRPr="00750E0E" w:rsidRDefault="00C219BB" w:rsidP="00C219BB">
      <w:pPr>
        <w:pStyle w:val="BESKrub7"/>
      </w:pPr>
      <w:r w:rsidRPr="00750E0E">
        <w:t>YHB.1253</w:t>
      </w:r>
      <w:r w:rsidRPr="00750E0E">
        <w:tab/>
        <w:t>Kontroll av riktningsavvikelse hos avloppsledning e d</w:t>
      </w:r>
    </w:p>
    <w:p w14:paraId="3900A5B0" w14:textId="77777777" w:rsidR="0058390A" w:rsidRPr="00750E0E" w:rsidRDefault="0058390A" w:rsidP="0058390A">
      <w:pPr>
        <w:pStyle w:val="BESKrub8"/>
      </w:pPr>
      <w:r w:rsidRPr="00750E0E">
        <w:t>YHB.12531</w:t>
      </w:r>
      <w:r w:rsidRPr="00750E0E">
        <w:tab/>
        <w:t>Kontroll av riktningsavvikelse hos avloppsledning</w:t>
      </w:r>
    </w:p>
    <w:p w14:paraId="48BB914B" w14:textId="77777777" w:rsidR="00D71637" w:rsidRPr="00643739" w:rsidRDefault="00D71637" w:rsidP="00D71637">
      <w:pPr>
        <w:pStyle w:val="BESKbrdtextin"/>
      </w:pPr>
      <w:bookmarkStart w:id="209" w:name="_Hlk52091273"/>
      <w:bookmarkStart w:id="210" w:name="_Hlk43879585"/>
      <w:r w:rsidRPr="00643739">
        <w:t>Kontroll av riktningsavvikelse får utföras först när obundet bärlager är lagt och packat.</w:t>
      </w:r>
    </w:p>
    <w:p w14:paraId="5EC1C26F" w14:textId="6BFDCF9A" w:rsidR="00D71637" w:rsidRPr="00643739" w:rsidRDefault="00D71637" w:rsidP="00D71637">
      <w:pPr>
        <w:pStyle w:val="BESKbrdtextin"/>
        <w:rPr>
          <w:szCs w:val="22"/>
        </w:rPr>
      </w:pPr>
      <w:r w:rsidRPr="00643739">
        <w:rPr>
          <w:szCs w:val="22"/>
        </w:rPr>
        <w:t xml:space="preserve">Kontroll av riktningsavvikelser hos avloppsledningar ska utföras i samband med TV-inspektion. Innan det ska entreprenören utföra </w:t>
      </w:r>
      <w:r w:rsidRPr="00643739">
        <w:rPr>
          <w:strike/>
          <w:szCs w:val="22"/>
        </w:rPr>
        <w:t>alla</w:t>
      </w:r>
      <w:r w:rsidRPr="00643739">
        <w:rPr>
          <w:szCs w:val="22"/>
        </w:rPr>
        <w:t xml:space="preserve"> erforderliga avvägningar av brunnar och ledningar enligt YHB.14112 inför kontrollen. </w:t>
      </w:r>
    </w:p>
    <w:p w14:paraId="4A4D1482" w14:textId="6851FC73" w:rsidR="00D71637" w:rsidRPr="003815F8" w:rsidRDefault="00D71637" w:rsidP="00D71637">
      <w:pPr>
        <w:pStyle w:val="BESKbrdtextin"/>
      </w:pPr>
      <w:r w:rsidRPr="00643739">
        <w:t xml:space="preserve">Är ledningen inte godkänd enligt toleransklass A men felet </w:t>
      </w:r>
      <w:r w:rsidRPr="003815F8">
        <w:t>inte är större än toleransklass C utfaller ett värdeminskningsavdrag på entreprenadsumman. Vid fel större än toleransklass C ska fel åtgärdas. Ny provning av riktningsavvikelse ska utföras vid åtgärdad ledningssträcka.</w:t>
      </w:r>
    </w:p>
    <w:p w14:paraId="0A18A68E" w14:textId="77777777" w:rsidR="00D71637" w:rsidRPr="00750E0E" w:rsidRDefault="00D71637" w:rsidP="00D71637">
      <w:pPr>
        <w:pStyle w:val="BESKbrdtextin"/>
      </w:pPr>
      <w:r w:rsidRPr="003815F8">
        <w:t>Med ändring av Svenskt Vatten P91 gäller följande:</w:t>
      </w:r>
    </w:p>
    <w:p w14:paraId="6EBA5B91" w14:textId="77777777" w:rsidR="00D71637" w:rsidRDefault="00D71637" w:rsidP="00D71637">
      <w:pPr>
        <w:pStyle w:val="BESKbrdtextin"/>
      </w:pPr>
      <w:r w:rsidRPr="00750E0E">
        <w:t xml:space="preserve">För ledning med lutning 6-20 promille och invändig dimension mindre än eller lika med </w:t>
      </w:r>
      <w:smartTag w:uri="urn:schemas-microsoft-com:office:smarttags" w:element="metricconverter">
        <w:smartTagPr>
          <w:attr w:name="ProductID" w:val="225 mm"/>
        </w:smartTagPr>
        <w:r w:rsidRPr="00750E0E">
          <w:t>225 mm</w:t>
        </w:r>
      </w:smartTag>
      <w:r w:rsidRPr="00750E0E">
        <w:t xml:space="preserve"> ska för godkänt utförande (toleransklass A) gälla att riktningsavvikelse i vertikalled får uppgå till högst </w:t>
      </w:r>
      <w:smartTag w:uri="urn:schemas-microsoft-com:office:smarttags" w:element="metricconverter">
        <w:smartTagPr>
          <w:attr w:name="ProductID" w:val="35 mm"/>
        </w:smartTagPr>
        <w:r w:rsidRPr="00750E0E">
          <w:t>35 mm</w:t>
        </w:r>
      </w:smartTag>
      <w:r w:rsidRPr="00750E0E">
        <w:t xml:space="preserve"> och för toleransklass B gäller att riktningsavvikelse i vertikalled får uppgå till högst </w:t>
      </w:r>
      <w:smartTag w:uri="urn:schemas-microsoft-com:office:smarttags" w:element="metricconverter">
        <w:smartTagPr>
          <w:attr w:name="ProductID" w:val="55 mm"/>
        </w:smartTagPr>
        <w:r w:rsidRPr="00750E0E">
          <w:t>55 mm</w:t>
        </w:r>
      </w:smartTag>
      <w:r w:rsidRPr="00750E0E">
        <w:t>.</w:t>
      </w:r>
    </w:p>
    <w:p w14:paraId="5A14BA9A" w14:textId="6433BF7F" w:rsidR="00763895" w:rsidRPr="00E63F6D" w:rsidRDefault="00763895" w:rsidP="00763895">
      <w:pPr>
        <w:pStyle w:val="BESKrub5"/>
      </w:pPr>
      <w:r w:rsidRPr="00E63F6D">
        <w:t>YHB.13</w:t>
      </w:r>
      <w:r w:rsidRPr="00E63F6D">
        <w:tab/>
        <w:t xml:space="preserve">Kontroll </w:t>
      </w:r>
      <w:r w:rsidRPr="00944001">
        <w:t>av fogar på ledning</w:t>
      </w:r>
    </w:p>
    <w:bookmarkEnd w:id="209"/>
    <w:p w14:paraId="2BE19DCC" w14:textId="504CF97F" w:rsidR="00763895" w:rsidRPr="00E63F6D" w:rsidRDefault="00763895" w:rsidP="00763895">
      <w:pPr>
        <w:pStyle w:val="BESKrub6"/>
      </w:pPr>
      <w:r w:rsidRPr="00E63F6D">
        <w:t>YHB.131</w:t>
      </w:r>
      <w:r w:rsidRPr="00E63F6D">
        <w:tab/>
        <w:t>Kontroll av svetsfogar på rör</w:t>
      </w:r>
    </w:p>
    <w:p w14:paraId="05273E91" w14:textId="2324E93E" w:rsidR="00763895" w:rsidRPr="00E63F6D" w:rsidRDefault="00763895" w:rsidP="00763895">
      <w:pPr>
        <w:pStyle w:val="BESKrub7"/>
      </w:pPr>
      <w:r w:rsidRPr="00E63F6D">
        <w:t>YHB.1311</w:t>
      </w:r>
      <w:r w:rsidRPr="00E63F6D">
        <w:tab/>
        <w:t>Kontroll av svetsfogar på rör av stål</w:t>
      </w:r>
    </w:p>
    <w:bookmarkEnd w:id="210"/>
    <w:p w14:paraId="2BC5BA5A" w14:textId="16430608" w:rsidR="00D71637" w:rsidRPr="00643739" w:rsidRDefault="00D71637" w:rsidP="007F38FD">
      <w:pPr>
        <w:pStyle w:val="BESKbrdtextin"/>
        <w:rPr>
          <w:rFonts w:eastAsia="CIDFont+F1"/>
        </w:rPr>
      </w:pPr>
      <w:r w:rsidRPr="00643739">
        <w:rPr>
          <w:rFonts w:eastAsia="CIDFont+F1"/>
        </w:rPr>
        <w:t>Visuell kontroll ska utföras på samtliga skarvar av entreprenör. Visuell kontroll</w:t>
      </w:r>
      <w:r w:rsidR="003F3D85" w:rsidRPr="00643739">
        <w:rPr>
          <w:rFonts w:eastAsia="CIDFont+F1"/>
        </w:rPr>
        <w:t xml:space="preserve"> </w:t>
      </w:r>
      <w:r w:rsidRPr="00643739">
        <w:rPr>
          <w:rFonts w:eastAsia="CIDFont+F1"/>
        </w:rPr>
        <w:t>ska utföras enligt EN ISO 17637 och godkännas enligt SS-EN ISO 5817 klass</w:t>
      </w:r>
      <w:r w:rsidR="003F3D85" w:rsidRPr="00643739">
        <w:rPr>
          <w:rFonts w:eastAsia="CIDFont+F1"/>
        </w:rPr>
        <w:t xml:space="preserve"> </w:t>
      </w:r>
      <w:r w:rsidRPr="00643739">
        <w:rPr>
          <w:rFonts w:eastAsia="CIDFont+F1"/>
        </w:rPr>
        <w:t>C.</w:t>
      </w:r>
    </w:p>
    <w:p w14:paraId="5B8ACE29" w14:textId="77777777" w:rsidR="00D71637" w:rsidRPr="00643739" w:rsidRDefault="00D71637" w:rsidP="007F38FD">
      <w:pPr>
        <w:pStyle w:val="BESKbrdtextin"/>
        <w:rPr>
          <w:rFonts w:eastAsia="CIDFont+F1"/>
        </w:rPr>
      </w:pPr>
      <w:r w:rsidRPr="00643739">
        <w:rPr>
          <w:rFonts w:eastAsia="CIDFont+F1"/>
        </w:rPr>
        <w:t>Stumsvets ska kontrolleras med ultraljud (minst 8 mm gods) eller Röntgen.</w:t>
      </w:r>
    </w:p>
    <w:p w14:paraId="578242A9" w14:textId="5CB15E78" w:rsidR="00D71637" w:rsidRPr="00643739" w:rsidRDefault="00D71637" w:rsidP="007F38FD">
      <w:pPr>
        <w:pStyle w:val="BESKbrdtextin"/>
        <w:rPr>
          <w:rFonts w:eastAsia="CIDFont+F1"/>
        </w:rPr>
      </w:pPr>
      <w:r w:rsidRPr="00643739">
        <w:rPr>
          <w:rFonts w:eastAsia="CIDFont+F1"/>
        </w:rPr>
        <w:t>Kontroll ska utföras enligt SS-EN ISO 17640: nivå B alternativt EN 10675-1:och godkännas enligt SS-EN ISO 11666: kravnivå 2 alternativt SS-EN</w:t>
      </w:r>
      <w:r w:rsidR="003F3D85" w:rsidRPr="00643739">
        <w:rPr>
          <w:rFonts w:eastAsia="CIDFont+F1"/>
        </w:rPr>
        <w:t xml:space="preserve"> </w:t>
      </w:r>
      <w:r w:rsidRPr="00643739">
        <w:rPr>
          <w:rFonts w:eastAsia="CIDFont+F1"/>
        </w:rPr>
        <w:t>10675-1 kravnivå 2. Kontroll ska utföras på minst 20 % av svetsar och hela</w:t>
      </w:r>
      <w:r w:rsidR="003F3D85" w:rsidRPr="00643739">
        <w:rPr>
          <w:rFonts w:eastAsia="CIDFont+F1"/>
        </w:rPr>
        <w:t xml:space="preserve"> </w:t>
      </w:r>
      <w:r w:rsidRPr="00643739">
        <w:rPr>
          <w:rFonts w:eastAsia="CIDFont+F1"/>
        </w:rPr>
        <w:t>dess svetslängd. Vid snedkapning av rör eller rördelar ska samtliga svetsar</w:t>
      </w:r>
      <w:r w:rsidR="003F3D85" w:rsidRPr="00643739">
        <w:rPr>
          <w:rFonts w:eastAsia="CIDFont+F1"/>
        </w:rPr>
        <w:t xml:space="preserve"> </w:t>
      </w:r>
      <w:r w:rsidRPr="00643739">
        <w:rPr>
          <w:rFonts w:eastAsia="CIDFont+F1"/>
        </w:rPr>
        <w:t>kontrolleras och hela dess svetslängd.</w:t>
      </w:r>
    </w:p>
    <w:p w14:paraId="6D81D061" w14:textId="371F2EEE" w:rsidR="00D71637" w:rsidRPr="00643739" w:rsidRDefault="00D71637" w:rsidP="007F38FD">
      <w:pPr>
        <w:pStyle w:val="BESKbrdtextin"/>
        <w:rPr>
          <w:rFonts w:eastAsia="CIDFont+F1"/>
        </w:rPr>
      </w:pPr>
      <w:r w:rsidRPr="00643739">
        <w:rPr>
          <w:rFonts w:eastAsia="CIDFont+F1"/>
        </w:rPr>
        <w:t>Kontroll av DIN- och OV-svets (kälsvets) samt skarvsvep ska utföras med</w:t>
      </w:r>
      <w:r w:rsidR="003F3D85" w:rsidRPr="00643739">
        <w:rPr>
          <w:rFonts w:eastAsia="CIDFont+F1"/>
        </w:rPr>
        <w:t xml:space="preserve"> </w:t>
      </w:r>
      <w:r w:rsidRPr="00643739">
        <w:rPr>
          <w:rFonts w:eastAsia="CIDFont+F1"/>
        </w:rPr>
        <w:t>magnetpulver. Kontroll ska utföras enligt ISO 17638:2009 och godkännas</w:t>
      </w:r>
      <w:r w:rsidR="003F3D85" w:rsidRPr="00643739">
        <w:rPr>
          <w:rFonts w:eastAsia="CIDFont+F1"/>
        </w:rPr>
        <w:t xml:space="preserve"> </w:t>
      </w:r>
      <w:r w:rsidRPr="00643739">
        <w:rPr>
          <w:rFonts w:eastAsia="CIDFont+F1"/>
        </w:rPr>
        <w:t>enligt SS-EN ISO 23278:2009 kravnivå 2X. Kontroll ska utföras på minst 20</w:t>
      </w:r>
      <w:r w:rsidR="003F3D85" w:rsidRPr="00643739">
        <w:rPr>
          <w:rFonts w:eastAsia="CIDFont+F1"/>
        </w:rPr>
        <w:t xml:space="preserve"> </w:t>
      </w:r>
      <w:r w:rsidRPr="00643739">
        <w:rPr>
          <w:rFonts w:eastAsia="CIDFont+F1"/>
        </w:rPr>
        <w:t>procent av svetsar och hela dess svetslängd.</w:t>
      </w:r>
    </w:p>
    <w:p w14:paraId="670F2754" w14:textId="029EEDC6" w:rsidR="00D71637" w:rsidRPr="00643739" w:rsidRDefault="00D71637" w:rsidP="007F38FD">
      <w:pPr>
        <w:pStyle w:val="BESKbrdtextin"/>
        <w:rPr>
          <w:rFonts w:eastAsia="CIDFont+F1"/>
        </w:rPr>
      </w:pPr>
      <w:r w:rsidRPr="00643739">
        <w:rPr>
          <w:rFonts w:eastAsia="CIDFont+F1"/>
        </w:rPr>
        <w:t>Magnetpulver- samt ultraljudsprovning utförs och bekostas av beställaren.</w:t>
      </w:r>
      <w:r w:rsidR="003F3D85" w:rsidRPr="00643739">
        <w:rPr>
          <w:rFonts w:eastAsia="CIDFont+F1"/>
        </w:rPr>
        <w:t xml:space="preserve"> </w:t>
      </w:r>
      <w:r w:rsidRPr="00643739">
        <w:rPr>
          <w:rFonts w:eastAsia="CIDFont+F1"/>
        </w:rPr>
        <w:t xml:space="preserve">Kontrollen ska </w:t>
      </w:r>
      <w:r w:rsidR="003F3D85" w:rsidRPr="00643739">
        <w:rPr>
          <w:rFonts w:eastAsia="CIDFont+F1"/>
        </w:rPr>
        <w:t>samordnas</w:t>
      </w:r>
      <w:r w:rsidRPr="00643739">
        <w:rPr>
          <w:rFonts w:eastAsia="CIDFont+F1"/>
        </w:rPr>
        <w:t xml:space="preserve"> av entreprenören. Förnyad kontroll av</w:t>
      </w:r>
      <w:r w:rsidR="003F3D85" w:rsidRPr="00643739">
        <w:rPr>
          <w:rFonts w:eastAsia="CIDFont+F1"/>
        </w:rPr>
        <w:t xml:space="preserve"> </w:t>
      </w:r>
      <w:r w:rsidRPr="00643739">
        <w:rPr>
          <w:rFonts w:eastAsia="CIDFont+F1"/>
        </w:rPr>
        <w:t>underkänd och reparerad svetsfog ska bekostas av entreprenören.</w:t>
      </w:r>
    </w:p>
    <w:p w14:paraId="6FE1EA1F" w14:textId="79282A55" w:rsidR="00D71637" w:rsidRPr="00643739" w:rsidRDefault="00D71637" w:rsidP="007F38FD">
      <w:pPr>
        <w:pStyle w:val="BESKbrdtextin"/>
        <w:rPr>
          <w:rFonts w:eastAsia="CIDFont+F1"/>
        </w:rPr>
      </w:pPr>
      <w:r w:rsidRPr="00643739">
        <w:rPr>
          <w:rFonts w:eastAsia="CIDFont+F1"/>
        </w:rPr>
        <w:t>Provning med Ultraljud/röntgen alternativt magnetpulver ska alltid göras på</w:t>
      </w:r>
      <w:r w:rsidR="003F3D85" w:rsidRPr="00643739">
        <w:rPr>
          <w:rFonts w:eastAsia="CIDFont+F1"/>
        </w:rPr>
        <w:t xml:space="preserve"> </w:t>
      </w:r>
      <w:r w:rsidRPr="00643739">
        <w:rPr>
          <w:rFonts w:eastAsia="CIDFont+F1"/>
        </w:rPr>
        <w:t>ömse sidor vid övergång mellan jord och kammare eller förankringsplatta.</w:t>
      </w:r>
    </w:p>
    <w:p w14:paraId="24BD7135" w14:textId="77777777" w:rsidR="003F3D85" w:rsidRPr="00643739" w:rsidRDefault="00D71637" w:rsidP="007F38FD">
      <w:pPr>
        <w:pStyle w:val="BESKbrdtextin"/>
        <w:rPr>
          <w:rFonts w:eastAsia="CIDFont+F1"/>
        </w:rPr>
      </w:pPr>
      <w:r w:rsidRPr="00643739">
        <w:rPr>
          <w:rFonts w:eastAsia="CIDFont+F1"/>
        </w:rPr>
        <w:t>Kontroll av svetskarvar ska göras på varje svetsares första svets i</w:t>
      </w:r>
      <w:r w:rsidR="003F3D85" w:rsidRPr="00643739">
        <w:rPr>
          <w:rFonts w:eastAsia="CIDFont+F1"/>
        </w:rPr>
        <w:t xml:space="preserve"> </w:t>
      </w:r>
      <w:r w:rsidRPr="00643739">
        <w:rPr>
          <w:rFonts w:eastAsia="CIDFont+F1"/>
        </w:rPr>
        <w:t>entreprenaden. Vid korsning av Trafikverkets väg ska samtliga svetsar</w:t>
      </w:r>
      <w:r w:rsidR="003F3D85" w:rsidRPr="00643739">
        <w:rPr>
          <w:rFonts w:eastAsia="CIDFont+F1"/>
        </w:rPr>
        <w:t xml:space="preserve"> </w:t>
      </w:r>
      <w:r w:rsidRPr="00643739">
        <w:rPr>
          <w:rFonts w:eastAsia="CIDFont+F1"/>
        </w:rPr>
        <w:t>kontrolleras med oförstörande provning (ultraljud eller magnetpulver). På</w:t>
      </w:r>
      <w:r w:rsidR="003F3D85" w:rsidRPr="00643739">
        <w:rPr>
          <w:rFonts w:eastAsia="CIDFont+F1"/>
        </w:rPr>
        <w:t xml:space="preserve"> </w:t>
      </w:r>
      <w:r w:rsidRPr="00643739">
        <w:rPr>
          <w:rFonts w:eastAsia="CIDFont+F1"/>
        </w:rPr>
        <w:t>svetsar som inte ingår i täthetskontroll ska samtliga svetsar provas.</w:t>
      </w:r>
      <w:r w:rsidR="003F3D85" w:rsidRPr="00643739">
        <w:rPr>
          <w:rFonts w:eastAsia="CIDFont+F1"/>
        </w:rPr>
        <w:t xml:space="preserve"> </w:t>
      </w:r>
    </w:p>
    <w:p w14:paraId="6A629703" w14:textId="74CAD795" w:rsidR="00D71637" w:rsidRPr="00643739" w:rsidRDefault="00D71637" w:rsidP="007F38FD">
      <w:pPr>
        <w:pStyle w:val="BESKbrdtextin"/>
        <w:rPr>
          <w:rFonts w:eastAsia="CIDFont+F1"/>
        </w:rPr>
      </w:pPr>
      <w:r w:rsidRPr="00643739">
        <w:rPr>
          <w:rFonts w:eastAsia="CIDFont+F1"/>
        </w:rPr>
        <w:t>I de fall felaktighet upptäcks ska reparerad svetsfog samt två intilliggande</w:t>
      </w:r>
      <w:r w:rsidR="003F3D85" w:rsidRPr="00643739">
        <w:rPr>
          <w:rFonts w:eastAsia="CIDFont+F1"/>
        </w:rPr>
        <w:t xml:space="preserve"> </w:t>
      </w:r>
      <w:r w:rsidRPr="00643739">
        <w:rPr>
          <w:rFonts w:eastAsia="CIDFont+F1"/>
        </w:rPr>
        <w:t>svetsfogar på vardera sida kontrolleras, dock minst fem kompletta svetsfogar.</w:t>
      </w:r>
    </w:p>
    <w:p w14:paraId="22F6AB3D" w14:textId="2358DA48" w:rsidR="00D71637" w:rsidRPr="00643739" w:rsidRDefault="00D71637" w:rsidP="007F38FD">
      <w:pPr>
        <w:pStyle w:val="BESKbrdtextin"/>
        <w:rPr>
          <w:rFonts w:eastAsia="CIDFont+F1"/>
        </w:rPr>
      </w:pPr>
      <w:r w:rsidRPr="00643739">
        <w:rPr>
          <w:rFonts w:eastAsia="CIDFont+F1"/>
        </w:rPr>
        <w:t>10 procent av antalet fogar med krympmuff på svetskarv ska provas med</w:t>
      </w:r>
      <w:r w:rsidR="003F3D85" w:rsidRPr="00643739">
        <w:rPr>
          <w:rFonts w:eastAsia="CIDFont+F1"/>
        </w:rPr>
        <w:t xml:space="preserve"> </w:t>
      </w:r>
      <w:r w:rsidRPr="00643739">
        <w:rPr>
          <w:rFonts w:eastAsia="CIDFont+F1"/>
        </w:rPr>
        <w:t>gnistprov. Provning ska utföras på första coating per utförare och sedan</w:t>
      </w:r>
      <w:r w:rsidR="003F3D85" w:rsidRPr="00643739">
        <w:rPr>
          <w:rFonts w:eastAsia="CIDFont+F1"/>
        </w:rPr>
        <w:t xml:space="preserve"> </w:t>
      </w:r>
      <w:r w:rsidRPr="00643739">
        <w:rPr>
          <w:rFonts w:eastAsia="CIDFont+F1"/>
        </w:rPr>
        <w:t>löpande enligt ovan. Testning av krympmuff ska utföras enligt SS-EN 10290.</w:t>
      </w:r>
      <w:r w:rsidR="003F3D85" w:rsidRPr="00643739">
        <w:rPr>
          <w:rFonts w:eastAsia="CIDFont+F1"/>
        </w:rPr>
        <w:t xml:space="preserve"> </w:t>
      </w:r>
      <w:r w:rsidRPr="00643739">
        <w:rPr>
          <w:rFonts w:eastAsia="CIDFont+F1"/>
        </w:rPr>
        <w:t>Beställaren utför denna gnistprov. Entreprenören ska avropa kontrollen senast</w:t>
      </w:r>
      <w:r w:rsidR="003F3D85" w:rsidRPr="00643739">
        <w:rPr>
          <w:rFonts w:eastAsia="CIDFont+F1"/>
        </w:rPr>
        <w:t xml:space="preserve"> </w:t>
      </w:r>
      <w:r w:rsidRPr="00643739">
        <w:rPr>
          <w:rFonts w:eastAsia="CIDFont+F1"/>
        </w:rPr>
        <w:t>fem arbetsdagar innan önskat kontrolltillfälle.</w:t>
      </w:r>
    </w:p>
    <w:p w14:paraId="0EC69D51" w14:textId="77777777" w:rsidR="00763895" w:rsidRPr="00E63F6D" w:rsidRDefault="00763895" w:rsidP="00763895">
      <w:pPr>
        <w:pStyle w:val="BESKrub7"/>
      </w:pPr>
      <w:r w:rsidRPr="00E63F6D">
        <w:t>YHB.1312</w:t>
      </w:r>
      <w:r w:rsidRPr="00E63F6D">
        <w:tab/>
        <w:t>Kontroll av svetsfogar på rör av PE</w:t>
      </w:r>
    </w:p>
    <w:p w14:paraId="748DF7F3" w14:textId="77777777" w:rsidR="00763895" w:rsidRPr="00D5134E" w:rsidRDefault="00763895" w:rsidP="00D5134E">
      <w:pPr>
        <w:pStyle w:val="BESKokod2"/>
        <w:rPr>
          <w:b w:val="0"/>
          <w:bCs/>
        </w:rPr>
      </w:pPr>
      <w:r w:rsidRPr="00D5134E">
        <w:rPr>
          <w:b w:val="0"/>
          <w:bCs/>
        </w:rPr>
        <w:t>Procedurprov</w:t>
      </w:r>
    </w:p>
    <w:p w14:paraId="0E9552FB" w14:textId="77777777" w:rsidR="00D71637" w:rsidRPr="00643739" w:rsidRDefault="00D71637" w:rsidP="00D71637">
      <w:pPr>
        <w:pStyle w:val="BESKbrdtextin"/>
      </w:pPr>
      <w:r w:rsidRPr="00E63F6D">
        <w:t xml:space="preserve">Procedurprov ska utföras en gång per svetsmaskin och stumsvets i största dimension som är aktuell för </w:t>
      </w:r>
      <w:r w:rsidRPr="00643739">
        <w:t>svetsmaskinen. Om spegel har repor i svetszonen ska svetsprov utföras även i den dimensionen och markeras på rör och stav ska tas ut vid repan. För elektromuff ska det utföras för varje fabrikat och dimension. Procedurprov ska utföras vid dimensioner≥ 110. Svetsare vid procedurprov ska vara samma svetsare som sedan utför svetsningen på arbetsplatsen.</w:t>
      </w:r>
    </w:p>
    <w:p w14:paraId="6E2AAB38" w14:textId="2672088B" w:rsidR="00763895" w:rsidRPr="00E63F6D" w:rsidRDefault="00763895" w:rsidP="00763895">
      <w:pPr>
        <w:pStyle w:val="BESKbrdtextin"/>
      </w:pPr>
      <w:r w:rsidRPr="00643739">
        <w:t>Kontroll av elektrosvetsfog dy</w:t>
      </w:r>
      <w:r w:rsidRPr="00643739">
        <w:rPr>
          <w:rFonts w:cs="Arial"/>
        </w:rPr>
        <w:t>≥</w:t>
      </w:r>
      <w:r w:rsidRPr="00643739">
        <w:t>110 mm ska utföras enligt SS-EN 12814</w:t>
      </w:r>
      <w:r w:rsidRPr="00E63F6D">
        <w:t>-4 Clause 6 med maximal andel sprödbrott på 25%</w:t>
      </w:r>
    </w:p>
    <w:p w14:paraId="75F78411" w14:textId="1F0BDB6A" w:rsidR="00763895" w:rsidRPr="00E63F6D" w:rsidRDefault="00763895" w:rsidP="00763895">
      <w:pPr>
        <w:pStyle w:val="BESKbrdtextin"/>
      </w:pPr>
      <w:r w:rsidRPr="00E63F6D">
        <w:t xml:space="preserve">Procedurprov ska utföras på en i varje ”size group” enligt SS-EN 12201 och </w:t>
      </w:r>
      <w:r w:rsidR="00A254B6" w:rsidRPr="00EA192F">
        <w:t xml:space="preserve">aktuell </w:t>
      </w:r>
      <w:r w:rsidRPr="00EA192F">
        <w:t xml:space="preserve">dimension </w:t>
      </w:r>
      <w:r w:rsidRPr="00E63F6D">
        <w:t>i entreprenaden. Förstörande provning av elektromuff ska vara svetsad av rörläggare som sedan får svetsa på arbetsplatsen. Provning ska utföras med maximal spalt som förväntas uppkomma på arbetsplatsen.</w:t>
      </w:r>
    </w:p>
    <w:p w14:paraId="339282C7" w14:textId="6C6414A7" w:rsidR="00763895" w:rsidRPr="00E63F6D" w:rsidRDefault="00763895" w:rsidP="00763895">
      <w:pPr>
        <w:pStyle w:val="BESKbrdtextin"/>
      </w:pPr>
      <w:r w:rsidRPr="00E63F6D">
        <w:t xml:space="preserve">Provning av stum- och </w:t>
      </w:r>
      <w:r w:rsidRPr="00EA192F">
        <w:t xml:space="preserve">elektrosvets utförs och </w:t>
      </w:r>
      <w:r w:rsidR="00A254B6" w:rsidRPr="00EA192F">
        <w:t>bekostas</w:t>
      </w:r>
      <w:r w:rsidRPr="00EA192F">
        <w:t xml:space="preserve"> av beställaren. </w:t>
      </w:r>
      <w:r w:rsidR="001D4D0B" w:rsidRPr="00EA192F">
        <w:t xml:space="preserve">Procedurprov </w:t>
      </w:r>
      <w:r w:rsidRPr="00EA192F">
        <w:t>ska utför</w:t>
      </w:r>
      <w:r w:rsidRPr="00E63F6D">
        <w:t>as innan svetsning av ledning påbörjas.</w:t>
      </w:r>
    </w:p>
    <w:p w14:paraId="16AFD6D9" w14:textId="77777777" w:rsidR="00763895" w:rsidRPr="00D5134E" w:rsidRDefault="00763895" w:rsidP="00D5134E">
      <w:pPr>
        <w:pStyle w:val="BESKokod2"/>
        <w:rPr>
          <w:b w:val="0"/>
          <w:bCs/>
        </w:rPr>
      </w:pPr>
      <w:r w:rsidRPr="00D5134E">
        <w:rPr>
          <w:b w:val="0"/>
          <w:bCs/>
        </w:rPr>
        <w:t xml:space="preserve">Visuell kontroll </w:t>
      </w:r>
    </w:p>
    <w:p w14:paraId="72D21267" w14:textId="77777777" w:rsidR="00763895" w:rsidRPr="00E63F6D" w:rsidRDefault="00763895" w:rsidP="00763895">
      <w:pPr>
        <w:pStyle w:val="BESKbrdtextin"/>
      </w:pPr>
      <w:r w:rsidRPr="00E63F6D">
        <w:t>Kontroll ska utföras på samtliga fogar genom visuell kontroll enligt DVS 2202. Visuell kontroll ska utföras enligt beställarens blankett.</w:t>
      </w:r>
    </w:p>
    <w:p w14:paraId="0018F5E1" w14:textId="77777777" w:rsidR="00763895" w:rsidRPr="00D5134E" w:rsidRDefault="00763895" w:rsidP="00D5134E">
      <w:pPr>
        <w:pStyle w:val="BESKokod2"/>
        <w:rPr>
          <w:b w:val="0"/>
          <w:bCs/>
        </w:rPr>
      </w:pPr>
      <w:r w:rsidRPr="00D5134E">
        <w:rPr>
          <w:b w:val="0"/>
          <w:bCs/>
        </w:rPr>
        <w:t>Oförstörande provning av elektrosvetsdelar</w:t>
      </w:r>
    </w:p>
    <w:p w14:paraId="589D60F9" w14:textId="77777777" w:rsidR="00763895" w:rsidRPr="00E63F6D" w:rsidRDefault="00763895" w:rsidP="00763895">
      <w:pPr>
        <w:pStyle w:val="BESKbrdtextin"/>
      </w:pPr>
      <w:r w:rsidRPr="00E63F6D">
        <w:t>Oförstörande provning med ultraljud eller röntgen ska utföras på ledningar där ö DY ≥250. Minst en elektromuff och sadelgren ska det utföras provning på eller 20 % av aktuell fogtyp. På elektrosvetsmuffar med yttre armering eller rör i rörfunktion samt på sadelgrenar ska röntgen användas. På övriga elektrosvetsdelar kan ultraljud användas</w:t>
      </w:r>
    </w:p>
    <w:p w14:paraId="289E1F0E" w14:textId="77777777" w:rsidR="00763895" w:rsidRPr="00D5134E" w:rsidRDefault="00763895" w:rsidP="00D5134E">
      <w:pPr>
        <w:pStyle w:val="BESKokod3"/>
        <w:rPr>
          <w:b w:val="0"/>
          <w:bCs/>
        </w:rPr>
      </w:pPr>
      <w:r w:rsidRPr="00D5134E">
        <w:rPr>
          <w:b w:val="0"/>
          <w:bCs/>
        </w:rPr>
        <w:t>Röntgen</w:t>
      </w:r>
    </w:p>
    <w:p w14:paraId="551A2118" w14:textId="77777777" w:rsidR="00763895" w:rsidRPr="00E63F6D" w:rsidRDefault="00763895" w:rsidP="00763895">
      <w:pPr>
        <w:pStyle w:val="BESKbrdtextin"/>
      </w:pPr>
      <w:r w:rsidRPr="00E63F6D">
        <w:t>Provning med röntgen ska utföras av ackrediterat institut enligt SS-EN ISO/IEC 17025:2005 för oförstörande provning med röntgen. Glapp mellan rör och rördel får inte vara större än 25 % av den totala svetslängden och resterande sträcka ska det inte finnas glapp mellan rör och rördel. Svetslängden definieras mellan yttersta trådar efter svetsning.  Röntgen ska utföras i 4 stycken sektioner per rördel i sektorerna mellan klockan 0-3, 3-6, 6-9 samt 9-12 och där spalt är som störst mellan rör och rördel. Två filmer ska skjutas rakt igen för att upptäcka spalt eller vinkel. Maskin ska vara på 300kW samt 2 mA och 20 bilder ska sammanfogas till en bild. Kontrollen ska tidssamordnas av entreprenören, anmälan ska ske minst fem dagar innan provning. Förnyad kontroll av underkänd och reparerad svetsfog ska bekostas av entreprenören.</w:t>
      </w:r>
    </w:p>
    <w:p w14:paraId="66747AB8" w14:textId="77777777" w:rsidR="00763895" w:rsidRPr="00D5134E" w:rsidRDefault="00763895" w:rsidP="00D5134E">
      <w:pPr>
        <w:pStyle w:val="BESKokod3"/>
        <w:rPr>
          <w:b w:val="0"/>
          <w:bCs/>
        </w:rPr>
      </w:pPr>
      <w:r w:rsidRPr="00D5134E">
        <w:rPr>
          <w:b w:val="0"/>
          <w:bCs/>
        </w:rPr>
        <w:t>Ultraljud</w:t>
      </w:r>
    </w:p>
    <w:p w14:paraId="1D94DF5B" w14:textId="77777777" w:rsidR="00763895" w:rsidRPr="00E63F6D" w:rsidRDefault="00763895" w:rsidP="00763895">
      <w:pPr>
        <w:pStyle w:val="BESKbrdtextin"/>
      </w:pPr>
      <w:r w:rsidRPr="00E63F6D">
        <w:t xml:space="preserve">Provning med ultraljud ska utföras av ackrediterad organisation enligt ISO/DTR 16943. Glapp mellan rör och rördel får inte vara större än 25 % av den totala svetslängden och på resterande sträcka ska det inte finnas glapp mellan rör och rördel. Svetslängden definieras mellan yttersta trådar efter svetsning. På den sträcka som är ihopsmält ska ”heat affected zone” framgå samt bakgrundseko från rörväggen. Ultraljud ska utföras runt hela rördelens omkrets och över båda svetszoner. </w:t>
      </w:r>
    </w:p>
    <w:p w14:paraId="734958DB" w14:textId="77777777" w:rsidR="00763895" w:rsidRPr="00E63F6D" w:rsidRDefault="00763895" w:rsidP="00763895">
      <w:pPr>
        <w:pStyle w:val="BESKbrdtextin"/>
      </w:pPr>
      <w:r w:rsidRPr="00E63F6D">
        <w:t>Om rör och rördel inte uppfyller acceptkrav ovan ska den kapas bort på entreprenörens bekostnad. Beställaren äger då rätt att utföra provning på ny elektromuff eller sadel samt att utöka provningsomfattningen.</w:t>
      </w:r>
    </w:p>
    <w:p w14:paraId="5FE2CF9B" w14:textId="77777777" w:rsidR="00763895" w:rsidRPr="00E63F6D" w:rsidRDefault="00763895" w:rsidP="00763895">
      <w:pPr>
        <w:pStyle w:val="BESKrub6"/>
      </w:pPr>
      <w:r w:rsidRPr="00E63F6D">
        <w:t>YHB.132</w:t>
      </w:r>
      <w:r w:rsidRPr="00E63F6D">
        <w:tab/>
        <w:t>Kontroll av flänsfogar på rör</w:t>
      </w:r>
    </w:p>
    <w:p w14:paraId="1B434580" w14:textId="03F2D7D1" w:rsidR="00763895" w:rsidRDefault="00763895" w:rsidP="00763895">
      <w:pPr>
        <w:pStyle w:val="BESKbrdtextin"/>
      </w:pPr>
      <w:r w:rsidRPr="00E63F6D">
        <w:t>Kontroll av fläns ska utföras genom att beställare ges möjlighet att närvara vid åtdragning. Beställaren ska meddelas minst tre dagar innan. Beställarens blankett ska användas för att dokumentera åtdragning i dess olika steg.</w:t>
      </w:r>
    </w:p>
    <w:p w14:paraId="3F6D1CC2" w14:textId="0F0339DA" w:rsidR="00D71637" w:rsidRDefault="00A131A4" w:rsidP="007F38FD">
      <w:pPr>
        <w:pStyle w:val="BESKbrdtextin"/>
      </w:pPr>
      <w:r w:rsidRPr="00A131A4">
        <w:t xml:space="preserve">Vid korrosionsskydd av flänsförband och bultar på växelhus ska 100 % av fogarna gnistprovas. Kontroll av korrosionsskydd över flänsfog som är lindad med Stopaq eller densobinda ska utföras enligt DIN 30672 klass A 30° med 20 kV ström. Där krympmuff över flänsfog används ska testning av krympmuff ska utföras enligt SS-EN 10290. Beställaren utför denna gnistprov. Entreprenören ska avropa kontrollen senast fem arbetsdagar innan </w:t>
      </w:r>
      <w:r w:rsidRPr="00643739">
        <w:t>önskat kontrolltillfälle</w:t>
      </w:r>
      <w:r w:rsidR="00D71637" w:rsidRPr="00643739">
        <w:t>.</w:t>
      </w:r>
    </w:p>
    <w:p w14:paraId="157FAFE3" w14:textId="000976B3" w:rsidR="00D71637" w:rsidRPr="003361B2" w:rsidRDefault="00D71637" w:rsidP="003F3D85">
      <w:pPr>
        <w:pStyle w:val="BESKrub6"/>
      </w:pPr>
      <w:r w:rsidRPr="003361B2">
        <w:t>YHB.13</w:t>
      </w:r>
      <w:r w:rsidR="003F3D85" w:rsidRPr="003361B2">
        <w:t>//6</w:t>
      </w:r>
      <w:r w:rsidRPr="003361B2">
        <w:t xml:space="preserve"> </w:t>
      </w:r>
      <w:r w:rsidRPr="003361B2">
        <w:tab/>
        <w:t>Kontroll av korrosionsskydd</w:t>
      </w:r>
    </w:p>
    <w:p w14:paraId="5E8B671D" w14:textId="77777777" w:rsidR="00D71637" w:rsidRPr="003361B2" w:rsidRDefault="00D71637" w:rsidP="007F38FD">
      <w:pPr>
        <w:pStyle w:val="BESKbrdtextin"/>
        <w:rPr>
          <w:rFonts w:eastAsia="CIDFont+F1"/>
        </w:rPr>
      </w:pPr>
      <w:r w:rsidRPr="003361B2">
        <w:rPr>
          <w:rFonts w:eastAsia="CIDFont+F1"/>
        </w:rPr>
        <w:t>10 % av antalet fogar med krympmuff på svetskarv ska provas med gnistprov.</w:t>
      </w:r>
    </w:p>
    <w:p w14:paraId="6803AD43" w14:textId="0A32D9F0" w:rsidR="00D71637" w:rsidRPr="003361B2" w:rsidRDefault="00D71637" w:rsidP="007F38FD">
      <w:pPr>
        <w:pStyle w:val="BESKbrdtextin"/>
        <w:rPr>
          <w:rFonts w:eastAsia="CIDFont+F1"/>
        </w:rPr>
      </w:pPr>
      <w:r w:rsidRPr="003361B2">
        <w:rPr>
          <w:rFonts w:eastAsia="CIDFont+F1"/>
        </w:rPr>
        <w:t>Vid korrosionsskydd av flänsförband och bultar på växelhus ska 100 % av</w:t>
      </w:r>
      <w:r w:rsidR="003F3D85" w:rsidRPr="003361B2">
        <w:rPr>
          <w:rFonts w:eastAsia="CIDFont+F1"/>
        </w:rPr>
        <w:t xml:space="preserve"> </w:t>
      </w:r>
      <w:r w:rsidRPr="003361B2">
        <w:rPr>
          <w:rFonts w:eastAsia="CIDFont+F1"/>
        </w:rPr>
        <w:t>fogarna gnistprovas. Provning ska utföras på första coating per utförare och</w:t>
      </w:r>
      <w:r w:rsidR="003F3D85" w:rsidRPr="003361B2">
        <w:rPr>
          <w:rFonts w:eastAsia="CIDFont+F1"/>
        </w:rPr>
        <w:t xml:space="preserve"> </w:t>
      </w:r>
      <w:r w:rsidRPr="003361B2">
        <w:rPr>
          <w:rFonts w:eastAsia="CIDFont+F1"/>
        </w:rPr>
        <w:t>sedan löpande enligt ovan. Testning av krympmuff ska utföras enligt SS-EN</w:t>
      </w:r>
      <w:r w:rsidR="003F3D85" w:rsidRPr="003361B2">
        <w:rPr>
          <w:rFonts w:eastAsia="CIDFont+F1"/>
        </w:rPr>
        <w:t xml:space="preserve"> </w:t>
      </w:r>
      <w:r w:rsidRPr="003361B2">
        <w:rPr>
          <w:rFonts w:eastAsia="CIDFont+F1"/>
        </w:rPr>
        <w:t>10290. Kontroll av korrosionsskydd som är lindad med Stopaq eller densobinda</w:t>
      </w:r>
      <w:r w:rsidR="003F3D85" w:rsidRPr="003361B2">
        <w:rPr>
          <w:rFonts w:eastAsia="CIDFont+F1"/>
        </w:rPr>
        <w:t xml:space="preserve"> </w:t>
      </w:r>
      <w:r w:rsidRPr="003361B2">
        <w:rPr>
          <w:rFonts w:eastAsia="CIDFont+F1"/>
        </w:rPr>
        <w:t>ska utföras enligt DIN 30672 klass A 30° med 20 kV ström. Beställaren utför</w:t>
      </w:r>
      <w:r w:rsidR="003F3D85" w:rsidRPr="003361B2">
        <w:rPr>
          <w:rFonts w:eastAsia="CIDFont+F1"/>
        </w:rPr>
        <w:t xml:space="preserve"> </w:t>
      </w:r>
      <w:r w:rsidRPr="003361B2">
        <w:rPr>
          <w:rFonts w:eastAsia="CIDFont+F1"/>
        </w:rPr>
        <w:t>denna gnistprovning. Entreprenören ska avropa kontrollen senast fem</w:t>
      </w:r>
      <w:r w:rsidR="003F3D85" w:rsidRPr="003361B2">
        <w:rPr>
          <w:rFonts w:eastAsia="CIDFont+F1"/>
        </w:rPr>
        <w:t xml:space="preserve"> </w:t>
      </w:r>
      <w:r w:rsidRPr="003361B2">
        <w:rPr>
          <w:rFonts w:eastAsia="CIDFont+F1"/>
        </w:rPr>
        <w:t>arbetsdagar innan önskat kontrolltillfälle.</w:t>
      </w:r>
    </w:p>
    <w:p w14:paraId="03DF73A2" w14:textId="5EADFDD7" w:rsidR="00D71637" w:rsidRPr="003361B2" w:rsidRDefault="00D71637" w:rsidP="007F38FD">
      <w:pPr>
        <w:pStyle w:val="BESKbrdtextin"/>
      </w:pPr>
      <w:r w:rsidRPr="003361B2">
        <w:rPr>
          <w:rFonts w:eastAsia="CIDFont+F1"/>
        </w:rPr>
        <w:t>Vid lagning av stållednings utvändiga korrosionsskydd från fabrik ska alltid</w:t>
      </w:r>
      <w:r w:rsidR="003F3D85" w:rsidRPr="003361B2">
        <w:rPr>
          <w:rFonts w:eastAsia="CIDFont+F1"/>
        </w:rPr>
        <w:t xml:space="preserve"> </w:t>
      </w:r>
      <w:r w:rsidRPr="003361B2">
        <w:rPr>
          <w:rFonts w:eastAsia="CIDFont+F1"/>
        </w:rPr>
        <w:t>reparation kontrolleras i fabrik med gnistprov och protokoll skickas med</w:t>
      </w:r>
      <w:r w:rsidR="003F3D85" w:rsidRPr="003361B2">
        <w:rPr>
          <w:rFonts w:eastAsia="CIDFont+F1"/>
        </w:rPr>
        <w:t xml:space="preserve"> </w:t>
      </w:r>
      <w:r w:rsidRPr="003361B2">
        <w:rPr>
          <w:rFonts w:eastAsia="CIDFont+F1"/>
        </w:rPr>
        <w:t>leveranscertifikat.</w:t>
      </w:r>
    </w:p>
    <w:p w14:paraId="53B9C908" w14:textId="5417DBF1" w:rsidR="00D665D7" w:rsidRPr="00E63F6D" w:rsidRDefault="00D665D7" w:rsidP="00D665D7">
      <w:pPr>
        <w:pStyle w:val="BESKrub5"/>
      </w:pPr>
      <w:r w:rsidRPr="00E63F6D">
        <w:t>YHB.14</w:t>
      </w:r>
      <w:r w:rsidRPr="00E63F6D">
        <w:tab/>
        <w:t>Kontroll av brunnar, anordningar m m på ledning</w:t>
      </w:r>
    </w:p>
    <w:p w14:paraId="325D9214" w14:textId="2FC485E6" w:rsidR="00D665D7" w:rsidRPr="00E63F6D" w:rsidRDefault="00D665D7" w:rsidP="00D665D7">
      <w:pPr>
        <w:pStyle w:val="BESKrub6"/>
      </w:pPr>
      <w:r w:rsidRPr="00E63F6D">
        <w:t>YHB.141</w:t>
      </w:r>
      <w:r w:rsidRPr="00E63F6D">
        <w:tab/>
        <w:t>Kontroll av brunn på ledning</w:t>
      </w:r>
    </w:p>
    <w:p w14:paraId="4F3AA2EA" w14:textId="575092C5" w:rsidR="00D71637" w:rsidRPr="00D71637" w:rsidRDefault="00D665D7" w:rsidP="003F3D85">
      <w:pPr>
        <w:pStyle w:val="BESKrub7"/>
      </w:pPr>
      <w:r w:rsidRPr="00E63F6D">
        <w:t>YHB.1411</w:t>
      </w:r>
      <w:r w:rsidRPr="00E63F6D">
        <w:tab/>
        <w:t>Kontroll av brunn på avloppsledning e d</w:t>
      </w:r>
    </w:p>
    <w:p w14:paraId="1E328E22" w14:textId="0642B971" w:rsidR="003F3D85" w:rsidRPr="003361B2" w:rsidRDefault="00D71637" w:rsidP="003F3D85">
      <w:pPr>
        <w:pStyle w:val="BESKrub8"/>
      </w:pPr>
      <w:r w:rsidRPr="003361B2">
        <w:t>YHB.14111</w:t>
      </w:r>
      <w:r w:rsidR="003F3D85" w:rsidRPr="003361B2">
        <w:tab/>
      </w:r>
      <w:r w:rsidRPr="003361B2">
        <w:t>Täthetskontroll av brunn på avloppsledning</w:t>
      </w:r>
    </w:p>
    <w:p w14:paraId="76CD745A" w14:textId="7DE43722" w:rsidR="00D71637" w:rsidRPr="003361B2" w:rsidRDefault="00D71637" w:rsidP="003F3D85">
      <w:pPr>
        <w:pStyle w:val="BESKbrdtextin"/>
      </w:pPr>
      <w:r w:rsidRPr="003361B2">
        <w:rPr>
          <w:rFonts w:eastAsia="CIDFont+F1"/>
        </w:rPr>
        <w:t>Ska utföras på platsgjuten brunn.</w:t>
      </w:r>
    </w:p>
    <w:p w14:paraId="3BEC8976" w14:textId="77777777" w:rsidR="00D665D7" w:rsidRPr="00E63F6D" w:rsidRDefault="00D665D7" w:rsidP="00D665D7">
      <w:pPr>
        <w:pStyle w:val="BESKrub8"/>
      </w:pPr>
      <w:r w:rsidRPr="00E63F6D">
        <w:t>YHB.14112</w:t>
      </w:r>
      <w:r w:rsidRPr="00E63F6D">
        <w:tab/>
        <w:t>Kontroll, avvägning av brunn på avloppsledning</w:t>
      </w:r>
    </w:p>
    <w:p w14:paraId="7C623C05" w14:textId="77777777" w:rsidR="00D665D7" w:rsidRPr="00E63F6D" w:rsidRDefault="00D665D7" w:rsidP="00D665D7">
      <w:pPr>
        <w:pStyle w:val="BESKbrdtextin"/>
      </w:pPr>
      <w:r w:rsidRPr="00E63F6D">
        <w:t>Bakfall får inte förekomma.</w:t>
      </w:r>
    </w:p>
    <w:p w14:paraId="1CB153B9" w14:textId="5C8E9D07" w:rsidR="006F0E08" w:rsidRDefault="006F0E08" w:rsidP="006F0E08">
      <w:pPr>
        <w:pStyle w:val="BESKrub2"/>
      </w:pPr>
      <w:bookmarkStart w:id="211" w:name="_Toc225871464"/>
      <w:bookmarkStart w:id="212" w:name="_Hlk95375344"/>
      <w:r w:rsidRPr="00E63F6D">
        <w:t>YJ</w:t>
      </w:r>
      <w:r w:rsidRPr="00E63F6D">
        <w:tab/>
        <w:t>TEKNISK DOKUMENTATION</w:t>
      </w:r>
      <w:bookmarkEnd w:id="211"/>
    </w:p>
    <w:p w14:paraId="3717898F" w14:textId="7C13DA39" w:rsidR="002C706C" w:rsidRPr="00F57026" w:rsidRDefault="002C706C" w:rsidP="002C706C">
      <w:pPr>
        <w:pStyle w:val="BESKbrdtextin"/>
        <w:rPr>
          <w:i/>
        </w:rPr>
      </w:pPr>
      <w:r w:rsidRPr="00F57026">
        <w:rPr>
          <w:i/>
        </w:rPr>
        <w:t>Ange under aktuell kod och rubrik vilka handlingar som ska tas fram</w:t>
      </w:r>
      <w:r w:rsidR="00935B18" w:rsidRPr="00F57026">
        <w:rPr>
          <w:i/>
        </w:rPr>
        <w:t xml:space="preserve"> och eventuella andra krav</w:t>
      </w:r>
      <w:r w:rsidRPr="00F57026">
        <w:rPr>
          <w:i/>
        </w:rPr>
        <w:t>.</w:t>
      </w:r>
    </w:p>
    <w:p w14:paraId="35E483C7" w14:textId="1AD5CA36" w:rsidR="007E4C70" w:rsidRPr="006800F2" w:rsidRDefault="007E4C70" w:rsidP="006800F2">
      <w:pPr>
        <w:pStyle w:val="BESKbrdtextin"/>
        <w:rPr>
          <w:i/>
          <w:iCs/>
        </w:rPr>
      </w:pPr>
      <w:bookmarkStart w:id="213" w:name="_Hlk99378700"/>
      <w:r w:rsidRPr="006800F2">
        <w:rPr>
          <w:i/>
          <w:iCs/>
          <w:lang w:val="x-none"/>
        </w:rPr>
        <w:t xml:space="preserve">Ange </w:t>
      </w:r>
      <w:r w:rsidRPr="006800F2">
        <w:rPr>
          <w:i/>
          <w:iCs/>
        </w:rPr>
        <w:t xml:space="preserve">krav för inmätning </w:t>
      </w:r>
      <w:r w:rsidRPr="00904591">
        <w:rPr>
          <w:i/>
          <w:iCs/>
        </w:rPr>
        <w:t xml:space="preserve">enligt </w:t>
      </w:r>
      <w:r w:rsidR="00E803D4" w:rsidRPr="00904591">
        <w:rPr>
          <w:i/>
          <w:iCs/>
        </w:rPr>
        <w:t>”</w:t>
      </w:r>
      <w:r w:rsidR="00BC4924">
        <w:rPr>
          <w:i/>
          <w:iCs/>
        </w:rPr>
        <w:t xml:space="preserve"> M25</w:t>
      </w:r>
      <w:r w:rsidR="004649C7" w:rsidRPr="00904591">
        <w:rPr>
          <w:i/>
          <w:iCs/>
        </w:rPr>
        <w:t xml:space="preserve"> </w:t>
      </w:r>
      <w:r w:rsidRPr="00904591">
        <w:rPr>
          <w:i/>
          <w:iCs/>
          <w:lang w:val="x-none"/>
        </w:rPr>
        <w:t>Bestämmelser</w:t>
      </w:r>
      <w:r w:rsidRPr="006800F2">
        <w:rPr>
          <w:i/>
          <w:iCs/>
          <w:lang w:val="x-none"/>
        </w:rPr>
        <w:t xml:space="preserve"> för inmätning av Kretslopp och vattens och del av </w:t>
      </w:r>
      <w:r w:rsidR="004649C7" w:rsidRPr="006800F2">
        <w:rPr>
          <w:i/>
          <w:iCs/>
        </w:rPr>
        <w:t xml:space="preserve">stadsmiljöförvaltningens </w:t>
      </w:r>
      <w:r w:rsidRPr="006800F2">
        <w:rPr>
          <w:i/>
          <w:iCs/>
          <w:lang w:val="x-none"/>
        </w:rPr>
        <w:t>ledningar och anläggningar”</w:t>
      </w:r>
      <w:r w:rsidRPr="006800F2">
        <w:rPr>
          <w:i/>
          <w:iCs/>
        </w:rPr>
        <w:t xml:space="preserve">, </w:t>
      </w:r>
      <w:r w:rsidRPr="006800F2">
        <w:rPr>
          <w:i/>
          <w:iCs/>
          <w:lang w:val="x-none"/>
        </w:rPr>
        <w:t xml:space="preserve">TH kap 12AE1 under </w:t>
      </w:r>
      <w:r w:rsidRPr="006800F2">
        <w:rPr>
          <w:i/>
          <w:iCs/>
        </w:rPr>
        <w:t>BJB med underkoder. Övriga krav</w:t>
      </w:r>
      <w:r w:rsidR="00E803D4" w:rsidRPr="006800F2">
        <w:rPr>
          <w:i/>
          <w:iCs/>
        </w:rPr>
        <w:t xml:space="preserve">, </w:t>
      </w:r>
      <w:r w:rsidRPr="006800F2">
        <w:rPr>
          <w:i/>
          <w:iCs/>
        </w:rPr>
        <w:t>anges under aktuell kod och rubrik under YJ.</w:t>
      </w:r>
    </w:p>
    <w:bookmarkEnd w:id="213"/>
    <w:p w14:paraId="662AFFA4" w14:textId="77777777" w:rsidR="002C706C" w:rsidRPr="00F57026" w:rsidRDefault="002C706C" w:rsidP="002C706C">
      <w:pPr>
        <w:pStyle w:val="BESKbrdtext"/>
      </w:pPr>
    </w:p>
    <w:p w14:paraId="0DEC47F9" w14:textId="320B264F" w:rsidR="0004265E" w:rsidRPr="00F57026" w:rsidRDefault="0004265E" w:rsidP="00132AEE">
      <w:pPr>
        <w:pStyle w:val="BESKbrdtext"/>
        <w:rPr>
          <w:lang w:val="x-none"/>
        </w:rPr>
      </w:pPr>
      <w:r w:rsidRPr="00F57026">
        <w:t>Entreprenören ansvarar för att upprätta erforderliga underlag till drift</w:t>
      </w:r>
      <w:r w:rsidR="00E85B48" w:rsidRPr="00F57026">
        <w:t>förändring</w:t>
      </w:r>
      <w:r w:rsidRPr="00F57026">
        <w:t xml:space="preserve"> enligt TH kap 12CG3. </w:t>
      </w:r>
    </w:p>
    <w:p w14:paraId="0CB9D175" w14:textId="5D8D264C" w:rsidR="00132AEE" w:rsidRPr="00872E9D" w:rsidRDefault="00132AEE" w:rsidP="00132AEE">
      <w:pPr>
        <w:pStyle w:val="BESKbrdtext"/>
      </w:pPr>
      <w:r w:rsidRPr="00F57026">
        <w:t xml:space="preserve">Entreprenören ansvarar för att upprätta erforderliga underlag till </w:t>
      </w:r>
      <w:bookmarkStart w:id="214" w:name="_Hlk99380603"/>
      <w:r w:rsidR="00D957D8" w:rsidRPr="00F57026">
        <w:t>övertagandebesked</w:t>
      </w:r>
      <w:bookmarkEnd w:id="214"/>
      <w:r w:rsidR="00D957D8" w:rsidRPr="00F57026">
        <w:t xml:space="preserve"> </w:t>
      </w:r>
      <w:r w:rsidRPr="00F57026">
        <w:t xml:space="preserve">enligt TH kap 12CG4. Entreprenören lämnar underlag till </w:t>
      </w:r>
      <w:r w:rsidR="005B0717">
        <w:t>b</w:t>
      </w:r>
      <w:r w:rsidR="00872E9D">
        <w:t>eställaren</w:t>
      </w:r>
      <w:r w:rsidRPr="00F57026">
        <w:t xml:space="preserve"> för </w:t>
      </w:r>
      <w:r w:rsidRPr="00872E9D">
        <w:t xml:space="preserve">kontroll i god tid inför övertagande enligt överenskommelse med </w:t>
      </w:r>
      <w:r w:rsidR="005B0717">
        <w:t>b</w:t>
      </w:r>
      <w:r w:rsidR="00872E9D">
        <w:t>eställaren</w:t>
      </w:r>
      <w:r w:rsidRPr="00872E9D">
        <w:t xml:space="preserve">. </w:t>
      </w:r>
    </w:p>
    <w:p w14:paraId="42CE0E50" w14:textId="4B6C1EAD" w:rsidR="00132AEE" w:rsidRPr="00872E9D" w:rsidRDefault="00132AEE" w:rsidP="00132AEE">
      <w:pPr>
        <w:pStyle w:val="BESKbrdtext"/>
      </w:pPr>
    </w:p>
    <w:p w14:paraId="42A95B6F" w14:textId="6B233918" w:rsidR="00132AEE" w:rsidRPr="00132AEE" w:rsidRDefault="00132AEE" w:rsidP="005B0717">
      <w:pPr>
        <w:pStyle w:val="BESKbrdtext"/>
      </w:pPr>
      <w:r w:rsidRPr="00872E9D">
        <w:t>Entreprenören ansvarar för att upprätta teknisk dokumentation och underlag för relationshandlingar enligt TH kap 12D</w:t>
      </w:r>
      <w:r w:rsidR="00810359" w:rsidRPr="00872E9D">
        <w:t xml:space="preserve"> med underkapitel</w:t>
      </w:r>
      <w:r w:rsidR="00CD6F04" w:rsidRPr="00872E9D">
        <w:t xml:space="preserve"> och TH kap 12CF</w:t>
      </w:r>
      <w:r w:rsidR="00810359" w:rsidRPr="00872E9D">
        <w:t xml:space="preserve"> med underkapitel</w:t>
      </w:r>
      <w:r w:rsidRPr="00872E9D">
        <w:t>.</w:t>
      </w:r>
    </w:p>
    <w:p w14:paraId="0A12D1AC" w14:textId="77777777" w:rsidR="006F0E08" w:rsidRPr="00E63F6D" w:rsidRDefault="006F0E08" w:rsidP="006F0E08">
      <w:pPr>
        <w:pStyle w:val="BESKrub3gemen"/>
      </w:pPr>
      <w:bookmarkStart w:id="215" w:name="_Toc225871465"/>
      <w:r w:rsidRPr="00E63F6D">
        <w:t>YJC</w:t>
      </w:r>
      <w:r w:rsidRPr="00E63F6D">
        <w:tab/>
        <w:t>BYGGHANDLINGAR</w:t>
      </w:r>
      <w:bookmarkEnd w:id="215"/>
    </w:p>
    <w:p w14:paraId="0F0269BD" w14:textId="12A4550D" w:rsidR="006F0E08" w:rsidRPr="00E63F6D" w:rsidRDefault="006F0E08" w:rsidP="006F0E08">
      <w:pPr>
        <w:pStyle w:val="BESKrub4"/>
      </w:pPr>
      <w:r w:rsidRPr="00E63F6D">
        <w:t>YJC.1</w:t>
      </w:r>
      <w:r w:rsidRPr="00E63F6D">
        <w:tab/>
      </w:r>
      <w:r w:rsidRPr="00FB2432">
        <w:t>Bygghandling</w:t>
      </w:r>
      <w:r w:rsidR="006F50AE" w:rsidRPr="00FB2432">
        <w:t>ar</w:t>
      </w:r>
      <w:r w:rsidRPr="00FB2432">
        <w:t xml:space="preserve"> för anläggning</w:t>
      </w:r>
    </w:p>
    <w:p w14:paraId="6A9F2F3F" w14:textId="77777777" w:rsidR="006F0E08" w:rsidRPr="00E63F6D" w:rsidRDefault="006F0E08" w:rsidP="006F0E08">
      <w:pPr>
        <w:pStyle w:val="BESKbrdtextin"/>
      </w:pPr>
      <w:r w:rsidRPr="00E63F6D">
        <w:t>Samtliga bygghandlingar ska delges beställare för granskning.</w:t>
      </w:r>
    </w:p>
    <w:p w14:paraId="77E46C4C" w14:textId="76427E69" w:rsidR="006F0E08" w:rsidRPr="00E63F6D" w:rsidRDefault="006F0E08" w:rsidP="006F0E08">
      <w:pPr>
        <w:pStyle w:val="BESKbrdtextin"/>
      </w:pPr>
      <w:r w:rsidRPr="00E63F6D">
        <w:t xml:space="preserve">Entreprenören ska anlita konsult för granskning av upprättade bygghandlingar och den konsulten ska jobba på annat företag än det som upprättade handlingarna. Både företag som upprättar konstruktion samt granskande företag </w:t>
      </w:r>
      <w:r w:rsidRPr="00A85CDE">
        <w:t xml:space="preserve">ska uppfylla krav enligt A.2.4.2 </w:t>
      </w:r>
      <w:r w:rsidRPr="005B0717">
        <w:t>enligt TDOK</w:t>
      </w:r>
      <w:r w:rsidR="00A85CDE" w:rsidRPr="005B0717">
        <w:t xml:space="preserve"> 2016:0204,</w:t>
      </w:r>
      <w:r w:rsidRPr="005B0717">
        <w:t xml:space="preserve"> v.3.0. Entreprenör ska skicka in kontrollerade handlingar till beställaren minst tio dagar </w:t>
      </w:r>
      <w:r w:rsidRPr="00E63F6D">
        <w:t xml:space="preserve">före arbetets påbörjande. </w:t>
      </w:r>
    </w:p>
    <w:p w14:paraId="377837AC" w14:textId="77777777" w:rsidR="006F0E08" w:rsidRPr="006800F2" w:rsidRDefault="006F0E08" w:rsidP="006800F2">
      <w:pPr>
        <w:pStyle w:val="BESKokod2"/>
        <w:rPr>
          <w:b w:val="0"/>
          <w:bCs/>
        </w:rPr>
      </w:pPr>
      <w:r w:rsidRPr="006800F2">
        <w:rPr>
          <w:b w:val="0"/>
          <w:bCs/>
        </w:rPr>
        <w:t>Tillfälliga konstruktioner</w:t>
      </w:r>
    </w:p>
    <w:p w14:paraId="19FC8572" w14:textId="31830422" w:rsidR="006F0E08" w:rsidRPr="00E63F6D" w:rsidRDefault="006F0E08" w:rsidP="006F0E08">
      <w:pPr>
        <w:pStyle w:val="BESKbrdtextin"/>
      </w:pPr>
      <w:r w:rsidRPr="00E63F6D">
        <w:t xml:space="preserve">För tillfälliga konstruktioner som påverkar säkerheten för allmänheten, vägtrafik, tågtrafik eller sjötrafik ska </w:t>
      </w:r>
      <w:r w:rsidRPr="00A85CDE">
        <w:t>konstruktionsredovisning enligt TDOK 2016:0204 v.3.0 kapitel A.3.1 (Krav brobyggande) upprättas.</w:t>
      </w:r>
    </w:p>
    <w:p w14:paraId="7378512C" w14:textId="61A9E7A0" w:rsidR="009766BE" w:rsidRPr="003361B2" w:rsidRDefault="009766BE" w:rsidP="009766BE">
      <w:pPr>
        <w:pStyle w:val="BESKbrdtextin"/>
        <w:rPr>
          <w:u w:val="single"/>
        </w:rPr>
      </w:pPr>
      <w:r w:rsidRPr="003361B2">
        <w:rPr>
          <w:u w:val="single"/>
        </w:rPr>
        <w:t>Avser Spårväg:</w:t>
      </w:r>
    </w:p>
    <w:p w14:paraId="0A425D6D" w14:textId="17EBA8CA" w:rsidR="00EE1D6B" w:rsidRPr="00E63F6D" w:rsidRDefault="00EE1D6B" w:rsidP="00EE1D6B">
      <w:pPr>
        <w:pStyle w:val="BESKbrdtextin"/>
      </w:pPr>
      <w:r w:rsidRPr="00E63F6D">
        <w:t>Gaturäl – konstruktions- och monteringsritningar ska upprättas.</w:t>
      </w:r>
    </w:p>
    <w:p w14:paraId="1603C1B4" w14:textId="28CC571A" w:rsidR="006F0E08" w:rsidRDefault="006F0E08" w:rsidP="00DF7B4E">
      <w:pPr>
        <w:pStyle w:val="BESKrub3versal"/>
      </w:pPr>
      <w:bookmarkStart w:id="216" w:name="_Toc225871466"/>
      <w:r w:rsidRPr="00E63F6D">
        <w:t>YJD</w:t>
      </w:r>
      <w:r w:rsidRPr="00E63F6D">
        <w:tab/>
        <w:t>UNDERLAG FÖR RELATIONSHANDLINGAR</w:t>
      </w:r>
      <w:bookmarkEnd w:id="216"/>
    </w:p>
    <w:p w14:paraId="368462F7" w14:textId="6FEEB4D3" w:rsidR="006F0E08" w:rsidRPr="00E63F6D" w:rsidRDefault="006027C3" w:rsidP="006027C3">
      <w:pPr>
        <w:pStyle w:val="BESKrub4"/>
      </w:pPr>
      <w:r w:rsidRPr="00E63F6D">
        <w:t>YJD.1</w:t>
      </w:r>
      <w:r w:rsidRPr="00E63F6D">
        <w:tab/>
        <w:t>Underlag för relationshandlingar för anläggning</w:t>
      </w:r>
    </w:p>
    <w:p w14:paraId="335E3DA7" w14:textId="3E541127" w:rsidR="000C2658" w:rsidRPr="00093146" w:rsidRDefault="00796E5D" w:rsidP="00992A0F">
      <w:pPr>
        <w:pStyle w:val="BESKbrdtext"/>
      </w:pPr>
      <w:r>
        <w:t xml:space="preserve">Under </w:t>
      </w:r>
      <w:r w:rsidRPr="00093146">
        <w:t>entreprenadtiden ska alla avvikelser som görs från bygghandlingarna fortlöpande mätas in och noteras</w:t>
      </w:r>
      <w:r w:rsidR="00E85B48" w:rsidRPr="00093146">
        <w:t>, TH kap 12DA5</w:t>
      </w:r>
      <w:r w:rsidRPr="00093146">
        <w:t>. Avvikelse definieras i x-, y- och z-led</w:t>
      </w:r>
      <w:r w:rsidR="00093146" w:rsidRPr="00093146">
        <w:t>.</w:t>
      </w:r>
    </w:p>
    <w:p w14:paraId="27FA5654" w14:textId="03196643" w:rsidR="00992A0F" w:rsidRPr="00093146" w:rsidRDefault="00412E6C" w:rsidP="00992A0F">
      <w:pPr>
        <w:pStyle w:val="BESKbrdtext"/>
      </w:pPr>
      <w:r w:rsidRPr="00093146">
        <w:t>Underlaget för relationsfilen ska vara i form av noteringar på en omgång bygghandlingar, dwg-fil och mätprotokoll utskrivet, koordinattabell</w:t>
      </w:r>
      <w:r w:rsidR="00093146" w:rsidRPr="00093146">
        <w:t>.</w:t>
      </w:r>
    </w:p>
    <w:p w14:paraId="49CE97E0" w14:textId="68A9B572" w:rsidR="00992A0F" w:rsidRDefault="00992A0F" w:rsidP="00992A0F">
      <w:pPr>
        <w:pStyle w:val="BESKbrdtext"/>
      </w:pPr>
      <w:r w:rsidRPr="00093146">
        <w:t xml:space="preserve">Underlaget för relationsfilen ska vara beställaren tillhanda enligt </w:t>
      </w:r>
      <w:r w:rsidRPr="00E63F6D">
        <w:t xml:space="preserve">AFC.713. </w:t>
      </w:r>
    </w:p>
    <w:p w14:paraId="6DADB3D6" w14:textId="6799B3A7" w:rsidR="00123F7F" w:rsidRPr="003361B2" w:rsidRDefault="00123F7F" w:rsidP="00123F7F">
      <w:pPr>
        <w:pStyle w:val="BESKrub5"/>
      </w:pPr>
      <w:r w:rsidRPr="003361B2">
        <w:t>YJD.11</w:t>
      </w:r>
      <w:r w:rsidRPr="003361B2">
        <w:tab/>
        <w:t>Underlag för relationshandlingar för väg, plan, vegetationsyta, rörledning m m</w:t>
      </w:r>
    </w:p>
    <w:p w14:paraId="0052B204" w14:textId="77777777" w:rsidR="00123F7F" w:rsidRPr="003361B2" w:rsidRDefault="00123F7F" w:rsidP="00123F7F">
      <w:pPr>
        <w:pStyle w:val="BESKrub6"/>
      </w:pPr>
      <w:r w:rsidRPr="003361B2">
        <w:t xml:space="preserve">YJD.112 </w:t>
      </w:r>
      <w:r w:rsidRPr="003361B2">
        <w:tab/>
        <w:t>Underlag för relationshandlingar för rörledningssystem</w:t>
      </w:r>
    </w:p>
    <w:p w14:paraId="3EBF3A5D" w14:textId="58FCEB98" w:rsidR="007E2294" w:rsidRPr="003361B2" w:rsidRDefault="00123F7F" w:rsidP="00123F7F">
      <w:pPr>
        <w:pStyle w:val="BESKbrdtextin"/>
        <w:rPr>
          <w:rFonts w:eastAsia="CIDFont+F1"/>
        </w:rPr>
      </w:pPr>
      <w:r w:rsidRPr="003361B2">
        <w:rPr>
          <w:rFonts w:eastAsia="CIDFont+F1"/>
        </w:rPr>
        <w:t>Ska utföras enligt beställarens gällande bestämmelser för inmätning av va-ledningar</w:t>
      </w:r>
      <w:r w:rsidR="007E2294" w:rsidRPr="003361B2">
        <w:rPr>
          <w:rFonts w:eastAsia="CIDFont+F1"/>
        </w:rPr>
        <w:t>.</w:t>
      </w:r>
    </w:p>
    <w:p w14:paraId="5B1CFC29" w14:textId="2A021240" w:rsidR="00123F7F" w:rsidRPr="003361B2" w:rsidRDefault="007E2294" w:rsidP="007F38FD">
      <w:pPr>
        <w:pStyle w:val="BESKbrdtextin"/>
      </w:pPr>
      <w:r w:rsidRPr="003361B2">
        <w:rPr>
          <w:rFonts w:eastAsia="CIDFont+F1"/>
          <w:i/>
          <w:iCs/>
        </w:rPr>
        <w:t>Ang</w:t>
      </w:r>
      <w:r w:rsidR="00123F7F" w:rsidRPr="003361B2">
        <w:rPr>
          <w:rFonts w:eastAsia="CIDFont+F1"/>
          <w:i/>
          <w:iCs/>
        </w:rPr>
        <w:t xml:space="preserve">e </w:t>
      </w:r>
      <w:r w:rsidRPr="003361B2">
        <w:rPr>
          <w:rFonts w:eastAsia="CIDFont+F1"/>
          <w:i/>
          <w:iCs/>
        </w:rPr>
        <w:t xml:space="preserve">krav </w:t>
      </w:r>
      <w:r w:rsidRPr="003361B2">
        <w:rPr>
          <w:i/>
          <w:iCs/>
        </w:rPr>
        <w:t>enligt TH kap 12AE1.1 dokument ”</w:t>
      </w:r>
      <w:r w:rsidR="00CA4692">
        <w:rPr>
          <w:i/>
          <w:iCs/>
        </w:rPr>
        <w:t>M25</w:t>
      </w:r>
      <w:r w:rsidRPr="003361B2">
        <w:rPr>
          <w:i/>
          <w:iCs/>
        </w:rPr>
        <w:t xml:space="preserve"> Bestämmelser för inmätning av Kretslopp och vattens och del av stadsmiljöförvaltningens ledningar och anläggningar” (</w:t>
      </w:r>
      <w:r w:rsidR="00CA4692">
        <w:rPr>
          <w:i/>
          <w:iCs/>
        </w:rPr>
        <w:t>M25</w:t>
      </w:r>
      <w:r w:rsidRPr="003361B2">
        <w:rPr>
          <w:i/>
          <w:iCs/>
        </w:rPr>
        <w:t>).</w:t>
      </w:r>
    </w:p>
    <w:p w14:paraId="4BCC7B20" w14:textId="14A88D06" w:rsidR="00B12D33" w:rsidRPr="00E63F6D" w:rsidRDefault="00B12D33" w:rsidP="00DF7B4E">
      <w:pPr>
        <w:pStyle w:val="BESKrub5"/>
      </w:pPr>
      <w:r w:rsidRPr="00E63F6D">
        <w:t>YJD.15</w:t>
      </w:r>
      <w:r w:rsidR="00FE6EC8" w:rsidRPr="00E63F6D">
        <w:tab/>
      </w:r>
      <w:r w:rsidRPr="00E63F6D">
        <w:t>Underlag för relationshandlingar för järnväg</w:t>
      </w:r>
    </w:p>
    <w:p w14:paraId="6C605DD5" w14:textId="22096900" w:rsidR="009766BE" w:rsidRPr="003361B2" w:rsidRDefault="009766BE" w:rsidP="003361B2">
      <w:pPr>
        <w:pStyle w:val="BESKbrdtext"/>
        <w:rPr>
          <w:u w:val="single"/>
        </w:rPr>
      </w:pPr>
      <w:r w:rsidRPr="003361B2">
        <w:rPr>
          <w:u w:val="single"/>
        </w:rPr>
        <w:t>Avser Spårväg:</w:t>
      </w:r>
    </w:p>
    <w:p w14:paraId="24F1D88C" w14:textId="77777777" w:rsidR="00B12D33" w:rsidRPr="00E63F6D" w:rsidRDefault="00B12D33" w:rsidP="00B12D33">
      <w:pPr>
        <w:pStyle w:val="BESKbrdtext"/>
        <w:rPr>
          <w:lang w:eastAsia="en-US"/>
        </w:rPr>
      </w:pPr>
      <w:r w:rsidRPr="00E63F6D">
        <w:rPr>
          <w:lang w:eastAsia="en-US"/>
        </w:rPr>
        <w:t xml:space="preserve">För underlag för relationshandling ska följande objekt inmätas: </w:t>
      </w:r>
    </w:p>
    <w:p w14:paraId="6D0D3EE9" w14:textId="77777777" w:rsidR="00B12D33" w:rsidRPr="00E63F6D" w:rsidRDefault="00B12D33" w:rsidP="00B12D33">
      <w:pPr>
        <w:pStyle w:val="BESKbrdtext"/>
        <w:rPr>
          <w:lang w:eastAsia="en-US"/>
        </w:rPr>
      </w:pPr>
      <w:r w:rsidRPr="00E63F6D">
        <w:rPr>
          <w:lang w:eastAsia="en-US"/>
        </w:rPr>
        <w:t>- Skarvar som inskäres på plats.</w:t>
      </w:r>
    </w:p>
    <w:p w14:paraId="3033587F" w14:textId="77777777" w:rsidR="00B12D33" w:rsidRPr="00E63F6D" w:rsidRDefault="00B12D33" w:rsidP="00B12D33">
      <w:pPr>
        <w:pStyle w:val="BESKbrdtext"/>
        <w:rPr>
          <w:lang w:eastAsia="en-US"/>
        </w:rPr>
      </w:pPr>
      <w:r w:rsidRPr="00E63F6D">
        <w:rPr>
          <w:lang w:eastAsia="en-US"/>
        </w:rPr>
        <w:t>- Skarvar som avviker från monteringsritning.</w:t>
      </w:r>
    </w:p>
    <w:p w14:paraId="3CD6D0AF" w14:textId="77777777" w:rsidR="00B12D33" w:rsidRPr="00E63F6D" w:rsidRDefault="00B12D33" w:rsidP="00B12D33">
      <w:pPr>
        <w:pStyle w:val="BESKbrdtext"/>
      </w:pPr>
    </w:p>
    <w:p w14:paraId="059179D4" w14:textId="43E488FA" w:rsidR="00D71637" w:rsidRDefault="00B12D33" w:rsidP="00117B6B">
      <w:pPr>
        <w:pStyle w:val="BESKbrdtext"/>
        <w:rPr>
          <w:lang w:eastAsia="en-US"/>
        </w:rPr>
      </w:pPr>
      <w:r w:rsidRPr="00E63F6D">
        <w:rPr>
          <w:lang w:eastAsia="en-US"/>
        </w:rPr>
        <w:t xml:space="preserve">Ovanstående skarvar ska i pxy-format ges till </w:t>
      </w:r>
      <w:r w:rsidRPr="00E63F6D">
        <w:t>beställaren</w:t>
      </w:r>
      <w:r w:rsidRPr="00E63F6D">
        <w:rPr>
          <w:lang w:eastAsia="en-US"/>
        </w:rPr>
        <w:t>.</w:t>
      </w:r>
    </w:p>
    <w:p w14:paraId="1A152EE1" w14:textId="77777777" w:rsidR="00BD657E" w:rsidRPr="00BD71B1" w:rsidRDefault="00BD657E" w:rsidP="00DF7B4E">
      <w:pPr>
        <w:pStyle w:val="BESKrub3versal"/>
      </w:pPr>
      <w:bookmarkStart w:id="217" w:name="_Toc225871467"/>
      <w:bookmarkStart w:id="218" w:name="_Hlk147335218"/>
      <w:bookmarkEnd w:id="212"/>
      <w:r w:rsidRPr="00BD71B1">
        <w:t>YJE</w:t>
      </w:r>
      <w:r w:rsidRPr="00BD71B1">
        <w:tab/>
        <w:t>RELATIONSHANDLINGAR</w:t>
      </w:r>
      <w:bookmarkEnd w:id="217"/>
    </w:p>
    <w:p w14:paraId="39B43F69" w14:textId="77777777" w:rsidR="00BD657E" w:rsidRDefault="00BD657E" w:rsidP="00BD657E">
      <w:pPr>
        <w:pStyle w:val="BESKrub4"/>
      </w:pPr>
      <w:r w:rsidRPr="00BD71B1">
        <w:t>YJE.1</w:t>
      </w:r>
      <w:r w:rsidRPr="00BD71B1">
        <w:tab/>
        <w:t>Relationshandlingar för anläggning</w:t>
      </w:r>
    </w:p>
    <w:p w14:paraId="20DF8735" w14:textId="0C135E62" w:rsidR="000A7342" w:rsidRPr="00FB2432" w:rsidRDefault="000A7342" w:rsidP="000A7342">
      <w:pPr>
        <w:pStyle w:val="BESKbrdtext"/>
      </w:pPr>
      <w:r w:rsidRPr="00FB2432">
        <w:t xml:space="preserve">Relationshandlingar ska tas fram enligt </w:t>
      </w:r>
      <w:r w:rsidR="00D240AB" w:rsidRPr="00FB2432">
        <w:t xml:space="preserve">TH kap 12CF med underkapitel samt </w:t>
      </w:r>
      <w:r w:rsidRPr="00FB2432">
        <w:t>TH kap 12D med underkapitel.</w:t>
      </w:r>
    </w:p>
    <w:p w14:paraId="52F17888" w14:textId="77777777" w:rsidR="00BD657E" w:rsidRPr="00BD71B1" w:rsidRDefault="00BD657E" w:rsidP="00BD657E">
      <w:pPr>
        <w:pStyle w:val="BESKrub5"/>
      </w:pPr>
      <w:r w:rsidRPr="00BD71B1">
        <w:t>YJE.15</w:t>
      </w:r>
      <w:r w:rsidRPr="00BD71B1">
        <w:tab/>
        <w:t>Relationshandlingar för järnväg</w:t>
      </w:r>
    </w:p>
    <w:bookmarkEnd w:id="218"/>
    <w:p w14:paraId="72F4D987" w14:textId="77777777" w:rsidR="006A5310" w:rsidRPr="003361B2" w:rsidRDefault="006A5310" w:rsidP="006A5310">
      <w:pPr>
        <w:pStyle w:val="BESKbrdtextin"/>
        <w:rPr>
          <w:u w:val="single"/>
        </w:rPr>
      </w:pPr>
      <w:r w:rsidRPr="003361B2">
        <w:rPr>
          <w:u w:val="single"/>
        </w:rPr>
        <w:t>Avser Spårväg:</w:t>
      </w:r>
    </w:p>
    <w:p w14:paraId="561C1B63" w14:textId="77777777" w:rsidR="00BD657E" w:rsidRPr="00BD71B1" w:rsidRDefault="00BD657E" w:rsidP="00BD657E">
      <w:pPr>
        <w:pStyle w:val="BESKbrdtextin"/>
      </w:pPr>
      <w:r w:rsidRPr="00BD71B1">
        <w:t>Entreprenören ska mäta in färdigt spår var 10:e meter på rakspår och på var 5:e meter i kurva med R&lt;</w:t>
      </w:r>
      <w:smartTag w:uri="urn:schemas-microsoft-com:office:smarttags" w:element="metricconverter">
        <w:smartTagPr>
          <w:attr w:name="ProductID" w:val="500 m"/>
        </w:smartTagPr>
        <w:r w:rsidRPr="00BD71B1">
          <w:t>500 m</w:t>
        </w:r>
      </w:smartTag>
      <w:r w:rsidRPr="00BD71B1">
        <w:t>. Resultatet ska redovisas i tabellform.</w:t>
      </w:r>
    </w:p>
    <w:p w14:paraId="0F53974F" w14:textId="77777777" w:rsidR="00BD657E" w:rsidRPr="00BD71B1" w:rsidRDefault="00BD657E" w:rsidP="00BD657E">
      <w:pPr>
        <w:pStyle w:val="BESKbrdtextin"/>
      </w:pPr>
    </w:p>
    <w:p w14:paraId="14E06C39" w14:textId="77777777" w:rsidR="00BD657E" w:rsidRPr="00BD71B1" w:rsidRDefault="00BD657E" w:rsidP="00BD657E">
      <w:pPr>
        <w:pStyle w:val="BESKbrdtextin"/>
      </w:pPr>
      <w:r w:rsidRPr="00BD71B1">
        <w:t>Tabell 1 I höjd. Inmätt höjd och projekterad höjd samt differens.</w:t>
      </w:r>
    </w:p>
    <w:p w14:paraId="00A474DE" w14:textId="77777777" w:rsidR="00BD657E" w:rsidRPr="00BD71B1" w:rsidRDefault="00BD657E" w:rsidP="00BD657E">
      <w:pPr>
        <w:pStyle w:val="BESKbrdtextin"/>
      </w:pPr>
      <w:r w:rsidRPr="00BD71B1">
        <w:t>Tabell 2 I plan Inmätt spår och avvikelser från projekterat läge.</w:t>
      </w:r>
    </w:p>
    <w:p w14:paraId="402417EE" w14:textId="77777777" w:rsidR="00BD657E" w:rsidRPr="00BD71B1" w:rsidRDefault="00BD657E" w:rsidP="00BD657E">
      <w:pPr>
        <w:pStyle w:val="BESKbrdtextin"/>
      </w:pPr>
      <w:r w:rsidRPr="00BD71B1">
        <w:t>Tabell 3 Spårvidd och avvikelser från projekterat läge.</w:t>
      </w:r>
    </w:p>
    <w:p w14:paraId="43B6D08A" w14:textId="77777777" w:rsidR="00BD657E" w:rsidRPr="00BD71B1" w:rsidRDefault="00BD657E" w:rsidP="00BD657E">
      <w:pPr>
        <w:pStyle w:val="BESKbrdtextin"/>
        <w:rPr>
          <w:lang w:eastAsia="en-US"/>
        </w:rPr>
      </w:pPr>
      <w:r w:rsidRPr="00BD71B1">
        <w:rPr>
          <w:lang w:eastAsia="en-US"/>
        </w:rPr>
        <w:t>Inmätt spår ska i pxy-format ges till byggledare.</w:t>
      </w:r>
    </w:p>
    <w:p w14:paraId="576B2396" w14:textId="77777777" w:rsidR="00BD657E" w:rsidRPr="006D65A5" w:rsidRDefault="00BD657E" w:rsidP="00BD657E">
      <w:pPr>
        <w:pStyle w:val="BESKbrdtextin"/>
        <w:rPr>
          <w:i/>
          <w:iCs/>
        </w:rPr>
      </w:pPr>
    </w:p>
    <w:p w14:paraId="44410915" w14:textId="77777777" w:rsidR="00BD657E" w:rsidRPr="00BD71B1" w:rsidRDefault="00BD657E" w:rsidP="00BD657E">
      <w:pPr>
        <w:pStyle w:val="BESKbrdtextin"/>
        <w:rPr>
          <w:szCs w:val="27"/>
        </w:rPr>
      </w:pPr>
      <w:r w:rsidRPr="00BD71B1">
        <w:rPr>
          <w:szCs w:val="27"/>
        </w:rPr>
        <w:t xml:space="preserve">Bifogad checklista för bandatabasen ska fyllas i. </w:t>
      </w:r>
    </w:p>
    <w:p w14:paraId="0E06516F" w14:textId="14C9E7F1" w:rsidR="00BD657E" w:rsidRPr="00BD71B1" w:rsidRDefault="00BD657E" w:rsidP="00BD657E">
      <w:pPr>
        <w:pStyle w:val="BESKbrdtextin"/>
      </w:pPr>
      <w:r w:rsidRPr="00FB2432">
        <w:t xml:space="preserve">När entreprenören hämtar bockade räler </w:t>
      </w:r>
      <w:r w:rsidR="006D65A5" w:rsidRPr="00FB2432">
        <w:t xml:space="preserve">från </w:t>
      </w:r>
      <w:r w:rsidR="00E86C8F" w:rsidRPr="00FB2432">
        <w:t xml:space="preserve">beställarens </w:t>
      </w:r>
      <w:r w:rsidR="006D65A5" w:rsidRPr="00FB2432">
        <w:t>förråd på</w:t>
      </w:r>
      <w:r w:rsidR="006D65A5" w:rsidRPr="00FB2432">
        <w:rPr>
          <w:i/>
          <w:iCs/>
        </w:rPr>
        <w:t xml:space="preserve"> </w:t>
      </w:r>
      <w:r w:rsidR="00CF34A1" w:rsidRPr="00FB2432">
        <w:t>Bessemergatan 5</w:t>
      </w:r>
      <w:r w:rsidR="006D65A5" w:rsidRPr="00FB2432">
        <w:t>, 417 07 Göteborg</w:t>
      </w:r>
      <w:r w:rsidR="00093146" w:rsidRPr="00FB2432">
        <w:t>,</w:t>
      </w:r>
      <w:r w:rsidRPr="00FB2432">
        <w:t xml:space="preserve"> Ringön ska monteringsritning med ifyllda chargenummer, tillverkare och </w:t>
      </w:r>
      <w:r w:rsidRPr="00BD71B1">
        <w:t>stålkvalitét medfölja.</w:t>
      </w:r>
    </w:p>
    <w:p w14:paraId="240AE976" w14:textId="3D9F7F4B" w:rsidR="00D71637" w:rsidRDefault="00BD657E" w:rsidP="007F38FD">
      <w:pPr>
        <w:pStyle w:val="BESKbrdtextin"/>
      </w:pPr>
      <w:r w:rsidRPr="00BD71B1">
        <w:t>På rälnumreringsritningen ska respektive chargenummer, tillverkare och stålkvalitet fyllas i av entreprenören.</w:t>
      </w:r>
    </w:p>
    <w:p w14:paraId="05D94C40" w14:textId="23D277FD" w:rsidR="00D71637" w:rsidRPr="00452DDC" w:rsidRDefault="00D71637" w:rsidP="007E2294">
      <w:pPr>
        <w:pStyle w:val="BESKrub3gemen"/>
      </w:pPr>
      <w:bookmarkStart w:id="219" w:name="_Toc225871468"/>
      <w:r w:rsidRPr="00452DDC">
        <w:t xml:space="preserve">YJK </w:t>
      </w:r>
      <w:r w:rsidRPr="00452DDC">
        <w:tab/>
        <w:t>PRODUKTDOKUMENTATION</w:t>
      </w:r>
      <w:bookmarkEnd w:id="219"/>
    </w:p>
    <w:p w14:paraId="45D8EC8C" w14:textId="34A69852" w:rsidR="007E2294" w:rsidRPr="00452DDC" w:rsidRDefault="007E2294" w:rsidP="007E2294">
      <w:pPr>
        <w:pStyle w:val="BESKrub4"/>
      </w:pPr>
      <w:r w:rsidRPr="00452DDC">
        <w:t>YJK.1</w:t>
      </w:r>
      <w:r w:rsidRPr="00452DDC">
        <w:tab/>
        <w:t>Produktdokumentation för anläggning</w:t>
      </w:r>
    </w:p>
    <w:p w14:paraId="6E25B6ED" w14:textId="7F0EEE20" w:rsidR="00D71637" w:rsidRPr="00452DDC" w:rsidRDefault="00D71637" w:rsidP="007E2294">
      <w:pPr>
        <w:pStyle w:val="BESKbrdtextin"/>
        <w:rPr>
          <w:rFonts w:eastAsia="CIDFont+F1"/>
        </w:rPr>
      </w:pPr>
      <w:r w:rsidRPr="00452DDC">
        <w:rPr>
          <w:rFonts w:eastAsia="CIDFont+F1"/>
        </w:rPr>
        <w:t>Entreprenören ska lämna över tillverkarens dokumentation att rör, rördelar och</w:t>
      </w:r>
      <w:r w:rsidR="007E2294" w:rsidRPr="00452DDC">
        <w:rPr>
          <w:rFonts w:eastAsia="CIDFont+F1"/>
        </w:rPr>
        <w:t xml:space="preserve"> </w:t>
      </w:r>
      <w:r w:rsidRPr="00452DDC">
        <w:rPr>
          <w:rFonts w:eastAsia="CIDFont+F1"/>
        </w:rPr>
        <w:t>brunnar har verifierats enligt nivå som anges i detta dokument samt</w:t>
      </w:r>
      <w:r w:rsidR="007E2294" w:rsidRPr="00452DDC">
        <w:rPr>
          <w:rFonts w:eastAsia="CIDFont+F1"/>
        </w:rPr>
        <w:t xml:space="preserve"> </w:t>
      </w:r>
      <w:r w:rsidRPr="00452DDC">
        <w:rPr>
          <w:rFonts w:eastAsia="CIDFont+F1"/>
        </w:rPr>
        <w:t>produktblad.</w:t>
      </w:r>
    </w:p>
    <w:p w14:paraId="1CCE98D6" w14:textId="53026A1C" w:rsidR="00136875" w:rsidRPr="007F7563" w:rsidRDefault="00136875" w:rsidP="00452DDC">
      <w:pPr>
        <w:pStyle w:val="BESKbrdtextin"/>
        <w:ind w:left="0"/>
      </w:pPr>
    </w:p>
    <w:p w14:paraId="3CC9FAF9" w14:textId="77777777" w:rsidR="007E2FD6" w:rsidRPr="001D4208" w:rsidRDefault="007E2FD6" w:rsidP="000E2B46">
      <w:pPr>
        <w:pStyle w:val="BESKbrdtext"/>
        <w:rPr>
          <w:strike/>
        </w:rPr>
      </w:pPr>
    </w:p>
    <w:p w14:paraId="2BADEE66" w14:textId="77777777" w:rsidR="00A73199" w:rsidRDefault="00A73199" w:rsidP="000E2B46">
      <w:pPr>
        <w:pStyle w:val="BESKbrdtext"/>
        <w:sectPr w:rsidR="00A73199">
          <w:headerReference w:type="default" r:id="rId23"/>
          <w:footerReference w:type="default" r:id="rId24"/>
          <w:pgSz w:w="16840" w:h="11907" w:orient="landscape" w:code="9"/>
          <w:pgMar w:top="1134" w:right="794" w:bottom="680" w:left="1134" w:header="1134" w:footer="283" w:gutter="0"/>
          <w:cols w:space="720"/>
          <w:noEndnote/>
        </w:sectPr>
      </w:pPr>
    </w:p>
    <w:p w14:paraId="4A9F893C" w14:textId="77777777" w:rsidR="00344079" w:rsidRDefault="003E55BA" w:rsidP="004E46FD">
      <w:pPr>
        <w:pStyle w:val="BESKbrdtext"/>
        <w:ind w:left="0"/>
      </w:pPr>
      <w:bookmarkStart w:id="220" w:name="DEC25_26"/>
      <w:bookmarkEnd w:id="220"/>
      <w:r>
        <w:rPr>
          <w:noProof/>
        </w:rPr>
        <w:drawing>
          <wp:inline distT="0" distB="0" distL="0" distR="0" wp14:anchorId="10AB2655" wp14:editId="706B5319">
            <wp:extent cx="8393430" cy="5932980"/>
            <wp:effectExtent l="0" t="0" r="7620" b="0"/>
            <wp:docPr id="3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ipritning DEC_25-26 rev 130326fw liggande"/>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393430" cy="5932980"/>
                    </a:xfrm>
                    <a:prstGeom prst="rect">
                      <a:avLst/>
                    </a:prstGeom>
                    <a:noFill/>
                    <a:ln>
                      <a:noFill/>
                    </a:ln>
                  </pic:spPr>
                </pic:pic>
              </a:graphicData>
            </a:graphic>
          </wp:inline>
        </w:drawing>
      </w:r>
    </w:p>
    <w:p w14:paraId="656095E4" w14:textId="77777777" w:rsidR="00136875" w:rsidRDefault="004E46FD" w:rsidP="004E46FD">
      <w:pPr>
        <w:pStyle w:val="BESKbrdtext"/>
        <w:ind w:left="0"/>
      </w:pPr>
      <w:r>
        <w:br w:type="page"/>
      </w:r>
      <w:bookmarkStart w:id="221" w:name="DEC27"/>
      <w:bookmarkEnd w:id="221"/>
      <w:r w:rsidR="003E55BA">
        <w:rPr>
          <w:noProof/>
        </w:rPr>
        <w:drawing>
          <wp:inline distT="0" distB="0" distL="0" distR="0" wp14:anchorId="043088B4" wp14:editId="79A8B3AC">
            <wp:extent cx="8603392" cy="6081395"/>
            <wp:effectExtent l="0" t="0" r="7620" b="0"/>
            <wp:docPr id="3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cipritning DEC_2_7 rev 130326fw liggand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603392" cy="6081395"/>
                    </a:xfrm>
                    <a:prstGeom prst="rect">
                      <a:avLst/>
                    </a:prstGeom>
                    <a:noFill/>
                    <a:ln>
                      <a:noFill/>
                    </a:ln>
                  </pic:spPr>
                </pic:pic>
              </a:graphicData>
            </a:graphic>
          </wp:inline>
        </w:drawing>
      </w:r>
    </w:p>
    <w:sectPr w:rsidR="00136875">
      <w:headerReference w:type="default" r:id="rId27"/>
      <w:footerReference w:type="default" r:id="rId28"/>
      <w:pgSz w:w="16840" w:h="11907" w:orient="landscape" w:code="9"/>
      <w:pgMar w:top="1134" w:right="794" w:bottom="680" w:left="1134" w:header="1134" w:footer="283" w:gutter="0"/>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7AE2" w14:textId="77777777" w:rsidR="00D53A6A" w:rsidRDefault="00D53A6A">
      <w:r>
        <w:separator/>
      </w:r>
    </w:p>
  </w:endnote>
  <w:endnote w:type="continuationSeparator" w:id="0">
    <w:p w14:paraId="013F42B6" w14:textId="77777777" w:rsidR="00D53A6A" w:rsidRDefault="00D53A6A">
      <w:r>
        <w:continuationSeparator/>
      </w:r>
    </w:p>
  </w:endnote>
  <w:endnote w:type="continuationNotice" w:id="1">
    <w:p w14:paraId="54209E99" w14:textId="77777777" w:rsidR="00D53A6A" w:rsidRDefault="00D53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2BE" w14:textId="77777777" w:rsidR="00796E5D" w:rsidRDefault="00796E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12404"/>
      <w:gridCol w:w="2551"/>
    </w:tblGrid>
    <w:tr w:rsidR="00796E5D" w14:paraId="110B7C46" w14:textId="77777777">
      <w:trPr>
        <w:cantSplit/>
        <w:trHeight w:val="200"/>
      </w:trPr>
      <w:tc>
        <w:tcPr>
          <w:tcW w:w="14955" w:type="dxa"/>
          <w:gridSpan w:val="2"/>
        </w:tcPr>
        <w:p w14:paraId="4D214972" w14:textId="77777777" w:rsidR="00796E5D" w:rsidRDefault="00796E5D" w:rsidP="00010463">
          <w:pPr>
            <w:pStyle w:val="BESKblankhuvud"/>
          </w:pPr>
          <w:r>
            <w:t>Dokumentidentifikation</w:t>
          </w:r>
        </w:p>
      </w:tc>
    </w:tr>
    <w:tr w:rsidR="00796E5D" w14:paraId="2C4E6EB6" w14:textId="77777777">
      <w:trPr>
        <w:cantSplit/>
        <w:trHeight w:hRule="exact" w:val="320"/>
      </w:trPr>
      <w:tc>
        <w:tcPr>
          <w:tcW w:w="12404" w:type="dxa"/>
        </w:tcPr>
        <w:p w14:paraId="00AB4574" w14:textId="0BF0808B" w:rsidR="00796E5D" w:rsidRPr="00C5345F" w:rsidRDefault="00796E5D" w:rsidP="003E6532">
          <w:pPr>
            <w:pStyle w:val="BESKledtext"/>
            <w:rPr>
              <w:lang w:val="en-US"/>
            </w:rPr>
          </w:pP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0 </w:instrText>
          </w:r>
          <w:r>
            <w:rPr>
              <w:noProof/>
            </w:rPr>
            <w:fldChar w:fldCharType="begin"/>
          </w:r>
          <w:r>
            <w:rPr>
              <w:noProof/>
            </w:rPr>
            <w:instrText xml:space="preserve"> FILENAME   \* MERGEFORMAT </w:instrText>
          </w:r>
          <w:r>
            <w:rPr>
              <w:noProof/>
            </w:rPr>
            <w:fldChar w:fldCharType="separate"/>
          </w:r>
          <w:r w:rsidRPr="00C5345F">
            <w:rPr>
              <w:noProof/>
            </w:rPr>
            <w:instrText>Document1</w:instrText>
          </w:r>
          <w:r>
            <w:rPr>
              <w:noProof/>
            </w:rPr>
            <w:fldChar w:fldCharType="end"/>
          </w:r>
          <w:r w:rsidRPr="00C5345F">
            <w:rPr>
              <w:lang w:val="en-US"/>
            </w:rPr>
            <w:instrText xml:space="preserve"> </w:instrText>
          </w:r>
          <w:r w:rsidRPr="00C5345F">
            <w:fldChar w:fldCharType="begin"/>
          </w:r>
          <w:r w:rsidRPr="00C5345F">
            <w:rPr>
              <w:lang w:val="en-US"/>
            </w:rPr>
            <w:instrText xml:space="preserve"> IF </w:instrText>
          </w:r>
          <w:r w:rsidRPr="00C5345F">
            <w:fldChar w:fldCharType="begin"/>
          </w:r>
          <w:r w:rsidRPr="00C5345F">
            <w:rPr>
              <w:lang w:val="en-US"/>
            </w:rPr>
            <w:instrText xml:space="preserve"> DOCPROPERTY  CheopsFlagFilnamnISidfot  </w:instrText>
          </w:r>
          <w:r w:rsidRPr="00C5345F">
            <w:fldChar w:fldCharType="separate"/>
          </w:r>
          <w:r>
            <w:rPr>
              <w:lang w:val="en-US"/>
            </w:rPr>
            <w:instrText>2</w:instrText>
          </w:r>
          <w:r w:rsidRPr="00C5345F">
            <w:fldChar w:fldCharType="end"/>
          </w:r>
          <w:r w:rsidRPr="00C5345F">
            <w:rPr>
              <w:lang w:val="en-US"/>
            </w:rPr>
            <w:instrText xml:space="preserve"> = 1 </w:instrText>
          </w:r>
          <w:r>
            <w:rPr>
              <w:noProof/>
            </w:rPr>
            <w:fldChar w:fldCharType="begin"/>
          </w:r>
          <w:r>
            <w:rPr>
              <w:noProof/>
            </w:rPr>
            <w:instrText xml:space="preserve"> FILENAME  \p  \* MERGEFORMAT </w:instrText>
          </w:r>
          <w:r>
            <w:rPr>
              <w:noProof/>
            </w:rPr>
            <w:fldChar w:fldCharType="separate"/>
          </w:r>
          <w:r w:rsidRPr="00C5345F">
            <w:rPr>
              <w:noProof/>
            </w:rPr>
            <w:instrText>Document1</w:instrText>
          </w:r>
          <w:r>
            <w:rPr>
              <w:noProof/>
            </w:rPr>
            <w:fldChar w:fldCharType="end"/>
          </w:r>
          <w:r w:rsidRPr="00C5345F">
            <w:rPr>
              <w:lang w:val="en-US"/>
            </w:rPr>
            <w:instrText xml:space="preserve"> "" </w:instrText>
          </w:r>
          <w:r w:rsidRPr="00C5345F">
            <w:fldChar w:fldCharType="separate"/>
          </w:r>
          <w:r w:rsidRPr="00C5345F">
            <w:fldChar w:fldCharType="end"/>
          </w:r>
          <w:r w:rsidRPr="00C5345F">
            <w:rPr>
              <w:lang w:val="en-US"/>
            </w:rPr>
            <w:instrText xml:space="preserve"> \* MERGEFORMAT  </w:instrText>
          </w:r>
          <w:r w:rsidRPr="00C5345F">
            <w:fldChar w:fldCharType="separate"/>
          </w:r>
          <w:r w:rsidRPr="00C5345F">
            <w:fldChar w:fldCharType="end"/>
          </w:r>
        </w:p>
        <w:p w14:paraId="45941336" w14:textId="77777777" w:rsidR="00796E5D" w:rsidRDefault="00796E5D" w:rsidP="00964698"/>
      </w:tc>
      <w:tc>
        <w:tcPr>
          <w:tcW w:w="2551" w:type="dxa"/>
        </w:tcPr>
        <w:p w14:paraId="5CB1CE91" w14:textId="77777777" w:rsidR="00796E5D" w:rsidRPr="00835A09" w:rsidRDefault="00796E5D">
          <w:pPr>
            <w:pStyle w:val="BESKblankhuvud"/>
            <w:rPr>
              <w:sz w:val="16"/>
              <w:szCs w:val="16"/>
            </w:rPr>
          </w:pPr>
          <w:r w:rsidRPr="00835A09">
            <w:rPr>
              <w:sz w:val="16"/>
              <w:szCs w:val="16"/>
            </w:rPr>
            <w:sym w:font="Symbol" w:char="F0D3"/>
          </w:r>
          <w:r w:rsidRPr="00835A09">
            <w:rPr>
              <w:sz w:val="16"/>
              <w:szCs w:val="16"/>
            </w:rPr>
            <w:t xml:space="preserve"> AB Svensk Byggtjänst 2000</w:t>
          </w:r>
        </w:p>
      </w:tc>
    </w:tr>
  </w:tbl>
  <w:p w14:paraId="57FA1462" w14:textId="77777777" w:rsidR="00796E5D" w:rsidRDefault="00796E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23F8" w14:textId="77777777" w:rsidR="00796E5D" w:rsidRDefault="00796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8E55" w14:textId="77777777" w:rsidR="00D53A6A" w:rsidRDefault="00D53A6A">
      <w:r>
        <w:separator/>
      </w:r>
    </w:p>
  </w:footnote>
  <w:footnote w:type="continuationSeparator" w:id="0">
    <w:p w14:paraId="523C49C1" w14:textId="77777777" w:rsidR="00D53A6A" w:rsidRDefault="00D53A6A">
      <w:r>
        <w:continuationSeparator/>
      </w:r>
    </w:p>
  </w:footnote>
  <w:footnote w:type="continuationNotice" w:id="1">
    <w:p w14:paraId="374EFEE2" w14:textId="77777777" w:rsidR="00D53A6A" w:rsidRDefault="00D53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282" w14:textId="77777777" w:rsidR="00796E5D" w:rsidRDefault="00796E5D">
    <w:pPr>
      <w:pStyle w:val="Sidhuvud"/>
    </w:pPr>
    <w:r>
      <w:rPr>
        <w:noProof/>
        <w:color w:val="000000"/>
        <w:sz w:val="12"/>
      </w:rPr>
      <mc:AlternateContent>
        <mc:Choice Requires="wpg">
          <w:drawing>
            <wp:anchor distT="0" distB="0" distL="114300" distR="114300" simplePos="0" relativeHeight="251658240" behindDoc="1" locked="0" layoutInCell="0" allowOverlap="1" wp14:anchorId="4D71661E" wp14:editId="126771C2">
              <wp:simplePos x="0" y="0"/>
              <wp:positionH relativeFrom="margin">
                <wp:posOffset>-39370</wp:posOffset>
              </wp:positionH>
              <wp:positionV relativeFrom="page">
                <wp:posOffset>727075</wp:posOffset>
              </wp:positionV>
              <wp:extent cx="9458325" cy="6229350"/>
              <wp:effectExtent l="0" t="0" r="0" b="0"/>
              <wp:wrapNone/>
              <wp:docPr id="19"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20" name="Rectangle 765"/>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766"/>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67"/>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68"/>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69"/>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70"/>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71"/>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772"/>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773"/>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774"/>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75"/>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776"/>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777"/>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78"/>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41B66F" id="Group 764" o:spid="_x0000_s1026" style="position:absolute;margin-left:-3.1pt;margin-top:57.25pt;width:744.75pt;height:490.5pt;z-index:-251658240;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" o:allowincell="f">
              <v:rect id="Rectangle 765"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line id="Line 766"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67"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68"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69"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70"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771"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772"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773"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774"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75"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776"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777"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778"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85F2" w14:textId="77777777" w:rsidR="00796E5D" w:rsidRDefault="00796E5D">
    <w:pPr>
      <w:pStyle w:val="Sidhuvud"/>
    </w:pPr>
    <w:r>
      <w:rPr>
        <w:noProof/>
        <w:color w:val="000000"/>
        <w:sz w:val="12"/>
      </w:rPr>
      <mc:AlternateContent>
        <mc:Choice Requires="wpg">
          <w:drawing>
            <wp:anchor distT="0" distB="0" distL="114300" distR="114300" simplePos="0" relativeHeight="251658241" behindDoc="1" locked="0" layoutInCell="0" allowOverlap="1" wp14:anchorId="2583CAC9" wp14:editId="4C075A69">
              <wp:simplePos x="0" y="0"/>
              <wp:positionH relativeFrom="margin">
                <wp:posOffset>-39370</wp:posOffset>
              </wp:positionH>
              <wp:positionV relativeFrom="page">
                <wp:posOffset>727075</wp:posOffset>
              </wp:positionV>
              <wp:extent cx="9458325" cy="6229350"/>
              <wp:effectExtent l="0" t="0" r="0" b="0"/>
              <wp:wrapNone/>
              <wp:docPr id="4"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8325" cy="6229350"/>
                        <a:chOff x="1117" y="1149"/>
                        <a:chExt cx="14895" cy="9810"/>
                      </a:xfrm>
                    </wpg:grpSpPr>
                    <wps:wsp>
                      <wps:cNvPr id="5" name="Rectangle 780"/>
                      <wps:cNvSpPr>
                        <a:spLocks noChangeArrowheads="1"/>
                      </wps:cNvSpPr>
                      <wps:spPr bwMode="auto">
                        <a:xfrm>
                          <a:off x="1117" y="1149"/>
                          <a:ext cx="14895" cy="9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781"/>
                      <wps:cNvCnPr>
                        <a:cxnSpLocks noChangeShapeType="1"/>
                      </wps:cNvCnPr>
                      <wps:spPr bwMode="auto">
                        <a:xfrm>
                          <a:off x="4035" y="1155"/>
                          <a:ext cx="0" cy="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82"/>
                      <wps:cNvCnPr>
                        <a:cxnSpLocks noChangeShapeType="1"/>
                      </wps:cNvCnPr>
                      <wps:spPr bwMode="auto">
                        <a:xfrm>
                          <a:off x="14160" y="1168"/>
                          <a:ext cx="0" cy="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83"/>
                      <wps:cNvCnPr>
                        <a:cxnSpLocks noChangeShapeType="1"/>
                      </wps:cNvCnPr>
                      <wps:spPr bwMode="auto">
                        <a:xfrm>
                          <a:off x="4050" y="1650"/>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84"/>
                      <wps:cNvCnPr>
                        <a:cxnSpLocks noChangeShapeType="1"/>
                      </wps:cNvCnPr>
                      <wps:spPr bwMode="auto">
                        <a:xfrm>
                          <a:off x="252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85"/>
                      <wps:cNvCnPr>
                        <a:cxnSpLocks noChangeShapeType="1"/>
                      </wps:cNvCnPr>
                      <wps:spPr bwMode="auto">
                        <a:xfrm>
                          <a:off x="11261"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86"/>
                      <wps:cNvCnPr>
                        <a:cxnSpLocks noChangeShapeType="1"/>
                      </wps:cNvCnPr>
                      <wps:spPr bwMode="auto">
                        <a:xfrm>
                          <a:off x="11737"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87"/>
                      <wps:cNvCnPr>
                        <a:cxnSpLocks noChangeShapeType="1"/>
                      </wps:cNvCnPr>
                      <wps:spPr bwMode="auto">
                        <a:xfrm>
                          <a:off x="12474"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88"/>
                      <wps:cNvCnPr>
                        <a:cxnSpLocks noChangeShapeType="1"/>
                      </wps:cNvCnPr>
                      <wps:spPr bwMode="auto">
                        <a:xfrm>
                          <a:off x="13313" y="265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89"/>
                      <wps:cNvCnPr>
                        <a:cxnSpLocks noChangeShapeType="1"/>
                      </wps:cNvCnPr>
                      <wps:spPr bwMode="auto">
                        <a:xfrm>
                          <a:off x="15479" y="2654"/>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90"/>
                      <wps:cNvCnPr>
                        <a:cxnSpLocks noChangeShapeType="1"/>
                      </wps:cNvCnPr>
                      <wps:spPr bwMode="auto">
                        <a:xfrm>
                          <a:off x="4050" y="2145"/>
                          <a:ext cx="11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91"/>
                      <wps:cNvCnPr>
                        <a:cxnSpLocks noChangeShapeType="1"/>
                      </wps:cNvCnPr>
                      <wps:spPr bwMode="auto">
                        <a:xfrm>
                          <a:off x="1131" y="2640"/>
                          <a:ext cx="148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92"/>
                      <wps:cNvCnPr>
                        <a:cxnSpLocks noChangeShapeType="1"/>
                      </wps:cNvCnPr>
                      <wps:spPr bwMode="auto">
                        <a:xfrm>
                          <a:off x="12345"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93"/>
                      <wps:cNvCnPr>
                        <a:cxnSpLocks noChangeShapeType="1"/>
                      </wps:cNvCnPr>
                      <wps:spPr bwMode="auto">
                        <a:xfrm>
                          <a:off x="10501" y="2145"/>
                          <a:ext cx="0"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229BA" id="Group 779" o:spid="_x0000_s1026" style="position:absolute;margin-left:-3.1pt;margin-top:57.25pt;width:744.75pt;height:490.5pt;z-index:-251658239;mso-position-horizontal-relative:margin;mso-position-vertical-relative:page" coordorigin="1117,1149" coordsize="1489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" o:allowincell="f">
              <v:rect id="Rectangle 780" o:spid="_x0000_s1027" style="position:absolute;left:1117;top:1149;width:148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781" o:spid="_x0000_s1028" style="position:absolute;visibility:visible;mso-wrap-style:square" from="4035,1155" to="403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82" o:spid="_x0000_s1029" style="position:absolute;visibility:visible;mso-wrap-style:square" from="14160,1168" to="14160,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83" o:spid="_x0000_s1030" style="position:absolute;visibility:visible;mso-wrap-style:square" from="4050,1650" to="16012,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84" o:spid="_x0000_s1031" style="position:absolute;visibility:visible;mso-wrap-style:square" from="2529,2654" to="252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85" o:spid="_x0000_s1032" style="position:absolute;visibility:visible;mso-wrap-style:square" from="11261,2655" to="11261,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86" o:spid="_x0000_s1033" style="position:absolute;visibility:visible;mso-wrap-style:square" from="11737,2654" to="1173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87" o:spid="_x0000_s1034" style="position:absolute;visibility:visible;mso-wrap-style:square" from="12474,2654" to="12474,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88" o:spid="_x0000_s1035" style="position:absolute;visibility:visible;mso-wrap-style:square" from="13313,2655" to="13313,2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789" o:spid="_x0000_s1036" style="position:absolute;visibility:visible;mso-wrap-style:square" from="15479,2654" to="15479,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90" o:spid="_x0000_s1037" style="position:absolute;visibility:visible;mso-wrap-style:square" from="4050,2145" to="16012,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91" o:spid="_x0000_s1038" style="position:absolute;visibility:visible;mso-wrap-style:square" from="1131,2640" to="16002,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92" o:spid="_x0000_s1039" style="position:absolute;visibility:visible;mso-wrap-style:square" from="12345,2145" to="1234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93" o:spid="_x0000_s1040" style="position:absolute;visibility:visible;mso-wrap-style:square" from="10501,2145" to="1050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6"/>
    </w:tblGrid>
    <w:tr w:rsidR="00796E5D" w14:paraId="70DCF79F" w14:textId="77777777">
      <w:trPr>
        <w:cantSplit/>
        <w:trHeight w:val="1418"/>
      </w:trPr>
      <w:tc>
        <w:tcPr>
          <w:tcW w:w="14886" w:type="dxa"/>
        </w:tcPr>
        <w:p w14:paraId="7C7D601B" w14:textId="1DC877C2" w:rsidR="00796E5D" w:rsidRDefault="00796E5D" w:rsidP="00C0376A">
          <w:pPr>
            <w:pStyle w:val="BESKblankhuvud"/>
          </w:pPr>
          <w:r>
            <w:rPr>
              <w:noProof/>
            </w:rPr>
            <w:drawing>
              <wp:inline distT="0" distB="0" distL="0" distR="0" wp14:anchorId="75E68834" wp14:editId="3FE3B5F6">
                <wp:extent cx="1438275" cy="485775"/>
                <wp:effectExtent l="0" t="0" r="9525" b="9525"/>
                <wp:docPr id="1049480884" name="Bildobjekt 1049480884"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tc>
    </w:tr>
  </w:tbl>
  <w:p w14:paraId="68148CDD" w14:textId="77777777" w:rsidR="00796E5D" w:rsidRDefault="00796E5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6"/>
      <w:gridCol w:w="1499"/>
      <w:gridCol w:w="6481"/>
      <w:gridCol w:w="1200"/>
      <w:gridCol w:w="541"/>
      <w:gridCol w:w="309"/>
      <w:gridCol w:w="709"/>
      <w:gridCol w:w="258"/>
      <w:gridCol w:w="640"/>
      <w:gridCol w:w="378"/>
      <w:gridCol w:w="709"/>
      <w:gridCol w:w="782"/>
    </w:tblGrid>
    <w:tr w:rsidR="00796E5D" w14:paraId="18DDA5B7" w14:textId="77777777">
      <w:trPr>
        <w:trHeight w:hRule="exact" w:val="170"/>
      </w:trPr>
      <w:tc>
        <w:tcPr>
          <w:tcW w:w="2905" w:type="dxa"/>
          <w:gridSpan w:val="2"/>
          <w:tcBorders>
            <w:top w:val="nil"/>
            <w:left w:val="nil"/>
            <w:bottom w:val="nil"/>
          </w:tcBorders>
        </w:tcPr>
        <w:p w14:paraId="2ABCE8F7" w14:textId="77777777" w:rsidR="00796E5D" w:rsidRDefault="00796E5D" w:rsidP="00C0376A">
          <w:pPr>
            <w:pStyle w:val="BESKblankhuvud"/>
          </w:pPr>
          <w:r>
            <w:rPr>
              <w:noProof/>
            </w:rPr>
            <mc:AlternateContent>
              <mc:Choice Requires="wps">
                <w:drawing>
                  <wp:anchor distT="0" distB="0" distL="114300" distR="114300" simplePos="0" relativeHeight="251658242" behindDoc="1" locked="0" layoutInCell="1" allowOverlap="1" wp14:anchorId="30D800AF" wp14:editId="699EF43E">
                    <wp:simplePos x="0" y="0"/>
                    <wp:positionH relativeFrom="column">
                      <wp:posOffset>-46990</wp:posOffset>
                    </wp:positionH>
                    <wp:positionV relativeFrom="paragraph">
                      <wp:posOffset>-3810</wp:posOffset>
                    </wp:positionV>
                    <wp:extent cx="9467850" cy="6229350"/>
                    <wp:effectExtent l="0" t="0" r="0" b="0"/>
                    <wp:wrapNone/>
                    <wp:docPr id="1"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0" cy="6229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4B60" id="Rectangle 795" o:spid="_x0000_s1026" style="position:absolute;margin-left:-3.7pt;margin-top:-.3pt;width:745.5pt;height:49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"/>
                </w:pict>
              </mc:Fallback>
            </mc:AlternateContent>
          </w:r>
        </w:p>
      </w:tc>
      <w:tc>
        <w:tcPr>
          <w:tcW w:w="10138" w:type="dxa"/>
          <w:gridSpan w:val="7"/>
          <w:tcBorders>
            <w:top w:val="nil"/>
            <w:bottom w:val="nil"/>
          </w:tcBorders>
        </w:tcPr>
        <w:p w14:paraId="2C420D72" w14:textId="77777777" w:rsidR="00796E5D" w:rsidRPr="00C01C09" w:rsidRDefault="00796E5D" w:rsidP="00B8358E">
          <w:pPr>
            <w:pStyle w:val="BESKledtext"/>
          </w:pPr>
          <w:r w:rsidRPr="00C01C09">
            <w:t>Dokument</w:t>
          </w:r>
        </w:p>
      </w:tc>
      <w:tc>
        <w:tcPr>
          <w:tcW w:w="1701" w:type="dxa"/>
          <w:gridSpan w:val="3"/>
          <w:tcBorders>
            <w:top w:val="nil"/>
            <w:bottom w:val="nil"/>
            <w:right w:val="nil"/>
          </w:tcBorders>
        </w:tcPr>
        <w:p w14:paraId="7D0A8D5A" w14:textId="77777777" w:rsidR="00796E5D" w:rsidRDefault="00796E5D" w:rsidP="00B8358E">
          <w:pPr>
            <w:pStyle w:val="BESKledtext"/>
          </w:pPr>
          <w:r>
            <w:t>Sidnr</w:t>
          </w:r>
        </w:p>
      </w:tc>
    </w:tr>
    <w:tr w:rsidR="00796E5D" w:rsidRPr="0090596F" w14:paraId="4CDBF1F8" w14:textId="77777777">
      <w:trPr>
        <w:trHeight w:val="198"/>
      </w:trPr>
      <w:tc>
        <w:tcPr>
          <w:tcW w:w="2905" w:type="dxa"/>
          <w:gridSpan w:val="2"/>
          <w:vMerge w:val="restart"/>
          <w:tcBorders>
            <w:top w:val="nil"/>
            <w:left w:val="nil"/>
          </w:tcBorders>
        </w:tcPr>
        <w:p w14:paraId="0A2B263D" w14:textId="4561B450" w:rsidR="00796E5D" w:rsidRPr="00E86420" w:rsidRDefault="00796E5D" w:rsidP="007B2132">
          <w:pPr>
            <w:pStyle w:val="BESKblankhuvud"/>
          </w:pPr>
          <w:r>
            <w:rPr>
              <w:noProof/>
            </w:rPr>
            <w:drawing>
              <wp:inline distT="0" distB="0" distL="0" distR="0" wp14:anchorId="280ADF14" wp14:editId="0FB8F37D">
                <wp:extent cx="1437005" cy="487045"/>
                <wp:effectExtent l="0" t="0" r="0" b="8255"/>
                <wp:docPr id="40" name="Bildobjekt 40" descr="Titel: logo - Beskrivning: 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Titel: logo - Beskrivning: Göteborgs Stad logoty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7005" cy="487045"/>
                        </a:xfrm>
                        <a:prstGeom prst="rect">
                          <a:avLst/>
                        </a:prstGeom>
                        <a:noFill/>
                        <a:ln>
                          <a:noFill/>
                        </a:ln>
                      </pic:spPr>
                    </pic:pic>
                  </a:graphicData>
                </a:graphic>
              </wp:inline>
            </w:drawing>
          </w:r>
        </w:p>
      </w:tc>
      <w:tc>
        <w:tcPr>
          <w:tcW w:w="10138" w:type="dxa"/>
          <w:gridSpan w:val="7"/>
          <w:tcBorders>
            <w:top w:val="nil"/>
            <w:bottom w:val="single" w:sz="4" w:space="0" w:color="auto"/>
          </w:tcBorders>
        </w:tcPr>
        <w:p w14:paraId="3466B3F3" w14:textId="36A81633" w:rsidR="00796E5D" w:rsidRPr="00C01C09" w:rsidRDefault="00796E5D" w:rsidP="001A74D7">
          <w:pPr>
            <w:pStyle w:val="BESKblankhuvud"/>
          </w:pPr>
          <w:r w:rsidRPr="00C01C09">
            <w:fldChar w:fldCharType="begin"/>
          </w:r>
          <w:r w:rsidRPr="00C01C09">
            <w:instrText xml:space="preserve"> IF  </w:instrText>
          </w:r>
          <w:r w:rsidRPr="00C01C09">
            <w:fldChar w:fldCharType="begin"/>
          </w:r>
          <w:r w:rsidRPr="00C01C09">
            <w:instrText xml:space="preserve"> DOCPROPERTY  CheopsFlagEgenRubrik</w:instrText>
          </w:r>
          <w:r w:rsidRPr="00C01C09">
            <w:fldChar w:fldCharType="separate"/>
          </w:r>
          <w:r w:rsidRPr="00C01C09">
            <w:instrText>0</w:instrText>
          </w:r>
          <w:r w:rsidRPr="00C01C09">
            <w:fldChar w:fldCharType="end"/>
          </w:r>
          <w:r w:rsidRPr="00C01C09">
            <w:instrText xml:space="preserve"> = 0 </w:instrText>
          </w:r>
          <w:r w:rsidRPr="00C01C09">
            <w:rPr>
              <w:noProof/>
            </w:rPr>
            <w:fldChar w:fldCharType="begin"/>
          </w:r>
          <w:r w:rsidRPr="00C01C09">
            <w:rPr>
              <w:noProof/>
            </w:rPr>
            <w:instrText xml:space="preserve"> STYLEREF  "BESKrub1"  \* MERGEFORMAT </w:instrText>
          </w:r>
          <w:r w:rsidRPr="00C01C09">
            <w:rPr>
              <w:noProof/>
            </w:rPr>
            <w:fldChar w:fldCharType="separate"/>
          </w:r>
          <w:r w:rsidR="00427781">
            <w:rPr>
              <w:noProof/>
            </w:rPr>
            <w:instrText>B</w:instrText>
          </w:r>
          <w:r w:rsidR="00427781">
            <w:rPr>
              <w:noProof/>
            </w:rPr>
            <w:tab/>
            <w:instrText>FÖRARBETEN, HJÄLPARBETEN, SANERINGSARBETEN, FLYTTNING, DEMONTERING, RIVNING, RÖJNING M M</w:instrText>
          </w:r>
          <w:r w:rsidRPr="00C01C09">
            <w:rPr>
              <w:noProof/>
            </w:rPr>
            <w:fldChar w:fldCharType="end"/>
          </w:r>
          <w:r w:rsidRPr="00C01C09">
            <w:instrText xml:space="preserve"> </w:instrText>
          </w:r>
          <w:r w:rsidRPr="00C01C09">
            <w:fldChar w:fldCharType="begin"/>
          </w:r>
          <w:r w:rsidRPr="00C01C09">
            <w:instrText xml:space="preserve"> DOCPROPERTY  CheopsRubrik</w:instrText>
          </w:r>
          <w:r w:rsidRPr="00C01C09">
            <w:fldChar w:fldCharType="end"/>
          </w:r>
          <w:r w:rsidRPr="00C01C09">
            <w:instrText xml:space="preserve">  </w:instrText>
          </w:r>
          <w:r w:rsidRPr="00C01C09">
            <w:fldChar w:fldCharType="separate"/>
          </w:r>
          <w:r w:rsidR="00427781">
            <w:rPr>
              <w:noProof/>
            </w:rPr>
            <w:t>B</w:t>
          </w:r>
          <w:r w:rsidR="00427781">
            <w:rPr>
              <w:noProof/>
            </w:rPr>
            <w:tab/>
            <w:t>FÖRARBETEN, HJÄLPARBETEN, SANERINGSARBETEN, FLYTTNING, DEMONTERING, RIVNING, RÖJNING M M</w:t>
          </w:r>
          <w:r w:rsidRPr="00C01C09">
            <w:fldChar w:fldCharType="end"/>
          </w:r>
        </w:p>
      </w:tc>
      <w:tc>
        <w:tcPr>
          <w:tcW w:w="1701" w:type="dxa"/>
          <w:gridSpan w:val="3"/>
          <w:tcBorders>
            <w:top w:val="nil"/>
            <w:bottom w:val="single" w:sz="4" w:space="0" w:color="auto"/>
            <w:right w:val="nil"/>
          </w:tcBorders>
        </w:tcPr>
        <w:p w14:paraId="6312372F" w14:textId="77777777" w:rsidR="00796E5D" w:rsidRPr="00E148D0" w:rsidRDefault="00796E5D" w:rsidP="001A74D7">
          <w:pPr>
            <w:pStyle w:val="BESKblankhuvud"/>
            <w:ind w:left="0" w:firstLine="0"/>
          </w:pPr>
          <w:r w:rsidRPr="0038573F">
            <w:rPr>
              <w:rStyle w:val="Sidnummer"/>
            </w:rPr>
            <w:fldChar w:fldCharType="begin"/>
          </w:r>
          <w:r w:rsidRPr="0038573F">
            <w:rPr>
              <w:rStyle w:val="Sidnummer"/>
            </w:rPr>
            <w:instrText xml:space="preserve"> PAGE </w:instrText>
          </w:r>
          <w:r w:rsidRPr="0038573F">
            <w:rPr>
              <w:rStyle w:val="Sidnummer"/>
            </w:rPr>
            <w:fldChar w:fldCharType="separate"/>
          </w:r>
          <w:r>
            <w:rPr>
              <w:rStyle w:val="Sidnummer"/>
              <w:noProof/>
            </w:rPr>
            <w:t>28</w:t>
          </w:r>
          <w:r w:rsidRPr="0038573F">
            <w:rPr>
              <w:rStyle w:val="Sidnummer"/>
            </w:rPr>
            <w:fldChar w:fldCharType="end"/>
          </w:r>
          <w:r w:rsidRPr="00E148D0">
            <w:rPr>
              <w:rStyle w:val="Sidnummer"/>
            </w:rPr>
            <w:t>(</w:t>
          </w:r>
          <w:r w:rsidRPr="00E148D0">
            <w:rPr>
              <w:rStyle w:val="Sidnummer"/>
            </w:rPr>
            <w:fldChar w:fldCharType="begin"/>
          </w:r>
          <w:r w:rsidRPr="00E148D0">
            <w:rPr>
              <w:rStyle w:val="Sidnummer"/>
            </w:rPr>
            <w:instrText xml:space="preserve"> NUMPAGES </w:instrText>
          </w:r>
          <w:r w:rsidRPr="00E148D0">
            <w:rPr>
              <w:rStyle w:val="Sidnummer"/>
            </w:rPr>
            <w:fldChar w:fldCharType="separate"/>
          </w:r>
          <w:r>
            <w:rPr>
              <w:rStyle w:val="Sidnummer"/>
              <w:noProof/>
            </w:rPr>
            <w:t>148</w:t>
          </w:r>
          <w:r w:rsidRPr="00E148D0">
            <w:rPr>
              <w:rStyle w:val="Sidnummer"/>
            </w:rPr>
            <w:fldChar w:fldCharType="end"/>
          </w:r>
          <w:r w:rsidRPr="00E148D0">
            <w:rPr>
              <w:rStyle w:val="Sidnummer"/>
            </w:rPr>
            <w:t>)</w:t>
          </w:r>
        </w:p>
      </w:tc>
    </w:tr>
    <w:tr w:rsidR="00796E5D" w14:paraId="769802BD" w14:textId="77777777">
      <w:trPr>
        <w:trHeight w:hRule="exact" w:val="170"/>
      </w:trPr>
      <w:tc>
        <w:tcPr>
          <w:tcW w:w="2905" w:type="dxa"/>
          <w:gridSpan w:val="2"/>
          <w:vMerge/>
          <w:tcBorders>
            <w:left w:val="nil"/>
          </w:tcBorders>
        </w:tcPr>
        <w:p w14:paraId="2CDEA683" w14:textId="77777777" w:rsidR="00796E5D" w:rsidRPr="00E86420" w:rsidRDefault="00796E5D" w:rsidP="00C0376A">
          <w:pPr>
            <w:pStyle w:val="BESKblankhuvud"/>
            <w:rPr>
              <w:lang w:val="en-US"/>
            </w:rPr>
          </w:pPr>
        </w:p>
      </w:tc>
      <w:tc>
        <w:tcPr>
          <w:tcW w:w="10138" w:type="dxa"/>
          <w:gridSpan w:val="7"/>
          <w:tcBorders>
            <w:bottom w:val="nil"/>
          </w:tcBorders>
        </w:tcPr>
        <w:p w14:paraId="74A6CD3F" w14:textId="77777777" w:rsidR="00796E5D" w:rsidRPr="00C01C09" w:rsidRDefault="00796E5D" w:rsidP="00B8358E">
          <w:pPr>
            <w:pStyle w:val="BESKledtext"/>
          </w:pPr>
          <w:r w:rsidRPr="00C01C09">
            <w:t>Projektnamn</w:t>
          </w:r>
        </w:p>
      </w:tc>
      <w:tc>
        <w:tcPr>
          <w:tcW w:w="1701" w:type="dxa"/>
          <w:gridSpan w:val="3"/>
          <w:tcBorders>
            <w:bottom w:val="nil"/>
            <w:right w:val="nil"/>
          </w:tcBorders>
        </w:tcPr>
        <w:p w14:paraId="3E1CEC0A" w14:textId="77777777" w:rsidR="00796E5D" w:rsidRDefault="00796E5D" w:rsidP="00B8358E">
          <w:pPr>
            <w:pStyle w:val="BESKledtext"/>
          </w:pPr>
          <w:r>
            <w:t>Projektnr</w:t>
          </w:r>
        </w:p>
      </w:tc>
    </w:tr>
    <w:tr w:rsidR="00796E5D" w14:paraId="6DAF3362" w14:textId="77777777">
      <w:trPr>
        <w:trHeight w:val="198"/>
      </w:trPr>
      <w:tc>
        <w:tcPr>
          <w:tcW w:w="2905" w:type="dxa"/>
          <w:gridSpan w:val="2"/>
          <w:vMerge/>
          <w:tcBorders>
            <w:left w:val="nil"/>
          </w:tcBorders>
        </w:tcPr>
        <w:p w14:paraId="40ADF4F6" w14:textId="77777777" w:rsidR="00796E5D" w:rsidRPr="00E86420" w:rsidRDefault="00796E5D" w:rsidP="00C0376A">
          <w:pPr>
            <w:pStyle w:val="BESKblankhuvud"/>
          </w:pPr>
        </w:p>
      </w:tc>
      <w:tc>
        <w:tcPr>
          <w:tcW w:w="10138" w:type="dxa"/>
          <w:gridSpan w:val="7"/>
          <w:tcBorders>
            <w:top w:val="nil"/>
          </w:tcBorders>
        </w:tcPr>
        <w:p w14:paraId="6C9B5536" w14:textId="7566CAFF" w:rsidR="00796E5D" w:rsidRPr="00C01C09" w:rsidRDefault="00FB5C99" w:rsidP="00940312">
          <w:pPr>
            <w:pStyle w:val="BESKblankhuvud"/>
          </w:pPr>
          <w:r>
            <w:t>Teknisk handboks</w:t>
          </w:r>
          <w:r w:rsidR="004649C7" w:rsidRPr="00C01C09">
            <w:t xml:space="preserve"> </w:t>
          </w:r>
          <w:r w:rsidR="00796E5D" w:rsidRPr="00C01C09">
            <w:t xml:space="preserve">ändringar och tillägg till AMA </w:t>
          </w:r>
          <w:r w:rsidR="00796E5D" w:rsidRPr="00232E44">
            <w:t xml:space="preserve">Anläggning </w:t>
          </w:r>
          <w:r w:rsidR="00746614" w:rsidRPr="00232E44">
            <w:t>23</w:t>
          </w:r>
          <w:r w:rsidR="00C80CE2">
            <w:t>,</w:t>
          </w:r>
          <w:r w:rsidR="00873D6E">
            <w:t xml:space="preserve"> 2026-04-22</w:t>
          </w:r>
        </w:p>
      </w:tc>
      <w:tc>
        <w:tcPr>
          <w:tcW w:w="1701" w:type="dxa"/>
          <w:gridSpan w:val="3"/>
          <w:tcBorders>
            <w:top w:val="nil"/>
            <w:right w:val="nil"/>
          </w:tcBorders>
        </w:tcPr>
        <w:p w14:paraId="1E20DC46" w14:textId="5ABDABD2" w:rsidR="00796E5D" w:rsidRPr="00E13563" w:rsidRDefault="00796E5D" w:rsidP="00964698">
          <w:pPr>
            <w:pStyle w:val="BESKblankhuvud"/>
          </w:pPr>
          <w:r w:rsidRPr="00E13563">
            <w:fldChar w:fldCharType="begin"/>
          </w:r>
          <w:r w:rsidRPr="00E13563">
            <w:instrText xml:space="preserve"> DOCPROPERTY  CheopsProjektnummer\* MERGEFORMAT </w:instrText>
          </w:r>
          <w:r w:rsidRPr="00E13563">
            <w:fldChar w:fldCharType="end"/>
          </w:r>
        </w:p>
      </w:tc>
    </w:tr>
    <w:tr w:rsidR="00796E5D" w14:paraId="0D05268E" w14:textId="77777777">
      <w:trPr>
        <w:trHeight w:hRule="exact" w:val="170"/>
      </w:trPr>
      <w:tc>
        <w:tcPr>
          <w:tcW w:w="2905" w:type="dxa"/>
          <w:gridSpan w:val="2"/>
          <w:vMerge/>
          <w:tcBorders>
            <w:left w:val="nil"/>
          </w:tcBorders>
        </w:tcPr>
        <w:p w14:paraId="75531B27" w14:textId="77777777" w:rsidR="00796E5D" w:rsidRDefault="00796E5D" w:rsidP="00C0376A">
          <w:pPr>
            <w:pStyle w:val="BESKblankhuvud"/>
          </w:pPr>
        </w:p>
      </w:tc>
      <w:tc>
        <w:tcPr>
          <w:tcW w:w="6481" w:type="dxa"/>
          <w:tcBorders>
            <w:bottom w:val="nil"/>
          </w:tcBorders>
        </w:tcPr>
        <w:p w14:paraId="10459E62" w14:textId="77777777" w:rsidR="00796E5D" w:rsidRPr="00C01C09" w:rsidRDefault="00796E5D" w:rsidP="00B8358E">
          <w:pPr>
            <w:pStyle w:val="BESKledtext"/>
          </w:pPr>
          <w:r w:rsidRPr="00C01C09">
            <w:t>Status</w:t>
          </w:r>
        </w:p>
      </w:tc>
      <w:tc>
        <w:tcPr>
          <w:tcW w:w="1741" w:type="dxa"/>
          <w:gridSpan w:val="2"/>
          <w:tcBorders>
            <w:bottom w:val="nil"/>
          </w:tcBorders>
        </w:tcPr>
        <w:p w14:paraId="59D9C8C7" w14:textId="77777777" w:rsidR="00796E5D" w:rsidRPr="00C01C09" w:rsidRDefault="00796E5D" w:rsidP="00B8358E">
          <w:pPr>
            <w:pStyle w:val="BESKledtext"/>
          </w:pPr>
          <w:r w:rsidRPr="00C01C09">
            <w:t>Handläggare</w:t>
          </w:r>
        </w:p>
      </w:tc>
      <w:tc>
        <w:tcPr>
          <w:tcW w:w="1276" w:type="dxa"/>
          <w:gridSpan w:val="3"/>
          <w:tcBorders>
            <w:bottom w:val="nil"/>
          </w:tcBorders>
        </w:tcPr>
        <w:p w14:paraId="12F85675" w14:textId="77777777" w:rsidR="00796E5D" w:rsidRDefault="00796E5D" w:rsidP="00B8358E">
          <w:pPr>
            <w:pStyle w:val="BESKledtext"/>
          </w:pPr>
          <w:r>
            <w:t>Rev.datum</w:t>
          </w:r>
        </w:p>
      </w:tc>
      <w:tc>
        <w:tcPr>
          <w:tcW w:w="640" w:type="dxa"/>
          <w:tcBorders>
            <w:bottom w:val="nil"/>
          </w:tcBorders>
        </w:tcPr>
        <w:p w14:paraId="5C198A03" w14:textId="77777777" w:rsidR="00796E5D" w:rsidRDefault="00796E5D" w:rsidP="00B8358E">
          <w:pPr>
            <w:pStyle w:val="BESKledtext"/>
          </w:pPr>
          <w:r>
            <w:t>Rev</w:t>
          </w:r>
        </w:p>
      </w:tc>
      <w:tc>
        <w:tcPr>
          <w:tcW w:w="1701" w:type="dxa"/>
          <w:gridSpan w:val="3"/>
          <w:tcBorders>
            <w:bottom w:val="nil"/>
            <w:right w:val="nil"/>
          </w:tcBorders>
        </w:tcPr>
        <w:p w14:paraId="5AD0882E" w14:textId="77777777" w:rsidR="00796E5D" w:rsidRDefault="00796E5D" w:rsidP="00B8358E">
          <w:pPr>
            <w:pStyle w:val="BESKledtext"/>
          </w:pPr>
          <w:r>
            <w:t>Datum</w:t>
          </w:r>
        </w:p>
      </w:tc>
    </w:tr>
    <w:tr w:rsidR="00796E5D" w14:paraId="4C0843DD" w14:textId="77777777">
      <w:trPr>
        <w:trHeight w:val="198"/>
      </w:trPr>
      <w:tc>
        <w:tcPr>
          <w:tcW w:w="2905" w:type="dxa"/>
          <w:gridSpan w:val="2"/>
          <w:vMerge/>
          <w:tcBorders>
            <w:left w:val="nil"/>
          </w:tcBorders>
        </w:tcPr>
        <w:p w14:paraId="19A4C0E6" w14:textId="77777777" w:rsidR="00796E5D" w:rsidRDefault="00796E5D" w:rsidP="00C0376A">
          <w:pPr>
            <w:pStyle w:val="BESKblankhuvud"/>
          </w:pPr>
        </w:p>
      </w:tc>
      <w:tc>
        <w:tcPr>
          <w:tcW w:w="6481" w:type="dxa"/>
          <w:tcBorders>
            <w:top w:val="nil"/>
          </w:tcBorders>
        </w:tcPr>
        <w:p w14:paraId="6088EA94" w14:textId="6DF9DD30" w:rsidR="00796E5D" w:rsidRPr="00C01C09" w:rsidRDefault="00796E5D" w:rsidP="00C0376A">
          <w:pPr>
            <w:pStyle w:val="BESKblankhuvud"/>
            <w:rPr>
              <w:caps/>
              <w:szCs w:val="12"/>
            </w:rPr>
          </w:pPr>
          <w:r w:rsidRPr="00C01C09">
            <w:rPr>
              <w:caps/>
              <w:szCs w:val="12"/>
            </w:rPr>
            <w:fldChar w:fldCharType="begin"/>
          </w:r>
          <w:r w:rsidRPr="00C01C09">
            <w:rPr>
              <w:caps/>
              <w:szCs w:val="12"/>
            </w:rPr>
            <w:instrText xml:space="preserve"> DOCPROPERTY  CheopsStatus\* MERGEFORMAT </w:instrText>
          </w:r>
          <w:r w:rsidRPr="00C01C09">
            <w:rPr>
              <w:caps/>
              <w:szCs w:val="12"/>
            </w:rPr>
            <w:fldChar w:fldCharType="end"/>
          </w:r>
        </w:p>
      </w:tc>
      <w:tc>
        <w:tcPr>
          <w:tcW w:w="1741" w:type="dxa"/>
          <w:gridSpan w:val="2"/>
          <w:tcBorders>
            <w:top w:val="nil"/>
          </w:tcBorders>
        </w:tcPr>
        <w:p w14:paraId="7F9C245A" w14:textId="20B1EA06" w:rsidR="00796E5D" w:rsidRPr="00C01C09" w:rsidRDefault="00796E5D" w:rsidP="00C0376A">
          <w:pPr>
            <w:pStyle w:val="BESKblankhuvud"/>
          </w:pPr>
          <w:r w:rsidRPr="00C01C09">
            <w:fldChar w:fldCharType="begin"/>
          </w:r>
          <w:r w:rsidRPr="00C01C09">
            <w:instrText xml:space="preserve"> DOCPROPERTY  CheopsHandlaggare\* MERGEFORMAT </w:instrText>
          </w:r>
          <w:r w:rsidRPr="00C01C09">
            <w:fldChar w:fldCharType="end"/>
          </w:r>
        </w:p>
      </w:tc>
      <w:tc>
        <w:tcPr>
          <w:tcW w:w="1276" w:type="dxa"/>
          <w:gridSpan w:val="3"/>
          <w:tcBorders>
            <w:top w:val="nil"/>
          </w:tcBorders>
        </w:tcPr>
        <w:p w14:paraId="242B82D0" w14:textId="10DA5B36" w:rsidR="00796E5D" w:rsidRDefault="00796E5D" w:rsidP="00C0376A">
          <w:pPr>
            <w:pStyle w:val="BESKblankhuvud"/>
          </w:pPr>
          <w:r w:rsidRPr="00E148D0">
            <w:fldChar w:fldCharType="begin"/>
          </w:r>
          <w:r w:rsidRPr="00E148D0">
            <w:instrText xml:space="preserve"> DOCPROPERTY  CheopsRevDatum\* MERGEFORMAT </w:instrText>
          </w:r>
          <w:r w:rsidRPr="00E148D0">
            <w:fldChar w:fldCharType="end"/>
          </w:r>
        </w:p>
      </w:tc>
      <w:tc>
        <w:tcPr>
          <w:tcW w:w="640" w:type="dxa"/>
          <w:tcBorders>
            <w:top w:val="nil"/>
          </w:tcBorders>
        </w:tcPr>
        <w:p w14:paraId="3446319E" w14:textId="60FB52E0" w:rsidR="00796E5D" w:rsidRDefault="00796E5D" w:rsidP="00C0376A">
          <w:pPr>
            <w:pStyle w:val="BESKblankhuvud"/>
          </w:pPr>
          <w:r w:rsidRPr="00E148D0">
            <w:fldChar w:fldCharType="begin"/>
          </w:r>
          <w:r w:rsidRPr="00E148D0">
            <w:instrText xml:space="preserve"> DOCPROPERTY  CheopsRevision\* MERGEFORMAT </w:instrText>
          </w:r>
          <w:r w:rsidRPr="00E148D0">
            <w:fldChar w:fldCharType="end"/>
          </w:r>
        </w:p>
      </w:tc>
      <w:tc>
        <w:tcPr>
          <w:tcW w:w="1701" w:type="dxa"/>
          <w:gridSpan w:val="3"/>
          <w:tcBorders>
            <w:top w:val="nil"/>
            <w:right w:val="nil"/>
          </w:tcBorders>
        </w:tcPr>
        <w:p w14:paraId="03EA3BE4" w14:textId="4099CF28" w:rsidR="00796E5D" w:rsidRDefault="00796E5D" w:rsidP="00C0376A">
          <w:pPr>
            <w:pStyle w:val="BESKblankhuvud"/>
          </w:pPr>
          <w:r w:rsidRPr="00E148D0">
            <w:fldChar w:fldCharType="begin"/>
          </w:r>
          <w:r w:rsidRPr="00E148D0">
            <w:instrText xml:space="preserve"> DOCPROPERTY  CheopsSkapadDatum\* MERGEFORMAT </w:instrText>
          </w:r>
          <w:r w:rsidRPr="00E148D0">
            <w:fldChar w:fldCharType="end"/>
          </w:r>
        </w:p>
      </w:tc>
    </w:tr>
    <w:tr w:rsidR="00796E5D" w14:paraId="5D485ADC" w14:textId="77777777">
      <w:trPr>
        <w:trHeight w:hRule="exact" w:val="170"/>
      </w:trPr>
      <w:tc>
        <w:tcPr>
          <w:tcW w:w="1406" w:type="dxa"/>
          <w:tcBorders>
            <w:left w:val="nil"/>
            <w:bottom w:val="nil"/>
          </w:tcBorders>
        </w:tcPr>
        <w:p w14:paraId="74204B4D" w14:textId="77777777" w:rsidR="00796E5D" w:rsidRDefault="00796E5D" w:rsidP="00B8358E">
          <w:pPr>
            <w:pStyle w:val="BESKledtext"/>
          </w:pPr>
          <w:r>
            <w:t>Kod</w:t>
          </w:r>
        </w:p>
      </w:tc>
      <w:tc>
        <w:tcPr>
          <w:tcW w:w="9180" w:type="dxa"/>
          <w:gridSpan w:val="3"/>
          <w:tcBorders>
            <w:bottom w:val="nil"/>
          </w:tcBorders>
        </w:tcPr>
        <w:p w14:paraId="15F5B6E5" w14:textId="77777777" w:rsidR="00796E5D" w:rsidRDefault="00796E5D" w:rsidP="00B8358E">
          <w:pPr>
            <w:pStyle w:val="BESKledtext"/>
          </w:pPr>
          <w:r>
            <w:t>Text</w:t>
          </w:r>
        </w:p>
      </w:tc>
      <w:tc>
        <w:tcPr>
          <w:tcW w:w="850" w:type="dxa"/>
          <w:gridSpan w:val="2"/>
          <w:tcBorders>
            <w:bottom w:val="nil"/>
          </w:tcBorders>
        </w:tcPr>
        <w:p w14:paraId="0E7634A7" w14:textId="77777777" w:rsidR="00796E5D" w:rsidRDefault="00796E5D" w:rsidP="005103D6">
          <w:pPr>
            <w:pStyle w:val="BESKledtext"/>
            <w:jc w:val="center"/>
          </w:pPr>
        </w:p>
      </w:tc>
      <w:tc>
        <w:tcPr>
          <w:tcW w:w="709" w:type="dxa"/>
          <w:tcBorders>
            <w:bottom w:val="nil"/>
          </w:tcBorders>
        </w:tcPr>
        <w:p w14:paraId="67CEACC1" w14:textId="77777777" w:rsidR="00796E5D" w:rsidRDefault="00796E5D" w:rsidP="005103D6">
          <w:pPr>
            <w:pStyle w:val="BESKledtext"/>
            <w:jc w:val="center"/>
          </w:pPr>
          <w:r>
            <w:t>Enhet</w:t>
          </w:r>
        </w:p>
      </w:tc>
      <w:tc>
        <w:tcPr>
          <w:tcW w:w="1276" w:type="dxa"/>
          <w:gridSpan w:val="3"/>
          <w:tcBorders>
            <w:bottom w:val="nil"/>
          </w:tcBorders>
        </w:tcPr>
        <w:p w14:paraId="7EC649E4" w14:textId="77777777" w:rsidR="00796E5D" w:rsidRDefault="00796E5D" w:rsidP="005103D6">
          <w:pPr>
            <w:pStyle w:val="BESKledtext"/>
            <w:jc w:val="center"/>
          </w:pPr>
          <w:r>
            <w:t>Mängd</w:t>
          </w:r>
        </w:p>
      </w:tc>
      <w:tc>
        <w:tcPr>
          <w:tcW w:w="709" w:type="dxa"/>
          <w:tcBorders>
            <w:bottom w:val="nil"/>
          </w:tcBorders>
        </w:tcPr>
        <w:p w14:paraId="180DB19B" w14:textId="77777777" w:rsidR="00796E5D" w:rsidRDefault="00796E5D" w:rsidP="005103D6">
          <w:pPr>
            <w:pStyle w:val="BESKledtext"/>
            <w:jc w:val="center"/>
          </w:pPr>
          <w:r>
            <w:t>à-pris</w:t>
          </w:r>
        </w:p>
      </w:tc>
      <w:tc>
        <w:tcPr>
          <w:tcW w:w="782" w:type="dxa"/>
          <w:tcBorders>
            <w:bottom w:val="nil"/>
            <w:right w:val="nil"/>
          </w:tcBorders>
        </w:tcPr>
        <w:p w14:paraId="606351DC" w14:textId="77777777" w:rsidR="00796E5D" w:rsidRDefault="00796E5D" w:rsidP="005103D6">
          <w:pPr>
            <w:pStyle w:val="BESKledtext"/>
            <w:jc w:val="center"/>
          </w:pPr>
          <w:r>
            <w:t>Belopp</w:t>
          </w:r>
        </w:p>
      </w:tc>
    </w:tr>
  </w:tbl>
  <w:p w14:paraId="3BD28004" w14:textId="77777777" w:rsidR="00796E5D" w:rsidRDefault="00796E5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B89" w14:textId="77777777" w:rsidR="00796E5D" w:rsidRDefault="00796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A14"/>
    <w:multiLevelType w:val="hybridMultilevel"/>
    <w:tmpl w:val="4C3AA01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 w15:restartNumberingAfterBreak="0">
    <w:nsid w:val="05AF326B"/>
    <w:multiLevelType w:val="hybridMultilevel"/>
    <w:tmpl w:val="C0DA1F8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 w15:restartNumberingAfterBreak="0">
    <w:nsid w:val="13BE0BD4"/>
    <w:multiLevelType w:val="hybridMultilevel"/>
    <w:tmpl w:val="C916E880"/>
    <w:lvl w:ilvl="0" w:tplc="D2DCCF2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3" w15:restartNumberingAfterBreak="0">
    <w:nsid w:val="149F552D"/>
    <w:multiLevelType w:val="hybridMultilevel"/>
    <w:tmpl w:val="E7E4944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 w15:restartNumberingAfterBreak="0">
    <w:nsid w:val="14C63546"/>
    <w:multiLevelType w:val="hybridMultilevel"/>
    <w:tmpl w:val="1464A224"/>
    <w:lvl w:ilvl="0" w:tplc="B7AE317C">
      <w:numFmt w:val="bullet"/>
      <w:lvlText w:val="-"/>
      <w:lvlJc w:val="left"/>
      <w:pPr>
        <w:ind w:left="0" w:hanging="363"/>
      </w:pPr>
      <w:rPr>
        <w:rFonts w:ascii="Arial" w:eastAsia="Arial" w:hAnsi="Arial" w:cs="Arial" w:hint="default"/>
        <w:w w:val="99"/>
        <w:sz w:val="22"/>
        <w:szCs w:val="22"/>
        <w:lang w:val="en-US" w:eastAsia="en-US" w:bidi="en-US"/>
      </w:rPr>
    </w:lvl>
    <w:lvl w:ilvl="1" w:tplc="B3C04A74">
      <w:numFmt w:val="bullet"/>
      <w:lvlText w:val="-"/>
      <w:lvlJc w:val="left"/>
      <w:pPr>
        <w:ind w:left="968" w:hanging="363"/>
      </w:pPr>
      <w:rPr>
        <w:rFonts w:ascii="Arial" w:eastAsia="Arial" w:hAnsi="Arial" w:cs="Arial" w:hint="default"/>
        <w:w w:val="99"/>
        <w:sz w:val="22"/>
        <w:szCs w:val="22"/>
        <w:lang w:val="en-US" w:eastAsia="en-US" w:bidi="en-US"/>
      </w:rPr>
    </w:lvl>
    <w:lvl w:ilvl="2" w:tplc="AED6EBBE">
      <w:numFmt w:val="bullet"/>
      <w:lvlText w:val="-"/>
      <w:lvlJc w:val="left"/>
      <w:pPr>
        <w:ind w:left="1936" w:hanging="363"/>
      </w:pPr>
      <w:rPr>
        <w:rFonts w:ascii="Arial" w:eastAsia="Arial" w:hAnsi="Arial" w:cs="Arial" w:hint="default"/>
        <w:w w:val="99"/>
        <w:sz w:val="22"/>
        <w:szCs w:val="22"/>
        <w:lang w:val="en-US" w:eastAsia="en-US" w:bidi="en-US"/>
      </w:rPr>
    </w:lvl>
    <w:lvl w:ilvl="3" w:tplc="63AC228E">
      <w:numFmt w:val="bullet"/>
      <w:lvlText w:val="-"/>
      <w:lvlJc w:val="left"/>
      <w:pPr>
        <w:ind w:left="2904" w:hanging="363"/>
      </w:pPr>
      <w:rPr>
        <w:rFonts w:ascii="Arial" w:eastAsia="Arial" w:hAnsi="Arial" w:cs="Arial" w:hint="default"/>
        <w:w w:val="99"/>
        <w:sz w:val="22"/>
        <w:szCs w:val="22"/>
        <w:lang w:val="en-US" w:eastAsia="en-US" w:bidi="en-US"/>
      </w:rPr>
    </w:lvl>
    <w:lvl w:ilvl="4" w:tplc="26F05338">
      <w:numFmt w:val="bullet"/>
      <w:lvlText w:val="-"/>
      <w:lvlJc w:val="left"/>
      <w:pPr>
        <w:ind w:left="3872" w:hanging="363"/>
      </w:pPr>
      <w:rPr>
        <w:rFonts w:ascii="Arial" w:eastAsia="Arial" w:hAnsi="Arial" w:cs="Arial" w:hint="default"/>
        <w:w w:val="99"/>
        <w:sz w:val="22"/>
        <w:szCs w:val="22"/>
        <w:lang w:val="en-US" w:eastAsia="en-US" w:bidi="en-US"/>
      </w:rPr>
    </w:lvl>
    <w:lvl w:ilvl="5" w:tplc="FBFE0C62">
      <w:numFmt w:val="bullet"/>
      <w:lvlText w:val="-"/>
      <w:lvlJc w:val="left"/>
      <w:pPr>
        <w:ind w:left="4840" w:hanging="363"/>
      </w:pPr>
      <w:rPr>
        <w:rFonts w:ascii="Arial" w:eastAsia="Arial" w:hAnsi="Arial" w:cs="Arial" w:hint="default"/>
        <w:w w:val="99"/>
        <w:sz w:val="22"/>
        <w:szCs w:val="22"/>
        <w:lang w:val="en-US" w:eastAsia="en-US" w:bidi="en-US"/>
      </w:rPr>
    </w:lvl>
    <w:lvl w:ilvl="6" w:tplc="8D08D442">
      <w:numFmt w:val="bullet"/>
      <w:lvlText w:val="-"/>
      <w:lvlJc w:val="left"/>
      <w:pPr>
        <w:ind w:left="5808" w:hanging="363"/>
      </w:pPr>
      <w:rPr>
        <w:rFonts w:ascii="Arial" w:eastAsia="Arial" w:hAnsi="Arial" w:cs="Arial" w:hint="default"/>
        <w:w w:val="99"/>
        <w:sz w:val="22"/>
        <w:szCs w:val="22"/>
        <w:lang w:val="en-US" w:eastAsia="en-US" w:bidi="en-US"/>
      </w:rPr>
    </w:lvl>
    <w:lvl w:ilvl="7" w:tplc="8C3435E0">
      <w:numFmt w:val="bullet"/>
      <w:lvlText w:val="-"/>
      <w:lvlJc w:val="left"/>
      <w:pPr>
        <w:ind w:left="6776" w:hanging="363"/>
      </w:pPr>
      <w:rPr>
        <w:rFonts w:ascii="Arial" w:eastAsia="Arial" w:hAnsi="Arial" w:cs="Arial" w:hint="default"/>
        <w:w w:val="99"/>
        <w:sz w:val="22"/>
        <w:szCs w:val="22"/>
        <w:lang w:val="en-US" w:eastAsia="en-US" w:bidi="en-US"/>
      </w:rPr>
    </w:lvl>
    <w:lvl w:ilvl="8" w:tplc="40BCF4C0">
      <w:numFmt w:val="bullet"/>
      <w:lvlText w:val="-"/>
      <w:lvlJc w:val="left"/>
      <w:pPr>
        <w:ind w:left="7744" w:hanging="363"/>
      </w:pPr>
      <w:rPr>
        <w:rFonts w:ascii="Arial" w:eastAsia="Arial" w:hAnsi="Arial" w:cs="Arial" w:hint="default"/>
        <w:w w:val="99"/>
        <w:sz w:val="22"/>
        <w:szCs w:val="22"/>
        <w:lang w:val="en-US" w:eastAsia="en-US" w:bidi="en-US"/>
      </w:rPr>
    </w:lvl>
  </w:abstractNum>
  <w:abstractNum w:abstractNumId="5" w15:restartNumberingAfterBreak="0">
    <w:nsid w:val="14F66796"/>
    <w:multiLevelType w:val="hybridMultilevel"/>
    <w:tmpl w:val="5FBE62C8"/>
    <w:lvl w:ilvl="0" w:tplc="041D000F">
      <w:start w:val="1"/>
      <w:numFmt w:val="decimal"/>
      <w:lvlText w:val="%1."/>
      <w:lvlJc w:val="left"/>
      <w:pPr>
        <w:tabs>
          <w:tab w:val="num" w:pos="2628"/>
        </w:tabs>
        <w:ind w:left="2628" w:hanging="360"/>
      </w:pPr>
    </w:lvl>
    <w:lvl w:ilvl="1" w:tplc="041D0019" w:tentative="1">
      <w:start w:val="1"/>
      <w:numFmt w:val="lowerLetter"/>
      <w:lvlText w:val="%2."/>
      <w:lvlJc w:val="left"/>
      <w:pPr>
        <w:tabs>
          <w:tab w:val="num" w:pos="3348"/>
        </w:tabs>
        <w:ind w:left="3348" w:hanging="360"/>
      </w:pPr>
    </w:lvl>
    <w:lvl w:ilvl="2" w:tplc="041D001B" w:tentative="1">
      <w:start w:val="1"/>
      <w:numFmt w:val="lowerRoman"/>
      <w:lvlText w:val="%3."/>
      <w:lvlJc w:val="right"/>
      <w:pPr>
        <w:tabs>
          <w:tab w:val="num" w:pos="4068"/>
        </w:tabs>
        <w:ind w:left="4068" w:hanging="180"/>
      </w:pPr>
    </w:lvl>
    <w:lvl w:ilvl="3" w:tplc="041D000F" w:tentative="1">
      <w:start w:val="1"/>
      <w:numFmt w:val="decimal"/>
      <w:lvlText w:val="%4."/>
      <w:lvlJc w:val="left"/>
      <w:pPr>
        <w:tabs>
          <w:tab w:val="num" w:pos="4788"/>
        </w:tabs>
        <w:ind w:left="4788" w:hanging="360"/>
      </w:pPr>
    </w:lvl>
    <w:lvl w:ilvl="4" w:tplc="041D0019" w:tentative="1">
      <w:start w:val="1"/>
      <w:numFmt w:val="lowerLetter"/>
      <w:lvlText w:val="%5."/>
      <w:lvlJc w:val="left"/>
      <w:pPr>
        <w:tabs>
          <w:tab w:val="num" w:pos="5508"/>
        </w:tabs>
        <w:ind w:left="5508" w:hanging="360"/>
      </w:pPr>
    </w:lvl>
    <w:lvl w:ilvl="5" w:tplc="041D001B" w:tentative="1">
      <w:start w:val="1"/>
      <w:numFmt w:val="lowerRoman"/>
      <w:lvlText w:val="%6."/>
      <w:lvlJc w:val="right"/>
      <w:pPr>
        <w:tabs>
          <w:tab w:val="num" w:pos="6228"/>
        </w:tabs>
        <w:ind w:left="6228" w:hanging="180"/>
      </w:pPr>
    </w:lvl>
    <w:lvl w:ilvl="6" w:tplc="041D000F" w:tentative="1">
      <w:start w:val="1"/>
      <w:numFmt w:val="decimal"/>
      <w:lvlText w:val="%7."/>
      <w:lvlJc w:val="left"/>
      <w:pPr>
        <w:tabs>
          <w:tab w:val="num" w:pos="6948"/>
        </w:tabs>
        <w:ind w:left="6948" w:hanging="360"/>
      </w:pPr>
    </w:lvl>
    <w:lvl w:ilvl="7" w:tplc="041D0019" w:tentative="1">
      <w:start w:val="1"/>
      <w:numFmt w:val="lowerLetter"/>
      <w:lvlText w:val="%8."/>
      <w:lvlJc w:val="left"/>
      <w:pPr>
        <w:tabs>
          <w:tab w:val="num" w:pos="7668"/>
        </w:tabs>
        <w:ind w:left="7668" w:hanging="360"/>
      </w:pPr>
    </w:lvl>
    <w:lvl w:ilvl="8" w:tplc="041D001B" w:tentative="1">
      <w:start w:val="1"/>
      <w:numFmt w:val="lowerRoman"/>
      <w:lvlText w:val="%9."/>
      <w:lvlJc w:val="right"/>
      <w:pPr>
        <w:tabs>
          <w:tab w:val="num" w:pos="8388"/>
        </w:tabs>
        <w:ind w:left="8388" w:hanging="180"/>
      </w:pPr>
    </w:lvl>
  </w:abstractNum>
  <w:abstractNum w:abstractNumId="6" w15:restartNumberingAfterBreak="0">
    <w:nsid w:val="17BA7D9D"/>
    <w:multiLevelType w:val="hybridMultilevel"/>
    <w:tmpl w:val="AE28DA2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 w15:restartNumberingAfterBreak="0">
    <w:nsid w:val="23E40DA0"/>
    <w:multiLevelType w:val="hybridMultilevel"/>
    <w:tmpl w:val="AED83C1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8" w15:restartNumberingAfterBreak="0">
    <w:nsid w:val="24EB769F"/>
    <w:multiLevelType w:val="hybridMultilevel"/>
    <w:tmpl w:val="E4B6B77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26C22870"/>
    <w:multiLevelType w:val="hybridMultilevel"/>
    <w:tmpl w:val="FC7CCB26"/>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284F1797"/>
    <w:multiLevelType w:val="hybridMultilevel"/>
    <w:tmpl w:val="75D04B60"/>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1" w15:restartNumberingAfterBreak="0">
    <w:nsid w:val="345F6D0C"/>
    <w:multiLevelType w:val="multilevel"/>
    <w:tmpl w:val="55F0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90F05"/>
    <w:multiLevelType w:val="hybridMultilevel"/>
    <w:tmpl w:val="DE68DD0E"/>
    <w:lvl w:ilvl="0" w:tplc="68F4E3BA">
      <w:numFmt w:val="bullet"/>
      <w:lvlText w:val="-"/>
      <w:lvlJc w:val="left"/>
      <w:pPr>
        <w:ind w:left="2628" w:hanging="360"/>
      </w:pPr>
      <w:rPr>
        <w:rFonts w:ascii="Arial" w:eastAsia="Times New Roman" w:hAnsi="Arial" w:cs="Arial" w:hint="default"/>
      </w:rPr>
    </w:lvl>
    <w:lvl w:ilvl="1" w:tplc="041D0003" w:tentative="1">
      <w:start w:val="1"/>
      <w:numFmt w:val="bullet"/>
      <w:lvlText w:val="o"/>
      <w:lvlJc w:val="left"/>
      <w:pPr>
        <w:ind w:left="3348" w:hanging="360"/>
      </w:pPr>
      <w:rPr>
        <w:rFonts w:ascii="Courier New" w:hAnsi="Courier New" w:cs="Courier New" w:hint="default"/>
      </w:rPr>
    </w:lvl>
    <w:lvl w:ilvl="2" w:tplc="041D0005" w:tentative="1">
      <w:start w:val="1"/>
      <w:numFmt w:val="bullet"/>
      <w:lvlText w:val=""/>
      <w:lvlJc w:val="left"/>
      <w:pPr>
        <w:ind w:left="4068" w:hanging="360"/>
      </w:pPr>
      <w:rPr>
        <w:rFonts w:ascii="Wingdings" w:hAnsi="Wingdings" w:hint="default"/>
      </w:rPr>
    </w:lvl>
    <w:lvl w:ilvl="3" w:tplc="041D0001" w:tentative="1">
      <w:start w:val="1"/>
      <w:numFmt w:val="bullet"/>
      <w:lvlText w:val=""/>
      <w:lvlJc w:val="left"/>
      <w:pPr>
        <w:ind w:left="4788" w:hanging="360"/>
      </w:pPr>
      <w:rPr>
        <w:rFonts w:ascii="Symbol" w:hAnsi="Symbol" w:hint="default"/>
      </w:rPr>
    </w:lvl>
    <w:lvl w:ilvl="4" w:tplc="041D0003" w:tentative="1">
      <w:start w:val="1"/>
      <w:numFmt w:val="bullet"/>
      <w:lvlText w:val="o"/>
      <w:lvlJc w:val="left"/>
      <w:pPr>
        <w:ind w:left="5508" w:hanging="360"/>
      </w:pPr>
      <w:rPr>
        <w:rFonts w:ascii="Courier New" w:hAnsi="Courier New" w:cs="Courier New" w:hint="default"/>
      </w:rPr>
    </w:lvl>
    <w:lvl w:ilvl="5" w:tplc="041D0005" w:tentative="1">
      <w:start w:val="1"/>
      <w:numFmt w:val="bullet"/>
      <w:lvlText w:val=""/>
      <w:lvlJc w:val="left"/>
      <w:pPr>
        <w:ind w:left="6228" w:hanging="360"/>
      </w:pPr>
      <w:rPr>
        <w:rFonts w:ascii="Wingdings" w:hAnsi="Wingdings" w:hint="default"/>
      </w:rPr>
    </w:lvl>
    <w:lvl w:ilvl="6" w:tplc="041D0001" w:tentative="1">
      <w:start w:val="1"/>
      <w:numFmt w:val="bullet"/>
      <w:lvlText w:val=""/>
      <w:lvlJc w:val="left"/>
      <w:pPr>
        <w:ind w:left="6948" w:hanging="360"/>
      </w:pPr>
      <w:rPr>
        <w:rFonts w:ascii="Symbol" w:hAnsi="Symbol" w:hint="default"/>
      </w:rPr>
    </w:lvl>
    <w:lvl w:ilvl="7" w:tplc="041D0003" w:tentative="1">
      <w:start w:val="1"/>
      <w:numFmt w:val="bullet"/>
      <w:lvlText w:val="o"/>
      <w:lvlJc w:val="left"/>
      <w:pPr>
        <w:ind w:left="7668" w:hanging="360"/>
      </w:pPr>
      <w:rPr>
        <w:rFonts w:ascii="Courier New" w:hAnsi="Courier New" w:cs="Courier New" w:hint="default"/>
      </w:rPr>
    </w:lvl>
    <w:lvl w:ilvl="8" w:tplc="041D0005" w:tentative="1">
      <w:start w:val="1"/>
      <w:numFmt w:val="bullet"/>
      <w:lvlText w:val=""/>
      <w:lvlJc w:val="left"/>
      <w:pPr>
        <w:ind w:left="8388" w:hanging="360"/>
      </w:pPr>
      <w:rPr>
        <w:rFonts w:ascii="Wingdings" w:hAnsi="Wingdings" w:hint="default"/>
      </w:rPr>
    </w:lvl>
  </w:abstractNum>
  <w:abstractNum w:abstractNumId="13" w15:restartNumberingAfterBreak="0">
    <w:nsid w:val="385F4D5C"/>
    <w:multiLevelType w:val="hybridMultilevel"/>
    <w:tmpl w:val="FB9E6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D45C6"/>
    <w:multiLevelType w:val="multilevel"/>
    <w:tmpl w:val="F5B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42B37"/>
    <w:multiLevelType w:val="hybridMultilevel"/>
    <w:tmpl w:val="7396C7C0"/>
    <w:lvl w:ilvl="0" w:tplc="2CE26776">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6" w15:restartNumberingAfterBreak="0">
    <w:nsid w:val="4FA53068"/>
    <w:multiLevelType w:val="hybridMultilevel"/>
    <w:tmpl w:val="9724A96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7" w15:restartNumberingAfterBreak="0">
    <w:nsid w:val="502B5ACD"/>
    <w:multiLevelType w:val="singleLevel"/>
    <w:tmpl w:val="819231A8"/>
    <w:lvl w:ilvl="0">
      <w:start w:val="1"/>
      <w:numFmt w:val="bullet"/>
      <w:pStyle w:val="BESKbrdtexttank"/>
      <w:lvlText w:val=""/>
      <w:lvlJc w:val="left"/>
      <w:pPr>
        <w:tabs>
          <w:tab w:val="num" w:pos="360"/>
        </w:tabs>
        <w:ind w:left="284" w:hanging="284"/>
      </w:pPr>
      <w:rPr>
        <w:rFonts w:ascii="Symbol" w:hAnsi="Symbol" w:hint="default"/>
      </w:rPr>
    </w:lvl>
  </w:abstractNum>
  <w:abstractNum w:abstractNumId="18" w15:restartNumberingAfterBreak="0">
    <w:nsid w:val="51212E0C"/>
    <w:multiLevelType w:val="hybridMultilevel"/>
    <w:tmpl w:val="88B034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52EC6BF7"/>
    <w:multiLevelType w:val="hybridMultilevel"/>
    <w:tmpl w:val="6A3639DC"/>
    <w:lvl w:ilvl="0" w:tplc="60C00648">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0" w15:restartNumberingAfterBreak="0">
    <w:nsid w:val="575F21A9"/>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21" w15:restartNumberingAfterBreak="0">
    <w:nsid w:val="5B19212D"/>
    <w:multiLevelType w:val="hybridMultilevel"/>
    <w:tmpl w:val="0CF2DD4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2" w15:restartNumberingAfterBreak="0">
    <w:nsid w:val="5C1F5F27"/>
    <w:multiLevelType w:val="hybridMultilevel"/>
    <w:tmpl w:val="12A0029C"/>
    <w:lvl w:ilvl="0" w:tplc="041D000F">
      <w:start w:val="1"/>
      <w:numFmt w:val="decimal"/>
      <w:lvlText w:val="%1."/>
      <w:lvlJc w:val="left"/>
      <w:pPr>
        <w:ind w:left="2705" w:hanging="360"/>
      </w:pPr>
    </w:lvl>
    <w:lvl w:ilvl="1" w:tplc="041D0019" w:tentative="1">
      <w:start w:val="1"/>
      <w:numFmt w:val="lowerLetter"/>
      <w:lvlText w:val="%2."/>
      <w:lvlJc w:val="left"/>
      <w:pPr>
        <w:ind w:left="3425" w:hanging="360"/>
      </w:pPr>
    </w:lvl>
    <w:lvl w:ilvl="2" w:tplc="041D001B" w:tentative="1">
      <w:start w:val="1"/>
      <w:numFmt w:val="lowerRoman"/>
      <w:lvlText w:val="%3."/>
      <w:lvlJc w:val="right"/>
      <w:pPr>
        <w:ind w:left="4145" w:hanging="180"/>
      </w:pPr>
    </w:lvl>
    <w:lvl w:ilvl="3" w:tplc="041D000F" w:tentative="1">
      <w:start w:val="1"/>
      <w:numFmt w:val="decimal"/>
      <w:lvlText w:val="%4."/>
      <w:lvlJc w:val="left"/>
      <w:pPr>
        <w:ind w:left="4865" w:hanging="360"/>
      </w:pPr>
    </w:lvl>
    <w:lvl w:ilvl="4" w:tplc="041D0019" w:tentative="1">
      <w:start w:val="1"/>
      <w:numFmt w:val="lowerLetter"/>
      <w:lvlText w:val="%5."/>
      <w:lvlJc w:val="left"/>
      <w:pPr>
        <w:ind w:left="5585" w:hanging="360"/>
      </w:pPr>
    </w:lvl>
    <w:lvl w:ilvl="5" w:tplc="041D001B" w:tentative="1">
      <w:start w:val="1"/>
      <w:numFmt w:val="lowerRoman"/>
      <w:lvlText w:val="%6."/>
      <w:lvlJc w:val="right"/>
      <w:pPr>
        <w:ind w:left="6305" w:hanging="180"/>
      </w:pPr>
    </w:lvl>
    <w:lvl w:ilvl="6" w:tplc="041D000F" w:tentative="1">
      <w:start w:val="1"/>
      <w:numFmt w:val="decimal"/>
      <w:lvlText w:val="%7."/>
      <w:lvlJc w:val="left"/>
      <w:pPr>
        <w:ind w:left="7025" w:hanging="360"/>
      </w:pPr>
    </w:lvl>
    <w:lvl w:ilvl="7" w:tplc="041D0019" w:tentative="1">
      <w:start w:val="1"/>
      <w:numFmt w:val="lowerLetter"/>
      <w:lvlText w:val="%8."/>
      <w:lvlJc w:val="left"/>
      <w:pPr>
        <w:ind w:left="7745" w:hanging="360"/>
      </w:pPr>
    </w:lvl>
    <w:lvl w:ilvl="8" w:tplc="041D001B" w:tentative="1">
      <w:start w:val="1"/>
      <w:numFmt w:val="lowerRoman"/>
      <w:lvlText w:val="%9."/>
      <w:lvlJc w:val="right"/>
      <w:pPr>
        <w:ind w:left="8465" w:hanging="180"/>
      </w:pPr>
    </w:lvl>
  </w:abstractNum>
  <w:abstractNum w:abstractNumId="23" w15:restartNumberingAfterBreak="0">
    <w:nsid w:val="5CAB4776"/>
    <w:multiLevelType w:val="hybridMultilevel"/>
    <w:tmpl w:val="714AB45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4" w15:restartNumberingAfterBreak="0">
    <w:nsid w:val="5ECD3B8F"/>
    <w:multiLevelType w:val="hybridMultilevel"/>
    <w:tmpl w:val="2E2CC8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FE355AE"/>
    <w:multiLevelType w:val="hybridMultilevel"/>
    <w:tmpl w:val="74CC3C8E"/>
    <w:lvl w:ilvl="0" w:tplc="73B6A4A8">
      <w:numFmt w:val="bullet"/>
      <w:lvlText w:val="–"/>
      <w:lvlJc w:val="left"/>
      <w:pPr>
        <w:ind w:left="1778" w:hanging="360"/>
      </w:pPr>
      <w:rPr>
        <w:rFonts w:ascii="Arial" w:eastAsia="Times New Roman" w:hAnsi="Arial" w:hint="default"/>
      </w:rPr>
    </w:lvl>
    <w:lvl w:ilvl="1" w:tplc="041D0003" w:tentative="1">
      <w:start w:val="1"/>
      <w:numFmt w:val="bullet"/>
      <w:lvlText w:val="o"/>
      <w:lvlJc w:val="left"/>
      <w:pPr>
        <w:ind w:left="2498" w:hanging="360"/>
      </w:pPr>
      <w:rPr>
        <w:rFonts w:ascii="Courier New" w:hAnsi="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6" w15:restartNumberingAfterBreak="0">
    <w:nsid w:val="60A55D68"/>
    <w:multiLevelType w:val="hybridMultilevel"/>
    <w:tmpl w:val="6AB64DCA"/>
    <w:lvl w:ilvl="0" w:tplc="04090001">
      <w:start w:val="1"/>
      <w:numFmt w:val="bullet"/>
      <w:lvlText w:val=""/>
      <w:lvlJc w:val="left"/>
      <w:pPr>
        <w:tabs>
          <w:tab w:val="num" w:pos="3040"/>
        </w:tabs>
        <w:ind w:left="3040" w:hanging="360"/>
      </w:pPr>
      <w:rPr>
        <w:rFonts w:ascii="Symbol" w:hAnsi="Symbol" w:hint="default"/>
      </w:rPr>
    </w:lvl>
    <w:lvl w:ilvl="1" w:tplc="04090003" w:tentative="1">
      <w:start w:val="1"/>
      <w:numFmt w:val="bullet"/>
      <w:lvlText w:val="o"/>
      <w:lvlJc w:val="left"/>
      <w:pPr>
        <w:tabs>
          <w:tab w:val="num" w:pos="3760"/>
        </w:tabs>
        <w:ind w:left="3760" w:hanging="360"/>
      </w:pPr>
      <w:rPr>
        <w:rFonts w:ascii="Courier New" w:hAnsi="Courier New" w:cs="Courier New" w:hint="default"/>
      </w:rPr>
    </w:lvl>
    <w:lvl w:ilvl="2" w:tplc="04090005" w:tentative="1">
      <w:start w:val="1"/>
      <w:numFmt w:val="bullet"/>
      <w:lvlText w:val=""/>
      <w:lvlJc w:val="left"/>
      <w:pPr>
        <w:tabs>
          <w:tab w:val="num" w:pos="4480"/>
        </w:tabs>
        <w:ind w:left="4480" w:hanging="360"/>
      </w:pPr>
      <w:rPr>
        <w:rFonts w:ascii="Wingdings" w:hAnsi="Wingdings" w:hint="default"/>
      </w:rPr>
    </w:lvl>
    <w:lvl w:ilvl="3" w:tplc="04090001" w:tentative="1">
      <w:start w:val="1"/>
      <w:numFmt w:val="bullet"/>
      <w:lvlText w:val=""/>
      <w:lvlJc w:val="left"/>
      <w:pPr>
        <w:tabs>
          <w:tab w:val="num" w:pos="5200"/>
        </w:tabs>
        <w:ind w:left="5200" w:hanging="360"/>
      </w:pPr>
      <w:rPr>
        <w:rFonts w:ascii="Symbol" w:hAnsi="Symbol" w:hint="default"/>
      </w:rPr>
    </w:lvl>
    <w:lvl w:ilvl="4" w:tplc="04090003" w:tentative="1">
      <w:start w:val="1"/>
      <w:numFmt w:val="bullet"/>
      <w:lvlText w:val="o"/>
      <w:lvlJc w:val="left"/>
      <w:pPr>
        <w:tabs>
          <w:tab w:val="num" w:pos="5920"/>
        </w:tabs>
        <w:ind w:left="5920" w:hanging="360"/>
      </w:pPr>
      <w:rPr>
        <w:rFonts w:ascii="Courier New" w:hAnsi="Courier New" w:cs="Courier New" w:hint="default"/>
      </w:rPr>
    </w:lvl>
    <w:lvl w:ilvl="5" w:tplc="04090005" w:tentative="1">
      <w:start w:val="1"/>
      <w:numFmt w:val="bullet"/>
      <w:lvlText w:val=""/>
      <w:lvlJc w:val="left"/>
      <w:pPr>
        <w:tabs>
          <w:tab w:val="num" w:pos="6640"/>
        </w:tabs>
        <w:ind w:left="6640" w:hanging="360"/>
      </w:pPr>
      <w:rPr>
        <w:rFonts w:ascii="Wingdings" w:hAnsi="Wingdings" w:hint="default"/>
      </w:rPr>
    </w:lvl>
    <w:lvl w:ilvl="6" w:tplc="04090001" w:tentative="1">
      <w:start w:val="1"/>
      <w:numFmt w:val="bullet"/>
      <w:lvlText w:val=""/>
      <w:lvlJc w:val="left"/>
      <w:pPr>
        <w:tabs>
          <w:tab w:val="num" w:pos="7360"/>
        </w:tabs>
        <w:ind w:left="7360" w:hanging="360"/>
      </w:pPr>
      <w:rPr>
        <w:rFonts w:ascii="Symbol" w:hAnsi="Symbol" w:hint="default"/>
      </w:rPr>
    </w:lvl>
    <w:lvl w:ilvl="7" w:tplc="04090003" w:tentative="1">
      <w:start w:val="1"/>
      <w:numFmt w:val="bullet"/>
      <w:lvlText w:val="o"/>
      <w:lvlJc w:val="left"/>
      <w:pPr>
        <w:tabs>
          <w:tab w:val="num" w:pos="8080"/>
        </w:tabs>
        <w:ind w:left="8080" w:hanging="360"/>
      </w:pPr>
      <w:rPr>
        <w:rFonts w:ascii="Courier New" w:hAnsi="Courier New" w:cs="Courier New" w:hint="default"/>
      </w:rPr>
    </w:lvl>
    <w:lvl w:ilvl="8" w:tplc="04090005" w:tentative="1">
      <w:start w:val="1"/>
      <w:numFmt w:val="bullet"/>
      <w:lvlText w:val=""/>
      <w:lvlJc w:val="left"/>
      <w:pPr>
        <w:tabs>
          <w:tab w:val="num" w:pos="8800"/>
        </w:tabs>
        <w:ind w:left="8800" w:hanging="360"/>
      </w:pPr>
      <w:rPr>
        <w:rFonts w:ascii="Wingdings" w:hAnsi="Wingdings" w:hint="default"/>
      </w:rPr>
    </w:lvl>
  </w:abstractNum>
  <w:abstractNum w:abstractNumId="27" w15:restartNumberingAfterBreak="0">
    <w:nsid w:val="61D74FC8"/>
    <w:multiLevelType w:val="hybridMultilevel"/>
    <w:tmpl w:val="9432AC3A"/>
    <w:lvl w:ilvl="0" w:tplc="D234C59C">
      <w:numFmt w:val="bullet"/>
      <w:lvlText w:val="-"/>
      <w:lvlJc w:val="left"/>
      <w:pPr>
        <w:ind w:left="2062" w:hanging="360"/>
      </w:pPr>
      <w:rPr>
        <w:rFonts w:ascii="Arial" w:eastAsia="Times New Roman" w:hAnsi="Arial" w:cs="Arial" w:hint="default"/>
      </w:rPr>
    </w:lvl>
    <w:lvl w:ilvl="1" w:tplc="041D0003">
      <w:start w:val="1"/>
      <w:numFmt w:val="bullet"/>
      <w:lvlText w:val="o"/>
      <w:lvlJc w:val="left"/>
      <w:pPr>
        <w:ind w:left="2782" w:hanging="360"/>
      </w:pPr>
      <w:rPr>
        <w:rFonts w:ascii="Courier New" w:hAnsi="Courier New" w:cs="Courier New" w:hint="default"/>
      </w:rPr>
    </w:lvl>
    <w:lvl w:ilvl="2" w:tplc="041D0005">
      <w:start w:val="1"/>
      <w:numFmt w:val="bullet"/>
      <w:lvlText w:val=""/>
      <w:lvlJc w:val="left"/>
      <w:pPr>
        <w:ind w:left="3502" w:hanging="360"/>
      </w:pPr>
      <w:rPr>
        <w:rFonts w:ascii="Wingdings" w:hAnsi="Wingdings" w:hint="default"/>
      </w:rPr>
    </w:lvl>
    <w:lvl w:ilvl="3" w:tplc="041D0001">
      <w:start w:val="1"/>
      <w:numFmt w:val="bullet"/>
      <w:lvlText w:val=""/>
      <w:lvlJc w:val="left"/>
      <w:pPr>
        <w:ind w:left="4222" w:hanging="360"/>
      </w:pPr>
      <w:rPr>
        <w:rFonts w:ascii="Symbol" w:hAnsi="Symbol" w:hint="default"/>
      </w:rPr>
    </w:lvl>
    <w:lvl w:ilvl="4" w:tplc="041D0003">
      <w:start w:val="1"/>
      <w:numFmt w:val="bullet"/>
      <w:lvlText w:val="o"/>
      <w:lvlJc w:val="left"/>
      <w:pPr>
        <w:ind w:left="4942" w:hanging="360"/>
      </w:pPr>
      <w:rPr>
        <w:rFonts w:ascii="Courier New" w:hAnsi="Courier New" w:cs="Courier New" w:hint="default"/>
      </w:rPr>
    </w:lvl>
    <w:lvl w:ilvl="5" w:tplc="041D0005">
      <w:start w:val="1"/>
      <w:numFmt w:val="bullet"/>
      <w:lvlText w:val=""/>
      <w:lvlJc w:val="left"/>
      <w:pPr>
        <w:ind w:left="5662" w:hanging="360"/>
      </w:pPr>
      <w:rPr>
        <w:rFonts w:ascii="Wingdings" w:hAnsi="Wingdings" w:hint="default"/>
      </w:rPr>
    </w:lvl>
    <w:lvl w:ilvl="6" w:tplc="041D0001">
      <w:start w:val="1"/>
      <w:numFmt w:val="bullet"/>
      <w:lvlText w:val=""/>
      <w:lvlJc w:val="left"/>
      <w:pPr>
        <w:ind w:left="6382" w:hanging="360"/>
      </w:pPr>
      <w:rPr>
        <w:rFonts w:ascii="Symbol" w:hAnsi="Symbol" w:hint="default"/>
      </w:rPr>
    </w:lvl>
    <w:lvl w:ilvl="7" w:tplc="041D0003">
      <w:start w:val="1"/>
      <w:numFmt w:val="bullet"/>
      <w:lvlText w:val="o"/>
      <w:lvlJc w:val="left"/>
      <w:pPr>
        <w:ind w:left="7102" w:hanging="360"/>
      </w:pPr>
      <w:rPr>
        <w:rFonts w:ascii="Courier New" w:hAnsi="Courier New" w:cs="Courier New" w:hint="default"/>
      </w:rPr>
    </w:lvl>
    <w:lvl w:ilvl="8" w:tplc="041D0005">
      <w:start w:val="1"/>
      <w:numFmt w:val="bullet"/>
      <w:lvlText w:val=""/>
      <w:lvlJc w:val="left"/>
      <w:pPr>
        <w:ind w:left="7822" w:hanging="360"/>
      </w:pPr>
      <w:rPr>
        <w:rFonts w:ascii="Wingdings" w:hAnsi="Wingdings" w:hint="default"/>
      </w:rPr>
    </w:lvl>
  </w:abstractNum>
  <w:abstractNum w:abstractNumId="28" w15:restartNumberingAfterBreak="0">
    <w:nsid w:val="63B863EC"/>
    <w:multiLevelType w:val="hybridMultilevel"/>
    <w:tmpl w:val="529CBE0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9" w15:restartNumberingAfterBreak="0">
    <w:nsid w:val="644334DB"/>
    <w:multiLevelType w:val="hybridMultilevel"/>
    <w:tmpl w:val="D27EC5CE"/>
    <w:lvl w:ilvl="0" w:tplc="2CE26776">
      <w:numFmt w:val="bullet"/>
      <w:lvlText w:val="-"/>
      <w:lvlJc w:val="left"/>
      <w:pPr>
        <w:ind w:left="2705" w:hanging="360"/>
      </w:pPr>
      <w:rPr>
        <w:rFonts w:ascii="Arial" w:eastAsia="Times New Roman" w:hAnsi="Arial" w:cs="Aria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0" w15:restartNumberingAfterBreak="0">
    <w:nsid w:val="673D58D2"/>
    <w:multiLevelType w:val="hybridMultilevel"/>
    <w:tmpl w:val="784C989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1" w15:restartNumberingAfterBreak="0">
    <w:nsid w:val="69A94D5D"/>
    <w:multiLevelType w:val="multilevel"/>
    <w:tmpl w:val="3B58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A7223"/>
    <w:multiLevelType w:val="hybridMultilevel"/>
    <w:tmpl w:val="DE38B00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33" w15:restartNumberingAfterBreak="0">
    <w:nsid w:val="7C9B06BA"/>
    <w:multiLevelType w:val="singleLevel"/>
    <w:tmpl w:val="402675CC"/>
    <w:lvl w:ilvl="0">
      <w:start w:val="1"/>
      <w:numFmt w:val="decimal"/>
      <w:lvlText w:val="%1."/>
      <w:lvlJc w:val="left"/>
      <w:pPr>
        <w:tabs>
          <w:tab w:val="num" w:pos="360"/>
        </w:tabs>
        <w:ind w:left="284" w:hanging="284"/>
      </w:pPr>
    </w:lvl>
  </w:abstractNum>
  <w:abstractNum w:abstractNumId="34" w15:restartNumberingAfterBreak="0">
    <w:nsid w:val="7F3D1BD6"/>
    <w:multiLevelType w:val="hybridMultilevel"/>
    <w:tmpl w:val="B406F078"/>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586647914">
    <w:abstractNumId w:val="17"/>
  </w:num>
  <w:num w:numId="2" w16cid:durableId="1829899657">
    <w:abstractNumId w:val="33"/>
  </w:num>
  <w:num w:numId="3" w16cid:durableId="579290940">
    <w:abstractNumId w:val="5"/>
  </w:num>
  <w:num w:numId="4" w16cid:durableId="287980746">
    <w:abstractNumId w:val="9"/>
  </w:num>
  <w:num w:numId="5" w16cid:durableId="1118067636">
    <w:abstractNumId w:val="18"/>
  </w:num>
  <w:num w:numId="6" w16cid:durableId="871648490">
    <w:abstractNumId w:val="10"/>
  </w:num>
  <w:num w:numId="7" w16cid:durableId="901329426">
    <w:abstractNumId w:val="32"/>
  </w:num>
  <w:num w:numId="8" w16cid:durableId="1014379554">
    <w:abstractNumId w:val="25"/>
  </w:num>
  <w:num w:numId="9" w16cid:durableId="1693259331">
    <w:abstractNumId w:val="34"/>
  </w:num>
  <w:num w:numId="10" w16cid:durableId="778330007">
    <w:abstractNumId w:val="26"/>
  </w:num>
  <w:num w:numId="11" w16cid:durableId="1691643322">
    <w:abstractNumId w:val="13"/>
  </w:num>
  <w:num w:numId="12" w16cid:durableId="1717271250">
    <w:abstractNumId w:val="12"/>
  </w:num>
  <w:num w:numId="13" w16cid:durableId="1654869475">
    <w:abstractNumId w:val="15"/>
  </w:num>
  <w:num w:numId="14" w16cid:durableId="1269240461">
    <w:abstractNumId w:val="19"/>
  </w:num>
  <w:num w:numId="15" w16cid:durableId="1731996822">
    <w:abstractNumId w:val="2"/>
  </w:num>
  <w:num w:numId="16" w16cid:durableId="567301616">
    <w:abstractNumId w:val="31"/>
  </w:num>
  <w:num w:numId="17" w16cid:durableId="936012841">
    <w:abstractNumId w:val="30"/>
  </w:num>
  <w:num w:numId="18" w16cid:durableId="1508519433">
    <w:abstractNumId w:val="3"/>
  </w:num>
  <w:num w:numId="19" w16cid:durableId="1618875284">
    <w:abstractNumId w:val="16"/>
  </w:num>
  <w:num w:numId="20" w16cid:durableId="1892955061">
    <w:abstractNumId w:val="21"/>
  </w:num>
  <w:num w:numId="21" w16cid:durableId="646396889">
    <w:abstractNumId w:val="20"/>
  </w:num>
  <w:num w:numId="22" w16cid:durableId="1128935347">
    <w:abstractNumId w:val="29"/>
  </w:num>
  <w:num w:numId="23" w16cid:durableId="227031497">
    <w:abstractNumId w:val="22"/>
  </w:num>
  <w:num w:numId="24" w16cid:durableId="639072262">
    <w:abstractNumId w:val="24"/>
  </w:num>
  <w:num w:numId="25" w16cid:durableId="682122438">
    <w:abstractNumId w:val="11"/>
  </w:num>
  <w:num w:numId="26" w16cid:durableId="1546597351">
    <w:abstractNumId w:val="27"/>
  </w:num>
  <w:num w:numId="27" w16cid:durableId="715810964">
    <w:abstractNumId w:val="2"/>
  </w:num>
  <w:num w:numId="28" w16cid:durableId="1241406523">
    <w:abstractNumId w:val="19"/>
  </w:num>
  <w:num w:numId="29" w16cid:durableId="1388916996">
    <w:abstractNumId w:val="14"/>
  </w:num>
  <w:num w:numId="30" w16cid:durableId="1909996723">
    <w:abstractNumId w:val="7"/>
  </w:num>
  <w:num w:numId="31" w16cid:durableId="19627657">
    <w:abstractNumId w:val="4"/>
  </w:num>
  <w:num w:numId="32" w16cid:durableId="1137605676">
    <w:abstractNumId w:val="0"/>
  </w:num>
  <w:num w:numId="33" w16cid:durableId="713509341">
    <w:abstractNumId w:val="23"/>
  </w:num>
  <w:num w:numId="34" w16cid:durableId="25256995">
    <w:abstractNumId w:val="28"/>
  </w:num>
  <w:num w:numId="35" w16cid:durableId="111049779">
    <w:abstractNumId w:val="1"/>
  </w:num>
  <w:num w:numId="36" w16cid:durableId="903489482">
    <w:abstractNumId w:val="6"/>
  </w:num>
  <w:num w:numId="37" w16cid:durableId="1870680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da-DK" w:vendorID="64" w:dllVersion="6" w:nlCheck="1" w:checkStyle="0"/>
  <w:activeWritingStyle w:appName="MSWord" w:lang="sv-SE" w:vendorID="64" w:dllVersion="0" w:nlCheck="1" w:checkStyle="0"/>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AB" w:val="Nej"/>
    <w:docVar w:name="DoknamnIFot" w:val="Nej"/>
    <w:docVar w:name="Logo" w:val="Nej"/>
    <w:docVar w:name="REDA" w:val="ANL"/>
    <w:docVar w:name="Titelsida" w:val="Nej"/>
    <w:docVar w:name="TOC" w:val="Nej"/>
  </w:docVars>
  <w:rsids>
    <w:rsidRoot w:val="00B512FA"/>
    <w:rsid w:val="0000155A"/>
    <w:rsid w:val="00001BEE"/>
    <w:rsid w:val="00001C3E"/>
    <w:rsid w:val="000031F3"/>
    <w:rsid w:val="0000454D"/>
    <w:rsid w:val="00004673"/>
    <w:rsid w:val="000046BD"/>
    <w:rsid w:val="000051EA"/>
    <w:rsid w:val="00005513"/>
    <w:rsid w:val="000066FA"/>
    <w:rsid w:val="00006B31"/>
    <w:rsid w:val="000079BE"/>
    <w:rsid w:val="00007C91"/>
    <w:rsid w:val="00010463"/>
    <w:rsid w:val="00010DDE"/>
    <w:rsid w:val="00011649"/>
    <w:rsid w:val="0001223B"/>
    <w:rsid w:val="00012663"/>
    <w:rsid w:val="000137DE"/>
    <w:rsid w:val="00013D66"/>
    <w:rsid w:val="000158CE"/>
    <w:rsid w:val="00016134"/>
    <w:rsid w:val="0001614D"/>
    <w:rsid w:val="000161E0"/>
    <w:rsid w:val="000167E6"/>
    <w:rsid w:val="00016F82"/>
    <w:rsid w:val="000177DE"/>
    <w:rsid w:val="00017AD5"/>
    <w:rsid w:val="00021235"/>
    <w:rsid w:val="00021998"/>
    <w:rsid w:val="000226EA"/>
    <w:rsid w:val="00022F7A"/>
    <w:rsid w:val="00023043"/>
    <w:rsid w:val="0002311A"/>
    <w:rsid w:val="00023E01"/>
    <w:rsid w:val="00024683"/>
    <w:rsid w:val="00024C91"/>
    <w:rsid w:val="0002602B"/>
    <w:rsid w:val="000277C6"/>
    <w:rsid w:val="00027BF0"/>
    <w:rsid w:val="000300C7"/>
    <w:rsid w:val="00030398"/>
    <w:rsid w:val="00030AA3"/>
    <w:rsid w:val="00030D3D"/>
    <w:rsid w:val="00030E94"/>
    <w:rsid w:val="000310A0"/>
    <w:rsid w:val="0003191A"/>
    <w:rsid w:val="0003383E"/>
    <w:rsid w:val="00033FC7"/>
    <w:rsid w:val="00036021"/>
    <w:rsid w:val="00036104"/>
    <w:rsid w:val="000400FE"/>
    <w:rsid w:val="000409B4"/>
    <w:rsid w:val="00041143"/>
    <w:rsid w:val="0004128F"/>
    <w:rsid w:val="0004175A"/>
    <w:rsid w:val="000419EF"/>
    <w:rsid w:val="0004265E"/>
    <w:rsid w:val="00042740"/>
    <w:rsid w:val="00042F3E"/>
    <w:rsid w:val="00043492"/>
    <w:rsid w:val="00043C9C"/>
    <w:rsid w:val="000445BC"/>
    <w:rsid w:val="000463DD"/>
    <w:rsid w:val="00047BC2"/>
    <w:rsid w:val="000507F7"/>
    <w:rsid w:val="000510C0"/>
    <w:rsid w:val="000513DF"/>
    <w:rsid w:val="00051D72"/>
    <w:rsid w:val="00052565"/>
    <w:rsid w:val="0005288F"/>
    <w:rsid w:val="00053F7C"/>
    <w:rsid w:val="000542B1"/>
    <w:rsid w:val="000557B3"/>
    <w:rsid w:val="000560B8"/>
    <w:rsid w:val="00056C30"/>
    <w:rsid w:val="00057835"/>
    <w:rsid w:val="00057B46"/>
    <w:rsid w:val="00060A9F"/>
    <w:rsid w:val="00061773"/>
    <w:rsid w:val="000629AE"/>
    <w:rsid w:val="000629CE"/>
    <w:rsid w:val="000632CE"/>
    <w:rsid w:val="00063545"/>
    <w:rsid w:val="00063F57"/>
    <w:rsid w:val="00064CEB"/>
    <w:rsid w:val="000656F6"/>
    <w:rsid w:val="00065A0A"/>
    <w:rsid w:val="000664B2"/>
    <w:rsid w:val="00067681"/>
    <w:rsid w:val="00070EB0"/>
    <w:rsid w:val="00071288"/>
    <w:rsid w:val="00071A9B"/>
    <w:rsid w:val="0007220A"/>
    <w:rsid w:val="000722BB"/>
    <w:rsid w:val="00072E07"/>
    <w:rsid w:val="00074B6F"/>
    <w:rsid w:val="00075C25"/>
    <w:rsid w:val="00076C9B"/>
    <w:rsid w:val="000779FD"/>
    <w:rsid w:val="00077B70"/>
    <w:rsid w:val="000802FC"/>
    <w:rsid w:val="0008053B"/>
    <w:rsid w:val="000815E5"/>
    <w:rsid w:val="0008219A"/>
    <w:rsid w:val="00082C82"/>
    <w:rsid w:val="000852BC"/>
    <w:rsid w:val="000853FC"/>
    <w:rsid w:val="0008651A"/>
    <w:rsid w:val="000870AA"/>
    <w:rsid w:val="00090435"/>
    <w:rsid w:val="000910FE"/>
    <w:rsid w:val="00091F1A"/>
    <w:rsid w:val="00092EF7"/>
    <w:rsid w:val="00092FB9"/>
    <w:rsid w:val="00093146"/>
    <w:rsid w:val="000940A5"/>
    <w:rsid w:val="0009580B"/>
    <w:rsid w:val="00095884"/>
    <w:rsid w:val="00096463"/>
    <w:rsid w:val="00096779"/>
    <w:rsid w:val="00096EA3"/>
    <w:rsid w:val="000A16AE"/>
    <w:rsid w:val="000A1951"/>
    <w:rsid w:val="000A3309"/>
    <w:rsid w:val="000A3EBC"/>
    <w:rsid w:val="000A4363"/>
    <w:rsid w:val="000A450A"/>
    <w:rsid w:val="000A4B09"/>
    <w:rsid w:val="000A54D6"/>
    <w:rsid w:val="000A66D0"/>
    <w:rsid w:val="000A7342"/>
    <w:rsid w:val="000A7983"/>
    <w:rsid w:val="000A7B4D"/>
    <w:rsid w:val="000B04EC"/>
    <w:rsid w:val="000B0AF2"/>
    <w:rsid w:val="000B17D2"/>
    <w:rsid w:val="000B1AF8"/>
    <w:rsid w:val="000B2474"/>
    <w:rsid w:val="000B29CA"/>
    <w:rsid w:val="000B2B5B"/>
    <w:rsid w:val="000B2CD7"/>
    <w:rsid w:val="000B3690"/>
    <w:rsid w:val="000B5DF5"/>
    <w:rsid w:val="000B65F0"/>
    <w:rsid w:val="000B661B"/>
    <w:rsid w:val="000B7173"/>
    <w:rsid w:val="000C1E1D"/>
    <w:rsid w:val="000C21C3"/>
    <w:rsid w:val="000C2658"/>
    <w:rsid w:val="000C3F8B"/>
    <w:rsid w:val="000C5433"/>
    <w:rsid w:val="000C5B7F"/>
    <w:rsid w:val="000C681E"/>
    <w:rsid w:val="000C74B3"/>
    <w:rsid w:val="000D18FF"/>
    <w:rsid w:val="000D1A17"/>
    <w:rsid w:val="000D1E40"/>
    <w:rsid w:val="000D248C"/>
    <w:rsid w:val="000D3581"/>
    <w:rsid w:val="000D4B83"/>
    <w:rsid w:val="000D6865"/>
    <w:rsid w:val="000D724D"/>
    <w:rsid w:val="000E0714"/>
    <w:rsid w:val="000E0F1C"/>
    <w:rsid w:val="000E196E"/>
    <w:rsid w:val="000E1F10"/>
    <w:rsid w:val="000E2B46"/>
    <w:rsid w:val="000E317D"/>
    <w:rsid w:val="000E31EE"/>
    <w:rsid w:val="000E5202"/>
    <w:rsid w:val="000E5405"/>
    <w:rsid w:val="000E5F5A"/>
    <w:rsid w:val="000E63EF"/>
    <w:rsid w:val="000E65CB"/>
    <w:rsid w:val="000E7087"/>
    <w:rsid w:val="000E7931"/>
    <w:rsid w:val="000F0A6E"/>
    <w:rsid w:val="000F16F2"/>
    <w:rsid w:val="000F249E"/>
    <w:rsid w:val="000F2FD1"/>
    <w:rsid w:val="000F39BF"/>
    <w:rsid w:val="000F4917"/>
    <w:rsid w:val="000F4C9A"/>
    <w:rsid w:val="000F4DAA"/>
    <w:rsid w:val="000F529B"/>
    <w:rsid w:val="000F53EA"/>
    <w:rsid w:val="000F6953"/>
    <w:rsid w:val="000F6F86"/>
    <w:rsid w:val="000F7559"/>
    <w:rsid w:val="000F7669"/>
    <w:rsid w:val="000F7A3F"/>
    <w:rsid w:val="000F7BC5"/>
    <w:rsid w:val="000F7E4B"/>
    <w:rsid w:val="001004B4"/>
    <w:rsid w:val="001009DD"/>
    <w:rsid w:val="00100AAE"/>
    <w:rsid w:val="001012D1"/>
    <w:rsid w:val="00101B22"/>
    <w:rsid w:val="001027DE"/>
    <w:rsid w:val="00102879"/>
    <w:rsid w:val="001028E0"/>
    <w:rsid w:val="00104AF4"/>
    <w:rsid w:val="00105DB9"/>
    <w:rsid w:val="00106094"/>
    <w:rsid w:val="001068FA"/>
    <w:rsid w:val="001109A6"/>
    <w:rsid w:val="00112407"/>
    <w:rsid w:val="001125D4"/>
    <w:rsid w:val="0011260F"/>
    <w:rsid w:val="001128A6"/>
    <w:rsid w:val="00112952"/>
    <w:rsid w:val="00112A7C"/>
    <w:rsid w:val="00113B41"/>
    <w:rsid w:val="00114400"/>
    <w:rsid w:val="00115C3B"/>
    <w:rsid w:val="0011612D"/>
    <w:rsid w:val="00116412"/>
    <w:rsid w:val="00116AF1"/>
    <w:rsid w:val="00116B24"/>
    <w:rsid w:val="00116E18"/>
    <w:rsid w:val="00117B4D"/>
    <w:rsid w:val="00117B6B"/>
    <w:rsid w:val="00117D5D"/>
    <w:rsid w:val="00117F14"/>
    <w:rsid w:val="00121E89"/>
    <w:rsid w:val="00122994"/>
    <w:rsid w:val="00122A97"/>
    <w:rsid w:val="001236A2"/>
    <w:rsid w:val="00123870"/>
    <w:rsid w:val="00123F7F"/>
    <w:rsid w:val="00124D94"/>
    <w:rsid w:val="00125D84"/>
    <w:rsid w:val="001266E2"/>
    <w:rsid w:val="001267D7"/>
    <w:rsid w:val="00126F39"/>
    <w:rsid w:val="001276B1"/>
    <w:rsid w:val="001276EB"/>
    <w:rsid w:val="00130A38"/>
    <w:rsid w:val="00130DEE"/>
    <w:rsid w:val="00131906"/>
    <w:rsid w:val="00132AEE"/>
    <w:rsid w:val="0013403C"/>
    <w:rsid w:val="001353AA"/>
    <w:rsid w:val="00136391"/>
    <w:rsid w:val="00136875"/>
    <w:rsid w:val="00136D0E"/>
    <w:rsid w:val="00136EC9"/>
    <w:rsid w:val="00136FAC"/>
    <w:rsid w:val="00140ACE"/>
    <w:rsid w:val="00140CAD"/>
    <w:rsid w:val="001411C9"/>
    <w:rsid w:val="0014174D"/>
    <w:rsid w:val="00142332"/>
    <w:rsid w:val="00143467"/>
    <w:rsid w:val="00143A24"/>
    <w:rsid w:val="00144A69"/>
    <w:rsid w:val="00146A97"/>
    <w:rsid w:val="00146B57"/>
    <w:rsid w:val="00146F53"/>
    <w:rsid w:val="00146FA4"/>
    <w:rsid w:val="00151923"/>
    <w:rsid w:val="00153685"/>
    <w:rsid w:val="00154379"/>
    <w:rsid w:val="00155589"/>
    <w:rsid w:val="001561BB"/>
    <w:rsid w:val="001563E3"/>
    <w:rsid w:val="0015711C"/>
    <w:rsid w:val="001574CB"/>
    <w:rsid w:val="00160741"/>
    <w:rsid w:val="00160886"/>
    <w:rsid w:val="001616B2"/>
    <w:rsid w:val="001626CF"/>
    <w:rsid w:val="00163699"/>
    <w:rsid w:val="00163CF2"/>
    <w:rsid w:val="00163DC3"/>
    <w:rsid w:val="00164311"/>
    <w:rsid w:val="00164C4A"/>
    <w:rsid w:val="00164E57"/>
    <w:rsid w:val="0016524E"/>
    <w:rsid w:val="00165B86"/>
    <w:rsid w:val="00165BAB"/>
    <w:rsid w:val="00165E21"/>
    <w:rsid w:val="00165ECB"/>
    <w:rsid w:val="00167491"/>
    <w:rsid w:val="00167918"/>
    <w:rsid w:val="00170C7E"/>
    <w:rsid w:val="0017101F"/>
    <w:rsid w:val="00172B18"/>
    <w:rsid w:val="0017384B"/>
    <w:rsid w:val="00174C33"/>
    <w:rsid w:val="00175FB1"/>
    <w:rsid w:val="0017641B"/>
    <w:rsid w:val="00177DDD"/>
    <w:rsid w:val="00180142"/>
    <w:rsid w:val="001809D9"/>
    <w:rsid w:val="00181EE7"/>
    <w:rsid w:val="001832A3"/>
    <w:rsid w:val="00183F2E"/>
    <w:rsid w:val="001841D3"/>
    <w:rsid w:val="00184B13"/>
    <w:rsid w:val="00185C7A"/>
    <w:rsid w:val="00187960"/>
    <w:rsid w:val="00187F71"/>
    <w:rsid w:val="0019085A"/>
    <w:rsid w:val="00190E09"/>
    <w:rsid w:val="0019301E"/>
    <w:rsid w:val="001953CB"/>
    <w:rsid w:val="00197700"/>
    <w:rsid w:val="001A0387"/>
    <w:rsid w:val="001A0C40"/>
    <w:rsid w:val="001A0FB7"/>
    <w:rsid w:val="001A1DF9"/>
    <w:rsid w:val="001A1F2E"/>
    <w:rsid w:val="001A28A4"/>
    <w:rsid w:val="001A2E12"/>
    <w:rsid w:val="001A32C8"/>
    <w:rsid w:val="001A3666"/>
    <w:rsid w:val="001A55C4"/>
    <w:rsid w:val="001A56D5"/>
    <w:rsid w:val="001A59AA"/>
    <w:rsid w:val="001A74D7"/>
    <w:rsid w:val="001A78FE"/>
    <w:rsid w:val="001B186B"/>
    <w:rsid w:val="001B3918"/>
    <w:rsid w:val="001B476B"/>
    <w:rsid w:val="001B4D1D"/>
    <w:rsid w:val="001B56AF"/>
    <w:rsid w:val="001B6AD6"/>
    <w:rsid w:val="001B6EC1"/>
    <w:rsid w:val="001B72B8"/>
    <w:rsid w:val="001B7775"/>
    <w:rsid w:val="001B784A"/>
    <w:rsid w:val="001B7E2E"/>
    <w:rsid w:val="001B7F17"/>
    <w:rsid w:val="001C02D4"/>
    <w:rsid w:val="001C1DB5"/>
    <w:rsid w:val="001C22A4"/>
    <w:rsid w:val="001C23CB"/>
    <w:rsid w:val="001C2AC3"/>
    <w:rsid w:val="001C3A4F"/>
    <w:rsid w:val="001C3C28"/>
    <w:rsid w:val="001C3E16"/>
    <w:rsid w:val="001C4953"/>
    <w:rsid w:val="001C4CD6"/>
    <w:rsid w:val="001C573F"/>
    <w:rsid w:val="001C6113"/>
    <w:rsid w:val="001C6C76"/>
    <w:rsid w:val="001C71BF"/>
    <w:rsid w:val="001C7FD1"/>
    <w:rsid w:val="001D0DAA"/>
    <w:rsid w:val="001D0EF0"/>
    <w:rsid w:val="001D181F"/>
    <w:rsid w:val="001D1FEE"/>
    <w:rsid w:val="001D301F"/>
    <w:rsid w:val="001D3795"/>
    <w:rsid w:val="001D4208"/>
    <w:rsid w:val="001D4704"/>
    <w:rsid w:val="001D4C20"/>
    <w:rsid w:val="001D4D0B"/>
    <w:rsid w:val="001D7C2B"/>
    <w:rsid w:val="001E00C2"/>
    <w:rsid w:val="001E04D7"/>
    <w:rsid w:val="001E08E0"/>
    <w:rsid w:val="001E0CE4"/>
    <w:rsid w:val="001E1937"/>
    <w:rsid w:val="001E2128"/>
    <w:rsid w:val="001E38F1"/>
    <w:rsid w:val="001E50BD"/>
    <w:rsid w:val="001E605E"/>
    <w:rsid w:val="001E6183"/>
    <w:rsid w:val="001E6F12"/>
    <w:rsid w:val="001E75AC"/>
    <w:rsid w:val="001E786F"/>
    <w:rsid w:val="001F0C27"/>
    <w:rsid w:val="001F13DE"/>
    <w:rsid w:val="001F2081"/>
    <w:rsid w:val="001F30AA"/>
    <w:rsid w:val="001F4C09"/>
    <w:rsid w:val="001F502B"/>
    <w:rsid w:val="001F593E"/>
    <w:rsid w:val="001F5975"/>
    <w:rsid w:val="001F5D52"/>
    <w:rsid w:val="001F7714"/>
    <w:rsid w:val="001F7828"/>
    <w:rsid w:val="001F784F"/>
    <w:rsid w:val="001F7E18"/>
    <w:rsid w:val="001F7E65"/>
    <w:rsid w:val="002002F3"/>
    <w:rsid w:val="00201007"/>
    <w:rsid w:val="00201A56"/>
    <w:rsid w:val="00202E31"/>
    <w:rsid w:val="00202E8A"/>
    <w:rsid w:val="002030D0"/>
    <w:rsid w:val="002038CA"/>
    <w:rsid w:val="00203A36"/>
    <w:rsid w:val="00205163"/>
    <w:rsid w:val="0020570A"/>
    <w:rsid w:val="00206221"/>
    <w:rsid w:val="00206779"/>
    <w:rsid w:val="00206A09"/>
    <w:rsid w:val="002071D0"/>
    <w:rsid w:val="002073BB"/>
    <w:rsid w:val="002073F0"/>
    <w:rsid w:val="0021172D"/>
    <w:rsid w:val="002128F7"/>
    <w:rsid w:val="002134A6"/>
    <w:rsid w:val="00213962"/>
    <w:rsid w:val="00213A1C"/>
    <w:rsid w:val="00214085"/>
    <w:rsid w:val="00214103"/>
    <w:rsid w:val="002151A2"/>
    <w:rsid w:val="0021524A"/>
    <w:rsid w:val="00215B6F"/>
    <w:rsid w:val="00215F5F"/>
    <w:rsid w:val="0021649D"/>
    <w:rsid w:val="0021669B"/>
    <w:rsid w:val="00216D6E"/>
    <w:rsid w:val="00217766"/>
    <w:rsid w:val="00217E0A"/>
    <w:rsid w:val="00217FEC"/>
    <w:rsid w:val="002206ED"/>
    <w:rsid w:val="00222CAD"/>
    <w:rsid w:val="00224286"/>
    <w:rsid w:val="00225836"/>
    <w:rsid w:val="00225B8E"/>
    <w:rsid w:val="0022633F"/>
    <w:rsid w:val="00227D14"/>
    <w:rsid w:val="00227D2B"/>
    <w:rsid w:val="0023070E"/>
    <w:rsid w:val="00230A52"/>
    <w:rsid w:val="00230C13"/>
    <w:rsid w:val="00230FA8"/>
    <w:rsid w:val="00231B63"/>
    <w:rsid w:val="00232E44"/>
    <w:rsid w:val="00233121"/>
    <w:rsid w:val="00234103"/>
    <w:rsid w:val="0023483E"/>
    <w:rsid w:val="002352EE"/>
    <w:rsid w:val="00235F92"/>
    <w:rsid w:val="002367DF"/>
    <w:rsid w:val="00236C9E"/>
    <w:rsid w:val="0023790C"/>
    <w:rsid w:val="0024054A"/>
    <w:rsid w:val="002415F4"/>
    <w:rsid w:val="0024178F"/>
    <w:rsid w:val="002420F7"/>
    <w:rsid w:val="0024341A"/>
    <w:rsid w:val="00243486"/>
    <w:rsid w:val="0024441E"/>
    <w:rsid w:val="00244FEF"/>
    <w:rsid w:val="002453CE"/>
    <w:rsid w:val="00245885"/>
    <w:rsid w:val="00245A28"/>
    <w:rsid w:val="00245A78"/>
    <w:rsid w:val="00245BF1"/>
    <w:rsid w:val="002460DD"/>
    <w:rsid w:val="00246AEA"/>
    <w:rsid w:val="0025059E"/>
    <w:rsid w:val="00252033"/>
    <w:rsid w:val="00252C44"/>
    <w:rsid w:val="00252F88"/>
    <w:rsid w:val="00253087"/>
    <w:rsid w:val="00253851"/>
    <w:rsid w:val="002546C5"/>
    <w:rsid w:val="002562D9"/>
    <w:rsid w:val="00257272"/>
    <w:rsid w:val="002577F4"/>
    <w:rsid w:val="00257876"/>
    <w:rsid w:val="00260030"/>
    <w:rsid w:val="00260312"/>
    <w:rsid w:val="00260F7C"/>
    <w:rsid w:val="00261058"/>
    <w:rsid w:val="00261862"/>
    <w:rsid w:val="0026207A"/>
    <w:rsid w:val="002623F8"/>
    <w:rsid w:val="00262FD7"/>
    <w:rsid w:val="00263610"/>
    <w:rsid w:val="002643A8"/>
    <w:rsid w:val="00265E5C"/>
    <w:rsid w:val="00266089"/>
    <w:rsid w:val="00267F56"/>
    <w:rsid w:val="00270961"/>
    <w:rsid w:val="00271917"/>
    <w:rsid w:val="00273472"/>
    <w:rsid w:val="002734D9"/>
    <w:rsid w:val="002742BA"/>
    <w:rsid w:val="00274409"/>
    <w:rsid w:val="00274BF5"/>
    <w:rsid w:val="002756CC"/>
    <w:rsid w:val="00275844"/>
    <w:rsid w:val="00277E62"/>
    <w:rsid w:val="00277F7D"/>
    <w:rsid w:val="00280636"/>
    <w:rsid w:val="002810AD"/>
    <w:rsid w:val="002810B1"/>
    <w:rsid w:val="00283233"/>
    <w:rsid w:val="00283D18"/>
    <w:rsid w:val="00283E50"/>
    <w:rsid w:val="00284BFA"/>
    <w:rsid w:val="00284FFD"/>
    <w:rsid w:val="0028587A"/>
    <w:rsid w:val="00285952"/>
    <w:rsid w:val="00285E36"/>
    <w:rsid w:val="00286183"/>
    <w:rsid w:val="002863B7"/>
    <w:rsid w:val="00290440"/>
    <w:rsid w:val="002905C5"/>
    <w:rsid w:val="00290A41"/>
    <w:rsid w:val="00290F95"/>
    <w:rsid w:val="00291436"/>
    <w:rsid w:val="0029157C"/>
    <w:rsid w:val="002917D4"/>
    <w:rsid w:val="002936C9"/>
    <w:rsid w:val="00294097"/>
    <w:rsid w:val="002940FC"/>
    <w:rsid w:val="00294AE3"/>
    <w:rsid w:val="00294FDF"/>
    <w:rsid w:val="002951CC"/>
    <w:rsid w:val="00296094"/>
    <w:rsid w:val="002A01AA"/>
    <w:rsid w:val="002A0801"/>
    <w:rsid w:val="002A1386"/>
    <w:rsid w:val="002A158E"/>
    <w:rsid w:val="002A1591"/>
    <w:rsid w:val="002A1B32"/>
    <w:rsid w:val="002A20AE"/>
    <w:rsid w:val="002A34AE"/>
    <w:rsid w:val="002A3C50"/>
    <w:rsid w:val="002A4D95"/>
    <w:rsid w:val="002A69E9"/>
    <w:rsid w:val="002A6B40"/>
    <w:rsid w:val="002A710E"/>
    <w:rsid w:val="002A77EA"/>
    <w:rsid w:val="002A7968"/>
    <w:rsid w:val="002B03DE"/>
    <w:rsid w:val="002B04B0"/>
    <w:rsid w:val="002B06E0"/>
    <w:rsid w:val="002B0F2D"/>
    <w:rsid w:val="002B174C"/>
    <w:rsid w:val="002B1B9A"/>
    <w:rsid w:val="002B2510"/>
    <w:rsid w:val="002B26AB"/>
    <w:rsid w:val="002B3F59"/>
    <w:rsid w:val="002B5A40"/>
    <w:rsid w:val="002B6264"/>
    <w:rsid w:val="002B7D49"/>
    <w:rsid w:val="002C0B1C"/>
    <w:rsid w:val="002C1990"/>
    <w:rsid w:val="002C1D9E"/>
    <w:rsid w:val="002C2A19"/>
    <w:rsid w:val="002C3277"/>
    <w:rsid w:val="002C356B"/>
    <w:rsid w:val="002C3E31"/>
    <w:rsid w:val="002C5085"/>
    <w:rsid w:val="002C56BA"/>
    <w:rsid w:val="002C6B11"/>
    <w:rsid w:val="002C6C55"/>
    <w:rsid w:val="002C706C"/>
    <w:rsid w:val="002C7DEE"/>
    <w:rsid w:val="002C7E97"/>
    <w:rsid w:val="002D11AF"/>
    <w:rsid w:val="002D1937"/>
    <w:rsid w:val="002D1E15"/>
    <w:rsid w:val="002D279C"/>
    <w:rsid w:val="002D3E9B"/>
    <w:rsid w:val="002D3ED4"/>
    <w:rsid w:val="002D53AD"/>
    <w:rsid w:val="002D7033"/>
    <w:rsid w:val="002E0E75"/>
    <w:rsid w:val="002E146C"/>
    <w:rsid w:val="002E1A6B"/>
    <w:rsid w:val="002E1D1B"/>
    <w:rsid w:val="002E1D80"/>
    <w:rsid w:val="002E2647"/>
    <w:rsid w:val="002E28B4"/>
    <w:rsid w:val="002E29CF"/>
    <w:rsid w:val="002E2CCD"/>
    <w:rsid w:val="002E3A1B"/>
    <w:rsid w:val="002E5ADE"/>
    <w:rsid w:val="002E643E"/>
    <w:rsid w:val="002F1A11"/>
    <w:rsid w:val="002F2449"/>
    <w:rsid w:val="002F2D95"/>
    <w:rsid w:val="002F325A"/>
    <w:rsid w:val="002F3363"/>
    <w:rsid w:val="002F365F"/>
    <w:rsid w:val="002F3A2F"/>
    <w:rsid w:val="002F3F28"/>
    <w:rsid w:val="002F489D"/>
    <w:rsid w:val="002F48B1"/>
    <w:rsid w:val="002F4F33"/>
    <w:rsid w:val="002F5652"/>
    <w:rsid w:val="002F5777"/>
    <w:rsid w:val="002F6643"/>
    <w:rsid w:val="002F6AE1"/>
    <w:rsid w:val="002F6FB7"/>
    <w:rsid w:val="002F7618"/>
    <w:rsid w:val="0030024F"/>
    <w:rsid w:val="00300635"/>
    <w:rsid w:val="003007A8"/>
    <w:rsid w:val="00300859"/>
    <w:rsid w:val="00300E88"/>
    <w:rsid w:val="003020A8"/>
    <w:rsid w:val="0030259E"/>
    <w:rsid w:val="00302A35"/>
    <w:rsid w:val="00303EFA"/>
    <w:rsid w:val="00304C9B"/>
    <w:rsid w:val="00304E5C"/>
    <w:rsid w:val="00304FC9"/>
    <w:rsid w:val="00305248"/>
    <w:rsid w:val="003065A6"/>
    <w:rsid w:val="00306608"/>
    <w:rsid w:val="00306B21"/>
    <w:rsid w:val="00312645"/>
    <w:rsid w:val="0031282D"/>
    <w:rsid w:val="00313603"/>
    <w:rsid w:val="003149AE"/>
    <w:rsid w:val="003150C6"/>
    <w:rsid w:val="00315F90"/>
    <w:rsid w:val="003167AB"/>
    <w:rsid w:val="003171ED"/>
    <w:rsid w:val="003172F3"/>
    <w:rsid w:val="003178AC"/>
    <w:rsid w:val="00317AC5"/>
    <w:rsid w:val="00317E8C"/>
    <w:rsid w:val="00320752"/>
    <w:rsid w:val="00320C15"/>
    <w:rsid w:val="00320FD5"/>
    <w:rsid w:val="00321362"/>
    <w:rsid w:val="00321396"/>
    <w:rsid w:val="003213FE"/>
    <w:rsid w:val="003217FE"/>
    <w:rsid w:val="00322BF8"/>
    <w:rsid w:val="003245D8"/>
    <w:rsid w:val="00324D28"/>
    <w:rsid w:val="003258D7"/>
    <w:rsid w:val="00326ACB"/>
    <w:rsid w:val="00326B15"/>
    <w:rsid w:val="0032700A"/>
    <w:rsid w:val="003276F3"/>
    <w:rsid w:val="0033037E"/>
    <w:rsid w:val="00330442"/>
    <w:rsid w:val="003306FB"/>
    <w:rsid w:val="003307B6"/>
    <w:rsid w:val="0033139F"/>
    <w:rsid w:val="00332723"/>
    <w:rsid w:val="00332B9C"/>
    <w:rsid w:val="00332BD8"/>
    <w:rsid w:val="00333E50"/>
    <w:rsid w:val="00333F3A"/>
    <w:rsid w:val="00334EEF"/>
    <w:rsid w:val="003361B2"/>
    <w:rsid w:val="0033791C"/>
    <w:rsid w:val="00337FF8"/>
    <w:rsid w:val="00342645"/>
    <w:rsid w:val="0034268E"/>
    <w:rsid w:val="003429DE"/>
    <w:rsid w:val="00342A10"/>
    <w:rsid w:val="003437B4"/>
    <w:rsid w:val="00344079"/>
    <w:rsid w:val="00344B28"/>
    <w:rsid w:val="00344DDF"/>
    <w:rsid w:val="00345C13"/>
    <w:rsid w:val="00346B95"/>
    <w:rsid w:val="0034769E"/>
    <w:rsid w:val="00347C55"/>
    <w:rsid w:val="00351661"/>
    <w:rsid w:val="0035183E"/>
    <w:rsid w:val="00353F97"/>
    <w:rsid w:val="00353FAC"/>
    <w:rsid w:val="00354C68"/>
    <w:rsid w:val="00355436"/>
    <w:rsid w:val="00355822"/>
    <w:rsid w:val="00355FA8"/>
    <w:rsid w:val="003564FC"/>
    <w:rsid w:val="003567C1"/>
    <w:rsid w:val="003568C8"/>
    <w:rsid w:val="003574D6"/>
    <w:rsid w:val="00357F7A"/>
    <w:rsid w:val="0036225E"/>
    <w:rsid w:val="00362846"/>
    <w:rsid w:val="00362C15"/>
    <w:rsid w:val="003630B0"/>
    <w:rsid w:val="003638DB"/>
    <w:rsid w:val="00364671"/>
    <w:rsid w:val="00364699"/>
    <w:rsid w:val="00364DC9"/>
    <w:rsid w:val="00365DE1"/>
    <w:rsid w:val="00366202"/>
    <w:rsid w:val="00366B0A"/>
    <w:rsid w:val="003675BE"/>
    <w:rsid w:val="0037000E"/>
    <w:rsid w:val="00371F11"/>
    <w:rsid w:val="00372248"/>
    <w:rsid w:val="0037355B"/>
    <w:rsid w:val="003737E0"/>
    <w:rsid w:val="00373A38"/>
    <w:rsid w:val="0037434C"/>
    <w:rsid w:val="00375182"/>
    <w:rsid w:val="00375261"/>
    <w:rsid w:val="00375E41"/>
    <w:rsid w:val="0037600C"/>
    <w:rsid w:val="0037721D"/>
    <w:rsid w:val="003774FA"/>
    <w:rsid w:val="00377FA4"/>
    <w:rsid w:val="0038025B"/>
    <w:rsid w:val="00380C2A"/>
    <w:rsid w:val="00381173"/>
    <w:rsid w:val="003816B1"/>
    <w:rsid w:val="00383726"/>
    <w:rsid w:val="00383E98"/>
    <w:rsid w:val="0038573F"/>
    <w:rsid w:val="00386C84"/>
    <w:rsid w:val="00387184"/>
    <w:rsid w:val="00387269"/>
    <w:rsid w:val="003877B8"/>
    <w:rsid w:val="00392822"/>
    <w:rsid w:val="00393650"/>
    <w:rsid w:val="0039388B"/>
    <w:rsid w:val="00393C22"/>
    <w:rsid w:val="0039477A"/>
    <w:rsid w:val="00395408"/>
    <w:rsid w:val="00395521"/>
    <w:rsid w:val="003955C1"/>
    <w:rsid w:val="003A018B"/>
    <w:rsid w:val="003A1206"/>
    <w:rsid w:val="003A17C2"/>
    <w:rsid w:val="003A3D7B"/>
    <w:rsid w:val="003A44EC"/>
    <w:rsid w:val="003A5BDB"/>
    <w:rsid w:val="003A6D6E"/>
    <w:rsid w:val="003B133C"/>
    <w:rsid w:val="003B142E"/>
    <w:rsid w:val="003B18AF"/>
    <w:rsid w:val="003B2670"/>
    <w:rsid w:val="003B2EF5"/>
    <w:rsid w:val="003B2F57"/>
    <w:rsid w:val="003B4133"/>
    <w:rsid w:val="003B464E"/>
    <w:rsid w:val="003B4B05"/>
    <w:rsid w:val="003B5DA1"/>
    <w:rsid w:val="003B6037"/>
    <w:rsid w:val="003B7E23"/>
    <w:rsid w:val="003B7E93"/>
    <w:rsid w:val="003C06EB"/>
    <w:rsid w:val="003C09CF"/>
    <w:rsid w:val="003C0AD8"/>
    <w:rsid w:val="003C1129"/>
    <w:rsid w:val="003C1E9D"/>
    <w:rsid w:val="003C210A"/>
    <w:rsid w:val="003C23CC"/>
    <w:rsid w:val="003C2E49"/>
    <w:rsid w:val="003C3456"/>
    <w:rsid w:val="003C4A2F"/>
    <w:rsid w:val="003C4B50"/>
    <w:rsid w:val="003C5219"/>
    <w:rsid w:val="003C602D"/>
    <w:rsid w:val="003C6F1B"/>
    <w:rsid w:val="003D1774"/>
    <w:rsid w:val="003D267F"/>
    <w:rsid w:val="003D2CE8"/>
    <w:rsid w:val="003D3388"/>
    <w:rsid w:val="003D3C48"/>
    <w:rsid w:val="003D430B"/>
    <w:rsid w:val="003D45B8"/>
    <w:rsid w:val="003D4754"/>
    <w:rsid w:val="003D5AC6"/>
    <w:rsid w:val="003D5C7A"/>
    <w:rsid w:val="003D66AB"/>
    <w:rsid w:val="003D6789"/>
    <w:rsid w:val="003E0476"/>
    <w:rsid w:val="003E0B66"/>
    <w:rsid w:val="003E0F89"/>
    <w:rsid w:val="003E1AF3"/>
    <w:rsid w:val="003E1C46"/>
    <w:rsid w:val="003E2397"/>
    <w:rsid w:val="003E393F"/>
    <w:rsid w:val="003E39EF"/>
    <w:rsid w:val="003E3BB2"/>
    <w:rsid w:val="003E3D4C"/>
    <w:rsid w:val="003E4B5A"/>
    <w:rsid w:val="003E4B76"/>
    <w:rsid w:val="003E4CC2"/>
    <w:rsid w:val="003E55BA"/>
    <w:rsid w:val="003E5E91"/>
    <w:rsid w:val="003E6425"/>
    <w:rsid w:val="003E6532"/>
    <w:rsid w:val="003E6AFD"/>
    <w:rsid w:val="003E6F9F"/>
    <w:rsid w:val="003E7356"/>
    <w:rsid w:val="003F1C68"/>
    <w:rsid w:val="003F2B9F"/>
    <w:rsid w:val="003F34C1"/>
    <w:rsid w:val="003F371E"/>
    <w:rsid w:val="003F3A0A"/>
    <w:rsid w:val="003F3B17"/>
    <w:rsid w:val="003F3D85"/>
    <w:rsid w:val="003F41D6"/>
    <w:rsid w:val="003F462E"/>
    <w:rsid w:val="003F5A8A"/>
    <w:rsid w:val="003F6172"/>
    <w:rsid w:val="003F7621"/>
    <w:rsid w:val="003F7BD3"/>
    <w:rsid w:val="00400467"/>
    <w:rsid w:val="004006B8"/>
    <w:rsid w:val="00400E8E"/>
    <w:rsid w:val="00401504"/>
    <w:rsid w:val="004028C4"/>
    <w:rsid w:val="00404A31"/>
    <w:rsid w:val="00405DFF"/>
    <w:rsid w:val="00406A74"/>
    <w:rsid w:val="00406E25"/>
    <w:rsid w:val="00407EC4"/>
    <w:rsid w:val="00411255"/>
    <w:rsid w:val="0041130C"/>
    <w:rsid w:val="004121A5"/>
    <w:rsid w:val="004123B5"/>
    <w:rsid w:val="004129D2"/>
    <w:rsid w:val="00412E6C"/>
    <w:rsid w:val="00413B93"/>
    <w:rsid w:val="004154C3"/>
    <w:rsid w:val="0041676C"/>
    <w:rsid w:val="0041799D"/>
    <w:rsid w:val="00417C14"/>
    <w:rsid w:val="00421A93"/>
    <w:rsid w:val="00421FE9"/>
    <w:rsid w:val="0042319D"/>
    <w:rsid w:val="00423CB9"/>
    <w:rsid w:val="004249DA"/>
    <w:rsid w:val="00425961"/>
    <w:rsid w:val="00425EDD"/>
    <w:rsid w:val="00426647"/>
    <w:rsid w:val="00427298"/>
    <w:rsid w:val="004275ED"/>
    <w:rsid w:val="00427781"/>
    <w:rsid w:val="00427EBA"/>
    <w:rsid w:val="00430650"/>
    <w:rsid w:val="00431510"/>
    <w:rsid w:val="00431610"/>
    <w:rsid w:val="0043184B"/>
    <w:rsid w:val="004341B3"/>
    <w:rsid w:val="004347DB"/>
    <w:rsid w:val="00434E07"/>
    <w:rsid w:val="0043536E"/>
    <w:rsid w:val="004353FC"/>
    <w:rsid w:val="004354A9"/>
    <w:rsid w:val="00435D16"/>
    <w:rsid w:val="00436385"/>
    <w:rsid w:val="004364C2"/>
    <w:rsid w:val="004368BB"/>
    <w:rsid w:val="00436A6C"/>
    <w:rsid w:val="00436C3C"/>
    <w:rsid w:val="00436D4F"/>
    <w:rsid w:val="004374E4"/>
    <w:rsid w:val="00437659"/>
    <w:rsid w:val="0043786F"/>
    <w:rsid w:val="00437BC1"/>
    <w:rsid w:val="00437C80"/>
    <w:rsid w:val="0044081B"/>
    <w:rsid w:val="00441E6B"/>
    <w:rsid w:val="00441FB8"/>
    <w:rsid w:val="004422FE"/>
    <w:rsid w:val="00442456"/>
    <w:rsid w:val="004432BC"/>
    <w:rsid w:val="00444DFF"/>
    <w:rsid w:val="00444E1C"/>
    <w:rsid w:val="0044629C"/>
    <w:rsid w:val="00447B36"/>
    <w:rsid w:val="0045071B"/>
    <w:rsid w:val="00450F6C"/>
    <w:rsid w:val="00451341"/>
    <w:rsid w:val="00451C97"/>
    <w:rsid w:val="0045229B"/>
    <w:rsid w:val="0045236F"/>
    <w:rsid w:val="00452DDC"/>
    <w:rsid w:val="00453159"/>
    <w:rsid w:val="004533BF"/>
    <w:rsid w:val="0045371E"/>
    <w:rsid w:val="0045442B"/>
    <w:rsid w:val="004553CC"/>
    <w:rsid w:val="00455A0E"/>
    <w:rsid w:val="00455A1F"/>
    <w:rsid w:val="00455AFB"/>
    <w:rsid w:val="00455DAA"/>
    <w:rsid w:val="00456062"/>
    <w:rsid w:val="00456E6B"/>
    <w:rsid w:val="0045769F"/>
    <w:rsid w:val="00457BEB"/>
    <w:rsid w:val="00460123"/>
    <w:rsid w:val="0046029F"/>
    <w:rsid w:val="004607F0"/>
    <w:rsid w:val="004617B1"/>
    <w:rsid w:val="00462D1C"/>
    <w:rsid w:val="004637AB"/>
    <w:rsid w:val="00463F8E"/>
    <w:rsid w:val="004643B8"/>
    <w:rsid w:val="004649C7"/>
    <w:rsid w:val="00464D4E"/>
    <w:rsid w:val="00464EAC"/>
    <w:rsid w:val="004662B8"/>
    <w:rsid w:val="00466515"/>
    <w:rsid w:val="0046696C"/>
    <w:rsid w:val="00470345"/>
    <w:rsid w:val="00472408"/>
    <w:rsid w:val="004724CC"/>
    <w:rsid w:val="00472A27"/>
    <w:rsid w:val="00472C0D"/>
    <w:rsid w:val="00473F7C"/>
    <w:rsid w:val="004763E0"/>
    <w:rsid w:val="0048069E"/>
    <w:rsid w:val="00480E54"/>
    <w:rsid w:val="00480EAB"/>
    <w:rsid w:val="00481688"/>
    <w:rsid w:val="004818A5"/>
    <w:rsid w:val="00481CBB"/>
    <w:rsid w:val="00482450"/>
    <w:rsid w:val="00483125"/>
    <w:rsid w:val="0048366D"/>
    <w:rsid w:val="00483FED"/>
    <w:rsid w:val="00484345"/>
    <w:rsid w:val="00484F8E"/>
    <w:rsid w:val="00485C2F"/>
    <w:rsid w:val="00485E7A"/>
    <w:rsid w:val="0049012E"/>
    <w:rsid w:val="004918E8"/>
    <w:rsid w:val="004924DD"/>
    <w:rsid w:val="00492565"/>
    <w:rsid w:val="00492720"/>
    <w:rsid w:val="00492FCF"/>
    <w:rsid w:val="00493000"/>
    <w:rsid w:val="00494DB4"/>
    <w:rsid w:val="0049657A"/>
    <w:rsid w:val="004966E9"/>
    <w:rsid w:val="00496701"/>
    <w:rsid w:val="0049767A"/>
    <w:rsid w:val="004A04C5"/>
    <w:rsid w:val="004A1030"/>
    <w:rsid w:val="004A16FD"/>
    <w:rsid w:val="004A1745"/>
    <w:rsid w:val="004A1FAA"/>
    <w:rsid w:val="004A2DEC"/>
    <w:rsid w:val="004A3BEC"/>
    <w:rsid w:val="004A3E84"/>
    <w:rsid w:val="004A4349"/>
    <w:rsid w:val="004A4604"/>
    <w:rsid w:val="004A4D38"/>
    <w:rsid w:val="004A54C6"/>
    <w:rsid w:val="004A5713"/>
    <w:rsid w:val="004A7368"/>
    <w:rsid w:val="004A7518"/>
    <w:rsid w:val="004B0810"/>
    <w:rsid w:val="004B0A3E"/>
    <w:rsid w:val="004B0BA0"/>
    <w:rsid w:val="004B1584"/>
    <w:rsid w:val="004B23E2"/>
    <w:rsid w:val="004B2F20"/>
    <w:rsid w:val="004B2FE3"/>
    <w:rsid w:val="004B34C1"/>
    <w:rsid w:val="004B3E20"/>
    <w:rsid w:val="004B49A4"/>
    <w:rsid w:val="004B4FFC"/>
    <w:rsid w:val="004B537C"/>
    <w:rsid w:val="004B5530"/>
    <w:rsid w:val="004B597D"/>
    <w:rsid w:val="004B5F37"/>
    <w:rsid w:val="004B6366"/>
    <w:rsid w:val="004B76E7"/>
    <w:rsid w:val="004B7B3F"/>
    <w:rsid w:val="004B7C26"/>
    <w:rsid w:val="004C061C"/>
    <w:rsid w:val="004C065C"/>
    <w:rsid w:val="004C0D22"/>
    <w:rsid w:val="004C1225"/>
    <w:rsid w:val="004C1A0B"/>
    <w:rsid w:val="004C1D41"/>
    <w:rsid w:val="004C2B23"/>
    <w:rsid w:val="004C3958"/>
    <w:rsid w:val="004C42F3"/>
    <w:rsid w:val="004C491C"/>
    <w:rsid w:val="004C5EAE"/>
    <w:rsid w:val="004C66A2"/>
    <w:rsid w:val="004D033F"/>
    <w:rsid w:val="004D0AC6"/>
    <w:rsid w:val="004D0DE6"/>
    <w:rsid w:val="004D1BA7"/>
    <w:rsid w:val="004D247E"/>
    <w:rsid w:val="004D2C18"/>
    <w:rsid w:val="004D2CA3"/>
    <w:rsid w:val="004D32FB"/>
    <w:rsid w:val="004D3BD0"/>
    <w:rsid w:val="004D3F2D"/>
    <w:rsid w:val="004D5B91"/>
    <w:rsid w:val="004D6B28"/>
    <w:rsid w:val="004D6EF9"/>
    <w:rsid w:val="004E0276"/>
    <w:rsid w:val="004E0348"/>
    <w:rsid w:val="004E19A0"/>
    <w:rsid w:val="004E2181"/>
    <w:rsid w:val="004E3F1C"/>
    <w:rsid w:val="004E3F86"/>
    <w:rsid w:val="004E46FD"/>
    <w:rsid w:val="004E5355"/>
    <w:rsid w:val="004E5D6C"/>
    <w:rsid w:val="004E64EC"/>
    <w:rsid w:val="004E6EB0"/>
    <w:rsid w:val="004E7143"/>
    <w:rsid w:val="004E7B70"/>
    <w:rsid w:val="004E7D85"/>
    <w:rsid w:val="004E7E68"/>
    <w:rsid w:val="004E7E89"/>
    <w:rsid w:val="004E7F7B"/>
    <w:rsid w:val="004F0DED"/>
    <w:rsid w:val="004F2EC7"/>
    <w:rsid w:val="004F2F98"/>
    <w:rsid w:val="004F332F"/>
    <w:rsid w:val="004F41C6"/>
    <w:rsid w:val="004F5013"/>
    <w:rsid w:val="004F5857"/>
    <w:rsid w:val="004F75A8"/>
    <w:rsid w:val="004F79A2"/>
    <w:rsid w:val="005007D1"/>
    <w:rsid w:val="005012C1"/>
    <w:rsid w:val="0050144C"/>
    <w:rsid w:val="00501EC5"/>
    <w:rsid w:val="00502396"/>
    <w:rsid w:val="00502C97"/>
    <w:rsid w:val="00502E2D"/>
    <w:rsid w:val="00503E4A"/>
    <w:rsid w:val="00506755"/>
    <w:rsid w:val="005103D6"/>
    <w:rsid w:val="005105FB"/>
    <w:rsid w:val="00510A19"/>
    <w:rsid w:val="00511324"/>
    <w:rsid w:val="00512160"/>
    <w:rsid w:val="005121F4"/>
    <w:rsid w:val="00512379"/>
    <w:rsid w:val="0051321C"/>
    <w:rsid w:val="0051353A"/>
    <w:rsid w:val="00514581"/>
    <w:rsid w:val="00516B10"/>
    <w:rsid w:val="0052019E"/>
    <w:rsid w:val="00522605"/>
    <w:rsid w:val="00522CCA"/>
    <w:rsid w:val="00523316"/>
    <w:rsid w:val="00523820"/>
    <w:rsid w:val="00523B5A"/>
    <w:rsid w:val="00524FEF"/>
    <w:rsid w:val="00525F33"/>
    <w:rsid w:val="005260B5"/>
    <w:rsid w:val="0052725D"/>
    <w:rsid w:val="0053049A"/>
    <w:rsid w:val="00530F78"/>
    <w:rsid w:val="00531D17"/>
    <w:rsid w:val="005321E3"/>
    <w:rsid w:val="00532776"/>
    <w:rsid w:val="00532AEF"/>
    <w:rsid w:val="00533B01"/>
    <w:rsid w:val="00533F7D"/>
    <w:rsid w:val="00534A8A"/>
    <w:rsid w:val="0053510E"/>
    <w:rsid w:val="005362A4"/>
    <w:rsid w:val="005362C8"/>
    <w:rsid w:val="0053654A"/>
    <w:rsid w:val="00536666"/>
    <w:rsid w:val="00536B03"/>
    <w:rsid w:val="005410B7"/>
    <w:rsid w:val="005410E9"/>
    <w:rsid w:val="00541191"/>
    <w:rsid w:val="005417B3"/>
    <w:rsid w:val="00541890"/>
    <w:rsid w:val="00541D55"/>
    <w:rsid w:val="00542436"/>
    <w:rsid w:val="0054385E"/>
    <w:rsid w:val="005442EF"/>
    <w:rsid w:val="00544CD5"/>
    <w:rsid w:val="00545797"/>
    <w:rsid w:val="00545D24"/>
    <w:rsid w:val="00547269"/>
    <w:rsid w:val="00547BF4"/>
    <w:rsid w:val="00547DFB"/>
    <w:rsid w:val="0055142F"/>
    <w:rsid w:val="005517D1"/>
    <w:rsid w:val="00551A3D"/>
    <w:rsid w:val="00552D5D"/>
    <w:rsid w:val="0055434C"/>
    <w:rsid w:val="00554476"/>
    <w:rsid w:val="00554A1E"/>
    <w:rsid w:val="00555A66"/>
    <w:rsid w:val="00556338"/>
    <w:rsid w:val="0056087B"/>
    <w:rsid w:val="00561851"/>
    <w:rsid w:val="00561C38"/>
    <w:rsid w:val="005635F5"/>
    <w:rsid w:val="0056400D"/>
    <w:rsid w:val="0056459C"/>
    <w:rsid w:val="00564FF3"/>
    <w:rsid w:val="00565D24"/>
    <w:rsid w:val="00566120"/>
    <w:rsid w:val="005669AE"/>
    <w:rsid w:val="005670C0"/>
    <w:rsid w:val="00572000"/>
    <w:rsid w:val="00572C67"/>
    <w:rsid w:val="00573EFA"/>
    <w:rsid w:val="005742F1"/>
    <w:rsid w:val="005744D3"/>
    <w:rsid w:val="005752F9"/>
    <w:rsid w:val="00575BE7"/>
    <w:rsid w:val="005763B8"/>
    <w:rsid w:val="00576441"/>
    <w:rsid w:val="0057659D"/>
    <w:rsid w:val="00577510"/>
    <w:rsid w:val="00577BA8"/>
    <w:rsid w:val="00580397"/>
    <w:rsid w:val="005803FD"/>
    <w:rsid w:val="00580CD3"/>
    <w:rsid w:val="00580FA3"/>
    <w:rsid w:val="00581C53"/>
    <w:rsid w:val="00582EBA"/>
    <w:rsid w:val="0058390A"/>
    <w:rsid w:val="00584607"/>
    <w:rsid w:val="00584B9F"/>
    <w:rsid w:val="00584E8D"/>
    <w:rsid w:val="00584F09"/>
    <w:rsid w:val="00585638"/>
    <w:rsid w:val="00586362"/>
    <w:rsid w:val="00586CF2"/>
    <w:rsid w:val="00587281"/>
    <w:rsid w:val="005875B5"/>
    <w:rsid w:val="00587F04"/>
    <w:rsid w:val="0059049D"/>
    <w:rsid w:val="00590A3D"/>
    <w:rsid w:val="00590D95"/>
    <w:rsid w:val="005928D0"/>
    <w:rsid w:val="00593DCE"/>
    <w:rsid w:val="00593E49"/>
    <w:rsid w:val="00594464"/>
    <w:rsid w:val="0059472A"/>
    <w:rsid w:val="0059722C"/>
    <w:rsid w:val="005974C0"/>
    <w:rsid w:val="005977E4"/>
    <w:rsid w:val="005A0BCA"/>
    <w:rsid w:val="005A1331"/>
    <w:rsid w:val="005A2157"/>
    <w:rsid w:val="005A2E5F"/>
    <w:rsid w:val="005A3B53"/>
    <w:rsid w:val="005A3E71"/>
    <w:rsid w:val="005A4ABA"/>
    <w:rsid w:val="005A4F5E"/>
    <w:rsid w:val="005A62A5"/>
    <w:rsid w:val="005A70CF"/>
    <w:rsid w:val="005A753D"/>
    <w:rsid w:val="005A764E"/>
    <w:rsid w:val="005B04DA"/>
    <w:rsid w:val="005B0717"/>
    <w:rsid w:val="005B1679"/>
    <w:rsid w:val="005B334A"/>
    <w:rsid w:val="005B5778"/>
    <w:rsid w:val="005B5A4A"/>
    <w:rsid w:val="005B64E1"/>
    <w:rsid w:val="005B6928"/>
    <w:rsid w:val="005B6941"/>
    <w:rsid w:val="005B6B1A"/>
    <w:rsid w:val="005B6C10"/>
    <w:rsid w:val="005B7451"/>
    <w:rsid w:val="005B757D"/>
    <w:rsid w:val="005C0823"/>
    <w:rsid w:val="005C1143"/>
    <w:rsid w:val="005C1250"/>
    <w:rsid w:val="005C2AEF"/>
    <w:rsid w:val="005C3AC3"/>
    <w:rsid w:val="005C5AB0"/>
    <w:rsid w:val="005C6009"/>
    <w:rsid w:val="005C6996"/>
    <w:rsid w:val="005C723E"/>
    <w:rsid w:val="005C7696"/>
    <w:rsid w:val="005C7EA8"/>
    <w:rsid w:val="005D0448"/>
    <w:rsid w:val="005D0C70"/>
    <w:rsid w:val="005D1412"/>
    <w:rsid w:val="005D22D4"/>
    <w:rsid w:val="005D34D4"/>
    <w:rsid w:val="005D363C"/>
    <w:rsid w:val="005D3FCA"/>
    <w:rsid w:val="005D4008"/>
    <w:rsid w:val="005D4358"/>
    <w:rsid w:val="005D4ECD"/>
    <w:rsid w:val="005D5907"/>
    <w:rsid w:val="005D5AF9"/>
    <w:rsid w:val="005D7765"/>
    <w:rsid w:val="005E0969"/>
    <w:rsid w:val="005E0C90"/>
    <w:rsid w:val="005E33A5"/>
    <w:rsid w:val="005E36ED"/>
    <w:rsid w:val="005E3749"/>
    <w:rsid w:val="005E4FF9"/>
    <w:rsid w:val="005E5170"/>
    <w:rsid w:val="005E5269"/>
    <w:rsid w:val="005E579D"/>
    <w:rsid w:val="005E5C79"/>
    <w:rsid w:val="005E5F14"/>
    <w:rsid w:val="005E639E"/>
    <w:rsid w:val="005E679F"/>
    <w:rsid w:val="005E7E00"/>
    <w:rsid w:val="005E7F48"/>
    <w:rsid w:val="005F0124"/>
    <w:rsid w:val="005F3AA3"/>
    <w:rsid w:val="005F4DA9"/>
    <w:rsid w:val="005F53D8"/>
    <w:rsid w:val="005F5840"/>
    <w:rsid w:val="005F746F"/>
    <w:rsid w:val="00600741"/>
    <w:rsid w:val="006018A7"/>
    <w:rsid w:val="00601F9B"/>
    <w:rsid w:val="006027C3"/>
    <w:rsid w:val="006028ED"/>
    <w:rsid w:val="00602FEC"/>
    <w:rsid w:val="00603B33"/>
    <w:rsid w:val="006041EF"/>
    <w:rsid w:val="00604B0C"/>
    <w:rsid w:val="00605119"/>
    <w:rsid w:val="00605B0A"/>
    <w:rsid w:val="006064CD"/>
    <w:rsid w:val="00606749"/>
    <w:rsid w:val="00607B6D"/>
    <w:rsid w:val="00607F3A"/>
    <w:rsid w:val="00610052"/>
    <w:rsid w:val="006100F6"/>
    <w:rsid w:val="006106D4"/>
    <w:rsid w:val="006118AE"/>
    <w:rsid w:val="006122CE"/>
    <w:rsid w:val="00612334"/>
    <w:rsid w:val="006123BC"/>
    <w:rsid w:val="006129AC"/>
    <w:rsid w:val="00613208"/>
    <w:rsid w:val="00613AB3"/>
    <w:rsid w:val="006141CD"/>
    <w:rsid w:val="00614E86"/>
    <w:rsid w:val="00615A43"/>
    <w:rsid w:val="00615CEA"/>
    <w:rsid w:val="0061694E"/>
    <w:rsid w:val="00617522"/>
    <w:rsid w:val="006176CF"/>
    <w:rsid w:val="00617E92"/>
    <w:rsid w:val="00617EA1"/>
    <w:rsid w:val="006208CF"/>
    <w:rsid w:val="00622295"/>
    <w:rsid w:val="00623A3E"/>
    <w:rsid w:val="00625116"/>
    <w:rsid w:val="00627347"/>
    <w:rsid w:val="00627623"/>
    <w:rsid w:val="00631026"/>
    <w:rsid w:val="00631466"/>
    <w:rsid w:val="006319BD"/>
    <w:rsid w:val="0063252E"/>
    <w:rsid w:val="00632E23"/>
    <w:rsid w:val="00634761"/>
    <w:rsid w:val="00634CE4"/>
    <w:rsid w:val="006365F6"/>
    <w:rsid w:val="00636C6D"/>
    <w:rsid w:val="00637E7A"/>
    <w:rsid w:val="0064012E"/>
    <w:rsid w:val="0064188C"/>
    <w:rsid w:val="0064265B"/>
    <w:rsid w:val="0064303E"/>
    <w:rsid w:val="0064345E"/>
    <w:rsid w:val="00643739"/>
    <w:rsid w:val="006438BE"/>
    <w:rsid w:val="00643A90"/>
    <w:rsid w:val="00645B2E"/>
    <w:rsid w:val="00645B67"/>
    <w:rsid w:val="00646144"/>
    <w:rsid w:val="006471D9"/>
    <w:rsid w:val="00650035"/>
    <w:rsid w:val="0065237D"/>
    <w:rsid w:val="00656520"/>
    <w:rsid w:val="00657300"/>
    <w:rsid w:val="00657410"/>
    <w:rsid w:val="00657B91"/>
    <w:rsid w:val="00660356"/>
    <w:rsid w:val="0066045D"/>
    <w:rsid w:val="006615C9"/>
    <w:rsid w:val="00661AA0"/>
    <w:rsid w:val="00661AAE"/>
    <w:rsid w:val="00662057"/>
    <w:rsid w:val="00664DC9"/>
    <w:rsid w:val="006652E8"/>
    <w:rsid w:val="0066553F"/>
    <w:rsid w:val="00666986"/>
    <w:rsid w:val="00666FBF"/>
    <w:rsid w:val="00670C37"/>
    <w:rsid w:val="00672D14"/>
    <w:rsid w:val="00673CB6"/>
    <w:rsid w:val="00674676"/>
    <w:rsid w:val="00675730"/>
    <w:rsid w:val="00675EB8"/>
    <w:rsid w:val="00676CC8"/>
    <w:rsid w:val="006770BC"/>
    <w:rsid w:val="006800F2"/>
    <w:rsid w:val="0068047D"/>
    <w:rsid w:val="006813D8"/>
    <w:rsid w:val="006820F5"/>
    <w:rsid w:val="00683E8B"/>
    <w:rsid w:val="00684078"/>
    <w:rsid w:val="0068580E"/>
    <w:rsid w:val="006862E2"/>
    <w:rsid w:val="0068658B"/>
    <w:rsid w:val="00686A77"/>
    <w:rsid w:val="00687715"/>
    <w:rsid w:val="0068787C"/>
    <w:rsid w:val="00687988"/>
    <w:rsid w:val="0069012A"/>
    <w:rsid w:val="0069024C"/>
    <w:rsid w:val="006911CC"/>
    <w:rsid w:val="006925A3"/>
    <w:rsid w:val="006930CF"/>
    <w:rsid w:val="00693AFC"/>
    <w:rsid w:val="00694183"/>
    <w:rsid w:val="00694353"/>
    <w:rsid w:val="00694413"/>
    <w:rsid w:val="00694EFD"/>
    <w:rsid w:val="006952F0"/>
    <w:rsid w:val="00697101"/>
    <w:rsid w:val="00697377"/>
    <w:rsid w:val="006973F9"/>
    <w:rsid w:val="00697710"/>
    <w:rsid w:val="006A0222"/>
    <w:rsid w:val="006A166F"/>
    <w:rsid w:val="006A1A66"/>
    <w:rsid w:val="006A2D69"/>
    <w:rsid w:val="006A4581"/>
    <w:rsid w:val="006A47E8"/>
    <w:rsid w:val="006A4B9F"/>
    <w:rsid w:val="006A5202"/>
    <w:rsid w:val="006A5310"/>
    <w:rsid w:val="006A60DF"/>
    <w:rsid w:val="006A6102"/>
    <w:rsid w:val="006A6AF0"/>
    <w:rsid w:val="006A7585"/>
    <w:rsid w:val="006A7F16"/>
    <w:rsid w:val="006B0232"/>
    <w:rsid w:val="006B21DB"/>
    <w:rsid w:val="006B28D1"/>
    <w:rsid w:val="006B28D8"/>
    <w:rsid w:val="006B300A"/>
    <w:rsid w:val="006B56ED"/>
    <w:rsid w:val="006B5CBA"/>
    <w:rsid w:val="006B5D2B"/>
    <w:rsid w:val="006B6C70"/>
    <w:rsid w:val="006B6D9B"/>
    <w:rsid w:val="006B76A7"/>
    <w:rsid w:val="006B7CFC"/>
    <w:rsid w:val="006C0E95"/>
    <w:rsid w:val="006C0F1E"/>
    <w:rsid w:val="006C13E7"/>
    <w:rsid w:val="006C19E7"/>
    <w:rsid w:val="006C26E4"/>
    <w:rsid w:val="006C2F0E"/>
    <w:rsid w:val="006C3448"/>
    <w:rsid w:val="006C4EBE"/>
    <w:rsid w:val="006C58F1"/>
    <w:rsid w:val="006C5DA4"/>
    <w:rsid w:val="006C662D"/>
    <w:rsid w:val="006C7201"/>
    <w:rsid w:val="006C73A6"/>
    <w:rsid w:val="006C74A7"/>
    <w:rsid w:val="006C7842"/>
    <w:rsid w:val="006C795F"/>
    <w:rsid w:val="006C7F40"/>
    <w:rsid w:val="006D06CE"/>
    <w:rsid w:val="006D159D"/>
    <w:rsid w:val="006D1821"/>
    <w:rsid w:val="006D1EF0"/>
    <w:rsid w:val="006D3AD0"/>
    <w:rsid w:val="006D53BB"/>
    <w:rsid w:val="006D5749"/>
    <w:rsid w:val="006D58BF"/>
    <w:rsid w:val="006D6015"/>
    <w:rsid w:val="006D65A5"/>
    <w:rsid w:val="006D6DE2"/>
    <w:rsid w:val="006D79D6"/>
    <w:rsid w:val="006D7BA2"/>
    <w:rsid w:val="006D7FE1"/>
    <w:rsid w:val="006E06EB"/>
    <w:rsid w:val="006E08F1"/>
    <w:rsid w:val="006E0B89"/>
    <w:rsid w:val="006E0BD2"/>
    <w:rsid w:val="006E13C3"/>
    <w:rsid w:val="006E17A1"/>
    <w:rsid w:val="006E1A5A"/>
    <w:rsid w:val="006E2B0A"/>
    <w:rsid w:val="006E353C"/>
    <w:rsid w:val="006E3DAB"/>
    <w:rsid w:val="006E4741"/>
    <w:rsid w:val="006E4C51"/>
    <w:rsid w:val="006E751F"/>
    <w:rsid w:val="006F0504"/>
    <w:rsid w:val="006F0543"/>
    <w:rsid w:val="006F0E08"/>
    <w:rsid w:val="006F2098"/>
    <w:rsid w:val="006F27C5"/>
    <w:rsid w:val="006F2B86"/>
    <w:rsid w:val="006F2CBA"/>
    <w:rsid w:val="006F348B"/>
    <w:rsid w:val="006F50AE"/>
    <w:rsid w:val="006F5530"/>
    <w:rsid w:val="006F55F8"/>
    <w:rsid w:val="006F590D"/>
    <w:rsid w:val="006F6025"/>
    <w:rsid w:val="006F6565"/>
    <w:rsid w:val="006F6B29"/>
    <w:rsid w:val="007003D7"/>
    <w:rsid w:val="00701455"/>
    <w:rsid w:val="007026E9"/>
    <w:rsid w:val="00703008"/>
    <w:rsid w:val="00703111"/>
    <w:rsid w:val="00703E4C"/>
    <w:rsid w:val="00703F12"/>
    <w:rsid w:val="00705231"/>
    <w:rsid w:val="007074C2"/>
    <w:rsid w:val="0071013E"/>
    <w:rsid w:val="00710752"/>
    <w:rsid w:val="007109C0"/>
    <w:rsid w:val="00711205"/>
    <w:rsid w:val="00711848"/>
    <w:rsid w:val="0071232D"/>
    <w:rsid w:val="00712976"/>
    <w:rsid w:val="00712983"/>
    <w:rsid w:val="00712E0D"/>
    <w:rsid w:val="00713261"/>
    <w:rsid w:val="007136C5"/>
    <w:rsid w:val="007137A7"/>
    <w:rsid w:val="0071403B"/>
    <w:rsid w:val="007142B7"/>
    <w:rsid w:val="007147DB"/>
    <w:rsid w:val="00715648"/>
    <w:rsid w:val="00716052"/>
    <w:rsid w:val="0071698A"/>
    <w:rsid w:val="00716D23"/>
    <w:rsid w:val="00717240"/>
    <w:rsid w:val="00717A7E"/>
    <w:rsid w:val="00717C20"/>
    <w:rsid w:val="00717DC9"/>
    <w:rsid w:val="007207E6"/>
    <w:rsid w:val="007216EF"/>
    <w:rsid w:val="007216FF"/>
    <w:rsid w:val="00721863"/>
    <w:rsid w:val="0072223B"/>
    <w:rsid w:val="00722479"/>
    <w:rsid w:val="0072264D"/>
    <w:rsid w:val="00722A19"/>
    <w:rsid w:val="0072370E"/>
    <w:rsid w:val="00724085"/>
    <w:rsid w:val="007245D0"/>
    <w:rsid w:val="00724C31"/>
    <w:rsid w:val="0072758D"/>
    <w:rsid w:val="007305EA"/>
    <w:rsid w:val="00731385"/>
    <w:rsid w:val="00731421"/>
    <w:rsid w:val="00731FD9"/>
    <w:rsid w:val="007321CD"/>
    <w:rsid w:val="00732442"/>
    <w:rsid w:val="0073362A"/>
    <w:rsid w:val="00735F95"/>
    <w:rsid w:val="00736A78"/>
    <w:rsid w:val="00737A09"/>
    <w:rsid w:val="00737DF8"/>
    <w:rsid w:val="00740954"/>
    <w:rsid w:val="007411ED"/>
    <w:rsid w:val="007416C4"/>
    <w:rsid w:val="00743079"/>
    <w:rsid w:val="0074414F"/>
    <w:rsid w:val="007441E4"/>
    <w:rsid w:val="007444C2"/>
    <w:rsid w:val="0074478B"/>
    <w:rsid w:val="007456D6"/>
    <w:rsid w:val="00746614"/>
    <w:rsid w:val="00746A4C"/>
    <w:rsid w:val="007500AC"/>
    <w:rsid w:val="00750E0E"/>
    <w:rsid w:val="00751055"/>
    <w:rsid w:val="00752294"/>
    <w:rsid w:val="0075287B"/>
    <w:rsid w:val="00753CBF"/>
    <w:rsid w:val="00753D09"/>
    <w:rsid w:val="00753EDB"/>
    <w:rsid w:val="007542DC"/>
    <w:rsid w:val="007548D8"/>
    <w:rsid w:val="00756AC8"/>
    <w:rsid w:val="00757C35"/>
    <w:rsid w:val="007605EC"/>
    <w:rsid w:val="007614D7"/>
    <w:rsid w:val="00761A11"/>
    <w:rsid w:val="00761A77"/>
    <w:rsid w:val="007623F9"/>
    <w:rsid w:val="00763578"/>
    <w:rsid w:val="00763632"/>
    <w:rsid w:val="007636CC"/>
    <w:rsid w:val="00763895"/>
    <w:rsid w:val="00763D74"/>
    <w:rsid w:val="007647D8"/>
    <w:rsid w:val="0076485F"/>
    <w:rsid w:val="00764BCF"/>
    <w:rsid w:val="007703EB"/>
    <w:rsid w:val="00771F7C"/>
    <w:rsid w:val="00772DBB"/>
    <w:rsid w:val="00772DED"/>
    <w:rsid w:val="0077300B"/>
    <w:rsid w:val="00773B7A"/>
    <w:rsid w:val="00773B88"/>
    <w:rsid w:val="007743C3"/>
    <w:rsid w:val="00775C3F"/>
    <w:rsid w:val="00776C5B"/>
    <w:rsid w:val="00777CDE"/>
    <w:rsid w:val="00782F64"/>
    <w:rsid w:val="007833AE"/>
    <w:rsid w:val="0078430C"/>
    <w:rsid w:val="0078451A"/>
    <w:rsid w:val="00786F72"/>
    <w:rsid w:val="00787623"/>
    <w:rsid w:val="007878B3"/>
    <w:rsid w:val="007904EC"/>
    <w:rsid w:val="007909EB"/>
    <w:rsid w:val="00790F84"/>
    <w:rsid w:val="00791963"/>
    <w:rsid w:val="00792CD7"/>
    <w:rsid w:val="007933C9"/>
    <w:rsid w:val="00794473"/>
    <w:rsid w:val="00795AC7"/>
    <w:rsid w:val="00796010"/>
    <w:rsid w:val="00796327"/>
    <w:rsid w:val="00796885"/>
    <w:rsid w:val="00796DAD"/>
    <w:rsid w:val="00796E09"/>
    <w:rsid w:val="00796E5D"/>
    <w:rsid w:val="007970DC"/>
    <w:rsid w:val="00797EEB"/>
    <w:rsid w:val="007A056C"/>
    <w:rsid w:val="007A1595"/>
    <w:rsid w:val="007A1F60"/>
    <w:rsid w:val="007A2246"/>
    <w:rsid w:val="007A29A6"/>
    <w:rsid w:val="007A2E0C"/>
    <w:rsid w:val="007A3664"/>
    <w:rsid w:val="007A3E19"/>
    <w:rsid w:val="007A4DC4"/>
    <w:rsid w:val="007A5D5E"/>
    <w:rsid w:val="007A666B"/>
    <w:rsid w:val="007A74A3"/>
    <w:rsid w:val="007A7572"/>
    <w:rsid w:val="007B0B0C"/>
    <w:rsid w:val="007B0BBD"/>
    <w:rsid w:val="007B143F"/>
    <w:rsid w:val="007B2132"/>
    <w:rsid w:val="007B264F"/>
    <w:rsid w:val="007B284B"/>
    <w:rsid w:val="007B3D73"/>
    <w:rsid w:val="007B4C01"/>
    <w:rsid w:val="007B54E2"/>
    <w:rsid w:val="007B57FD"/>
    <w:rsid w:val="007B591C"/>
    <w:rsid w:val="007B5DFB"/>
    <w:rsid w:val="007B639F"/>
    <w:rsid w:val="007B63EE"/>
    <w:rsid w:val="007B6E18"/>
    <w:rsid w:val="007B77D6"/>
    <w:rsid w:val="007B7D97"/>
    <w:rsid w:val="007C02FC"/>
    <w:rsid w:val="007C0E85"/>
    <w:rsid w:val="007C117F"/>
    <w:rsid w:val="007C13C4"/>
    <w:rsid w:val="007C183E"/>
    <w:rsid w:val="007C23C6"/>
    <w:rsid w:val="007C2608"/>
    <w:rsid w:val="007C2D30"/>
    <w:rsid w:val="007C3DD4"/>
    <w:rsid w:val="007C417F"/>
    <w:rsid w:val="007C46D8"/>
    <w:rsid w:val="007C50FC"/>
    <w:rsid w:val="007C55A1"/>
    <w:rsid w:val="007C5AC1"/>
    <w:rsid w:val="007C6DC0"/>
    <w:rsid w:val="007D165D"/>
    <w:rsid w:val="007D22F8"/>
    <w:rsid w:val="007D3174"/>
    <w:rsid w:val="007D352D"/>
    <w:rsid w:val="007D3678"/>
    <w:rsid w:val="007D37B4"/>
    <w:rsid w:val="007D393D"/>
    <w:rsid w:val="007D4859"/>
    <w:rsid w:val="007D65C3"/>
    <w:rsid w:val="007D65CD"/>
    <w:rsid w:val="007D6632"/>
    <w:rsid w:val="007D6962"/>
    <w:rsid w:val="007D7F1D"/>
    <w:rsid w:val="007E0F6D"/>
    <w:rsid w:val="007E1DC0"/>
    <w:rsid w:val="007E2294"/>
    <w:rsid w:val="007E2D3A"/>
    <w:rsid w:val="007E2FD6"/>
    <w:rsid w:val="007E31CD"/>
    <w:rsid w:val="007E4726"/>
    <w:rsid w:val="007E4977"/>
    <w:rsid w:val="007E4C70"/>
    <w:rsid w:val="007E5C11"/>
    <w:rsid w:val="007E5E2C"/>
    <w:rsid w:val="007E6122"/>
    <w:rsid w:val="007E7B36"/>
    <w:rsid w:val="007E7DBF"/>
    <w:rsid w:val="007F0650"/>
    <w:rsid w:val="007F1542"/>
    <w:rsid w:val="007F1936"/>
    <w:rsid w:val="007F2015"/>
    <w:rsid w:val="007F34AA"/>
    <w:rsid w:val="007F351E"/>
    <w:rsid w:val="007F382E"/>
    <w:rsid w:val="007F38FD"/>
    <w:rsid w:val="007F4FB9"/>
    <w:rsid w:val="007F5C48"/>
    <w:rsid w:val="007F629C"/>
    <w:rsid w:val="007F7563"/>
    <w:rsid w:val="008001DF"/>
    <w:rsid w:val="00800A07"/>
    <w:rsid w:val="00800D37"/>
    <w:rsid w:val="008023EA"/>
    <w:rsid w:val="0080341E"/>
    <w:rsid w:val="008034B3"/>
    <w:rsid w:val="00803CE7"/>
    <w:rsid w:val="008042FF"/>
    <w:rsid w:val="008045A3"/>
    <w:rsid w:val="008046E5"/>
    <w:rsid w:val="00804D2C"/>
    <w:rsid w:val="00804DDA"/>
    <w:rsid w:val="0080768C"/>
    <w:rsid w:val="00807874"/>
    <w:rsid w:val="00810359"/>
    <w:rsid w:val="00810498"/>
    <w:rsid w:val="00811CC5"/>
    <w:rsid w:val="008141EB"/>
    <w:rsid w:val="008148F1"/>
    <w:rsid w:val="00814ABF"/>
    <w:rsid w:val="00815837"/>
    <w:rsid w:val="008162AA"/>
    <w:rsid w:val="0081779D"/>
    <w:rsid w:val="00817D36"/>
    <w:rsid w:val="0082031D"/>
    <w:rsid w:val="00821887"/>
    <w:rsid w:val="00822A8E"/>
    <w:rsid w:val="00823820"/>
    <w:rsid w:val="0082393D"/>
    <w:rsid w:val="00823E4A"/>
    <w:rsid w:val="00824167"/>
    <w:rsid w:val="008246C5"/>
    <w:rsid w:val="0082505F"/>
    <w:rsid w:val="008251CA"/>
    <w:rsid w:val="00825CF6"/>
    <w:rsid w:val="00826F1A"/>
    <w:rsid w:val="008279E9"/>
    <w:rsid w:val="0083085D"/>
    <w:rsid w:val="00831061"/>
    <w:rsid w:val="0083106F"/>
    <w:rsid w:val="008316D2"/>
    <w:rsid w:val="008324B4"/>
    <w:rsid w:val="008324C5"/>
    <w:rsid w:val="00832AC3"/>
    <w:rsid w:val="00833EEF"/>
    <w:rsid w:val="00834BF5"/>
    <w:rsid w:val="00835A09"/>
    <w:rsid w:val="008361B2"/>
    <w:rsid w:val="00836907"/>
    <w:rsid w:val="00837104"/>
    <w:rsid w:val="00837305"/>
    <w:rsid w:val="00841761"/>
    <w:rsid w:val="00841BBE"/>
    <w:rsid w:val="00842ADE"/>
    <w:rsid w:val="0084481A"/>
    <w:rsid w:val="008448DB"/>
    <w:rsid w:val="008456F8"/>
    <w:rsid w:val="0084587B"/>
    <w:rsid w:val="00846179"/>
    <w:rsid w:val="00846723"/>
    <w:rsid w:val="00847EC9"/>
    <w:rsid w:val="008500A3"/>
    <w:rsid w:val="00850152"/>
    <w:rsid w:val="00850B76"/>
    <w:rsid w:val="008515F8"/>
    <w:rsid w:val="00851A24"/>
    <w:rsid w:val="00851A3C"/>
    <w:rsid w:val="00851FDA"/>
    <w:rsid w:val="00851FDE"/>
    <w:rsid w:val="00852AC5"/>
    <w:rsid w:val="00853564"/>
    <w:rsid w:val="00853D6C"/>
    <w:rsid w:val="008544CF"/>
    <w:rsid w:val="008549BC"/>
    <w:rsid w:val="00854BAA"/>
    <w:rsid w:val="008550AF"/>
    <w:rsid w:val="00855E61"/>
    <w:rsid w:val="00855F61"/>
    <w:rsid w:val="00856D16"/>
    <w:rsid w:val="00860921"/>
    <w:rsid w:val="00862169"/>
    <w:rsid w:val="008622BF"/>
    <w:rsid w:val="00862719"/>
    <w:rsid w:val="00862810"/>
    <w:rsid w:val="008633DE"/>
    <w:rsid w:val="00863C73"/>
    <w:rsid w:val="00863E86"/>
    <w:rsid w:val="00864F9B"/>
    <w:rsid w:val="00865098"/>
    <w:rsid w:val="0086550A"/>
    <w:rsid w:val="0086566B"/>
    <w:rsid w:val="00871083"/>
    <w:rsid w:val="00872E9D"/>
    <w:rsid w:val="008733A7"/>
    <w:rsid w:val="00873D6E"/>
    <w:rsid w:val="00875901"/>
    <w:rsid w:val="00875981"/>
    <w:rsid w:val="00875A2E"/>
    <w:rsid w:val="008766CE"/>
    <w:rsid w:val="008767B8"/>
    <w:rsid w:val="00880620"/>
    <w:rsid w:val="00882426"/>
    <w:rsid w:val="00882D8B"/>
    <w:rsid w:val="00883744"/>
    <w:rsid w:val="00884260"/>
    <w:rsid w:val="00884579"/>
    <w:rsid w:val="0088464C"/>
    <w:rsid w:val="00885874"/>
    <w:rsid w:val="00885AB5"/>
    <w:rsid w:val="0088685F"/>
    <w:rsid w:val="00886EBA"/>
    <w:rsid w:val="0088758A"/>
    <w:rsid w:val="00887706"/>
    <w:rsid w:val="00887AA8"/>
    <w:rsid w:val="00887DB1"/>
    <w:rsid w:val="00890AA6"/>
    <w:rsid w:val="00891FC8"/>
    <w:rsid w:val="00894614"/>
    <w:rsid w:val="00894CE5"/>
    <w:rsid w:val="0089778D"/>
    <w:rsid w:val="00897A86"/>
    <w:rsid w:val="008A0C64"/>
    <w:rsid w:val="008A170B"/>
    <w:rsid w:val="008A1C23"/>
    <w:rsid w:val="008A1D7C"/>
    <w:rsid w:val="008A1F3E"/>
    <w:rsid w:val="008A26B7"/>
    <w:rsid w:val="008A2787"/>
    <w:rsid w:val="008A29B2"/>
    <w:rsid w:val="008A30AD"/>
    <w:rsid w:val="008A3D20"/>
    <w:rsid w:val="008A48E1"/>
    <w:rsid w:val="008A5CDB"/>
    <w:rsid w:val="008A678F"/>
    <w:rsid w:val="008A776B"/>
    <w:rsid w:val="008B1EB8"/>
    <w:rsid w:val="008B211C"/>
    <w:rsid w:val="008B2667"/>
    <w:rsid w:val="008B284E"/>
    <w:rsid w:val="008B2FF1"/>
    <w:rsid w:val="008B361E"/>
    <w:rsid w:val="008B3786"/>
    <w:rsid w:val="008B3CD6"/>
    <w:rsid w:val="008B40AE"/>
    <w:rsid w:val="008B42A1"/>
    <w:rsid w:val="008B4444"/>
    <w:rsid w:val="008B45D2"/>
    <w:rsid w:val="008B4800"/>
    <w:rsid w:val="008B503C"/>
    <w:rsid w:val="008B52F6"/>
    <w:rsid w:val="008B5ED3"/>
    <w:rsid w:val="008B60A8"/>
    <w:rsid w:val="008B62CA"/>
    <w:rsid w:val="008B650C"/>
    <w:rsid w:val="008C120E"/>
    <w:rsid w:val="008C134F"/>
    <w:rsid w:val="008C20D1"/>
    <w:rsid w:val="008C2394"/>
    <w:rsid w:val="008C3900"/>
    <w:rsid w:val="008C4423"/>
    <w:rsid w:val="008C452B"/>
    <w:rsid w:val="008C4911"/>
    <w:rsid w:val="008C50F2"/>
    <w:rsid w:val="008C584C"/>
    <w:rsid w:val="008C5D54"/>
    <w:rsid w:val="008D1988"/>
    <w:rsid w:val="008D1EA6"/>
    <w:rsid w:val="008D23F0"/>
    <w:rsid w:val="008D315C"/>
    <w:rsid w:val="008D3F68"/>
    <w:rsid w:val="008D43DB"/>
    <w:rsid w:val="008D4C76"/>
    <w:rsid w:val="008D5026"/>
    <w:rsid w:val="008D6023"/>
    <w:rsid w:val="008D61E4"/>
    <w:rsid w:val="008D6DB4"/>
    <w:rsid w:val="008D6FE2"/>
    <w:rsid w:val="008D71D5"/>
    <w:rsid w:val="008D73E9"/>
    <w:rsid w:val="008D78A4"/>
    <w:rsid w:val="008D7C43"/>
    <w:rsid w:val="008D7E43"/>
    <w:rsid w:val="008E0635"/>
    <w:rsid w:val="008E07D9"/>
    <w:rsid w:val="008E24DB"/>
    <w:rsid w:val="008E2695"/>
    <w:rsid w:val="008E2729"/>
    <w:rsid w:val="008E28B1"/>
    <w:rsid w:val="008E2E32"/>
    <w:rsid w:val="008E4082"/>
    <w:rsid w:val="008E4EBB"/>
    <w:rsid w:val="008E5A10"/>
    <w:rsid w:val="008E62B4"/>
    <w:rsid w:val="008E6673"/>
    <w:rsid w:val="008E66ED"/>
    <w:rsid w:val="008E6A3A"/>
    <w:rsid w:val="008E7F50"/>
    <w:rsid w:val="008E7FDD"/>
    <w:rsid w:val="008F0C64"/>
    <w:rsid w:val="008F1ADC"/>
    <w:rsid w:val="008F1F81"/>
    <w:rsid w:val="008F32D5"/>
    <w:rsid w:val="008F36F5"/>
    <w:rsid w:val="008F423D"/>
    <w:rsid w:val="008F49C6"/>
    <w:rsid w:val="008F5D3F"/>
    <w:rsid w:val="008F6217"/>
    <w:rsid w:val="008F6371"/>
    <w:rsid w:val="008F6653"/>
    <w:rsid w:val="008F6C2E"/>
    <w:rsid w:val="008F6D70"/>
    <w:rsid w:val="00900595"/>
    <w:rsid w:val="0090064E"/>
    <w:rsid w:val="00900D34"/>
    <w:rsid w:val="00901A5F"/>
    <w:rsid w:val="00901F6F"/>
    <w:rsid w:val="0090212C"/>
    <w:rsid w:val="009037AC"/>
    <w:rsid w:val="00904591"/>
    <w:rsid w:val="00904A90"/>
    <w:rsid w:val="0090596F"/>
    <w:rsid w:val="009069F1"/>
    <w:rsid w:val="00910145"/>
    <w:rsid w:val="009101AA"/>
    <w:rsid w:val="009108F7"/>
    <w:rsid w:val="009113BB"/>
    <w:rsid w:val="00913866"/>
    <w:rsid w:val="00913BCE"/>
    <w:rsid w:val="00914A3F"/>
    <w:rsid w:val="00914D4F"/>
    <w:rsid w:val="00916A76"/>
    <w:rsid w:val="009172FA"/>
    <w:rsid w:val="009173BE"/>
    <w:rsid w:val="0091764C"/>
    <w:rsid w:val="009212AE"/>
    <w:rsid w:val="00921461"/>
    <w:rsid w:val="00921FA1"/>
    <w:rsid w:val="0092226B"/>
    <w:rsid w:val="00922729"/>
    <w:rsid w:val="009240E4"/>
    <w:rsid w:val="00924246"/>
    <w:rsid w:val="00924C45"/>
    <w:rsid w:val="009250E7"/>
    <w:rsid w:val="00925419"/>
    <w:rsid w:val="009259F6"/>
    <w:rsid w:val="00926511"/>
    <w:rsid w:val="0092791D"/>
    <w:rsid w:val="00927A09"/>
    <w:rsid w:val="00927F47"/>
    <w:rsid w:val="00930C40"/>
    <w:rsid w:val="009314BE"/>
    <w:rsid w:val="00931812"/>
    <w:rsid w:val="0093204C"/>
    <w:rsid w:val="009327C4"/>
    <w:rsid w:val="00933145"/>
    <w:rsid w:val="009333D3"/>
    <w:rsid w:val="009338B4"/>
    <w:rsid w:val="009349B2"/>
    <w:rsid w:val="0093532F"/>
    <w:rsid w:val="00935845"/>
    <w:rsid w:val="00935B18"/>
    <w:rsid w:val="00936731"/>
    <w:rsid w:val="00937228"/>
    <w:rsid w:val="009377EE"/>
    <w:rsid w:val="00937A55"/>
    <w:rsid w:val="00937BBB"/>
    <w:rsid w:val="00940312"/>
    <w:rsid w:val="0094084F"/>
    <w:rsid w:val="00940E22"/>
    <w:rsid w:val="00940F77"/>
    <w:rsid w:val="00941F6C"/>
    <w:rsid w:val="0094388F"/>
    <w:rsid w:val="00944001"/>
    <w:rsid w:val="00946196"/>
    <w:rsid w:val="00946632"/>
    <w:rsid w:val="009479CE"/>
    <w:rsid w:val="0095037E"/>
    <w:rsid w:val="00950584"/>
    <w:rsid w:val="00950BC6"/>
    <w:rsid w:val="00951686"/>
    <w:rsid w:val="00951B69"/>
    <w:rsid w:val="0095289E"/>
    <w:rsid w:val="00953805"/>
    <w:rsid w:val="00955833"/>
    <w:rsid w:val="00956419"/>
    <w:rsid w:val="00957185"/>
    <w:rsid w:val="009576B0"/>
    <w:rsid w:val="009578E8"/>
    <w:rsid w:val="00957DAB"/>
    <w:rsid w:val="0096017B"/>
    <w:rsid w:val="00960836"/>
    <w:rsid w:val="009622B9"/>
    <w:rsid w:val="009623FC"/>
    <w:rsid w:val="00963032"/>
    <w:rsid w:val="00963E3E"/>
    <w:rsid w:val="00964698"/>
    <w:rsid w:val="009667BC"/>
    <w:rsid w:val="00966EBA"/>
    <w:rsid w:val="00967976"/>
    <w:rsid w:val="009702DC"/>
    <w:rsid w:val="00971385"/>
    <w:rsid w:val="00972065"/>
    <w:rsid w:val="00973101"/>
    <w:rsid w:val="009744CA"/>
    <w:rsid w:val="0097547A"/>
    <w:rsid w:val="00975755"/>
    <w:rsid w:val="009766BE"/>
    <w:rsid w:val="00976C2E"/>
    <w:rsid w:val="00976CAE"/>
    <w:rsid w:val="00976D63"/>
    <w:rsid w:val="0097749A"/>
    <w:rsid w:val="009802A2"/>
    <w:rsid w:val="00980D13"/>
    <w:rsid w:val="00980D2C"/>
    <w:rsid w:val="009814B1"/>
    <w:rsid w:val="009818F0"/>
    <w:rsid w:val="00981AF3"/>
    <w:rsid w:val="00982952"/>
    <w:rsid w:val="00982A54"/>
    <w:rsid w:val="00984264"/>
    <w:rsid w:val="009842B6"/>
    <w:rsid w:val="009845E7"/>
    <w:rsid w:val="00985732"/>
    <w:rsid w:val="00986C79"/>
    <w:rsid w:val="00986D06"/>
    <w:rsid w:val="00987B04"/>
    <w:rsid w:val="009903E9"/>
    <w:rsid w:val="00990DE6"/>
    <w:rsid w:val="009917CE"/>
    <w:rsid w:val="00992A0F"/>
    <w:rsid w:val="009932AC"/>
    <w:rsid w:val="00993E44"/>
    <w:rsid w:val="0099528D"/>
    <w:rsid w:val="00995866"/>
    <w:rsid w:val="009959B5"/>
    <w:rsid w:val="00995FA1"/>
    <w:rsid w:val="0099718A"/>
    <w:rsid w:val="0099773D"/>
    <w:rsid w:val="00997A5B"/>
    <w:rsid w:val="00997A74"/>
    <w:rsid w:val="00997E49"/>
    <w:rsid w:val="009A106F"/>
    <w:rsid w:val="009A15A5"/>
    <w:rsid w:val="009A1B22"/>
    <w:rsid w:val="009A1F02"/>
    <w:rsid w:val="009A2C34"/>
    <w:rsid w:val="009A3F90"/>
    <w:rsid w:val="009A5A71"/>
    <w:rsid w:val="009A7008"/>
    <w:rsid w:val="009A797C"/>
    <w:rsid w:val="009A7A09"/>
    <w:rsid w:val="009A7EA2"/>
    <w:rsid w:val="009A7FD4"/>
    <w:rsid w:val="009B0F78"/>
    <w:rsid w:val="009B118D"/>
    <w:rsid w:val="009B17EE"/>
    <w:rsid w:val="009B1A96"/>
    <w:rsid w:val="009B2936"/>
    <w:rsid w:val="009B2AFA"/>
    <w:rsid w:val="009B4202"/>
    <w:rsid w:val="009B4353"/>
    <w:rsid w:val="009B4988"/>
    <w:rsid w:val="009B4EC5"/>
    <w:rsid w:val="009B6F3B"/>
    <w:rsid w:val="009B73AE"/>
    <w:rsid w:val="009B7D18"/>
    <w:rsid w:val="009C01B7"/>
    <w:rsid w:val="009C0D84"/>
    <w:rsid w:val="009C1DAE"/>
    <w:rsid w:val="009C2C18"/>
    <w:rsid w:val="009C2D2E"/>
    <w:rsid w:val="009C2D98"/>
    <w:rsid w:val="009C5496"/>
    <w:rsid w:val="009C57A8"/>
    <w:rsid w:val="009C5888"/>
    <w:rsid w:val="009C5DC8"/>
    <w:rsid w:val="009C6742"/>
    <w:rsid w:val="009C6EC5"/>
    <w:rsid w:val="009C6F36"/>
    <w:rsid w:val="009C752B"/>
    <w:rsid w:val="009C7C58"/>
    <w:rsid w:val="009D1F1A"/>
    <w:rsid w:val="009D23FA"/>
    <w:rsid w:val="009D269F"/>
    <w:rsid w:val="009D2C1A"/>
    <w:rsid w:val="009D3060"/>
    <w:rsid w:val="009D3829"/>
    <w:rsid w:val="009D3B68"/>
    <w:rsid w:val="009D3C29"/>
    <w:rsid w:val="009D40A2"/>
    <w:rsid w:val="009D4FBE"/>
    <w:rsid w:val="009D5253"/>
    <w:rsid w:val="009D531F"/>
    <w:rsid w:val="009D5D04"/>
    <w:rsid w:val="009E0D77"/>
    <w:rsid w:val="009E0FBE"/>
    <w:rsid w:val="009E11B4"/>
    <w:rsid w:val="009E11D4"/>
    <w:rsid w:val="009E1745"/>
    <w:rsid w:val="009E1BBC"/>
    <w:rsid w:val="009E1CA2"/>
    <w:rsid w:val="009E1D62"/>
    <w:rsid w:val="009E350F"/>
    <w:rsid w:val="009E3BA3"/>
    <w:rsid w:val="009E3D0F"/>
    <w:rsid w:val="009E675C"/>
    <w:rsid w:val="009E6972"/>
    <w:rsid w:val="009E76E6"/>
    <w:rsid w:val="009E77A3"/>
    <w:rsid w:val="009F109B"/>
    <w:rsid w:val="009F193F"/>
    <w:rsid w:val="009F321A"/>
    <w:rsid w:val="009F37BC"/>
    <w:rsid w:val="009F391E"/>
    <w:rsid w:val="009F3E12"/>
    <w:rsid w:val="009F4193"/>
    <w:rsid w:val="009F455E"/>
    <w:rsid w:val="009F5AA5"/>
    <w:rsid w:val="009F6ED7"/>
    <w:rsid w:val="00A00457"/>
    <w:rsid w:val="00A01CB8"/>
    <w:rsid w:val="00A05BE4"/>
    <w:rsid w:val="00A05CFB"/>
    <w:rsid w:val="00A060EB"/>
    <w:rsid w:val="00A07910"/>
    <w:rsid w:val="00A1061E"/>
    <w:rsid w:val="00A10A46"/>
    <w:rsid w:val="00A119FC"/>
    <w:rsid w:val="00A11C78"/>
    <w:rsid w:val="00A11D41"/>
    <w:rsid w:val="00A12A6E"/>
    <w:rsid w:val="00A131A4"/>
    <w:rsid w:val="00A13862"/>
    <w:rsid w:val="00A13EE2"/>
    <w:rsid w:val="00A144F8"/>
    <w:rsid w:val="00A145B5"/>
    <w:rsid w:val="00A1479D"/>
    <w:rsid w:val="00A147D5"/>
    <w:rsid w:val="00A1499D"/>
    <w:rsid w:val="00A15756"/>
    <w:rsid w:val="00A158C5"/>
    <w:rsid w:val="00A161F3"/>
    <w:rsid w:val="00A1642F"/>
    <w:rsid w:val="00A16454"/>
    <w:rsid w:val="00A16A6D"/>
    <w:rsid w:val="00A16C47"/>
    <w:rsid w:val="00A16D1D"/>
    <w:rsid w:val="00A170A0"/>
    <w:rsid w:val="00A176D3"/>
    <w:rsid w:val="00A17755"/>
    <w:rsid w:val="00A207D3"/>
    <w:rsid w:val="00A214CC"/>
    <w:rsid w:val="00A2496B"/>
    <w:rsid w:val="00A24ABC"/>
    <w:rsid w:val="00A254B6"/>
    <w:rsid w:val="00A259AB"/>
    <w:rsid w:val="00A25CBC"/>
    <w:rsid w:val="00A27346"/>
    <w:rsid w:val="00A27DBA"/>
    <w:rsid w:val="00A3049F"/>
    <w:rsid w:val="00A3104D"/>
    <w:rsid w:val="00A31F84"/>
    <w:rsid w:val="00A3250B"/>
    <w:rsid w:val="00A326CE"/>
    <w:rsid w:val="00A32A72"/>
    <w:rsid w:val="00A33491"/>
    <w:rsid w:val="00A336F8"/>
    <w:rsid w:val="00A33DC3"/>
    <w:rsid w:val="00A33E63"/>
    <w:rsid w:val="00A34FA7"/>
    <w:rsid w:val="00A354B1"/>
    <w:rsid w:val="00A368C1"/>
    <w:rsid w:val="00A37C9A"/>
    <w:rsid w:val="00A37EF5"/>
    <w:rsid w:val="00A414ED"/>
    <w:rsid w:val="00A417B3"/>
    <w:rsid w:val="00A4195B"/>
    <w:rsid w:val="00A41C5E"/>
    <w:rsid w:val="00A421CC"/>
    <w:rsid w:val="00A43C20"/>
    <w:rsid w:val="00A4443C"/>
    <w:rsid w:val="00A4452A"/>
    <w:rsid w:val="00A451BD"/>
    <w:rsid w:val="00A47B23"/>
    <w:rsid w:val="00A47C4B"/>
    <w:rsid w:val="00A50618"/>
    <w:rsid w:val="00A5061E"/>
    <w:rsid w:val="00A52910"/>
    <w:rsid w:val="00A529B0"/>
    <w:rsid w:val="00A53FD8"/>
    <w:rsid w:val="00A54431"/>
    <w:rsid w:val="00A54446"/>
    <w:rsid w:val="00A54533"/>
    <w:rsid w:val="00A54D3A"/>
    <w:rsid w:val="00A554F1"/>
    <w:rsid w:val="00A579F4"/>
    <w:rsid w:val="00A600ED"/>
    <w:rsid w:val="00A6173A"/>
    <w:rsid w:val="00A61C41"/>
    <w:rsid w:val="00A63149"/>
    <w:rsid w:val="00A635D3"/>
    <w:rsid w:val="00A63D05"/>
    <w:rsid w:val="00A640D1"/>
    <w:rsid w:val="00A64973"/>
    <w:rsid w:val="00A64FD9"/>
    <w:rsid w:val="00A65688"/>
    <w:rsid w:val="00A65FD2"/>
    <w:rsid w:val="00A66165"/>
    <w:rsid w:val="00A662B7"/>
    <w:rsid w:val="00A67766"/>
    <w:rsid w:val="00A67E18"/>
    <w:rsid w:val="00A70BD3"/>
    <w:rsid w:val="00A723EA"/>
    <w:rsid w:val="00A73199"/>
    <w:rsid w:val="00A73D23"/>
    <w:rsid w:val="00A73E32"/>
    <w:rsid w:val="00A742CB"/>
    <w:rsid w:val="00A75492"/>
    <w:rsid w:val="00A75EA1"/>
    <w:rsid w:val="00A77DE5"/>
    <w:rsid w:val="00A8044E"/>
    <w:rsid w:val="00A807B1"/>
    <w:rsid w:val="00A80FE2"/>
    <w:rsid w:val="00A81275"/>
    <w:rsid w:val="00A825DE"/>
    <w:rsid w:val="00A82DA5"/>
    <w:rsid w:val="00A833A2"/>
    <w:rsid w:val="00A85053"/>
    <w:rsid w:val="00A85099"/>
    <w:rsid w:val="00A85CDE"/>
    <w:rsid w:val="00A86040"/>
    <w:rsid w:val="00A86BF3"/>
    <w:rsid w:val="00A870E4"/>
    <w:rsid w:val="00A87392"/>
    <w:rsid w:val="00A874B3"/>
    <w:rsid w:val="00A87D32"/>
    <w:rsid w:val="00A903C6"/>
    <w:rsid w:val="00A90C0A"/>
    <w:rsid w:val="00A916F2"/>
    <w:rsid w:val="00A9282E"/>
    <w:rsid w:val="00A92BB0"/>
    <w:rsid w:val="00A92D6B"/>
    <w:rsid w:val="00A931BD"/>
    <w:rsid w:val="00A93C48"/>
    <w:rsid w:val="00AA059A"/>
    <w:rsid w:val="00AA0AD3"/>
    <w:rsid w:val="00AA0CF0"/>
    <w:rsid w:val="00AA0E51"/>
    <w:rsid w:val="00AA1772"/>
    <w:rsid w:val="00AA1D37"/>
    <w:rsid w:val="00AA22FB"/>
    <w:rsid w:val="00AA2B2E"/>
    <w:rsid w:val="00AA3EAE"/>
    <w:rsid w:val="00AA546E"/>
    <w:rsid w:val="00AA663C"/>
    <w:rsid w:val="00AA7A70"/>
    <w:rsid w:val="00AB2B48"/>
    <w:rsid w:val="00AB363E"/>
    <w:rsid w:val="00AB3705"/>
    <w:rsid w:val="00AB4A52"/>
    <w:rsid w:val="00AB61F2"/>
    <w:rsid w:val="00AB6BB6"/>
    <w:rsid w:val="00AB7C54"/>
    <w:rsid w:val="00AB7DE5"/>
    <w:rsid w:val="00AC0941"/>
    <w:rsid w:val="00AC0F3B"/>
    <w:rsid w:val="00AC174E"/>
    <w:rsid w:val="00AC18A7"/>
    <w:rsid w:val="00AC19FD"/>
    <w:rsid w:val="00AC3243"/>
    <w:rsid w:val="00AC40B9"/>
    <w:rsid w:val="00AC4D4F"/>
    <w:rsid w:val="00AC51DD"/>
    <w:rsid w:val="00AC6137"/>
    <w:rsid w:val="00AC6261"/>
    <w:rsid w:val="00AC6378"/>
    <w:rsid w:val="00AC6467"/>
    <w:rsid w:val="00AC7031"/>
    <w:rsid w:val="00AC78B8"/>
    <w:rsid w:val="00AD0685"/>
    <w:rsid w:val="00AD0CB9"/>
    <w:rsid w:val="00AD1461"/>
    <w:rsid w:val="00AD1680"/>
    <w:rsid w:val="00AD21DB"/>
    <w:rsid w:val="00AD31FF"/>
    <w:rsid w:val="00AD35B7"/>
    <w:rsid w:val="00AD3736"/>
    <w:rsid w:val="00AD3B57"/>
    <w:rsid w:val="00AD3C8C"/>
    <w:rsid w:val="00AD5091"/>
    <w:rsid w:val="00AD5737"/>
    <w:rsid w:val="00AD5AB3"/>
    <w:rsid w:val="00AD600D"/>
    <w:rsid w:val="00AD782F"/>
    <w:rsid w:val="00AE0A18"/>
    <w:rsid w:val="00AE0A6E"/>
    <w:rsid w:val="00AE153B"/>
    <w:rsid w:val="00AE1694"/>
    <w:rsid w:val="00AE2413"/>
    <w:rsid w:val="00AE29B1"/>
    <w:rsid w:val="00AE2FDC"/>
    <w:rsid w:val="00AE320C"/>
    <w:rsid w:val="00AE5021"/>
    <w:rsid w:val="00AE5090"/>
    <w:rsid w:val="00AE741B"/>
    <w:rsid w:val="00AE7781"/>
    <w:rsid w:val="00AE7AB5"/>
    <w:rsid w:val="00AE7E47"/>
    <w:rsid w:val="00AF030C"/>
    <w:rsid w:val="00AF13F3"/>
    <w:rsid w:val="00AF1E67"/>
    <w:rsid w:val="00AF206C"/>
    <w:rsid w:val="00AF2DE9"/>
    <w:rsid w:val="00AF3303"/>
    <w:rsid w:val="00AF41F3"/>
    <w:rsid w:val="00AF4F3B"/>
    <w:rsid w:val="00AF531F"/>
    <w:rsid w:val="00AF5DD3"/>
    <w:rsid w:val="00AF60E3"/>
    <w:rsid w:val="00AF738D"/>
    <w:rsid w:val="00AF78F6"/>
    <w:rsid w:val="00B003DA"/>
    <w:rsid w:val="00B01287"/>
    <w:rsid w:val="00B01579"/>
    <w:rsid w:val="00B018D2"/>
    <w:rsid w:val="00B0198C"/>
    <w:rsid w:val="00B02512"/>
    <w:rsid w:val="00B0309D"/>
    <w:rsid w:val="00B04555"/>
    <w:rsid w:val="00B06138"/>
    <w:rsid w:val="00B0678C"/>
    <w:rsid w:val="00B109EC"/>
    <w:rsid w:val="00B124F6"/>
    <w:rsid w:val="00B12A3B"/>
    <w:rsid w:val="00B12D33"/>
    <w:rsid w:val="00B13A94"/>
    <w:rsid w:val="00B14823"/>
    <w:rsid w:val="00B14C23"/>
    <w:rsid w:val="00B152D8"/>
    <w:rsid w:val="00B16043"/>
    <w:rsid w:val="00B161B5"/>
    <w:rsid w:val="00B162D9"/>
    <w:rsid w:val="00B169DD"/>
    <w:rsid w:val="00B17547"/>
    <w:rsid w:val="00B20338"/>
    <w:rsid w:val="00B21031"/>
    <w:rsid w:val="00B21242"/>
    <w:rsid w:val="00B22FB4"/>
    <w:rsid w:val="00B23F5A"/>
    <w:rsid w:val="00B24242"/>
    <w:rsid w:val="00B25019"/>
    <w:rsid w:val="00B26DBA"/>
    <w:rsid w:val="00B3185E"/>
    <w:rsid w:val="00B31A53"/>
    <w:rsid w:val="00B3216E"/>
    <w:rsid w:val="00B32912"/>
    <w:rsid w:val="00B32BBD"/>
    <w:rsid w:val="00B32DBF"/>
    <w:rsid w:val="00B338AD"/>
    <w:rsid w:val="00B33A60"/>
    <w:rsid w:val="00B34A5F"/>
    <w:rsid w:val="00B37120"/>
    <w:rsid w:val="00B37227"/>
    <w:rsid w:val="00B37872"/>
    <w:rsid w:val="00B37E0B"/>
    <w:rsid w:val="00B37FDD"/>
    <w:rsid w:val="00B40E7E"/>
    <w:rsid w:val="00B40FDE"/>
    <w:rsid w:val="00B414AC"/>
    <w:rsid w:val="00B41F20"/>
    <w:rsid w:val="00B42727"/>
    <w:rsid w:val="00B42A28"/>
    <w:rsid w:val="00B4358B"/>
    <w:rsid w:val="00B43763"/>
    <w:rsid w:val="00B44488"/>
    <w:rsid w:val="00B450CC"/>
    <w:rsid w:val="00B4744B"/>
    <w:rsid w:val="00B47A24"/>
    <w:rsid w:val="00B50C4E"/>
    <w:rsid w:val="00B512FA"/>
    <w:rsid w:val="00B52161"/>
    <w:rsid w:val="00B53652"/>
    <w:rsid w:val="00B540FA"/>
    <w:rsid w:val="00B56041"/>
    <w:rsid w:val="00B5653F"/>
    <w:rsid w:val="00B56932"/>
    <w:rsid w:val="00B5793F"/>
    <w:rsid w:val="00B60CD1"/>
    <w:rsid w:val="00B60ED3"/>
    <w:rsid w:val="00B6175C"/>
    <w:rsid w:val="00B61E41"/>
    <w:rsid w:val="00B62138"/>
    <w:rsid w:val="00B62881"/>
    <w:rsid w:val="00B63799"/>
    <w:rsid w:val="00B63872"/>
    <w:rsid w:val="00B66989"/>
    <w:rsid w:val="00B66B41"/>
    <w:rsid w:val="00B66BF3"/>
    <w:rsid w:val="00B6715C"/>
    <w:rsid w:val="00B6726D"/>
    <w:rsid w:val="00B67A65"/>
    <w:rsid w:val="00B7037A"/>
    <w:rsid w:val="00B705A4"/>
    <w:rsid w:val="00B70D33"/>
    <w:rsid w:val="00B70E8B"/>
    <w:rsid w:val="00B70EF9"/>
    <w:rsid w:val="00B711F0"/>
    <w:rsid w:val="00B72C2B"/>
    <w:rsid w:val="00B73935"/>
    <w:rsid w:val="00B75229"/>
    <w:rsid w:val="00B7582B"/>
    <w:rsid w:val="00B75EDF"/>
    <w:rsid w:val="00B76F3C"/>
    <w:rsid w:val="00B81C1C"/>
    <w:rsid w:val="00B8231A"/>
    <w:rsid w:val="00B82E56"/>
    <w:rsid w:val="00B831AF"/>
    <w:rsid w:val="00B8358E"/>
    <w:rsid w:val="00B83989"/>
    <w:rsid w:val="00B83B80"/>
    <w:rsid w:val="00B8488F"/>
    <w:rsid w:val="00B84C73"/>
    <w:rsid w:val="00B85129"/>
    <w:rsid w:val="00B85C1C"/>
    <w:rsid w:val="00B87652"/>
    <w:rsid w:val="00B92AE5"/>
    <w:rsid w:val="00B9327B"/>
    <w:rsid w:val="00B94145"/>
    <w:rsid w:val="00B94689"/>
    <w:rsid w:val="00B963CC"/>
    <w:rsid w:val="00B96665"/>
    <w:rsid w:val="00B96A30"/>
    <w:rsid w:val="00B96BE2"/>
    <w:rsid w:val="00B96DE3"/>
    <w:rsid w:val="00B9724C"/>
    <w:rsid w:val="00BA13D7"/>
    <w:rsid w:val="00BA1795"/>
    <w:rsid w:val="00BA17AA"/>
    <w:rsid w:val="00BA17AE"/>
    <w:rsid w:val="00BA1ABA"/>
    <w:rsid w:val="00BA1B79"/>
    <w:rsid w:val="00BA1E6A"/>
    <w:rsid w:val="00BA1FFB"/>
    <w:rsid w:val="00BA292C"/>
    <w:rsid w:val="00BA2974"/>
    <w:rsid w:val="00BA2A3C"/>
    <w:rsid w:val="00BA2BC4"/>
    <w:rsid w:val="00BA34A5"/>
    <w:rsid w:val="00BA38B6"/>
    <w:rsid w:val="00BA4F89"/>
    <w:rsid w:val="00BA6E3A"/>
    <w:rsid w:val="00BA77EB"/>
    <w:rsid w:val="00BB1B67"/>
    <w:rsid w:val="00BB1DE9"/>
    <w:rsid w:val="00BB21FF"/>
    <w:rsid w:val="00BB3D96"/>
    <w:rsid w:val="00BB50BA"/>
    <w:rsid w:val="00BB5606"/>
    <w:rsid w:val="00BB5E44"/>
    <w:rsid w:val="00BB623D"/>
    <w:rsid w:val="00BB6C5C"/>
    <w:rsid w:val="00BB7301"/>
    <w:rsid w:val="00BB785D"/>
    <w:rsid w:val="00BC1080"/>
    <w:rsid w:val="00BC22A7"/>
    <w:rsid w:val="00BC268F"/>
    <w:rsid w:val="00BC2979"/>
    <w:rsid w:val="00BC3A5E"/>
    <w:rsid w:val="00BC4012"/>
    <w:rsid w:val="00BC4924"/>
    <w:rsid w:val="00BC4C68"/>
    <w:rsid w:val="00BC4ED3"/>
    <w:rsid w:val="00BC523B"/>
    <w:rsid w:val="00BC593A"/>
    <w:rsid w:val="00BC5AD3"/>
    <w:rsid w:val="00BC5B35"/>
    <w:rsid w:val="00BC6C48"/>
    <w:rsid w:val="00BC6D9D"/>
    <w:rsid w:val="00BC71D9"/>
    <w:rsid w:val="00BC77D7"/>
    <w:rsid w:val="00BC77EB"/>
    <w:rsid w:val="00BD0089"/>
    <w:rsid w:val="00BD0E12"/>
    <w:rsid w:val="00BD10AE"/>
    <w:rsid w:val="00BD17A6"/>
    <w:rsid w:val="00BD19C0"/>
    <w:rsid w:val="00BD1C69"/>
    <w:rsid w:val="00BD1F37"/>
    <w:rsid w:val="00BD38C8"/>
    <w:rsid w:val="00BD43F0"/>
    <w:rsid w:val="00BD4A54"/>
    <w:rsid w:val="00BD5AE2"/>
    <w:rsid w:val="00BD610C"/>
    <w:rsid w:val="00BD657E"/>
    <w:rsid w:val="00BD6C38"/>
    <w:rsid w:val="00BD6FEA"/>
    <w:rsid w:val="00BD71B1"/>
    <w:rsid w:val="00BD728B"/>
    <w:rsid w:val="00BD7421"/>
    <w:rsid w:val="00BD77D7"/>
    <w:rsid w:val="00BD7B10"/>
    <w:rsid w:val="00BE01DD"/>
    <w:rsid w:val="00BE01FF"/>
    <w:rsid w:val="00BE0975"/>
    <w:rsid w:val="00BE09E5"/>
    <w:rsid w:val="00BE0C9F"/>
    <w:rsid w:val="00BE0D7D"/>
    <w:rsid w:val="00BE0D91"/>
    <w:rsid w:val="00BE1376"/>
    <w:rsid w:val="00BE389B"/>
    <w:rsid w:val="00BE39F6"/>
    <w:rsid w:val="00BE3CCD"/>
    <w:rsid w:val="00BE405F"/>
    <w:rsid w:val="00BE40FA"/>
    <w:rsid w:val="00BE46E1"/>
    <w:rsid w:val="00BE5186"/>
    <w:rsid w:val="00BE5935"/>
    <w:rsid w:val="00BE5CC8"/>
    <w:rsid w:val="00BE5F82"/>
    <w:rsid w:val="00BE60CD"/>
    <w:rsid w:val="00BE6428"/>
    <w:rsid w:val="00BE7210"/>
    <w:rsid w:val="00BF0372"/>
    <w:rsid w:val="00BF0E49"/>
    <w:rsid w:val="00BF10E9"/>
    <w:rsid w:val="00BF1F67"/>
    <w:rsid w:val="00BF20AB"/>
    <w:rsid w:val="00BF20BE"/>
    <w:rsid w:val="00BF25CD"/>
    <w:rsid w:val="00BF447C"/>
    <w:rsid w:val="00BF51D9"/>
    <w:rsid w:val="00BF6157"/>
    <w:rsid w:val="00BF61DD"/>
    <w:rsid w:val="00BF7D48"/>
    <w:rsid w:val="00C004D6"/>
    <w:rsid w:val="00C00937"/>
    <w:rsid w:val="00C019F9"/>
    <w:rsid w:val="00C01C09"/>
    <w:rsid w:val="00C0376A"/>
    <w:rsid w:val="00C038CC"/>
    <w:rsid w:val="00C03A62"/>
    <w:rsid w:val="00C05AFA"/>
    <w:rsid w:val="00C11462"/>
    <w:rsid w:val="00C12CBE"/>
    <w:rsid w:val="00C13201"/>
    <w:rsid w:val="00C1594C"/>
    <w:rsid w:val="00C15BAF"/>
    <w:rsid w:val="00C163F3"/>
    <w:rsid w:val="00C16A4A"/>
    <w:rsid w:val="00C16F6F"/>
    <w:rsid w:val="00C176E5"/>
    <w:rsid w:val="00C17BBB"/>
    <w:rsid w:val="00C20903"/>
    <w:rsid w:val="00C20C6B"/>
    <w:rsid w:val="00C2188D"/>
    <w:rsid w:val="00C219BB"/>
    <w:rsid w:val="00C22CAB"/>
    <w:rsid w:val="00C2320A"/>
    <w:rsid w:val="00C2331F"/>
    <w:rsid w:val="00C2376C"/>
    <w:rsid w:val="00C240EC"/>
    <w:rsid w:val="00C2411A"/>
    <w:rsid w:val="00C248A3"/>
    <w:rsid w:val="00C24B2E"/>
    <w:rsid w:val="00C25760"/>
    <w:rsid w:val="00C259B3"/>
    <w:rsid w:val="00C265C0"/>
    <w:rsid w:val="00C26A3D"/>
    <w:rsid w:val="00C26ADA"/>
    <w:rsid w:val="00C26D1E"/>
    <w:rsid w:val="00C278FB"/>
    <w:rsid w:val="00C27966"/>
    <w:rsid w:val="00C3070C"/>
    <w:rsid w:val="00C31AD0"/>
    <w:rsid w:val="00C31AF3"/>
    <w:rsid w:val="00C31E83"/>
    <w:rsid w:val="00C320D0"/>
    <w:rsid w:val="00C32174"/>
    <w:rsid w:val="00C327BF"/>
    <w:rsid w:val="00C32B97"/>
    <w:rsid w:val="00C332F1"/>
    <w:rsid w:val="00C33834"/>
    <w:rsid w:val="00C33A32"/>
    <w:rsid w:val="00C34747"/>
    <w:rsid w:val="00C347CC"/>
    <w:rsid w:val="00C34969"/>
    <w:rsid w:val="00C34AA4"/>
    <w:rsid w:val="00C34F03"/>
    <w:rsid w:val="00C35069"/>
    <w:rsid w:val="00C350F1"/>
    <w:rsid w:val="00C35782"/>
    <w:rsid w:val="00C35C71"/>
    <w:rsid w:val="00C377C5"/>
    <w:rsid w:val="00C401AA"/>
    <w:rsid w:val="00C40BD4"/>
    <w:rsid w:val="00C41191"/>
    <w:rsid w:val="00C415AA"/>
    <w:rsid w:val="00C43969"/>
    <w:rsid w:val="00C46260"/>
    <w:rsid w:val="00C471E7"/>
    <w:rsid w:val="00C47ADC"/>
    <w:rsid w:val="00C47CA3"/>
    <w:rsid w:val="00C47EBD"/>
    <w:rsid w:val="00C5031B"/>
    <w:rsid w:val="00C50449"/>
    <w:rsid w:val="00C50C34"/>
    <w:rsid w:val="00C514A9"/>
    <w:rsid w:val="00C5345F"/>
    <w:rsid w:val="00C537FD"/>
    <w:rsid w:val="00C539F5"/>
    <w:rsid w:val="00C546CC"/>
    <w:rsid w:val="00C551D6"/>
    <w:rsid w:val="00C56FF6"/>
    <w:rsid w:val="00C57066"/>
    <w:rsid w:val="00C57334"/>
    <w:rsid w:val="00C57DA8"/>
    <w:rsid w:val="00C57E2E"/>
    <w:rsid w:val="00C601FB"/>
    <w:rsid w:val="00C6113C"/>
    <w:rsid w:val="00C61DC4"/>
    <w:rsid w:val="00C63411"/>
    <w:rsid w:val="00C63BD2"/>
    <w:rsid w:val="00C64BFE"/>
    <w:rsid w:val="00C65E0A"/>
    <w:rsid w:val="00C660DE"/>
    <w:rsid w:val="00C6667C"/>
    <w:rsid w:val="00C700A7"/>
    <w:rsid w:val="00C708A5"/>
    <w:rsid w:val="00C7097E"/>
    <w:rsid w:val="00C70A81"/>
    <w:rsid w:val="00C7172E"/>
    <w:rsid w:val="00C717CA"/>
    <w:rsid w:val="00C73CA0"/>
    <w:rsid w:val="00C73D58"/>
    <w:rsid w:val="00C73EB0"/>
    <w:rsid w:val="00C74188"/>
    <w:rsid w:val="00C74BE3"/>
    <w:rsid w:val="00C74E9D"/>
    <w:rsid w:val="00C76256"/>
    <w:rsid w:val="00C8088E"/>
    <w:rsid w:val="00C80ACE"/>
    <w:rsid w:val="00C80CE2"/>
    <w:rsid w:val="00C8135A"/>
    <w:rsid w:val="00C819CF"/>
    <w:rsid w:val="00C82DB0"/>
    <w:rsid w:val="00C848BC"/>
    <w:rsid w:val="00C859A5"/>
    <w:rsid w:val="00C85A29"/>
    <w:rsid w:val="00C86702"/>
    <w:rsid w:val="00C8788D"/>
    <w:rsid w:val="00C87913"/>
    <w:rsid w:val="00C9003C"/>
    <w:rsid w:val="00C905E1"/>
    <w:rsid w:val="00C9071F"/>
    <w:rsid w:val="00C90D7F"/>
    <w:rsid w:val="00C9163A"/>
    <w:rsid w:val="00C91C94"/>
    <w:rsid w:val="00C91E3A"/>
    <w:rsid w:val="00C922EE"/>
    <w:rsid w:val="00C93A12"/>
    <w:rsid w:val="00C959D6"/>
    <w:rsid w:val="00C95E51"/>
    <w:rsid w:val="00C97101"/>
    <w:rsid w:val="00C97119"/>
    <w:rsid w:val="00C9775C"/>
    <w:rsid w:val="00C97C32"/>
    <w:rsid w:val="00CA24B3"/>
    <w:rsid w:val="00CA2CAD"/>
    <w:rsid w:val="00CA2F0C"/>
    <w:rsid w:val="00CA392F"/>
    <w:rsid w:val="00CA42F0"/>
    <w:rsid w:val="00CA4492"/>
    <w:rsid w:val="00CA44F2"/>
    <w:rsid w:val="00CA4692"/>
    <w:rsid w:val="00CA4C62"/>
    <w:rsid w:val="00CA5319"/>
    <w:rsid w:val="00CA5656"/>
    <w:rsid w:val="00CA5938"/>
    <w:rsid w:val="00CA7CAF"/>
    <w:rsid w:val="00CB040A"/>
    <w:rsid w:val="00CB0792"/>
    <w:rsid w:val="00CB127D"/>
    <w:rsid w:val="00CB16D5"/>
    <w:rsid w:val="00CB1B61"/>
    <w:rsid w:val="00CB2639"/>
    <w:rsid w:val="00CB29D2"/>
    <w:rsid w:val="00CB2B43"/>
    <w:rsid w:val="00CB3031"/>
    <w:rsid w:val="00CB45A5"/>
    <w:rsid w:val="00CB5243"/>
    <w:rsid w:val="00CB597D"/>
    <w:rsid w:val="00CB67F2"/>
    <w:rsid w:val="00CB6F24"/>
    <w:rsid w:val="00CB752E"/>
    <w:rsid w:val="00CB7959"/>
    <w:rsid w:val="00CC01FF"/>
    <w:rsid w:val="00CC0C9B"/>
    <w:rsid w:val="00CC2ABC"/>
    <w:rsid w:val="00CC37DE"/>
    <w:rsid w:val="00CC389F"/>
    <w:rsid w:val="00CC3C57"/>
    <w:rsid w:val="00CC5644"/>
    <w:rsid w:val="00CC6CC1"/>
    <w:rsid w:val="00CC773B"/>
    <w:rsid w:val="00CD06FA"/>
    <w:rsid w:val="00CD095E"/>
    <w:rsid w:val="00CD0D0C"/>
    <w:rsid w:val="00CD3052"/>
    <w:rsid w:val="00CD3E69"/>
    <w:rsid w:val="00CD4258"/>
    <w:rsid w:val="00CD4485"/>
    <w:rsid w:val="00CD486C"/>
    <w:rsid w:val="00CD5AF0"/>
    <w:rsid w:val="00CD660E"/>
    <w:rsid w:val="00CD67D4"/>
    <w:rsid w:val="00CD67E6"/>
    <w:rsid w:val="00CD6893"/>
    <w:rsid w:val="00CD6F04"/>
    <w:rsid w:val="00CD6F2E"/>
    <w:rsid w:val="00CD731A"/>
    <w:rsid w:val="00CD77E6"/>
    <w:rsid w:val="00CD7CC3"/>
    <w:rsid w:val="00CE0235"/>
    <w:rsid w:val="00CE05C9"/>
    <w:rsid w:val="00CE09D4"/>
    <w:rsid w:val="00CE0AC7"/>
    <w:rsid w:val="00CE0D1C"/>
    <w:rsid w:val="00CE11A7"/>
    <w:rsid w:val="00CE16FD"/>
    <w:rsid w:val="00CE1D3F"/>
    <w:rsid w:val="00CE1E25"/>
    <w:rsid w:val="00CE2A35"/>
    <w:rsid w:val="00CE3180"/>
    <w:rsid w:val="00CE588F"/>
    <w:rsid w:val="00CE6885"/>
    <w:rsid w:val="00CE7825"/>
    <w:rsid w:val="00CF010C"/>
    <w:rsid w:val="00CF0B95"/>
    <w:rsid w:val="00CF2569"/>
    <w:rsid w:val="00CF2CCA"/>
    <w:rsid w:val="00CF30FC"/>
    <w:rsid w:val="00CF3276"/>
    <w:rsid w:val="00CF34A1"/>
    <w:rsid w:val="00CF612D"/>
    <w:rsid w:val="00CF66FF"/>
    <w:rsid w:val="00CF6A5A"/>
    <w:rsid w:val="00CF7547"/>
    <w:rsid w:val="00CF7620"/>
    <w:rsid w:val="00CF77C0"/>
    <w:rsid w:val="00CF7D3F"/>
    <w:rsid w:val="00D00271"/>
    <w:rsid w:val="00D011E4"/>
    <w:rsid w:val="00D0141F"/>
    <w:rsid w:val="00D01A3E"/>
    <w:rsid w:val="00D01E44"/>
    <w:rsid w:val="00D027BF"/>
    <w:rsid w:val="00D02F63"/>
    <w:rsid w:val="00D03DD1"/>
    <w:rsid w:val="00D03F9D"/>
    <w:rsid w:val="00D0424E"/>
    <w:rsid w:val="00D04C6F"/>
    <w:rsid w:val="00D05DCC"/>
    <w:rsid w:val="00D067DD"/>
    <w:rsid w:val="00D06BC5"/>
    <w:rsid w:val="00D111A7"/>
    <w:rsid w:val="00D1156A"/>
    <w:rsid w:val="00D11A41"/>
    <w:rsid w:val="00D135FD"/>
    <w:rsid w:val="00D1469B"/>
    <w:rsid w:val="00D1490A"/>
    <w:rsid w:val="00D154B2"/>
    <w:rsid w:val="00D15A27"/>
    <w:rsid w:val="00D16D57"/>
    <w:rsid w:val="00D174F0"/>
    <w:rsid w:val="00D17AA3"/>
    <w:rsid w:val="00D17FBD"/>
    <w:rsid w:val="00D205CC"/>
    <w:rsid w:val="00D20AC5"/>
    <w:rsid w:val="00D21571"/>
    <w:rsid w:val="00D2287A"/>
    <w:rsid w:val="00D24017"/>
    <w:rsid w:val="00D240AB"/>
    <w:rsid w:val="00D2452E"/>
    <w:rsid w:val="00D249F7"/>
    <w:rsid w:val="00D24F5A"/>
    <w:rsid w:val="00D25B21"/>
    <w:rsid w:val="00D25F99"/>
    <w:rsid w:val="00D26906"/>
    <w:rsid w:val="00D30993"/>
    <w:rsid w:val="00D315B5"/>
    <w:rsid w:val="00D322FE"/>
    <w:rsid w:val="00D327A1"/>
    <w:rsid w:val="00D33104"/>
    <w:rsid w:val="00D33282"/>
    <w:rsid w:val="00D33498"/>
    <w:rsid w:val="00D341C7"/>
    <w:rsid w:val="00D3485E"/>
    <w:rsid w:val="00D35B4A"/>
    <w:rsid w:val="00D35DB8"/>
    <w:rsid w:val="00D368A3"/>
    <w:rsid w:val="00D37B8E"/>
    <w:rsid w:val="00D37D46"/>
    <w:rsid w:val="00D409A0"/>
    <w:rsid w:val="00D43331"/>
    <w:rsid w:val="00D43C16"/>
    <w:rsid w:val="00D443C6"/>
    <w:rsid w:val="00D4450D"/>
    <w:rsid w:val="00D457B6"/>
    <w:rsid w:val="00D45EA5"/>
    <w:rsid w:val="00D45FF6"/>
    <w:rsid w:val="00D47371"/>
    <w:rsid w:val="00D5134E"/>
    <w:rsid w:val="00D52ADA"/>
    <w:rsid w:val="00D52E48"/>
    <w:rsid w:val="00D53970"/>
    <w:rsid w:val="00D53A6A"/>
    <w:rsid w:val="00D54AD0"/>
    <w:rsid w:val="00D54E52"/>
    <w:rsid w:val="00D54F9A"/>
    <w:rsid w:val="00D55122"/>
    <w:rsid w:val="00D553A5"/>
    <w:rsid w:val="00D55A5B"/>
    <w:rsid w:val="00D56146"/>
    <w:rsid w:val="00D56481"/>
    <w:rsid w:val="00D57B60"/>
    <w:rsid w:val="00D57E2F"/>
    <w:rsid w:val="00D61781"/>
    <w:rsid w:val="00D625F7"/>
    <w:rsid w:val="00D62D8A"/>
    <w:rsid w:val="00D6390D"/>
    <w:rsid w:val="00D63F1B"/>
    <w:rsid w:val="00D65A1B"/>
    <w:rsid w:val="00D665D7"/>
    <w:rsid w:val="00D668C2"/>
    <w:rsid w:val="00D7157F"/>
    <w:rsid w:val="00D71637"/>
    <w:rsid w:val="00D718C2"/>
    <w:rsid w:val="00D7197C"/>
    <w:rsid w:val="00D71BED"/>
    <w:rsid w:val="00D71ED0"/>
    <w:rsid w:val="00D71F74"/>
    <w:rsid w:val="00D73249"/>
    <w:rsid w:val="00D73BC2"/>
    <w:rsid w:val="00D74DEE"/>
    <w:rsid w:val="00D75578"/>
    <w:rsid w:val="00D76388"/>
    <w:rsid w:val="00D7683F"/>
    <w:rsid w:val="00D7743E"/>
    <w:rsid w:val="00D776DF"/>
    <w:rsid w:val="00D7771E"/>
    <w:rsid w:val="00D77ADA"/>
    <w:rsid w:val="00D77E4F"/>
    <w:rsid w:val="00D80A47"/>
    <w:rsid w:val="00D81E65"/>
    <w:rsid w:val="00D82947"/>
    <w:rsid w:val="00D83F42"/>
    <w:rsid w:val="00D86949"/>
    <w:rsid w:val="00D87147"/>
    <w:rsid w:val="00D87646"/>
    <w:rsid w:val="00D87866"/>
    <w:rsid w:val="00D87918"/>
    <w:rsid w:val="00D87E8E"/>
    <w:rsid w:val="00D91F86"/>
    <w:rsid w:val="00D927A2"/>
    <w:rsid w:val="00D929A6"/>
    <w:rsid w:val="00D93414"/>
    <w:rsid w:val="00D94D88"/>
    <w:rsid w:val="00D94F87"/>
    <w:rsid w:val="00D957D8"/>
    <w:rsid w:val="00D95C61"/>
    <w:rsid w:val="00D965AF"/>
    <w:rsid w:val="00D976A1"/>
    <w:rsid w:val="00D97888"/>
    <w:rsid w:val="00D97ECD"/>
    <w:rsid w:val="00DA04CB"/>
    <w:rsid w:val="00DA2328"/>
    <w:rsid w:val="00DA3FFD"/>
    <w:rsid w:val="00DA407F"/>
    <w:rsid w:val="00DA45CB"/>
    <w:rsid w:val="00DA4B32"/>
    <w:rsid w:val="00DA4CE7"/>
    <w:rsid w:val="00DA586C"/>
    <w:rsid w:val="00DA5FFC"/>
    <w:rsid w:val="00DA6FD1"/>
    <w:rsid w:val="00DB0148"/>
    <w:rsid w:val="00DB09E2"/>
    <w:rsid w:val="00DB0C17"/>
    <w:rsid w:val="00DB0CB0"/>
    <w:rsid w:val="00DB222A"/>
    <w:rsid w:val="00DB23C7"/>
    <w:rsid w:val="00DB2D03"/>
    <w:rsid w:val="00DB36DD"/>
    <w:rsid w:val="00DB3A28"/>
    <w:rsid w:val="00DB4CAC"/>
    <w:rsid w:val="00DB4F32"/>
    <w:rsid w:val="00DB562B"/>
    <w:rsid w:val="00DB6078"/>
    <w:rsid w:val="00DB66AA"/>
    <w:rsid w:val="00DB6947"/>
    <w:rsid w:val="00DB699B"/>
    <w:rsid w:val="00DB6B76"/>
    <w:rsid w:val="00DB6EB5"/>
    <w:rsid w:val="00DB7845"/>
    <w:rsid w:val="00DC0671"/>
    <w:rsid w:val="00DC0A6E"/>
    <w:rsid w:val="00DC12FA"/>
    <w:rsid w:val="00DC152C"/>
    <w:rsid w:val="00DC203D"/>
    <w:rsid w:val="00DC2205"/>
    <w:rsid w:val="00DC23A3"/>
    <w:rsid w:val="00DC2FAA"/>
    <w:rsid w:val="00DC3957"/>
    <w:rsid w:val="00DC488F"/>
    <w:rsid w:val="00DC49A7"/>
    <w:rsid w:val="00DC701F"/>
    <w:rsid w:val="00DC7F44"/>
    <w:rsid w:val="00DD00CA"/>
    <w:rsid w:val="00DD1D04"/>
    <w:rsid w:val="00DD1FD6"/>
    <w:rsid w:val="00DD2FA8"/>
    <w:rsid w:val="00DD34C0"/>
    <w:rsid w:val="00DD3508"/>
    <w:rsid w:val="00DD412A"/>
    <w:rsid w:val="00DD5587"/>
    <w:rsid w:val="00DD5CD8"/>
    <w:rsid w:val="00DD6DB3"/>
    <w:rsid w:val="00DD758A"/>
    <w:rsid w:val="00DD7D38"/>
    <w:rsid w:val="00DE1298"/>
    <w:rsid w:val="00DE1469"/>
    <w:rsid w:val="00DE1CB3"/>
    <w:rsid w:val="00DE2724"/>
    <w:rsid w:val="00DE2F4E"/>
    <w:rsid w:val="00DE4E56"/>
    <w:rsid w:val="00DE52E8"/>
    <w:rsid w:val="00DE6680"/>
    <w:rsid w:val="00DE7A63"/>
    <w:rsid w:val="00DE7D90"/>
    <w:rsid w:val="00DF02D2"/>
    <w:rsid w:val="00DF0E8B"/>
    <w:rsid w:val="00DF1B8B"/>
    <w:rsid w:val="00DF23A2"/>
    <w:rsid w:val="00DF30B0"/>
    <w:rsid w:val="00DF3995"/>
    <w:rsid w:val="00DF3F49"/>
    <w:rsid w:val="00DF4868"/>
    <w:rsid w:val="00DF549E"/>
    <w:rsid w:val="00DF5C6B"/>
    <w:rsid w:val="00DF64BA"/>
    <w:rsid w:val="00DF6626"/>
    <w:rsid w:val="00DF66F4"/>
    <w:rsid w:val="00DF6CE0"/>
    <w:rsid w:val="00DF7223"/>
    <w:rsid w:val="00DF798A"/>
    <w:rsid w:val="00DF7B4E"/>
    <w:rsid w:val="00DF7D72"/>
    <w:rsid w:val="00E00AD0"/>
    <w:rsid w:val="00E00E0D"/>
    <w:rsid w:val="00E015B6"/>
    <w:rsid w:val="00E0228B"/>
    <w:rsid w:val="00E02440"/>
    <w:rsid w:val="00E03C20"/>
    <w:rsid w:val="00E03C22"/>
    <w:rsid w:val="00E04EA5"/>
    <w:rsid w:val="00E053D7"/>
    <w:rsid w:val="00E0697F"/>
    <w:rsid w:val="00E06D34"/>
    <w:rsid w:val="00E10468"/>
    <w:rsid w:val="00E10F62"/>
    <w:rsid w:val="00E11958"/>
    <w:rsid w:val="00E11A7D"/>
    <w:rsid w:val="00E11DF0"/>
    <w:rsid w:val="00E11FF5"/>
    <w:rsid w:val="00E12E5F"/>
    <w:rsid w:val="00E1419A"/>
    <w:rsid w:val="00E14A57"/>
    <w:rsid w:val="00E14CE2"/>
    <w:rsid w:val="00E15467"/>
    <w:rsid w:val="00E1576F"/>
    <w:rsid w:val="00E16482"/>
    <w:rsid w:val="00E16B7F"/>
    <w:rsid w:val="00E16BF8"/>
    <w:rsid w:val="00E16C80"/>
    <w:rsid w:val="00E173C9"/>
    <w:rsid w:val="00E1798C"/>
    <w:rsid w:val="00E2160A"/>
    <w:rsid w:val="00E228E1"/>
    <w:rsid w:val="00E2402B"/>
    <w:rsid w:val="00E24046"/>
    <w:rsid w:val="00E245E3"/>
    <w:rsid w:val="00E25265"/>
    <w:rsid w:val="00E25B0E"/>
    <w:rsid w:val="00E25BF1"/>
    <w:rsid w:val="00E26BD1"/>
    <w:rsid w:val="00E27527"/>
    <w:rsid w:val="00E275FD"/>
    <w:rsid w:val="00E30600"/>
    <w:rsid w:val="00E30BB9"/>
    <w:rsid w:val="00E31187"/>
    <w:rsid w:val="00E31705"/>
    <w:rsid w:val="00E31DEB"/>
    <w:rsid w:val="00E323D2"/>
    <w:rsid w:val="00E32DCA"/>
    <w:rsid w:val="00E330AA"/>
    <w:rsid w:val="00E33326"/>
    <w:rsid w:val="00E3417E"/>
    <w:rsid w:val="00E34D48"/>
    <w:rsid w:val="00E355E6"/>
    <w:rsid w:val="00E35C1C"/>
    <w:rsid w:val="00E3601E"/>
    <w:rsid w:val="00E4176E"/>
    <w:rsid w:val="00E417ED"/>
    <w:rsid w:val="00E42927"/>
    <w:rsid w:val="00E42B3E"/>
    <w:rsid w:val="00E42B54"/>
    <w:rsid w:val="00E43801"/>
    <w:rsid w:val="00E4445B"/>
    <w:rsid w:val="00E44805"/>
    <w:rsid w:val="00E448D3"/>
    <w:rsid w:val="00E45343"/>
    <w:rsid w:val="00E45E02"/>
    <w:rsid w:val="00E4791A"/>
    <w:rsid w:val="00E47DE1"/>
    <w:rsid w:val="00E516AC"/>
    <w:rsid w:val="00E51AE1"/>
    <w:rsid w:val="00E5239E"/>
    <w:rsid w:val="00E52F86"/>
    <w:rsid w:val="00E53ACE"/>
    <w:rsid w:val="00E53F10"/>
    <w:rsid w:val="00E53F1D"/>
    <w:rsid w:val="00E54277"/>
    <w:rsid w:val="00E54B97"/>
    <w:rsid w:val="00E54CD4"/>
    <w:rsid w:val="00E55309"/>
    <w:rsid w:val="00E55362"/>
    <w:rsid w:val="00E55D84"/>
    <w:rsid w:val="00E562BC"/>
    <w:rsid w:val="00E5641F"/>
    <w:rsid w:val="00E565E5"/>
    <w:rsid w:val="00E572FB"/>
    <w:rsid w:val="00E57CA3"/>
    <w:rsid w:val="00E6033F"/>
    <w:rsid w:val="00E60945"/>
    <w:rsid w:val="00E60AD3"/>
    <w:rsid w:val="00E611A0"/>
    <w:rsid w:val="00E615DD"/>
    <w:rsid w:val="00E61C8B"/>
    <w:rsid w:val="00E62923"/>
    <w:rsid w:val="00E62D3E"/>
    <w:rsid w:val="00E63F6D"/>
    <w:rsid w:val="00E6415C"/>
    <w:rsid w:val="00E644DE"/>
    <w:rsid w:val="00E653ED"/>
    <w:rsid w:val="00E65430"/>
    <w:rsid w:val="00E65AB1"/>
    <w:rsid w:val="00E66D12"/>
    <w:rsid w:val="00E66F25"/>
    <w:rsid w:val="00E70F70"/>
    <w:rsid w:val="00E71500"/>
    <w:rsid w:val="00E7316A"/>
    <w:rsid w:val="00E73335"/>
    <w:rsid w:val="00E738CB"/>
    <w:rsid w:val="00E74A72"/>
    <w:rsid w:val="00E75957"/>
    <w:rsid w:val="00E802ED"/>
    <w:rsid w:val="00E8036C"/>
    <w:rsid w:val="00E803D4"/>
    <w:rsid w:val="00E805C2"/>
    <w:rsid w:val="00E80EBD"/>
    <w:rsid w:val="00E81D37"/>
    <w:rsid w:val="00E8208F"/>
    <w:rsid w:val="00E825AE"/>
    <w:rsid w:val="00E829A4"/>
    <w:rsid w:val="00E833AD"/>
    <w:rsid w:val="00E834A3"/>
    <w:rsid w:val="00E835E2"/>
    <w:rsid w:val="00E83811"/>
    <w:rsid w:val="00E842A5"/>
    <w:rsid w:val="00E848E2"/>
    <w:rsid w:val="00E84BA6"/>
    <w:rsid w:val="00E85802"/>
    <w:rsid w:val="00E8580A"/>
    <w:rsid w:val="00E85B48"/>
    <w:rsid w:val="00E86034"/>
    <w:rsid w:val="00E862CF"/>
    <w:rsid w:val="00E86420"/>
    <w:rsid w:val="00E86C8F"/>
    <w:rsid w:val="00E902F1"/>
    <w:rsid w:val="00E91727"/>
    <w:rsid w:val="00E91DE2"/>
    <w:rsid w:val="00E93250"/>
    <w:rsid w:val="00E93578"/>
    <w:rsid w:val="00E94971"/>
    <w:rsid w:val="00E94AB4"/>
    <w:rsid w:val="00E95F8B"/>
    <w:rsid w:val="00E960EB"/>
    <w:rsid w:val="00E962C5"/>
    <w:rsid w:val="00E96DD5"/>
    <w:rsid w:val="00E97DDD"/>
    <w:rsid w:val="00E97FE1"/>
    <w:rsid w:val="00EA0A0F"/>
    <w:rsid w:val="00EA0C69"/>
    <w:rsid w:val="00EA189C"/>
    <w:rsid w:val="00EA192F"/>
    <w:rsid w:val="00EA3C24"/>
    <w:rsid w:val="00EA562C"/>
    <w:rsid w:val="00EA5FAA"/>
    <w:rsid w:val="00EA60D2"/>
    <w:rsid w:val="00EA6413"/>
    <w:rsid w:val="00EA7A6C"/>
    <w:rsid w:val="00EB22DC"/>
    <w:rsid w:val="00EB25AA"/>
    <w:rsid w:val="00EB344A"/>
    <w:rsid w:val="00EB3DA6"/>
    <w:rsid w:val="00EB42BF"/>
    <w:rsid w:val="00EB6021"/>
    <w:rsid w:val="00EB721F"/>
    <w:rsid w:val="00EB7CE1"/>
    <w:rsid w:val="00EB7D37"/>
    <w:rsid w:val="00EC1B19"/>
    <w:rsid w:val="00EC1B7F"/>
    <w:rsid w:val="00EC211E"/>
    <w:rsid w:val="00EC2C83"/>
    <w:rsid w:val="00EC3500"/>
    <w:rsid w:val="00EC3819"/>
    <w:rsid w:val="00EC3DE8"/>
    <w:rsid w:val="00EC3FE1"/>
    <w:rsid w:val="00EC4BAA"/>
    <w:rsid w:val="00EC5FDF"/>
    <w:rsid w:val="00EC619D"/>
    <w:rsid w:val="00EC6A26"/>
    <w:rsid w:val="00EC7A80"/>
    <w:rsid w:val="00EC7BF7"/>
    <w:rsid w:val="00EC7D39"/>
    <w:rsid w:val="00ED029A"/>
    <w:rsid w:val="00ED18F4"/>
    <w:rsid w:val="00ED1998"/>
    <w:rsid w:val="00ED1D5C"/>
    <w:rsid w:val="00ED23C8"/>
    <w:rsid w:val="00ED431C"/>
    <w:rsid w:val="00ED4EF3"/>
    <w:rsid w:val="00ED5620"/>
    <w:rsid w:val="00ED5C11"/>
    <w:rsid w:val="00ED608A"/>
    <w:rsid w:val="00ED6E1C"/>
    <w:rsid w:val="00EE02D2"/>
    <w:rsid w:val="00EE0963"/>
    <w:rsid w:val="00EE1D56"/>
    <w:rsid w:val="00EE1D6B"/>
    <w:rsid w:val="00EE2412"/>
    <w:rsid w:val="00EE36AD"/>
    <w:rsid w:val="00EE3715"/>
    <w:rsid w:val="00EE3C09"/>
    <w:rsid w:val="00EE3C9F"/>
    <w:rsid w:val="00EE3F44"/>
    <w:rsid w:val="00EE449C"/>
    <w:rsid w:val="00EE5A62"/>
    <w:rsid w:val="00EE5BD7"/>
    <w:rsid w:val="00EE6056"/>
    <w:rsid w:val="00EE64DE"/>
    <w:rsid w:val="00EE682C"/>
    <w:rsid w:val="00EE6EE0"/>
    <w:rsid w:val="00EE7206"/>
    <w:rsid w:val="00EE774A"/>
    <w:rsid w:val="00EF2107"/>
    <w:rsid w:val="00EF2B2A"/>
    <w:rsid w:val="00EF30F4"/>
    <w:rsid w:val="00EF5457"/>
    <w:rsid w:val="00EF5C54"/>
    <w:rsid w:val="00EF6C83"/>
    <w:rsid w:val="00EF75A7"/>
    <w:rsid w:val="00EF7823"/>
    <w:rsid w:val="00EF7E0F"/>
    <w:rsid w:val="00F001B7"/>
    <w:rsid w:val="00F00C46"/>
    <w:rsid w:val="00F01E22"/>
    <w:rsid w:val="00F021C0"/>
    <w:rsid w:val="00F022BD"/>
    <w:rsid w:val="00F0235A"/>
    <w:rsid w:val="00F02797"/>
    <w:rsid w:val="00F028F1"/>
    <w:rsid w:val="00F03058"/>
    <w:rsid w:val="00F03A6B"/>
    <w:rsid w:val="00F03E42"/>
    <w:rsid w:val="00F044CD"/>
    <w:rsid w:val="00F0597C"/>
    <w:rsid w:val="00F05AE9"/>
    <w:rsid w:val="00F05E2A"/>
    <w:rsid w:val="00F05FA7"/>
    <w:rsid w:val="00F0731F"/>
    <w:rsid w:val="00F07343"/>
    <w:rsid w:val="00F07E71"/>
    <w:rsid w:val="00F10DE3"/>
    <w:rsid w:val="00F12662"/>
    <w:rsid w:val="00F12CD0"/>
    <w:rsid w:val="00F1306D"/>
    <w:rsid w:val="00F13797"/>
    <w:rsid w:val="00F13EA7"/>
    <w:rsid w:val="00F141CF"/>
    <w:rsid w:val="00F161F6"/>
    <w:rsid w:val="00F165EB"/>
    <w:rsid w:val="00F16B30"/>
    <w:rsid w:val="00F20B06"/>
    <w:rsid w:val="00F20C1E"/>
    <w:rsid w:val="00F22334"/>
    <w:rsid w:val="00F22EE0"/>
    <w:rsid w:val="00F23A5C"/>
    <w:rsid w:val="00F23B4B"/>
    <w:rsid w:val="00F2516E"/>
    <w:rsid w:val="00F25584"/>
    <w:rsid w:val="00F255E6"/>
    <w:rsid w:val="00F26052"/>
    <w:rsid w:val="00F26B68"/>
    <w:rsid w:val="00F26F41"/>
    <w:rsid w:val="00F27594"/>
    <w:rsid w:val="00F27755"/>
    <w:rsid w:val="00F27863"/>
    <w:rsid w:val="00F302B0"/>
    <w:rsid w:val="00F3039A"/>
    <w:rsid w:val="00F31265"/>
    <w:rsid w:val="00F31CB1"/>
    <w:rsid w:val="00F32DAF"/>
    <w:rsid w:val="00F34057"/>
    <w:rsid w:val="00F3415A"/>
    <w:rsid w:val="00F34501"/>
    <w:rsid w:val="00F35837"/>
    <w:rsid w:val="00F35C90"/>
    <w:rsid w:val="00F35E25"/>
    <w:rsid w:val="00F35F14"/>
    <w:rsid w:val="00F3656F"/>
    <w:rsid w:val="00F366B2"/>
    <w:rsid w:val="00F367BC"/>
    <w:rsid w:val="00F37744"/>
    <w:rsid w:val="00F377E3"/>
    <w:rsid w:val="00F377FE"/>
    <w:rsid w:val="00F403A7"/>
    <w:rsid w:val="00F42BFB"/>
    <w:rsid w:val="00F434DB"/>
    <w:rsid w:val="00F449DD"/>
    <w:rsid w:val="00F44CBF"/>
    <w:rsid w:val="00F45004"/>
    <w:rsid w:val="00F46750"/>
    <w:rsid w:val="00F47E8B"/>
    <w:rsid w:val="00F512BA"/>
    <w:rsid w:val="00F513B7"/>
    <w:rsid w:val="00F5196F"/>
    <w:rsid w:val="00F52C02"/>
    <w:rsid w:val="00F52FA3"/>
    <w:rsid w:val="00F53E4B"/>
    <w:rsid w:val="00F54489"/>
    <w:rsid w:val="00F55767"/>
    <w:rsid w:val="00F557AC"/>
    <w:rsid w:val="00F55AEF"/>
    <w:rsid w:val="00F5620A"/>
    <w:rsid w:val="00F57026"/>
    <w:rsid w:val="00F57A80"/>
    <w:rsid w:val="00F57B4D"/>
    <w:rsid w:val="00F6013B"/>
    <w:rsid w:val="00F60791"/>
    <w:rsid w:val="00F61BE8"/>
    <w:rsid w:val="00F61D2B"/>
    <w:rsid w:val="00F61D94"/>
    <w:rsid w:val="00F61E45"/>
    <w:rsid w:val="00F61E54"/>
    <w:rsid w:val="00F62034"/>
    <w:rsid w:val="00F62AB9"/>
    <w:rsid w:val="00F634DC"/>
    <w:rsid w:val="00F64C58"/>
    <w:rsid w:val="00F65142"/>
    <w:rsid w:val="00F6702F"/>
    <w:rsid w:val="00F670AC"/>
    <w:rsid w:val="00F67235"/>
    <w:rsid w:val="00F677D3"/>
    <w:rsid w:val="00F71065"/>
    <w:rsid w:val="00F71089"/>
    <w:rsid w:val="00F71A46"/>
    <w:rsid w:val="00F71FB3"/>
    <w:rsid w:val="00F72A87"/>
    <w:rsid w:val="00F734E1"/>
    <w:rsid w:val="00F735F0"/>
    <w:rsid w:val="00F736BE"/>
    <w:rsid w:val="00F73716"/>
    <w:rsid w:val="00F7428A"/>
    <w:rsid w:val="00F74FED"/>
    <w:rsid w:val="00F756FE"/>
    <w:rsid w:val="00F75D1F"/>
    <w:rsid w:val="00F7714D"/>
    <w:rsid w:val="00F77B05"/>
    <w:rsid w:val="00F8054B"/>
    <w:rsid w:val="00F8087F"/>
    <w:rsid w:val="00F80EB4"/>
    <w:rsid w:val="00F81A7F"/>
    <w:rsid w:val="00F81AF9"/>
    <w:rsid w:val="00F8217B"/>
    <w:rsid w:val="00F82BD1"/>
    <w:rsid w:val="00F83003"/>
    <w:rsid w:val="00F83090"/>
    <w:rsid w:val="00F831F4"/>
    <w:rsid w:val="00F84C00"/>
    <w:rsid w:val="00F84E4E"/>
    <w:rsid w:val="00F85220"/>
    <w:rsid w:val="00F8563F"/>
    <w:rsid w:val="00F85DA9"/>
    <w:rsid w:val="00F869CA"/>
    <w:rsid w:val="00F90204"/>
    <w:rsid w:val="00F90F62"/>
    <w:rsid w:val="00F918C1"/>
    <w:rsid w:val="00F92183"/>
    <w:rsid w:val="00F92F40"/>
    <w:rsid w:val="00F940BD"/>
    <w:rsid w:val="00F94133"/>
    <w:rsid w:val="00F95314"/>
    <w:rsid w:val="00F95B5F"/>
    <w:rsid w:val="00F95D62"/>
    <w:rsid w:val="00F95F2A"/>
    <w:rsid w:val="00F961EB"/>
    <w:rsid w:val="00F96809"/>
    <w:rsid w:val="00F96E4B"/>
    <w:rsid w:val="00F976B5"/>
    <w:rsid w:val="00FA0383"/>
    <w:rsid w:val="00FA038E"/>
    <w:rsid w:val="00FA075A"/>
    <w:rsid w:val="00FA0CCB"/>
    <w:rsid w:val="00FA170C"/>
    <w:rsid w:val="00FA20C9"/>
    <w:rsid w:val="00FA285F"/>
    <w:rsid w:val="00FA2CE6"/>
    <w:rsid w:val="00FA3B31"/>
    <w:rsid w:val="00FA7DB2"/>
    <w:rsid w:val="00FB0ADA"/>
    <w:rsid w:val="00FB1902"/>
    <w:rsid w:val="00FB2048"/>
    <w:rsid w:val="00FB2432"/>
    <w:rsid w:val="00FB2C5D"/>
    <w:rsid w:val="00FB3A04"/>
    <w:rsid w:val="00FB3E5D"/>
    <w:rsid w:val="00FB4E5B"/>
    <w:rsid w:val="00FB5C99"/>
    <w:rsid w:val="00FB6BED"/>
    <w:rsid w:val="00FB6CF7"/>
    <w:rsid w:val="00FB71B9"/>
    <w:rsid w:val="00FC0398"/>
    <w:rsid w:val="00FC085A"/>
    <w:rsid w:val="00FC0931"/>
    <w:rsid w:val="00FC09C4"/>
    <w:rsid w:val="00FC0AF1"/>
    <w:rsid w:val="00FC0DC0"/>
    <w:rsid w:val="00FC1421"/>
    <w:rsid w:val="00FC177E"/>
    <w:rsid w:val="00FC191C"/>
    <w:rsid w:val="00FC2151"/>
    <w:rsid w:val="00FC2250"/>
    <w:rsid w:val="00FC2E37"/>
    <w:rsid w:val="00FC320F"/>
    <w:rsid w:val="00FC3331"/>
    <w:rsid w:val="00FC3EA3"/>
    <w:rsid w:val="00FC3EB1"/>
    <w:rsid w:val="00FC41C4"/>
    <w:rsid w:val="00FC45D0"/>
    <w:rsid w:val="00FC4888"/>
    <w:rsid w:val="00FC5FB1"/>
    <w:rsid w:val="00FC68FE"/>
    <w:rsid w:val="00FC6CFD"/>
    <w:rsid w:val="00FC6F91"/>
    <w:rsid w:val="00FC7619"/>
    <w:rsid w:val="00FC7D93"/>
    <w:rsid w:val="00FC7E7A"/>
    <w:rsid w:val="00FD168E"/>
    <w:rsid w:val="00FD175C"/>
    <w:rsid w:val="00FD39F3"/>
    <w:rsid w:val="00FD4DF4"/>
    <w:rsid w:val="00FD5055"/>
    <w:rsid w:val="00FD6C51"/>
    <w:rsid w:val="00FE076B"/>
    <w:rsid w:val="00FE09CE"/>
    <w:rsid w:val="00FE2859"/>
    <w:rsid w:val="00FE292F"/>
    <w:rsid w:val="00FE30F2"/>
    <w:rsid w:val="00FE34D3"/>
    <w:rsid w:val="00FE4142"/>
    <w:rsid w:val="00FE4A51"/>
    <w:rsid w:val="00FE4DB5"/>
    <w:rsid w:val="00FE4E9D"/>
    <w:rsid w:val="00FE4FB0"/>
    <w:rsid w:val="00FE5E7F"/>
    <w:rsid w:val="00FE653B"/>
    <w:rsid w:val="00FE6EC8"/>
    <w:rsid w:val="00FF00B3"/>
    <w:rsid w:val="00FF1106"/>
    <w:rsid w:val="00FF1C66"/>
    <w:rsid w:val="00FF29E2"/>
    <w:rsid w:val="00FF3609"/>
    <w:rsid w:val="00FF38AD"/>
    <w:rsid w:val="00FF4494"/>
    <w:rsid w:val="00FF4B78"/>
    <w:rsid w:val="00FF53E3"/>
    <w:rsid w:val="00FF5AF5"/>
    <w:rsid w:val="00FF64FB"/>
    <w:rsid w:val="00FF669F"/>
    <w:rsid w:val="00FF6DEB"/>
    <w:rsid w:val="00FF79AA"/>
    <w:rsid w:val="4652C82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8E4D4BD"/>
  <w15:chartTrackingRefBased/>
  <w15:docId w15:val="{7CC80175-E1A6-4767-BB4E-2DF7B63B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center" w:pos="10348"/>
        <w:tab w:val="center" w:pos="10915"/>
        <w:tab w:val="right" w:pos="12077"/>
        <w:tab w:val="right" w:pos="12984"/>
        <w:tab w:val="right" w:pos="14288"/>
        <w:tab w:val="right" w:pos="14742"/>
      </w:tabs>
    </w:pPr>
    <w:rPr>
      <w:rFonts w:ascii="Arial" w:hAnsi="Arial"/>
      <w:sz w:val="22"/>
    </w:rPr>
  </w:style>
  <w:style w:type="paragraph" w:styleId="Rubrik1">
    <w:name w:val="heading 1"/>
    <w:basedOn w:val="Rubrik2"/>
    <w:next w:val="Normal"/>
    <w:qFormat/>
    <w:pPr>
      <w:outlineLvl w:val="0"/>
    </w:pPr>
  </w:style>
  <w:style w:type="paragraph" w:styleId="Rubrik2">
    <w:name w:val="heading 2"/>
    <w:basedOn w:val="Normal"/>
    <w:next w:val="Normal"/>
    <w:qFormat/>
    <w:pPr>
      <w:keepNext/>
      <w:keepLines/>
      <w:spacing w:before="360" w:after="120"/>
      <w:ind w:hanging="1418"/>
      <w:outlineLvl w:val="1"/>
    </w:pPr>
    <w:rPr>
      <w:b/>
      <w:sz w:val="26"/>
    </w:rPr>
  </w:style>
  <w:style w:type="paragraph" w:styleId="Rubrik3">
    <w:name w:val="heading 3"/>
    <w:basedOn w:val="Rubrik2"/>
    <w:next w:val="Normal"/>
    <w:qFormat/>
    <w:pPr>
      <w:outlineLvl w:val="2"/>
    </w:pPr>
  </w:style>
  <w:style w:type="paragraph" w:styleId="Rubrik4">
    <w:name w:val="heading 4"/>
    <w:basedOn w:val="Rubrik2"/>
    <w:next w:val="Normal"/>
    <w:qFormat/>
    <w:pPr>
      <w:outlineLvl w:val="3"/>
    </w:pPr>
  </w:style>
  <w:style w:type="paragraph" w:styleId="Rubrik5">
    <w:name w:val="heading 5"/>
    <w:basedOn w:val="Rubrik2"/>
    <w:next w:val="Normal"/>
    <w:qFormat/>
    <w:pPr>
      <w:outlineLvl w:val="4"/>
    </w:pPr>
  </w:style>
  <w:style w:type="paragraph" w:styleId="Rubrik6">
    <w:name w:val="heading 6"/>
    <w:basedOn w:val="Rubrik2"/>
    <w:next w:val="Normal"/>
    <w:qFormat/>
    <w:pPr>
      <w:outlineLvl w:val="5"/>
    </w:pPr>
  </w:style>
  <w:style w:type="paragraph" w:styleId="Rubrik7">
    <w:name w:val="heading 7"/>
    <w:basedOn w:val="Rubrik2"/>
    <w:next w:val="Normal"/>
    <w:qFormat/>
    <w:pPr>
      <w:outlineLvl w:val="6"/>
    </w:pPr>
  </w:style>
  <w:style w:type="paragraph" w:styleId="Rubrik8">
    <w:name w:val="heading 8"/>
    <w:basedOn w:val="Rubrik2"/>
    <w:next w:val="Normal"/>
    <w:qFormat/>
    <w:pPr>
      <w:ind w:right="595"/>
      <w:outlineLvl w:val="7"/>
    </w:pPr>
  </w:style>
  <w:style w:type="paragraph" w:styleId="Rubrik9">
    <w:name w:val="heading 9"/>
    <w:basedOn w:val="Rubrik2"/>
    <w:next w:val="Normal"/>
    <w:qFormat/>
    <w:pPr>
      <w:ind w:right="595"/>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252"/>
        <w:tab w:val="right" w:pos="8504"/>
      </w:tabs>
    </w:pPr>
    <w:rPr>
      <w:sz w:val="18"/>
    </w:rPr>
  </w:style>
  <w:style w:type="paragraph" w:styleId="Sidfot">
    <w:name w:val="footer"/>
    <w:basedOn w:val="Normal"/>
    <w:pPr>
      <w:tabs>
        <w:tab w:val="left" w:pos="1418"/>
        <w:tab w:val="center" w:pos="4536"/>
        <w:tab w:val="right" w:pos="9072"/>
      </w:tabs>
      <w:ind w:left="-74"/>
    </w:pPr>
    <w:rPr>
      <w:sz w:val="16"/>
    </w:rPr>
  </w:style>
  <w:style w:type="character" w:styleId="Sidnummer">
    <w:name w:val="page number"/>
    <w:basedOn w:val="Standardstycketeckensnitt"/>
  </w:style>
  <w:style w:type="paragraph" w:customStyle="1" w:styleId="BESKblankhuvud">
    <w:name w:val="BESKblankhuvud"/>
    <w:basedOn w:val="Normal"/>
    <w:rsid w:val="00835A09"/>
    <w:pPr>
      <w:tabs>
        <w:tab w:val="clear" w:pos="10348"/>
        <w:tab w:val="clear" w:pos="10915"/>
        <w:tab w:val="clear" w:pos="12077"/>
        <w:tab w:val="clear" w:pos="12984"/>
        <w:tab w:val="clear" w:pos="14288"/>
        <w:tab w:val="clear" w:pos="14742"/>
        <w:tab w:val="left" w:pos="567"/>
      </w:tabs>
      <w:spacing w:before="60"/>
      <w:ind w:left="567" w:hanging="567"/>
    </w:pPr>
    <w:rPr>
      <w:sz w:val="18"/>
    </w:rPr>
  </w:style>
  <w:style w:type="paragraph" w:customStyle="1" w:styleId="BESKlista2">
    <w:name w:val="BESKlista2"/>
    <w:basedOn w:val="BESKbrdtext"/>
    <w:rsid w:val="005C5AB0"/>
    <w:pPr>
      <w:ind w:left="1984" w:hanging="340"/>
    </w:pPr>
  </w:style>
  <w:style w:type="paragraph" w:customStyle="1" w:styleId="BESKbrdtextin">
    <w:name w:val="BESKbrödtextin"/>
    <w:basedOn w:val="BESKbrdtext"/>
    <w:link w:val="BESKbrdtextinChar"/>
    <w:rsid w:val="002460DD"/>
    <w:pPr>
      <w:ind w:left="1985"/>
    </w:pPr>
  </w:style>
  <w:style w:type="paragraph" w:customStyle="1" w:styleId="BESKtitelmellan">
    <w:name w:val="BESKtitelmellan"/>
    <w:basedOn w:val="BESKtitelliten"/>
    <w:rsid w:val="00D97888"/>
    <w:rPr>
      <w:b/>
      <w:sz w:val="28"/>
    </w:rPr>
  </w:style>
  <w:style w:type="paragraph" w:customStyle="1" w:styleId="BESKrub8">
    <w:name w:val="BESKrub8"/>
    <w:basedOn w:val="BESKrub1"/>
    <w:next w:val="BESKbrdtext"/>
    <w:rsid w:val="001561BB"/>
    <w:pPr>
      <w:outlineLvl w:val="7"/>
    </w:pPr>
    <w:rPr>
      <w:caps w:val="0"/>
    </w:rPr>
  </w:style>
  <w:style w:type="paragraph" w:customStyle="1" w:styleId="BESKrub1">
    <w:name w:val="BESKrub1"/>
    <w:basedOn w:val="Normal"/>
    <w:next w:val="BESKbrdtext"/>
    <w:link w:val="BESKrub1Char"/>
    <w:rsid w:val="00E06D34"/>
    <w:pPr>
      <w:keepNext/>
      <w:suppressAutoHyphens/>
      <w:spacing w:before="240"/>
      <w:ind w:left="1418" w:right="5103" w:hanging="1418"/>
      <w:outlineLvl w:val="0"/>
    </w:pPr>
    <w:rPr>
      <w:b/>
      <w:caps/>
      <w:sz w:val="26"/>
    </w:rPr>
  </w:style>
  <w:style w:type="paragraph" w:customStyle="1" w:styleId="BESKbrdtext">
    <w:name w:val="BESKbrödtext"/>
    <w:basedOn w:val="Normal"/>
    <w:link w:val="BESKbrdtextCharChar"/>
    <w:rsid w:val="00761A11"/>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left" w:pos="9923"/>
        <w:tab w:val="left" w:pos="11340"/>
        <w:tab w:val="left" w:pos="12758"/>
        <w:tab w:val="left" w:pos="14175"/>
      </w:tabs>
      <w:spacing w:before="80"/>
      <w:ind w:left="1418" w:right="5103"/>
    </w:pPr>
  </w:style>
  <w:style w:type="paragraph" w:customStyle="1" w:styleId="BESKfigurtext">
    <w:name w:val="BESKfigurtext"/>
    <w:basedOn w:val="BESKbrdtext"/>
    <w:next w:val="BESKbrdtext"/>
    <w:pPr>
      <w:spacing w:before="240" w:after="240"/>
    </w:pPr>
    <w:rPr>
      <w:i/>
    </w:rPr>
  </w:style>
  <w:style w:type="paragraph" w:customStyle="1" w:styleId="BESKtitelstor">
    <w:name w:val="BESKtitelstor"/>
    <w:basedOn w:val="BESKtitelliten"/>
    <w:rsid w:val="00D97888"/>
    <w:rPr>
      <w:b/>
      <w:sz w:val="44"/>
    </w:rPr>
  </w:style>
  <w:style w:type="paragraph" w:customStyle="1" w:styleId="BESKrd">
    <w:name w:val="BESKråd"/>
    <w:basedOn w:val="BESKbrdtext"/>
    <w:next w:val="BESKbrdtext"/>
    <w:rsid w:val="006F0543"/>
    <w:pPr>
      <w:tabs>
        <w:tab w:val="clear" w:pos="2835"/>
        <w:tab w:val="clear" w:pos="4253"/>
        <w:tab w:val="clear" w:pos="5670"/>
        <w:tab w:val="clear" w:pos="7088"/>
        <w:tab w:val="clear" w:pos="8505"/>
        <w:tab w:val="clear" w:pos="9923"/>
      </w:tabs>
      <w:ind w:left="1758" w:hanging="340"/>
    </w:pPr>
    <w:rPr>
      <w:vanish/>
      <w:color w:val="FF0000"/>
    </w:rPr>
  </w:style>
  <w:style w:type="paragraph" w:customStyle="1" w:styleId="BESKrdtank">
    <w:name w:val="BESKrådtank"/>
    <w:basedOn w:val="BESKbrdtext"/>
    <w:next w:val="BESKbrdtext"/>
    <w:rsid w:val="006F0543"/>
    <w:pPr>
      <w:tabs>
        <w:tab w:val="clear" w:pos="2835"/>
        <w:tab w:val="clear" w:pos="4253"/>
        <w:tab w:val="clear" w:pos="5670"/>
        <w:tab w:val="clear" w:pos="7088"/>
        <w:tab w:val="clear" w:pos="8505"/>
        <w:tab w:val="clear" w:pos="9923"/>
      </w:tabs>
      <w:ind w:left="1985" w:hanging="567"/>
    </w:pPr>
    <w:rPr>
      <w:vanish/>
      <w:color w:val="FF0000"/>
    </w:rPr>
  </w:style>
  <w:style w:type="character" w:customStyle="1" w:styleId="BESKbrdtextCharChar">
    <w:name w:val="BESKbrödtext Char Char"/>
    <w:link w:val="BESKbrdtext"/>
    <w:rsid w:val="00761A11"/>
    <w:rPr>
      <w:rFonts w:ascii="Arial" w:hAnsi="Arial"/>
      <w:sz w:val="22"/>
      <w:lang w:val="sv-SE" w:eastAsia="sv-SE" w:bidi="ar-SA"/>
    </w:rPr>
  </w:style>
  <w:style w:type="paragraph" w:styleId="Dokumentversikt">
    <w:name w:val="Document Map"/>
    <w:basedOn w:val="Normal"/>
    <w:semiHidden/>
    <w:rsid w:val="00D24F5A"/>
    <w:pPr>
      <w:shd w:val="clear" w:color="auto" w:fill="000080"/>
    </w:pPr>
    <w:rPr>
      <w:rFonts w:ascii="Tahoma" w:hAnsi="Tahoma" w:cs="Tahoma"/>
      <w:sz w:val="20"/>
    </w:rPr>
  </w:style>
  <w:style w:type="paragraph" w:customStyle="1" w:styleId="BESKbrdtexttank">
    <w:name w:val="BESKbrödtexttank"/>
    <w:basedOn w:val="BESKbrdtext"/>
    <w:pPr>
      <w:numPr>
        <w:numId w:val="1"/>
      </w:numPr>
      <w:tabs>
        <w:tab w:val="clear" w:pos="360"/>
        <w:tab w:val="left" w:pos="1758"/>
      </w:tabs>
      <w:ind w:left="1758" w:hanging="340"/>
    </w:pPr>
  </w:style>
  <w:style w:type="paragraph" w:customStyle="1" w:styleId="BESKlista1">
    <w:name w:val="BESKlista1"/>
    <w:basedOn w:val="BESKbrdtext"/>
    <w:rsid w:val="005C5AB0"/>
    <w:pPr>
      <w:tabs>
        <w:tab w:val="left" w:pos="1985"/>
      </w:tabs>
      <w:ind w:left="1985" w:hanging="567"/>
    </w:pPr>
  </w:style>
  <w:style w:type="paragraph" w:customStyle="1" w:styleId="BESKrub3gemen">
    <w:name w:val="BESKrub3gemen"/>
    <w:basedOn w:val="BESKrub1"/>
    <w:next w:val="BESKbrdtext"/>
    <w:rsid w:val="00053F7C"/>
    <w:pPr>
      <w:outlineLvl w:val="2"/>
    </w:pPr>
    <w:rPr>
      <w:caps w:val="0"/>
    </w:rPr>
  </w:style>
  <w:style w:type="paragraph" w:customStyle="1" w:styleId="BESKokod1">
    <w:name w:val="BESKokod1"/>
    <w:basedOn w:val="BESKrub1"/>
    <w:next w:val="BESKbrdtext"/>
    <w:link w:val="BESKokod1Char"/>
    <w:rsid w:val="003F7621"/>
    <w:pPr>
      <w:ind w:firstLine="0"/>
      <w:outlineLvl w:val="9"/>
    </w:pPr>
    <w:rPr>
      <w:i/>
    </w:rPr>
  </w:style>
  <w:style w:type="paragraph" w:customStyle="1" w:styleId="BESKrub2">
    <w:name w:val="BESKrub2"/>
    <w:basedOn w:val="BESKrub1"/>
    <w:next w:val="BESKbrdtext"/>
    <w:pPr>
      <w:outlineLvl w:val="1"/>
    </w:pPr>
  </w:style>
  <w:style w:type="paragraph" w:customStyle="1" w:styleId="BESKrub3versal">
    <w:name w:val="BESKrub3versal"/>
    <w:basedOn w:val="BESKrub1"/>
    <w:next w:val="BESKbrdtext"/>
    <w:pPr>
      <w:outlineLvl w:val="2"/>
    </w:pPr>
  </w:style>
  <w:style w:type="paragraph" w:customStyle="1" w:styleId="BESKrub4">
    <w:name w:val="BESKrub4"/>
    <w:basedOn w:val="BESKrub1"/>
    <w:next w:val="BESKbrdtext"/>
    <w:rsid w:val="00053F7C"/>
    <w:pPr>
      <w:outlineLvl w:val="3"/>
    </w:pPr>
    <w:rPr>
      <w:caps w:val="0"/>
    </w:rPr>
  </w:style>
  <w:style w:type="paragraph" w:customStyle="1" w:styleId="BESKrub5">
    <w:name w:val="BESKrub5"/>
    <w:basedOn w:val="BESKrub1"/>
    <w:next w:val="BESKbrdtext"/>
    <w:rsid w:val="00053F7C"/>
    <w:pPr>
      <w:outlineLvl w:val="4"/>
    </w:pPr>
    <w:rPr>
      <w:caps w:val="0"/>
    </w:rPr>
  </w:style>
  <w:style w:type="paragraph" w:customStyle="1" w:styleId="BESKrub6">
    <w:name w:val="BESKrub6"/>
    <w:basedOn w:val="BESKrub1"/>
    <w:next w:val="BESKbrdtext"/>
    <w:rsid w:val="00053F7C"/>
    <w:pPr>
      <w:outlineLvl w:val="5"/>
    </w:pPr>
    <w:rPr>
      <w:caps w:val="0"/>
    </w:rPr>
  </w:style>
  <w:style w:type="paragraph" w:customStyle="1" w:styleId="BESKrub7">
    <w:name w:val="BESKrub7"/>
    <w:basedOn w:val="BESKrub1"/>
    <w:next w:val="BESKbrdtext"/>
    <w:rsid w:val="00053F7C"/>
    <w:pPr>
      <w:outlineLvl w:val="6"/>
    </w:pPr>
    <w:rPr>
      <w:caps w:val="0"/>
    </w:rPr>
  </w:style>
  <w:style w:type="paragraph" w:customStyle="1" w:styleId="BESKokod2">
    <w:name w:val="BESKokod2"/>
    <w:basedOn w:val="BESKokod1"/>
    <w:next w:val="BESKbrdtext"/>
    <w:link w:val="BESKokod2Char"/>
    <w:rsid w:val="003F7621"/>
    <w:rPr>
      <w:caps w:val="0"/>
    </w:rPr>
  </w:style>
  <w:style w:type="paragraph" w:customStyle="1" w:styleId="BESKtabellhuvud">
    <w:name w:val="BESKtabellhuvud"/>
    <w:basedOn w:val="BESKbrdtext"/>
    <w:next w:val="BESKbrdtext"/>
    <w:rsid w:val="00E93578"/>
    <w:pPr>
      <w:tabs>
        <w:tab w:val="clear" w:pos="2835"/>
        <w:tab w:val="clear" w:pos="4253"/>
        <w:tab w:val="clear" w:pos="5670"/>
        <w:tab w:val="clear" w:pos="7088"/>
        <w:tab w:val="clear" w:pos="8505"/>
        <w:tab w:val="clear" w:pos="9923"/>
      </w:tabs>
      <w:spacing w:before="240" w:after="240"/>
    </w:pPr>
  </w:style>
  <w:style w:type="paragraph" w:styleId="Innehll4">
    <w:name w:val="toc 4"/>
    <w:basedOn w:val="Innehll1"/>
    <w:autoRedefine/>
    <w:semiHidden/>
    <w:rsid w:val="00C97119"/>
    <w:rPr>
      <w:caps w:val="0"/>
    </w:rPr>
  </w:style>
  <w:style w:type="paragraph" w:customStyle="1" w:styleId="BESKtitelliten">
    <w:name w:val="BESKtitelliten"/>
    <w:basedOn w:val="Normal"/>
    <w:rsid w:val="00D97888"/>
    <w:pPr>
      <w:spacing w:before="40"/>
    </w:pPr>
  </w:style>
  <w:style w:type="paragraph" w:customStyle="1" w:styleId="BESKmngd">
    <w:name w:val="BESKmängd"/>
    <w:basedOn w:val="BESKbrdtext"/>
    <w:rsid w:val="00E93578"/>
    <w:pPr>
      <w:tabs>
        <w:tab w:val="clear" w:pos="2835"/>
        <w:tab w:val="clear" w:pos="4253"/>
        <w:tab w:val="clear" w:pos="5670"/>
        <w:tab w:val="clear" w:pos="7088"/>
        <w:tab w:val="clear" w:pos="8505"/>
        <w:tab w:val="clear" w:pos="9923"/>
      </w:tabs>
      <w:spacing w:before="40" w:after="40"/>
      <w:ind w:left="0" w:right="0"/>
    </w:pPr>
  </w:style>
  <w:style w:type="paragraph" w:styleId="Innehll1">
    <w:name w:val="toc 1"/>
    <w:basedOn w:val="Normal"/>
    <w:autoRedefine/>
    <w:uiPriority w:val="39"/>
    <w:rsid w:val="00070EB0"/>
    <w:pPr>
      <w:tabs>
        <w:tab w:val="clear" w:pos="10348"/>
        <w:tab w:val="clear" w:pos="10915"/>
        <w:tab w:val="clear" w:pos="12077"/>
        <w:tab w:val="clear" w:pos="12984"/>
        <w:tab w:val="clear" w:pos="14288"/>
        <w:tab w:val="clear" w:pos="14742"/>
        <w:tab w:val="right" w:pos="9639"/>
      </w:tabs>
      <w:spacing w:before="140"/>
      <w:ind w:left="2836" w:right="5103" w:hanging="1418"/>
    </w:pPr>
    <w:rPr>
      <w:caps/>
    </w:rPr>
  </w:style>
  <w:style w:type="paragraph" w:styleId="Innehll2">
    <w:name w:val="toc 2"/>
    <w:basedOn w:val="Innehll1"/>
    <w:autoRedefine/>
    <w:uiPriority w:val="39"/>
  </w:style>
  <w:style w:type="paragraph" w:styleId="Innehll3">
    <w:name w:val="toc 3"/>
    <w:basedOn w:val="Innehll1"/>
    <w:autoRedefine/>
    <w:uiPriority w:val="39"/>
  </w:style>
  <w:style w:type="paragraph" w:customStyle="1" w:styleId="zCopyright">
    <w:name w:val="zCopyright"/>
    <w:basedOn w:val="Normal"/>
    <w:semiHidden/>
    <w:pPr>
      <w:tabs>
        <w:tab w:val="left" w:pos="1418"/>
        <w:tab w:val="right" w:pos="9923"/>
      </w:tabs>
      <w:jc w:val="center"/>
    </w:pPr>
    <w:rPr>
      <w:noProof/>
      <w:sz w:val="12"/>
    </w:rPr>
  </w:style>
  <w:style w:type="paragraph" w:customStyle="1" w:styleId="BESKtabelltext">
    <w:name w:val="BESKtabelltext"/>
    <w:basedOn w:val="BESKbrdtext"/>
    <w:rsid w:val="00C47CA3"/>
    <w:pPr>
      <w:spacing w:before="240" w:after="240"/>
    </w:pPr>
  </w:style>
  <w:style w:type="paragraph" w:customStyle="1" w:styleId="BESKokod3">
    <w:name w:val="BESKokod3"/>
    <w:basedOn w:val="BESKokod1"/>
    <w:next w:val="BESKbrdtext"/>
    <w:rsid w:val="003F7621"/>
    <w:pPr>
      <w:tabs>
        <w:tab w:val="left" w:pos="1985"/>
      </w:tabs>
    </w:pPr>
    <w:rPr>
      <w:caps w:val="0"/>
      <w:sz w:val="22"/>
    </w:rPr>
  </w:style>
  <w:style w:type="paragraph" w:customStyle="1" w:styleId="BESKokod4">
    <w:name w:val="BESKokod4"/>
    <w:basedOn w:val="BESKokod1"/>
    <w:next w:val="BESKbrdtext"/>
    <w:rsid w:val="007B6E18"/>
    <w:rPr>
      <w:caps w:val="0"/>
      <w:sz w:val="18"/>
    </w:rPr>
  </w:style>
  <w:style w:type="paragraph" w:customStyle="1" w:styleId="BESKinnehllsrub">
    <w:name w:val="BESKinnehållsrub"/>
    <w:basedOn w:val="BESKrub1"/>
    <w:rsid w:val="00835A09"/>
    <w:pPr>
      <w:outlineLvl w:val="9"/>
    </w:pPr>
  </w:style>
  <w:style w:type="paragraph" w:styleId="Innehll5">
    <w:name w:val="toc 5"/>
    <w:basedOn w:val="Innehll1"/>
    <w:autoRedefine/>
    <w:semiHidden/>
    <w:rsid w:val="00C97119"/>
    <w:rPr>
      <w:caps w:val="0"/>
    </w:rPr>
  </w:style>
  <w:style w:type="paragraph" w:styleId="Innehll6">
    <w:name w:val="toc 6"/>
    <w:basedOn w:val="Innehll1"/>
    <w:autoRedefine/>
    <w:semiHidden/>
    <w:rsid w:val="00C97119"/>
    <w:rPr>
      <w:caps w:val="0"/>
    </w:rPr>
  </w:style>
  <w:style w:type="paragraph" w:styleId="Innehll7">
    <w:name w:val="toc 7"/>
    <w:basedOn w:val="Innehll1"/>
    <w:autoRedefine/>
    <w:semiHidden/>
    <w:rsid w:val="00C97119"/>
    <w:rPr>
      <w:caps w:val="0"/>
    </w:rPr>
  </w:style>
  <w:style w:type="paragraph" w:styleId="Innehll8">
    <w:name w:val="toc 8"/>
    <w:basedOn w:val="Innehll1"/>
    <w:autoRedefine/>
    <w:semiHidden/>
    <w:rsid w:val="00C97119"/>
    <w:rPr>
      <w:caps w:val="0"/>
    </w:rPr>
  </w:style>
  <w:style w:type="paragraph" w:styleId="Innehll9">
    <w:name w:val="toc 9"/>
    <w:basedOn w:val="Innehll1"/>
    <w:autoRedefine/>
    <w:semiHidden/>
    <w:rsid w:val="00C97119"/>
    <w:rPr>
      <w:caps w:val="0"/>
    </w:rPr>
  </w:style>
  <w:style w:type="paragraph" w:customStyle="1" w:styleId="BESKledtext">
    <w:name w:val="BESKledtext"/>
    <w:basedOn w:val="BESKblankhuvud"/>
    <w:rsid w:val="00835A09"/>
    <w:pPr>
      <w:spacing w:before="20"/>
    </w:pPr>
    <w:rPr>
      <w:sz w:val="12"/>
    </w:rPr>
  </w:style>
  <w:style w:type="paragraph" w:customStyle="1" w:styleId="BESKokod4in">
    <w:name w:val="BESKokod4in"/>
    <w:basedOn w:val="BESKokod4"/>
    <w:rsid w:val="00E802ED"/>
    <w:pPr>
      <w:ind w:left="1985"/>
    </w:pPr>
  </w:style>
  <w:style w:type="character" w:styleId="Hyperlnk">
    <w:name w:val="Hyperlink"/>
    <w:rsid w:val="000E2B46"/>
    <w:rPr>
      <w:color w:val="0000FF"/>
      <w:u w:val="single"/>
    </w:rPr>
  </w:style>
  <w:style w:type="paragraph" w:styleId="Ballongtext">
    <w:name w:val="Balloon Text"/>
    <w:basedOn w:val="Normal"/>
    <w:semiHidden/>
    <w:rsid w:val="00A73199"/>
    <w:rPr>
      <w:rFonts w:ascii="Tahoma" w:hAnsi="Tahoma" w:cs="Tahoma"/>
      <w:sz w:val="16"/>
      <w:szCs w:val="16"/>
    </w:rPr>
  </w:style>
  <w:style w:type="paragraph" w:customStyle="1" w:styleId="VVAMAlpandebl">
    <w:name w:val="VVAMA_löpande_blå"/>
    <w:basedOn w:val="Normal"/>
    <w:rsid w:val="00FD39F3"/>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ind w:left="1418" w:right="851"/>
    </w:pPr>
    <w:rPr>
      <w:rFonts w:eastAsia="Calibri"/>
      <w:color w:val="003399"/>
    </w:rPr>
  </w:style>
  <w:style w:type="paragraph" w:customStyle="1" w:styleId="Kravtexter">
    <w:name w:val="Kravtexter"/>
    <w:basedOn w:val="Normal"/>
    <w:link w:val="KravtexterChar"/>
    <w:rsid w:val="000E196E"/>
    <w:pPr>
      <w:tabs>
        <w:tab w:val="clear" w:pos="10348"/>
        <w:tab w:val="clear" w:pos="10915"/>
        <w:tab w:val="clear" w:pos="12077"/>
        <w:tab w:val="clear" w:pos="12984"/>
        <w:tab w:val="clear" w:pos="14288"/>
        <w:tab w:val="clear" w:pos="14742"/>
        <w:tab w:val="left" w:pos="0"/>
        <w:tab w:val="left" w:pos="142"/>
      </w:tabs>
      <w:spacing w:after="60"/>
      <w:ind w:left="1418"/>
    </w:pPr>
    <w:rPr>
      <w:rFonts w:ascii="Times" w:eastAsia="Calibri" w:hAnsi="Times"/>
      <w:position w:val="-10"/>
      <w:sz w:val="24"/>
      <w:lang w:val="en-US" w:eastAsia="en-US"/>
    </w:rPr>
  </w:style>
  <w:style w:type="character" w:customStyle="1" w:styleId="KravtexterChar">
    <w:name w:val="Kravtexter Char"/>
    <w:link w:val="Kravtexter"/>
    <w:locked/>
    <w:rsid w:val="000E196E"/>
    <w:rPr>
      <w:rFonts w:eastAsia="Calibri"/>
      <w:position w:val="-10"/>
      <w:sz w:val="24"/>
      <w:lang w:val="en-US" w:eastAsia="en-US" w:bidi="ar-SA"/>
    </w:rPr>
  </w:style>
  <w:style w:type="paragraph" w:customStyle="1" w:styleId="VVAMAlprubrikbl">
    <w:name w:val="VVAMA löprubrik blå"/>
    <w:basedOn w:val="Normal"/>
    <w:rsid w:val="000E196E"/>
    <w:pPr>
      <w:keepNext/>
      <w:tabs>
        <w:tab w:val="clear" w:pos="10348"/>
        <w:tab w:val="clear" w:pos="10915"/>
        <w:tab w:val="clear" w:pos="12077"/>
        <w:tab w:val="clear" w:pos="12984"/>
        <w:tab w:val="clear" w:pos="14288"/>
        <w:tab w:val="clear" w:pos="14742"/>
        <w:tab w:val="right" w:pos="9979"/>
      </w:tabs>
      <w:suppressAutoHyphens/>
      <w:spacing w:before="240"/>
      <w:ind w:left="1418" w:right="851"/>
    </w:pPr>
    <w:rPr>
      <w:rFonts w:eastAsia="Calibri" w:cs="Arial"/>
      <w:i/>
      <w:color w:val="003399"/>
      <w:sz w:val="26"/>
    </w:rPr>
  </w:style>
  <w:style w:type="character" w:customStyle="1" w:styleId="BESKrub1Char">
    <w:name w:val="BESKrub1 Char"/>
    <w:link w:val="BESKrub1"/>
    <w:rsid w:val="00D11A41"/>
    <w:rPr>
      <w:rFonts w:ascii="Arial" w:hAnsi="Arial"/>
      <w:b/>
      <w:caps/>
      <w:sz w:val="26"/>
      <w:lang w:val="sv-SE" w:eastAsia="sv-SE" w:bidi="ar-SA"/>
    </w:rPr>
  </w:style>
  <w:style w:type="character" w:customStyle="1" w:styleId="BESKokod1Char">
    <w:name w:val="BESKokod1 Char"/>
    <w:link w:val="BESKokod1"/>
    <w:rsid w:val="00D11A41"/>
    <w:rPr>
      <w:rFonts w:ascii="Arial" w:hAnsi="Arial"/>
      <w:b/>
      <w:i/>
      <w:caps/>
      <w:sz w:val="26"/>
      <w:lang w:val="sv-SE" w:eastAsia="sv-SE" w:bidi="ar-SA"/>
    </w:rPr>
  </w:style>
  <w:style w:type="character" w:customStyle="1" w:styleId="BESKokod2Char">
    <w:name w:val="BESKokod2 Char"/>
    <w:basedOn w:val="BESKokod1Char"/>
    <w:link w:val="BESKokod2"/>
    <w:rsid w:val="00D11A41"/>
    <w:rPr>
      <w:rFonts w:ascii="Arial" w:hAnsi="Arial"/>
      <w:b/>
      <w:i/>
      <w:caps/>
      <w:sz w:val="26"/>
      <w:lang w:val="sv-SE" w:eastAsia="sv-SE" w:bidi="ar-SA"/>
    </w:rPr>
  </w:style>
  <w:style w:type="paragraph" w:styleId="Normalwebb">
    <w:name w:val="Normal (Web)"/>
    <w:basedOn w:val="Normal"/>
    <w:uiPriority w:val="99"/>
    <w:unhideWhenUsed/>
    <w:rsid w:val="00D20AC5"/>
    <w:pPr>
      <w:tabs>
        <w:tab w:val="clear" w:pos="10348"/>
        <w:tab w:val="clear" w:pos="10915"/>
        <w:tab w:val="clear" w:pos="12077"/>
        <w:tab w:val="clear" w:pos="12984"/>
        <w:tab w:val="clear" w:pos="14288"/>
        <w:tab w:val="clear" w:pos="14742"/>
      </w:tabs>
      <w:spacing w:before="100" w:beforeAutospacing="1" w:after="100" w:afterAutospacing="1"/>
    </w:pPr>
    <w:rPr>
      <w:rFonts w:ascii="Times New Roman" w:eastAsia="Calibri" w:hAnsi="Times New Roman"/>
      <w:sz w:val="24"/>
      <w:szCs w:val="24"/>
    </w:rPr>
  </w:style>
  <w:style w:type="paragraph" w:customStyle="1" w:styleId="ms-rtecustom-ama">
    <w:name w:val="ms-rtecustom-ama"/>
    <w:basedOn w:val="Normal"/>
    <w:rsid w:val="003574D6"/>
    <w:pPr>
      <w:tabs>
        <w:tab w:val="clear" w:pos="10348"/>
        <w:tab w:val="clear" w:pos="10915"/>
        <w:tab w:val="clear" w:pos="12077"/>
        <w:tab w:val="clear" w:pos="12984"/>
        <w:tab w:val="clear" w:pos="14288"/>
        <w:tab w:val="clear" w:pos="14742"/>
      </w:tabs>
      <w:spacing w:before="80"/>
      <w:ind w:left="300"/>
    </w:pPr>
    <w:rPr>
      <w:rFonts w:cs="Arial"/>
      <w:color w:val="000000"/>
      <w:sz w:val="18"/>
      <w:szCs w:val="18"/>
    </w:rPr>
  </w:style>
  <w:style w:type="paragraph" w:customStyle="1" w:styleId="ms-rtecustom-ama5">
    <w:name w:val="ms-rtecustom-ama5"/>
    <w:basedOn w:val="Normal"/>
    <w:rsid w:val="003574D6"/>
    <w:pPr>
      <w:tabs>
        <w:tab w:val="clear" w:pos="10348"/>
        <w:tab w:val="clear" w:pos="10915"/>
        <w:tab w:val="clear" w:pos="12077"/>
        <w:tab w:val="clear" w:pos="12984"/>
        <w:tab w:val="clear" w:pos="14288"/>
        <w:tab w:val="clear" w:pos="14742"/>
      </w:tabs>
      <w:spacing w:before="240"/>
      <w:ind w:left="300"/>
    </w:pPr>
    <w:rPr>
      <w:rFonts w:cs="Arial"/>
      <w:i/>
      <w:iCs/>
      <w:color w:val="000000"/>
      <w:sz w:val="26"/>
      <w:szCs w:val="26"/>
    </w:rPr>
  </w:style>
  <w:style w:type="character" w:styleId="Kommentarsreferens">
    <w:name w:val="annotation reference"/>
    <w:rsid w:val="003574D6"/>
    <w:rPr>
      <w:sz w:val="16"/>
      <w:szCs w:val="16"/>
    </w:rPr>
  </w:style>
  <w:style w:type="paragraph" w:styleId="Kommentarer">
    <w:name w:val="annotation text"/>
    <w:basedOn w:val="Normal"/>
    <w:link w:val="KommentarerChar"/>
    <w:rsid w:val="003574D6"/>
    <w:rPr>
      <w:sz w:val="20"/>
      <w:lang w:val="x-none" w:eastAsia="x-none"/>
    </w:rPr>
  </w:style>
  <w:style w:type="character" w:customStyle="1" w:styleId="KommentarerChar">
    <w:name w:val="Kommentarer Char"/>
    <w:link w:val="Kommentarer"/>
    <w:rsid w:val="003574D6"/>
    <w:rPr>
      <w:rFonts w:ascii="Arial" w:hAnsi="Arial"/>
    </w:rPr>
  </w:style>
  <w:style w:type="paragraph" w:styleId="Kommentarsmne">
    <w:name w:val="annotation subject"/>
    <w:basedOn w:val="Kommentarer"/>
    <w:next w:val="Kommentarer"/>
    <w:link w:val="KommentarsmneChar"/>
    <w:rsid w:val="003574D6"/>
    <w:rPr>
      <w:b/>
      <w:bCs/>
    </w:rPr>
  </w:style>
  <w:style w:type="character" w:customStyle="1" w:styleId="KommentarsmneChar">
    <w:name w:val="Kommentarsämne Char"/>
    <w:link w:val="Kommentarsmne"/>
    <w:rsid w:val="003574D6"/>
    <w:rPr>
      <w:rFonts w:ascii="Arial" w:hAnsi="Arial"/>
      <w:b/>
      <w:bCs/>
    </w:rPr>
  </w:style>
  <w:style w:type="character" w:customStyle="1" w:styleId="rubrik20">
    <w:name w:val="rubrik2"/>
    <w:rsid w:val="00457BEB"/>
  </w:style>
  <w:style w:type="character" w:styleId="AnvndHyperlnk">
    <w:name w:val="FollowedHyperlink"/>
    <w:rsid w:val="003C210A"/>
    <w:rPr>
      <w:color w:val="800080"/>
      <w:u w:val="single"/>
    </w:rPr>
  </w:style>
  <w:style w:type="character" w:customStyle="1" w:styleId="BESKbrdtextinChar">
    <w:name w:val="BESKbrödtextin Char"/>
    <w:basedOn w:val="BESKbrdtextCharChar"/>
    <w:link w:val="BESKbrdtextin"/>
    <w:rsid w:val="00203A36"/>
    <w:rPr>
      <w:rFonts w:ascii="Arial" w:hAnsi="Arial"/>
      <w:sz w:val="22"/>
      <w:lang w:val="sv-SE" w:eastAsia="sv-SE" w:bidi="ar-SA"/>
    </w:rPr>
  </w:style>
  <w:style w:type="paragraph" w:customStyle="1" w:styleId="REDArub3">
    <w:name w:val="REDArub3"/>
    <w:basedOn w:val="Normal"/>
    <w:next w:val="Normal"/>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2"/>
    </w:pPr>
    <w:rPr>
      <w:b/>
      <w:sz w:val="26"/>
    </w:rPr>
  </w:style>
  <w:style w:type="paragraph" w:customStyle="1" w:styleId="REDAbesktext">
    <w:name w:val="REDAbesktext"/>
    <w:basedOn w:val="Normal"/>
    <w:link w:val="REDAbesktextChar1"/>
    <w:qFormat/>
    <w:rsid w:val="00E12E5F"/>
    <w:pPr>
      <w:tabs>
        <w:tab w:val="clear" w:pos="10348"/>
        <w:tab w:val="clear" w:pos="10915"/>
        <w:tab w:val="clear" w:pos="12077"/>
        <w:tab w:val="clear" w:pos="12984"/>
        <w:tab w:val="clear" w:pos="14288"/>
        <w:tab w:val="clear" w:pos="14742"/>
        <w:tab w:val="right" w:pos="9979"/>
      </w:tabs>
      <w:spacing w:before="80"/>
      <w:ind w:left="1418" w:right="851"/>
    </w:pPr>
    <w:rPr>
      <w:lang w:val="x-none" w:eastAsia="x-none"/>
    </w:rPr>
  </w:style>
  <w:style w:type="paragraph" w:customStyle="1" w:styleId="REDArub7">
    <w:name w:val="REDArub7"/>
    <w:basedOn w:val="Normal"/>
    <w:next w:val="REDAbesktext"/>
    <w:rsid w:val="00E12E5F"/>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6"/>
    </w:pPr>
    <w:rPr>
      <w:b/>
      <w:sz w:val="26"/>
    </w:rPr>
  </w:style>
  <w:style w:type="character" w:customStyle="1" w:styleId="REDAbesktextChar1">
    <w:name w:val="REDAbesktext Char1"/>
    <w:link w:val="REDAbesktext"/>
    <w:rsid w:val="00E12E5F"/>
    <w:rPr>
      <w:rFonts w:ascii="Arial" w:hAnsi="Arial"/>
      <w:sz w:val="22"/>
    </w:rPr>
  </w:style>
  <w:style w:type="paragraph" w:customStyle="1" w:styleId="REDArub4">
    <w:name w:val="REDArub4"/>
    <w:basedOn w:val="Normal"/>
    <w:next w:val="REDAbesktext"/>
    <w:rsid w:val="00E4445B"/>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3"/>
    </w:pPr>
    <w:rPr>
      <w:b/>
      <w:sz w:val="26"/>
    </w:rPr>
  </w:style>
  <w:style w:type="paragraph" w:customStyle="1" w:styleId="REDArub6">
    <w:name w:val="REDArub6"/>
    <w:basedOn w:val="Normal"/>
    <w:next w:val="REDAbesktext"/>
    <w:rsid w:val="007C55A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5"/>
    </w:pPr>
    <w:rPr>
      <w:b/>
      <w:sz w:val="26"/>
    </w:rPr>
  </w:style>
  <w:style w:type="paragraph" w:customStyle="1" w:styleId="REDArub5">
    <w:name w:val="REDArub5"/>
    <w:basedOn w:val="Normal"/>
    <w:next w:val="REDAbesktext"/>
    <w:rsid w:val="008F1F81"/>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b/>
      <w:sz w:val="26"/>
    </w:rPr>
  </w:style>
  <w:style w:type="paragraph" w:customStyle="1" w:styleId="REDArub2">
    <w:name w:val="REDArub2"/>
    <w:basedOn w:val="Normal"/>
    <w:next w:val="REDAbesktext"/>
    <w:rsid w:val="00894614"/>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1"/>
    </w:pPr>
    <w:rPr>
      <w:b/>
      <w:sz w:val="26"/>
    </w:rPr>
  </w:style>
  <w:style w:type="paragraph" w:customStyle="1" w:styleId="REDArub1">
    <w:name w:val="REDArub1"/>
    <w:basedOn w:val="Normal"/>
    <w:next w:val="REDAbesktext"/>
    <w:rsid w:val="004121A5"/>
    <w:pPr>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0"/>
    </w:pPr>
    <w:rPr>
      <w:b/>
      <w:sz w:val="26"/>
    </w:rPr>
  </w:style>
  <w:style w:type="character" w:customStyle="1" w:styleId="SvamaBeskrivningstextChar">
    <w:name w:val="Svama Beskrivningstext Char"/>
    <w:link w:val="SvamaBeskrivningstext"/>
    <w:rsid w:val="005B334A"/>
    <w:rPr>
      <w:rFonts w:ascii="Arial" w:hAnsi="Arial"/>
      <w:sz w:val="22"/>
      <w:szCs w:val="24"/>
    </w:rPr>
  </w:style>
  <w:style w:type="paragraph" w:customStyle="1" w:styleId="SvamaBeskrivningstext">
    <w:name w:val="Svama Beskrivningstext"/>
    <w:basedOn w:val="Normal"/>
    <w:link w:val="SvamaBeskrivningstextChar"/>
    <w:rsid w:val="005B334A"/>
    <w:pPr>
      <w:tabs>
        <w:tab w:val="clear" w:pos="10348"/>
        <w:tab w:val="clear" w:pos="10915"/>
        <w:tab w:val="clear" w:pos="12077"/>
        <w:tab w:val="clear" w:pos="12984"/>
        <w:tab w:val="clear" w:pos="14288"/>
        <w:tab w:val="clear" w:pos="14742"/>
      </w:tabs>
      <w:spacing w:before="80"/>
      <w:ind w:left="1418"/>
    </w:pPr>
    <w:rPr>
      <w:szCs w:val="24"/>
      <w:lang w:val="x-none" w:eastAsia="x-none"/>
    </w:rPr>
  </w:style>
  <w:style w:type="paragraph" w:customStyle="1" w:styleId="SVAMArub7">
    <w:name w:val="SVAMA rub7"/>
    <w:basedOn w:val="Normal"/>
    <w:next w:val="Normal"/>
    <w:rsid w:val="00BA292C"/>
    <w:pPr>
      <w:tabs>
        <w:tab w:val="clear" w:pos="10348"/>
        <w:tab w:val="clear" w:pos="10915"/>
        <w:tab w:val="clear" w:pos="12077"/>
        <w:tab w:val="clear" w:pos="12984"/>
        <w:tab w:val="clear" w:pos="14288"/>
        <w:tab w:val="clear" w:pos="14742"/>
        <w:tab w:val="right" w:pos="10206"/>
      </w:tabs>
      <w:suppressAutoHyphens/>
      <w:spacing w:before="240"/>
      <w:ind w:left="1418" w:hanging="1418"/>
      <w:outlineLvl w:val="6"/>
    </w:pPr>
    <w:rPr>
      <w:b/>
      <w:sz w:val="26"/>
    </w:rPr>
  </w:style>
  <w:style w:type="paragraph" w:styleId="Ingetavstnd">
    <w:name w:val="No Spacing"/>
    <w:uiPriority w:val="1"/>
    <w:qFormat/>
    <w:rsid w:val="00136875"/>
    <w:rPr>
      <w:rFonts w:ascii="Calibri" w:eastAsia="Calibri" w:hAnsi="Calibri"/>
      <w:sz w:val="22"/>
      <w:szCs w:val="22"/>
      <w:lang w:eastAsia="en-US"/>
    </w:rPr>
  </w:style>
  <w:style w:type="paragraph" w:customStyle="1" w:styleId="Standardstycketecken">
    <w:name w:val="Standardstycketecken"/>
    <w:link w:val="StandardstycketeckenChar"/>
    <w:rsid w:val="00FB71B9"/>
    <w:pPr>
      <w:widowControl w:val="0"/>
      <w:tabs>
        <w:tab w:val="left" w:pos="1134"/>
      </w:tabs>
      <w:ind w:left="1134"/>
    </w:pPr>
    <w:rPr>
      <w:rFonts w:ascii="Times New Roman" w:hAnsi="Times New Roman"/>
      <w:sz w:val="24"/>
    </w:rPr>
  </w:style>
  <w:style w:type="character" w:customStyle="1" w:styleId="StandardstycketeckenChar">
    <w:name w:val="Standardstycketecken Char"/>
    <w:link w:val="Standardstycketecken"/>
    <w:rsid w:val="00FB71B9"/>
    <w:rPr>
      <w:rFonts w:ascii="Times New Roman" w:hAnsi="Times New Roman"/>
      <w:sz w:val="24"/>
      <w:lang w:val="sv-SE" w:eastAsia="sv-SE" w:bidi="ar-SA"/>
    </w:rPr>
  </w:style>
  <w:style w:type="paragraph" w:customStyle="1" w:styleId="VVAMAlpande">
    <w:name w:val="VVAMA_löpande"/>
    <w:basedOn w:val="Normal"/>
    <w:link w:val="VVAMAlpandeChar"/>
    <w:uiPriority w:val="99"/>
    <w:rsid w:val="0088685F"/>
    <w:pPr>
      <w:tabs>
        <w:tab w:val="clear" w:pos="10348"/>
        <w:tab w:val="clear" w:pos="10915"/>
        <w:tab w:val="clear" w:pos="12077"/>
        <w:tab w:val="clear" w:pos="12984"/>
        <w:tab w:val="clear" w:pos="14288"/>
        <w:tab w:val="clear" w:pos="14742"/>
        <w:tab w:val="left" w:pos="2835"/>
        <w:tab w:val="left" w:pos="4253"/>
        <w:tab w:val="left" w:pos="5670"/>
        <w:tab w:val="left" w:pos="7088"/>
        <w:tab w:val="left" w:pos="8505"/>
        <w:tab w:val="right" w:pos="9979"/>
      </w:tabs>
      <w:spacing w:before="80" w:after="80"/>
      <w:ind w:left="1418" w:right="851"/>
    </w:pPr>
    <w:rPr>
      <w:noProof/>
      <w:lang w:val="x-none" w:eastAsia="x-none"/>
    </w:rPr>
  </w:style>
  <w:style w:type="paragraph" w:customStyle="1" w:styleId="VVAMAOKODADUNDERRUBRIK1">
    <w:name w:val="VVAMA_OKODAD UNDERRUBRIK_1"/>
    <w:basedOn w:val="Normal"/>
    <w:link w:val="VVAMAOKODADUNDERRUBRIK1Char"/>
    <w:rsid w:val="0088685F"/>
    <w:pPr>
      <w:keepNext/>
      <w:tabs>
        <w:tab w:val="clear" w:pos="10348"/>
        <w:tab w:val="clear" w:pos="10915"/>
        <w:tab w:val="clear" w:pos="12077"/>
        <w:tab w:val="clear" w:pos="12984"/>
        <w:tab w:val="clear" w:pos="14288"/>
        <w:tab w:val="clear" w:pos="14742"/>
        <w:tab w:val="right" w:pos="9979"/>
      </w:tabs>
      <w:suppressAutoHyphens/>
      <w:spacing w:before="240"/>
      <w:ind w:left="1418" w:right="851" w:hanging="1418"/>
      <w:outlineLvl w:val="4"/>
    </w:pPr>
    <w:rPr>
      <w:i/>
      <w:sz w:val="26"/>
      <w:lang w:val="x-none" w:eastAsia="x-none"/>
    </w:rPr>
  </w:style>
  <w:style w:type="character" w:customStyle="1" w:styleId="VVAMAOKODADUNDERRUBRIK1Char">
    <w:name w:val="VVAMA_OKODAD UNDERRUBRIK_1 Char"/>
    <w:link w:val="VVAMAOKODADUNDERRUBRIK1"/>
    <w:rsid w:val="0088685F"/>
    <w:rPr>
      <w:rFonts w:ascii="Arial" w:hAnsi="Arial"/>
      <w:i/>
      <w:sz w:val="26"/>
    </w:rPr>
  </w:style>
  <w:style w:type="character" w:customStyle="1" w:styleId="VVAMAlpandeChar">
    <w:name w:val="VVAMA_löpande Char"/>
    <w:link w:val="VVAMAlpande"/>
    <w:uiPriority w:val="99"/>
    <w:rsid w:val="0088685F"/>
    <w:rPr>
      <w:rFonts w:ascii="Arial" w:hAnsi="Arial"/>
      <w:noProof/>
      <w:sz w:val="22"/>
    </w:rPr>
  </w:style>
  <w:style w:type="paragraph" w:customStyle="1" w:styleId="ms-rtecustom-ra1">
    <w:name w:val="ms-rtecustom-ra1"/>
    <w:basedOn w:val="Normal"/>
    <w:rsid w:val="006C74A7"/>
    <w:pPr>
      <w:tabs>
        <w:tab w:val="clear" w:pos="10348"/>
        <w:tab w:val="clear" w:pos="10915"/>
        <w:tab w:val="clear" w:pos="12077"/>
        <w:tab w:val="clear" w:pos="12984"/>
        <w:tab w:val="clear" w:pos="14288"/>
        <w:tab w:val="clear" w:pos="14742"/>
      </w:tabs>
      <w:spacing w:after="150" w:line="300" w:lineRule="atLeast"/>
      <w:ind w:right="150"/>
    </w:pPr>
    <w:rPr>
      <w:rFonts w:ascii="Times New Roman" w:hAnsi="Times New Roman"/>
      <w:color w:val="444444"/>
      <w:sz w:val="21"/>
      <w:szCs w:val="21"/>
    </w:rPr>
  </w:style>
  <w:style w:type="table" w:styleId="Tabellrutnt">
    <w:name w:val="Table Grid"/>
    <w:basedOn w:val="Normaltabell"/>
    <w:uiPriority w:val="59"/>
    <w:rsid w:val="00D5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MArub6">
    <w:name w:val="SVAMA rub6"/>
    <w:basedOn w:val="Normal"/>
    <w:next w:val="Normal"/>
    <w:rsid w:val="0056459C"/>
    <w:pPr>
      <w:tabs>
        <w:tab w:val="clear" w:pos="10348"/>
        <w:tab w:val="clear" w:pos="10915"/>
        <w:tab w:val="clear" w:pos="12077"/>
        <w:tab w:val="clear" w:pos="12984"/>
        <w:tab w:val="clear" w:pos="14288"/>
        <w:tab w:val="clear" w:pos="14742"/>
        <w:tab w:val="right" w:pos="10206"/>
      </w:tabs>
      <w:suppressAutoHyphens/>
      <w:spacing w:before="240"/>
      <w:ind w:left="1418" w:hanging="1418"/>
      <w:outlineLvl w:val="5"/>
    </w:pPr>
    <w:rPr>
      <w:b/>
      <w:sz w:val="26"/>
    </w:rPr>
  </w:style>
  <w:style w:type="paragraph" w:styleId="Revision">
    <w:name w:val="Revision"/>
    <w:hidden/>
    <w:uiPriority w:val="99"/>
    <w:semiHidden/>
    <w:rsid w:val="003E55BA"/>
    <w:rPr>
      <w:rFonts w:ascii="Arial" w:hAnsi="Arial"/>
      <w:sz w:val="22"/>
    </w:rPr>
  </w:style>
  <w:style w:type="paragraph" w:styleId="Liststycke">
    <w:name w:val="List Paragraph"/>
    <w:basedOn w:val="Normal"/>
    <w:uiPriority w:val="1"/>
    <w:qFormat/>
    <w:rsid w:val="001D3795"/>
    <w:pPr>
      <w:tabs>
        <w:tab w:val="clear" w:pos="10348"/>
        <w:tab w:val="clear" w:pos="10915"/>
        <w:tab w:val="clear" w:pos="12077"/>
        <w:tab w:val="clear" w:pos="12984"/>
        <w:tab w:val="clear" w:pos="14288"/>
        <w:tab w:val="clear" w:pos="14742"/>
      </w:tabs>
      <w:ind w:left="720"/>
    </w:pPr>
    <w:rPr>
      <w:rFonts w:ascii="Calibri" w:eastAsiaTheme="minorHAnsi" w:hAnsi="Calibri" w:cs="Calibri"/>
      <w:szCs w:val="22"/>
      <w:lang w:eastAsia="en-US"/>
    </w:rPr>
  </w:style>
  <w:style w:type="character" w:styleId="Olstomnmnande">
    <w:name w:val="Unresolved Mention"/>
    <w:basedOn w:val="Standardstycketeckensnitt"/>
    <w:uiPriority w:val="99"/>
    <w:semiHidden/>
    <w:unhideWhenUsed/>
    <w:rsid w:val="00290F95"/>
    <w:rPr>
      <w:color w:val="605E5C"/>
      <w:shd w:val="clear" w:color="auto" w:fill="E1DFDD"/>
    </w:rPr>
  </w:style>
  <w:style w:type="paragraph" w:customStyle="1" w:styleId="ms-rtecustom-ra">
    <w:name w:val="ms-rtecustom-ra"/>
    <w:basedOn w:val="Normal"/>
    <w:rsid w:val="00D30993"/>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 w:type="paragraph" w:customStyle="1" w:styleId="REDAhuvtext">
    <w:name w:val="REDAhuvtext"/>
    <w:basedOn w:val="Normal"/>
    <w:rsid w:val="00763895"/>
    <w:pPr>
      <w:tabs>
        <w:tab w:val="clear" w:pos="10348"/>
        <w:tab w:val="clear" w:pos="10915"/>
        <w:tab w:val="clear" w:pos="12077"/>
        <w:tab w:val="clear" w:pos="12984"/>
        <w:tab w:val="clear" w:pos="14288"/>
        <w:tab w:val="clear" w:pos="14742"/>
        <w:tab w:val="right" w:pos="9979"/>
      </w:tabs>
      <w:spacing w:before="60"/>
    </w:pPr>
    <w:rPr>
      <w:sz w:val="18"/>
    </w:rPr>
  </w:style>
  <w:style w:type="paragraph" w:customStyle="1" w:styleId="ms-rtecustom-ama4">
    <w:name w:val="ms-rtecustom-ama4"/>
    <w:basedOn w:val="Normal"/>
    <w:rsid w:val="00884260"/>
    <w:pPr>
      <w:tabs>
        <w:tab w:val="clear" w:pos="10348"/>
        <w:tab w:val="clear" w:pos="10915"/>
        <w:tab w:val="clear" w:pos="12077"/>
        <w:tab w:val="clear" w:pos="12984"/>
        <w:tab w:val="clear" w:pos="14288"/>
        <w:tab w:val="clear" w:pos="14742"/>
      </w:tabs>
      <w:spacing w:before="100" w:beforeAutospacing="1" w:after="100" w:afterAutospacing="1"/>
    </w:pPr>
    <w:rPr>
      <w:rFonts w:ascii="Times New Roman" w:hAnsi="Times New Roman"/>
      <w:sz w:val="24"/>
      <w:szCs w:val="24"/>
    </w:rPr>
  </w:style>
  <w:style w:type="paragraph" w:styleId="Beskrivning">
    <w:name w:val="caption"/>
    <w:basedOn w:val="Normal"/>
    <w:next w:val="Normal"/>
    <w:unhideWhenUsed/>
    <w:qFormat/>
    <w:rsid w:val="001128A6"/>
    <w:pPr>
      <w:spacing w:after="200"/>
    </w:pPr>
    <w:rPr>
      <w:i/>
      <w:iCs/>
      <w:color w:val="44546A" w:themeColor="text2"/>
      <w:sz w:val="18"/>
      <w:szCs w:val="18"/>
    </w:rPr>
  </w:style>
  <w:style w:type="character" w:styleId="Nmn">
    <w:name w:val="Mention"/>
    <w:basedOn w:val="Standardstycketeckensnitt"/>
    <w:uiPriority w:val="99"/>
    <w:unhideWhenUsed/>
    <w:rsid w:val="00FB6C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76">
      <w:bodyDiv w:val="1"/>
      <w:marLeft w:val="0"/>
      <w:marRight w:val="0"/>
      <w:marTop w:val="0"/>
      <w:marBottom w:val="0"/>
      <w:divBdr>
        <w:top w:val="none" w:sz="0" w:space="0" w:color="auto"/>
        <w:left w:val="none" w:sz="0" w:space="0" w:color="auto"/>
        <w:bottom w:val="none" w:sz="0" w:space="0" w:color="auto"/>
        <w:right w:val="none" w:sz="0" w:space="0" w:color="auto"/>
      </w:divBdr>
    </w:div>
    <w:div w:id="27268244">
      <w:bodyDiv w:val="1"/>
      <w:marLeft w:val="0"/>
      <w:marRight w:val="0"/>
      <w:marTop w:val="0"/>
      <w:marBottom w:val="0"/>
      <w:divBdr>
        <w:top w:val="none" w:sz="0" w:space="0" w:color="auto"/>
        <w:left w:val="none" w:sz="0" w:space="0" w:color="auto"/>
        <w:bottom w:val="none" w:sz="0" w:space="0" w:color="auto"/>
        <w:right w:val="none" w:sz="0" w:space="0" w:color="auto"/>
      </w:divBdr>
    </w:div>
    <w:div w:id="27269335">
      <w:bodyDiv w:val="1"/>
      <w:marLeft w:val="0"/>
      <w:marRight w:val="0"/>
      <w:marTop w:val="0"/>
      <w:marBottom w:val="0"/>
      <w:divBdr>
        <w:top w:val="none" w:sz="0" w:space="0" w:color="auto"/>
        <w:left w:val="none" w:sz="0" w:space="0" w:color="auto"/>
        <w:bottom w:val="none" w:sz="0" w:space="0" w:color="auto"/>
        <w:right w:val="none" w:sz="0" w:space="0" w:color="auto"/>
      </w:divBdr>
    </w:div>
    <w:div w:id="31732399">
      <w:bodyDiv w:val="1"/>
      <w:marLeft w:val="0"/>
      <w:marRight w:val="0"/>
      <w:marTop w:val="0"/>
      <w:marBottom w:val="0"/>
      <w:divBdr>
        <w:top w:val="none" w:sz="0" w:space="0" w:color="auto"/>
        <w:left w:val="none" w:sz="0" w:space="0" w:color="auto"/>
        <w:bottom w:val="none" w:sz="0" w:space="0" w:color="auto"/>
        <w:right w:val="none" w:sz="0" w:space="0" w:color="auto"/>
      </w:divBdr>
    </w:div>
    <w:div w:id="34745835">
      <w:bodyDiv w:val="1"/>
      <w:marLeft w:val="0"/>
      <w:marRight w:val="0"/>
      <w:marTop w:val="0"/>
      <w:marBottom w:val="0"/>
      <w:divBdr>
        <w:top w:val="none" w:sz="0" w:space="0" w:color="auto"/>
        <w:left w:val="none" w:sz="0" w:space="0" w:color="auto"/>
        <w:bottom w:val="none" w:sz="0" w:space="0" w:color="auto"/>
        <w:right w:val="none" w:sz="0" w:space="0" w:color="auto"/>
      </w:divBdr>
    </w:div>
    <w:div w:id="63184820">
      <w:bodyDiv w:val="1"/>
      <w:marLeft w:val="0"/>
      <w:marRight w:val="0"/>
      <w:marTop w:val="0"/>
      <w:marBottom w:val="0"/>
      <w:divBdr>
        <w:top w:val="none" w:sz="0" w:space="0" w:color="auto"/>
        <w:left w:val="none" w:sz="0" w:space="0" w:color="auto"/>
        <w:bottom w:val="none" w:sz="0" w:space="0" w:color="auto"/>
        <w:right w:val="none" w:sz="0" w:space="0" w:color="auto"/>
      </w:divBdr>
    </w:div>
    <w:div w:id="66154689">
      <w:bodyDiv w:val="1"/>
      <w:marLeft w:val="0"/>
      <w:marRight w:val="0"/>
      <w:marTop w:val="0"/>
      <w:marBottom w:val="0"/>
      <w:divBdr>
        <w:top w:val="none" w:sz="0" w:space="0" w:color="auto"/>
        <w:left w:val="none" w:sz="0" w:space="0" w:color="auto"/>
        <w:bottom w:val="none" w:sz="0" w:space="0" w:color="auto"/>
        <w:right w:val="none" w:sz="0" w:space="0" w:color="auto"/>
      </w:divBdr>
    </w:div>
    <w:div w:id="70274364">
      <w:bodyDiv w:val="1"/>
      <w:marLeft w:val="0"/>
      <w:marRight w:val="0"/>
      <w:marTop w:val="0"/>
      <w:marBottom w:val="0"/>
      <w:divBdr>
        <w:top w:val="none" w:sz="0" w:space="0" w:color="auto"/>
        <w:left w:val="none" w:sz="0" w:space="0" w:color="auto"/>
        <w:bottom w:val="none" w:sz="0" w:space="0" w:color="auto"/>
        <w:right w:val="none" w:sz="0" w:space="0" w:color="auto"/>
      </w:divBdr>
    </w:div>
    <w:div w:id="86540235">
      <w:bodyDiv w:val="1"/>
      <w:marLeft w:val="0"/>
      <w:marRight w:val="0"/>
      <w:marTop w:val="0"/>
      <w:marBottom w:val="0"/>
      <w:divBdr>
        <w:top w:val="none" w:sz="0" w:space="0" w:color="auto"/>
        <w:left w:val="none" w:sz="0" w:space="0" w:color="auto"/>
        <w:bottom w:val="none" w:sz="0" w:space="0" w:color="auto"/>
        <w:right w:val="none" w:sz="0" w:space="0" w:color="auto"/>
      </w:divBdr>
    </w:div>
    <w:div w:id="158813961">
      <w:bodyDiv w:val="1"/>
      <w:marLeft w:val="0"/>
      <w:marRight w:val="0"/>
      <w:marTop w:val="0"/>
      <w:marBottom w:val="0"/>
      <w:divBdr>
        <w:top w:val="none" w:sz="0" w:space="0" w:color="auto"/>
        <w:left w:val="none" w:sz="0" w:space="0" w:color="auto"/>
        <w:bottom w:val="none" w:sz="0" w:space="0" w:color="auto"/>
        <w:right w:val="none" w:sz="0" w:space="0" w:color="auto"/>
      </w:divBdr>
    </w:div>
    <w:div w:id="162819621">
      <w:bodyDiv w:val="1"/>
      <w:marLeft w:val="0"/>
      <w:marRight w:val="0"/>
      <w:marTop w:val="0"/>
      <w:marBottom w:val="0"/>
      <w:divBdr>
        <w:top w:val="none" w:sz="0" w:space="0" w:color="auto"/>
        <w:left w:val="none" w:sz="0" w:space="0" w:color="auto"/>
        <w:bottom w:val="none" w:sz="0" w:space="0" w:color="auto"/>
        <w:right w:val="none" w:sz="0" w:space="0" w:color="auto"/>
      </w:divBdr>
    </w:div>
    <w:div w:id="163447102">
      <w:bodyDiv w:val="1"/>
      <w:marLeft w:val="0"/>
      <w:marRight w:val="0"/>
      <w:marTop w:val="0"/>
      <w:marBottom w:val="0"/>
      <w:divBdr>
        <w:top w:val="none" w:sz="0" w:space="0" w:color="auto"/>
        <w:left w:val="none" w:sz="0" w:space="0" w:color="auto"/>
        <w:bottom w:val="none" w:sz="0" w:space="0" w:color="auto"/>
        <w:right w:val="none" w:sz="0" w:space="0" w:color="auto"/>
      </w:divBdr>
    </w:div>
    <w:div w:id="198248402">
      <w:bodyDiv w:val="1"/>
      <w:marLeft w:val="0"/>
      <w:marRight w:val="0"/>
      <w:marTop w:val="0"/>
      <w:marBottom w:val="0"/>
      <w:divBdr>
        <w:top w:val="none" w:sz="0" w:space="0" w:color="auto"/>
        <w:left w:val="none" w:sz="0" w:space="0" w:color="auto"/>
        <w:bottom w:val="none" w:sz="0" w:space="0" w:color="auto"/>
        <w:right w:val="none" w:sz="0" w:space="0" w:color="auto"/>
      </w:divBdr>
    </w:div>
    <w:div w:id="202526074">
      <w:bodyDiv w:val="1"/>
      <w:marLeft w:val="0"/>
      <w:marRight w:val="0"/>
      <w:marTop w:val="0"/>
      <w:marBottom w:val="0"/>
      <w:divBdr>
        <w:top w:val="none" w:sz="0" w:space="0" w:color="auto"/>
        <w:left w:val="none" w:sz="0" w:space="0" w:color="auto"/>
        <w:bottom w:val="none" w:sz="0" w:space="0" w:color="auto"/>
        <w:right w:val="none" w:sz="0" w:space="0" w:color="auto"/>
      </w:divBdr>
    </w:div>
    <w:div w:id="202863263">
      <w:bodyDiv w:val="1"/>
      <w:marLeft w:val="0"/>
      <w:marRight w:val="0"/>
      <w:marTop w:val="0"/>
      <w:marBottom w:val="0"/>
      <w:divBdr>
        <w:top w:val="none" w:sz="0" w:space="0" w:color="auto"/>
        <w:left w:val="none" w:sz="0" w:space="0" w:color="auto"/>
        <w:bottom w:val="none" w:sz="0" w:space="0" w:color="auto"/>
        <w:right w:val="none" w:sz="0" w:space="0" w:color="auto"/>
      </w:divBdr>
    </w:div>
    <w:div w:id="240259886">
      <w:bodyDiv w:val="1"/>
      <w:marLeft w:val="0"/>
      <w:marRight w:val="0"/>
      <w:marTop w:val="0"/>
      <w:marBottom w:val="0"/>
      <w:divBdr>
        <w:top w:val="none" w:sz="0" w:space="0" w:color="auto"/>
        <w:left w:val="none" w:sz="0" w:space="0" w:color="auto"/>
        <w:bottom w:val="none" w:sz="0" w:space="0" w:color="auto"/>
        <w:right w:val="none" w:sz="0" w:space="0" w:color="auto"/>
      </w:divBdr>
    </w:div>
    <w:div w:id="248737005">
      <w:bodyDiv w:val="1"/>
      <w:marLeft w:val="0"/>
      <w:marRight w:val="0"/>
      <w:marTop w:val="0"/>
      <w:marBottom w:val="0"/>
      <w:divBdr>
        <w:top w:val="none" w:sz="0" w:space="0" w:color="auto"/>
        <w:left w:val="none" w:sz="0" w:space="0" w:color="auto"/>
        <w:bottom w:val="none" w:sz="0" w:space="0" w:color="auto"/>
        <w:right w:val="none" w:sz="0" w:space="0" w:color="auto"/>
      </w:divBdr>
    </w:div>
    <w:div w:id="257255757">
      <w:bodyDiv w:val="1"/>
      <w:marLeft w:val="0"/>
      <w:marRight w:val="0"/>
      <w:marTop w:val="0"/>
      <w:marBottom w:val="0"/>
      <w:divBdr>
        <w:top w:val="none" w:sz="0" w:space="0" w:color="auto"/>
        <w:left w:val="none" w:sz="0" w:space="0" w:color="auto"/>
        <w:bottom w:val="none" w:sz="0" w:space="0" w:color="auto"/>
        <w:right w:val="none" w:sz="0" w:space="0" w:color="auto"/>
      </w:divBdr>
    </w:div>
    <w:div w:id="280961648">
      <w:bodyDiv w:val="1"/>
      <w:marLeft w:val="0"/>
      <w:marRight w:val="0"/>
      <w:marTop w:val="0"/>
      <w:marBottom w:val="0"/>
      <w:divBdr>
        <w:top w:val="none" w:sz="0" w:space="0" w:color="auto"/>
        <w:left w:val="none" w:sz="0" w:space="0" w:color="auto"/>
        <w:bottom w:val="none" w:sz="0" w:space="0" w:color="auto"/>
        <w:right w:val="none" w:sz="0" w:space="0" w:color="auto"/>
      </w:divBdr>
    </w:div>
    <w:div w:id="296843474">
      <w:bodyDiv w:val="1"/>
      <w:marLeft w:val="0"/>
      <w:marRight w:val="0"/>
      <w:marTop w:val="0"/>
      <w:marBottom w:val="0"/>
      <w:divBdr>
        <w:top w:val="none" w:sz="0" w:space="0" w:color="auto"/>
        <w:left w:val="none" w:sz="0" w:space="0" w:color="auto"/>
        <w:bottom w:val="none" w:sz="0" w:space="0" w:color="auto"/>
        <w:right w:val="none" w:sz="0" w:space="0" w:color="auto"/>
      </w:divBdr>
    </w:div>
    <w:div w:id="327442389">
      <w:bodyDiv w:val="1"/>
      <w:marLeft w:val="0"/>
      <w:marRight w:val="0"/>
      <w:marTop w:val="0"/>
      <w:marBottom w:val="0"/>
      <w:divBdr>
        <w:top w:val="none" w:sz="0" w:space="0" w:color="auto"/>
        <w:left w:val="none" w:sz="0" w:space="0" w:color="auto"/>
        <w:bottom w:val="none" w:sz="0" w:space="0" w:color="auto"/>
        <w:right w:val="none" w:sz="0" w:space="0" w:color="auto"/>
      </w:divBdr>
    </w:div>
    <w:div w:id="339891571">
      <w:bodyDiv w:val="1"/>
      <w:marLeft w:val="0"/>
      <w:marRight w:val="0"/>
      <w:marTop w:val="0"/>
      <w:marBottom w:val="0"/>
      <w:divBdr>
        <w:top w:val="none" w:sz="0" w:space="0" w:color="auto"/>
        <w:left w:val="none" w:sz="0" w:space="0" w:color="auto"/>
        <w:bottom w:val="none" w:sz="0" w:space="0" w:color="auto"/>
        <w:right w:val="none" w:sz="0" w:space="0" w:color="auto"/>
      </w:divBdr>
    </w:div>
    <w:div w:id="352456974">
      <w:bodyDiv w:val="1"/>
      <w:marLeft w:val="0"/>
      <w:marRight w:val="0"/>
      <w:marTop w:val="0"/>
      <w:marBottom w:val="0"/>
      <w:divBdr>
        <w:top w:val="none" w:sz="0" w:space="0" w:color="auto"/>
        <w:left w:val="none" w:sz="0" w:space="0" w:color="auto"/>
        <w:bottom w:val="none" w:sz="0" w:space="0" w:color="auto"/>
        <w:right w:val="none" w:sz="0" w:space="0" w:color="auto"/>
      </w:divBdr>
    </w:div>
    <w:div w:id="385186550">
      <w:bodyDiv w:val="1"/>
      <w:marLeft w:val="0"/>
      <w:marRight w:val="0"/>
      <w:marTop w:val="0"/>
      <w:marBottom w:val="0"/>
      <w:divBdr>
        <w:top w:val="none" w:sz="0" w:space="0" w:color="auto"/>
        <w:left w:val="none" w:sz="0" w:space="0" w:color="auto"/>
        <w:bottom w:val="none" w:sz="0" w:space="0" w:color="auto"/>
        <w:right w:val="none" w:sz="0" w:space="0" w:color="auto"/>
      </w:divBdr>
    </w:div>
    <w:div w:id="393436878">
      <w:bodyDiv w:val="1"/>
      <w:marLeft w:val="0"/>
      <w:marRight w:val="0"/>
      <w:marTop w:val="0"/>
      <w:marBottom w:val="0"/>
      <w:divBdr>
        <w:top w:val="none" w:sz="0" w:space="0" w:color="auto"/>
        <w:left w:val="none" w:sz="0" w:space="0" w:color="auto"/>
        <w:bottom w:val="none" w:sz="0" w:space="0" w:color="auto"/>
        <w:right w:val="none" w:sz="0" w:space="0" w:color="auto"/>
      </w:divBdr>
    </w:div>
    <w:div w:id="400367070">
      <w:bodyDiv w:val="1"/>
      <w:marLeft w:val="0"/>
      <w:marRight w:val="0"/>
      <w:marTop w:val="0"/>
      <w:marBottom w:val="0"/>
      <w:divBdr>
        <w:top w:val="none" w:sz="0" w:space="0" w:color="auto"/>
        <w:left w:val="none" w:sz="0" w:space="0" w:color="auto"/>
        <w:bottom w:val="none" w:sz="0" w:space="0" w:color="auto"/>
        <w:right w:val="none" w:sz="0" w:space="0" w:color="auto"/>
      </w:divBdr>
      <w:divsChild>
        <w:div w:id="796798509">
          <w:marLeft w:val="0"/>
          <w:marRight w:val="0"/>
          <w:marTop w:val="0"/>
          <w:marBottom w:val="0"/>
          <w:divBdr>
            <w:top w:val="none" w:sz="0" w:space="0" w:color="auto"/>
            <w:left w:val="none" w:sz="0" w:space="0" w:color="auto"/>
            <w:bottom w:val="none" w:sz="0" w:space="0" w:color="auto"/>
            <w:right w:val="none" w:sz="0" w:space="0" w:color="auto"/>
          </w:divBdr>
          <w:divsChild>
            <w:div w:id="1466200246">
              <w:marLeft w:val="0"/>
              <w:marRight w:val="0"/>
              <w:marTop w:val="0"/>
              <w:marBottom w:val="0"/>
              <w:divBdr>
                <w:top w:val="none" w:sz="0" w:space="0" w:color="auto"/>
                <w:left w:val="none" w:sz="0" w:space="0" w:color="auto"/>
                <w:bottom w:val="none" w:sz="0" w:space="0" w:color="auto"/>
                <w:right w:val="none" w:sz="0" w:space="0" w:color="auto"/>
              </w:divBdr>
              <w:divsChild>
                <w:div w:id="969213030">
                  <w:marLeft w:val="0"/>
                  <w:marRight w:val="0"/>
                  <w:marTop w:val="0"/>
                  <w:marBottom w:val="0"/>
                  <w:divBdr>
                    <w:top w:val="none" w:sz="0" w:space="0" w:color="auto"/>
                    <w:left w:val="none" w:sz="0" w:space="0" w:color="auto"/>
                    <w:bottom w:val="none" w:sz="0" w:space="0" w:color="auto"/>
                    <w:right w:val="none" w:sz="0" w:space="0" w:color="auto"/>
                  </w:divBdr>
                  <w:divsChild>
                    <w:div w:id="634062473">
                      <w:marLeft w:val="0"/>
                      <w:marRight w:val="0"/>
                      <w:marTop w:val="0"/>
                      <w:marBottom w:val="0"/>
                      <w:divBdr>
                        <w:top w:val="none" w:sz="0" w:space="0" w:color="auto"/>
                        <w:left w:val="none" w:sz="0" w:space="0" w:color="auto"/>
                        <w:bottom w:val="none" w:sz="0" w:space="0" w:color="auto"/>
                        <w:right w:val="none" w:sz="0" w:space="0" w:color="auto"/>
                      </w:divBdr>
                      <w:divsChild>
                        <w:div w:id="1128472769">
                          <w:marLeft w:val="0"/>
                          <w:marRight w:val="0"/>
                          <w:marTop w:val="0"/>
                          <w:marBottom w:val="0"/>
                          <w:divBdr>
                            <w:top w:val="none" w:sz="0" w:space="0" w:color="auto"/>
                            <w:left w:val="none" w:sz="0" w:space="0" w:color="auto"/>
                            <w:bottom w:val="none" w:sz="0" w:space="0" w:color="auto"/>
                            <w:right w:val="none" w:sz="0" w:space="0" w:color="auto"/>
                          </w:divBdr>
                          <w:divsChild>
                            <w:div w:id="489559503">
                              <w:marLeft w:val="0"/>
                              <w:marRight w:val="0"/>
                              <w:marTop w:val="450"/>
                              <w:marBottom w:val="0"/>
                              <w:divBdr>
                                <w:top w:val="none" w:sz="0" w:space="0" w:color="auto"/>
                                <w:left w:val="none" w:sz="0" w:space="0" w:color="auto"/>
                                <w:bottom w:val="none" w:sz="0" w:space="0" w:color="auto"/>
                                <w:right w:val="none" w:sz="0" w:space="0" w:color="auto"/>
                              </w:divBdr>
                              <w:divsChild>
                                <w:div w:id="883103536">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408499758">
      <w:bodyDiv w:val="1"/>
      <w:marLeft w:val="0"/>
      <w:marRight w:val="0"/>
      <w:marTop w:val="0"/>
      <w:marBottom w:val="0"/>
      <w:divBdr>
        <w:top w:val="none" w:sz="0" w:space="0" w:color="auto"/>
        <w:left w:val="none" w:sz="0" w:space="0" w:color="auto"/>
        <w:bottom w:val="none" w:sz="0" w:space="0" w:color="auto"/>
        <w:right w:val="none" w:sz="0" w:space="0" w:color="auto"/>
      </w:divBdr>
    </w:div>
    <w:div w:id="424155620">
      <w:bodyDiv w:val="1"/>
      <w:marLeft w:val="0"/>
      <w:marRight w:val="0"/>
      <w:marTop w:val="0"/>
      <w:marBottom w:val="0"/>
      <w:divBdr>
        <w:top w:val="none" w:sz="0" w:space="0" w:color="auto"/>
        <w:left w:val="none" w:sz="0" w:space="0" w:color="auto"/>
        <w:bottom w:val="none" w:sz="0" w:space="0" w:color="auto"/>
        <w:right w:val="none" w:sz="0" w:space="0" w:color="auto"/>
      </w:divBdr>
    </w:div>
    <w:div w:id="450249485">
      <w:bodyDiv w:val="1"/>
      <w:marLeft w:val="0"/>
      <w:marRight w:val="0"/>
      <w:marTop w:val="0"/>
      <w:marBottom w:val="0"/>
      <w:divBdr>
        <w:top w:val="none" w:sz="0" w:space="0" w:color="auto"/>
        <w:left w:val="none" w:sz="0" w:space="0" w:color="auto"/>
        <w:bottom w:val="none" w:sz="0" w:space="0" w:color="auto"/>
        <w:right w:val="none" w:sz="0" w:space="0" w:color="auto"/>
      </w:divBdr>
    </w:div>
    <w:div w:id="451872545">
      <w:bodyDiv w:val="1"/>
      <w:marLeft w:val="0"/>
      <w:marRight w:val="0"/>
      <w:marTop w:val="0"/>
      <w:marBottom w:val="0"/>
      <w:divBdr>
        <w:top w:val="none" w:sz="0" w:space="0" w:color="auto"/>
        <w:left w:val="none" w:sz="0" w:space="0" w:color="auto"/>
        <w:bottom w:val="none" w:sz="0" w:space="0" w:color="auto"/>
        <w:right w:val="none" w:sz="0" w:space="0" w:color="auto"/>
      </w:divBdr>
    </w:div>
    <w:div w:id="464616392">
      <w:bodyDiv w:val="1"/>
      <w:marLeft w:val="0"/>
      <w:marRight w:val="0"/>
      <w:marTop w:val="0"/>
      <w:marBottom w:val="0"/>
      <w:divBdr>
        <w:top w:val="none" w:sz="0" w:space="0" w:color="auto"/>
        <w:left w:val="none" w:sz="0" w:space="0" w:color="auto"/>
        <w:bottom w:val="none" w:sz="0" w:space="0" w:color="auto"/>
        <w:right w:val="none" w:sz="0" w:space="0" w:color="auto"/>
      </w:divBdr>
    </w:div>
    <w:div w:id="528563507">
      <w:bodyDiv w:val="1"/>
      <w:marLeft w:val="0"/>
      <w:marRight w:val="0"/>
      <w:marTop w:val="0"/>
      <w:marBottom w:val="0"/>
      <w:divBdr>
        <w:top w:val="none" w:sz="0" w:space="0" w:color="auto"/>
        <w:left w:val="none" w:sz="0" w:space="0" w:color="auto"/>
        <w:bottom w:val="none" w:sz="0" w:space="0" w:color="auto"/>
        <w:right w:val="none" w:sz="0" w:space="0" w:color="auto"/>
      </w:divBdr>
    </w:div>
    <w:div w:id="535120586">
      <w:bodyDiv w:val="1"/>
      <w:marLeft w:val="0"/>
      <w:marRight w:val="0"/>
      <w:marTop w:val="0"/>
      <w:marBottom w:val="0"/>
      <w:divBdr>
        <w:top w:val="none" w:sz="0" w:space="0" w:color="auto"/>
        <w:left w:val="none" w:sz="0" w:space="0" w:color="auto"/>
        <w:bottom w:val="none" w:sz="0" w:space="0" w:color="auto"/>
        <w:right w:val="none" w:sz="0" w:space="0" w:color="auto"/>
      </w:divBdr>
    </w:div>
    <w:div w:id="553856752">
      <w:bodyDiv w:val="1"/>
      <w:marLeft w:val="0"/>
      <w:marRight w:val="0"/>
      <w:marTop w:val="0"/>
      <w:marBottom w:val="0"/>
      <w:divBdr>
        <w:top w:val="none" w:sz="0" w:space="0" w:color="auto"/>
        <w:left w:val="none" w:sz="0" w:space="0" w:color="auto"/>
        <w:bottom w:val="none" w:sz="0" w:space="0" w:color="auto"/>
        <w:right w:val="none" w:sz="0" w:space="0" w:color="auto"/>
      </w:divBdr>
    </w:div>
    <w:div w:id="564144374">
      <w:bodyDiv w:val="1"/>
      <w:marLeft w:val="0"/>
      <w:marRight w:val="0"/>
      <w:marTop w:val="0"/>
      <w:marBottom w:val="0"/>
      <w:divBdr>
        <w:top w:val="none" w:sz="0" w:space="0" w:color="auto"/>
        <w:left w:val="none" w:sz="0" w:space="0" w:color="auto"/>
        <w:bottom w:val="none" w:sz="0" w:space="0" w:color="auto"/>
        <w:right w:val="none" w:sz="0" w:space="0" w:color="auto"/>
      </w:divBdr>
    </w:div>
    <w:div w:id="576480455">
      <w:bodyDiv w:val="1"/>
      <w:marLeft w:val="0"/>
      <w:marRight w:val="0"/>
      <w:marTop w:val="0"/>
      <w:marBottom w:val="0"/>
      <w:divBdr>
        <w:top w:val="none" w:sz="0" w:space="0" w:color="auto"/>
        <w:left w:val="none" w:sz="0" w:space="0" w:color="auto"/>
        <w:bottom w:val="none" w:sz="0" w:space="0" w:color="auto"/>
        <w:right w:val="none" w:sz="0" w:space="0" w:color="auto"/>
      </w:divBdr>
    </w:div>
    <w:div w:id="593829926">
      <w:bodyDiv w:val="1"/>
      <w:marLeft w:val="0"/>
      <w:marRight w:val="0"/>
      <w:marTop w:val="0"/>
      <w:marBottom w:val="0"/>
      <w:divBdr>
        <w:top w:val="none" w:sz="0" w:space="0" w:color="auto"/>
        <w:left w:val="none" w:sz="0" w:space="0" w:color="auto"/>
        <w:bottom w:val="none" w:sz="0" w:space="0" w:color="auto"/>
        <w:right w:val="none" w:sz="0" w:space="0" w:color="auto"/>
      </w:divBdr>
    </w:div>
    <w:div w:id="615908572">
      <w:bodyDiv w:val="1"/>
      <w:marLeft w:val="0"/>
      <w:marRight w:val="0"/>
      <w:marTop w:val="0"/>
      <w:marBottom w:val="0"/>
      <w:divBdr>
        <w:top w:val="none" w:sz="0" w:space="0" w:color="auto"/>
        <w:left w:val="none" w:sz="0" w:space="0" w:color="auto"/>
        <w:bottom w:val="none" w:sz="0" w:space="0" w:color="auto"/>
        <w:right w:val="none" w:sz="0" w:space="0" w:color="auto"/>
      </w:divBdr>
    </w:div>
    <w:div w:id="620722431">
      <w:bodyDiv w:val="1"/>
      <w:marLeft w:val="0"/>
      <w:marRight w:val="0"/>
      <w:marTop w:val="0"/>
      <w:marBottom w:val="0"/>
      <w:divBdr>
        <w:top w:val="none" w:sz="0" w:space="0" w:color="auto"/>
        <w:left w:val="none" w:sz="0" w:space="0" w:color="auto"/>
        <w:bottom w:val="none" w:sz="0" w:space="0" w:color="auto"/>
        <w:right w:val="none" w:sz="0" w:space="0" w:color="auto"/>
      </w:divBdr>
    </w:div>
    <w:div w:id="633020156">
      <w:bodyDiv w:val="1"/>
      <w:marLeft w:val="0"/>
      <w:marRight w:val="0"/>
      <w:marTop w:val="0"/>
      <w:marBottom w:val="0"/>
      <w:divBdr>
        <w:top w:val="none" w:sz="0" w:space="0" w:color="auto"/>
        <w:left w:val="none" w:sz="0" w:space="0" w:color="auto"/>
        <w:bottom w:val="none" w:sz="0" w:space="0" w:color="auto"/>
        <w:right w:val="none" w:sz="0" w:space="0" w:color="auto"/>
      </w:divBdr>
    </w:div>
    <w:div w:id="639699268">
      <w:bodyDiv w:val="1"/>
      <w:marLeft w:val="0"/>
      <w:marRight w:val="0"/>
      <w:marTop w:val="0"/>
      <w:marBottom w:val="0"/>
      <w:divBdr>
        <w:top w:val="none" w:sz="0" w:space="0" w:color="auto"/>
        <w:left w:val="none" w:sz="0" w:space="0" w:color="auto"/>
        <w:bottom w:val="none" w:sz="0" w:space="0" w:color="auto"/>
        <w:right w:val="none" w:sz="0" w:space="0" w:color="auto"/>
      </w:divBdr>
    </w:div>
    <w:div w:id="654920395">
      <w:bodyDiv w:val="1"/>
      <w:marLeft w:val="0"/>
      <w:marRight w:val="0"/>
      <w:marTop w:val="0"/>
      <w:marBottom w:val="0"/>
      <w:divBdr>
        <w:top w:val="none" w:sz="0" w:space="0" w:color="auto"/>
        <w:left w:val="none" w:sz="0" w:space="0" w:color="auto"/>
        <w:bottom w:val="none" w:sz="0" w:space="0" w:color="auto"/>
        <w:right w:val="none" w:sz="0" w:space="0" w:color="auto"/>
      </w:divBdr>
    </w:div>
    <w:div w:id="656878418">
      <w:bodyDiv w:val="1"/>
      <w:marLeft w:val="0"/>
      <w:marRight w:val="0"/>
      <w:marTop w:val="0"/>
      <w:marBottom w:val="0"/>
      <w:divBdr>
        <w:top w:val="none" w:sz="0" w:space="0" w:color="auto"/>
        <w:left w:val="none" w:sz="0" w:space="0" w:color="auto"/>
        <w:bottom w:val="none" w:sz="0" w:space="0" w:color="auto"/>
        <w:right w:val="none" w:sz="0" w:space="0" w:color="auto"/>
      </w:divBdr>
    </w:div>
    <w:div w:id="679698585">
      <w:bodyDiv w:val="1"/>
      <w:marLeft w:val="0"/>
      <w:marRight w:val="0"/>
      <w:marTop w:val="0"/>
      <w:marBottom w:val="0"/>
      <w:divBdr>
        <w:top w:val="none" w:sz="0" w:space="0" w:color="auto"/>
        <w:left w:val="none" w:sz="0" w:space="0" w:color="auto"/>
        <w:bottom w:val="none" w:sz="0" w:space="0" w:color="auto"/>
        <w:right w:val="none" w:sz="0" w:space="0" w:color="auto"/>
      </w:divBdr>
    </w:div>
    <w:div w:id="698512474">
      <w:bodyDiv w:val="1"/>
      <w:marLeft w:val="0"/>
      <w:marRight w:val="0"/>
      <w:marTop w:val="0"/>
      <w:marBottom w:val="0"/>
      <w:divBdr>
        <w:top w:val="none" w:sz="0" w:space="0" w:color="auto"/>
        <w:left w:val="none" w:sz="0" w:space="0" w:color="auto"/>
        <w:bottom w:val="none" w:sz="0" w:space="0" w:color="auto"/>
        <w:right w:val="none" w:sz="0" w:space="0" w:color="auto"/>
      </w:divBdr>
    </w:div>
    <w:div w:id="714159039">
      <w:bodyDiv w:val="1"/>
      <w:marLeft w:val="0"/>
      <w:marRight w:val="0"/>
      <w:marTop w:val="0"/>
      <w:marBottom w:val="0"/>
      <w:divBdr>
        <w:top w:val="none" w:sz="0" w:space="0" w:color="auto"/>
        <w:left w:val="none" w:sz="0" w:space="0" w:color="auto"/>
        <w:bottom w:val="none" w:sz="0" w:space="0" w:color="auto"/>
        <w:right w:val="none" w:sz="0" w:space="0" w:color="auto"/>
      </w:divBdr>
    </w:div>
    <w:div w:id="714743779">
      <w:bodyDiv w:val="1"/>
      <w:marLeft w:val="0"/>
      <w:marRight w:val="0"/>
      <w:marTop w:val="0"/>
      <w:marBottom w:val="0"/>
      <w:divBdr>
        <w:top w:val="none" w:sz="0" w:space="0" w:color="auto"/>
        <w:left w:val="none" w:sz="0" w:space="0" w:color="auto"/>
        <w:bottom w:val="none" w:sz="0" w:space="0" w:color="auto"/>
        <w:right w:val="none" w:sz="0" w:space="0" w:color="auto"/>
      </w:divBdr>
      <w:divsChild>
        <w:div w:id="2001083512">
          <w:marLeft w:val="0"/>
          <w:marRight w:val="0"/>
          <w:marTop w:val="0"/>
          <w:marBottom w:val="0"/>
          <w:divBdr>
            <w:top w:val="none" w:sz="0" w:space="0" w:color="auto"/>
            <w:left w:val="none" w:sz="0" w:space="0" w:color="auto"/>
            <w:bottom w:val="none" w:sz="0" w:space="0" w:color="auto"/>
            <w:right w:val="none" w:sz="0" w:space="0" w:color="auto"/>
          </w:divBdr>
          <w:divsChild>
            <w:div w:id="496070844">
              <w:marLeft w:val="0"/>
              <w:marRight w:val="0"/>
              <w:marTop w:val="0"/>
              <w:marBottom w:val="0"/>
              <w:divBdr>
                <w:top w:val="none" w:sz="0" w:space="0" w:color="auto"/>
                <w:left w:val="none" w:sz="0" w:space="0" w:color="auto"/>
                <w:bottom w:val="none" w:sz="0" w:space="0" w:color="auto"/>
                <w:right w:val="none" w:sz="0" w:space="0" w:color="auto"/>
              </w:divBdr>
            </w:div>
            <w:div w:id="1106003130">
              <w:marLeft w:val="0"/>
              <w:marRight w:val="0"/>
              <w:marTop w:val="0"/>
              <w:marBottom w:val="0"/>
              <w:divBdr>
                <w:top w:val="none" w:sz="0" w:space="0" w:color="auto"/>
                <w:left w:val="none" w:sz="0" w:space="0" w:color="auto"/>
                <w:bottom w:val="none" w:sz="0" w:space="0" w:color="auto"/>
                <w:right w:val="none" w:sz="0" w:space="0" w:color="auto"/>
              </w:divBdr>
            </w:div>
            <w:div w:id="21000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8375">
      <w:bodyDiv w:val="1"/>
      <w:marLeft w:val="0"/>
      <w:marRight w:val="0"/>
      <w:marTop w:val="0"/>
      <w:marBottom w:val="0"/>
      <w:divBdr>
        <w:top w:val="none" w:sz="0" w:space="0" w:color="auto"/>
        <w:left w:val="none" w:sz="0" w:space="0" w:color="auto"/>
        <w:bottom w:val="none" w:sz="0" w:space="0" w:color="auto"/>
        <w:right w:val="none" w:sz="0" w:space="0" w:color="auto"/>
      </w:divBdr>
      <w:divsChild>
        <w:div w:id="361127753">
          <w:marLeft w:val="0"/>
          <w:marRight w:val="0"/>
          <w:marTop w:val="0"/>
          <w:marBottom w:val="0"/>
          <w:divBdr>
            <w:top w:val="none" w:sz="0" w:space="0" w:color="auto"/>
            <w:left w:val="none" w:sz="0" w:space="0" w:color="auto"/>
            <w:bottom w:val="none" w:sz="0" w:space="0" w:color="auto"/>
            <w:right w:val="none" w:sz="0" w:space="0" w:color="auto"/>
          </w:divBdr>
          <w:divsChild>
            <w:div w:id="61830546">
              <w:marLeft w:val="0"/>
              <w:marRight w:val="0"/>
              <w:marTop w:val="0"/>
              <w:marBottom w:val="0"/>
              <w:divBdr>
                <w:top w:val="none" w:sz="0" w:space="0" w:color="auto"/>
                <w:left w:val="none" w:sz="0" w:space="0" w:color="auto"/>
                <w:bottom w:val="none" w:sz="0" w:space="0" w:color="auto"/>
                <w:right w:val="none" w:sz="0" w:space="0" w:color="auto"/>
              </w:divBdr>
              <w:divsChild>
                <w:div w:id="1095252696">
                  <w:marLeft w:val="300"/>
                  <w:marRight w:val="0"/>
                  <w:marTop w:val="240"/>
                  <w:marBottom w:val="0"/>
                  <w:divBdr>
                    <w:top w:val="none" w:sz="0" w:space="0" w:color="auto"/>
                    <w:left w:val="none" w:sz="0" w:space="0" w:color="auto"/>
                    <w:bottom w:val="none" w:sz="0" w:space="0" w:color="auto"/>
                    <w:right w:val="none" w:sz="0" w:space="0" w:color="auto"/>
                  </w:divBdr>
                  <w:divsChild>
                    <w:div w:id="440608899">
                      <w:marLeft w:val="75"/>
                      <w:marRight w:val="0"/>
                      <w:marTop w:val="0"/>
                      <w:marBottom w:val="0"/>
                      <w:divBdr>
                        <w:top w:val="none" w:sz="0" w:space="0" w:color="auto"/>
                        <w:left w:val="none" w:sz="0" w:space="0" w:color="auto"/>
                        <w:bottom w:val="none" w:sz="0" w:space="0" w:color="auto"/>
                        <w:right w:val="none" w:sz="0" w:space="0" w:color="auto"/>
                      </w:divBdr>
                      <w:divsChild>
                        <w:div w:id="1062633151">
                          <w:marLeft w:val="0"/>
                          <w:marRight w:val="0"/>
                          <w:marTop w:val="0"/>
                          <w:marBottom w:val="0"/>
                          <w:divBdr>
                            <w:top w:val="none" w:sz="0" w:space="0" w:color="auto"/>
                            <w:left w:val="none" w:sz="0" w:space="0" w:color="auto"/>
                            <w:bottom w:val="none" w:sz="0" w:space="0" w:color="auto"/>
                            <w:right w:val="none" w:sz="0" w:space="0" w:color="auto"/>
                          </w:divBdr>
                          <w:divsChild>
                            <w:div w:id="451705115">
                              <w:marLeft w:val="0"/>
                              <w:marRight w:val="0"/>
                              <w:marTop w:val="0"/>
                              <w:marBottom w:val="0"/>
                              <w:divBdr>
                                <w:top w:val="none" w:sz="0" w:space="0" w:color="auto"/>
                                <w:left w:val="none" w:sz="0" w:space="0" w:color="auto"/>
                                <w:bottom w:val="none" w:sz="0" w:space="0" w:color="auto"/>
                                <w:right w:val="none" w:sz="0" w:space="0" w:color="auto"/>
                              </w:divBdr>
                              <w:divsChild>
                                <w:div w:id="1779986380">
                                  <w:marLeft w:val="0"/>
                                  <w:marRight w:val="0"/>
                                  <w:marTop w:val="0"/>
                                  <w:marBottom w:val="0"/>
                                  <w:divBdr>
                                    <w:top w:val="none" w:sz="0" w:space="0" w:color="auto"/>
                                    <w:left w:val="none" w:sz="0" w:space="0" w:color="auto"/>
                                    <w:bottom w:val="none" w:sz="0" w:space="0" w:color="auto"/>
                                    <w:right w:val="none" w:sz="0" w:space="0" w:color="auto"/>
                                  </w:divBdr>
                                  <w:divsChild>
                                    <w:div w:id="1757240842">
                                      <w:marLeft w:val="150"/>
                                      <w:marRight w:val="150"/>
                                      <w:marTop w:val="0"/>
                                      <w:marBottom w:val="150"/>
                                      <w:divBdr>
                                        <w:top w:val="none" w:sz="0" w:space="0" w:color="auto"/>
                                        <w:left w:val="none" w:sz="0" w:space="0" w:color="auto"/>
                                        <w:bottom w:val="none" w:sz="0" w:space="0" w:color="auto"/>
                                        <w:right w:val="none" w:sz="0" w:space="0" w:color="auto"/>
                                      </w:divBdr>
                                      <w:divsChild>
                                        <w:div w:id="49379072">
                                          <w:marLeft w:val="0"/>
                                          <w:marRight w:val="0"/>
                                          <w:marTop w:val="0"/>
                                          <w:marBottom w:val="0"/>
                                          <w:divBdr>
                                            <w:top w:val="none" w:sz="0" w:space="0" w:color="auto"/>
                                            <w:left w:val="none" w:sz="0" w:space="0" w:color="auto"/>
                                            <w:bottom w:val="none" w:sz="0" w:space="0" w:color="auto"/>
                                            <w:right w:val="none" w:sz="0" w:space="0" w:color="auto"/>
                                          </w:divBdr>
                                          <w:divsChild>
                                            <w:div w:id="1312321907">
                                              <w:marLeft w:val="0"/>
                                              <w:marRight w:val="0"/>
                                              <w:marTop w:val="0"/>
                                              <w:marBottom w:val="0"/>
                                              <w:divBdr>
                                                <w:top w:val="none" w:sz="0" w:space="0" w:color="auto"/>
                                                <w:left w:val="none" w:sz="0" w:space="0" w:color="auto"/>
                                                <w:bottom w:val="none" w:sz="0" w:space="0" w:color="auto"/>
                                                <w:right w:val="none" w:sz="0" w:space="0" w:color="auto"/>
                                              </w:divBdr>
                                              <w:divsChild>
                                                <w:div w:id="7779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021383">
      <w:bodyDiv w:val="1"/>
      <w:marLeft w:val="0"/>
      <w:marRight w:val="0"/>
      <w:marTop w:val="0"/>
      <w:marBottom w:val="0"/>
      <w:divBdr>
        <w:top w:val="none" w:sz="0" w:space="0" w:color="auto"/>
        <w:left w:val="none" w:sz="0" w:space="0" w:color="auto"/>
        <w:bottom w:val="none" w:sz="0" w:space="0" w:color="auto"/>
        <w:right w:val="none" w:sz="0" w:space="0" w:color="auto"/>
      </w:divBdr>
    </w:div>
    <w:div w:id="754017661">
      <w:bodyDiv w:val="1"/>
      <w:marLeft w:val="0"/>
      <w:marRight w:val="0"/>
      <w:marTop w:val="0"/>
      <w:marBottom w:val="0"/>
      <w:divBdr>
        <w:top w:val="none" w:sz="0" w:space="0" w:color="auto"/>
        <w:left w:val="none" w:sz="0" w:space="0" w:color="auto"/>
        <w:bottom w:val="none" w:sz="0" w:space="0" w:color="auto"/>
        <w:right w:val="none" w:sz="0" w:space="0" w:color="auto"/>
      </w:divBdr>
    </w:div>
    <w:div w:id="757677266">
      <w:bodyDiv w:val="1"/>
      <w:marLeft w:val="0"/>
      <w:marRight w:val="0"/>
      <w:marTop w:val="0"/>
      <w:marBottom w:val="0"/>
      <w:divBdr>
        <w:top w:val="none" w:sz="0" w:space="0" w:color="auto"/>
        <w:left w:val="none" w:sz="0" w:space="0" w:color="auto"/>
        <w:bottom w:val="none" w:sz="0" w:space="0" w:color="auto"/>
        <w:right w:val="none" w:sz="0" w:space="0" w:color="auto"/>
      </w:divBdr>
    </w:div>
    <w:div w:id="773016226">
      <w:bodyDiv w:val="1"/>
      <w:marLeft w:val="0"/>
      <w:marRight w:val="0"/>
      <w:marTop w:val="0"/>
      <w:marBottom w:val="0"/>
      <w:divBdr>
        <w:top w:val="none" w:sz="0" w:space="0" w:color="auto"/>
        <w:left w:val="none" w:sz="0" w:space="0" w:color="auto"/>
        <w:bottom w:val="none" w:sz="0" w:space="0" w:color="auto"/>
        <w:right w:val="none" w:sz="0" w:space="0" w:color="auto"/>
      </w:divBdr>
    </w:div>
    <w:div w:id="784423422">
      <w:bodyDiv w:val="1"/>
      <w:marLeft w:val="0"/>
      <w:marRight w:val="0"/>
      <w:marTop w:val="0"/>
      <w:marBottom w:val="0"/>
      <w:divBdr>
        <w:top w:val="none" w:sz="0" w:space="0" w:color="auto"/>
        <w:left w:val="none" w:sz="0" w:space="0" w:color="auto"/>
        <w:bottom w:val="none" w:sz="0" w:space="0" w:color="auto"/>
        <w:right w:val="none" w:sz="0" w:space="0" w:color="auto"/>
      </w:divBdr>
    </w:div>
    <w:div w:id="797382476">
      <w:bodyDiv w:val="1"/>
      <w:marLeft w:val="0"/>
      <w:marRight w:val="0"/>
      <w:marTop w:val="0"/>
      <w:marBottom w:val="0"/>
      <w:divBdr>
        <w:top w:val="none" w:sz="0" w:space="0" w:color="auto"/>
        <w:left w:val="none" w:sz="0" w:space="0" w:color="auto"/>
        <w:bottom w:val="none" w:sz="0" w:space="0" w:color="auto"/>
        <w:right w:val="none" w:sz="0" w:space="0" w:color="auto"/>
      </w:divBdr>
    </w:div>
    <w:div w:id="866984607">
      <w:bodyDiv w:val="1"/>
      <w:marLeft w:val="0"/>
      <w:marRight w:val="0"/>
      <w:marTop w:val="0"/>
      <w:marBottom w:val="0"/>
      <w:divBdr>
        <w:top w:val="none" w:sz="0" w:space="0" w:color="auto"/>
        <w:left w:val="none" w:sz="0" w:space="0" w:color="auto"/>
        <w:bottom w:val="none" w:sz="0" w:space="0" w:color="auto"/>
        <w:right w:val="none" w:sz="0" w:space="0" w:color="auto"/>
      </w:divBdr>
    </w:div>
    <w:div w:id="877664077">
      <w:bodyDiv w:val="1"/>
      <w:marLeft w:val="0"/>
      <w:marRight w:val="0"/>
      <w:marTop w:val="0"/>
      <w:marBottom w:val="0"/>
      <w:divBdr>
        <w:top w:val="none" w:sz="0" w:space="0" w:color="auto"/>
        <w:left w:val="none" w:sz="0" w:space="0" w:color="auto"/>
        <w:bottom w:val="none" w:sz="0" w:space="0" w:color="auto"/>
        <w:right w:val="none" w:sz="0" w:space="0" w:color="auto"/>
      </w:divBdr>
    </w:div>
    <w:div w:id="889919270">
      <w:bodyDiv w:val="1"/>
      <w:marLeft w:val="0"/>
      <w:marRight w:val="0"/>
      <w:marTop w:val="0"/>
      <w:marBottom w:val="0"/>
      <w:divBdr>
        <w:top w:val="none" w:sz="0" w:space="0" w:color="auto"/>
        <w:left w:val="none" w:sz="0" w:space="0" w:color="auto"/>
        <w:bottom w:val="none" w:sz="0" w:space="0" w:color="auto"/>
        <w:right w:val="none" w:sz="0" w:space="0" w:color="auto"/>
      </w:divBdr>
    </w:div>
    <w:div w:id="891505872">
      <w:bodyDiv w:val="1"/>
      <w:marLeft w:val="0"/>
      <w:marRight w:val="0"/>
      <w:marTop w:val="0"/>
      <w:marBottom w:val="0"/>
      <w:divBdr>
        <w:top w:val="none" w:sz="0" w:space="0" w:color="auto"/>
        <w:left w:val="none" w:sz="0" w:space="0" w:color="auto"/>
        <w:bottom w:val="none" w:sz="0" w:space="0" w:color="auto"/>
        <w:right w:val="none" w:sz="0" w:space="0" w:color="auto"/>
      </w:divBdr>
    </w:div>
    <w:div w:id="917402239">
      <w:bodyDiv w:val="1"/>
      <w:marLeft w:val="0"/>
      <w:marRight w:val="0"/>
      <w:marTop w:val="0"/>
      <w:marBottom w:val="0"/>
      <w:divBdr>
        <w:top w:val="none" w:sz="0" w:space="0" w:color="auto"/>
        <w:left w:val="none" w:sz="0" w:space="0" w:color="auto"/>
        <w:bottom w:val="none" w:sz="0" w:space="0" w:color="auto"/>
        <w:right w:val="none" w:sz="0" w:space="0" w:color="auto"/>
      </w:divBdr>
    </w:div>
    <w:div w:id="987901604">
      <w:bodyDiv w:val="1"/>
      <w:marLeft w:val="0"/>
      <w:marRight w:val="0"/>
      <w:marTop w:val="0"/>
      <w:marBottom w:val="0"/>
      <w:divBdr>
        <w:top w:val="none" w:sz="0" w:space="0" w:color="auto"/>
        <w:left w:val="none" w:sz="0" w:space="0" w:color="auto"/>
        <w:bottom w:val="none" w:sz="0" w:space="0" w:color="auto"/>
        <w:right w:val="none" w:sz="0" w:space="0" w:color="auto"/>
      </w:divBdr>
    </w:div>
    <w:div w:id="991367058">
      <w:bodyDiv w:val="1"/>
      <w:marLeft w:val="0"/>
      <w:marRight w:val="0"/>
      <w:marTop w:val="0"/>
      <w:marBottom w:val="0"/>
      <w:divBdr>
        <w:top w:val="none" w:sz="0" w:space="0" w:color="auto"/>
        <w:left w:val="none" w:sz="0" w:space="0" w:color="auto"/>
        <w:bottom w:val="none" w:sz="0" w:space="0" w:color="auto"/>
        <w:right w:val="none" w:sz="0" w:space="0" w:color="auto"/>
      </w:divBdr>
    </w:div>
    <w:div w:id="1019117437">
      <w:bodyDiv w:val="1"/>
      <w:marLeft w:val="0"/>
      <w:marRight w:val="0"/>
      <w:marTop w:val="0"/>
      <w:marBottom w:val="0"/>
      <w:divBdr>
        <w:top w:val="none" w:sz="0" w:space="0" w:color="auto"/>
        <w:left w:val="none" w:sz="0" w:space="0" w:color="auto"/>
        <w:bottom w:val="none" w:sz="0" w:space="0" w:color="auto"/>
        <w:right w:val="none" w:sz="0" w:space="0" w:color="auto"/>
      </w:divBdr>
    </w:div>
    <w:div w:id="1021738289">
      <w:bodyDiv w:val="1"/>
      <w:marLeft w:val="0"/>
      <w:marRight w:val="0"/>
      <w:marTop w:val="0"/>
      <w:marBottom w:val="0"/>
      <w:divBdr>
        <w:top w:val="none" w:sz="0" w:space="0" w:color="auto"/>
        <w:left w:val="none" w:sz="0" w:space="0" w:color="auto"/>
        <w:bottom w:val="none" w:sz="0" w:space="0" w:color="auto"/>
        <w:right w:val="none" w:sz="0" w:space="0" w:color="auto"/>
      </w:divBdr>
    </w:div>
    <w:div w:id="1047683038">
      <w:bodyDiv w:val="1"/>
      <w:marLeft w:val="0"/>
      <w:marRight w:val="0"/>
      <w:marTop w:val="0"/>
      <w:marBottom w:val="0"/>
      <w:divBdr>
        <w:top w:val="none" w:sz="0" w:space="0" w:color="auto"/>
        <w:left w:val="none" w:sz="0" w:space="0" w:color="auto"/>
        <w:bottom w:val="none" w:sz="0" w:space="0" w:color="auto"/>
        <w:right w:val="none" w:sz="0" w:space="0" w:color="auto"/>
      </w:divBdr>
    </w:div>
    <w:div w:id="1052271616">
      <w:bodyDiv w:val="1"/>
      <w:marLeft w:val="0"/>
      <w:marRight w:val="0"/>
      <w:marTop w:val="0"/>
      <w:marBottom w:val="0"/>
      <w:divBdr>
        <w:top w:val="none" w:sz="0" w:space="0" w:color="auto"/>
        <w:left w:val="none" w:sz="0" w:space="0" w:color="auto"/>
        <w:bottom w:val="none" w:sz="0" w:space="0" w:color="auto"/>
        <w:right w:val="none" w:sz="0" w:space="0" w:color="auto"/>
      </w:divBdr>
    </w:div>
    <w:div w:id="1064181113">
      <w:bodyDiv w:val="1"/>
      <w:marLeft w:val="0"/>
      <w:marRight w:val="0"/>
      <w:marTop w:val="0"/>
      <w:marBottom w:val="0"/>
      <w:divBdr>
        <w:top w:val="none" w:sz="0" w:space="0" w:color="auto"/>
        <w:left w:val="none" w:sz="0" w:space="0" w:color="auto"/>
        <w:bottom w:val="none" w:sz="0" w:space="0" w:color="auto"/>
        <w:right w:val="none" w:sz="0" w:space="0" w:color="auto"/>
      </w:divBdr>
    </w:div>
    <w:div w:id="1094282423">
      <w:bodyDiv w:val="1"/>
      <w:marLeft w:val="0"/>
      <w:marRight w:val="0"/>
      <w:marTop w:val="0"/>
      <w:marBottom w:val="0"/>
      <w:divBdr>
        <w:top w:val="none" w:sz="0" w:space="0" w:color="auto"/>
        <w:left w:val="none" w:sz="0" w:space="0" w:color="auto"/>
        <w:bottom w:val="none" w:sz="0" w:space="0" w:color="auto"/>
        <w:right w:val="none" w:sz="0" w:space="0" w:color="auto"/>
      </w:divBdr>
      <w:divsChild>
        <w:div w:id="2106806653">
          <w:marLeft w:val="0"/>
          <w:marRight w:val="0"/>
          <w:marTop w:val="0"/>
          <w:marBottom w:val="0"/>
          <w:divBdr>
            <w:top w:val="none" w:sz="0" w:space="0" w:color="auto"/>
            <w:left w:val="none" w:sz="0" w:space="0" w:color="auto"/>
            <w:bottom w:val="none" w:sz="0" w:space="0" w:color="auto"/>
            <w:right w:val="none" w:sz="0" w:space="0" w:color="auto"/>
          </w:divBdr>
          <w:divsChild>
            <w:div w:id="1687321642">
              <w:marLeft w:val="0"/>
              <w:marRight w:val="0"/>
              <w:marTop w:val="0"/>
              <w:marBottom w:val="0"/>
              <w:divBdr>
                <w:top w:val="none" w:sz="0" w:space="0" w:color="auto"/>
                <w:left w:val="none" w:sz="0" w:space="0" w:color="auto"/>
                <w:bottom w:val="none" w:sz="0" w:space="0" w:color="auto"/>
                <w:right w:val="none" w:sz="0" w:space="0" w:color="auto"/>
              </w:divBdr>
              <w:divsChild>
                <w:div w:id="424688236">
                  <w:marLeft w:val="300"/>
                  <w:marRight w:val="300"/>
                  <w:marTop w:val="300"/>
                  <w:marBottom w:val="300"/>
                  <w:divBdr>
                    <w:top w:val="none" w:sz="0" w:space="0" w:color="auto"/>
                    <w:left w:val="none" w:sz="0" w:space="0" w:color="auto"/>
                    <w:bottom w:val="none" w:sz="0" w:space="0" w:color="auto"/>
                    <w:right w:val="none" w:sz="0" w:space="0" w:color="auto"/>
                  </w:divBdr>
                  <w:divsChild>
                    <w:div w:id="885331343">
                      <w:marLeft w:val="0"/>
                      <w:marRight w:val="0"/>
                      <w:marTop w:val="0"/>
                      <w:marBottom w:val="0"/>
                      <w:divBdr>
                        <w:top w:val="none" w:sz="0" w:space="0" w:color="auto"/>
                        <w:left w:val="none" w:sz="0" w:space="0" w:color="auto"/>
                        <w:bottom w:val="none" w:sz="0" w:space="0" w:color="auto"/>
                        <w:right w:val="none" w:sz="0" w:space="0" w:color="auto"/>
                      </w:divBdr>
                      <w:divsChild>
                        <w:div w:id="732705563">
                          <w:marLeft w:val="0"/>
                          <w:marRight w:val="0"/>
                          <w:marTop w:val="0"/>
                          <w:marBottom w:val="225"/>
                          <w:divBdr>
                            <w:top w:val="single" w:sz="12" w:space="8" w:color="3874A0"/>
                            <w:left w:val="single" w:sz="12" w:space="8" w:color="3874A0"/>
                            <w:bottom w:val="single" w:sz="12" w:space="8" w:color="3874A0"/>
                            <w:right w:val="single" w:sz="12" w:space="8" w:color="3874A0"/>
                          </w:divBdr>
                        </w:div>
                      </w:divsChild>
                    </w:div>
                  </w:divsChild>
                </w:div>
              </w:divsChild>
            </w:div>
          </w:divsChild>
        </w:div>
      </w:divsChild>
    </w:div>
    <w:div w:id="1120152469">
      <w:bodyDiv w:val="1"/>
      <w:marLeft w:val="0"/>
      <w:marRight w:val="0"/>
      <w:marTop w:val="0"/>
      <w:marBottom w:val="0"/>
      <w:divBdr>
        <w:top w:val="none" w:sz="0" w:space="0" w:color="auto"/>
        <w:left w:val="none" w:sz="0" w:space="0" w:color="auto"/>
        <w:bottom w:val="none" w:sz="0" w:space="0" w:color="auto"/>
        <w:right w:val="none" w:sz="0" w:space="0" w:color="auto"/>
      </w:divBdr>
    </w:div>
    <w:div w:id="1145196606">
      <w:bodyDiv w:val="1"/>
      <w:marLeft w:val="0"/>
      <w:marRight w:val="0"/>
      <w:marTop w:val="0"/>
      <w:marBottom w:val="0"/>
      <w:divBdr>
        <w:top w:val="none" w:sz="0" w:space="0" w:color="auto"/>
        <w:left w:val="none" w:sz="0" w:space="0" w:color="auto"/>
        <w:bottom w:val="none" w:sz="0" w:space="0" w:color="auto"/>
        <w:right w:val="none" w:sz="0" w:space="0" w:color="auto"/>
      </w:divBdr>
    </w:div>
    <w:div w:id="1171145459">
      <w:bodyDiv w:val="1"/>
      <w:marLeft w:val="0"/>
      <w:marRight w:val="0"/>
      <w:marTop w:val="0"/>
      <w:marBottom w:val="0"/>
      <w:divBdr>
        <w:top w:val="none" w:sz="0" w:space="0" w:color="auto"/>
        <w:left w:val="none" w:sz="0" w:space="0" w:color="auto"/>
        <w:bottom w:val="none" w:sz="0" w:space="0" w:color="auto"/>
        <w:right w:val="none" w:sz="0" w:space="0" w:color="auto"/>
      </w:divBdr>
    </w:div>
    <w:div w:id="1194853902">
      <w:bodyDiv w:val="1"/>
      <w:marLeft w:val="0"/>
      <w:marRight w:val="0"/>
      <w:marTop w:val="0"/>
      <w:marBottom w:val="0"/>
      <w:divBdr>
        <w:top w:val="none" w:sz="0" w:space="0" w:color="auto"/>
        <w:left w:val="none" w:sz="0" w:space="0" w:color="auto"/>
        <w:bottom w:val="none" w:sz="0" w:space="0" w:color="auto"/>
        <w:right w:val="none" w:sz="0" w:space="0" w:color="auto"/>
      </w:divBdr>
    </w:div>
    <w:div w:id="1207261014">
      <w:bodyDiv w:val="1"/>
      <w:marLeft w:val="0"/>
      <w:marRight w:val="0"/>
      <w:marTop w:val="0"/>
      <w:marBottom w:val="0"/>
      <w:divBdr>
        <w:top w:val="none" w:sz="0" w:space="0" w:color="auto"/>
        <w:left w:val="none" w:sz="0" w:space="0" w:color="auto"/>
        <w:bottom w:val="none" w:sz="0" w:space="0" w:color="auto"/>
        <w:right w:val="none" w:sz="0" w:space="0" w:color="auto"/>
      </w:divBdr>
    </w:div>
    <w:div w:id="1252666394">
      <w:bodyDiv w:val="1"/>
      <w:marLeft w:val="0"/>
      <w:marRight w:val="0"/>
      <w:marTop w:val="0"/>
      <w:marBottom w:val="0"/>
      <w:divBdr>
        <w:top w:val="none" w:sz="0" w:space="0" w:color="auto"/>
        <w:left w:val="none" w:sz="0" w:space="0" w:color="auto"/>
        <w:bottom w:val="none" w:sz="0" w:space="0" w:color="auto"/>
        <w:right w:val="none" w:sz="0" w:space="0" w:color="auto"/>
      </w:divBdr>
    </w:div>
    <w:div w:id="1254436586">
      <w:bodyDiv w:val="1"/>
      <w:marLeft w:val="0"/>
      <w:marRight w:val="0"/>
      <w:marTop w:val="0"/>
      <w:marBottom w:val="0"/>
      <w:divBdr>
        <w:top w:val="none" w:sz="0" w:space="0" w:color="auto"/>
        <w:left w:val="none" w:sz="0" w:space="0" w:color="auto"/>
        <w:bottom w:val="none" w:sz="0" w:space="0" w:color="auto"/>
        <w:right w:val="none" w:sz="0" w:space="0" w:color="auto"/>
      </w:divBdr>
    </w:div>
    <w:div w:id="1259874047">
      <w:bodyDiv w:val="1"/>
      <w:marLeft w:val="0"/>
      <w:marRight w:val="0"/>
      <w:marTop w:val="0"/>
      <w:marBottom w:val="0"/>
      <w:divBdr>
        <w:top w:val="none" w:sz="0" w:space="0" w:color="auto"/>
        <w:left w:val="none" w:sz="0" w:space="0" w:color="auto"/>
        <w:bottom w:val="none" w:sz="0" w:space="0" w:color="auto"/>
        <w:right w:val="none" w:sz="0" w:space="0" w:color="auto"/>
      </w:divBdr>
    </w:div>
    <w:div w:id="1275362039">
      <w:bodyDiv w:val="1"/>
      <w:marLeft w:val="0"/>
      <w:marRight w:val="0"/>
      <w:marTop w:val="0"/>
      <w:marBottom w:val="0"/>
      <w:divBdr>
        <w:top w:val="none" w:sz="0" w:space="0" w:color="auto"/>
        <w:left w:val="none" w:sz="0" w:space="0" w:color="auto"/>
        <w:bottom w:val="none" w:sz="0" w:space="0" w:color="auto"/>
        <w:right w:val="none" w:sz="0" w:space="0" w:color="auto"/>
      </w:divBdr>
    </w:div>
    <w:div w:id="1277636583">
      <w:bodyDiv w:val="1"/>
      <w:marLeft w:val="0"/>
      <w:marRight w:val="0"/>
      <w:marTop w:val="0"/>
      <w:marBottom w:val="0"/>
      <w:divBdr>
        <w:top w:val="none" w:sz="0" w:space="0" w:color="auto"/>
        <w:left w:val="none" w:sz="0" w:space="0" w:color="auto"/>
        <w:bottom w:val="none" w:sz="0" w:space="0" w:color="auto"/>
        <w:right w:val="none" w:sz="0" w:space="0" w:color="auto"/>
      </w:divBdr>
    </w:div>
    <w:div w:id="1328555244">
      <w:bodyDiv w:val="1"/>
      <w:marLeft w:val="0"/>
      <w:marRight w:val="0"/>
      <w:marTop w:val="0"/>
      <w:marBottom w:val="0"/>
      <w:divBdr>
        <w:top w:val="none" w:sz="0" w:space="0" w:color="auto"/>
        <w:left w:val="none" w:sz="0" w:space="0" w:color="auto"/>
        <w:bottom w:val="none" w:sz="0" w:space="0" w:color="auto"/>
        <w:right w:val="none" w:sz="0" w:space="0" w:color="auto"/>
      </w:divBdr>
    </w:div>
    <w:div w:id="1330599373">
      <w:bodyDiv w:val="1"/>
      <w:marLeft w:val="0"/>
      <w:marRight w:val="0"/>
      <w:marTop w:val="0"/>
      <w:marBottom w:val="0"/>
      <w:divBdr>
        <w:top w:val="none" w:sz="0" w:space="0" w:color="auto"/>
        <w:left w:val="none" w:sz="0" w:space="0" w:color="auto"/>
        <w:bottom w:val="none" w:sz="0" w:space="0" w:color="auto"/>
        <w:right w:val="none" w:sz="0" w:space="0" w:color="auto"/>
      </w:divBdr>
    </w:div>
    <w:div w:id="1344824657">
      <w:bodyDiv w:val="1"/>
      <w:marLeft w:val="0"/>
      <w:marRight w:val="0"/>
      <w:marTop w:val="0"/>
      <w:marBottom w:val="0"/>
      <w:divBdr>
        <w:top w:val="none" w:sz="0" w:space="0" w:color="auto"/>
        <w:left w:val="none" w:sz="0" w:space="0" w:color="auto"/>
        <w:bottom w:val="none" w:sz="0" w:space="0" w:color="auto"/>
        <w:right w:val="none" w:sz="0" w:space="0" w:color="auto"/>
      </w:divBdr>
    </w:div>
    <w:div w:id="1354265525">
      <w:bodyDiv w:val="1"/>
      <w:marLeft w:val="0"/>
      <w:marRight w:val="0"/>
      <w:marTop w:val="0"/>
      <w:marBottom w:val="0"/>
      <w:divBdr>
        <w:top w:val="none" w:sz="0" w:space="0" w:color="auto"/>
        <w:left w:val="none" w:sz="0" w:space="0" w:color="auto"/>
        <w:bottom w:val="none" w:sz="0" w:space="0" w:color="auto"/>
        <w:right w:val="none" w:sz="0" w:space="0" w:color="auto"/>
      </w:divBdr>
    </w:div>
    <w:div w:id="1357196326">
      <w:bodyDiv w:val="1"/>
      <w:marLeft w:val="0"/>
      <w:marRight w:val="0"/>
      <w:marTop w:val="0"/>
      <w:marBottom w:val="0"/>
      <w:divBdr>
        <w:top w:val="none" w:sz="0" w:space="0" w:color="auto"/>
        <w:left w:val="none" w:sz="0" w:space="0" w:color="auto"/>
        <w:bottom w:val="none" w:sz="0" w:space="0" w:color="auto"/>
        <w:right w:val="none" w:sz="0" w:space="0" w:color="auto"/>
      </w:divBdr>
    </w:div>
    <w:div w:id="1361664505">
      <w:bodyDiv w:val="1"/>
      <w:marLeft w:val="0"/>
      <w:marRight w:val="0"/>
      <w:marTop w:val="0"/>
      <w:marBottom w:val="0"/>
      <w:divBdr>
        <w:top w:val="none" w:sz="0" w:space="0" w:color="auto"/>
        <w:left w:val="none" w:sz="0" w:space="0" w:color="auto"/>
        <w:bottom w:val="none" w:sz="0" w:space="0" w:color="auto"/>
        <w:right w:val="none" w:sz="0" w:space="0" w:color="auto"/>
      </w:divBdr>
    </w:div>
    <w:div w:id="1379933993">
      <w:bodyDiv w:val="1"/>
      <w:marLeft w:val="0"/>
      <w:marRight w:val="0"/>
      <w:marTop w:val="0"/>
      <w:marBottom w:val="0"/>
      <w:divBdr>
        <w:top w:val="none" w:sz="0" w:space="0" w:color="auto"/>
        <w:left w:val="none" w:sz="0" w:space="0" w:color="auto"/>
        <w:bottom w:val="none" w:sz="0" w:space="0" w:color="auto"/>
        <w:right w:val="none" w:sz="0" w:space="0" w:color="auto"/>
      </w:divBdr>
    </w:div>
    <w:div w:id="1399786076">
      <w:bodyDiv w:val="1"/>
      <w:marLeft w:val="0"/>
      <w:marRight w:val="0"/>
      <w:marTop w:val="0"/>
      <w:marBottom w:val="0"/>
      <w:divBdr>
        <w:top w:val="none" w:sz="0" w:space="0" w:color="auto"/>
        <w:left w:val="none" w:sz="0" w:space="0" w:color="auto"/>
        <w:bottom w:val="none" w:sz="0" w:space="0" w:color="auto"/>
        <w:right w:val="none" w:sz="0" w:space="0" w:color="auto"/>
      </w:divBdr>
      <w:divsChild>
        <w:div w:id="1723017588">
          <w:marLeft w:val="0"/>
          <w:marRight w:val="0"/>
          <w:marTop w:val="0"/>
          <w:marBottom w:val="0"/>
          <w:divBdr>
            <w:top w:val="none" w:sz="0" w:space="0" w:color="auto"/>
            <w:left w:val="none" w:sz="0" w:space="0" w:color="auto"/>
            <w:bottom w:val="none" w:sz="0" w:space="0" w:color="auto"/>
            <w:right w:val="none" w:sz="0" w:space="0" w:color="auto"/>
          </w:divBdr>
          <w:divsChild>
            <w:div w:id="1980839982">
              <w:marLeft w:val="0"/>
              <w:marRight w:val="0"/>
              <w:marTop w:val="0"/>
              <w:marBottom w:val="0"/>
              <w:divBdr>
                <w:top w:val="none" w:sz="0" w:space="0" w:color="auto"/>
                <w:left w:val="none" w:sz="0" w:space="0" w:color="auto"/>
                <w:bottom w:val="none" w:sz="0" w:space="0" w:color="auto"/>
                <w:right w:val="none" w:sz="0" w:space="0" w:color="auto"/>
              </w:divBdr>
              <w:divsChild>
                <w:div w:id="90901041">
                  <w:marLeft w:val="0"/>
                  <w:marRight w:val="0"/>
                  <w:marTop w:val="0"/>
                  <w:marBottom w:val="0"/>
                  <w:divBdr>
                    <w:top w:val="none" w:sz="0" w:space="0" w:color="auto"/>
                    <w:left w:val="none" w:sz="0" w:space="0" w:color="auto"/>
                    <w:bottom w:val="none" w:sz="0" w:space="0" w:color="auto"/>
                    <w:right w:val="none" w:sz="0" w:space="0" w:color="auto"/>
                  </w:divBdr>
                  <w:divsChild>
                    <w:div w:id="630481092">
                      <w:marLeft w:val="0"/>
                      <w:marRight w:val="0"/>
                      <w:marTop w:val="0"/>
                      <w:marBottom w:val="0"/>
                      <w:divBdr>
                        <w:top w:val="none" w:sz="0" w:space="0" w:color="auto"/>
                        <w:left w:val="none" w:sz="0" w:space="0" w:color="auto"/>
                        <w:bottom w:val="none" w:sz="0" w:space="0" w:color="auto"/>
                        <w:right w:val="none" w:sz="0" w:space="0" w:color="auto"/>
                      </w:divBdr>
                      <w:divsChild>
                        <w:div w:id="777867551">
                          <w:marLeft w:val="0"/>
                          <w:marRight w:val="0"/>
                          <w:marTop w:val="0"/>
                          <w:marBottom w:val="0"/>
                          <w:divBdr>
                            <w:top w:val="none" w:sz="0" w:space="0" w:color="auto"/>
                            <w:left w:val="none" w:sz="0" w:space="0" w:color="auto"/>
                            <w:bottom w:val="none" w:sz="0" w:space="0" w:color="auto"/>
                            <w:right w:val="none" w:sz="0" w:space="0" w:color="auto"/>
                          </w:divBdr>
                          <w:divsChild>
                            <w:div w:id="1876040886">
                              <w:marLeft w:val="0"/>
                              <w:marRight w:val="0"/>
                              <w:marTop w:val="0"/>
                              <w:marBottom w:val="0"/>
                              <w:divBdr>
                                <w:top w:val="none" w:sz="0" w:space="0" w:color="auto"/>
                                <w:left w:val="none" w:sz="0" w:space="0" w:color="auto"/>
                                <w:bottom w:val="none" w:sz="0" w:space="0" w:color="auto"/>
                                <w:right w:val="none" w:sz="0" w:space="0" w:color="auto"/>
                              </w:divBdr>
                            </w:div>
                            <w:div w:id="2096314480">
                              <w:marLeft w:val="0"/>
                              <w:marRight w:val="0"/>
                              <w:marTop w:val="0"/>
                              <w:marBottom w:val="0"/>
                              <w:divBdr>
                                <w:top w:val="none" w:sz="0" w:space="0" w:color="auto"/>
                                <w:left w:val="none" w:sz="0" w:space="0" w:color="auto"/>
                                <w:bottom w:val="none" w:sz="0" w:space="0" w:color="auto"/>
                                <w:right w:val="none" w:sz="0" w:space="0" w:color="auto"/>
                              </w:divBdr>
                              <w:divsChild>
                                <w:div w:id="710422458">
                                  <w:marLeft w:val="0"/>
                                  <w:marRight w:val="0"/>
                                  <w:marTop w:val="0"/>
                                  <w:marBottom w:val="0"/>
                                  <w:divBdr>
                                    <w:top w:val="none" w:sz="0" w:space="0" w:color="auto"/>
                                    <w:left w:val="none" w:sz="0" w:space="0" w:color="auto"/>
                                    <w:bottom w:val="none" w:sz="0" w:space="0" w:color="auto"/>
                                    <w:right w:val="none" w:sz="0" w:space="0" w:color="auto"/>
                                  </w:divBdr>
                                </w:div>
                                <w:div w:id="1314526584">
                                  <w:marLeft w:val="0"/>
                                  <w:marRight w:val="0"/>
                                  <w:marTop w:val="0"/>
                                  <w:marBottom w:val="0"/>
                                  <w:divBdr>
                                    <w:top w:val="none" w:sz="0" w:space="0" w:color="auto"/>
                                    <w:left w:val="none" w:sz="0" w:space="0" w:color="auto"/>
                                    <w:bottom w:val="none" w:sz="0" w:space="0" w:color="auto"/>
                                    <w:right w:val="none" w:sz="0" w:space="0" w:color="auto"/>
                                  </w:divBdr>
                                  <w:divsChild>
                                    <w:div w:id="651952957">
                                      <w:marLeft w:val="0"/>
                                      <w:marRight w:val="75"/>
                                      <w:marTop w:val="45"/>
                                      <w:marBottom w:val="0"/>
                                      <w:divBdr>
                                        <w:top w:val="single" w:sz="6" w:space="0" w:color="444444"/>
                                        <w:left w:val="single" w:sz="6" w:space="0" w:color="444444"/>
                                        <w:bottom w:val="single" w:sz="6" w:space="0" w:color="444444"/>
                                        <w:right w:val="single" w:sz="6" w:space="0" w:color="444444"/>
                                      </w:divBdr>
                                    </w:div>
                                    <w:div w:id="1051031113">
                                      <w:marLeft w:val="0"/>
                                      <w:marRight w:val="0"/>
                                      <w:marTop w:val="0"/>
                                      <w:marBottom w:val="0"/>
                                      <w:divBdr>
                                        <w:top w:val="none" w:sz="0" w:space="0" w:color="auto"/>
                                        <w:left w:val="none" w:sz="0" w:space="0" w:color="auto"/>
                                        <w:bottom w:val="none" w:sz="0" w:space="0" w:color="auto"/>
                                        <w:right w:val="none" w:sz="0" w:space="0" w:color="auto"/>
                                      </w:divBdr>
                                    </w:div>
                                    <w:div w:id="20395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7054">
                          <w:marLeft w:val="0"/>
                          <w:marRight w:val="0"/>
                          <w:marTop w:val="0"/>
                          <w:marBottom w:val="0"/>
                          <w:divBdr>
                            <w:top w:val="none" w:sz="0" w:space="0" w:color="auto"/>
                            <w:left w:val="none" w:sz="0" w:space="0" w:color="auto"/>
                            <w:bottom w:val="none" w:sz="0" w:space="0" w:color="auto"/>
                            <w:right w:val="none" w:sz="0" w:space="0" w:color="auto"/>
                          </w:divBdr>
                          <w:divsChild>
                            <w:div w:id="1222907440">
                              <w:marLeft w:val="150"/>
                              <w:marRight w:val="0"/>
                              <w:marTop w:val="0"/>
                              <w:marBottom w:val="0"/>
                              <w:divBdr>
                                <w:top w:val="none" w:sz="0" w:space="0" w:color="auto"/>
                                <w:left w:val="none" w:sz="0" w:space="0" w:color="auto"/>
                                <w:bottom w:val="none" w:sz="0" w:space="0" w:color="auto"/>
                                <w:right w:val="none" w:sz="0" w:space="0" w:color="auto"/>
                              </w:divBdr>
                              <w:divsChild>
                                <w:div w:id="16250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0875">
                      <w:marLeft w:val="0"/>
                      <w:marRight w:val="0"/>
                      <w:marTop w:val="0"/>
                      <w:marBottom w:val="0"/>
                      <w:divBdr>
                        <w:top w:val="none" w:sz="0" w:space="0" w:color="auto"/>
                        <w:left w:val="none" w:sz="0" w:space="0" w:color="auto"/>
                        <w:bottom w:val="none" w:sz="0" w:space="0" w:color="auto"/>
                        <w:right w:val="none" w:sz="0" w:space="0" w:color="auto"/>
                      </w:divBdr>
                      <w:divsChild>
                        <w:div w:id="1120147275">
                          <w:marLeft w:val="0"/>
                          <w:marRight w:val="0"/>
                          <w:marTop w:val="0"/>
                          <w:marBottom w:val="0"/>
                          <w:divBdr>
                            <w:top w:val="none" w:sz="0" w:space="0" w:color="auto"/>
                            <w:left w:val="none" w:sz="0" w:space="0" w:color="auto"/>
                            <w:bottom w:val="none" w:sz="0" w:space="0" w:color="auto"/>
                            <w:right w:val="none" w:sz="0" w:space="0" w:color="auto"/>
                          </w:divBdr>
                          <w:divsChild>
                            <w:div w:id="459962018">
                              <w:marLeft w:val="0"/>
                              <w:marRight w:val="0"/>
                              <w:marTop w:val="0"/>
                              <w:marBottom w:val="0"/>
                              <w:divBdr>
                                <w:top w:val="none" w:sz="0" w:space="0" w:color="auto"/>
                                <w:left w:val="none" w:sz="0" w:space="0" w:color="auto"/>
                                <w:bottom w:val="none" w:sz="0" w:space="0" w:color="auto"/>
                                <w:right w:val="none" w:sz="0" w:space="0" w:color="auto"/>
                              </w:divBdr>
                              <w:divsChild>
                                <w:div w:id="998003768">
                                  <w:marLeft w:val="150"/>
                                  <w:marRight w:val="0"/>
                                  <w:marTop w:val="0"/>
                                  <w:marBottom w:val="0"/>
                                  <w:divBdr>
                                    <w:top w:val="none" w:sz="0" w:space="0" w:color="auto"/>
                                    <w:left w:val="none" w:sz="0" w:space="0" w:color="auto"/>
                                    <w:bottom w:val="none" w:sz="0" w:space="0" w:color="auto"/>
                                    <w:right w:val="none" w:sz="0" w:space="0" w:color="auto"/>
                                  </w:divBdr>
                                  <w:divsChild>
                                    <w:div w:id="19756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7073">
      <w:bodyDiv w:val="1"/>
      <w:marLeft w:val="0"/>
      <w:marRight w:val="0"/>
      <w:marTop w:val="0"/>
      <w:marBottom w:val="0"/>
      <w:divBdr>
        <w:top w:val="none" w:sz="0" w:space="0" w:color="auto"/>
        <w:left w:val="none" w:sz="0" w:space="0" w:color="auto"/>
        <w:bottom w:val="none" w:sz="0" w:space="0" w:color="auto"/>
        <w:right w:val="none" w:sz="0" w:space="0" w:color="auto"/>
      </w:divBdr>
    </w:div>
    <w:div w:id="1429158694">
      <w:bodyDiv w:val="1"/>
      <w:marLeft w:val="0"/>
      <w:marRight w:val="0"/>
      <w:marTop w:val="0"/>
      <w:marBottom w:val="0"/>
      <w:divBdr>
        <w:top w:val="none" w:sz="0" w:space="0" w:color="auto"/>
        <w:left w:val="none" w:sz="0" w:space="0" w:color="auto"/>
        <w:bottom w:val="none" w:sz="0" w:space="0" w:color="auto"/>
        <w:right w:val="none" w:sz="0" w:space="0" w:color="auto"/>
      </w:divBdr>
      <w:divsChild>
        <w:div w:id="1345591800">
          <w:marLeft w:val="0"/>
          <w:marRight w:val="0"/>
          <w:marTop w:val="0"/>
          <w:marBottom w:val="0"/>
          <w:divBdr>
            <w:top w:val="none" w:sz="0" w:space="0" w:color="auto"/>
            <w:left w:val="none" w:sz="0" w:space="0" w:color="auto"/>
            <w:bottom w:val="none" w:sz="0" w:space="0" w:color="auto"/>
            <w:right w:val="none" w:sz="0" w:space="0" w:color="auto"/>
          </w:divBdr>
          <w:divsChild>
            <w:div w:id="12750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40874">
      <w:bodyDiv w:val="1"/>
      <w:marLeft w:val="0"/>
      <w:marRight w:val="0"/>
      <w:marTop w:val="0"/>
      <w:marBottom w:val="0"/>
      <w:divBdr>
        <w:top w:val="none" w:sz="0" w:space="0" w:color="auto"/>
        <w:left w:val="none" w:sz="0" w:space="0" w:color="auto"/>
        <w:bottom w:val="none" w:sz="0" w:space="0" w:color="auto"/>
        <w:right w:val="none" w:sz="0" w:space="0" w:color="auto"/>
      </w:divBdr>
    </w:div>
    <w:div w:id="1444616844">
      <w:bodyDiv w:val="1"/>
      <w:marLeft w:val="0"/>
      <w:marRight w:val="0"/>
      <w:marTop w:val="0"/>
      <w:marBottom w:val="0"/>
      <w:divBdr>
        <w:top w:val="none" w:sz="0" w:space="0" w:color="auto"/>
        <w:left w:val="none" w:sz="0" w:space="0" w:color="auto"/>
        <w:bottom w:val="none" w:sz="0" w:space="0" w:color="auto"/>
        <w:right w:val="none" w:sz="0" w:space="0" w:color="auto"/>
      </w:divBdr>
    </w:div>
    <w:div w:id="1461338366">
      <w:bodyDiv w:val="1"/>
      <w:marLeft w:val="0"/>
      <w:marRight w:val="0"/>
      <w:marTop w:val="0"/>
      <w:marBottom w:val="0"/>
      <w:divBdr>
        <w:top w:val="none" w:sz="0" w:space="0" w:color="auto"/>
        <w:left w:val="none" w:sz="0" w:space="0" w:color="auto"/>
        <w:bottom w:val="none" w:sz="0" w:space="0" w:color="auto"/>
        <w:right w:val="none" w:sz="0" w:space="0" w:color="auto"/>
      </w:divBdr>
      <w:divsChild>
        <w:div w:id="507594839">
          <w:marLeft w:val="0"/>
          <w:marRight w:val="0"/>
          <w:marTop w:val="0"/>
          <w:marBottom w:val="0"/>
          <w:divBdr>
            <w:top w:val="none" w:sz="0" w:space="0" w:color="auto"/>
            <w:left w:val="none" w:sz="0" w:space="0" w:color="auto"/>
            <w:bottom w:val="none" w:sz="0" w:space="0" w:color="auto"/>
            <w:right w:val="none" w:sz="0" w:space="0" w:color="auto"/>
          </w:divBdr>
          <w:divsChild>
            <w:div w:id="2145348279">
              <w:marLeft w:val="0"/>
              <w:marRight w:val="0"/>
              <w:marTop w:val="0"/>
              <w:marBottom w:val="0"/>
              <w:divBdr>
                <w:top w:val="none" w:sz="0" w:space="0" w:color="auto"/>
                <w:left w:val="none" w:sz="0" w:space="0" w:color="auto"/>
                <w:bottom w:val="none" w:sz="0" w:space="0" w:color="auto"/>
                <w:right w:val="none" w:sz="0" w:space="0" w:color="auto"/>
              </w:divBdr>
              <w:divsChild>
                <w:div w:id="1990940144">
                  <w:marLeft w:val="300"/>
                  <w:marRight w:val="0"/>
                  <w:marTop w:val="240"/>
                  <w:marBottom w:val="0"/>
                  <w:divBdr>
                    <w:top w:val="none" w:sz="0" w:space="0" w:color="auto"/>
                    <w:left w:val="none" w:sz="0" w:space="0" w:color="auto"/>
                    <w:bottom w:val="none" w:sz="0" w:space="0" w:color="auto"/>
                    <w:right w:val="none" w:sz="0" w:space="0" w:color="auto"/>
                  </w:divBdr>
                  <w:divsChild>
                    <w:div w:id="1231650084">
                      <w:marLeft w:val="75"/>
                      <w:marRight w:val="0"/>
                      <w:marTop w:val="0"/>
                      <w:marBottom w:val="0"/>
                      <w:divBdr>
                        <w:top w:val="none" w:sz="0" w:space="0" w:color="auto"/>
                        <w:left w:val="none" w:sz="0" w:space="0" w:color="auto"/>
                        <w:bottom w:val="none" w:sz="0" w:space="0" w:color="auto"/>
                        <w:right w:val="none" w:sz="0" w:space="0" w:color="auto"/>
                      </w:divBdr>
                      <w:divsChild>
                        <w:div w:id="1530026773">
                          <w:marLeft w:val="0"/>
                          <w:marRight w:val="0"/>
                          <w:marTop w:val="0"/>
                          <w:marBottom w:val="0"/>
                          <w:divBdr>
                            <w:top w:val="none" w:sz="0" w:space="0" w:color="auto"/>
                            <w:left w:val="none" w:sz="0" w:space="0" w:color="auto"/>
                            <w:bottom w:val="none" w:sz="0" w:space="0" w:color="auto"/>
                            <w:right w:val="none" w:sz="0" w:space="0" w:color="auto"/>
                          </w:divBdr>
                          <w:divsChild>
                            <w:div w:id="1635141072">
                              <w:marLeft w:val="0"/>
                              <w:marRight w:val="0"/>
                              <w:marTop w:val="0"/>
                              <w:marBottom w:val="0"/>
                              <w:divBdr>
                                <w:top w:val="none" w:sz="0" w:space="0" w:color="auto"/>
                                <w:left w:val="none" w:sz="0" w:space="0" w:color="auto"/>
                                <w:bottom w:val="none" w:sz="0" w:space="0" w:color="auto"/>
                                <w:right w:val="none" w:sz="0" w:space="0" w:color="auto"/>
                              </w:divBdr>
                              <w:divsChild>
                                <w:div w:id="706298507">
                                  <w:marLeft w:val="0"/>
                                  <w:marRight w:val="0"/>
                                  <w:marTop w:val="0"/>
                                  <w:marBottom w:val="0"/>
                                  <w:divBdr>
                                    <w:top w:val="none" w:sz="0" w:space="0" w:color="auto"/>
                                    <w:left w:val="none" w:sz="0" w:space="0" w:color="auto"/>
                                    <w:bottom w:val="none" w:sz="0" w:space="0" w:color="auto"/>
                                    <w:right w:val="none" w:sz="0" w:space="0" w:color="auto"/>
                                  </w:divBdr>
                                  <w:divsChild>
                                    <w:div w:id="1991015228">
                                      <w:marLeft w:val="150"/>
                                      <w:marRight w:val="150"/>
                                      <w:marTop w:val="0"/>
                                      <w:marBottom w:val="150"/>
                                      <w:divBdr>
                                        <w:top w:val="none" w:sz="0" w:space="0" w:color="auto"/>
                                        <w:left w:val="none" w:sz="0" w:space="0" w:color="auto"/>
                                        <w:bottom w:val="none" w:sz="0" w:space="0" w:color="auto"/>
                                        <w:right w:val="none" w:sz="0" w:space="0" w:color="auto"/>
                                      </w:divBdr>
                                      <w:divsChild>
                                        <w:div w:id="40061770">
                                          <w:marLeft w:val="0"/>
                                          <w:marRight w:val="0"/>
                                          <w:marTop w:val="0"/>
                                          <w:marBottom w:val="0"/>
                                          <w:divBdr>
                                            <w:top w:val="none" w:sz="0" w:space="0" w:color="auto"/>
                                            <w:left w:val="none" w:sz="0" w:space="0" w:color="auto"/>
                                            <w:bottom w:val="none" w:sz="0" w:space="0" w:color="auto"/>
                                            <w:right w:val="none" w:sz="0" w:space="0" w:color="auto"/>
                                          </w:divBdr>
                                          <w:divsChild>
                                            <w:div w:id="896086893">
                                              <w:marLeft w:val="0"/>
                                              <w:marRight w:val="0"/>
                                              <w:marTop w:val="0"/>
                                              <w:marBottom w:val="0"/>
                                              <w:divBdr>
                                                <w:top w:val="none" w:sz="0" w:space="0" w:color="auto"/>
                                                <w:left w:val="none" w:sz="0" w:space="0" w:color="auto"/>
                                                <w:bottom w:val="none" w:sz="0" w:space="0" w:color="auto"/>
                                                <w:right w:val="none" w:sz="0" w:space="0" w:color="auto"/>
                                              </w:divBdr>
                                              <w:divsChild>
                                                <w:div w:id="18310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3965590">
      <w:bodyDiv w:val="1"/>
      <w:marLeft w:val="0"/>
      <w:marRight w:val="0"/>
      <w:marTop w:val="0"/>
      <w:marBottom w:val="0"/>
      <w:divBdr>
        <w:top w:val="none" w:sz="0" w:space="0" w:color="auto"/>
        <w:left w:val="none" w:sz="0" w:space="0" w:color="auto"/>
        <w:bottom w:val="none" w:sz="0" w:space="0" w:color="auto"/>
        <w:right w:val="none" w:sz="0" w:space="0" w:color="auto"/>
      </w:divBdr>
    </w:div>
    <w:div w:id="1470781457">
      <w:bodyDiv w:val="1"/>
      <w:marLeft w:val="0"/>
      <w:marRight w:val="0"/>
      <w:marTop w:val="0"/>
      <w:marBottom w:val="0"/>
      <w:divBdr>
        <w:top w:val="none" w:sz="0" w:space="0" w:color="auto"/>
        <w:left w:val="none" w:sz="0" w:space="0" w:color="auto"/>
        <w:bottom w:val="none" w:sz="0" w:space="0" w:color="auto"/>
        <w:right w:val="none" w:sz="0" w:space="0" w:color="auto"/>
      </w:divBdr>
    </w:div>
    <w:div w:id="1471823408">
      <w:bodyDiv w:val="1"/>
      <w:marLeft w:val="0"/>
      <w:marRight w:val="0"/>
      <w:marTop w:val="0"/>
      <w:marBottom w:val="0"/>
      <w:divBdr>
        <w:top w:val="none" w:sz="0" w:space="0" w:color="auto"/>
        <w:left w:val="none" w:sz="0" w:space="0" w:color="auto"/>
        <w:bottom w:val="none" w:sz="0" w:space="0" w:color="auto"/>
        <w:right w:val="none" w:sz="0" w:space="0" w:color="auto"/>
      </w:divBdr>
    </w:div>
    <w:div w:id="1480152973">
      <w:bodyDiv w:val="1"/>
      <w:marLeft w:val="0"/>
      <w:marRight w:val="0"/>
      <w:marTop w:val="0"/>
      <w:marBottom w:val="0"/>
      <w:divBdr>
        <w:top w:val="none" w:sz="0" w:space="0" w:color="auto"/>
        <w:left w:val="none" w:sz="0" w:space="0" w:color="auto"/>
        <w:bottom w:val="none" w:sz="0" w:space="0" w:color="auto"/>
        <w:right w:val="none" w:sz="0" w:space="0" w:color="auto"/>
      </w:divBdr>
    </w:div>
    <w:div w:id="1491675706">
      <w:bodyDiv w:val="1"/>
      <w:marLeft w:val="0"/>
      <w:marRight w:val="0"/>
      <w:marTop w:val="0"/>
      <w:marBottom w:val="0"/>
      <w:divBdr>
        <w:top w:val="none" w:sz="0" w:space="0" w:color="auto"/>
        <w:left w:val="none" w:sz="0" w:space="0" w:color="auto"/>
        <w:bottom w:val="none" w:sz="0" w:space="0" w:color="auto"/>
        <w:right w:val="none" w:sz="0" w:space="0" w:color="auto"/>
      </w:divBdr>
    </w:div>
    <w:div w:id="1493134368">
      <w:bodyDiv w:val="1"/>
      <w:marLeft w:val="0"/>
      <w:marRight w:val="0"/>
      <w:marTop w:val="0"/>
      <w:marBottom w:val="0"/>
      <w:divBdr>
        <w:top w:val="none" w:sz="0" w:space="0" w:color="auto"/>
        <w:left w:val="none" w:sz="0" w:space="0" w:color="auto"/>
        <w:bottom w:val="none" w:sz="0" w:space="0" w:color="auto"/>
        <w:right w:val="none" w:sz="0" w:space="0" w:color="auto"/>
      </w:divBdr>
    </w:div>
    <w:div w:id="1516993515">
      <w:bodyDiv w:val="1"/>
      <w:marLeft w:val="0"/>
      <w:marRight w:val="0"/>
      <w:marTop w:val="0"/>
      <w:marBottom w:val="0"/>
      <w:divBdr>
        <w:top w:val="none" w:sz="0" w:space="0" w:color="auto"/>
        <w:left w:val="none" w:sz="0" w:space="0" w:color="auto"/>
        <w:bottom w:val="none" w:sz="0" w:space="0" w:color="auto"/>
        <w:right w:val="none" w:sz="0" w:space="0" w:color="auto"/>
      </w:divBdr>
    </w:div>
    <w:div w:id="1561867584">
      <w:bodyDiv w:val="1"/>
      <w:marLeft w:val="0"/>
      <w:marRight w:val="0"/>
      <w:marTop w:val="0"/>
      <w:marBottom w:val="0"/>
      <w:divBdr>
        <w:top w:val="none" w:sz="0" w:space="0" w:color="auto"/>
        <w:left w:val="none" w:sz="0" w:space="0" w:color="auto"/>
        <w:bottom w:val="none" w:sz="0" w:space="0" w:color="auto"/>
        <w:right w:val="none" w:sz="0" w:space="0" w:color="auto"/>
      </w:divBdr>
    </w:div>
    <w:div w:id="1574703125">
      <w:bodyDiv w:val="1"/>
      <w:marLeft w:val="0"/>
      <w:marRight w:val="0"/>
      <w:marTop w:val="0"/>
      <w:marBottom w:val="0"/>
      <w:divBdr>
        <w:top w:val="none" w:sz="0" w:space="0" w:color="auto"/>
        <w:left w:val="none" w:sz="0" w:space="0" w:color="auto"/>
        <w:bottom w:val="none" w:sz="0" w:space="0" w:color="auto"/>
        <w:right w:val="none" w:sz="0" w:space="0" w:color="auto"/>
      </w:divBdr>
    </w:div>
    <w:div w:id="1582056011">
      <w:bodyDiv w:val="1"/>
      <w:marLeft w:val="0"/>
      <w:marRight w:val="0"/>
      <w:marTop w:val="0"/>
      <w:marBottom w:val="0"/>
      <w:divBdr>
        <w:top w:val="none" w:sz="0" w:space="0" w:color="auto"/>
        <w:left w:val="none" w:sz="0" w:space="0" w:color="auto"/>
        <w:bottom w:val="none" w:sz="0" w:space="0" w:color="auto"/>
        <w:right w:val="none" w:sz="0" w:space="0" w:color="auto"/>
      </w:divBdr>
    </w:div>
    <w:div w:id="1589273351">
      <w:bodyDiv w:val="1"/>
      <w:marLeft w:val="0"/>
      <w:marRight w:val="0"/>
      <w:marTop w:val="0"/>
      <w:marBottom w:val="0"/>
      <w:divBdr>
        <w:top w:val="none" w:sz="0" w:space="0" w:color="auto"/>
        <w:left w:val="none" w:sz="0" w:space="0" w:color="auto"/>
        <w:bottom w:val="none" w:sz="0" w:space="0" w:color="auto"/>
        <w:right w:val="none" w:sz="0" w:space="0" w:color="auto"/>
      </w:divBdr>
    </w:div>
    <w:div w:id="1597517566">
      <w:bodyDiv w:val="1"/>
      <w:marLeft w:val="0"/>
      <w:marRight w:val="0"/>
      <w:marTop w:val="0"/>
      <w:marBottom w:val="0"/>
      <w:divBdr>
        <w:top w:val="none" w:sz="0" w:space="0" w:color="auto"/>
        <w:left w:val="none" w:sz="0" w:space="0" w:color="auto"/>
        <w:bottom w:val="none" w:sz="0" w:space="0" w:color="auto"/>
        <w:right w:val="none" w:sz="0" w:space="0" w:color="auto"/>
      </w:divBdr>
    </w:div>
    <w:div w:id="1601911527">
      <w:bodyDiv w:val="1"/>
      <w:marLeft w:val="0"/>
      <w:marRight w:val="0"/>
      <w:marTop w:val="0"/>
      <w:marBottom w:val="0"/>
      <w:divBdr>
        <w:top w:val="none" w:sz="0" w:space="0" w:color="auto"/>
        <w:left w:val="none" w:sz="0" w:space="0" w:color="auto"/>
        <w:bottom w:val="none" w:sz="0" w:space="0" w:color="auto"/>
        <w:right w:val="none" w:sz="0" w:space="0" w:color="auto"/>
      </w:divBdr>
    </w:div>
    <w:div w:id="1602302754">
      <w:bodyDiv w:val="1"/>
      <w:marLeft w:val="0"/>
      <w:marRight w:val="0"/>
      <w:marTop w:val="0"/>
      <w:marBottom w:val="0"/>
      <w:divBdr>
        <w:top w:val="none" w:sz="0" w:space="0" w:color="auto"/>
        <w:left w:val="none" w:sz="0" w:space="0" w:color="auto"/>
        <w:bottom w:val="none" w:sz="0" w:space="0" w:color="auto"/>
        <w:right w:val="none" w:sz="0" w:space="0" w:color="auto"/>
      </w:divBdr>
    </w:div>
    <w:div w:id="1641500839">
      <w:bodyDiv w:val="1"/>
      <w:marLeft w:val="0"/>
      <w:marRight w:val="0"/>
      <w:marTop w:val="0"/>
      <w:marBottom w:val="0"/>
      <w:divBdr>
        <w:top w:val="none" w:sz="0" w:space="0" w:color="auto"/>
        <w:left w:val="none" w:sz="0" w:space="0" w:color="auto"/>
        <w:bottom w:val="none" w:sz="0" w:space="0" w:color="auto"/>
        <w:right w:val="none" w:sz="0" w:space="0" w:color="auto"/>
      </w:divBdr>
    </w:div>
    <w:div w:id="1649897020">
      <w:bodyDiv w:val="1"/>
      <w:marLeft w:val="0"/>
      <w:marRight w:val="0"/>
      <w:marTop w:val="0"/>
      <w:marBottom w:val="0"/>
      <w:divBdr>
        <w:top w:val="none" w:sz="0" w:space="0" w:color="auto"/>
        <w:left w:val="none" w:sz="0" w:space="0" w:color="auto"/>
        <w:bottom w:val="none" w:sz="0" w:space="0" w:color="auto"/>
        <w:right w:val="none" w:sz="0" w:space="0" w:color="auto"/>
      </w:divBdr>
    </w:div>
    <w:div w:id="1652639325">
      <w:bodyDiv w:val="1"/>
      <w:marLeft w:val="0"/>
      <w:marRight w:val="0"/>
      <w:marTop w:val="0"/>
      <w:marBottom w:val="0"/>
      <w:divBdr>
        <w:top w:val="none" w:sz="0" w:space="0" w:color="auto"/>
        <w:left w:val="none" w:sz="0" w:space="0" w:color="auto"/>
        <w:bottom w:val="none" w:sz="0" w:space="0" w:color="auto"/>
        <w:right w:val="none" w:sz="0" w:space="0" w:color="auto"/>
      </w:divBdr>
    </w:div>
    <w:div w:id="1653219406">
      <w:bodyDiv w:val="1"/>
      <w:marLeft w:val="0"/>
      <w:marRight w:val="0"/>
      <w:marTop w:val="0"/>
      <w:marBottom w:val="0"/>
      <w:divBdr>
        <w:top w:val="none" w:sz="0" w:space="0" w:color="auto"/>
        <w:left w:val="none" w:sz="0" w:space="0" w:color="auto"/>
        <w:bottom w:val="none" w:sz="0" w:space="0" w:color="auto"/>
        <w:right w:val="none" w:sz="0" w:space="0" w:color="auto"/>
      </w:divBdr>
    </w:div>
    <w:div w:id="1670713943">
      <w:bodyDiv w:val="1"/>
      <w:marLeft w:val="0"/>
      <w:marRight w:val="0"/>
      <w:marTop w:val="0"/>
      <w:marBottom w:val="0"/>
      <w:divBdr>
        <w:top w:val="none" w:sz="0" w:space="0" w:color="auto"/>
        <w:left w:val="none" w:sz="0" w:space="0" w:color="auto"/>
        <w:bottom w:val="none" w:sz="0" w:space="0" w:color="auto"/>
        <w:right w:val="none" w:sz="0" w:space="0" w:color="auto"/>
      </w:divBdr>
      <w:divsChild>
        <w:div w:id="889658966">
          <w:marLeft w:val="0"/>
          <w:marRight w:val="0"/>
          <w:marTop w:val="0"/>
          <w:marBottom w:val="0"/>
          <w:divBdr>
            <w:top w:val="none" w:sz="0" w:space="0" w:color="auto"/>
            <w:left w:val="none" w:sz="0" w:space="0" w:color="auto"/>
            <w:bottom w:val="none" w:sz="0" w:space="0" w:color="auto"/>
            <w:right w:val="none" w:sz="0" w:space="0" w:color="auto"/>
          </w:divBdr>
          <w:divsChild>
            <w:div w:id="35474819">
              <w:marLeft w:val="0"/>
              <w:marRight w:val="0"/>
              <w:marTop w:val="0"/>
              <w:marBottom w:val="0"/>
              <w:divBdr>
                <w:top w:val="none" w:sz="0" w:space="0" w:color="auto"/>
                <w:left w:val="none" w:sz="0" w:space="0" w:color="auto"/>
                <w:bottom w:val="none" w:sz="0" w:space="0" w:color="auto"/>
                <w:right w:val="none" w:sz="0" w:space="0" w:color="auto"/>
              </w:divBdr>
            </w:div>
            <w:div w:id="561402924">
              <w:marLeft w:val="0"/>
              <w:marRight w:val="0"/>
              <w:marTop w:val="0"/>
              <w:marBottom w:val="0"/>
              <w:divBdr>
                <w:top w:val="none" w:sz="0" w:space="0" w:color="auto"/>
                <w:left w:val="none" w:sz="0" w:space="0" w:color="auto"/>
                <w:bottom w:val="none" w:sz="0" w:space="0" w:color="auto"/>
                <w:right w:val="none" w:sz="0" w:space="0" w:color="auto"/>
              </w:divBdr>
            </w:div>
            <w:div w:id="9556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680">
      <w:bodyDiv w:val="1"/>
      <w:marLeft w:val="0"/>
      <w:marRight w:val="0"/>
      <w:marTop w:val="0"/>
      <w:marBottom w:val="0"/>
      <w:divBdr>
        <w:top w:val="none" w:sz="0" w:space="0" w:color="auto"/>
        <w:left w:val="none" w:sz="0" w:space="0" w:color="auto"/>
        <w:bottom w:val="none" w:sz="0" w:space="0" w:color="auto"/>
        <w:right w:val="none" w:sz="0" w:space="0" w:color="auto"/>
      </w:divBdr>
    </w:div>
    <w:div w:id="1721780680">
      <w:bodyDiv w:val="1"/>
      <w:marLeft w:val="0"/>
      <w:marRight w:val="0"/>
      <w:marTop w:val="0"/>
      <w:marBottom w:val="0"/>
      <w:divBdr>
        <w:top w:val="none" w:sz="0" w:space="0" w:color="auto"/>
        <w:left w:val="none" w:sz="0" w:space="0" w:color="auto"/>
        <w:bottom w:val="none" w:sz="0" w:space="0" w:color="auto"/>
        <w:right w:val="none" w:sz="0" w:space="0" w:color="auto"/>
      </w:divBdr>
    </w:div>
    <w:div w:id="1738169726">
      <w:bodyDiv w:val="1"/>
      <w:marLeft w:val="0"/>
      <w:marRight w:val="0"/>
      <w:marTop w:val="0"/>
      <w:marBottom w:val="0"/>
      <w:divBdr>
        <w:top w:val="none" w:sz="0" w:space="0" w:color="auto"/>
        <w:left w:val="none" w:sz="0" w:space="0" w:color="auto"/>
        <w:bottom w:val="none" w:sz="0" w:space="0" w:color="auto"/>
        <w:right w:val="none" w:sz="0" w:space="0" w:color="auto"/>
      </w:divBdr>
    </w:div>
    <w:div w:id="1746997129">
      <w:bodyDiv w:val="1"/>
      <w:marLeft w:val="0"/>
      <w:marRight w:val="0"/>
      <w:marTop w:val="0"/>
      <w:marBottom w:val="0"/>
      <w:divBdr>
        <w:top w:val="none" w:sz="0" w:space="0" w:color="auto"/>
        <w:left w:val="none" w:sz="0" w:space="0" w:color="auto"/>
        <w:bottom w:val="none" w:sz="0" w:space="0" w:color="auto"/>
        <w:right w:val="none" w:sz="0" w:space="0" w:color="auto"/>
      </w:divBdr>
    </w:div>
    <w:div w:id="1757825731">
      <w:bodyDiv w:val="1"/>
      <w:marLeft w:val="0"/>
      <w:marRight w:val="0"/>
      <w:marTop w:val="0"/>
      <w:marBottom w:val="0"/>
      <w:divBdr>
        <w:top w:val="none" w:sz="0" w:space="0" w:color="auto"/>
        <w:left w:val="none" w:sz="0" w:space="0" w:color="auto"/>
        <w:bottom w:val="none" w:sz="0" w:space="0" w:color="auto"/>
        <w:right w:val="none" w:sz="0" w:space="0" w:color="auto"/>
      </w:divBdr>
    </w:div>
    <w:div w:id="1769884538">
      <w:bodyDiv w:val="1"/>
      <w:marLeft w:val="0"/>
      <w:marRight w:val="0"/>
      <w:marTop w:val="0"/>
      <w:marBottom w:val="0"/>
      <w:divBdr>
        <w:top w:val="none" w:sz="0" w:space="0" w:color="auto"/>
        <w:left w:val="none" w:sz="0" w:space="0" w:color="auto"/>
        <w:bottom w:val="none" w:sz="0" w:space="0" w:color="auto"/>
        <w:right w:val="none" w:sz="0" w:space="0" w:color="auto"/>
      </w:divBdr>
    </w:div>
    <w:div w:id="1836335140">
      <w:bodyDiv w:val="1"/>
      <w:marLeft w:val="0"/>
      <w:marRight w:val="0"/>
      <w:marTop w:val="0"/>
      <w:marBottom w:val="0"/>
      <w:divBdr>
        <w:top w:val="none" w:sz="0" w:space="0" w:color="auto"/>
        <w:left w:val="none" w:sz="0" w:space="0" w:color="auto"/>
        <w:bottom w:val="none" w:sz="0" w:space="0" w:color="auto"/>
        <w:right w:val="none" w:sz="0" w:space="0" w:color="auto"/>
      </w:divBdr>
    </w:div>
    <w:div w:id="1841193962">
      <w:bodyDiv w:val="1"/>
      <w:marLeft w:val="0"/>
      <w:marRight w:val="0"/>
      <w:marTop w:val="0"/>
      <w:marBottom w:val="0"/>
      <w:divBdr>
        <w:top w:val="none" w:sz="0" w:space="0" w:color="auto"/>
        <w:left w:val="none" w:sz="0" w:space="0" w:color="auto"/>
        <w:bottom w:val="none" w:sz="0" w:space="0" w:color="auto"/>
        <w:right w:val="none" w:sz="0" w:space="0" w:color="auto"/>
      </w:divBdr>
    </w:div>
    <w:div w:id="1847472434">
      <w:bodyDiv w:val="1"/>
      <w:marLeft w:val="0"/>
      <w:marRight w:val="0"/>
      <w:marTop w:val="0"/>
      <w:marBottom w:val="0"/>
      <w:divBdr>
        <w:top w:val="none" w:sz="0" w:space="0" w:color="auto"/>
        <w:left w:val="none" w:sz="0" w:space="0" w:color="auto"/>
        <w:bottom w:val="none" w:sz="0" w:space="0" w:color="auto"/>
        <w:right w:val="none" w:sz="0" w:space="0" w:color="auto"/>
      </w:divBdr>
    </w:div>
    <w:div w:id="1862160112">
      <w:bodyDiv w:val="1"/>
      <w:marLeft w:val="0"/>
      <w:marRight w:val="0"/>
      <w:marTop w:val="0"/>
      <w:marBottom w:val="0"/>
      <w:divBdr>
        <w:top w:val="none" w:sz="0" w:space="0" w:color="auto"/>
        <w:left w:val="none" w:sz="0" w:space="0" w:color="auto"/>
        <w:bottom w:val="none" w:sz="0" w:space="0" w:color="auto"/>
        <w:right w:val="none" w:sz="0" w:space="0" w:color="auto"/>
      </w:divBdr>
    </w:div>
    <w:div w:id="1869372805">
      <w:bodyDiv w:val="1"/>
      <w:marLeft w:val="0"/>
      <w:marRight w:val="0"/>
      <w:marTop w:val="0"/>
      <w:marBottom w:val="0"/>
      <w:divBdr>
        <w:top w:val="none" w:sz="0" w:space="0" w:color="auto"/>
        <w:left w:val="none" w:sz="0" w:space="0" w:color="auto"/>
        <w:bottom w:val="none" w:sz="0" w:space="0" w:color="auto"/>
        <w:right w:val="none" w:sz="0" w:space="0" w:color="auto"/>
      </w:divBdr>
    </w:div>
    <w:div w:id="1869754113">
      <w:bodyDiv w:val="1"/>
      <w:marLeft w:val="0"/>
      <w:marRight w:val="0"/>
      <w:marTop w:val="0"/>
      <w:marBottom w:val="0"/>
      <w:divBdr>
        <w:top w:val="none" w:sz="0" w:space="0" w:color="auto"/>
        <w:left w:val="none" w:sz="0" w:space="0" w:color="auto"/>
        <w:bottom w:val="none" w:sz="0" w:space="0" w:color="auto"/>
        <w:right w:val="none" w:sz="0" w:space="0" w:color="auto"/>
      </w:divBdr>
    </w:div>
    <w:div w:id="1881478556">
      <w:bodyDiv w:val="1"/>
      <w:marLeft w:val="0"/>
      <w:marRight w:val="0"/>
      <w:marTop w:val="0"/>
      <w:marBottom w:val="0"/>
      <w:divBdr>
        <w:top w:val="none" w:sz="0" w:space="0" w:color="auto"/>
        <w:left w:val="none" w:sz="0" w:space="0" w:color="auto"/>
        <w:bottom w:val="none" w:sz="0" w:space="0" w:color="auto"/>
        <w:right w:val="none" w:sz="0" w:space="0" w:color="auto"/>
      </w:divBdr>
    </w:div>
    <w:div w:id="1888568088">
      <w:bodyDiv w:val="1"/>
      <w:marLeft w:val="0"/>
      <w:marRight w:val="0"/>
      <w:marTop w:val="0"/>
      <w:marBottom w:val="0"/>
      <w:divBdr>
        <w:top w:val="none" w:sz="0" w:space="0" w:color="auto"/>
        <w:left w:val="none" w:sz="0" w:space="0" w:color="auto"/>
        <w:bottom w:val="none" w:sz="0" w:space="0" w:color="auto"/>
        <w:right w:val="none" w:sz="0" w:space="0" w:color="auto"/>
      </w:divBdr>
    </w:div>
    <w:div w:id="1894267765">
      <w:bodyDiv w:val="1"/>
      <w:marLeft w:val="0"/>
      <w:marRight w:val="0"/>
      <w:marTop w:val="0"/>
      <w:marBottom w:val="0"/>
      <w:divBdr>
        <w:top w:val="none" w:sz="0" w:space="0" w:color="auto"/>
        <w:left w:val="none" w:sz="0" w:space="0" w:color="auto"/>
        <w:bottom w:val="none" w:sz="0" w:space="0" w:color="auto"/>
        <w:right w:val="none" w:sz="0" w:space="0" w:color="auto"/>
      </w:divBdr>
    </w:div>
    <w:div w:id="1901667935">
      <w:bodyDiv w:val="1"/>
      <w:marLeft w:val="0"/>
      <w:marRight w:val="0"/>
      <w:marTop w:val="0"/>
      <w:marBottom w:val="0"/>
      <w:divBdr>
        <w:top w:val="none" w:sz="0" w:space="0" w:color="auto"/>
        <w:left w:val="none" w:sz="0" w:space="0" w:color="auto"/>
        <w:bottom w:val="none" w:sz="0" w:space="0" w:color="auto"/>
        <w:right w:val="none" w:sz="0" w:space="0" w:color="auto"/>
      </w:divBdr>
    </w:div>
    <w:div w:id="1903832725">
      <w:bodyDiv w:val="1"/>
      <w:marLeft w:val="0"/>
      <w:marRight w:val="0"/>
      <w:marTop w:val="0"/>
      <w:marBottom w:val="0"/>
      <w:divBdr>
        <w:top w:val="none" w:sz="0" w:space="0" w:color="auto"/>
        <w:left w:val="none" w:sz="0" w:space="0" w:color="auto"/>
        <w:bottom w:val="none" w:sz="0" w:space="0" w:color="auto"/>
        <w:right w:val="none" w:sz="0" w:space="0" w:color="auto"/>
      </w:divBdr>
    </w:div>
    <w:div w:id="1918243063">
      <w:bodyDiv w:val="1"/>
      <w:marLeft w:val="0"/>
      <w:marRight w:val="0"/>
      <w:marTop w:val="0"/>
      <w:marBottom w:val="0"/>
      <w:divBdr>
        <w:top w:val="none" w:sz="0" w:space="0" w:color="auto"/>
        <w:left w:val="none" w:sz="0" w:space="0" w:color="auto"/>
        <w:bottom w:val="none" w:sz="0" w:space="0" w:color="auto"/>
        <w:right w:val="none" w:sz="0" w:space="0" w:color="auto"/>
      </w:divBdr>
    </w:div>
    <w:div w:id="1918441004">
      <w:bodyDiv w:val="1"/>
      <w:marLeft w:val="0"/>
      <w:marRight w:val="0"/>
      <w:marTop w:val="0"/>
      <w:marBottom w:val="0"/>
      <w:divBdr>
        <w:top w:val="none" w:sz="0" w:space="0" w:color="auto"/>
        <w:left w:val="none" w:sz="0" w:space="0" w:color="auto"/>
        <w:bottom w:val="none" w:sz="0" w:space="0" w:color="auto"/>
        <w:right w:val="none" w:sz="0" w:space="0" w:color="auto"/>
      </w:divBdr>
    </w:div>
    <w:div w:id="1920098373">
      <w:bodyDiv w:val="1"/>
      <w:marLeft w:val="0"/>
      <w:marRight w:val="0"/>
      <w:marTop w:val="0"/>
      <w:marBottom w:val="0"/>
      <w:divBdr>
        <w:top w:val="none" w:sz="0" w:space="0" w:color="auto"/>
        <w:left w:val="none" w:sz="0" w:space="0" w:color="auto"/>
        <w:bottom w:val="none" w:sz="0" w:space="0" w:color="auto"/>
        <w:right w:val="none" w:sz="0" w:space="0" w:color="auto"/>
      </w:divBdr>
    </w:div>
    <w:div w:id="1923493325">
      <w:bodyDiv w:val="1"/>
      <w:marLeft w:val="0"/>
      <w:marRight w:val="0"/>
      <w:marTop w:val="0"/>
      <w:marBottom w:val="0"/>
      <w:divBdr>
        <w:top w:val="none" w:sz="0" w:space="0" w:color="auto"/>
        <w:left w:val="none" w:sz="0" w:space="0" w:color="auto"/>
        <w:bottom w:val="none" w:sz="0" w:space="0" w:color="auto"/>
        <w:right w:val="none" w:sz="0" w:space="0" w:color="auto"/>
      </w:divBdr>
    </w:div>
    <w:div w:id="1955019326">
      <w:bodyDiv w:val="1"/>
      <w:marLeft w:val="0"/>
      <w:marRight w:val="0"/>
      <w:marTop w:val="0"/>
      <w:marBottom w:val="0"/>
      <w:divBdr>
        <w:top w:val="none" w:sz="0" w:space="0" w:color="auto"/>
        <w:left w:val="none" w:sz="0" w:space="0" w:color="auto"/>
        <w:bottom w:val="none" w:sz="0" w:space="0" w:color="auto"/>
        <w:right w:val="none" w:sz="0" w:space="0" w:color="auto"/>
      </w:divBdr>
    </w:div>
    <w:div w:id="1958829323">
      <w:bodyDiv w:val="1"/>
      <w:marLeft w:val="0"/>
      <w:marRight w:val="0"/>
      <w:marTop w:val="0"/>
      <w:marBottom w:val="0"/>
      <w:divBdr>
        <w:top w:val="none" w:sz="0" w:space="0" w:color="auto"/>
        <w:left w:val="none" w:sz="0" w:space="0" w:color="auto"/>
        <w:bottom w:val="none" w:sz="0" w:space="0" w:color="auto"/>
        <w:right w:val="none" w:sz="0" w:space="0" w:color="auto"/>
      </w:divBdr>
    </w:div>
    <w:div w:id="1980573272">
      <w:bodyDiv w:val="1"/>
      <w:marLeft w:val="0"/>
      <w:marRight w:val="0"/>
      <w:marTop w:val="0"/>
      <w:marBottom w:val="0"/>
      <w:divBdr>
        <w:top w:val="none" w:sz="0" w:space="0" w:color="auto"/>
        <w:left w:val="none" w:sz="0" w:space="0" w:color="auto"/>
        <w:bottom w:val="none" w:sz="0" w:space="0" w:color="auto"/>
        <w:right w:val="none" w:sz="0" w:space="0" w:color="auto"/>
      </w:divBdr>
    </w:div>
    <w:div w:id="1987126235">
      <w:bodyDiv w:val="1"/>
      <w:marLeft w:val="0"/>
      <w:marRight w:val="0"/>
      <w:marTop w:val="0"/>
      <w:marBottom w:val="0"/>
      <w:divBdr>
        <w:top w:val="none" w:sz="0" w:space="0" w:color="auto"/>
        <w:left w:val="none" w:sz="0" w:space="0" w:color="auto"/>
        <w:bottom w:val="none" w:sz="0" w:space="0" w:color="auto"/>
        <w:right w:val="none" w:sz="0" w:space="0" w:color="auto"/>
      </w:divBdr>
    </w:div>
    <w:div w:id="1989017782">
      <w:bodyDiv w:val="1"/>
      <w:marLeft w:val="0"/>
      <w:marRight w:val="0"/>
      <w:marTop w:val="0"/>
      <w:marBottom w:val="0"/>
      <w:divBdr>
        <w:top w:val="none" w:sz="0" w:space="0" w:color="auto"/>
        <w:left w:val="none" w:sz="0" w:space="0" w:color="auto"/>
        <w:bottom w:val="none" w:sz="0" w:space="0" w:color="auto"/>
        <w:right w:val="none" w:sz="0" w:space="0" w:color="auto"/>
      </w:divBdr>
    </w:div>
    <w:div w:id="2000839744">
      <w:bodyDiv w:val="1"/>
      <w:marLeft w:val="0"/>
      <w:marRight w:val="0"/>
      <w:marTop w:val="0"/>
      <w:marBottom w:val="0"/>
      <w:divBdr>
        <w:top w:val="none" w:sz="0" w:space="0" w:color="auto"/>
        <w:left w:val="none" w:sz="0" w:space="0" w:color="auto"/>
        <w:bottom w:val="none" w:sz="0" w:space="0" w:color="auto"/>
        <w:right w:val="none" w:sz="0" w:space="0" w:color="auto"/>
      </w:divBdr>
    </w:div>
    <w:div w:id="2012754680">
      <w:bodyDiv w:val="1"/>
      <w:marLeft w:val="0"/>
      <w:marRight w:val="0"/>
      <w:marTop w:val="0"/>
      <w:marBottom w:val="0"/>
      <w:divBdr>
        <w:top w:val="none" w:sz="0" w:space="0" w:color="auto"/>
        <w:left w:val="none" w:sz="0" w:space="0" w:color="auto"/>
        <w:bottom w:val="none" w:sz="0" w:space="0" w:color="auto"/>
        <w:right w:val="none" w:sz="0" w:space="0" w:color="auto"/>
      </w:divBdr>
    </w:div>
    <w:div w:id="2041780110">
      <w:bodyDiv w:val="1"/>
      <w:marLeft w:val="0"/>
      <w:marRight w:val="0"/>
      <w:marTop w:val="0"/>
      <w:marBottom w:val="0"/>
      <w:divBdr>
        <w:top w:val="none" w:sz="0" w:space="0" w:color="auto"/>
        <w:left w:val="none" w:sz="0" w:space="0" w:color="auto"/>
        <w:bottom w:val="none" w:sz="0" w:space="0" w:color="auto"/>
        <w:right w:val="none" w:sz="0" w:space="0" w:color="auto"/>
      </w:divBdr>
    </w:div>
    <w:div w:id="2052219198">
      <w:bodyDiv w:val="1"/>
      <w:marLeft w:val="0"/>
      <w:marRight w:val="0"/>
      <w:marTop w:val="0"/>
      <w:marBottom w:val="0"/>
      <w:divBdr>
        <w:top w:val="none" w:sz="0" w:space="0" w:color="auto"/>
        <w:left w:val="none" w:sz="0" w:space="0" w:color="auto"/>
        <w:bottom w:val="none" w:sz="0" w:space="0" w:color="auto"/>
        <w:right w:val="none" w:sz="0" w:space="0" w:color="auto"/>
      </w:divBdr>
    </w:div>
    <w:div w:id="2058771605">
      <w:bodyDiv w:val="1"/>
      <w:marLeft w:val="0"/>
      <w:marRight w:val="0"/>
      <w:marTop w:val="0"/>
      <w:marBottom w:val="0"/>
      <w:divBdr>
        <w:top w:val="none" w:sz="0" w:space="0" w:color="auto"/>
        <w:left w:val="none" w:sz="0" w:space="0" w:color="auto"/>
        <w:bottom w:val="none" w:sz="0" w:space="0" w:color="auto"/>
        <w:right w:val="none" w:sz="0" w:space="0" w:color="auto"/>
      </w:divBdr>
    </w:div>
    <w:div w:id="2074153334">
      <w:bodyDiv w:val="1"/>
      <w:marLeft w:val="0"/>
      <w:marRight w:val="0"/>
      <w:marTop w:val="0"/>
      <w:marBottom w:val="0"/>
      <w:divBdr>
        <w:top w:val="none" w:sz="0" w:space="0" w:color="auto"/>
        <w:left w:val="none" w:sz="0" w:space="0" w:color="auto"/>
        <w:bottom w:val="none" w:sz="0" w:space="0" w:color="auto"/>
        <w:right w:val="none" w:sz="0" w:space="0" w:color="auto"/>
      </w:divBdr>
    </w:div>
    <w:div w:id="2093619810">
      <w:bodyDiv w:val="1"/>
      <w:marLeft w:val="0"/>
      <w:marRight w:val="0"/>
      <w:marTop w:val="0"/>
      <w:marBottom w:val="0"/>
      <w:divBdr>
        <w:top w:val="none" w:sz="0" w:space="0" w:color="auto"/>
        <w:left w:val="none" w:sz="0" w:space="0" w:color="auto"/>
        <w:bottom w:val="none" w:sz="0" w:space="0" w:color="auto"/>
        <w:right w:val="none" w:sz="0" w:space="0" w:color="auto"/>
      </w:divBdr>
    </w:div>
    <w:div w:id="2118400558">
      <w:bodyDiv w:val="1"/>
      <w:marLeft w:val="0"/>
      <w:marRight w:val="0"/>
      <w:marTop w:val="0"/>
      <w:marBottom w:val="0"/>
      <w:divBdr>
        <w:top w:val="none" w:sz="0" w:space="0" w:color="auto"/>
        <w:left w:val="none" w:sz="0" w:space="0" w:color="auto"/>
        <w:bottom w:val="none" w:sz="0" w:space="0" w:color="auto"/>
        <w:right w:val="none" w:sz="0" w:space="0" w:color="auto"/>
      </w:divBdr>
    </w:div>
    <w:div w:id="21305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5.jpeg"/><Relationship Id="rId3" Type="http://schemas.openxmlformats.org/officeDocument/2006/relationships/customXml" Target="../customXml/item2.xml"/><Relationship Id="rId21" Type="http://schemas.openxmlformats.org/officeDocument/2006/relationships/hyperlink" Target="https://ama.byggtjanst.se/appendix/anlaggning-17/RI_EBE.21511"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jpeg"/><Relationship Id="rId29" Type="http://schemas.openxmlformats.org/officeDocument/2006/relationships/fontTable" Target="fontTable.xml"/><Relationship Id="rId16" Type="http://schemas.openxmlformats.org/officeDocument/2006/relationships/image" Target="cid:image001.jpg@01D49EB2.00CEFF00"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3.xml"/><Relationship Id="rId30"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3.png"/><Relationship Id="rId27"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cid:image001.jpg@01D49EB2.00CEFF0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i\Application%20Data\Microsoft\Mallar\Byggtj&#228;nsts%20blanketter\AMA%20M&#228;ngdf&#246;rteckn%20MER%20Anl&#228;ggning%200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ed4548-68d6-4d74-964a-d80b7b4edb6d" ContentTypeId="0x010100C1A5C69F58C3E5498C0CD52D7052DE15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Generellt uppdragsdokument" ma:contentTypeID="0x010100C1A5C69F58C3E5498C0CD52D7052DE1501000D14BEE7948750499276177185966E6F" ma:contentTypeVersion="15" ma:contentTypeDescription="Dokument som inte tillhör någon specifik grupp. Innehåller minsta gemensamma nämnare vad det gäller metadata." ma:contentTypeScope="" ma:versionID="838fe3f2f6d154935e1893154d9cffad">
  <xsd:schema xmlns:xsd="http://www.w3.org/2001/XMLSchema" xmlns:xs="http://www.w3.org/2001/XMLSchema" xmlns:p="http://schemas.microsoft.com/office/2006/metadata/properties" xmlns:ns1="http://schemas.microsoft.com/sharepoint/v3" xmlns:ns2="96df7fee-69bd-4afa-ab34-9e51a881c80b" xmlns:ns3="fa27599e-a85b-4498-882d-5183a2347a1d" xmlns:ns4="e307c74d-02c0-441d-ae8a-d2bc5dd84282" xmlns:ns5="07f60e2c-b0cf-4a90-82c6-6d5707e7a1b6" targetNamespace="http://schemas.microsoft.com/office/2006/metadata/properties" ma:root="true" ma:fieldsID="d5df197eb1d049186ef722b3f8b7e8ee" ns1:_="" ns2:_="" ns3:_="" ns4:_="" ns5:_="">
    <xsd:import namespace="http://schemas.microsoft.com/sharepoint/v3"/>
    <xsd:import namespace="96df7fee-69bd-4afa-ab34-9e51a881c80b"/>
    <xsd:import namespace="fa27599e-a85b-4498-882d-5183a2347a1d"/>
    <xsd:import namespace="e307c74d-02c0-441d-ae8a-d2bc5dd84282"/>
    <xsd:import namespace="07f60e2c-b0cf-4a90-82c6-6d5707e7a1b6"/>
    <xsd:element name="properties">
      <xsd:complexType>
        <xsd:sequence>
          <xsd:element name="documentManagement">
            <xsd:complexType>
              <xsd:all>
                <xsd:element ref="ns2:updr_Datering" minOccurs="0"/>
                <xsd:element ref="ns3:updr_Ansvarig" minOccurs="0"/>
                <xsd:element ref="ns2:tyr_Slutdatum" minOccurs="0"/>
                <xsd:element ref="ns2:tyr_Kund" minOccurs="0"/>
                <xsd:element ref="ns2:tyr_Kundnr" minOccurs="0"/>
                <xsd:element ref="ns2:tyr_Kundens_kontaktperson" minOccurs="0"/>
                <xsd:element ref="ns2:tyr_UA" minOccurs="0"/>
                <xsd:element ref="ns2:tyr_Ombud" minOccurs="0"/>
                <xsd:element ref="ns2:tyr_Uppdragsnr" minOccurs="0"/>
                <xsd:element ref="ns3:TaxCatchAll" minOccurs="0"/>
                <xsd:element ref="ns3:TaxCatchAllLabel" minOccurs="0"/>
                <xsd:element ref="ns2:tyr_Beskrivning" minOccurs="0"/>
                <xsd:element ref="ns3:TaxKeywordTaxHTField" minOccurs="0"/>
                <xsd:element ref="ns2:tyr_Uppdragsnamn" minOccurs="0"/>
                <xsd:element ref="ns2:tyr_Säkerhetsklass" minOccurs="0"/>
                <xsd:element ref="ns2:g0de6d793696453fab3dc58402dd44ad" minOccurs="0"/>
                <xsd:element ref="ns2:tyr_Startdatum" minOccurs="0"/>
                <xsd:element ref="ns1:RoutingRuleDescription" minOccurs="0"/>
                <xsd:element ref="ns3:updr_Beskrivning" minOccurs="0"/>
                <xsd:element ref="ns3:f1c625f37e834363aa8690a1c9c9c2d9"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f7fee-69bd-4afa-ab34-9e51a881c80b" elementFormDefault="qualified">
    <xsd:import namespace="http://schemas.microsoft.com/office/2006/documentManagement/types"/>
    <xsd:import namespace="http://schemas.microsoft.com/office/infopath/2007/PartnerControls"/>
    <xsd:element name="updr_Datering" ma:index="2" nillable="true" ma:displayName="Datering" ma:description="Ange innehållets datering. (Är inte detsamma som när det upprättades.)" ma:format="DateOnly" ma:internalName="updr_Datering" ma:readOnly="false">
      <xsd:simpleType>
        <xsd:restriction base="dms:DateTime"/>
      </xsd:simpleType>
    </xsd:element>
    <xsd:element name="tyr_Slutdatum" ma:index="9" nillable="true" ma:displayName="TyrA Slutdatum" ma:description="Fältet &quot;Slutdatum&quot; i TyrA" ma:hidden="true" ma:internalName="tyr_Slutdatum" ma:readOnly="false">
      <xsd:simpleType>
        <xsd:restriction base="dms:Text">
          <xsd:maxLength value="255"/>
        </xsd:restriction>
      </xsd:simpleType>
    </xsd:element>
    <xsd:element name="tyr_Kund" ma:index="10" nillable="true" ma:displayName="TyrA Kund" ma:description="Fältet &quot;Kund&quot; enligt TyrA" ma:hidden="true" ma:internalName="tyr_Kund" ma:readOnly="false">
      <xsd:simpleType>
        <xsd:restriction base="dms:Text">
          <xsd:maxLength value="255"/>
        </xsd:restriction>
      </xsd:simpleType>
    </xsd:element>
    <xsd:element name="tyr_Kundnr" ma:index="11" nillable="true" ma:displayName="TyrA Kundnr" ma:description="Fältet &quot;Kundnr&quot; i TyrA" ma:hidden="true" ma:internalName="tyr_Kundnr" ma:readOnly="false">
      <xsd:simpleType>
        <xsd:restriction base="dms:Text">
          <xsd:maxLength value="255"/>
        </xsd:restriction>
      </xsd:simpleType>
    </xsd:element>
    <xsd:element name="tyr_Kundens_kontaktperson" ma:index="12" nillable="true" ma:displayName="TyrA Kundens kontaktperson" ma:description="Fältet &quot;Kundens kontaktperson&quot; i TyrA" ma:hidden="true" ma:internalName="tyr_Kundens_kontaktperson" ma:readOnly="false">
      <xsd:simpleType>
        <xsd:restriction base="dms:Text">
          <xsd:maxLength value="255"/>
        </xsd:restriction>
      </xsd:simpleType>
    </xsd:element>
    <xsd:element name="tyr_UA" ma:index="13" nillable="true" ma:displayName="TyrA UA" ma:description="Fältet &quot;UA&quot; i TyrA" ma:hidden="true" ma:internalName="tyr_UA" ma:readOnly="false">
      <xsd:simpleType>
        <xsd:restriction base="dms:Text">
          <xsd:maxLength value="255"/>
        </xsd:restriction>
      </xsd:simpleType>
    </xsd:element>
    <xsd:element name="tyr_Ombud" ma:index="14" nillable="true" ma:displayName="TyrA Ombud" ma:description="Fältet &quot;Ombud&quot; i TyrA" ma:hidden="true" ma:internalName="tyr_Ombud" ma:readOnly="false">
      <xsd:simpleType>
        <xsd:restriction base="dms:Text">
          <xsd:maxLength value="255"/>
        </xsd:restriction>
      </xsd:simpleType>
    </xsd:element>
    <xsd:element name="tyr_Uppdragsnr" ma:index="17" nillable="true" ma:displayName="TyrA Uppdragsnr" ma:description="Fältet &quot;Uppdragsnr&quot; i TyrA" ma:hidden="true" ma:internalName="tyr_Uppdragsnr" ma:readOnly="false">
      <xsd:simpleType>
        <xsd:restriction base="dms:Text">
          <xsd:maxLength value="255"/>
        </xsd:restriction>
      </xsd:simpleType>
    </xsd:element>
    <xsd:element name="tyr_Beskrivning" ma:index="20" nillable="true" ma:displayName="TyrA Beskrivning" ma:description="Fältet &quot;Beskrivning&quot; i TyrA" ma:hidden="true" ma:internalName="tyr_Beskrivning" ma:readOnly="false">
      <xsd:simpleType>
        <xsd:restriction base="dms:Note"/>
      </xsd:simpleType>
    </xsd:element>
    <xsd:element name="tyr_Uppdragsnamn" ma:index="22" nillable="true" ma:displayName="TyrA Namn" ma:description="Fältet &quot;Namn&quot; i TyrA" ma:hidden="true" ma:internalName="tyr_Uppdragsnamn" ma:readOnly="false">
      <xsd:simpleType>
        <xsd:restriction base="dms:Text">
          <xsd:maxLength value="255"/>
        </xsd:restriction>
      </xsd:simpleType>
    </xsd:element>
    <xsd:element name="tyr_Säkerhetsklass" ma:index="23" nillable="true" ma:displayName="TyrA Säkerhetsklass" ma:description="Fältet &quot;Säkerhetsklass&quot; i TyrA" ma:hidden="true" ma:internalName="tyr_S_x00e4_kerhetsklass" ma:readOnly="false">
      <xsd:simpleType>
        <xsd:restriction base="dms:Text">
          <xsd:maxLength value="255"/>
        </xsd:restriction>
      </xsd:simpleType>
    </xsd:element>
    <xsd:element name="g0de6d793696453fab3dc58402dd44ad" ma:index="24" nillable="true" ma:taxonomy="true" ma:internalName="g0de6d793696453fab3dc58402dd44ad" ma:taxonomyFieldName="updr_Ansvarig_part" ma:displayName="Ansvarig part" ma:default="" ma:fieldId="{00de6d79-3696-453f-ab3d-c58402dd44ad}" ma:sspId="66ed4548-68d6-4d74-964a-d80b7b4edb6d" ma:termSetId="b2512c20-377e-4c17-b1ee-99793b6c72b9" ma:anchorId="00000000-0000-0000-0000-000000000000" ma:open="false" ma:isKeyword="false">
      <xsd:complexType>
        <xsd:sequence>
          <xsd:element ref="pc:Terms" minOccurs="0" maxOccurs="1"/>
        </xsd:sequence>
      </xsd:complexType>
    </xsd:element>
    <xsd:element name="tyr_Startdatum" ma:index="25" nillable="true" ma:displayName="TyrA Startdatum" ma:description="Fältet &quot;Startdatum&quot; i TyrA" ma:hidden="true" ma:internalName="tyr_Startdatu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7599e-a85b-4498-882d-5183a2347a1d" elementFormDefault="qualified">
    <xsd:import namespace="http://schemas.microsoft.com/office/2006/documentManagement/types"/>
    <xsd:import namespace="http://schemas.microsoft.com/office/infopath/2007/PartnerControls"/>
    <xsd:element name="updr_Ansvarig" ma:index="3" nillable="true" ma:displayName="Ansvarig" ma:list="UserInfo" ma:SharePointGroup="0" ma:internalName="updr_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3cd9abd2-d451-473f-bcad-c29ceb8584a0}" ma:internalName="TaxCatchAll" ma:showField="CatchAllData"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3cd9abd2-d451-473f-bcad-c29ceb8584a0}" ma:internalName="TaxCatchAllLabel" ma:readOnly="true" ma:showField="CatchAllDataLabel"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66ed4548-68d6-4d74-964a-d80b7b4edb6d" ma:termSetId="00000000-0000-0000-0000-000000000000" ma:anchorId="00000000-0000-0000-0000-000000000000" ma:open="true" ma:isKeyword="true">
      <xsd:complexType>
        <xsd:sequence>
          <xsd:element ref="pc:Terms" minOccurs="0" maxOccurs="1"/>
        </xsd:sequence>
      </xsd:complexType>
    </xsd:element>
    <xsd:element name="updr_Beskrivning" ma:index="27" nillable="true" ma:displayName="Beskrivning" ma:hidden="true" ma:internalName="updr_Beskrivning" ma:readOnly="false">
      <xsd:simpleType>
        <xsd:restriction base="dms:Note"/>
      </xsd:simpleType>
    </xsd:element>
    <xsd:element name="f1c625f37e834363aa8690a1c9c9c2d9" ma:index="28" nillable="true" ma:taxonomy="true" ma:internalName="f1c625f37e834363aa8690a1c9c9c2d9" ma:taxonomyFieldName="updr_Dokumenttyp" ma:displayName="Dokumenttyp" ma:default="" ma:fieldId="{f1c625f3-7e83-4363-aa86-90a1c9c9c2d9}" ma:sspId="66ed4548-68d6-4d74-964a-d80b7b4edb6d" ma:termSetId="acd4f51b-8a87-4a91-817f-f89e26b928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07c74d-02c0-441d-ae8a-d2bc5dd84282" elementFormDefault="qualified">
    <xsd:import namespace="http://schemas.microsoft.com/office/2006/documentManagement/types"/>
    <xsd:import namespace="http://schemas.microsoft.com/office/infopath/2007/PartnerControls"/>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6ed4548-68d6-4d74-964a-d80b7b4edb6d"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60e2c-b0cf-4a90-82c6-6d5707e7a1b6" elementFormDefault="qualified">
    <xsd:import namespace="http://schemas.microsoft.com/office/2006/documentManagement/types"/>
    <xsd:import namespace="http://schemas.microsoft.com/office/infopath/2007/PartnerControls"/>
    <xsd:element name="_dlc_DocId" ma:index="41" nillable="true" ma:displayName="Document ID Value" ma:description="The value of the document ID assigned to this item." ma:indexed="true"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9E80F-B6FD-42B4-AB5C-5253C2BA7E59}">
  <ds:schemaRefs>
    <ds:schemaRef ds:uri="Microsoft.SharePoint.Taxonomy.ContentTypeSync"/>
  </ds:schemaRefs>
</ds:datastoreItem>
</file>

<file path=customXml/itemProps2.xml><?xml version="1.0" encoding="utf-8"?>
<ds:datastoreItem xmlns:ds="http://schemas.openxmlformats.org/officeDocument/2006/customXml" ds:itemID="{1328220F-7484-4D9E-82AC-1DF2490BADAA}"/>
</file>

<file path=customXml/itemProps3.xml><?xml version="1.0" encoding="utf-8"?>
<ds:datastoreItem xmlns:ds="http://schemas.openxmlformats.org/officeDocument/2006/customXml" ds:itemID="{C5D29F77-977E-4503-8324-324583DE5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f7fee-69bd-4afa-ab34-9e51a881c80b"/>
    <ds:schemaRef ds:uri="fa27599e-a85b-4498-882d-5183a2347a1d"/>
    <ds:schemaRef ds:uri="e307c74d-02c0-441d-ae8a-d2bc5dd84282"/>
    <ds:schemaRef ds:uri="07f60e2c-b0cf-4a90-82c6-6d5707e7a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FCCF6-074E-4303-8DBC-183EA7599F86}">
  <ds:schemaRefs>
    <ds:schemaRef ds:uri="http://schemas.openxmlformats.org/officeDocument/2006/bibliography"/>
  </ds:schemaRefs>
</ds:datastoreItem>
</file>

<file path=customXml/itemProps5.xml><?xml version="1.0" encoding="utf-8"?>
<ds:datastoreItem xmlns:ds="http://schemas.openxmlformats.org/officeDocument/2006/customXml" ds:itemID="{7D530414-D875-4D0B-9FBC-897E9414DEB5}">
  <ds:schemaRefs>
    <ds:schemaRef ds:uri="http://schemas.microsoft.com/sharepoint/v3"/>
    <ds:schemaRef ds:uri="fa27599e-a85b-4498-882d-5183a2347a1d"/>
    <ds:schemaRef ds:uri="http://purl.org/dc/terms/"/>
    <ds:schemaRef ds:uri="e307c74d-02c0-441d-ae8a-d2bc5dd842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7f60e2c-b0cf-4a90-82c6-6d5707e7a1b6"/>
    <ds:schemaRef ds:uri="96df7fee-69bd-4afa-ab34-9e51a881c80b"/>
    <ds:schemaRef ds:uri="http://www.w3.org/XML/1998/namespace"/>
    <ds:schemaRef ds:uri="http://purl.org/dc/dcmitype/"/>
  </ds:schemaRefs>
</ds:datastoreItem>
</file>

<file path=customXml/itemProps6.xml><?xml version="1.0" encoding="utf-8"?>
<ds:datastoreItem xmlns:ds="http://schemas.openxmlformats.org/officeDocument/2006/customXml" ds:itemID="{CABC7DE0-CE05-48A8-9B45-DF102DF86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AMA Mängdförteckn MER Anläggning 07</Template>
  <TotalTime>20</TotalTime>
  <Pages>167</Pages>
  <Words>23628</Words>
  <Characters>148081</Characters>
  <Application>Microsoft Office Word</Application>
  <DocSecurity>0</DocSecurity>
  <Lines>1234</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för teknisk beskrivning – Mängdförteckning enligt MER</vt:lpstr>
      <vt:lpstr>Blankett för teknisk beskrivning – Mängdförteckning enligt MER</vt:lpstr>
    </vt:vector>
  </TitlesOfParts>
  <Company>Göteborgs stad</Company>
  <LinksUpToDate>false</LinksUpToDate>
  <CharactersWithSpaces>171367</CharactersWithSpaces>
  <SharedDoc>false</SharedDoc>
  <HLinks>
    <vt:vector size="144" baseType="variant">
      <vt:variant>
        <vt:i4>7864391</vt:i4>
      </vt:variant>
      <vt:variant>
        <vt:i4>333</vt:i4>
      </vt:variant>
      <vt:variant>
        <vt:i4>0</vt:i4>
      </vt:variant>
      <vt:variant>
        <vt:i4>5</vt:i4>
      </vt:variant>
      <vt:variant>
        <vt:lpwstr>https://ama.byggtjanst.se/appendix/anlaggning-17/RI_EBE.21511</vt:lpwstr>
      </vt:variant>
      <vt:variant>
        <vt:lpwstr/>
      </vt:variant>
      <vt:variant>
        <vt:i4>5701639</vt:i4>
      </vt:variant>
      <vt:variant>
        <vt:i4>330</vt:i4>
      </vt:variant>
      <vt:variant>
        <vt:i4>0</vt:i4>
      </vt:variant>
      <vt:variant>
        <vt:i4>5</vt:i4>
      </vt:variant>
      <vt:variant>
        <vt:lpwstr/>
      </vt:variant>
      <vt:variant>
        <vt:lpwstr>DEC27</vt:lpwstr>
      </vt:variant>
      <vt:variant>
        <vt:i4>4063232</vt:i4>
      </vt:variant>
      <vt:variant>
        <vt:i4>327</vt:i4>
      </vt:variant>
      <vt:variant>
        <vt:i4>0</vt:i4>
      </vt:variant>
      <vt:variant>
        <vt:i4>5</vt:i4>
      </vt:variant>
      <vt:variant>
        <vt:lpwstr/>
      </vt:variant>
      <vt:variant>
        <vt:lpwstr>DEC25_26</vt:lpwstr>
      </vt:variant>
      <vt:variant>
        <vt:i4>4063232</vt:i4>
      </vt:variant>
      <vt:variant>
        <vt:i4>324</vt:i4>
      </vt:variant>
      <vt:variant>
        <vt:i4>0</vt:i4>
      </vt:variant>
      <vt:variant>
        <vt:i4>5</vt:i4>
      </vt:variant>
      <vt:variant>
        <vt:lpwstr/>
      </vt:variant>
      <vt:variant>
        <vt:lpwstr>DEC25_26</vt:lpwstr>
      </vt:variant>
      <vt:variant>
        <vt:i4>4259880</vt:i4>
      </vt:variant>
      <vt:variant>
        <vt:i4>57</vt:i4>
      </vt:variant>
      <vt:variant>
        <vt:i4>0</vt:i4>
      </vt:variant>
      <vt:variant>
        <vt:i4>5</vt:i4>
      </vt:variant>
      <vt:variant>
        <vt:lpwstr>mailto:julia.gomertorp@tyrens.se</vt:lpwstr>
      </vt:variant>
      <vt:variant>
        <vt:lpwstr/>
      </vt:variant>
      <vt:variant>
        <vt:i4>4259880</vt:i4>
      </vt:variant>
      <vt:variant>
        <vt:i4>54</vt:i4>
      </vt:variant>
      <vt:variant>
        <vt:i4>0</vt:i4>
      </vt:variant>
      <vt:variant>
        <vt:i4>5</vt:i4>
      </vt:variant>
      <vt:variant>
        <vt:lpwstr>mailto:julia.gomertorp@tyrens.se</vt:lpwstr>
      </vt:variant>
      <vt:variant>
        <vt:lpwstr/>
      </vt:variant>
      <vt:variant>
        <vt:i4>7733276</vt:i4>
      </vt:variant>
      <vt:variant>
        <vt:i4>51</vt:i4>
      </vt:variant>
      <vt:variant>
        <vt:i4>0</vt:i4>
      </vt:variant>
      <vt:variant>
        <vt:i4>5</vt:i4>
      </vt:variant>
      <vt:variant>
        <vt:lpwstr>mailto:Britta.Hedman@tyrens.se</vt:lpwstr>
      </vt:variant>
      <vt:variant>
        <vt:lpwstr/>
      </vt:variant>
      <vt:variant>
        <vt:i4>6619155</vt:i4>
      </vt:variant>
      <vt:variant>
        <vt:i4>48</vt:i4>
      </vt:variant>
      <vt:variant>
        <vt:i4>0</vt:i4>
      </vt:variant>
      <vt:variant>
        <vt:i4>5</vt:i4>
      </vt:variant>
      <vt:variant>
        <vt:lpwstr>mailto:linnea.bohlin@tyrens.se</vt:lpwstr>
      </vt:variant>
      <vt:variant>
        <vt:lpwstr/>
      </vt:variant>
      <vt:variant>
        <vt:i4>6619155</vt:i4>
      </vt:variant>
      <vt:variant>
        <vt:i4>45</vt:i4>
      </vt:variant>
      <vt:variant>
        <vt:i4>0</vt:i4>
      </vt:variant>
      <vt:variant>
        <vt:i4>5</vt:i4>
      </vt:variant>
      <vt:variant>
        <vt:lpwstr>mailto:linnea.bohlin@tyrens.se</vt:lpwstr>
      </vt:variant>
      <vt:variant>
        <vt:lpwstr/>
      </vt:variant>
      <vt:variant>
        <vt:i4>7733276</vt:i4>
      </vt:variant>
      <vt:variant>
        <vt:i4>42</vt:i4>
      </vt:variant>
      <vt:variant>
        <vt:i4>0</vt:i4>
      </vt:variant>
      <vt:variant>
        <vt:i4>5</vt:i4>
      </vt:variant>
      <vt:variant>
        <vt:lpwstr>mailto:Britta.Hedman@tyrens.se</vt:lpwstr>
      </vt:variant>
      <vt:variant>
        <vt:lpwstr/>
      </vt:variant>
      <vt:variant>
        <vt:i4>6619155</vt:i4>
      </vt:variant>
      <vt:variant>
        <vt:i4>39</vt:i4>
      </vt:variant>
      <vt:variant>
        <vt:i4>0</vt:i4>
      </vt:variant>
      <vt:variant>
        <vt:i4>5</vt:i4>
      </vt:variant>
      <vt:variant>
        <vt:lpwstr>mailto:linnea.bohlin@tyrens.se</vt:lpwstr>
      </vt:variant>
      <vt:variant>
        <vt:lpwstr/>
      </vt:variant>
      <vt:variant>
        <vt:i4>6619155</vt:i4>
      </vt:variant>
      <vt:variant>
        <vt:i4>36</vt:i4>
      </vt:variant>
      <vt:variant>
        <vt:i4>0</vt:i4>
      </vt:variant>
      <vt:variant>
        <vt:i4>5</vt:i4>
      </vt:variant>
      <vt:variant>
        <vt:lpwstr>mailto:linnea.bohlin@tyrens.se</vt:lpwstr>
      </vt:variant>
      <vt:variant>
        <vt:lpwstr/>
      </vt:variant>
      <vt:variant>
        <vt:i4>6619155</vt:i4>
      </vt:variant>
      <vt:variant>
        <vt:i4>33</vt:i4>
      </vt:variant>
      <vt:variant>
        <vt:i4>0</vt:i4>
      </vt:variant>
      <vt:variant>
        <vt:i4>5</vt:i4>
      </vt:variant>
      <vt:variant>
        <vt:lpwstr>mailto:linnea.bohlin@tyrens.se</vt:lpwstr>
      </vt:variant>
      <vt:variant>
        <vt:lpwstr/>
      </vt:variant>
      <vt:variant>
        <vt:i4>1638445</vt:i4>
      </vt:variant>
      <vt:variant>
        <vt:i4>30</vt:i4>
      </vt:variant>
      <vt:variant>
        <vt:i4>0</vt:i4>
      </vt:variant>
      <vt:variant>
        <vt:i4>5</vt:i4>
      </vt:variant>
      <vt:variant>
        <vt:lpwstr>mailto:caroline.mc-caslin@tyrens.se</vt:lpwstr>
      </vt:variant>
      <vt:variant>
        <vt:lpwstr/>
      </vt:variant>
      <vt:variant>
        <vt:i4>6619155</vt:i4>
      </vt:variant>
      <vt:variant>
        <vt:i4>27</vt:i4>
      </vt:variant>
      <vt:variant>
        <vt:i4>0</vt:i4>
      </vt:variant>
      <vt:variant>
        <vt:i4>5</vt:i4>
      </vt:variant>
      <vt:variant>
        <vt:lpwstr>mailto:linnea.bohlin@tyrens.se</vt:lpwstr>
      </vt:variant>
      <vt:variant>
        <vt:lpwstr/>
      </vt:variant>
      <vt:variant>
        <vt:i4>1638445</vt:i4>
      </vt:variant>
      <vt:variant>
        <vt:i4>24</vt:i4>
      </vt:variant>
      <vt:variant>
        <vt:i4>0</vt:i4>
      </vt:variant>
      <vt:variant>
        <vt:i4>5</vt:i4>
      </vt:variant>
      <vt:variant>
        <vt:lpwstr>mailto:caroline.mc-caslin@tyrens.se</vt:lpwstr>
      </vt:variant>
      <vt:variant>
        <vt:lpwstr/>
      </vt:variant>
      <vt:variant>
        <vt:i4>6619155</vt:i4>
      </vt:variant>
      <vt:variant>
        <vt:i4>21</vt:i4>
      </vt:variant>
      <vt:variant>
        <vt:i4>0</vt:i4>
      </vt:variant>
      <vt:variant>
        <vt:i4>5</vt:i4>
      </vt:variant>
      <vt:variant>
        <vt:lpwstr>mailto:linnea.bohlin@tyrens.se</vt:lpwstr>
      </vt:variant>
      <vt:variant>
        <vt:lpwstr/>
      </vt:variant>
      <vt:variant>
        <vt:i4>4259880</vt:i4>
      </vt:variant>
      <vt:variant>
        <vt:i4>18</vt:i4>
      </vt:variant>
      <vt:variant>
        <vt:i4>0</vt:i4>
      </vt:variant>
      <vt:variant>
        <vt:i4>5</vt:i4>
      </vt:variant>
      <vt:variant>
        <vt:lpwstr>mailto:julia.gomertorp@tyrens.se</vt:lpwstr>
      </vt:variant>
      <vt:variant>
        <vt:lpwstr/>
      </vt:variant>
      <vt:variant>
        <vt:i4>7733276</vt:i4>
      </vt:variant>
      <vt:variant>
        <vt:i4>15</vt:i4>
      </vt:variant>
      <vt:variant>
        <vt:i4>0</vt:i4>
      </vt:variant>
      <vt:variant>
        <vt:i4>5</vt:i4>
      </vt:variant>
      <vt:variant>
        <vt:lpwstr>mailto:Britta.Hedman@tyrens.se</vt:lpwstr>
      </vt:variant>
      <vt:variant>
        <vt:lpwstr/>
      </vt:variant>
      <vt:variant>
        <vt:i4>6619155</vt:i4>
      </vt:variant>
      <vt:variant>
        <vt:i4>12</vt:i4>
      </vt:variant>
      <vt:variant>
        <vt:i4>0</vt:i4>
      </vt:variant>
      <vt:variant>
        <vt:i4>5</vt:i4>
      </vt:variant>
      <vt:variant>
        <vt:lpwstr>mailto:linnea.bohlin@tyrens.se</vt:lpwstr>
      </vt:variant>
      <vt:variant>
        <vt:lpwstr/>
      </vt:variant>
      <vt:variant>
        <vt:i4>6619155</vt:i4>
      </vt:variant>
      <vt:variant>
        <vt:i4>9</vt:i4>
      </vt:variant>
      <vt:variant>
        <vt:i4>0</vt:i4>
      </vt:variant>
      <vt:variant>
        <vt:i4>5</vt:i4>
      </vt:variant>
      <vt:variant>
        <vt:lpwstr>mailto:linnea.bohlin@tyrens.se</vt:lpwstr>
      </vt:variant>
      <vt:variant>
        <vt:lpwstr/>
      </vt:variant>
      <vt:variant>
        <vt:i4>7733276</vt:i4>
      </vt:variant>
      <vt:variant>
        <vt:i4>6</vt:i4>
      </vt:variant>
      <vt:variant>
        <vt:i4>0</vt:i4>
      </vt:variant>
      <vt:variant>
        <vt:i4>5</vt:i4>
      </vt:variant>
      <vt:variant>
        <vt:lpwstr>mailto:Britta.Hedman@tyrens.se</vt:lpwstr>
      </vt:variant>
      <vt:variant>
        <vt:lpwstr/>
      </vt:variant>
      <vt:variant>
        <vt:i4>6619155</vt:i4>
      </vt:variant>
      <vt:variant>
        <vt:i4>3</vt:i4>
      </vt:variant>
      <vt:variant>
        <vt:i4>0</vt:i4>
      </vt:variant>
      <vt:variant>
        <vt:i4>5</vt:i4>
      </vt:variant>
      <vt:variant>
        <vt:lpwstr>mailto:linnea.bohlin@tyrens.se</vt:lpwstr>
      </vt:variant>
      <vt:variant>
        <vt:lpwstr/>
      </vt:variant>
      <vt:variant>
        <vt:i4>6619155</vt:i4>
      </vt:variant>
      <vt:variant>
        <vt:i4>0</vt:i4>
      </vt:variant>
      <vt:variant>
        <vt:i4>0</vt:i4>
      </vt:variant>
      <vt:variant>
        <vt:i4>5</vt:i4>
      </vt:variant>
      <vt:variant>
        <vt:lpwstr>mailto:linnea.bohlin@tyrens.se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teknisk beskrivning – Mängdförteckning enligt MER</dc:title>
  <dc:subject/>
  <dc:creator>bni</dc:creator>
  <cp:keywords/>
  <dc:description/>
  <cp:lastModifiedBy>Britta Hedman</cp:lastModifiedBy>
  <cp:revision>15</cp:revision>
  <cp:lastPrinted>2017-06-21T14:42:00Z</cp:lastPrinted>
  <dcterms:created xsi:type="dcterms:W3CDTF">2026-03-31T15:20:00Z</dcterms:created>
  <dcterms:modified xsi:type="dcterms:W3CDTF">2026-04-07T06:26:00Z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1.10</vt:lpwstr>
  </property>
  <property fmtid="{D5CDD505-2E9C-101B-9397-08002B2CF9AE}" pid="3" name="RevDatum">
    <vt:lpwstr>Nov 2005</vt:lpwstr>
  </property>
  <property fmtid="{D5CDD505-2E9C-101B-9397-08002B2CF9AE}" pid="4" name="AMAnytt">
    <vt:lpwstr>Uppdaterad med 1/2006</vt:lpwstr>
  </property>
  <property fmtid="{D5CDD505-2E9C-101B-9397-08002B2CF9AE}" pid="5" name="CheopsHandlaggare">
    <vt:lpwstr/>
  </property>
  <property fmtid="{D5CDD505-2E9C-101B-9397-08002B2CF9AE}" pid="6" name="CheopsRubrik">
    <vt:lpwstr/>
  </property>
  <property fmtid="{D5CDD505-2E9C-101B-9397-08002B2CF9AE}" pid="7" name="CheopsSkapadDatum">
    <vt:lpwstr/>
  </property>
  <property fmtid="{D5CDD505-2E9C-101B-9397-08002B2CF9AE}" pid="8" name="CheopsRevDatum">
    <vt:lpwstr/>
  </property>
  <property fmtid="{D5CDD505-2E9C-101B-9397-08002B2CF9AE}" pid="9" name="CheopsProjektnummer">
    <vt:lpwstr/>
  </property>
  <property fmtid="{D5CDD505-2E9C-101B-9397-08002B2CF9AE}" pid="10" name="CheopsProjektnamnBlanketthuvud">
    <vt:lpwstr>TK AMA Anläggning 2011-12-01 - Trafikkontorets komplement till AMA anläggning 10</vt:lpwstr>
  </property>
  <property fmtid="{D5CDD505-2E9C-101B-9397-08002B2CF9AE}" pid="11" name="CheopsAntalRubriknivaer">
    <vt:lpwstr>3</vt:lpwstr>
  </property>
  <property fmtid="{D5CDD505-2E9C-101B-9397-08002B2CF9AE}" pid="12" name="CheopsFlagEgenRubrik">
    <vt:lpwstr>0</vt:lpwstr>
  </property>
  <property fmtid="{D5CDD505-2E9C-101B-9397-08002B2CF9AE}" pid="13" name="CheopsFlagSidnummerLopande">
    <vt:lpwstr/>
  </property>
  <property fmtid="{D5CDD505-2E9C-101B-9397-08002B2CF9AE}" pid="14" name="CheopsFlagFilnamnISidfot">
    <vt:lpwstr>2</vt:lpwstr>
  </property>
  <property fmtid="{D5CDD505-2E9C-101B-9397-08002B2CF9AE}" pid="15" name="CheopsStatus">
    <vt:lpwstr/>
  </property>
  <property fmtid="{D5CDD505-2E9C-101B-9397-08002B2CF9AE}" pid="16" name="CheopsRevision">
    <vt:lpwstr/>
  </property>
  <property fmtid="{D5CDD505-2E9C-101B-9397-08002B2CF9AE}" pid="17" name="CheopsInledningstext">
    <vt:lpwstr>Denna tekniska beskrivning ansluter till AMA Anläggning 10</vt:lpwstr>
  </property>
  <property fmtid="{D5CDD505-2E9C-101B-9397-08002B2CF9AE}" pid="18" name="CheopsAnlaggningsAMA">
    <vt:lpwstr>10</vt:lpwstr>
  </property>
  <property fmtid="{D5CDD505-2E9C-101B-9397-08002B2CF9AE}" pid="19" name="CheopsMallversion">
    <vt:lpwstr>1.1.0</vt:lpwstr>
  </property>
  <property fmtid="{D5CDD505-2E9C-101B-9397-08002B2CF9AE}" pid="20" name="CheopsSkapadVersion">
    <vt:lpwstr>1.2.0.0</vt:lpwstr>
  </property>
  <property fmtid="{D5CDD505-2E9C-101B-9397-08002B2CF9AE}" pid="21" name="CheopsKoppladVersion">
    <vt:lpwstr>1.2.0.0</vt:lpwstr>
  </property>
  <property fmtid="{D5CDD505-2E9C-101B-9397-08002B2CF9AE}" pid="22" name="CheopsAF">
    <vt:lpwstr>--</vt:lpwstr>
  </property>
  <property fmtid="{D5CDD505-2E9C-101B-9397-08002B2CF9AE}" pid="23" name="CheopsAFKop">
    <vt:lpwstr>--</vt:lpwstr>
  </property>
  <property fmtid="{D5CDD505-2E9C-101B-9397-08002B2CF9AE}" pid="24" name="CheopsHusAMA">
    <vt:lpwstr>--</vt:lpwstr>
  </property>
  <property fmtid="{D5CDD505-2E9C-101B-9397-08002B2CF9AE}" pid="25" name="CheopsInstallationAMA">
    <vt:lpwstr>--</vt:lpwstr>
  </property>
  <property fmtid="{D5CDD505-2E9C-101B-9397-08002B2CF9AE}" pid="26" name="CheopsBrutenStruktur">
    <vt:lpwstr/>
  </property>
  <property fmtid="{D5CDD505-2E9C-101B-9397-08002B2CF9AE}" pid="27" name="_AssemblyName">
    <vt:lpwstr>*</vt:lpwstr>
  </property>
  <property fmtid="{D5CDD505-2E9C-101B-9397-08002B2CF9AE}" pid="28" name="_AssemblyLocation">
    <vt:lpwstr>{5c86977e-7589-445e-b8b8-08dc782ed74b}</vt:lpwstr>
  </property>
  <property fmtid="{D5CDD505-2E9C-101B-9397-08002B2CF9AE}" pid="29" name="Solution ID">
    <vt:lpwstr>None</vt:lpwstr>
  </property>
  <property fmtid="{D5CDD505-2E9C-101B-9397-08002B2CF9AE}" pid="30" name="ContentTypeId">
    <vt:lpwstr>0x01010008C9A2CB05ED9A4899E4F4F1765F6F35</vt:lpwstr>
  </property>
  <property fmtid="{D5CDD505-2E9C-101B-9397-08002B2CF9AE}" pid="31" name="MediaServiceImageTags">
    <vt:lpwstr/>
  </property>
  <property fmtid="{D5CDD505-2E9C-101B-9397-08002B2CF9AE}" pid="32" name="TaxKeyword">
    <vt:lpwstr/>
  </property>
  <property fmtid="{D5CDD505-2E9C-101B-9397-08002B2CF9AE}" pid="33" name="updr_Dokumentstatus_Avtal">
    <vt:lpwstr/>
  </property>
  <property fmtid="{D5CDD505-2E9C-101B-9397-08002B2CF9AE}" pid="34" name="o07e95d822b440acacca93cc8b06db0d">
    <vt:lpwstr/>
  </property>
  <property fmtid="{D5CDD505-2E9C-101B-9397-08002B2CF9AE}" pid="35" name="jd61d31004c642b79326a89e8bf7b4c1">
    <vt:lpwstr/>
  </property>
  <property fmtid="{D5CDD505-2E9C-101B-9397-08002B2CF9AE}" pid="36" name="updr_Skede">
    <vt:lpwstr/>
  </property>
  <property fmtid="{D5CDD505-2E9C-101B-9397-08002B2CF9AE}" pid="37" name="updr_Ansvarig_part">
    <vt:lpwstr/>
  </property>
  <property fmtid="{D5CDD505-2E9C-101B-9397-08002B2CF9AE}" pid="38" name="updr_Dokumentstatus">
    <vt:lpwstr/>
  </property>
  <property fmtid="{D5CDD505-2E9C-101B-9397-08002B2CF9AE}" pid="39" name="n1479bc29def4e5fbcda19972023e749">
    <vt:lpwstr/>
  </property>
  <property fmtid="{D5CDD505-2E9C-101B-9397-08002B2CF9AE}" pid="40" name="updr_Dokumenttyp">
    <vt:lpwstr/>
  </property>
  <property fmtid="{D5CDD505-2E9C-101B-9397-08002B2CF9AE}" pid="41" name="c67858f883c84cb6b105327ff74c8328">
    <vt:lpwstr/>
  </property>
  <property fmtid="{D5CDD505-2E9C-101B-9397-08002B2CF9AE}" pid="42" name="updr_Dokumentstatus_Anbud">
    <vt:lpwstr/>
  </property>
  <property fmtid="{D5CDD505-2E9C-101B-9397-08002B2CF9AE}" pid="43" name="bb7fb3fb79f6483ba2833a1fb55ae4b3">
    <vt:lpwstr/>
  </property>
  <property fmtid="{D5CDD505-2E9C-101B-9397-08002B2CF9AE}" pid="44" name="updr_M_x00f6_testyp">
    <vt:lpwstr/>
  </property>
  <property fmtid="{D5CDD505-2E9C-101B-9397-08002B2CF9AE}" pid="45" name="updr_Mötestyp">
    <vt:lpwstr/>
  </property>
  <property fmtid="{D5CDD505-2E9C-101B-9397-08002B2CF9AE}" pid="46" name="docLang">
    <vt:lpwstr>sv</vt:lpwstr>
  </property>
  <property fmtid="{D5CDD505-2E9C-101B-9397-08002B2CF9AE}" pid="47" name="_dlc_DocIdItemGuid">
    <vt:lpwstr>b634a996-52b5-4466-8872-fded70959f22</vt:lpwstr>
  </property>
</Properties>
</file>