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D112" w14:textId="6192EFDA" w:rsidR="00442DB1" w:rsidRPr="009679CB" w:rsidRDefault="009679CB" w:rsidP="00442DB1">
      <w:pPr>
        <w:pStyle w:val="Heading1"/>
        <w:rPr>
          <w:caps/>
        </w:rPr>
      </w:pPr>
      <w:r w:rsidRPr="009679CB">
        <w:t>U</w:t>
      </w:r>
      <w:r w:rsidR="00442DB1" w:rsidRPr="009679CB">
        <w:t xml:space="preserve">ppdateringar i flik 3 Utformning </w:t>
      </w:r>
      <w:r w:rsidR="0005553D">
        <w:t>202</w:t>
      </w:r>
      <w:r w:rsidR="00E73410">
        <w:t>5</w:t>
      </w:r>
      <w:r w:rsidR="0005553D">
        <w:t>-</w:t>
      </w:r>
      <w:r w:rsidR="00A5286E">
        <w:t>10-2</w:t>
      </w:r>
      <w:r w:rsidR="00E73410">
        <w:t>2</w:t>
      </w:r>
    </w:p>
    <w:p w14:paraId="10A35557" w14:textId="77777777" w:rsidR="00442DB1" w:rsidRDefault="00442DB1" w:rsidP="00442DB1">
      <w:pPr>
        <w:pStyle w:val="Heading2"/>
      </w:pPr>
      <w:r w:rsidRPr="009F762C">
        <w:t>Texter</w:t>
      </w:r>
    </w:p>
    <w:p w14:paraId="58DD81A0" w14:textId="6550BE6D" w:rsidR="00442DB1" w:rsidRDefault="00AD032A" w:rsidP="003D3286">
      <w:pPr>
        <w:pStyle w:val="Heading3"/>
      </w:pPr>
      <w:r>
        <w:t>2CD Hastighet</w:t>
      </w:r>
    </w:p>
    <w:p w14:paraId="35E6A9A5" w14:textId="1016BF64" w:rsidR="003D3286" w:rsidRPr="003D3286" w:rsidRDefault="003D3286" w:rsidP="003D3286">
      <w:r>
        <w:t>Texten är uppdaterad, en del</w:t>
      </w:r>
      <w:r w:rsidR="00C71015">
        <w:t xml:space="preserve"> är omformulerad och en del</w:t>
      </w:r>
      <w:r>
        <w:t xml:space="preserve"> struken och ersatt med hänvisning till </w:t>
      </w:r>
      <w:r w:rsidR="00ED2EAF">
        <w:t>det tillagda dokumentet ”</w:t>
      </w:r>
      <w:r w:rsidR="00ED2EAF" w:rsidRPr="00ED2EAF">
        <w:t xml:space="preserve"> </w:t>
      </w:r>
      <w:r w:rsidR="00ED2EAF">
        <w:t>Göteborgs Stads riktlinje för hastighetsgränser”.</w:t>
      </w:r>
    </w:p>
    <w:p w14:paraId="4B23C42B" w14:textId="6ADB4EB0" w:rsidR="00C16027" w:rsidRDefault="00677328" w:rsidP="00C16027">
      <w:pPr>
        <w:pStyle w:val="Heading3"/>
      </w:pPr>
      <w:r>
        <w:t>3BD Lutning gångbana</w:t>
      </w:r>
    </w:p>
    <w:p w14:paraId="5453B2C5" w14:textId="2148D92A" w:rsidR="00C16027" w:rsidRDefault="00A81627" w:rsidP="00442DB1">
      <w:r>
        <w:t>Tex</w:t>
      </w:r>
      <w:r w:rsidR="00BA03F7">
        <w:t xml:space="preserve">t </w:t>
      </w:r>
      <w:r w:rsidR="001B5024">
        <w:t xml:space="preserve">har lagts till </w:t>
      </w:r>
      <w:r w:rsidR="00BA03F7">
        <w:t xml:space="preserve">om att en lutning på 4% kan tillåtas </w:t>
      </w:r>
      <w:r w:rsidR="001B5024">
        <w:t>och att så goda förutsättningar som möjligt alltid ska eftersträvas för gående.</w:t>
      </w:r>
    </w:p>
    <w:p w14:paraId="3204FB74" w14:textId="18ECCD41" w:rsidR="00062B8F" w:rsidRDefault="00062B8F" w:rsidP="000168CC">
      <w:pPr>
        <w:pStyle w:val="Heading3"/>
      </w:pPr>
      <w:r>
        <w:t>3</w:t>
      </w:r>
      <w:r w:rsidR="00B7484D">
        <w:t>DC Vändplats</w:t>
      </w:r>
    </w:p>
    <w:p w14:paraId="5168B2AE" w14:textId="3B6F241A" w:rsidR="00207366" w:rsidRPr="00207366" w:rsidRDefault="00207366" w:rsidP="00207366">
      <w:r>
        <w:t>Illustrationerna som visar utrymmesanspråk för</w:t>
      </w:r>
      <w:r w:rsidR="004F310C">
        <w:t xml:space="preserve"> vändande</w:t>
      </w:r>
      <w:r w:rsidR="00282C9B">
        <w:t xml:space="preserve"> sopbil</w:t>
      </w:r>
      <w:r>
        <w:t xml:space="preserve"> </w:t>
      </w:r>
      <w:r w:rsidR="00282C9B">
        <w:t xml:space="preserve">har justerats och kompletterats med </w:t>
      </w:r>
      <w:proofErr w:type="spellStart"/>
      <w:r w:rsidR="00282C9B">
        <w:t>LBn</w:t>
      </w:r>
      <w:proofErr w:type="spellEnd"/>
      <w:r w:rsidR="00282C9B">
        <w:t xml:space="preserve">. </w:t>
      </w:r>
    </w:p>
    <w:p w14:paraId="0FED55DA" w14:textId="0299FA9A" w:rsidR="00DA3F70" w:rsidRDefault="00DF4E59" w:rsidP="00DF4E59">
      <w:pPr>
        <w:pStyle w:val="Heading3"/>
      </w:pPr>
      <w:r>
        <w:t>3</w:t>
      </w:r>
      <w:r w:rsidR="00B7484D">
        <w:t>G Korsning</w:t>
      </w:r>
    </w:p>
    <w:p w14:paraId="4A300DEE" w14:textId="29AD3848" w:rsidR="0051244D" w:rsidRPr="0051244D" w:rsidRDefault="0051244D" w:rsidP="0051244D">
      <w:r>
        <w:t xml:space="preserve">En underrubrik har lags till samt en mening om att </w:t>
      </w:r>
      <w:r w:rsidR="00A07CAC">
        <w:t>val av lösning för olika typer av korsningspunkter ska göras med hänsyn till platsens förutsättningar.</w:t>
      </w:r>
    </w:p>
    <w:p w14:paraId="3F36D1F9" w14:textId="1AD7C273" w:rsidR="00CC7EAD" w:rsidRDefault="00CC7EAD" w:rsidP="00CC7EAD">
      <w:pPr>
        <w:pStyle w:val="Heading3"/>
      </w:pPr>
      <w:r>
        <w:t>3GD Genomgående gångbana</w:t>
      </w:r>
      <w:r w:rsidR="00091868">
        <w:t>/cykelbana</w:t>
      </w:r>
    </w:p>
    <w:p w14:paraId="35220F81" w14:textId="3BB1117B" w:rsidR="00CC7EAD" w:rsidRDefault="00091868" w:rsidP="00CC7EAD">
      <w:r>
        <w:t xml:space="preserve">Nya </w:t>
      </w:r>
      <w:proofErr w:type="spellStart"/>
      <w:r>
        <w:t>utformningsprinciper</w:t>
      </w:r>
      <w:proofErr w:type="spellEnd"/>
      <w:r>
        <w:t xml:space="preserve"> för genomgående banor har </w:t>
      </w:r>
      <w:r w:rsidR="006F0F13">
        <w:t>utarbetats</w:t>
      </w:r>
      <w:r>
        <w:t xml:space="preserve"> och dessa presenteras i text och med illustrationer</w:t>
      </w:r>
      <w:r w:rsidR="005768CA">
        <w:t xml:space="preserve">. </w:t>
      </w:r>
    </w:p>
    <w:p w14:paraId="4A9FF5AF" w14:textId="095567D0" w:rsidR="00C238E2" w:rsidRDefault="00C238E2" w:rsidP="005D155E">
      <w:pPr>
        <w:pStyle w:val="Heading3"/>
      </w:pPr>
      <w:r>
        <w:t>3</w:t>
      </w:r>
      <w:r w:rsidR="00E86E03">
        <w:t>ID Sikt mot gående</w:t>
      </w:r>
    </w:p>
    <w:p w14:paraId="468EB785" w14:textId="0EE4E295" w:rsidR="00C238E2" w:rsidRDefault="005768CA" w:rsidP="00442DB1">
      <w:r>
        <w:t>Nytt avsnitt som ger en inriktning för hur sikt för gående kan hanteras.</w:t>
      </w:r>
    </w:p>
    <w:p w14:paraId="04DBABAB" w14:textId="008B95AD" w:rsidR="00EA4E3E" w:rsidRDefault="00E86E03" w:rsidP="004841A7">
      <w:pPr>
        <w:pStyle w:val="Heading3"/>
      </w:pPr>
      <w:r>
        <w:t>3NE Vägmarkering</w:t>
      </w:r>
    </w:p>
    <w:p w14:paraId="420CA7E4" w14:textId="3C944652" w:rsidR="004841A7" w:rsidRDefault="006261EF" w:rsidP="00E86E03">
      <w:r>
        <w:t>Text om bredd på övergångsställe intill cykelöverfart har lagts till.</w:t>
      </w:r>
    </w:p>
    <w:p w14:paraId="648ABF8F" w14:textId="186C00EC" w:rsidR="00442DB1" w:rsidRDefault="00442DB1" w:rsidP="00442DB1">
      <w:pPr>
        <w:pStyle w:val="Heading2"/>
      </w:pPr>
      <w:r>
        <w:t>Ritningar</w:t>
      </w:r>
      <w:r w:rsidR="00F64BA9">
        <w:t>, dokument mm</w:t>
      </w:r>
    </w:p>
    <w:p w14:paraId="2E06F256" w14:textId="43D2657C" w:rsidR="002768AE" w:rsidRDefault="00C45A9E" w:rsidP="002768AE">
      <w:r>
        <w:t xml:space="preserve">Tillagt dokument: Göteborgs Stads riktlinje för hastighetsgränser </w:t>
      </w:r>
    </w:p>
    <w:sectPr w:rsidR="002768AE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BCEC" w14:textId="77777777" w:rsidR="00013C20" w:rsidRDefault="00013C20" w:rsidP="00BF282B">
      <w:pPr>
        <w:spacing w:after="0" w:line="240" w:lineRule="auto"/>
      </w:pPr>
      <w:r>
        <w:separator/>
      </w:r>
    </w:p>
  </w:endnote>
  <w:endnote w:type="continuationSeparator" w:id="0">
    <w:p w14:paraId="1FA22AB4" w14:textId="77777777" w:rsidR="00013C20" w:rsidRDefault="00013C20" w:rsidP="00BF282B">
      <w:pPr>
        <w:spacing w:after="0" w:line="240" w:lineRule="auto"/>
      </w:pPr>
      <w:r>
        <w:continuationSeparator/>
      </w:r>
    </w:p>
  </w:endnote>
  <w:endnote w:type="continuationNotice" w:id="1">
    <w:p w14:paraId="41213012" w14:textId="77777777" w:rsidR="00013C20" w:rsidRDefault="00013C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4B01B8CB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02E1D11F" w14:textId="09B17626" w:rsidR="00986A1D" w:rsidRPr="009B4E2A" w:rsidRDefault="00986A1D" w:rsidP="00841810">
          <w:pPr>
            <w:pStyle w:val="Footer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509B0">
                <w:t>Dokumentnamn</w:t>
              </w:r>
            </w:sdtContent>
          </w:sdt>
        </w:p>
      </w:tc>
      <w:tc>
        <w:tcPr>
          <w:tcW w:w="1343" w:type="dxa"/>
        </w:tcPr>
        <w:p w14:paraId="2C20364E" w14:textId="77777777" w:rsidR="00986A1D" w:rsidRPr="009B4E2A" w:rsidRDefault="00986A1D" w:rsidP="00841810">
          <w:pPr>
            <w:pStyle w:val="Footer"/>
          </w:pPr>
        </w:p>
      </w:tc>
      <w:tc>
        <w:tcPr>
          <w:tcW w:w="1917" w:type="dxa"/>
        </w:tcPr>
        <w:p w14:paraId="6AD00FF9" w14:textId="77777777" w:rsidR="00986A1D" w:rsidRPr="009B4E2A" w:rsidRDefault="00986A1D" w:rsidP="00841810">
          <w:pPr>
            <w:pStyle w:val="Footer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99CAE92" w14:textId="77777777" w:rsidTr="008117AD">
      <w:tc>
        <w:tcPr>
          <w:tcW w:w="5812" w:type="dxa"/>
        </w:tcPr>
        <w:p w14:paraId="1C1B2EF9" w14:textId="77777777" w:rsidR="00986A1D" w:rsidRPr="00F66187" w:rsidRDefault="00986A1D" w:rsidP="00841810">
          <w:pPr>
            <w:pStyle w:val="Footer"/>
            <w:rPr>
              <w:rStyle w:val="PlaceholderText"/>
              <w:color w:val="auto"/>
            </w:rPr>
          </w:pPr>
        </w:p>
      </w:tc>
      <w:tc>
        <w:tcPr>
          <w:tcW w:w="1343" w:type="dxa"/>
        </w:tcPr>
        <w:p w14:paraId="59E5B729" w14:textId="77777777" w:rsidR="00986A1D" w:rsidRDefault="00986A1D" w:rsidP="00841810">
          <w:pPr>
            <w:pStyle w:val="Footer"/>
          </w:pPr>
        </w:p>
      </w:tc>
      <w:tc>
        <w:tcPr>
          <w:tcW w:w="1917" w:type="dxa"/>
        </w:tcPr>
        <w:p w14:paraId="5CB07C48" w14:textId="77777777" w:rsidR="00986A1D" w:rsidRDefault="00986A1D" w:rsidP="00841810">
          <w:pPr>
            <w:pStyle w:val="Footer"/>
          </w:pPr>
        </w:p>
      </w:tc>
    </w:tr>
    <w:tr w:rsidR="00986A1D" w14:paraId="4BC604C3" w14:textId="77777777" w:rsidTr="008117AD">
      <w:tc>
        <w:tcPr>
          <w:tcW w:w="5812" w:type="dxa"/>
        </w:tcPr>
        <w:p w14:paraId="0AE1FDC5" w14:textId="77777777" w:rsidR="00986A1D" w:rsidRDefault="00986A1D" w:rsidP="00841810">
          <w:pPr>
            <w:pStyle w:val="Footer"/>
          </w:pPr>
        </w:p>
      </w:tc>
      <w:tc>
        <w:tcPr>
          <w:tcW w:w="1343" w:type="dxa"/>
        </w:tcPr>
        <w:p w14:paraId="1AD1233E" w14:textId="77777777" w:rsidR="00986A1D" w:rsidRDefault="00986A1D" w:rsidP="00841810">
          <w:pPr>
            <w:pStyle w:val="Footer"/>
          </w:pPr>
        </w:p>
      </w:tc>
      <w:tc>
        <w:tcPr>
          <w:tcW w:w="1917" w:type="dxa"/>
        </w:tcPr>
        <w:p w14:paraId="6441CF99" w14:textId="77777777" w:rsidR="00986A1D" w:rsidRDefault="00986A1D" w:rsidP="00841810">
          <w:pPr>
            <w:pStyle w:val="Footer"/>
          </w:pPr>
        </w:p>
      </w:tc>
    </w:tr>
  </w:tbl>
  <w:p w14:paraId="06B18110" w14:textId="77777777" w:rsidR="00F57801" w:rsidRPr="00F66187" w:rsidRDefault="00F57801" w:rsidP="00841810">
    <w:pPr>
      <w:pStyle w:val="Footer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0142C15" w14:textId="77777777" w:rsidTr="002A5694">
      <w:tc>
        <w:tcPr>
          <w:tcW w:w="7938" w:type="dxa"/>
        </w:tcPr>
        <w:p w14:paraId="3AD6BBB1" w14:textId="5896778A" w:rsidR="00D140F7" w:rsidRDefault="005509B0">
          <w:pPr>
            <w:pStyle w:val="Footer"/>
            <w:rPr>
              <w:b/>
            </w:rPr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Dokumentnamn</w:t>
              </w:r>
            </w:sdtContent>
          </w:sdt>
        </w:p>
      </w:tc>
      <w:tc>
        <w:tcPr>
          <w:tcW w:w="1134" w:type="dxa"/>
        </w:tcPr>
        <w:p w14:paraId="5AEB4DCA" w14:textId="77777777" w:rsidR="004A3C93" w:rsidRPr="008117AD" w:rsidRDefault="005509B0" w:rsidP="00841810">
          <w:pPr>
            <w:pStyle w:val="Footer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0EBD21B" w14:textId="77777777" w:rsidR="00F57801" w:rsidRPr="00F66187" w:rsidRDefault="00F57801" w:rsidP="007070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230"/>
      <w:gridCol w:w="1842"/>
    </w:tblGrid>
    <w:tr w:rsidR="006A5972" w:rsidRPr="008117AD" w14:paraId="78DEAAC2" w14:textId="77777777" w:rsidTr="00DD3BD1">
      <w:trPr>
        <w:trHeight w:val="204"/>
      </w:trPr>
      <w:tc>
        <w:tcPr>
          <w:tcW w:w="7230" w:type="dxa"/>
          <w:vMerge w:val="restart"/>
        </w:tcPr>
        <w:p w14:paraId="6F2C694C" w14:textId="5F45C6A9" w:rsidR="006A5972" w:rsidRDefault="006A5972" w:rsidP="006A5972">
          <w:pPr>
            <w:pStyle w:val="Footer"/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509B0">
                <w:t>Dokumentnamn</w:t>
              </w:r>
            </w:sdtContent>
          </w:sdt>
        </w:p>
      </w:tc>
      <w:tc>
        <w:tcPr>
          <w:tcW w:w="1842" w:type="dxa"/>
        </w:tcPr>
        <w:p w14:paraId="15D07329" w14:textId="77777777" w:rsidR="006A5972" w:rsidRPr="008117AD" w:rsidRDefault="006A5972" w:rsidP="006A5972">
          <w:pPr>
            <w:pStyle w:val="Footer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  <w:tr w:rsidR="006A5972" w:rsidRPr="008117AD" w14:paraId="63AAEF04" w14:textId="77777777" w:rsidTr="00DD3BD1">
      <w:trPr>
        <w:trHeight w:val="204"/>
      </w:trPr>
      <w:tc>
        <w:tcPr>
          <w:tcW w:w="7230" w:type="dxa"/>
          <w:vMerge/>
        </w:tcPr>
        <w:p w14:paraId="1149BD87" w14:textId="77777777" w:rsidR="006A5972" w:rsidRDefault="006A5972" w:rsidP="006A5972">
          <w:pPr>
            <w:pStyle w:val="Footer"/>
          </w:pPr>
        </w:p>
      </w:tc>
      <w:tc>
        <w:tcPr>
          <w:tcW w:w="1842" w:type="dxa"/>
        </w:tcPr>
        <w:p w14:paraId="54F8B0FE" w14:textId="19DE9900" w:rsidR="006A5972" w:rsidRPr="008117AD" w:rsidRDefault="006A5972" w:rsidP="006A5972">
          <w:pPr>
            <w:pStyle w:val="Footer"/>
            <w:tabs>
              <w:tab w:val="left" w:pos="408"/>
            </w:tabs>
            <w:jc w:val="right"/>
          </w:pPr>
          <w:r>
            <w:t>Reviderad 202</w:t>
          </w:r>
          <w:r w:rsidR="0041600D">
            <w:t>51022</w:t>
          </w:r>
        </w:p>
      </w:tc>
    </w:tr>
  </w:tbl>
  <w:p w14:paraId="21EBEE94" w14:textId="77777777" w:rsidR="00BD0663" w:rsidRDefault="00BD0663" w:rsidP="00841810">
    <w:pPr>
      <w:pStyle w:val="Footer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FC7D" w14:textId="77777777" w:rsidR="00013C20" w:rsidRDefault="00013C20" w:rsidP="00BF282B">
      <w:pPr>
        <w:spacing w:after="0" w:line="240" w:lineRule="auto"/>
      </w:pPr>
      <w:r>
        <w:separator/>
      </w:r>
    </w:p>
  </w:footnote>
  <w:footnote w:type="continuationSeparator" w:id="0">
    <w:p w14:paraId="7F535234" w14:textId="77777777" w:rsidR="00013C20" w:rsidRDefault="00013C20" w:rsidP="00BF282B">
      <w:pPr>
        <w:spacing w:after="0" w:line="240" w:lineRule="auto"/>
      </w:pPr>
      <w:r>
        <w:continuationSeparator/>
      </w:r>
    </w:p>
  </w:footnote>
  <w:footnote w:type="continuationNotice" w:id="1">
    <w:p w14:paraId="32D21EBD" w14:textId="77777777" w:rsidR="00013C20" w:rsidRDefault="00013C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3FE653C3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66784298" w14:textId="77777777" w:rsidR="00D140F7" w:rsidRDefault="005509B0">
          <w:pPr>
            <w:pStyle w:val="Header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Stadsmiljöförvaltningen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2E9FB4C2" w14:textId="77777777" w:rsidR="004A3C93" w:rsidRDefault="000B6F6F" w:rsidP="00FB3B58">
          <w:pPr>
            <w:pStyle w:val="Header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49EF7E5" wp14:editId="4199026E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AE57E84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</w:tcPr>
        <w:p w14:paraId="02283F27" w14:textId="77777777" w:rsidR="004A3C93" w:rsidRDefault="004A3C93" w:rsidP="00FB3B58">
          <w:pPr>
            <w:pStyle w:val="Header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D0B7071" w14:textId="77777777" w:rsidR="004A3C93" w:rsidRDefault="004A3C93" w:rsidP="00FB3B58">
          <w:pPr>
            <w:pStyle w:val="Header"/>
            <w:spacing w:after="100"/>
            <w:jc w:val="right"/>
          </w:pPr>
        </w:p>
      </w:tc>
    </w:tr>
  </w:tbl>
  <w:p w14:paraId="713341CD" w14:textId="77777777" w:rsidR="004A3C93" w:rsidRDefault="004A3C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008"/>
    <w:multiLevelType w:val="multilevel"/>
    <w:tmpl w:val="6B484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95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66F0"/>
    <w:rsid w:val="00013C20"/>
    <w:rsid w:val="000168CC"/>
    <w:rsid w:val="00030046"/>
    <w:rsid w:val="00032DFB"/>
    <w:rsid w:val="00032F02"/>
    <w:rsid w:val="00040DFF"/>
    <w:rsid w:val="0004661D"/>
    <w:rsid w:val="0005553D"/>
    <w:rsid w:val="00055D46"/>
    <w:rsid w:val="00062B8F"/>
    <w:rsid w:val="000666F0"/>
    <w:rsid w:val="00087648"/>
    <w:rsid w:val="00091868"/>
    <w:rsid w:val="000A21B6"/>
    <w:rsid w:val="000A5F25"/>
    <w:rsid w:val="000B6F6F"/>
    <w:rsid w:val="000C3666"/>
    <w:rsid w:val="000C68BA"/>
    <w:rsid w:val="000C6B6F"/>
    <w:rsid w:val="000D487C"/>
    <w:rsid w:val="000E3627"/>
    <w:rsid w:val="000F2B85"/>
    <w:rsid w:val="0011061F"/>
    <w:rsid w:val="0011381D"/>
    <w:rsid w:val="00125102"/>
    <w:rsid w:val="00136CFE"/>
    <w:rsid w:val="00137B97"/>
    <w:rsid w:val="00142FEF"/>
    <w:rsid w:val="00151C27"/>
    <w:rsid w:val="00173F0C"/>
    <w:rsid w:val="001756B0"/>
    <w:rsid w:val="00197A85"/>
    <w:rsid w:val="001A0936"/>
    <w:rsid w:val="001B2315"/>
    <w:rsid w:val="001B5024"/>
    <w:rsid w:val="001C2218"/>
    <w:rsid w:val="001C39EB"/>
    <w:rsid w:val="001C4DDC"/>
    <w:rsid w:val="001D645F"/>
    <w:rsid w:val="001E528D"/>
    <w:rsid w:val="00203D72"/>
    <w:rsid w:val="00207366"/>
    <w:rsid w:val="00225E2F"/>
    <w:rsid w:val="002313C6"/>
    <w:rsid w:val="002415F0"/>
    <w:rsid w:val="00241F59"/>
    <w:rsid w:val="00244443"/>
    <w:rsid w:val="00246626"/>
    <w:rsid w:val="0025720F"/>
    <w:rsid w:val="002576CA"/>
    <w:rsid w:val="00257F49"/>
    <w:rsid w:val="00271F3D"/>
    <w:rsid w:val="002768AE"/>
    <w:rsid w:val="00282C9B"/>
    <w:rsid w:val="002842B6"/>
    <w:rsid w:val="002853B1"/>
    <w:rsid w:val="002B6686"/>
    <w:rsid w:val="002C068B"/>
    <w:rsid w:val="002D09F7"/>
    <w:rsid w:val="002D302A"/>
    <w:rsid w:val="002E16E6"/>
    <w:rsid w:val="002E4DAF"/>
    <w:rsid w:val="002F05B6"/>
    <w:rsid w:val="003031B5"/>
    <w:rsid w:val="0031100B"/>
    <w:rsid w:val="003164EC"/>
    <w:rsid w:val="00320CF0"/>
    <w:rsid w:val="00332A7F"/>
    <w:rsid w:val="00335F94"/>
    <w:rsid w:val="00337938"/>
    <w:rsid w:val="00343F4F"/>
    <w:rsid w:val="00350FEF"/>
    <w:rsid w:val="00353362"/>
    <w:rsid w:val="0035422C"/>
    <w:rsid w:val="00364B2B"/>
    <w:rsid w:val="00367F49"/>
    <w:rsid w:val="00372CB4"/>
    <w:rsid w:val="00383A38"/>
    <w:rsid w:val="003A3FCB"/>
    <w:rsid w:val="003A65C1"/>
    <w:rsid w:val="003A7AC1"/>
    <w:rsid w:val="003B4512"/>
    <w:rsid w:val="003C060C"/>
    <w:rsid w:val="003C0C94"/>
    <w:rsid w:val="003C715B"/>
    <w:rsid w:val="003D3286"/>
    <w:rsid w:val="00401B69"/>
    <w:rsid w:val="00412161"/>
    <w:rsid w:val="00414E79"/>
    <w:rsid w:val="0041600D"/>
    <w:rsid w:val="0043383D"/>
    <w:rsid w:val="00440D30"/>
    <w:rsid w:val="00442DB1"/>
    <w:rsid w:val="00455324"/>
    <w:rsid w:val="00464FEA"/>
    <w:rsid w:val="00473C11"/>
    <w:rsid w:val="004803AE"/>
    <w:rsid w:val="004841A7"/>
    <w:rsid w:val="00493AA4"/>
    <w:rsid w:val="004A3C93"/>
    <w:rsid w:val="004A5252"/>
    <w:rsid w:val="004B1372"/>
    <w:rsid w:val="004B287C"/>
    <w:rsid w:val="004B47D6"/>
    <w:rsid w:val="004C0571"/>
    <w:rsid w:val="004C78B0"/>
    <w:rsid w:val="004F310C"/>
    <w:rsid w:val="005109E3"/>
    <w:rsid w:val="0051244D"/>
    <w:rsid w:val="00521790"/>
    <w:rsid w:val="005418CD"/>
    <w:rsid w:val="00542F53"/>
    <w:rsid w:val="005471A8"/>
    <w:rsid w:val="005509B0"/>
    <w:rsid w:val="00556675"/>
    <w:rsid w:val="00562BAA"/>
    <w:rsid w:val="005674E7"/>
    <w:rsid w:val="005729A0"/>
    <w:rsid w:val="005768CA"/>
    <w:rsid w:val="00582252"/>
    <w:rsid w:val="00584E26"/>
    <w:rsid w:val="00597ACB"/>
    <w:rsid w:val="00597F75"/>
    <w:rsid w:val="005B2E27"/>
    <w:rsid w:val="005B392A"/>
    <w:rsid w:val="005C2FA2"/>
    <w:rsid w:val="005C5B2E"/>
    <w:rsid w:val="005D155E"/>
    <w:rsid w:val="005D497F"/>
    <w:rsid w:val="005E6622"/>
    <w:rsid w:val="005F16B2"/>
    <w:rsid w:val="005F5390"/>
    <w:rsid w:val="00607F19"/>
    <w:rsid w:val="00613965"/>
    <w:rsid w:val="00623C42"/>
    <w:rsid w:val="00623D4E"/>
    <w:rsid w:val="006261EF"/>
    <w:rsid w:val="00631C23"/>
    <w:rsid w:val="00637491"/>
    <w:rsid w:val="00643286"/>
    <w:rsid w:val="0066216B"/>
    <w:rsid w:val="006772D2"/>
    <w:rsid w:val="00677328"/>
    <w:rsid w:val="00690A7F"/>
    <w:rsid w:val="00693CAA"/>
    <w:rsid w:val="006A38BF"/>
    <w:rsid w:val="006A5972"/>
    <w:rsid w:val="006B61A7"/>
    <w:rsid w:val="006D6115"/>
    <w:rsid w:val="006D7E41"/>
    <w:rsid w:val="006E48A1"/>
    <w:rsid w:val="006E7C1D"/>
    <w:rsid w:val="006F0F13"/>
    <w:rsid w:val="006F1732"/>
    <w:rsid w:val="006F2F6B"/>
    <w:rsid w:val="006F3368"/>
    <w:rsid w:val="00720B05"/>
    <w:rsid w:val="007370BA"/>
    <w:rsid w:val="00742AE2"/>
    <w:rsid w:val="00746B1C"/>
    <w:rsid w:val="00750D4C"/>
    <w:rsid w:val="007517BE"/>
    <w:rsid w:val="00766929"/>
    <w:rsid w:val="00770200"/>
    <w:rsid w:val="007944AD"/>
    <w:rsid w:val="007955B0"/>
    <w:rsid w:val="007A0E1C"/>
    <w:rsid w:val="007A2CA6"/>
    <w:rsid w:val="007C0A36"/>
    <w:rsid w:val="007D6918"/>
    <w:rsid w:val="007F0614"/>
    <w:rsid w:val="0080636E"/>
    <w:rsid w:val="00816181"/>
    <w:rsid w:val="00831E91"/>
    <w:rsid w:val="00841405"/>
    <w:rsid w:val="0084577A"/>
    <w:rsid w:val="00856EB4"/>
    <w:rsid w:val="00872DC6"/>
    <w:rsid w:val="008760F6"/>
    <w:rsid w:val="008B3EA5"/>
    <w:rsid w:val="008E56C2"/>
    <w:rsid w:val="008F0E92"/>
    <w:rsid w:val="008F38E2"/>
    <w:rsid w:val="008F70C6"/>
    <w:rsid w:val="0090611D"/>
    <w:rsid w:val="0090730F"/>
    <w:rsid w:val="009140E8"/>
    <w:rsid w:val="00935544"/>
    <w:rsid w:val="009433F3"/>
    <w:rsid w:val="009624D4"/>
    <w:rsid w:val="009652C5"/>
    <w:rsid w:val="0096624B"/>
    <w:rsid w:val="009679CB"/>
    <w:rsid w:val="009679E8"/>
    <w:rsid w:val="00972B7B"/>
    <w:rsid w:val="00985ACB"/>
    <w:rsid w:val="00986A1D"/>
    <w:rsid w:val="009B4E2A"/>
    <w:rsid w:val="009C1B44"/>
    <w:rsid w:val="009C6CD0"/>
    <w:rsid w:val="009D24A7"/>
    <w:rsid w:val="009D4D5C"/>
    <w:rsid w:val="009E2B99"/>
    <w:rsid w:val="00A071C6"/>
    <w:rsid w:val="00A074B5"/>
    <w:rsid w:val="00A07CAC"/>
    <w:rsid w:val="00A11355"/>
    <w:rsid w:val="00A345C1"/>
    <w:rsid w:val="00A3484A"/>
    <w:rsid w:val="00A3668C"/>
    <w:rsid w:val="00A47AD9"/>
    <w:rsid w:val="00A5286E"/>
    <w:rsid w:val="00A55BC5"/>
    <w:rsid w:val="00A768A5"/>
    <w:rsid w:val="00A8112E"/>
    <w:rsid w:val="00A81627"/>
    <w:rsid w:val="00AA0284"/>
    <w:rsid w:val="00AB6E58"/>
    <w:rsid w:val="00AD032A"/>
    <w:rsid w:val="00AD5DDB"/>
    <w:rsid w:val="00AE5147"/>
    <w:rsid w:val="00AE5C95"/>
    <w:rsid w:val="00AE5F41"/>
    <w:rsid w:val="00B13443"/>
    <w:rsid w:val="00B17966"/>
    <w:rsid w:val="00B2567C"/>
    <w:rsid w:val="00B30BE2"/>
    <w:rsid w:val="00B428F8"/>
    <w:rsid w:val="00B456FF"/>
    <w:rsid w:val="00B5755B"/>
    <w:rsid w:val="00B63E0E"/>
    <w:rsid w:val="00B72B33"/>
    <w:rsid w:val="00B7484D"/>
    <w:rsid w:val="00BA03F7"/>
    <w:rsid w:val="00BA1320"/>
    <w:rsid w:val="00BA7EEA"/>
    <w:rsid w:val="00BB4140"/>
    <w:rsid w:val="00BD0663"/>
    <w:rsid w:val="00BD1649"/>
    <w:rsid w:val="00BD60AF"/>
    <w:rsid w:val="00BF1EC3"/>
    <w:rsid w:val="00BF282B"/>
    <w:rsid w:val="00BF3A89"/>
    <w:rsid w:val="00C0363D"/>
    <w:rsid w:val="00C10045"/>
    <w:rsid w:val="00C16027"/>
    <w:rsid w:val="00C238E2"/>
    <w:rsid w:val="00C33580"/>
    <w:rsid w:val="00C40BCC"/>
    <w:rsid w:val="00C44A69"/>
    <w:rsid w:val="00C44C6B"/>
    <w:rsid w:val="00C45A9E"/>
    <w:rsid w:val="00C531C3"/>
    <w:rsid w:val="00C6193C"/>
    <w:rsid w:val="00C62A53"/>
    <w:rsid w:val="00C641A1"/>
    <w:rsid w:val="00C71015"/>
    <w:rsid w:val="00C80081"/>
    <w:rsid w:val="00C81AE5"/>
    <w:rsid w:val="00C85A21"/>
    <w:rsid w:val="00C91E14"/>
    <w:rsid w:val="00C963D9"/>
    <w:rsid w:val="00CA1D7E"/>
    <w:rsid w:val="00CB52BE"/>
    <w:rsid w:val="00CC7EAD"/>
    <w:rsid w:val="00CD4532"/>
    <w:rsid w:val="00CD65E8"/>
    <w:rsid w:val="00D140F7"/>
    <w:rsid w:val="00D21D96"/>
    <w:rsid w:val="00D22966"/>
    <w:rsid w:val="00D34D8E"/>
    <w:rsid w:val="00D44FFB"/>
    <w:rsid w:val="00D52A2D"/>
    <w:rsid w:val="00D62998"/>
    <w:rsid w:val="00D731D2"/>
    <w:rsid w:val="00D73836"/>
    <w:rsid w:val="00D9559B"/>
    <w:rsid w:val="00DA3F70"/>
    <w:rsid w:val="00DA76F6"/>
    <w:rsid w:val="00DC05AE"/>
    <w:rsid w:val="00DC3585"/>
    <w:rsid w:val="00DC59E4"/>
    <w:rsid w:val="00DC6E79"/>
    <w:rsid w:val="00DD3BD1"/>
    <w:rsid w:val="00DD3D57"/>
    <w:rsid w:val="00DF152D"/>
    <w:rsid w:val="00DF4E59"/>
    <w:rsid w:val="00E10C54"/>
    <w:rsid w:val="00E11731"/>
    <w:rsid w:val="00E2007E"/>
    <w:rsid w:val="00E222B8"/>
    <w:rsid w:val="00E240C6"/>
    <w:rsid w:val="00E32AA2"/>
    <w:rsid w:val="00E34AF4"/>
    <w:rsid w:val="00E367DA"/>
    <w:rsid w:val="00E377AD"/>
    <w:rsid w:val="00E42CEC"/>
    <w:rsid w:val="00E471AE"/>
    <w:rsid w:val="00E54A73"/>
    <w:rsid w:val="00E71590"/>
    <w:rsid w:val="00E73410"/>
    <w:rsid w:val="00E758F8"/>
    <w:rsid w:val="00E83740"/>
    <w:rsid w:val="00E84F2F"/>
    <w:rsid w:val="00E86E03"/>
    <w:rsid w:val="00E95855"/>
    <w:rsid w:val="00EA05C7"/>
    <w:rsid w:val="00EA3575"/>
    <w:rsid w:val="00EA4E3E"/>
    <w:rsid w:val="00EB749C"/>
    <w:rsid w:val="00ED2EAF"/>
    <w:rsid w:val="00ED3227"/>
    <w:rsid w:val="00EE0289"/>
    <w:rsid w:val="00EF388D"/>
    <w:rsid w:val="00F0410B"/>
    <w:rsid w:val="00F103F6"/>
    <w:rsid w:val="00F22B87"/>
    <w:rsid w:val="00F4117C"/>
    <w:rsid w:val="00F45DEC"/>
    <w:rsid w:val="00F47D0C"/>
    <w:rsid w:val="00F57801"/>
    <w:rsid w:val="00F64BA9"/>
    <w:rsid w:val="00F66187"/>
    <w:rsid w:val="00F70BC3"/>
    <w:rsid w:val="00F840E5"/>
    <w:rsid w:val="00FA0781"/>
    <w:rsid w:val="00FA17F3"/>
    <w:rsid w:val="00FA2ECB"/>
    <w:rsid w:val="00FB3384"/>
    <w:rsid w:val="00FB4C5D"/>
    <w:rsid w:val="00FB5FAC"/>
    <w:rsid w:val="00FC2C9F"/>
    <w:rsid w:val="00FC4581"/>
    <w:rsid w:val="00FC65CC"/>
    <w:rsid w:val="00FD70D8"/>
    <w:rsid w:val="00FE4163"/>
    <w:rsid w:val="00FF380C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BD5B7"/>
  <w15:docId w15:val="{3AAA7B12-AB32-41BD-9657-1EF7E849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73C1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semiHidden/>
    <w:qFormat/>
    <w:rsid w:val="00350FEF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350FEF"/>
    <w:rPr>
      <w:i/>
      <w:iCs/>
      <w:color w:val="auto"/>
    </w:rPr>
  </w:style>
  <w:style w:type="paragraph" w:styleId="NoSpacing">
    <w:name w:val="No Spacing"/>
    <w:uiPriority w:val="1"/>
    <w:qFormat/>
    <w:rsid w:val="00350FEF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73C1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73C11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350F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350FE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350FE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0FE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11381D"/>
    <w:rPr>
      <w:rFonts w:asciiTheme="majorHAnsi" w:hAnsiTheme="maj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66187"/>
    <w:rPr>
      <w:rFonts w:asciiTheme="majorHAnsi" w:hAnsiTheme="majorHAnsi"/>
      <w:sz w:val="18"/>
    </w:rPr>
  </w:style>
  <w:style w:type="table" w:styleId="TableGrid">
    <w:name w:val="Table Grid"/>
    <w:basedOn w:val="TableNorma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E5F41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TableNorma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0757F-1D8A-43CC-AF77-96B819069804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2.xml><?xml version="1.0" encoding="utf-8"?>
<ds:datastoreItem xmlns:ds="http://schemas.openxmlformats.org/officeDocument/2006/customXml" ds:itemID="{026B249D-65C8-471B-8A80-24245B30D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97C67-2BDD-48C3-A0FD-D991CFDD5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938</Characters>
  <Application>Microsoft Office Word</Application>
  <DocSecurity>0</DocSecurity>
  <Lines>24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Dokumentnamn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Dokumentnamn</dc:title>
  <dc:subject/>
  <dc:creator>elin.lindstrom@stadsmiljo.goteborg.se</dc:creator>
  <dc:description/>
  <cp:lastModifiedBy>Granath, Elin</cp:lastModifiedBy>
  <cp:revision>26</cp:revision>
  <cp:lastPrinted>2017-01-05T15:29:00Z</cp:lastPrinted>
  <dcterms:created xsi:type="dcterms:W3CDTF">2025-09-12T08:52:00Z</dcterms:created>
  <dcterms:modified xsi:type="dcterms:W3CDTF">2025-10-22T07:28:00Z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  <property fmtid="{D5CDD505-2E9C-101B-9397-08002B2CF9AE}" pid="4" name="GrammarlyDocumentId">
    <vt:lpwstr>522eeb3c-2c32-4569-8a34-2a29fc7ee01d</vt:lpwstr>
  </property>
</Properties>
</file>