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63CF" w14:textId="16F07EBB" w:rsidR="00B1680C" w:rsidRPr="00B1680C" w:rsidRDefault="00F818E4" w:rsidP="00B1680C">
      <w:pPr>
        <w:pStyle w:val="Rubrik2"/>
      </w:pPr>
      <w:r>
        <w:t>Uppdatering av APG dokumente</w:t>
      </w:r>
      <w:r w:rsidR="00692AC9">
        <w:t>n</w:t>
      </w:r>
      <w:r>
        <w:t xml:space="preserve"> i Teknisk Handbok</w:t>
      </w:r>
    </w:p>
    <w:p w14:paraId="608D4787" w14:textId="76874205" w:rsidR="00B1680C" w:rsidRDefault="00B1680C" w:rsidP="00B1680C">
      <w:r>
        <w:t xml:space="preserve">Uppdateringen av </w:t>
      </w:r>
      <w:r w:rsidR="00F818E4">
        <w:t xml:space="preserve">dokumenten ”Trafikkontorets råd för arbete på gata” och ”Trafikkontorets krav för arbete på gata” </w:t>
      </w:r>
      <w:r>
        <w:t xml:space="preserve">innehåller förändringar samt en del språkliga justeringar </w:t>
      </w:r>
      <w:r w:rsidR="00F818E4">
        <w:t>i dokumenten</w:t>
      </w:r>
      <w:r>
        <w:t xml:space="preserve">. </w:t>
      </w:r>
      <w:r>
        <w:br/>
        <w:t xml:space="preserve">Nedan finns en sammanställning över samtliga kapitel som berörts. I råden har det bland annat presenterats förslag på att märka ut konfliktpunkter mellan oskyddade trafikanter med vägmarkeringssymbol M26/M27 samt angetts konkreta storleksförslag för vägmärke F34. I kraven har det gjorts förtydliganden kring hanteringen av avsteg samt skärpt formuleringen om arbete på autogenererat tillstånd. Kravet på lutningen på nivåutjämning har anpassats för att bättre passa det verkliga produktutbudet. </w:t>
      </w:r>
    </w:p>
    <w:p w14:paraId="26FDE701" w14:textId="77777777" w:rsidR="00B1680C" w:rsidRPr="000A44D7" w:rsidRDefault="00B1680C" w:rsidP="00B1680C">
      <w:pPr>
        <w:rPr>
          <w:b/>
          <w:bCs/>
        </w:rPr>
      </w:pPr>
      <w:r w:rsidRPr="000A44D7">
        <w:rPr>
          <w:b/>
          <w:bCs/>
        </w:rPr>
        <w:t>Trafikkontorets råd för arbete på gata:</w:t>
      </w:r>
    </w:p>
    <w:p w14:paraId="7593C67C" w14:textId="77777777" w:rsidR="00B1680C" w:rsidRDefault="00B1680C" w:rsidP="00B1680C">
      <w:r>
        <w:t>2.2.4 Råd kopplat till autogenererat tillstånd</w:t>
      </w:r>
    </w:p>
    <w:p w14:paraId="41327AEF" w14:textId="77777777" w:rsidR="00B1680C" w:rsidRDefault="00B1680C" w:rsidP="00B1680C">
      <w:r>
        <w:t>3.4.1 Lagt till hänvisning till KF beslut om påföljder</w:t>
      </w:r>
    </w:p>
    <w:p w14:paraId="48A2EE47" w14:textId="77777777" w:rsidR="00B1680C" w:rsidRDefault="00B1680C" w:rsidP="00B1680C">
      <w:r>
        <w:t>5.1.1 Små språkliga justeringar</w:t>
      </w:r>
    </w:p>
    <w:p w14:paraId="2D9BF043" w14:textId="77777777" w:rsidR="00B1680C" w:rsidRDefault="00B1680C" w:rsidP="00B1680C">
      <w:r>
        <w:t>5.3.5 Råd om vägmarkerings-symbol vid konfliktpunkt</w:t>
      </w:r>
    </w:p>
    <w:p w14:paraId="525D0558" w14:textId="77777777" w:rsidR="00B1680C" w:rsidRDefault="00B1680C" w:rsidP="00B1680C">
      <w:r>
        <w:t>7.1.6 Förtydligat lämpliga storlekar för F34</w:t>
      </w:r>
    </w:p>
    <w:p w14:paraId="62AB74A3" w14:textId="0FFF9F27" w:rsidR="00B1680C" w:rsidRDefault="00B1680C" w:rsidP="00B1680C">
      <w:r>
        <w:t xml:space="preserve">8.1.4 Skyddsanordningar för oskyddade trafikanter bör användas vid tjältining, samt råd om höjd på 140 vid schakt och liknande fara. </w:t>
      </w:r>
    </w:p>
    <w:p w14:paraId="66A68859" w14:textId="77777777" w:rsidR="00B1680C" w:rsidRPr="000A44D7" w:rsidRDefault="00B1680C" w:rsidP="00B1680C">
      <w:pPr>
        <w:rPr>
          <w:b/>
          <w:bCs/>
        </w:rPr>
      </w:pPr>
      <w:r w:rsidRPr="000A44D7">
        <w:rPr>
          <w:b/>
          <w:bCs/>
        </w:rPr>
        <w:t>Trafikkontorets krav för arbete på gata:</w:t>
      </w:r>
    </w:p>
    <w:p w14:paraId="1DC9B732" w14:textId="77777777" w:rsidR="00B1680C" w:rsidRDefault="00B1680C" w:rsidP="00B1680C">
      <w:r>
        <w:t>1.3.1 Språklig justering</w:t>
      </w:r>
    </w:p>
    <w:p w14:paraId="5E85AC1D" w14:textId="77777777" w:rsidR="00B1680C" w:rsidRDefault="00B1680C" w:rsidP="00B1680C">
      <w:r>
        <w:t>2.2.3 Språklig justering</w:t>
      </w:r>
    </w:p>
    <w:p w14:paraId="4928C228" w14:textId="77777777" w:rsidR="00B1680C" w:rsidRDefault="00B1680C" w:rsidP="00B1680C">
      <w:r>
        <w:t>2.2.4 Krav kopplat till autogenererat tillstånd</w:t>
      </w:r>
    </w:p>
    <w:p w14:paraId="3BAD4868" w14:textId="77777777" w:rsidR="00B1680C" w:rsidRDefault="00B1680C" w:rsidP="00B1680C">
      <w:r>
        <w:t>5.2.4 Justering av lutningen på nivåutjämning.</w:t>
      </w:r>
    </w:p>
    <w:p w14:paraId="01BF8963" w14:textId="77777777" w:rsidR="00B1680C" w:rsidRDefault="00B1680C" w:rsidP="00B1680C">
      <w:r>
        <w:t>5.3.4 Justering av lutningen på nivåutjämning.</w:t>
      </w:r>
    </w:p>
    <w:p w14:paraId="2C065902" w14:textId="77777777" w:rsidR="00B1680C" w:rsidRDefault="00B1680C" w:rsidP="00B1680C">
      <w:r>
        <w:t>7.1.1 Förtydligande av krav på vakt vid dirigering av oskyddade trafikanter</w:t>
      </w:r>
    </w:p>
    <w:p w14:paraId="0A91647E" w14:textId="77777777" w:rsidR="00B1680C" w:rsidRDefault="00B1680C" w:rsidP="00B1680C">
      <w:r w:rsidRPr="00202B2A">
        <w:t>7.1.8 Justering av krav på X1 vid användande av energiupptagande skydd</w:t>
      </w:r>
      <w:r>
        <w:t xml:space="preserve"> </w:t>
      </w:r>
    </w:p>
    <w:p w14:paraId="06C8FA30" w14:textId="77777777" w:rsidR="00B1680C" w:rsidRDefault="00B1680C" w:rsidP="00B1680C">
      <w:r>
        <w:t>7.7.2 Justerad formulering av krav på lyktor som förstärker X2</w:t>
      </w:r>
    </w:p>
    <w:p w14:paraId="6732B0B1" w14:textId="77777777" w:rsidR="00B1680C" w:rsidRDefault="00B1680C" w:rsidP="00B1680C">
      <w:r>
        <w:t>8.1.1 Justerat krav gällande lastning och lossning av skyddsanordning</w:t>
      </w:r>
    </w:p>
    <w:p w14:paraId="1EB16B6B" w14:textId="77777777" w:rsidR="00B1680C" w:rsidRDefault="00B1680C" w:rsidP="00B1680C">
      <w:r>
        <w:t>8.1.2 Definition av djup på schakt, samt förtydligande om att tjältining likställs med schakt</w:t>
      </w:r>
    </w:p>
    <w:p w14:paraId="177297AE" w14:textId="77777777" w:rsidR="00B1680C" w:rsidRDefault="00B1680C" w:rsidP="00B1680C">
      <w:r>
        <w:t>9.5 Krav om storlek stor på fordonsmonterad D2 utgår</w:t>
      </w:r>
    </w:p>
    <w:p w14:paraId="1A7102D7" w14:textId="18DF8FA6" w:rsidR="002C1973" w:rsidRPr="00B1680C" w:rsidRDefault="00B1680C" w:rsidP="00B1680C">
      <w:r>
        <w:lastRenderedPageBreak/>
        <w:t>9.5.2 Språklig justering</w:t>
      </w:r>
    </w:p>
    <w:sectPr w:rsidR="002C1973" w:rsidRPr="00B1680C" w:rsidSect="00BA1320">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4F4D9" w14:textId="77777777" w:rsidR="00482423" w:rsidRDefault="00482423" w:rsidP="00BF282B">
      <w:pPr>
        <w:spacing w:after="0" w:line="240" w:lineRule="auto"/>
      </w:pPr>
      <w:r>
        <w:separator/>
      </w:r>
    </w:p>
  </w:endnote>
  <w:endnote w:type="continuationSeparator" w:id="0">
    <w:p w14:paraId="4E5A67E2" w14:textId="77777777" w:rsidR="00482423" w:rsidRDefault="00482423" w:rsidP="00BF282B">
      <w:pPr>
        <w:spacing w:after="0" w:line="240" w:lineRule="auto"/>
      </w:pPr>
      <w:r>
        <w:continuationSeparator/>
      </w:r>
    </w:p>
  </w:endnote>
  <w:endnote w:type="continuationNotice" w:id="1">
    <w:p w14:paraId="423FB4BC" w14:textId="77777777" w:rsidR="007C334A" w:rsidRDefault="007C3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01F70F29"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61143FE5" w14:textId="1B03A43D"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482423">
                <w:t xml:space="preserve">     </w:t>
              </w:r>
            </w:sdtContent>
          </w:sdt>
          <w:r>
            <w:t xml:space="preserve">, </w:t>
          </w:r>
          <w:sdt>
            <w:sdtPr>
              <w:alias w:val="Dokumentnamn"/>
              <w:tag w:val="Dokumentnamn"/>
              <w:id w:val="-1308155313"/>
              <w:showingPlcHdr/>
              <w:dataBinding w:prefixMappings="xmlns:ns0='http://purl.org/dc/elements/1.1/' xmlns:ns1='http://schemas.openxmlformats.org/package/2006/metadata/core-properties' " w:xpath="/ns1:coreProperties[1]/ns0:title[1]" w:storeItemID="{6C3C8BC8-F283-45AE-878A-BAB7291924A1}"/>
              <w:text/>
            </w:sdtPr>
            <w:sdtEndPr/>
            <w:sdtContent>
              <w:r w:rsidR="00B1680C">
                <w:t xml:space="preserve">     </w:t>
              </w:r>
            </w:sdtContent>
          </w:sdt>
        </w:p>
      </w:tc>
      <w:tc>
        <w:tcPr>
          <w:tcW w:w="1343" w:type="dxa"/>
        </w:tcPr>
        <w:p w14:paraId="60E42EEC" w14:textId="77777777" w:rsidR="00986A1D" w:rsidRPr="009B4E2A" w:rsidRDefault="00986A1D" w:rsidP="00841810">
          <w:pPr>
            <w:pStyle w:val="Sidfot"/>
          </w:pPr>
        </w:p>
      </w:tc>
      <w:tc>
        <w:tcPr>
          <w:tcW w:w="1917" w:type="dxa"/>
        </w:tcPr>
        <w:p w14:paraId="2CE901CE"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692AC9">
            <w:fldChar w:fldCharType="begin"/>
          </w:r>
          <w:r w:rsidR="00692AC9">
            <w:instrText xml:space="preserve"> NUMPAGES   \* MERGEFORMAT </w:instrText>
          </w:r>
          <w:r w:rsidR="00692AC9">
            <w:fldChar w:fldCharType="separate"/>
          </w:r>
          <w:r w:rsidR="00C10045">
            <w:rPr>
              <w:noProof/>
            </w:rPr>
            <w:t>1</w:t>
          </w:r>
          <w:r w:rsidR="00692AC9">
            <w:rPr>
              <w:noProof/>
            </w:rPr>
            <w:fldChar w:fldCharType="end"/>
          </w:r>
          <w:r w:rsidRPr="009B4E2A">
            <w:t>)</w:t>
          </w:r>
        </w:p>
      </w:tc>
    </w:tr>
    <w:tr w:rsidR="00986A1D" w14:paraId="2BB1C301" w14:textId="77777777" w:rsidTr="008117AD">
      <w:tc>
        <w:tcPr>
          <w:tcW w:w="5812" w:type="dxa"/>
        </w:tcPr>
        <w:p w14:paraId="7E0D4AC4" w14:textId="77777777" w:rsidR="00986A1D" w:rsidRPr="00F66187" w:rsidRDefault="00986A1D" w:rsidP="00841810">
          <w:pPr>
            <w:pStyle w:val="Sidfot"/>
            <w:rPr>
              <w:rStyle w:val="Platshllartext"/>
              <w:color w:val="auto"/>
            </w:rPr>
          </w:pPr>
        </w:p>
      </w:tc>
      <w:tc>
        <w:tcPr>
          <w:tcW w:w="1343" w:type="dxa"/>
        </w:tcPr>
        <w:p w14:paraId="5EFA4E38" w14:textId="77777777" w:rsidR="00986A1D" w:rsidRDefault="00986A1D" w:rsidP="00841810">
          <w:pPr>
            <w:pStyle w:val="Sidfot"/>
          </w:pPr>
        </w:p>
      </w:tc>
      <w:tc>
        <w:tcPr>
          <w:tcW w:w="1917" w:type="dxa"/>
        </w:tcPr>
        <w:p w14:paraId="4397A56B" w14:textId="77777777" w:rsidR="00986A1D" w:rsidRDefault="00986A1D" w:rsidP="00841810">
          <w:pPr>
            <w:pStyle w:val="Sidfot"/>
          </w:pPr>
        </w:p>
      </w:tc>
    </w:tr>
    <w:tr w:rsidR="00986A1D" w14:paraId="7454C4FF" w14:textId="77777777" w:rsidTr="008117AD">
      <w:tc>
        <w:tcPr>
          <w:tcW w:w="5812" w:type="dxa"/>
        </w:tcPr>
        <w:p w14:paraId="5D92BBA1" w14:textId="77777777" w:rsidR="00986A1D" w:rsidRDefault="00986A1D" w:rsidP="00841810">
          <w:pPr>
            <w:pStyle w:val="Sidfot"/>
          </w:pPr>
        </w:p>
      </w:tc>
      <w:tc>
        <w:tcPr>
          <w:tcW w:w="1343" w:type="dxa"/>
        </w:tcPr>
        <w:p w14:paraId="6134E727" w14:textId="77777777" w:rsidR="00986A1D" w:rsidRDefault="00986A1D" w:rsidP="00841810">
          <w:pPr>
            <w:pStyle w:val="Sidfot"/>
          </w:pPr>
        </w:p>
      </w:tc>
      <w:tc>
        <w:tcPr>
          <w:tcW w:w="1917" w:type="dxa"/>
        </w:tcPr>
        <w:p w14:paraId="4594B0F0" w14:textId="77777777" w:rsidR="00986A1D" w:rsidRDefault="00986A1D" w:rsidP="00841810">
          <w:pPr>
            <w:pStyle w:val="Sidfot"/>
          </w:pPr>
        </w:p>
      </w:tc>
    </w:tr>
  </w:tbl>
  <w:p w14:paraId="7316545C"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361460C5" w14:textId="77777777" w:rsidTr="002A5694">
      <w:tc>
        <w:tcPr>
          <w:tcW w:w="7938" w:type="dxa"/>
        </w:tcPr>
        <w:p w14:paraId="6E36F36D" w14:textId="75CAF165" w:rsidR="00D55492" w:rsidRDefault="00482423">
          <w:pPr>
            <w:pStyle w:val="Sidfot"/>
            <w:rPr>
              <w:b/>
            </w:rPr>
          </w:pPr>
          <w:r>
            <w:t xml:space="preserve">Trafikkontoret, </w:t>
          </w:r>
          <w:sdt>
            <w:sdtPr>
              <w:alias w:val="Dokumentnamn"/>
              <w:tag w:val="Dokumentnamn"/>
              <w:id w:val="1362172114"/>
              <w:showingPlcHdr/>
              <w:dataBinding w:prefixMappings="xmlns:ns0='http://purl.org/dc/elements/1.1/' xmlns:ns1='http://schemas.openxmlformats.org/package/2006/metadata/core-properties' " w:xpath="/ns1:coreProperties[1]/ns0:title[1]" w:storeItemID="{6C3C8BC8-F283-45AE-878A-BAB7291924A1}"/>
              <w:text/>
            </w:sdtPr>
            <w:sdtEndPr/>
            <w:sdtContent>
              <w:r w:rsidR="00B1680C">
                <w:t xml:space="preserve">     </w:t>
              </w:r>
            </w:sdtContent>
          </w:sdt>
        </w:p>
      </w:tc>
      <w:tc>
        <w:tcPr>
          <w:tcW w:w="1134" w:type="dxa"/>
        </w:tcPr>
        <w:p w14:paraId="4D2596BB" w14:textId="77777777" w:rsidR="008117AD" w:rsidRPr="008117AD" w:rsidRDefault="00482423"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692AC9">
            <w:fldChar w:fldCharType="begin"/>
          </w:r>
          <w:r w:rsidR="00692AC9">
            <w:instrText xml:space="preserve"> NUMPAGES   \* MERGEFORMAT </w:instrText>
          </w:r>
          <w:r w:rsidR="00692AC9">
            <w:fldChar w:fldCharType="separate"/>
          </w:r>
          <w:r w:rsidRPr="008117AD">
            <w:t>2</w:t>
          </w:r>
          <w:r w:rsidR="00692AC9">
            <w:fldChar w:fldCharType="end"/>
          </w:r>
          <w:r w:rsidRPr="008117AD">
            <w:t>)</w:t>
          </w:r>
        </w:p>
      </w:tc>
    </w:tr>
  </w:tbl>
  <w:p w14:paraId="46D1416E"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56749E49" w14:textId="77777777" w:rsidTr="002A5694">
      <w:tc>
        <w:tcPr>
          <w:tcW w:w="7938" w:type="dxa"/>
        </w:tcPr>
        <w:p w14:paraId="27D07EAA" w14:textId="628EE996" w:rsidR="00D55492" w:rsidRDefault="00482423">
          <w:pPr>
            <w:pStyle w:val="Sidfot"/>
          </w:pPr>
          <w:r>
            <w:t xml:space="preserve">Trafikkontoret, </w:t>
          </w:r>
          <w:sdt>
            <w:sdtPr>
              <w:alias w:val="Dokumentnamn"/>
              <w:tag w:val="Dokumentnamn"/>
              <w:id w:val="-103652890"/>
              <w:showingPlcHdr/>
              <w:dataBinding w:prefixMappings="xmlns:ns0='http://purl.org/dc/elements/1.1/' xmlns:ns1='http://schemas.openxmlformats.org/package/2006/metadata/core-properties' " w:xpath="/ns1:coreProperties[1]/ns0:title[1]" w:storeItemID="{6C3C8BC8-F283-45AE-878A-BAB7291924A1}"/>
              <w:text/>
            </w:sdtPr>
            <w:sdtEndPr/>
            <w:sdtContent>
              <w:r w:rsidR="00B1680C">
                <w:t xml:space="preserve">     </w:t>
              </w:r>
            </w:sdtContent>
          </w:sdt>
        </w:p>
      </w:tc>
      <w:tc>
        <w:tcPr>
          <w:tcW w:w="1134" w:type="dxa"/>
        </w:tcPr>
        <w:p w14:paraId="04980140" w14:textId="77777777" w:rsidR="008117AD" w:rsidRPr="008117AD" w:rsidRDefault="00482423"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692AC9">
            <w:fldChar w:fldCharType="begin"/>
          </w:r>
          <w:r w:rsidR="00692AC9">
            <w:instrText xml:space="preserve"> NUMPAGES   \* MERGEFORMAT </w:instrText>
          </w:r>
          <w:r w:rsidR="00692AC9">
            <w:fldChar w:fldCharType="separate"/>
          </w:r>
          <w:r w:rsidRPr="008117AD">
            <w:t>2</w:t>
          </w:r>
          <w:r w:rsidR="00692AC9">
            <w:fldChar w:fldCharType="end"/>
          </w:r>
          <w:r w:rsidRPr="008117AD">
            <w:t>)</w:t>
          </w:r>
        </w:p>
      </w:tc>
    </w:tr>
  </w:tbl>
  <w:p w14:paraId="52E92C89"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B6C27" w14:textId="77777777" w:rsidR="00482423" w:rsidRDefault="00482423" w:rsidP="00BF282B">
      <w:pPr>
        <w:spacing w:after="0" w:line="240" w:lineRule="auto"/>
      </w:pPr>
      <w:r>
        <w:separator/>
      </w:r>
    </w:p>
  </w:footnote>
  <w:footnote w:type="continuationSeparator" w:id="0">
    <w:p w14:paraId="10CF66C4" w14:textId="77777777" w:rsidR="00482423" w:rsidRDefault="00482423" w:rsidP="00BF282B">
      <w:pPr>
        <w:spacing w:after="0" w:line="240" w:lineRule="auto"/>
      </w:pPr>
      <w:r>
        <w:continuationSeparator/>
      </w:r>
    </w:p>
  </w:footnote>
  <w:footnote w:type="continuationNotice" w:id="1">
    <w:p w14:paraId="7AF4E7D2" w14:textId="77777777" w:rsidR="007C334A" w:rsidRDefault="007C33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35A2A191"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63F44893" w14:textId="77777777" w:rsidR="00D55492" w:rsidRDefault="00482423">
          <w:pPr>
            <w:pStyle w:val="Sidhuvud"/>
            <w:spacing w:after="100"/>
            <w:rPr>
              <w:b w:val="0"/>
              <w:bCs/>
            </w:rPr>
          </w:pPr>
          <w:r>
            <w:rPr>
              <w:b w:val="0"/>
              <w:bCs/>
            </w:rPr>
            <w:t>Trafikkontoret</w:t>
          </w:r>
        </w:p>
      </w:tc>
      <w:tc>
        <w:tcPr>
          <w:tcW w:w="3969" w:type="dxa"/>
          <w:tcBorders>
            <w:bottom w:val="nil"/>
          </w:tcBorders>
          <w:shd w:val="clear" w:color="auto" w:fill="auto"/>
        </w:tcPr>
        <w:p w14:paraId="2D912E1C" w14:textId="77777777" w:rsidR="00FB3B58" w:rsidRDefault="000B6F6F" w:rsidP="00FB3B58">
          <w:pPr>
            <w:pStyle w:val="Sidhuvud"/>
            <w:spacing w:after="100"/>
            <w:jc w:val="right"/>
          </w:pPr>
          <w:r>
            <w:rPr>
              <w:noProof/>
              <w:lang w:eastAsia="sv-SE"/>
            </w:rPr>
            <w:drawing>
              <wp:inline distT="0" distB="0" distL="0" distR="0" wp14:anchorId="2623130F" wp14:editId="2A9EE5FE">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0252B5DD" w14:textId="77777777" w:rsidTr="000B2C87">
      <w:tc>
        <w:tcPr>
          <w:tcW w:w="5103" w:type="dxa"/>
          <w:tcBorders>
            <w:top w:val="nil"/>
            <w:bottom w:val="single" w:sz="4" w:space="0" w:color="auto"/>
          </w:tcBorders>
          <w:shd w:val="clear" w:color="auto" w:fill="auto"/>
        </w:tcPr>
        <w:p w14:paraId="3B1D16C3" w14:textId="77777777" w:rsidR="00FB3B58" w:rsidRDefault="00692AC9" w:rsidP="00FB3B58">
          <w:pPr>
            <w:pStyle w:val="Sidhuvud"/>
            <w:spacing w:after="100"/>
          </w:pPr>
        </w:p>
      </w:tc>
      <w:tc>
        <w:tcPr>
          <w:tcW w:w="3969" w:type="dxa"/>
          <w:tcBorders>
            <w:bottom w:val="single" w:sz="4" w:space="0" w:color="auto"/>
          </w:tcBorders>
          <w:shd w:val="clear" w:color="auto" w:fill="auto"/>
        </w:tcPr>
        <w:p w14:paraId="65FEFD92" w14:textId="77777777" w:rsidR="00FB3B58" w:rsidRDefault="00692AC9" w:rsidP="00FB3B58">
          <w:pPr>
            <w:pStyle w:val="Sidhuvud"/>
            <w:spacing w:after="100"/>
            <w:jc w:val="right"/>
          </w:pPr>
        </w:p>
      </w:tc>
    </w:tr>
  </w:tbl>
  <w:p w14:paraId="3A17A15F" w14:textId="77777777" w:rsidR="00176AF5" w:rsidRDefault="00692A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82EC4"/>
    <w:multiLevelType w:val="hybridMultilevel"/>
    <w:tmpl w:val="B2D8A7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3530D"/>
    <w:rsid w:val="00040EDA"/>
    <w:rsid w:val="00043632"/>
    <w:rsid w:val="00044692"/>
    <w:rsid w:val="00045BD0"/>
    <w:rsid w:val="0005686E"/>
    <w:rsid w:val="00095A6A"/>
    <w:rsid w:val="00095ADD"/>
    <w:rsid w:val="00097A76"/>
    <w:rsid w:val="000A64F4"/>
    <w:rsid w:val="000A6E51"/>
    <w:rsid w:val="000A761D"/>
    <w:rsid w:val="000B6F6F"/>
    <w:rsid w:val="000C68BA"/>
    <w:rsid w:val="000C6B6F"/>
    <w:rsid w:val="000E4956"/>
    <w:rsid w:val="000F2B85"/>
    <w:rsid w:val="000F46A6"/>
    <w:rsid w:val="001104C2"/>
    <w:rsid w:val="0011061F"/>
    <w:rsid w:val="0011381D"/>
    <w:rsid w:val="00125620"/>
    <w:rsid w:val="00141EE7"/>
    <w:rsid w:val="00142FEF"/>
    <w:rsid w:val="00145099"/>
    <w:rsid w:val="001545B4"/>
    <w:rsid w:val="00173F0C"/>
    <w:rsid w:val="00190DAE"/>
    <w:rsid w:val="00191262"/>
    <w:rsid w:val="001B57E3"/>
    <w:rsid w:val="001C2218"/>
    <w:rsid w:val="001D645F"/>
    <w:rsid w:val="001E2210"/>
    <w:rsid w:val="001F1A3A"/>
    <w:rsid w:val="002154ED"/>
    <w:rsid w:val="002203A5"/>
    <w:rsid w:val="002313C6"/>
    <w:rsid w:val="00237CC7"/>
    <w:rsid w:val="00241F59"/>
    <w:rsid w:val="00244443"/>
    <w:rsid w:val="00257F49"/>
    <w:rsid w:val="002777C7"/>
    <w:rsid w:val="0028295E"/>
    <w:rsid w:val="002B7915"/>
    <w:rsid w:val="002C1973"/>
    <w:rsid w:val="002D09F7"/>
    <w:rsid w:val="002E0BE7"/>
    <w:rsid w:val="003031B5"/>
    <w:rsid w:val="00315FF6"/>
    <w:rsid w:val="003164EC"/>
    <w:rsid w:val="00332A7F"/>
    <w:rsid w:val="00350FEF"/>
    <w:rsid w:val="00365EEB"/>
    <w:rsid w:val="00367F49"/>
    <w:rsid w:val="00372CB4"/>
    <w:rsid w:val="00387392"/>
    <w:rsid w:val="003A19D5"/>
    <w:rsid w:val="003B0D20"/>
    <w:rsid w:val="003B40CB"/>
    <w:rsid w:val="003B652E"/>
    <w:rsid w:val="003E3D9B"/>
    <w:rsid w:val="00401B69"/>
    <w:rsid w:val="00414E79"/>
    <w:rsid w:val="00416965"/>
    <w:rsid w:val="004225D4"/>
    <w:rsid w:val="00440D30"/>
    <w:rsid w:val="00442430"/>
    <w:rsid w:val="004472B4"/>
    <w:rsid w:val="00456E86"/>
    <w:rsid w:val="004677CF"/>
    <w:rsid w:val="00473C11"/>
    <w:rsid w:val="00482423"/>
    <w:rsid w:val="00483DB5"/>
    <w:rsid w:val="004843AD"/>
    <w:rsid w:val="004A45BD"/>
    <w:rsid w:val="004A5252"/>
    <w:rsid w:val="004B287C"/>
    <w:rsid w:val="004C0571"/>
    <w:rsid w:val="004C78B0"/>
    <w:rsid w:val="004D53FA"/>
    <w:rsid w:val="004E02FF"/>
    <w:rsid w:val="004E3E77"/>
    <w:rsid w:val="00520C1B"/>
    <w:rsid w:val="00521790"/>
    <w:rsid w:val="005513FA"/>
    <w:rsid w:val="00551585"/>
    <w:rsid w:val="005729A0"/>
    <w:rsid w:val="00586DED"/>
    <w:rsid w:val="00597ACB"/>
    <w:rsid w:val="005B4B7B"/>
    <w:rsid w:val="005E5833"/>
    <w:rsid w:val="005E6622"/>
    <w:rsid w:val="005F5390"/>
    <w:rsid w:val="006007ED"/>
    <w:rsid w:val="00600860"/>
    <w:rsid w:val="00607074"/>
    <w:rsid w:val="00607F19"/>
    <w:rsid w:val="00613965"/>
    <w:rsid w:val="00623D4E"/>
    <w:rsid w:val="006278EA"/>
    <w:rsid w:val="00631C23"/>
    <w:rsid w:val="00637F87"/>
    <w:rsid w:val="00640E5F"/>
    <w:rsid w:val="0066216B"/>
    <w:rsid w:val="006772D2"/>
    <w:rsid w:val="00690A7F"/>
    <w:rsid w:val="00692AC9"/>
    <w:rsid w:val="00696EA5"/>
    <w:rsid w:val="006A293A"/>
    <w:rsid w:val="006B7B55"/>
    <w:rsid w:val="006E1A0A"/>
    <w:rsid w:val="00706A9A"/>
    <w:rsid w:val="00710C30"/>
    <w:rsid w:val="00720B05"/>
    <w:rsid w:val="00735937"/>
    <w:rsid w:val="00742AE2"/>
    <w:rsid w:val="007517BE"/>
    <w:rsid w:val="00766929"/>
    <w:rsid w:val="00770200"/>
    <w:rsid w:val="00773EB6"/>
    <w:rsid w:val="00784888"/>
    <w:rsid w:val="0079699E"/>
    <w:rsid w:val="007A0E1C"/>
    <w:rsid w:val="007B3A5A"/>
    <w:rsid w:val="007C038A"/>
    <w:rsid w:val="007C334A"/>
    <w:rsid w:val="007C4020"/>
    <w:rsid w:val="007D298E"/>
    <w:rsid w:val="00831E91"/>
    <w:rsid w:val="00856D12"/>
    <w:rsid w:val="00872DC6"/>
    <w:rsid w:val="008753A3"/>
    <w:rsid w:val="008760F6"/>
    <w:rsid w:val="00896296"/>
    <w:rsid w:val="008A3717"/>
    <w:rsid w:val="008B72BE"/>
    <w:rsid w:val="008C21B0"/>
    <w:rsid w:val="008D4381"/>
    <w:rsid w:val="008E56C2"/>
    <w:rsid w:val="008F2C12"/>
    <w:rsid w:val="00900278"/>
    <w:rsid w:val="0090730F"/>
    <w:rsid w:val="00927A65"/>
    <w:rsid w:val="00930404"/>
    <w:rsid w:val="009433F3"/>
    <w:rsid w:val="009624D4"/>
    <w:rsid w:val="009679E8"/>
    <w:rsid w:val="00985ACB"/>
    <w:rsid w:val="00986A1D"/>
    <w:rsid w:val="009A2D29"/>
    <w:rsid w:val="009B15BC"/>
    <w:rsid w:val="009B4E2A"/>
    <w:rsid w:val="009C57AF"/>
    <w:rsid w:val="009D4D5C"/>
    <w:rsid w:val="00A070E7"/>
    <w:rsid w:val="00A074B5"/>
    <w:rsid w:val="00A11355"/>
    <w:rsid w:val="00A1244B"/>
    <w:rsid w:val="00A143B0"/>
    <w:rsid w:val="00A345C1"/>
    <w:rsid w:val="00A3668C"/>
    <w:rsid w:val="00A47AD9"/>
    <w:rsid w:val="00A55BC5"/>
    <w:rsid w:val="00A6018F"/>
    <w:rsid w:val="00A7793B"/>
    <w:rsid w:val="00A8112E"/>
    <w:rsid w:val="00A82741"/>
    <w:rsid w:val="00A87122"/>
    <w:rsid w:val="00A92047"/>
    <w:rsid w:val="00A92F35"/>
    <w:rsid w:val="00A964F7"/>
    <w:rsid w:val="00AA0284"/>
    <w:rsid w:val="00AA5D6B"/>
    <w:rsid w:val="00AD25B7"/>
    <w:rsid w:val="00AE5147"/>
    <w:rsid w:val="00AE5F41"/>
    <w:rsid w:val="00B049B9"/>
    <w:rsid w:val="00B1680C"/>
    <w:rsid w:val="00B2144C"/>
    <w:rsid w:val="00B277AE"/>
    <w:rsid w:val="00B37555"/>
    <w:rsid w:val="00B428F8"/>
    <w:rsid w:val="00B456FF"/>
    <w:rsid w:val="00B63E0E"/>
    <w:rsid w:val="00B71D29"/>
    <w:rsid w:val="00B913B2"/>
    <w:rsid w:val="00BA1320"/>
    <w:rsid w:val="00BC30FE"/>
    <w:rsid w:val="00BD0663"/>
    <w:rsid w:val="00BD4BDF"/>
    <w:rsid w:val="00BE7D98"/>
    <w:rsid w:val="00BF1EC3"/>
    <w:rsid w:val="00BF2653"/>
    <w:rsid w:val="00BF282B"/>
    <w:rsid w:val="00C0363D"/>
    <w:rsid w:val="00C10045"/>
    <w:rsid w:val="00C129F2"/>
    <w:rsid w:val="00C20FA2"/>
    <w:rsid w:val="00C40859"/>
    <w:rsid w:val="00C557B4"/>
    <w:rsid w:val="00C641A1"/>
    <w:rsid w:val="00C81BAE"/>
    <w:rsid w:val="00C85A21"/>
    <w:rsid w:val="00C94F22"/>
    <w:rsid w:val="00C96966"/>
    <w:rsid w:val="00C96A20"/>
    <w:rsid w:val="00CA44C3"/>
    <w:rsid w:val="00CA6B30"/>
    <w:rsid w:val="00CD65E8"/>
    <w:rsid w:val="00CF76CA"/>
    <w:rsid w:val="00D21D96"/>
    <w:rsid w:val="00D22966"/>
    <w:rsid w:val="00D40AB8"/>
    <w:rsid w:val="00D55492"/>
    <w:rsid w:val="00D6204D"/>
    <w:rsid w:val="00D731D2"/>
    <w:rsid w:val="00D93697"/>
    <w:rsid w:val="00DA76F6"/>
    <w:rsid w:val="00DB258F"/>
    <w:rsid w:val="00DC59E4"/>
    <w:rsid w:val="00DC6E79"/>
    <w:rsid w:val="00DD3D57"/>
    <w:rsid w:val="00DE1FA7"/>
    <w:rsid w:val="00DF152D"/>
    <w:rsid w:val="00E11731"/>
    <w:rsid w:val="00E362C4"/>
    <w:rsid w:val="00E3738B"/>
    <w:rsid w:val="00E83740"/>
    <w:rsid w:val="00E9486E"/>
    <w:rsid w:val="00EB5B53"/>
    <w:rsid w:val="00EC6DB1"/>
    <w:rsid w:val="00EF388D"/>
    <w:rsid w:val="00F4117C"/>
    <w:rsid w:val="00F57801"/>
    <w:rsid w:val="00F66187"/>
    <w:rsid w:val="00F818E4"/>
    <w:rsid w:val="00FA0781"/>
    <w:rsid w:val="00FB3384"/>
    <w:rsid w:val="00FB67EB"/>
    <w:rsid w:val="00FC13A6"/>
    <w:rsid w:val="00FC452A"/>
    <w:rsid w:val="00FC508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B52086"/>
  <w15:docId w15:val="{827CBF28-E00D-4568-8FF5-2557CF23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0A64F4"/>
    <w:pPr>
      <w:ind w:left="720"/>
      <w:contextualSpacing/>
    </w:pPr>
  </w:style>
  <w:style w:type="paragraph" w:customStyle="1" w:styleId="extra-contenttitle">
    <w:name w:val="extra-content__title"/>
    <w:basedOn w:val="Normal"/>
    <w:rsid w:val="00237CC7"/>
    <w:pPr>
      <w:spacing w:before="100" w:beforeAutospacing="1" w:after="100" w:afterAutospacing="1" w:line="240" w:lineRule="auto"/>
    </w:pPr>
    <w:rPr>
      <w:rFonts w:ascii="Times New Roman" w:eastAsiaTheme="minorHAnsi"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95142">
      <w:bodyDiv w:val="1"/>
      <w:marLeft w:val="0"/>
      <w:marRight w:val="0"/>
      <w:marTop w:val="0"/>
      <w:marBottom w:val="0"/>
      <w:divBdr>
        <w:top w:val="none" w:sz="0" w:space="0" w:color="auto"/>
        <w:left w:val="none" w:sz="0" w:space="0" w:color="auto"/>
        <w:bottom w:val="none" w:sz="0" w:space="0" w:color="auto"/>
        <w:right w:val="none" w:sz="0" w:space="0" w:color="auto"/>
      </w:divBdr>
    </w:div>
    <w:div w:id="49611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2" ma:contentTypeDescription="Skapa ett nytt dokument." ma:contentTypeScope="" ma:versionID="a1f7e0670e70d2744e91175b3003bc27">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6e1c445c6300432f0183d719c69101f3"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E100B-8921-4123-9DAB-C18FDB7934EF}">
  <ds:schemaRefs>
    <ds:schemaRef ds:uri="http://schemas.microsoft.com/sharepoint/v3/contenttype/forms"/>
  </ds:schemaRefs>
</ds:datastoreItem>
</file>

<file path=customXml/itemProps2.xml><?xml version="1.0" encoding="utf-8"?>
<ds:datastoreItem xmlns:ds="http://schemas.openxmlformats.org/officeDocument/2006/customXml" ds:itemID="{C28BB00C-23E6-4D95-A666-CD7D06280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6A13CA-52EF-43CF-9C21-EC80D261A612}"/>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1535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Tom mall</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Anna.fant@trafikkontoret.goteborg.se</dc:creator>
  <dc:description/>
  <cp:lastModifiedBy>Cecilia Tisell</cp:lastModifiedBy>
  <cp:revision>3</cp:revision>
  <cp:lastPrinted>2017-01-05T15:29:00Z</cp:lastPrinted>
  <dcterms:created xsi:type="dcterms:W3CDTF">2022-04-13T10:27:00Z</dcterms:created>
  <dcterms:modified xsi:type="dcterms:W3CDTF">2022-04-13T13:16:00Z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ies>
</file>