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2BB1" w14:textId="77777777" w:rsidR="00A2243E" w:rsidRDefault="00A2243E">
      <w:pPr>
        <w:pStyle w:val="Brdtext"/>
        <w:spacing w:before="8"/>
        <w:rPr>
          <w:sz w:val="13"/>
        </w:rPr>
      </w:pPr>
    </w:p>
    <w:p w14:paraId="2361F95F" w14:textId="3842C41B" w:rsidR="00A2243E" w:rsidRPr="00AB1B36" w:rsidRDefault="006D69EC">
      <w:pPr>
        <w:pStyle w:val="Rubrik3"/>
        <w:rPr>
          <w:rFonts w:ascii="Arial" w:hAnsi="Arial" w:cs="Arial"/>
          <w:b w:val="0"/>
          <w:bCs w:val="0"/>
        </w:rPr>
      </w:pPr>
      <w:r w:rsidRPr="00AB1B36">
        <w:rPr>
          <w:rFonts w:ascii="Arial" w:hAnsi="Arial" w:cs="Arial"/>
          <w:b w:val="0"/>
          <w:bCs w:val="0"/>
          <w:noProof/>
        </w:rPr>
        <w:drawing>
          <wp:anchor distT="0" distB="0" distL="0" distR="0" simplePos="0" relativeHeight="251658240" behindDoc="0" locked="0" layoutInCell="1" allowOverlap="1" wp14:anchorId="709E9D94" wp14:editId="10103207">
            <wp:simplePos x="0" y="0"/>
            <wp:positionH relativeFrom="page">
              <wp:posOffset>5211445</wp:posOffset>
            </wp:positionH>
            <wp:positionV relativeFrom="paragraph">
              <wp:posOffset>-101223</wp:posOffset>
            </wp:positionV>
            <wp:extent cx="1440942" cy="481329"/>
            <wp:effectExtent l="0" t="0" r="0" b="0"/>
            <wp:wrapNone/>
            <wp:docPr id="1" name="image1.jpeg" descr="logo  Göteborgs Stads logoty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942" cy="481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F4D" w:rsidRPr="00AB1B36">
        <w:rPr>
          <w:rFonts w:ascii="Arial" w:hAnsi="Arial" w:cs="Arial"/>
          <w:b w:val="0"/>
          <w:bCs w:val="0"/>
        </w:rPr>
        <w:t>Stadsmiljöförvaltningen</w:t>
      </w:r>
      <w:r w:rsidRPr="00AB1B36">
        <w:rPr>
          <w:rFonts w:ascii="Arial" w:hAnsi="Arial" w:cs="Arial"/>
          <w:b w:val="0"/>
          <w:bCs w:val="0"/>
        </w:rPr>
        <w:t>s</w:t>
      </w:r>
      <w:r w:rsidRPr="00AB1B36">
        <w:rPr>
          <w:rFonts w:ascii="Arial" w:hAnsi="Arial" w:cs="Arial"/>
          <w:b w:val="0"/>
          <w:bCs w:val="0"/>
          <w:spacing w:val="-6"/>
        </w:rPr>
        <w:t xml:space="preserve"> </w:t>
      </w:r>
      <w:r w:rsidRPr="00AB1B36">
        <w:rPr>
          <w:rFonts w:ascii="Arial" w:hAnsi="Arial" w:cs="Arial"/>
          <w:b w:val="0"/>
          <w:bCs w:val="0"/>
        </w:rPr>
        <w:t>anvisning</w:t>
      </w:r>
      <w:r w:rsidRPr="00AB1B36">
        <w:rPr>
          <w:rFonts w:ascii="Arial" w:hAnsi="Arial" w:cs="Arial"/>
          <w:b w:val="0"/>
          <w:bCs w:val="0"/>
          <w:spacing w:val="-5"/>
        </w:rPr>
        <w:t xml:space="preserve"> </w:t>
      </w:r>
      <w:r w:rsidRPr="00AB1B36">
        <w:rPr>
          <w:rFonts w:ascii="Arial" w:hAnsi="Arial" w:cs="Arial"/>
          <w:b w:val="0"/>
          <w:bCs w:val="0"/>
        </w:rPr>
        <w:t>för</w:t>
      </w:r>
      <w:r w:rsidRPr="00AB1B36">
        <w:rPr>
          <w:rFonts w:ascii="Arial" w:hAnsi="Arial" w:cs="Arial"/>
          <w:b w:val="0"/>
          <w:bCs w:val="0"/>
          <w:spacing w:val="-7"/>
        </w:rPr>
        <w:t xml:space="preserve"> </w:t>
      </w:r>
      <w:r w:rsidRPr="00AB1B36">
        <w:rPr>
          <w:rFonts w:ascii="Arial" w:hAnsi="Arial" w:cs="Arial"/>
          <w:b w:val="0"/>
          <w:bCs w:val="0"/>
          <w:spacing w:val="-2"/>
        </w:rPr>
        <w:t>markavtal</w:t>
      </w:r>
    </w:p>
    <w:p w14:paraId="00A883B6" w14:textId="77777777" w:rsidR="00A2243E" w:rsidRDefault="00A2243E">
      <w:pPr>
        <w:pStyle w:val="Brdtext"/>
        <w:rPr>
          <w:b/>
          <w:sz w:val="20"/>
        </w:rPr>
      </w:pPr>
    </w:p>
    <w:p w14:paraId="5BD19A8F" w14:textId="77777777" w:rsidR="00A2243E" w:rsidRDefault="00A2243E">
      <w:pPr>
        <w:pStyle w:val="Brdtext"/>
        <w:spacing w:before="1"/>
        <w:rPr>
          <w:b/>
          <w:sz w:val="24"/>
        </w:rPr>
      </w:pPr>
    </w:p>
    <w:tbl>
      <w:tblPr>
        <w:tblStyle w:val="TableNormal"/>
        <w:tblW w:w="9427" w:type="dxa"/>
        <w:tblInd w:w="124" w:type="dxa"/>
        <w:tblLayout w:type="fixed"/>
        <w:tblLook w:val="01E0" w:firstRow="1" w:lastRow="1" w:firstColumn="1" w:lastColumn="1" w:noHBand="0" w:noVBand="0"/>
      </w:tblPr>
      <w:tblGrid>
        <w:gridCol w:w="2193"/>
        <w:gridCol w:w="2219"/>
        <w:gridCol w:w="2411"/>
        <w:gridCol w:w="2604"/>
      </w:tblGrid>
      <w:tr w:rsidR="00AB1B36" w14:paraId="399B234E" w14:textId="77777777" w:rsidTr="00B52CE8">
        <w:trPr>
          <w:trHeight w:val="345"/>
        </w:trPr>
        <w:tc>
          <w:tcPr>
            <w:tcW w:w="682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FE145C0" w14:textId="7151C417" w:rsidR="00AB1B36" w:rsidRDefault="00AB1B36" w:rsidP="003E525F">
            <w:pPr>
              <w:pStyle w:val="TableParagraph"/>
              <w:spacing w:before="119" w:line="206" w:lineRule="exact"/>
              <w:ind w:left="0"/>
              <w:rPr>
                <w:sz w:val="18"/>
              </w:rPr>
            </w:pPr>
            <w:r>
              <w:rPr>
                <w:b/>
                <w:sz w:val="18"/>
              </w:rPr>
              <w:t>Dokumentnamn:</w:t>
            </w:r>
            <w:r>
              <w:rPr>
                <w:b/>
                <w:spacing w:val="-5"/>
                <w:sz w:val="18"/>
              </w:rPr>
              <w:t xml:space="preserve"> </w:t>
            </w:r>
            <w:r w:rsidRPr="000A4F4D">
              <w:rPr>
                <w:bCs/>
                <w:spacing w:val="-5"/>
                <w:sz w:val="18"/>
              </w:rPr>
              <w:t>Stadsmil</w:t>
            </w:r>
            <w:r>
              <w:rPr>
                <w:bCs/>
                <w:spacing w:val="-5"/>
                <w:sz w:val="18"/>
              </w:rPr>
              <w:t>jöförvaltningens anvisningar för markavtal</w:t>
            </w:r>
          </w:p>
        </w:tc>
        <w:tc>
          <w:tcPr>
            <w:tcW w:w="2604" w:type="dxa"/>
            <w:tcBorders>
              <w:top w:val="single" w:sz="4" w:space="0" w:color="000000"/>
              <w:bottom w:val="single" w:sz="4" w:space="0" w:color="000000"/>
            </w:tcBorders>
          </w:tcPr>
          <w:p w14:paraId="603DB023" w14:textId="77777777" w:rsidR="00AB1B36" w:rsidRDefault="00AB1B3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A2243E" w14:paraId="207428CF" w14:textId="77777777" w:rsidTr="000426E7">
        <w:trPr>
          <w:trHeight w:val="903"/>
        </w:trPr>
        <w:tc>
          <w:tcPr>
            <w:tcW w:w="2193" w:type="dxa"/>
            <w:tcBorders>
              <w:top w:val="single" w:sz="4" w:space="0" w:color="000000"/>
            </w:tcBorders>
          </w:tcPr>
          <w:p w14:paraId="0FA63317" w14:textId="54FFC031" w:rsidR="00A2243E" w:rsidRDefault="006D69EC">
            <w:pPr>
              <w:pStyle w:val="TableParagraph"/>
              <w:spacing w:before="121" w:line="276" w:lineRule="auto"/>
              <w:ind w:right="233"/>
              <w:rPr>
                <w:sz w:val="18"/>
              </w:rPr>
            </w:pPr>
            <w:r>
              <w:rPr>
                <w:b/>
                <w:sz w:val="18"/>
              </w:rPr>
              <w:t xml:space="preserve">Beslutad av: </w:t>
            </w:r>
            <w:r>
              <w:rPr>
                <w:sz w:val="18"/>
              </w:rPr>
              <w:t>Avdelningschef</w:t>
            </w:r>
            <w:r>
              <w:rPr>
                <w:spacing w:val="-13"/>
                <w:sz w:val="18"/>
              </w:rPr>
              <w:t xml:space="preserve"> </w:t>
            </w:r>
            <w:r w:rsidR="000A4F4D">
              <w:rPr>
                <w:spacing w:val="-13"/>
                <w:sz w:val="18"/>
              </w:rPr>
              <w:t>A</w:t>
            </w:r>
            <w:r>
              <w:rPr>
                <w:spacing w:val="-2"/>
                <w:sz w:val="18"/>
              </w:rPr>
              <w:t>nläggning</w:t>
            </w:r>
            <w:r w:rsidR="000A4F4D">
              <w:rPr>
                <w:spacing w:val="-2"/>
                <w:sz w:val="18"/>
              </w:rPr>
              <w:t xml:space="preserve"> och infrastruktur</w:t>
            </w:r>
          </w:p>
        </w:tc>
        <w:tc>
          <w:tcPr>
            <w:tcW w:w="2219" w:type="dxa"/>
            <w:tcBorders>
              <w:top w:val="single" w:sz="4" w:space="0" w:color="000000"/>
            </w:tcBorders>
          </w:tcPr>
          <w:p w14:paraId="7602C554" w14:textId="77777777" w:rsidR="00A2243E" w:rsidRDefault="006D69EC">
            <w:pPr>
              <w:pStyle w:val="TableParagraph"/>
              <w:spacing w:before="121"/>
              <w:ind w:left="238"/>
              <w:rPr>
                <w:b/>
                <w:sz w:val="18"/>
              </w:rPr>
            </w:pPr>
            <w:r>
              <w:rPr>
                <w:b/>
                <w:sz w:val="18"/>
              </w:rPr>
              <w:t>Gäller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för:</w:t>
            </w:r>
          </w:p>
          <w:p w14:paraId="63592EC2" w14:textId="2DBF4C32" w:rsidR="00A2243E" w:rsidRDefault="000A4F4D">
            <w:pPr>
              <w:pStyle w:val="TableParagraph"/>
              <w:spacing w:before="31"/>
              <w:ind w:left="238"/>
              <w:rPr>
                <w:sz w:val="18"/>
              </w:rPr>
            </w:pPr>
            <w:r>
              <w:rPr>
                <w:sz w:val="18"/>
              </w:rPr>
              <w:t>Stadsmiljöförvaltningen</w:t>
            </w:r>
          </w:p>
        </w:tc>
        <w:tc>
          <w:tcPr>
            <w:tcW w:w="2411" w:type="dxa"/>
            <w:tcBorders>
              <w:top w:val="single" w:sz="4" w:space="0" w:color="000000"/>
            </w:tcBorders>
          </w:tcPr>
          <w:p w14:paraId="6F63C36E" w14:textId="77777777" w:rsidR="00A2243E" w:rsidRDefault="006D69EC">
            <w:pPr>
              <w:pStyle w:val="TableParagraph"/>
              <w:spacing w:before="121"/>
              <w:ind w:left="5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Diarienummer:</w:t>
            </w:r>
          </w:p>
        </w:tc>
        <w:tc>
          <w:tcPr>
            <w:tcW w:w="2604" w:type="dxa"/>
            <w:tcBorders>
              <w:top w:val="single" w:sz="4" w:space="0" w:color="000000"/>
            </w:tcBorders>
          </w:tcPr>
          <w:p w14:paraId="614D55EF" w14:textId="77777777" w:rsidR="00A2243E" w:rsidRDefault="006D69EC">
            <w:pPr>
              <w:pStyle w:val="TableParagraph"/>
              <w:spacing w:before="121" w:line="276" w:lineRule="auto"/>
              <w:ind w:left="353"/>
              <w:rPr>
                <w:b/>
                <w:sz w:val="18"/>
              </w:rPr>
            </w:pPr>
            <w:r>
              <w:rPr>
                <w:b/>
                <w:sz w:val="18"/>
              </w:rPr>
              <w:t>Datum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och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paragraf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för </w:t>
            </w:r>
            <w:r>
              <w:rPr>
                <w:b/>
                <w:spacing w:val="-2"/>
                <w:sz w:val="18"/>
              </w:rPr>
              <w:t>beslutet:</w:t>
            </w:r>
          </w:p>
          <w:p w14:paraId="6EE69F24" w14:textId="77777777" w:rsidR="00A2243E" w:rsidRDefault="006D69EC">
            <w:pPr>
              <w:pStyle w:val="TableParagraph"/>
              <w:spacing w:before="2"/>
              <w:ind w:left="353"/>
              <w:rPr>
                <w:sz w:val="18"/>
              </w:rPr>
            </w:pPr>
            <w:r>
              <w:rPr>
                <w:spacing w:val="-2"/>
                <w:sz w:val="18"/>
              </w:rPr>
              <w:t>2021-10-</w:t>
            </w:r>
            <w:r>
              <w:rPr>
                <w:spacing w:val="-5"/>
                <w:sz w:val="18"/>
              </w:rPr>
              <w:t>15</w:t>
            </w:r>
          </w:p>
        </w:tc>
      </w:tr>
      <w:tr w:rsidR="00A2243E" w14:paraId="26E732B4" w14:textId="77777777" w:rsidTr="000426E7">
        <w:trPr>
          <w:trHeight w:val="776"/>
        </w:trPr>
        <w:tc>
          <w:tcPr>
            <w:tcW w:w="2193" w:type="dxa"/>
          </w:tcPr>
          <w:p w14:paraId="234E4313" w14:textId="77777777" w:rsidR="00A2243E" w:rsidRDefault="006D69E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Dokumentsort:</w:t>
            </w:r>
          </w:p>
          <w:p w14:paraId="0C6FFA62" w14:textId="77777777" w:rsidR="00A2243E" w:rsidRDefault="006D69EC">
            <w:pPr>
              <w:pStyle w:val="TableParagraph"/>
              <w:spacing w:before="33"/>
              <w:rPr>
                <w:sz w:val="18"/>
              </w:rPr>
            </w:pPr>
            <w:r>
              <w:rPr>
                <w:spacing w:val="-2"/>
                <w:sz w:val="18"/>
              </w:rPr>
              <w:t>Anvisning</w:t>
            </w:r>
          </w:p>
        </w:tc>
        <w:tc>
          <w:tcPr>
            <w:tcW w:w="2219" w:type="dxa"/>
          </w:tcPr>
          <w:p w14:paraId="3EE54A35" w14:textId="77777777" w:rsidR="00A2243E" w:rsidRDefault="006D69EC">
            <w:pPr>
              <w:pStyle w:val="TableParagraph"/>
              <w:ind w:left="2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Giltighetstid:</w:t>
            </w:r>
          </w:p>
          <w:p w14:paraId="7D5CAD77" w14:textId="77777777" w:rsidR="00A2243E" w:rsidRDefault="006D69EC">
            <w:pPr>
              <w:pStyle w:val="TableParagraph"/>
              <w:spacing w:before="33"/>
              <w:ind w:left="238"/>
              <w:rPr>
                <w:sz w:val="18"/>
              </w:rPr>
            </w:pPr>
            <w:r>
              <w:rPr>
                <w:spacing w:val="-2"/>
                <w:sz w:val="18"/>
              </w:rPr>
              <w:t>Tillsvidare</w:t>
            </w:r>
          </w:p>
        </w:tc>
        <w:tc>
          <w:tcPr>
            <w:tcW w:w="2411" w:type="dxa"/>
          </w:tcPr>
          <w:p w14:paraId="6777A2BE" w14:textId="77777777" w:rsidR="00A2243E" w:rsidRDefault="006D69EC">
            <w:pPr>
              <w:pStyle w:val="TableParagraph"/>
              <w:ind w:left="549"/>
              <w:rPr>
                <w:b/>
                <w:sz w:val="18"/>
              </w:rPr>
            </w:pPr>
            <w:r>
              <w:rPr>
                <w:b/>
                <w:sz w:val="18"/>
              </w:rPr>
              <w:t>Senast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reviderad:</w:t>
            </w:r>
          </w:p>
          <w:p w14:paraId="73AB3E3E" w14:textId="3367B2B8" w:rsidR="00A2243E" w:rsidRDefault="006D69EC">
            <w:pPr>
              <w:pStyle w:val="TableParagraph"/>
              <w:spacing w:before="33"/>
              <w:ind w:left="549"/>
              <w:rPr>
                <w:sz w:val="18"/>
              </w:rPr>
            </w:pPr>
            <w:r>
              <w:rPr>
                <w:spacing w:val="-2"/>
                <w:sz w:val="18"/>
              </w:rPr>
              <w:t>202</w:t>
            </w:r>
            <w:r w:rsidR="002D604F">
              <w:rPr>
                <w:spacing w:val="-2"/>
                <w:sz w:val="18"/>
              </w:rPr>
              <w:t>3</w:t>
            </w:r>
            <w:r>
              <w:rPr>
                <w:spacing w:val="-2"/>
                <w:sz w:val="18"/>
              </w:rPr>
              <w:t>-</w:t>
            </w:r>
            <w:r w:rsidR="000019E0">
              <w:rPr>
                <w:spacing w:val="-2"/>
                <w:sz w:val="18"/>
              </w:rPr>
              <w:t>10</w:t>
            </w:r>
            <w:r>
              <w:rPr>
                <w:spacing w:val="-2"/>
                <w:sz w:val="18"/>
              </w:rPr>
              <w:t>-</w:t>
            </w:r>
            <w:r w:rsidR="000019E0">
              <w:rPr>
                <w:spacing w:val="-5"/>
                <w:sz w:val="18"/>
              </w:rPr>
              <w:t>24</w:t>
            </w:r>
          </w:p>
        </w:tc>
        <w:tc>
          <w:tcPr>
            <w:tcW w:w="2604" w:type="dxa"/>
          </w:tcPr>
          <w:p w14:paraId="0B7FCDF5" w14:textId="77777777" w:rsidR="00A2243E" w:rsidRDefault="006D69EC">
            <w:pPr>
              <w:pStyle w:val="TableParagraph"/>
              <w:ind w:left="3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Dokumentansvarig:</w:t>
            </w:r>
          </w:p>
          <w:p w14:paraId="410CE62D" w14:textId="78743DB7" w:rsidR="00A2243E" w:rsidRDefault="006D69EC">
            <w:pPr>
              <w:pStyle w:val="TableParagraph"/>
              <w:spacing w:before="0" w:line="230" w:lineRule="atLeast"/>
              <w:ind w:left="353" w:right="673"/>
              <w:rPr>
                <w:sz w:val="18"/>
              </w:rPr>
            </w:pPr>
            <w:r>
              <w:rPr>
                <w:sz w:val="18"/>
              </w:rPr>
              <w:t>Enhetschef</w:t>
            </w:r>
            <w:r>
              <w:rPr>
                <w:spacing w:val="-13"/>
                <w:sz w:val="18"/>
              </w:rPr>
              <w:t xml:space="preserve"> </w:t>
            </w:r>
            <w:r w:rsidR="000A4F4D">
              <w:rPr>
                <w:spacing w:val="-13"/>
                <w:sz w:val="18"/>
              </w:rPr>
              <w:t>Trafikhantering</w:t>
            </w:r>
          </w:p>
        </w:tc>
      </w:tr>
    </w:tbl>
    <w:p w14:paraId="0E90DB84" w14:textId="77777777" w:rsidR="00A2243E" w:rsidRDefault="006D69EC">
      <w:pPr>
        <w:spacing w:before="192"/>
        <w:ind w:left="138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Bilagor:</w:t>
      </w:r>
    </w:p>
    <w:p w14:paraId="66420C4D" w14:textId="3819C7DA" w:rsidR="00A2243E" w:rsidRDefault="003E525F">
      <w:pPr>
        <w:pStyle w:val="Brdtext"/>
        <w:spacing w:before="11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85BE260" wp14:editId="5742C8AF">
                <wp:simplePos x="0" y="0"/>
                <wp:positionH relativeFrom="page">
                  <wp:posOffset>882650</wp:posOffset>
                </wp:positionH>
                <wp:positionV relativeFrom="paragraph">
                  <wp:posOffset>182880</wp:posOffset>
                </wp:positionV>
                <wp:extent cx="5797550" cy="635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30CCF" id="docshape4" o:spid="_x0000_s1026" style="position:absolute;margin-left:69.5pt;margin-top:14.4pt;width:456.5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0EDECC67" w14:textId="77777777" w:rsidR="00A2243E" w:rsidRDefault="00A2243E">
      <w:pPr>
        <w:pStyle w:val="Brdtext"/>
        <w:rPr>
          <w:rFonts w:ascii="Arial"/>
          <w:b/>
          <w:sz w:val="20"/>
        </w:rPr>
      </w:pPr>
    </w:p>
    <w:p w14:paraId="14544A83" w14:textId="77777777" w:rsidR="00A2243E" w:rsidRDefault="00A2243E">
      <w:pPr>
        <w:pStyle w:val="Brdtext"/>
        <w:spacing w:before="3"/>
        <w:rPr>
          <w:rFonts w:ascii="Arial"/>
          <w:b/>
          <w:sz w:val="16"/>
        </w:rPr>
      </w:pPr>
    </w:p>
    <w:p w14:paraId="00BB34D2" w14:textId="77777777" w:rsidR="00A2243E" w:rsidRDefault="006D69EC">
      <w:pPr>
        <w:spacing w:before="83"/>
        <w:ind w:left="138"/>
        <w:rPr>
          <w:rFonts w:ascii="Arial" w:hAnsi="Arial"/>
          <w:b/>
          <w:sz w:val="50"/>
        </w:rPr>
      </w:pPr>
      <w:r>
        <w:rPr>
          <w:rFonts w:ascii="Arial" w:hAnsi="Arial"/>
          <w:b/>
          <w:color w:val="0D0D0D"/>
          <w:spacing w:val="-2"/>
          <w:sz w:val="50"/>
        </w:rPr>
        <w:t>Innehåll</w:t>
      </w:r>
    </w:p>
    <w:sdt>
      <w:sdtPr>
        <w:rPr>
          <w:b w:val="0"/>
          <w:bCs w:val="0"/>
        </w:rPr>
        <w:id w:val="-434598825"/>
        <w:docPartObj>
          <w:docPartGallery w:val="Table of Contents"/>
          <w:docPartUnique/>
        </w:docPartObj>
      </w:sdtPr>
      <w:sdtEndPr/>
      <w:sdtContent>
        <w:p w14:paraId="28E61CBB" w14:textId="70803681" w:rsidR="00A2243E" w:rsidRDefault="00B97B10">
          <w:pPr>
            <w:pStyle w:val="Innehll1"/>
            <w:tabs>
              <w:tab w:val="right" w:leader="dot" w:pos="8065"/>
            </w:tabs>
          </w:pPr>
          <w:hyperlink w:anchor="_bookmark0" w:history="1">
            <w:r w:rsidR="000A4F4D">
              <w:t>Stadsmiljöförvaltningens</w:t>
            </w:r>
            <w:r w:rsidR="006D69EC">
              <w:rPr>
                <w:spacing w:val="-8"/>
              </w:rPr>
              <w:t xml:space="preserve"> </w:t>
            </w:r>
            <w:r w:rsidR="006D69EC">
              <w:t>anvisning</w:t>
            </w:r>
            <w:r w:rsidR="006D69EC">
              <w:rPr>
                <w:spacing w:val="-7"/>
              </w:rPr>
              <w:t xml:space="preserve"> </w:t>
            </w:r>
            <w:r w:rsidR="006D69EC">
              <w:t>för</w:t>
            </w:r>
            <w:r w:rsidR="006D69EC">
              <w:rPr>
                <w:spacing w:val="-7"/>
              </w:rPr>
              <w:t xml:space="preserve"> </w:t>
            </w:r>
            <w:r w:rsidR="006D69EC">
              <w:rPr>
                <w:spacing w:val="-2"/>
              </w:rPr>
              <w:t>markavtal</w:t>
            </w:r>
            <w:r w:rsidR="006D69EC">
              <w:tab/>
            </w:r>
            <w:r w:rsidR="006D69EC">
              <w:rPr>
                <w:spacing w:val="-10"/>
              </w:rPr>
              <w:t>2</w:t>
            </w:r>
          </w:hyperlink>
        </w:p>
        <w:p w14:paraId="1EE8ED81" w14:textId="77777777" w:rsidR="00A2243E" w:rsidRDefault="00B97B10">
          <w:pPr>
            <w:pStyle w:val="Innehll2"/>
            <w:tabs>
              <w:tab w:val="right" w:leader="dot" w:pos="8065"/>
            </w:tabs>
            <w:spacing w:before="139"/>
            <w:ind w:left="359"/>
          </w:pPr>
          <w:hyperlink w:anchor="_bookmark1" w:history="1">
            <w:r w:rsidR="006D69EC">
              <w:t>Syftet</w:t>
            </w:r>
            <w:r w:rsidR="006D69EC">
              <w:rPr>
                <w:spacing w:val="-4"/>
              </w:rPr>
              <w:t xml:space="preserve"> </w:t>
            </w:r>
            <w:r w:rsidR="006D69EC">
              <w:t>med</w:t>
            </w:r>
            <w:r w:rsidR="006D69EC">
              <w:rPr>
                <w:spacing w:val="-2"/>
              </w:rPr>
              <w:t xml:space="preserve"> </w:t>
            </w:r>
            <w:r w:rsidR="006D69EC">
              <w:t>denna</w:t>
            </w:r>
            <w:r w:rsidR="006D69EC">
              <w:rPr>
                <w:spacing w:val="-4"/>
              </w:rPr>
              <w:t xml:space="preserve"> </w:t>
            </w:r>
            <w:r w:rsidR="006D69EC">
              <w:rPr>
                <w:spacing w:val="-2"/>
              </w:rPr>
              <w:t>anvisning</w:t>
            </w:r>
            <w:r w:rsidR="006D69EC">
              <w:tab/>
            </w:r>
            <w:r w:rsidR="006D69EC">
              <w:rPr>
                <w:spacing w:val="-10"/>
              </w:rPr>
              <w:t>2</w:t>
            </w:r>
          </w:hyperlink>
        </w:p>
        <w:p w14:paraId="68EC3C59" w14:textId="77777777" w:rsidR="00A2243E" w:rsidRDefault="00B97B10">
          <w:pPr>
            <w:pStyle w:val="Innehll2"/>
            <w:tabs>
              <w:tab w:val="right" w:leader="dot" w:pos="8065"/>
            </w:tabs>
            <w:ind w:left="359"/>
          </w:pPr>
          <w:hyperlink w:anchor="_bookmark2" w:history="1">
            <w:r w:rsidR="006D69EC">
              <w:t>Vem</w:t>
            </w:r>
            <w:r w:rsidR="006D69EC">
              <w:rPr>
                <w:spacing w:val="-1"/>
              </w:rPr>
              <w:t xml:space="preserve"> </w:t>
            </w:r>
            <w:r w:rsidR="006D69EC">
              <w:t>omfattas</w:t>
            </w:r>
            <w:r w:rsidR="006D69EC">
              <w:rPr>
                <w:spacing w:val="-4"/>
              </w:rPr>
              <w:t xml:space="preserve"> </w:t>
            </w:r>
            <w:r w:rsidR="006D69EC">
              <w:t>av</w:t>
            </w:r>
            <w:r w:rsidR="006D69EC">
              <w:rPr>
                <w:spacing w:val="-4"/>
              </w:rPr>
              <w:t xml:space="preserve"> </w:t>
            </w:r>
            <w:r w:rsidR="006D69EC">
              <w:rPr>
                <w:spacing w:val="-2"/>
              </w:rPr>
              <w:t>anvisningen</w:t>
            </w:r>
            <w:r w:rsidR="006D69EC">
              <w:tab/>
            </w:r>
            <w:r w:rsidR="006D69EC">
              <w:rPr>
                <w:spacing w:val="-10"/>
              </w:rPr>
              <w:t>2</w:t>
            </w:r>
          </w:hyperlink>
        </w:p>
        <w:p w14:paraId="49D419A8" w14:textId="77777777" w:rsidR="00A2243E" w:rsidRDefault="00B97B10">
          <w:pPr>
            <w:pStyle w:val="Innehll2"/>
            <w:tabs>
              <w:tab w:val="right" w:leader="dot" w:pos="8065"/>
            </w:tabs>
          </w:pPr>
          <w:hyperlink w:anchor="_bookmark3" w:history="1">
            <w:r w:rsidR="006D69EC">
              <w:t>Koppling</w:t>
            </w:r>
            <w:r w:rsidR="006D69EC">
              <w:rPr>
                <w:spacing w:val="-6"/>
              </w:rPr>
              <w:t xml:space="preserve"> </w:t>
            </w:r>
            <w:r w:rsidR="006D69EC">
              <w:t>till</w:t>
            </w:r>
            <w:r w:rsidR="006D69EC">
              <w:rPr>
                <w:spacing w:val="-5"/>
              </w:rPr>
              <w:t xml:space="preserve"> </w:t>
            </w:r>
            <w:r w:rsidR="006D69EC">
              <w:t>andra</w:t>
            </w:r>
            <w:r w:rsidR="006D69EC">
              <w:rPr>
                <w:spacing w:val="-6"/>
              </w:rPr>
              <w:t xml:space="preserve"> </w:t>
            </w:r>
            <w:r w:rsidR="006D69EC">
              <w:t>styrande</w:t>
            </w:r>
            <w:r w:rsidR="006D69EC">
              <w:rPr>
                <w:spacing w:val="-5"/>
              </w:rPr>
              <w:t xml:space="preserve"> </w:t>
            </w:r>
            <w:r w:rsidR="006D69EC">
              <w:rPr>
                <w:spacing w:val="-2"/>
              </w:rPr>
              <w:t>dokument</w:t>
            </w:r>
            <w:r w:rsidR="006D69EC">
              <w:tab/>
            </w:r>
            <w:r w:rsidR="006D69EC">
              <w:rPr>
                <w:spacing w:val="-10"/>
              </w:rPr>
              <w:t>2</w:t>
            </w:r>
          </w:hyperlink>
        </w:p>
        <w:p w14:paraId="68E912CD" w14:textId="77777777" w:rsidR="00A2243E" w:rsidRDefault="00B97B10">
          <w:pPr>
            <w:pStyle w:val="Innehll2"/>
            <w:tabs>
              <w:tab w:val="right" w:leader="dot" w:pos="8065"/>
            </w:tabs>
          </w:pPr>
          <w:hyperlink w:anchor="_bookmark4" w:history="1">
            <w:r w:rsidR="006D69EC">
              <w:t>Tillhörande</w:t>
            </w:r>
            <w:r w:rsidR="006D69EC">
              <w:rPr>
                <w:spacing w:val="-11"/>
              </w:rPr>
              <w:t xml:space="preserve"> </w:t>
            </w:r>
            <w:r w:rsidR="006D69EC">
              <w:rPr>
                <w:spacing w:val="-2"/>
              </w:rPr>
              <w:t>process</w:t>
            </w:r>
            <w:r w:rsidR="006D69EC">
              <w:tab/>
            </w:r>
            <w:r w:rsidR="006D69EC">
              <w:rPr>
                <w:spacing w:val="-10"/>
              </w:rPr>
              <w:t>2</w:t>
            </w:r>
          </w:hyperlink>
        </w:p>
        <w:p w14:paraId="50833B55" w14:textId="77777777" w:rsidR="00A2243E" w:rsidRDefault="00B97B10">
          <w:pPr>
            <w:pStyle w:val="Innehll2"/>
            <w:tabs>
              <w:tab w:val="right" w:leader="dot" w:pos="8065"/>
            </w:tabs>
            <w:spacing w:before="139"/>
          </w:pPr>
          <w:hyperlink w:anchor="_bookmark5" w:history="1">
            <w:r w:rsidR="006D69EC">
              <w:rPr>
                <w:spacing w:val="-2"/>
              </w:rPr>
              <w:t>Bakgrund</w:t>
            </w:r>
            <w:r w:rsidR="006D69EC">
              <w:tab/>
            </w:r>
            <w:r w:rsidR="006D69EC">
              <w:rPr>
                <w:spacing w:val="-10"/>
              </w:rPr>
              <w:t>2</w:t>
            </w:r>
          </w:hyperlink>
        </w:p>
        <w:p w14:paraId="55880531" w14:textId="77777777" w:rsidR="00A2243E" w:rsidRDefault="00B97B10">
          <w:pPr>
            <w:pStyle w:val="Innehll2"/>
            <w:tabs>
              <w:tab w:val="right" w:leader="dot" w:pos="8065"/>
            </w:tabs>
            <w:spacing w:before="135"/>
          </w:pPr>
          <w:hyperlink w:anchor="_bookmark6" w:history="1">
            <w:r w:rsidR="006D69EC">
              <w:rPr>
                <w:spacing w:val="-2"/>
              </w:rPr>
              <w:t>Markavtal</w:t>
            </w:r>
            <w:r w:rsidR="006D69EC">
              <w:tab/>
            </w:r>
            <w:r w:rsidR="006D69EC">
              <w:rPr>
                <w:spacing w:val="-10"/>
              </w:rPr>
              <w:t>2</w:t>
            </w:r>
          </w:hyperlink>
        </w:p>
        <w:p w14:paraId="5E3C166B" w14:textId="77777777" w:rsidR="00A2243E" w:rsidRDefault="00B97B10">
          <w:pPr>
            <w:pStyle w:val="Innehll3"/>
            <w:tabs>
              <w:tab w:val="right" w:leader="dot" w:pos="8065"/>
            </w:tabs>
            <w:spacing w:before="139"/>
          </w:pPr>
          <w:hyperlink w:anchor="_bookmark7" w:history="1">
            <w:r w:rsidR="006D69EC">
              <w:t>Teckna</w:t>
            </w:r>
            <w:r w:rsidR="006D69EC">
              <w:rPr>
                <w:spacing w:val="-5"/>
              </w:rPr>
              <w:t xml:space="preserve"> </w:t>
            </w:r>
            <w:r w:rsidR="006D69EC">
              <w:rPr>
                <w:spacing w:val="-2"/>
              </w:rPr>
              <w:t>markavtal</w:t>
            </w:r>
            <w:r w:rsidR="006D69EC">
              <w:tab/>
            </w:r>
            <w:r w:rsidR="006D69EC">
              <w:rPr>
                <w:spacing w:val="-10"/>
              </w:rPr>
              <w:t>2</w:t>
            </w:r>
          </w:hyperlink>
        </w:p>
        <w:p w14:paraId="4234FD1C" w14:textId="77777777" w:rsidR="00A2243E" w:rsidRDefault="00B97B10">
          <w:pPr>
            <w:pStyle w:val="Innehll3"/>
            <w:tabs>
              <w:tab w:val="right" w:leader="dot" w:pos="8065"/>
            </w:tabs>
          </w:pPr>
          <w:hyperlink w:anchor="_bookmark8" w:history="1">
            <w:r w:rsidR="006D69EC">
              <w:t>Hur</w:t>
            </w:r>
            <w:r w:rsidR="006D69EC">
              <w:rPr>
                <w:spacing w:val="-2"/>
              </w:rPr>
              <w:t xml:space="preserve"> </w:t>
            </w:r>
            <w:r w:rsidR="006D69EC">
              <w:t>tecknas</w:t>
            </w:r>
            <w:r w:rsidR="006D69EC">
              <w:rPr>
                <w:spacing w:val="-5"/>
              </w:rPr>
              <w:t xml:space="preserve"> </w:t>
            </w:r>
            <w:r w:rsidR="006D69EC">
              <w:rPr>
                <w:spacing w:val="-2"/>
              </w:rPr>
              <w:t>markavtal</w:t>
            </w:r>
            <w:r w:rsidR="006D69EC">
              <w:tab/>
            </w:r>
            <w:r w:rsidR="006D69EC">
              <w:rPr>
                <w:spacing w:val="-10"/>
              </w:rPr>
              <w:t>3</w:t>
            </w:r>
          </w:hyperlink>
        </w:p>
        <w:p w14:paraId="05DEE6C7" w14:textId="77777777" w:rsidR="00A2243E" w:rsidRDefault="00B97B10">
          <w:pPr>
            <w:pStyle w:val="Innehll3"/>
            <w:tabs>
              <w:tab w:val="right" w:leader="dot" w:pos="8065"/>
            </w:tabs>
            <w:ind w:left="576"/>
          </w:pPr>
          <w:hyperlink w:anchor="_bookmark9" w:history="1">
            <w:r w:rsidR="006D69EC">
              <w:t>Beskrivning</w:t>
            </w:r>
            <w:r w:rsidR="006D69EC">
              <w:rPr>
                <w:spacing w:val="-6"/>
              </w:rPr>
              <w:t xml:space="preserve"> </w:t>
            </w:r>
            <w:r w:rsidR="006D69EC">
              <w:t>av</w:t>
            </w:r>
            <w:r w:rsidR="006D69EC">
              <w:rPr>
                <w:spacing w:val="-5"/>
              </w:rPr>
              <w:t xml:space="preserve"> </w:t>
            </w:r>
            <w:r w:rsidR="006D69EC">
              <w:t>avgifter</w:t>
            </w:r>
            <w:r w:rsidR="006D69EC">
              <w:rPr>
                <w:spacing w:val="-4"/>
              </w:rPr>
              <w:t xml:space="preserve"> </w:t>
            </w:r>
            <w:r w:rsidR="006D69EC">
              <w:t>kopplat</w:t>
            </w:r>
            <w:r w:rsidR="006D69EC">
              <w:rPr>
                <w:spacing w:val="-4"/>
              </w:rPr>
              <w:t xml:space="preserve"> </w:t>
            </w:r>
            <w:r w:rsidR="006D69EC">
              <w:t>till</w:t>
            </w:r>
            <w:r w:rsidR="006D69EC">
              <w:rPr>
                <w:spacing w:val="-5"/>
              </w:rPr>
              <w:t xml:space="preserve"> </w:t>
            </w:r>
            <w:r w:rsidR="006D69EC">
              <w:rPr>
                <w:spacing w:val="-2"/>
              </w:rPr>
              <w:t>markavtal</w:t>
            </w:r>
            <w:r w:rsidR="006D69EC">
              <w:tab/>
            </w:r>
            <w:r w:rsidR="006D69EC">
              <w:rPr>
                <w:spacing w:val="-10"/>
              </w:rPr>
              <w:t>3</w:t>
            </w:r>
          </w:hyperlink>
        </w:p>
      </w:sdtContent>
    </w:sdt>
    <w:p w14:paraId="53481E55" w14:textId="77777777" w:rsidR="00A2243E" w:rsidRDefault="00A2243E">
      <w:pPr>
        <w:sectPr w:rsidR="00A2243E">
          <w:footerReference w:type="default" r:id="rId9"/>
          <w:type w:val="continuous"/>
          <w:pgSz w:w="11910" w:h="16840"/>
          <w:pgMar w:top="720" w:right="1280" w:bottom="1300" w:left="1280" w:header="0" w:footer="1103" w:gutter="0"/>
          <w:pgNumType w:start="1"/>
          <w:cols w:space="720"/>
        </w:sectPr>
      </w:pPr>
    </w:p>
    <w:p w14:paraId="10C08C02" w14:textId="16B4D6F5" w:rsidR="00A2243E" w:rsidRDefault="000A4F4D">
      <w:pPr>
        <w:spacing w:before="59"/>
        <w:ind w:left="138" w:right="1333"/>
        <w:rPr>
          <w:rFonts w:ascii="Arial" w:hAnsi="Arial"/>
          <w:b/>
          <w:sz w:val="50"/>
        </w:rPr>
      </w:pPr>
      <w:bookmarkStart w:id="0" w:name="Trafikkontorets_anvisning_för_markavtal"/>
      <w:bookmarkStart w:id="1" w:name="_bookmark0"/>
      <w:bookmarkEnd w:id="0"/>
      <w:bookmarkEnd w:id="1"/>
      <w:r>
        <w:rPr>
          <w:rFonts w:ascii="Arial" w:hAnsi="Arial"/>
          <w:b/>
          <w:color w:val="0D0D0D"/>
          <w:sz w:val="50"/>
        </w:rPr>
        <w:lastRenderedPageBreak/>
        <w:t>Stadsmiljöförvaltningens</w:t>
      </w:r>
      <w:r>
        <w:rPr>
          <w:rFonts w:ascii="Arial" w:hAnsi="Arial"/>
          <w:b/>
          <w:color w:val="0D0D0D"/>
          <w:spacing w:val="-18"/>
          <w:sz w:val="50"/>
        </w:rPr>
        <w:t xml:space="preserve"> </w:t>
      </w:r>
      <w:r>
        <w:rPr>
          <w:rFonts w:ascii="Arial" w:hAnsi="Arial"/>
          <w:b/>
          <w:color w:val="0D0D0D"/>
          <w:sz w:val="50"/>
        </w:rPr>
        <w:t>anvisning</w:t>
      </w:r>
      <w:r>
        <w:rPr>
          <w:rFonts w:ascii="Arial" w:hAnsi="Arial"/>
          <w:b/>
          <w:color w:val="0D0D0D"/>
          <w:spacing w:val="-19"/>
          <w:sz w:val="50"/>
        </w:rPr>
        <w:t xml:space="preserve"> </w:t>
      </w:r>
      <w:r>
        <w:rPr>
          <w:rFonts w:ascii="Arial" w:hAnsi="Arial"/>
          <w:b/>
          <w:color w:val="0D0D0D"/>
          <w:sz w:val="50"/>
        </w:rPr>
        <w:t xml:space="preserve">för </w:t>
      </w:r>
      <w:r>
        <w:rPr>
          <w:rFonts w:ascii="Arial" w:hAnsi="Arial"/>
          <w:b/>
          <w:color w:val="0D0D0D"/>
          <w:spacing w:val="-2"/>
          <w:sz w:val="50"/>
        </w:rPr>
        <w:t>markavtal</w:t>
      </w:r>
    </w:p>
    <w:p w14:paraId="45C7D622" w14:textId="77777777" w:rsidR="00A2243E" w:rsidRDefault="006D69EC">
      <w:pPr>
        <w:pStyle w:val="Rubrik1"/>
        <w:spacing w:before="481"/>
      </w:pPr>
      <w:bookmarkStart w:id="2" w:name="Syftet_med_denna_anvisning"/>
      <w:bookmarkStart w:id="3" w:name="_bookmark1"/>
      <w:bookmarkEnd w:id="2"/>
      <w:bookmarkEnd w:id="3"/>
      <w:r>
        <w:rPr>
          <w:color w:val="0D0D0D"/>
        </w:rPr>
        <w:t>Syftet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med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denna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anvisning</w:t>
      </w:r>
    </w:p>
    <w:p w14:paraId="1E6EB30A" w14:textId="3AE8CEA0" w:rsidR="00A2243E" w:rsidRDefault="006D69EC">
      <w:pPr>
        <w:pStyle w:val="Brdtext"/>
        <w:spacing w:before="121"/>
        <w:ind w:left="138"/>
      </w:pPr>
      <w:r>
        <w:t>Denna</w:t>
      </w:r>
      <w:r>
        <w:rPr>
          <w:spacing w:val="-5"/>
        </w:rPr>
        <w:t xml:space="preserve"> </w:t>
      </w:r>
      <w:r>
        <w:t>anvisning</w:t>
      </w:r>
      <w:r>
        <w:rPr>
          <w:spacing w:val="-6"/>
        </w:rPr>
        <w:t xml:space="preserve"> </w:t>
      </w:r>
      <w:r>
        <w:t>beskriver</w:t>
      </w:r>
      <w:r>
        <w:rPr>
          <w:spacing w:val="-5"/>
        </w:rPr>
        <w:t xml:space="preserve"> </w:t>
      </w:r>
      <w:r>
        <w:t>hanteringen</w:t>
      </w:r>
      <w:r>
        <w:rPr>
          <w:spacing w:val="-6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markavtal</w:t>
      </w:r>
      <w:r>
        <w:rPr>
          <w:spacing w:val="-5"/>
        </w:rPr>
        <w:t xml:space="preserve"> </w:t>
      </w:r>
      <w:r>
        <w:t>på</w:t>
      </w:r>
      <w:r>
        <w:rPr>
          <w:spacing w:val="-2"/>
        </w:rPr>
        <w:t xml:space="preserve"> </w:t>
      </w:r>
      <w:r w:rsidR="000A4F4D">
        <w:rPr>
          <w:spacing w:val="-2"/>
        </w:rPr>
        <w:t>stadsmiljöförvaltningen</w:t>
      </w:r>
      <w:r>
        <w:rPr>
          <w:spacing w:val="-2"/>
        </w:rPr>
        <w:t>.</w:t>
      </w:r>
    </w:p>
    <w:p w14:paraId="17D75490" w14:textId="77777777" w:rsidR="00A2243E" w:rsidRDefault="00A2243E">
      <w:pPr>
        <w:pStyle w:val="Brdtext"/>
        <w:rPr>
          <w:sz w:val="24"/>
        </w:rPr>
      </w:pPr>
    </w:p>
    <w:p w14:paraId="3AD3C831" w14:textId="77777777" w:rsidR="00A2243E" w:rsidRDefault="00A2243E">
      <w:pPr>
        <w:pStyle w:val="Brdtext"/>
        <w:spacing w:before="10"/>
        <w:rPr>
          <w:sz w:val="20"/>
        </w:rPr>
      </w:pPr>
    </w:p>
    <w:p w14:paraId="69B3DC43" w14:textId="77777777" w:rsidR="00A2243E" w:rsidRDefault="006D69EC">
      <w:pPr>
        <w:pStyle w:val="Rubrik1"/>
      </w:pPr>
      <w:bookmarkStart w:id="4" w:name="Vem_omfattas_av_anvisningen"/>
      <w:bookmarkStart w:id="5" w:name="_bookmark2"/>
      <w:bookmarkEnd w:id="4"/>
      <w:bookmarkEnd w:id="5"/>
      <w:r>
        <w:rPr>
          <w:color w:val="0D0D0D"/>
        </w:rPr>
        <w:t>Vem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omfattas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av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2"/>
        </w:rPr>
        <w:t>anvisningen</w:t>
      </w:r>
    </w:p>
    <w:p w14:paraId="3415D5BA" w14:textId="3C962529" w:rsidR="00A2243E" w:rsidRDefault="006D69EC">
      <w:pPr>
        <w:pStyle w:val="Brdtext"/>
        <w:spacing w:before="121"/>
        <w:ind w:left="138"/>
      </w:pPr>
      <w:r>
        <w:t>Denna</w:t>
      </w:r>
      <w:r>
        <w:rPr>
          <w:spacing w:val="-4"/>
        </w:rPr>
        <w:t xml:space="preserve"> </w:t>
      </w:r>
      <w:r>
        <w:t>anvisning</w:t>
      </w:r>
      <w:r>
        <w:rPr>
          <w:spacing w:val="-6"/>
        </w:rPr>
        <w:t xml:space="preserve"> </w:t>
      </w:r>
      <w:r>
        <w:t>gäller</w:t>
      </w:r>
      <w:r>
        <w:rPr>
          <w:spacing w:val="-2"/>
        </w:rPr>
        <w:t xml:space="preserve"> </w:t>
      </w:r>
      <w:r w:rsidR="00911446">
        <w:t>tills</w:t>
      </w:r>
      <w:r w:rsidR="002D604F">
        <w:t xml:space="preserve"> </w:t>
      </w:r>
      <w:r w:rsidR="00911446">
        <w:t>vidare</w:t>
      </w:r>
      <w:r>
        <w:rPr>
          <w:spacing w:val="-5"/>
        </w:rPr>
        <w:t xml:space="preserve"> </w:t>
      </w:r>
      <w:r>
        <w:t>för</w:t>
      </w:r>
      <w:r>
        <w:rPr>
          <w:spacing w:val="-5"/>
        </w:rPr>
        <w:t xml:space="preserve"> </w:t>
      </w:r>
      <w:r w:rsidR="0052508A">
        <w:rPr>
          <w:spacing w:val="-2"/>
        </w:rPr>
        <w:t>stadsmiljöförvaltningen</w:t>
      </w:r>
      <w:r>
        <w:rPr>
          <w:spacing w:val="-2"/>
        </w:rPr>
        <w:t>.</w:t>
      </w:r>
    </w:p>
    <w:p w14:paraId="44B4FCD0" w14:textId="3CD424A9" w:rsidR="00A2243E" w:rsidRDefault="006D69EC">
      <w:pPr>
        <w:pStyle w:val="Brdtext"/>
        <w:spacing w:before="199" w:line="276" w:lineRule="auto"/>
        <w:ind w:left="138" w:right="1333"/>
      </w:pPr>
      <w:r>
        <w:t>Kraven riktar sig till alla som arbetar på de gator och vägar där kommunen är väghållare samt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grönområden.</w:t>
      </w:r>
      <w:r>
        <w:rPr>
          <w:spacing w:val="-3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innebär</w:t>
      </w:r>
      <w:r>
        <w:rPr>
          <w:spacing w:val="-5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utför</w:t>
      </w:r>
      <w:r>
        <w:rPr>
          <w:spacing w:val="-2"/>
        </w:rPr>
        <w:t xml:space="preserve"> </w:t>
      </w:r>
      <w:r>
        <w:t>arbetet</w:t>
      </w:r>
      <w:r>
        <w:rPr>
          <w:spacing w:val="-2"/>
        </w:rPr>
        <w:t xml:space="preserve"> </w:t>
      </w:r>
      <w:r>
        <w:t>måste</w:t>
      </w:r>
      <w:r>
        <w:rPr>
          <w:spacing w:val="-3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tillstånd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avtal</w:t>
      </w:r>
      <w:r>
        <w:rPr>
          <w:spacing w:val="-2"/>
        </w:rPr>
        <w:t xml:space="preserve"> </w:t>
      </w:r>
      <w:r>
        <w:t xml:space="preserve">för detta av </w:t>
      </w:r>
      <w:r w:rsidR="0052508A">
        <w:rPr>
          <w:spacing w:val="-2"/>
        </w:rPr>
        <w:t>stadsmiljöförvaltningen</w:t>
      </w:r>
      <w:r>
        <w:t>.</w:t>
      </w:r>
    </w:p>
    <w:p w14:paraId="6E5392E6" w14:textId="77777777" w:rsidR="00A2243E" w:rsidRDefault="00A2243E">
      <w:pPr>
        <w:pStyle w:val="Brdtext"/>
        <w:rPr>
          <w:sz w:val="24"/>
        </w:rPr>
      </w:pPr>
    </w:p>
    <w:p w14:paraId="17376B82" w14:textId="77777777" w:rsidR="00A2243E" w:rsidRDefault="006D69EC">
      <w:pPr>
        <w:pStyle w:val="Rubrik1"/>
        <w:spacing w:before="201"/>
      </w:pPr>
      <w:bookmarkStart w:id="6" w:name="Koppling_till_andra_styrande_dokument"/>
      <w:bookmarkStart w:id="7" w:name="_bookmark3"/>
      <w:bookmarkEnd w:id="6"/>
      <w:bookmarkEnd w:id="7"/>
      <w:r>
        <w:rPr>
          <w:color w:val="0D0D0D"/>
        </w:rPr>
        <w:t>Koppling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till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andra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styrande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-2"/>
        </w:rPr>
        <w:t>dokument</w:t>
      </w:r>
    </w:p>
    <w:p w14:paraId="442407B5" w14:textId="5CA0A37D" w:rsidR="00A2243E" w:rsidRDefault="0052508A">
      <w:pPr>
        <w:pStyle w:val="Brdtext"/>
        <w:spacing w:before="121" w:line="278" w:lineRule="auto"/>
        <w:ind w:left="858" w:right="3386"/>
      </w:pPr>
      <w:r>
        <w:rPr>
          <w:spacing w:val="-2"/>
        </w:rPr>
        <w:t>Stadsmiljöförvaltningens</w:t>
      </w:r>
      <w:r>
        <w:t xml:space="preserve"> anvisning för ledningsläge </w:t>
      </w:r>
      <w:r>
        <w:rPr>
          <w:spacing w:val="-2"/>
        </w:rPr>
        <w:t>Stadsmiljöförvaltningens</w:t>
      </w:r>
      <w:r>
        <w:rPr>
          <w:spacing w:val="-7"/>
        </w:rPr>
        <w:t xml:space="preserve"> </w:t>
      </w:r>
      <w:r>
        <w:t>rutin</w:t>
      </w:r>
      <w:r>
        <w:rPr>
          <w:spacing w:val="-7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återställning</w:t>
      </w:r>
      <w:r>
        <w:rPr>
          <w:spacing w:val="-7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schakter</w:t>
      </w:r>
    </w:p>
    <w:p w14:paraId="35488E69" w14:textId="19ACD7B7" w:rsidR="00A2243E" w:rsidRDefault="0052508A">
      <w:pPr>
        <w:pStyle w:val="Brdtext"/>
        <w:spacing w:line="249" w:lineRule="exact"/>
        <w:ind w:left="858"/>
      </w:pPr>
      <w:r>
        <w:rPr>
          <w:spacing w:val="-2"/>
        </w:rPr>
        <w:t>Stadsmiljöförvaltningens</w:t>
      </w:r>
      <w:r>
        <w:rPr>
          <w:spacing w:val="-6"/>
        </w:rPr>
        <w:t xml:space="preserve"> </w:t>
      </w:r>
      <w:r>
        <w:t>anvisning</w:t>
      </w:r>
      <w:r>
        <w:rPr>
          <w:spacing w:val="-6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tekniska</w:t>
      </w:r>
      <w:r>
        <w:rPr>
          <w:spacing w:val="-3"/>
        </w:rPr>
        <w:t xml:space="preserve"> </w:t>
      </w:r>
      <w:r>
        <w:t>krav</w:t>
      </w:r>
      <w:r>
        <w:rPr>
          <w:spacing w:val="-6"/>
        </w:rPr>
        <w:t xml:space="preserve"> </w:t>
      </w:r>
      <w:r>
        <w:t>vid</w:t>
      </w:r>
      <w:r>
        <w:rPr>
          <w:spacing w:val="-7"/>
        </w:rPr>
        <w:t xml:space="preserve"> </w:t>
      </w:r>
      <w:r>
        <w:t>utförande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rPr>
          <w:spacing w:val="-2"/>
        </w:rPr>
        <w:t>schakter</w:t>
      </w:r>
    </w:p>
    <w:p w14:paraId="3B8C1BF3" w14:textId="77777777" w:rsidR="00A2243E" w:rsidRDefault="00A2243E">
      <w:pPr>
        <w:pStyle w:val="Brdtext"/>
        <w:rPr>
          <w:sz w:val="24"/>
        </w:rPr>
      </w:pPr>
    </w:p>
    <w:p w14:paraId="09190FE6" w14:textId="77777777" w:rsidR="00A2243E" w:rsidRDefault="00A2243E">
      <w:pPr>
        <w:pStyle w:val="Brdtext"/>
        <w:spacing w:before="11"/>
        <w:rPr>
          <w:sz w:val="20"/>
        </w:rPr>
      </w:pPr>
    </w:p>
    <w:p w14:paraId="21839D22" w14:textId="77777777" w:rsidR="00A2243E" w:rsidRDefault="006D69EC">
      <w:pPr>
        <w:pStyle w:val="Rubrik1"/>
      </w:pPr>
      <w:bookmarkStart w:id="8" w:name="Tillhörande_process"/>
      <w:bookmarkStart w:id="9" w:name="_bookmark4"/>
      <w:bookmarkEnd w:id="8"/>
      <w:bookmarkEnd w:id="9"/>
      <w:r>
        <w:rPr>
          <w:color w:val="0D0D0D"/>
        </w:rPr>
        <w:t>Tillhörande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-2"/>
        </w:rPr>
        <w:t>process</w:t>
      </w:r>
    </w:p>
    <w:p w14:paraId="512FEC21" w14:textId="233EE602" w:rsidR="00A2243E" w:rsidRDefault="00911446">
      <w:pPr>
        <w:pStyle w:val="Brdtext"/>
        <w:spacing w:before="121"/>
        <w:ind w:left="138"/>
      </w:pPr>
      <w:r>
        <w:rPr>
          <w:spacing w:val="-2"/>
        </w:rPr>
        <w:t>S</w:t>
      </w:r>
      <w:r w:rsidR="0052508A">
        <w:rPr>
          <w:spacing w:val="-2"/>
        </w:rPr>
        <w:t>tadsmiljöförvaltningen</w:t>
      </w:r>
      <w:r w:rsidR="003F1BA2">
        <w:rPr>
          <w:spacing w:val="-2"/>
        </w:rPr>
        <w:t>s</w:t>
      </w:r>
      <w:r w:rsidR="0052508A">
        <w:rPr>
          <w:spacing w:val="-6"/>
        </w:rPr>
        <w:t xml:space="preserve"> </w:t>
      </w:r>
      <w:r w:rsidR="0052508A">
        <w:t>process</w:t>
      </w:r>
      <w:r w:rsidR="0052508A">
        <w:rPr>
          <w:spacing w:val="-3"/>
        </w:rPr>
        <w:t xml:space="preserve"> </w:t>
      </w:r>
      <w:r w:rsidR="0052508A">
        <w:t>för</w:t>
      </w:r>
      <w:r w:rsidR="0052508A">
        <w:rPr>
          <w:spacing w:val="-5"/>
        </w:rPr>
        <w:t xml:space="preserve"> </w:t>
      </w:r>
      <w:r w:rsidR="0052508A">
        <w:t>att</w:t>
      </w:r>
      <w:r w:rsidR="0052508A">
        <w:rPr>
          <w:spacing w:val="-3"/>
        </w:rPr>
        <w:t xml:space="preserve"> </w:t>
      </w:r>
      <w:r w:rsidR="0052508A">
        <w:t>Nyttja</w:t>
      </w:r>
      <w:r w:rsidR="0052508A">
        <w:rPr>
          <w:spacing w:val="-5"/>
        </w:rPr>
        <w:t xml:space="preserve"> </w:t>
      </w:r>
      <w:r w:rsidR="0052508A">
        <w:t>och</w:t>
      </w:r>
      <w:r w:rsidR="0052508A">
        <w:rPr>
          <w:spacing w:val="-3"/>
        </w:rPr>
        <w:t xml:space="preserve"> </w:t>
      </w:r>
      <w:r w:rsidR="0052508A">
        <w:t>gräva</w:t>
      </w:r>
      <w:r w:rsidR="0052508A">
        <w:rPr>
          <w:spacing w:val="-4"/>
        </w:rPr>
        <w:t xml:space="preserve"> </w:t>
      </w:r>
      <w:r w:rsidR="0052508A">
        <w:t>i</w:t>
      </w:r>
      <w:r w:rsidR="0052508A">
        <w:rPr>
          <w:spacing w:val="-2"/>
        </w:rPr>
        <w:t xml:space="preserve"> </w:t>
      </w:r>
      <w:r w:rsidR="0052508A">
        <w:t>offentlig</w:t>
      </w:r>
      <w:r w:rsidR="0052508A">
        <w:rPr>
          <w:spacing w:val="-3"/>
        </w:rPr>
        <w:t xml:space="preserve"> </w:t>
      </w:r>
      <w:r w:rsidR="0052508A">
        <w:t>plats</w:t>
      </w:r>
      <w:r w:rsidR="0052508A">
        <w:rPr>
          <w:spacing w:val="-6"/>
        </w:rPr>
        <w:t xml:space="preserve"> </w:t>
      </w:r>
      <w:r w:rsidR="0052508A">
        <w:rPr>
          <w:spacing w:val="-2"/>
        </w:rPr>
        <w:t>(starttillståndsprocessen).</w:t>
      </w:r>
    </w:p>
    <w:p w14:paraId="36829278" w14:textId="77777777" w:rsidR="00A2243E" w:rsidRDefault="00A2243E">
      <w:pPr>
        <w:pStyle w:val="Brdtext"/>
        <w:rPr>
          <w:sz w:val="24"/>
        </w:rPr>
      </w:pPr>
    </w:p>
    <w:p w14:paraId="4A39CF53" w14:textId="77777777" w:rsidR="00A2243E" w:rsidRDefault="00A2243E">
      <w:pPr>
        <w:pStyle w:val="Brdtext"/>
        <w:spacing w:before="11"/>
        <w:rPr>
          <w:sz w:val="20"/>
        </w:rPr>
      </w:pPr>
    </w:p>
    <w:p w14:paraId="26D372CE" w14:textId="77777777" w:rsidR="00A2243E" w:rsidRDefault="006D69EC">
      <w:pPr>
        <w:pStyle w:val="Rubrik1"/>
      </w:pPr>
      <w:bookmarkStart w:id="10" w:name="Bakgrund"/>
      <w:bookmarkStart w:id="11" w:name="_bookmark5"/>
      <w:bookmarkEnd w:id="10"/>
      <w:bookmarkEnd w:id="11"/>
      <w:r>
        <w:rPr>
          <w:color w:val="0D0D0D"/>
          <w:spacing w:val="-2"/>
        </w:rPr>
        <w:t>Bakgrund</w:t>
      </w:r>
    </w:p>
    <w:p w14:paraId="18E7FF89" w14:textId="2E9C3DCA" w:rsidR="00A2243E" w:rsidRDefault="006D69EC">
      <w:pPr>
        <w:pStyle w:val="Brdtext"/>
        <w:spacing w:before="121" w:line="276" w:lineRule="auto"/>
        <w:ind w:left="138" w:right="1229"/>
      </w:pPr>
      <w:r>
        <w:t>I</w:t>
      </w:r>
      <w:r>
        <w:rPr>
          <w:spacing w:val="-4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tidigare</w:t>
      </w:r>
      <w:r>
        <w:rPr>
          <w:spacing w:val="-4"/>
        </w:rPr>
        <w:t xml:space="preserve"> </w:t>
      </w:r>
      <w:r>
        <w:t>regelsamlingen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kallades</w:t>
      </w:r>
      <w:r>
        <w:rPr>
          <w:spacing w:val="-4"/>
        </w:rPr>
        <w:t xml:space="preserve"> </w:t>
      </w:r>
      <w:r>
        <w:t>blå</w:t>
      </w:r>
      <w:r>
        <w:rPr>
          <w:spacing w:val="-2"/>
        </w:rPr>
        <w:t xml:space="preserve"> </w:t>
      </w:r>
      <w:r>
        <w:t>boken</w:t>
      </w:r>
      <w:r>
        <w:rPr>
          <w:spacing w:val="-5"/>
        </w:rPr>
        <w:t xml:space="preserve"> </w:t>
      </w:r>
      <w:r>
        <w:t>samlade</w:t>
      </w:r>
      <w:r>
        <w:rPr>
          <w:spacing w:val="-2"/>
        </w:rPr>
        <w:t xml:space="preserve"> </w:t>
      </w:r>
      <w:r>
        <w:t>trafikkontoret</w:t>
      </w:r>
      <w:r>
        <w:rPr>
          <w:spacing w:val="-1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park</w:t>
      </w:r>
      <w:r w:rsidR="00574820">
        <w:t>-</w:t>
      </w:r>
      <w:r>
        <w:rPr>
          <w:spacing w:val="-2"/>
        </w:rPr>
        <w:t xml:space="preserve"> </w:t>
      </w:r>
      <w:r>
        <w:t xml:space="preserve">och naturförvaltningen kraven för att få gräva i stadens mark samt mycket praktisk information. Regelverket har nu brutits upp i styrande dokument för varje ämnesområde och publiceras fortsättningsvis i </w:t>
      </w:r>
      <w:r w:rsidR="003F1BA2">
        <w:rPr>
          <w:spacing w:val="-2"/>
        </w:rPr>
        <w:t>stadsmiljöförvaltningen</w:t>
      </w:r>
      <w:r>
        <w:t>s plattform Teknisk Handbok.</w:t>
      </w:r>
    </w:p>
    <w:p w14:paraId="1742F52D" w14:textId="5D57A9EA" w:rsidR="00A2243E" w:rsidRDefault="006D69EC">
      <w:pPr>
        <w:pStyle w:val="Brdtext"/>
        <w:spacing w:before="161" w:line="276" w:lineRule="auto"/>
        <w:ind w:left="138" w:right="1370"/>
      </w:pPr>
      <w:r>
        <w:t xml:space="preserve">Ett markavtal med </w:t>
      </w:r>
      <w:r w:rsidR="003F1BA2">
        <w:rPr>
          <w:spacing w:val="-2"/>
        </w:rPr>
        <w:t>stadsmiljöförvaltningen</w:t>
      </w:r>
      <w:r>
        <w:t xml:space="preserve"> krävs när ytskiktet bryts av mark som förvaltas av </w:t>
      </w:r>
      <w:r w:rsidR="003F1BA2">
        <w:rPr>
          <w:spacing w:val="-2"/>
        </w:rPr>
        <w:t>stadsmiljöförvaltningen</w:t>
      </w:r>
      <w:r w:rsidR="003F1BA2">
        <w:t xml:space="preserve"> </w:t>
      </w:r>
      <w:r>
        <w:t>och</w:t>
      </w:r>
      <w:r>
        <w:rPr>
          <w:spacing w:val="-3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ett</w:t>
      </w:r>
      <w:r>
        <w:rPr>
          <w:spacing w:val="-5"/>
        </w:rPr>
        <w:t xml:space="preserve"> </w:t>
      </w:r>
      <w:r>
        <w:t>villkor</w:t>
      </w:r>
      <w:r>
        <w:rPr>
          <w:spacing w:val="-4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att</w:t>
      </w:r>
      <w:r>
        <w:rPr>
          <w:spacing w:val="-2"/>
        </w:rPr>
        <w:t xml:space="preserve"> </w:t>
      </w:r>
      <w:r w:rsidR="003F1BA2">
        <w:rPr>
          <w:spacing w:val="-2"/>
        </w:rPr>
        <w:t>stadsmiljöförvaltningen</w:t>
      </w:r>
      <w:r>
        <w:t xml:space="preserve"> ska kunna bevilja starttillstånd.</w:t>
      </w:r>
    </w:p>
    <w:p w14:paraId="7EC480FB" w14:textId="77777777" w:rsidR="00A2243E" w:rsidRDefault="00A2243E">
      <w:pPr>
        <w:pStyle w:val="Brdtext"/>
        <w:rPr>
          <w:sz w:val="24"/>
        </w:rPr>
      </w:pPr>
    </w:p>
    <w:p w14:paraId="539521E1" w14:textId="77777777" w:rsidR="00A2243E" w:rsidRDefault="006D69EC">
      <w:pPr>
        <w:pStyle w:val="Rubrik1"/>
        <w:spacing w:before="202"/>
      </w:pPr>
      <w:bookmarkStart w:id="12" w:name="Markavtal"/>
      <w:bookmarkStart w:id="13" w:name="_bookmark6"/>
      <w:bookmarkEnd w:id="12"/>
      <w:bookmarkEnd w:id="13"/>
      <w:r>
        <w:rPr>
          <w:color w:val="0D0D0D"/>
          <w:spacing w:val="-2"/>
        </w:rPr>
        <w:t>Markavtal</w:t>
      </w:r>
    </w:p>
    <w:p w14:paraId="1B41A8F4" w14:textId="77777777" w:rsidR="00A2243E" w:rsidRDefault="00A2243E">
      <w:pPr>
        <w:pStyle w:val="Brdtext"/>
        <w:spacing w:before="10"/>
        <w:rPr>
          <w:rFonts w:ascii="Arial"/>
          <w:b/>
          <w:sz w:val="34"/>
        </w:rPr>
      </w:pPr>
    </w:p>
    <w:p w14:paraId="40FB67EA" w14:textId="77777777" w:rsidR="00A2243E" w:rsidRDefault="006D69EC">
      <w:pPr>
        <w:pStyle w:val="Rubrik2"/>
      </w:pPr>
      <w:bookmarkStart w:id="14" w:name="Teckna_markavtal"/>
      <w:bookmarkStart w:id="15" w:name="_bookmark7"/>
      <w:bookmarkEnd w:id="14"/>
      <w:bookmarkEnd w:id="15"/>
      <w:r>
        <w:rPr>
          <w:color w:val="0D0D0D"/>
        </w:rPr>
        <w:t>Teckna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2"/>
        </w:rPr>
        <w:t>markavtal</w:t>
      </w:r>
    </w:p>
    <w:p w14:paraId="5ADF6369" w14:textId="3BF7D4C4" w:rsidR="00A2243E" w:rsidRDefault="006D69EC" w:rsidP="000426E7">
      <w:pPr>
        <w:pStyle w:val="Brdtext"/>
        <w:spacing w:before="165" w:line="276" w:lineRule="auto"/>
        <w:ind w:left="138" w:right="1293"/>
        <w:jc w:val="both"/>
      </w:pPr>
      <w:r>
        <w:t>För</w:t>
      </w:r>
      <w:r>
        <w:rPr>
          <w:spacing w:val="-1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kunna</w:t>
      </w:r>
      <w:r>
        <w:rPr>
          <w:spacing w:val="-4"/>
        </w:rPr>
        <w:t xml:space="preserve"> </w:t>
      </w:r>
      <w:r>
        <w:t>få</w:t>
      </w:r>
      <w:r>
        <w:rPr>
          <w:spacing w:val="-2"/>
        </w:rPr>
        <w:t xml:space="preserve"> </w:t>
      </w:r>
      <w:r>
        <w:t>skriva</w:t>
      </w:r>
      <w:r>
        <w:rPr>
          <w:spacing w:val="-2"/>
        </w:rPr>
        <w:t xml:space="preserve"> </w:t>
      </w:r>
      <w:r>
        <w:t>ett</w:t>
      </w:r>
      <w:r>
        <w:rPr>
          <w:spacing w:val="-4"/>
        </w:rPr>
        <w:t xml:space="preserve"> </w:t>
      </w:r>
      <w:r>
        <w:t>markavtal</w:t>
      </w:r>
      <w:r>
        <w:rPr>
          <w:spacing w:val="-4"/>
        </w:rPr>
        <w:t xml:space="preserve"> </w:t>
      </w:r>
      <w:r>
        <w:t>med</w:t>
      </w:r>
      <w:r>
        <w:rPr>
          <w:spacing w:val="-2"/>
        </w:rPr>
        <w:t xml:space="preserve"> </w:t>
      </w:r>
      <w:r w:rsidR="003F1BA2">
        <w:rPr>
          <w:spacing w:val="-2"/>
        </w:rPr>
        <w:t>stadsmiljöförvaltningen</w:t>
      </w:r>
      <w:r>
        <w:rPr>
          <w:spacing w:val="-1"/>
        </w:rPr>
        <w:t xml:space="preserve"> </w:t>
      </w:r>
      <w:r>
        <w:t>krävs</w:t>
      </w:r>
      <w:r>
        <w:rPr>
          <w:spacing w:val="-4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arbetet</w:t>
      </w:r>
      <w:r>
        <w:rPr>
          <w:spacing w:val="-4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godkänt av</w:t>
      </w:r>
      <w:r w:rsidR="00241C29">
        <w:rPr>
          <w:spacing w:val="-4"/>
        </w:rPr>
        <w:t xml:space="preserve"> </w:t>
      </w:r>
      <w:r w:rsidR="003F1BA2">
        <w:rPr>
          <w:spacing w:val="-2"/>
        </w:rPr>
        <w:t>stadsmiljöförvaltningen</w:t>
      </w:r>
      <w:r w:rsidR="00AC4D51">
        <w:t xml:space="preserve">. </w:t>
      </w:r>
      <w:r w:rsidR="003F1BA2">
        <w:rPr>
          <w:spacing w:val="-2"/>
        </w:rPr>
        <w:t>Stadsmiljöförvaltningen</w:t>
      </w:r>
      <w:r>
        <w:rPr>
          <w:spacing w:val="-3"/>
        </w:rPr>
        <w:t xml:space="preserve"> </w:t>
      </w:r>
      <w:r>
        <w:t>granskar</w:t>
      </w:r>
      <w:r>
        <w:rPr>
          <w:spacing w:val="-6"/>
        </w:rPr>
        <w:t xml:space="preserve"> </w:t>
      </w:r>
      <w:r>
        <w:t>inkomna ansökningar om</w:t>
      </w:r>
      <w:r>
        <w:rPr>
          <w:spacing w:val="-2"/>
        </w:rPr>
        <w:t xml:space="preserve"> </w:t>
      </w:r>
      <w:r>
        <w:t>markavtal</w:t>
      </w:r>
      <w:r>
        <w:rPr>
          <w:spacing w:val="-4"/>
        </w:rPr>
        <w:t xml:space="preserve"> </w:t>
      </w:r>
      <w:r>
        <w:t>utifrån den</w:t>
      </w:r>
      <w:r>
        <w:rPr>
          <w:spacing w:val="-3"/>
        </w:rPr>
        <w:t xml:space="preserve"> </w:t>
      </w:r>
      <w:r>
        <w:t>beskrivning som följer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ansökan</w:t>
      </w:r>
      <w:r>
        <w:rPr>
          <w:spacing w:val="-3"/>
        </w:rPr>
        <w:t xml:space="preserve"> </w:t>
      </w:r>
      <w:r>
        <w:t xml:space="preserve">och ger återkoppling om </w:t>
      </w:r>
      <w:r w:rsidR="000426E7" w:rsidRPr="00241C29">
        <w:t xml:space="preserve">åtgärden </w:t>
      </w:r>
      <w:r w:rsidRPr="00241C29">
        <w:t>kan</w:t>
      </w:r>
      <w:r w:rsidRPr="00241C29">
        <w:rPr>
          <w:spacing w:val="-1"/>
        </w:rPr>
        <w:t xml:space="preserve"> </w:t>
      </w:r>
      <w:r>
        <w:t>beviljas eller inte. I bedömningen</w:t>
      </w:r>
      <w:r>
        <w:rPr>
          <w:spacing w:val="-1"/>
        </w:rPr>
        <w:t xml:space="preserve"> </w:t>
      </w:r>
      <w:r>
        <w:t>ligger hur nytt</w:t>
      </w:r>
      <w:r w:rsidR="000426E7">
        <w:t xml:space="preserve"> </w:t>
      </w:r>
      <w:r>
        <w:t xml:space="preserve">ytskiktet </w:t>
      </w:r>
      <w:r>
        <w:lastRenderedPageBreak/>
        <w:t>är,</w:t>
      </w:r>
      <w:r w:rsidR="000426E7">
        <w:t xml:space="preserve"> </w:t>
      </w:r>
      <w:r>
        <w:t>påverkan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närliggande</w:t>
      </w:r>
      <w:r>
        <w:rPr>
          <w:spacing w:val="-4"/>
        </w:rPr>
        <w:t xml:space="preserve"> </w:t>
      </w:r>
      <w:r>
        <w:t>anläggningar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växter,</w:t>
      </w:r>
      <w:r>
        <w:rPr>
          <w:spacing w:val="-4"/>
        </w:rPr>
        <w:t xml:space="preserve"> </w:t>
      </w:r>
      <w:r>
        <w:t>påverkan</w:t>
      </w:r>
      <w:r>
        <w:rPr>
          <w:spacing w:val="-4"/>
        </w:rPr>
        <w:t xml:space="preserve"> </w:t>
      </w:r>
      <w:r>
        <w:t>kring</w:t>
      </w:r>
      <w:r>
        <w:rPr>
          <w:spacing w:val="-4"/>
        </w:rPr>
        <w:t xml:space="preserve"> </w:t>
      </w:r>
      <w:r>
        <w:t>närliggande</w:t>
      </w:r>
      <w:r>
        <w:rPr>
          <w:spacing w:val="-4"/>
        </w:rPr>
        <w:t xml:space="preserve"> </w:t>
      </w:r>
      <w:r>
        <w:t xml:space="preserve">projekt, påverkan till detaljplaner som är under utbyggnad och påverkan av närliggande </w:t>
      </w:r>
      <w:r>
        <w:rPr>
          <w:spacing w:val="-2"/>
        </w:rPr>
        <w:t>evenemang.</w:t>
      </w:r>
    </w:p>
    <w:p w14:paraId="46F5A316" w14:textId="3AFB3F3B" w:rsidR="00A2243E" w:rsidRDefault="006D69EC">
      <w:pPr>
        <w:pStyle w:val="Brdtext"/>
        <w:spacing w:before="159" w:line="276" w:lineRule="auto"/>
        <w:ind w:left="138" w:right="1333"/>
      </w:pPr>
      <w:r>
        <w:t>Innebär utförandet att någon form av anläggning ska lämnas kvar i marken eller att befintlig</w:t>
      </w:r>
      <w:r>
        <w:rPr>
          <w:spacing w:val="-3"/>
        </w:rPr>
        <w:t xml:space="preserve"> </w:t>
      </w:r>
      <w:r>
        <w:t>anläggning</w:t>
      </w:r>
      <w:r>
        <w:rPr>
          <w:spacing w:val="-3"/>
        </w:rPr>
        <w:t xml:space="preserve"> </w:t>
      </w:r>
      <w:r>
        <w:t>förändras gällande dimension/ändamål, krävs</w:t>
      </w:r>
      <w:r>
        <w:rPr>
          <w:spacing w:val="-2"/>
        </w:rPr>
        <w:t xml:space="preserve"> </w:t>
      </w:r>
      <w:r>
        <w:t>även</w:t>
      </w:r>
      <w:r>
        <w:rPr>
          <w:spacing w:val="-3"/>
        </w:rPr>
        <w:t xml:space="preserve"> </w:t>
      </w:r>
      <w:r>
        <w:t xml:space="preserve">uppvisande av godkänt ledningsläge för att markavtal ska beviljas, se </w:t>
      </w:r>
      <w:r w:rsidR="003F1BA2">
        <w:rPr>
          <w:spacing w:val="-2"/>
        </w:rPr>
        <w:t>stadsmiljöförvaltningen</w:t>
      </w:r>
      <w:r w:rsidR="00574820">
        <w:rPr>
          <w:spacing w:val="-2"/>
        </w:rPr>
        <w:t>s</w:t>
      </w:r>
      <w:r>
        <w:t xml:space="preserve"> anvisning för ledningsläge.</w:t>
      </w:r>
      <w:r>
        <w:rPr>
          <w:spacing w:val="-4"/>
        </w:rPr>
        <w:t xml:space="preserve"> </w:t>
      </w:r>
      <w:r>
        <w:t>Exempel</w:t>
      </w:r>
      <w:r>
        <w:rPr>
          <w:spacing w:val="-3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kvarlämnande</w:t>
      </w:r>
      <w:r>
        <w:rPr>
          <w:spacing w:val="-4"/>
        </w:rPr>
        <w:t xml:space="preserve"> </w:t>
      </w:r>
      <w:r>
        <w:t>anläggning</w:t>
      </w:r>
      <w:r>
        <w:rPr>
          <w:spacing w:val="-7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vara</w:t>
      </w:r>
      <w:r>
        <w:rPr>
          <w:spacing w:val="-4"/>
        </w:rPr>
        <w:t xml:space="preserve"> </w:t>
      </w:r>
      <w:r>
        <w:t>ledningar,</w:t>
      </w:r>
      <w:r>
        <w:rPr>
          <w:spacing w:val="-7"/>
        </w:rPr>
        <w:t xml:space="preserve"> </w:t>
      </w:r>
      <w:r>
        <w:t>oljeavskiljare, fettavskiljare, spont, grundvattenrör, dagvattenmagasin mm.</w:t>
      </w:r>
    </w:p>
    <w:p w14:paraId="587E6B11" w14:textId="77777777" w:rsidR="00A2243E" w:rsidRDefault="00A2243E">
      <w:pPr>
        <w:pStyle w:val="Brdtext"/>
        <w:spacing w:before="9"/>
        <w:rPr>
          <w:sz w:val="34"/>
        </w:rPr>
      </w:pPr>
    </w:p>
    <w:p w14:paraId="04DE507C" w14:textId="77777777" w:rsidR="00A2243E" w:rsidRDefault="006D69EC">
      <w:pPr>
        <w:pStyle w:val="Rubrik2"/>
      </w:pPr>
      <w:bookmarkStart w:id="16" w:name="Hur_tecknas_markavtal"/>
      <w:bookmarkStart w:id="17" w:name="_bookmark8"/>
      <w:bookmarkEnd w:id="16"/>
      <w:bookmarkEnd w:id="17"/>
      <w:r>
        <w:rPr>
          <w:color w:val="0D0D0D"/>
        </w:rPr>
        <w:t>Hur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tecknas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markavtal</w:t>
      </w:r>
    </w:p>
    <w:p w14:paraId="5FC24856" w14:textId="11019C51" w:rsidR="00A2243E" w:rsidRDefault="006D69EC">
      <w:pPr>
        <w:pStyle w:val="Brdtext"/>
        <w:spacing w:before="165" w:line="276" w:lineRule="auto"/>
        <w:ind w:left="138" w:right="1229"/>
      </w:pPr>
      <w:r>
        <w:t>För</w:t>
      </w:r>
      <w:r>
        <w:rPr>
          <w:spacing w:val="-1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teckna</w:t>
      </w:r>
      <w:r>
        <w:rPr>
          <w:spacing w:val="-2"/>
        </w:rPr>
        <w:t xml:space="preserve"> </w:t>
      </w:r>
      <w:r>
        <w:t>ett</w:t>
      </w:r>
      <w:r>
        <w:rPr>
          <w:spacing w:val="-4"/>
        </w:rPr>
        <w:t xml:space="preserve"> </w:t>
      </w:r>
      <w:r w:rsidR="00911446">
        <w:rPr>
          <w:spacing w:val="-4"/>
        </w:rPr>
        <w:t>m</w:t>
      </w:r>
      <w:r>
        <w:t>arkavtal</w:t>
      </w:r>
      <w:r>
        <w:rPr>
          <w:spacing w:val="-4"/>
        </w:rPr>
        <w:t xml:space="preserve"> </w:t>
      </w:r>
      <w:r>
        <w:t>skickas</w:t>
      </w:r>
      <w:r>
        <w:rPr>
          <w:spacing w:val="-2"/>
        </w:rPr>
        <w:t xml:space="preserve"> </w:t>
      </w:r>
      <w:r>
        <w:t>först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förfrågan</w:t>
      </w:r>
      <w:r>
        <w:rPr>
          <w:spacing w:val="-5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kort</w:t>
      </w:r>
      <w:r>
        <w:rPr>
          <w:spacing w:val="-1"/>
        </w:rPr>
        <w:t xml:space="preserve"> </w:t>
      </w:r>
      <w:r>
        <w:t>beskrivning</w:t>
      </w:r>
      <w:r>
        <w:rPr>
          <w:spacing w:val="-2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 xml:space="preserve">tilltänkta utförandet till </w:t>
      </w:r>
      <w:hyperlink r:id="rId10" w:history="1">
        <w:r w:rsidR="003F1BA2" w:rsidRPr="00304370">
          <w:rPr>
            <w:rStyle w:val="Hyperlnk"/>
          </w:rPr>
          <w:t>markavtal@stadsmiljo.goteborg.se.</w:t>
        </w:r>
      </w:hyperlink>
      <w:r>
        <w:rPr>
          <w:color w:val="0562C1"/>
        </w:rPr>
        <w:t xml:space="preserve"> </w:t>
      </w:r>
      <w:r>
        <w:t>Därefter skickas ett ansökningsdokument till sökanden som fylls i med följande uppgifter:</w:t>
      </w:r>
    </w:p>
    <w:p w14:paraId="3B5DFA49" w14:textId="77777777" w:rsidR="00A2243E" w:rsidRDefault="006D69EC">
      <w:pPr>
        <w:pStyle w:val="Brdtext"/>
        <w:spacing w:before="161"/>
        <w:ind w:left="498"/>
      </w:pPr>
      <w:r>
        <w:rPr>
          <w:rFonts w:ascii="Courier New" w:hAnsi="Courier New"/>
        </w:rPr>
        <w:t>▫</w:t>
      </w:r>
      <w:r>
        <w:rPr>
          <w:rFonts w:ascii="Courier New" w:hAnsi="Courier New"/>
          <w:spacing w:val="23"/>
          <w:w w:val="150"/>
        </w:rPr>
        <w:t xml:space="preserve"> </w:t>
      </w:r>
      <w:r>
        <w:t>Sökandens</w:t>
      </w:r>
      <w:r>
        <w:rPr>
          <w:spacing w:val="-1"/>
        </w:rPr>
        <w:t xml:space="preserve"> </w:t>
      </w:r>
      <w:r>
        <w:t>namn,</w:t>
      </w:r>
      <w:r>
        <w:rPr>
          <w:spacing w:val="-4"/>
        </w:rPr>
        <w:t xml:space="preserve"> </w:t>
      </w:r>
      <w:r>
        <w:t>adress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org.nr/personnr</w:t>
      </w:r>
    </w:p>
    <w:p w14:paraId="1F57A3B4" w14:textId="5BC49A9A" w:rsidR="00A2243E" w:rsidRDefault="006D69EC">
      <w:pPr>
        <w:pStyle w:val="Brdtext"/>
        <w:spacing w:before="19" w:line="256" w:lineRule="auto"/>
        <w:ind w:left="858" w:right="1333" w:hanging="361"/>
      </w:pPr>
      <w:r>
        <w:rPr>
          <w:rFonts w:ascii="Courier New" w:hAnsi="Courier New"/>
        </w:rPr>
        <w:t>▫</w:t>
      </w:r>
      <w:r>
        <w:rPr>
          <w:rFonts w:ascii="Courier New" w:hAnsi="Courier New"/>
          <w:spacing w:val="40"/>
        </w:rPr>
        <w:t xml:space="preserve"> </w:t>
      </w:r>
      <w:r>
        <w:t>Beskrivning</w:t>
      </w:r>
      <w:r>
        <w:rPr>
          <w:spacing w:val="-3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arbetet;</w:t>
      </w:r>
      <w:r>
        <w:rPr>
          <w:spacing w:val="-2"/>
        </w:rPr>
        <w:t xml:space="preserve"> </w:t>
      </w:r>
      <w:r w:rsidR="00911446">
        <w:t>bland annat</w:t>
      </w:r>
      <w:r>
        <w:rPr>
          <w:spacing w:val="-3"/>
        </w:rPr>
        <w:t xml:space="preserve"> </w:t>
      </w:r>
      <w:r>
        <w:t>omfattning,</w:t>
      </w:r>
      <w:r>
        <w:rPr>
          <w:spacing w:val="-3"/>
        </w:rPr>
        <w:t xml:space="preserve"> </w:t>
      </w:r>
      <w:r>
        <w:t>berörda</w:t>
      </w:r>
      <w:r>
        <w:rPr>
          <w:spacing w:val="-5"/>
        </w:rPr>
        <w:t xml:space="preserve"> </w:t>
      </w:r>
      <w:r>
        <w:t>fastigheter,</w:t>
      </w:r>
      <w:r>
        <w:rPr>
          <w:spacing w:val="-3"/>
        </w:rPr>
        <w:t xml:space="preserve"> </w:t>
      </w:r>
      <w:r>
        <w:t>dimensioner</w:t>
      </w:r>
      <w:r>
        <w:rPr>
          <w:spacing w:val="-2"/>
        </w:rPr>
        <w:t xml:space="preserve"> </w:t>
      </w:r>
      <w:r>
        <w:t>på anläggningar, schaktyta</w:t>
      </w:r>
    </w:p>
    <w:p w14:paraId="002FFA6D" w14:textId="77777777" w:rsidR="00A2243E" w:rsidRDefault="006D69EC">
      <w:pPr>
        <w:pStyle w:val="Brdtext"/>
        <w:spacing w:before="21"/>
        <w:ind w:left="498"/>
      </w:pPr>
      <w:r>
        <w:rPr>
          <w:rFonts w:ascii="Courier New" w:hAnsi="Courier New"/>
        </w:rPr>
        <w:t>▫</w:t>
      </w:r>
      <w:r>
        <w:rPr>
          <w:rFonts w:ascii="Courier New" w:hAnsi="Courier New"/>
          <w:spacing w:val="22"/>
          <w:w w:val="150"/>
        </w:rPr>
        <w:t xml:space="preserve"> </w:t>
      </w:r>
      <w:r>
        <w:t>Ritning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visar arbetets</w:t>
      </w:r>
      <w:r>
        <w:rPr>
          <w:spacing w:val="-4"/>
        </w:rPr>
        <w:t xml:space="preserve"> </w:t>
      </w:r>
      <w:r>
        <w:rPr>
          <w:spacing w:val="-2"/>
        </w:rPr>
        <w:t>omfattning</w:t>
      </w:r>
    </w:p>
    <w:p w14:paraId="4BA6C665" w14:textId="2DAA436A" w:rsidR="00A2243E" w:rsidRDefault="006D69EC">
      <w:pPr>
        <w:pStyle w:val="Brdtext"/>
        <w:spacing w:before="180" w:line="276" w:lineRule="auto"/>
        <w:ind w:left="138" w:right="1333"/>
      </w:pPr>
      <w:r>
        <w:t>När</w:t>
      </w:r>
      <w:r>
        <w:rPr>
          <w:spacing w:val="-2"/>
        </w:rPr>
        <w:t xml:space="preserve"> </w:t>
      </w:r>
      <w:r w:rsidR="003F1BA2">
        <w:rPr>
          <w:spacing w:val="-2"/>
        </w:rPr>
        <w:t>stadsmiljöförvaltningen</w:t>
      </w:r>
      <w:r>
        <w:rPr>
          <w:spacing w:val="-2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godkänt</w:t>
      </w:r>
      <w:r>
        <w:rPr>
          <w:spacing w:val="-2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föreslagna</w:t>
      </w:r>
      <w:r>
        <w:rPr>
          <w:spacing w:val="-5"/>
        </w:rPr>
        <w:t xml:space="preserve"> </w:t>
      </w:r>
      <w:r>
        <w:t>arbetet,</w:t>
      </w:r>
      <w:r>
        <w:rPr>
          <w:spacing w:val="-3"/>
        </w:rPr>
        <w:t xml:space="preserve"> </w:t>
      </w:r>
      <w:r>
        <w:t>skickas</w:t>
      </w:r>
      <w:r>
        <w:rPr>
          <w:spacing w:val="-5"/>
        </w:rPr>
        <w:t xml:space="preserve"> </w:t>
      </w:r>
      <w:r>
        <w:t>ett</w:t>
      </w:r>
      <w:r>
        <w:rPr>
          <w:spacing w:val="-2"/>
        </w:rPr>
        <w:t xml:space="preserve"> </w:t>
      </w:r>
      <w:r>
        <w:t>avtal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 xml:space="preserve">sökande. Markavtal sänder påskrivet avtal vidare till Nystart som underlag för godkännande av </w:t>
      </w:r>
      <w:r>
        <w:rPr>
          <w:spacing w:val="-2"/>
        </w:rPr>
        <w:t>starttillstånd.</w:t>
      </w:r>
    </w:p>
    <w:p w14:paraId="59D67A5B" w14:textId="77E8F5AC" w:rsidR="00A2243E" w:rsidRDefault="006D69EC">
      <w:pPr>
        <w:pStyle w:val="Brdtext"/>
        <w:spacing w:before="155" w:line="276" w:lineRule="auto"/>
        <w:ind w:left="138" w:right="1333"/>
      </w:pPr>
      <w:r>
        <w:t>För att få tillstånd att starta arbetet som markavtalet medger, krävs även en godkänd</w:t>
      </w:r>
      <w:r>
        <w:rPr>
          <w:spacing w:val="-3"/>
        </w:rPr>
        <w:t xml:space="preserve"> </w:t>
      </w:r>
      <w:r>
        <w:t>TA-plan</w:t>
      </w:r>
      <w:r>
        <w:rPr>
          <w:spacing w:val="-3"/>
        </w:rPr>
        <w:t xml:space="preserve"> </w:t>
      </w:r>
      <w:r>
        <w:t>(trafikanordningsplan)</w:t>
      </w:r>
      <w:r>
        <w:rPr>
          <w:spacing w:val="-2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vissa</w:t>
      </w:r>
      <w:r>
        <w:rPr>
          <w:spacing w:val="-3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även</w:t>
      </w:r>
      <w:r>
        <w:rPr>
          <w:spacing w:val="-3"/>
        </w:rPr>
        <w:t xml:space="preserve"> </w:t>
      </w:r>
      <w:r>
        <w:t>polistillstånd</w:t>
      </w:r>
      <w:r>
        <w:rPr>
          <w:spacing w:val="-6"/>
        </w:rPr>
        <w:t xml:space="preserve"> </w:t>
      </w:r>
      <w:r>
        <w:t>samt</w:t>
      </w:r>
      <w:r>
        <w:rPr>
          <w:spacing w:val="-6"/>
        </w:rPr>
        <w:t xml:space="preserve"> </w:t>
      </w:r>
      <w:r>
        <w:t xml:space="preserve">lokala </w:t>
      </w:r>
      <w:r>
        <w:rPr>
          <w:spacing w:val="-2"/>
        </w:rPr>
        <w:t>trafikföreskrifter.</w:t>
      </w:r>
    </w:p>
    <w:p w14:paraId="1420CA2E" w14:textId="77777777" w:rsidR="00A2243E" w:rsidRDefault="00A2243E">
      <w:pPr>
        <w:pStyle w:val="Brdtext"/>
        <w:spacing w:before="10"/>
        <w:rPr>
          <w:sz w:val="34"/>
        </w:rPr>
      </w:pPr>
    </w:p>
    <w:p w14:paraId="48F90760" w14:textId="77777777" w:rsidR="00A2243E" w:rsidRDefault="006D69EC">
      <w:pPr>
        <w:pStyle w:val="Rubrik2"/>
        <w:spacing w:before="1"/>
      </w:pPr>
      <w:bookmarkStart w:id="18" w:name="Beskrivning_av_avgifter_kopplat_till_mar"/>
      <w:bookmarkStart w:id="19" w:name="_bookmark9"/>
      <w:bookmarkEnd w:id="18"/>
      <w:bookmarkEnd w:id="19"/>
      <w:r>
        <w:rPr>
          <w:color w:val="0D0D0D"/>
        </w:rPr>
        <w:t>Beskrivning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av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avgifter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kopplat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till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2"/>
        </w:rPr>
        <w:t>markavtal</w:t>
      </w:r>
    </w:p>
    <w:p w14:paraId="149CBE5A" w14:textId="77777777" w:rsidR="00A2243E" w:rsidRDefault="006D69EC">
      <w:pPr>
        <w:pStyle w:val="Brdtext"/>
        <w:spacing w:before="164"/>
        <w:ind w:left="138"/>
      </w:pPr>
      <w:r>
        <w:t>Vid</w:t>
      </w:r>
      <w:r>
        <w:rPr>
          <w:spacing w:val="-3"/>
        </w:rPr>
        <w:t xml:space="preserve"> </w:t>
      </w:r>
      <w:r>
        <w:t>skrivande</w:t>
      </w:r>
      <w:r>
        <w:rPr>
          <w:spacing w:val="-5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markavtal</w:t>
      </w:r>
      <w:r>
        <w:rPr>
          <w:spacing w:val="-4"/>
        </w:rPr>
        <w:t xml:space="preserve"> </w:t>
      </w:r>
      <w:r>
        <w:t>utgår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administrativ</w:t>
      </w:r>
      <w:r>
        <w:rPr>
          <w:spacing w:val="-2"/>
        </w:rPr>
        <w:t xml:space="preserve"> avgift.</w:t>
      </w:r>
    </w:p>
    <w:p w14:paraId="5C3F3951" w14:textId="77777777" w:rsidR="00A2243E" w:rsidRDefault="006D69EC">
      <w:pPr>
        <w:pStyle w:val="Brdtext"/>
        <w:spacing w:before="198" w:line="276" w:lineRule="auto"/>
        <w:ind w:left="138" w:right="1229"/>
      </w:pPr>
      <w:r>
        <w:t>Om</w:t>
      </w:r>
      <w:r>
        <w:rPr>
          <w:spacing w:val="-2"/>
        </w:rPr>
        <w:t xml:space="preserve"> </w:t>
      </w:r>
      <w:r>
        <w:t>markavtalet</w:t>
      </w:r>
      <w:r>
        <w:rPr>
          <w:spacing w:val="-5"/>
        </w:rPr>
        <w:t xml:space="preserve"> </w:t>
      </w:r>
      <w:r>
        <w:t>innefattar</w:t>
      </w:r>
      <w:r>
        <w:rPr>
          <w:spacing w:val="-5"/>
        </w:rPr>
        <w:t xml:space="preserve"> </w:t>
      </w:r>
      <w:r>
        <w:t>anläggningar</w:t>
      </w:r>
      <w:r>
        <w:rPr>
          <w:spacing w:val="-5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lämnas</w:t>
      </w:r>
      <w:r>
        <w:rPr>
          <w:spacing w:val="-3"/>
        </w:rPr>
        <w:t xml:space="preserve"> </w:t>
      </w:r>
      <w:r>
        <w:t>kvar</w:t>
      </w:r>
      <w:r>
        <w:rPr>
          <w:spacing w:val="-2"/>
        </w:rPr>
        <w:t xml:space="preserve"> </w:t>
      </w:r>
      <w:r>
        <w:t>efter</w:t>
      </w:r>
      <w:r>
        <w:rPr>
          <w:spacing w:val="-5"/>
        </w:rPr>
        <w:t xml:space="preserve"> </w:t>
      </w:r>
      <w:r>
        <w:t>färdigställande</w:t>
      </w:r>
      <w:r>
        <w:rPr>
          <w:spacing w:val="-5"/>
        </w:rPr>
        <w:t xml:space="preserve"> </w:t>
      </w:r>
      <w:r>
        <w:t xml:space="preserve">utgår även en avgäld för den här anläggningen. Avgälden baseras på anläggningens ianspråktagande av allmän plats och kan vara per meter eller yta beroende på typ av </w:t>
      </w:r>
      <w:r>
        <w:rPr>
          <w:spacing w:val="-2"/>
        </w:rPr>
        <w:t>anläggning.</w:t>
      </w:r>
    </w:p>
    <w:p w14:paraId="0086C23B" w14:textId="77777777" w:rsidR="00A2243E" w:rsidRDefault="006D69EC">
      <w:pPr>
        <w:pStyle w:val="Brdtext"/>
        <w:spacing w:before="161" w:line="276" w:lineRule="auto"/>
        <w:ind w:left="138" w:right="151"/>
      </w:pPr>
      <w:r>
        <w:t>Avgälden</w:t>
      </w:r>
      <w:r>
        <w:rPr>
          <w:spacing w:val="-2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debiteras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engångsavgift</w:t>
      </w:r>
      <w:r>
        <w:rPr>
          <w:spacing w:val="-1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år.</w:t>
      </w:r>
      <w:r>
        <w:rPr>
          <w:spacing w:val="-2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avgälden</w:t>
      </w:r>
      <w:r>
        <w:rPr>
          <w:spacing w:val="-2"/>
        </w:rPr>
        <w:t xml:space="preserve"> </w:t>
      </w:r>
      <w:r>
        <w:t>debiteras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en engångsavgift sker en uppräkning på 40 år enlig nuvärdesmetoden.</w:t>
      </w:r>
    </w:p>
    <w:p w14:paraId="4CD5F0D4" w14:textId="77777777" w:rsidR="00A2243E" w:rsidRDefault="00A2243E">
      <w:pPr>
        <w:pStyle w:val="Brdtext"/>
        <w:spacing w:before="1"/>
        <w:rPr>
          <w:sz w:val="25"/>
        </w:rPr>
      </w:pPr>
    </w:p>
    <w:p w14:paraId="4684D2FA" w14:textId="7A756AF0" w:rsidR="00A2243E" w:rsidRDefault="006D69EC">
      <w:pPr>
        <w:pStyle w:val="Brdtext"/>
        <w:spacing w:before="1" w:line="276" w:lineRule="auto"/>
        <w:ind w:left="138" w:right="1229"/>
      </w:pPr>
      <w:r>
        <w:t>Utöver kostnader som direkt är kopplade till markavtalet tillkommer kostnader för markupplåtelser,</w:t>
      </w:r>
      <w:r>
        <w:rPr>
          <w:spacing w:val="-7"/>
        </w:rPr>
        <w:t xml:space="preserve"> </w:t>
      </w:r>
      <w:r>
        <w:t>starttillstånd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kostnader</w:t>
      </w:r>
      <w:r>
        <w:rPr>
          <w:spacing w:val="-3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framtida</w:t>
      </w:r>
      <w:r>
        <w:rPr>
          <w:spacing w:val="-4"/>
        </w:rPr>
        <w:t xml:space="preserve"> </w:t>
      </w:r>
      <w:r>
        <w:t>fördyrat</w:t>
      </w:r>
      <w:r>
        <w:rPr>
          <w:spacing w:val="-3"/>
        </w:rPr>
        <w:t xml:space="preserve"> </w:t>
      </w:r>
      <w:r>
        <w:t>underhåll.</w:t>
      </w:r>
    </w:p>
    <w:sectPr w:rsidR="00A2243E">
      <w:pgSz w:w="11910" w:h="16840"/>
      <w:pgMar w:top="1320" w:right="1280" w:bottom="1300" w:left="1280" w:header="0" w:footer="1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B9EF" w14:textId="77777777" w:rsidR="00E85B78" w:rsidRDefault="00E85B78">
      <w:r>
        <w:separator/>
      </w:r>
    </w:p>
  </w:endnote>
  <w:endnote w:type="continuationSeparator" w:id="0">
    <w:p w14:paraId="147BBB2E" w14:textId="77777777" w:rsidR="00E85B78" w:rsidRDefault="00E8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2417" w14:textId="71AEA8C2" w:rsidR="00A2243E" w:rsidRDefault="004A5387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2096" behindDoc="1" locked="0" layoutInCell="1" allowOverlap="1" wp14:anchorId="18436FF4" wp14:editId="236A8C52">
              <wp:simplePos x="0" y="0"/>
              <wp:positionH relativeFrom="page">
                <wp:posOffset>889278</wp:posOffset>
              </wp:positionH>
              <wp:positionV relativeFrom="page">
                <wp:posOffset>9897626</wp:posOffset>
              </wp:positionV>
              <wp:extent cx="2476919" cy="140677"/>
              <wp:effectExtent l="0" t="0" r="0" b="12065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919" cy="1406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F17F7" w14:textId="44B83C4C" w:rsidR="00A2243E" w:rsidRDefault="004A5387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Stadsmiljöförvaltningens</w:t>
                          </w:r>
                          <w:r w:rsidR="006D69EC"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6D69EC">
                            <w:rPr>
                              <w:rFonts w:ascii="Arial" w:hAnsi="Arial"/>
                              <w:sz w:val="18"/>
                            </w:rPr>
                            <w:t>anvisning</w:t>
                          </w:r>
                          <w:r w:rsidR="006D69EC">
                            <w:rPr>
                              <w:rFonts w:ascii="Arial" w:hAnsi="Arial"/>
                              <w:spacing w:val="-6"/>
                              <w:sz w:val="18"/>
                            </w:rPr>
                            <w:t xml:space="preserve"> </w:t>
                          </w:r>
                          <w:r w:rsidR="006D69EC">
                            <w:rPr>
                              <w:rFonts w:ascii="Arial" w:hAnsi="Arial"/>
                              <w:sz w:val="18"/>
                            </w:rPr>
                            <w:t>för</w:t>
                          </w:r>
                          <w:r w:rsidR="006D69EC">
                            <w:rPr>
                              <w:rFonts w:ascii="Arial" w:hAnsi="Arial"/>
                              <w:spacing w:val="-5"/>
                              <w:sz w:val="18"/>
                            </w:rPr>
                            <w:t xml:space="preserve"> </w:t>
                          </w:r>
                          <w:r w:rsidR="006D69EC"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>markavtal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36FF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70pt;margin-top:779.35pt;width:195.05pt;height:11.1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" filled="f" stroked="f">
              <v:textbox inset="0,0,0,0">
                <w:txbxContent>
                  <w:p w14:paraId="776F17F7" w14:textId="44B83C4C" w:rsidR="00A2243E" w:rsidRDefault="004A5387">
                    <w:pPr>
                      <w:spacing w:before="14"/>
                      <w:ind w:left="2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Stadsmiljöförvaltningens</w:t>
                    </w:r>
                    <w:r w:rsidR="006D69EC"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 w:rsidR="006D69EC">
                      <w:rPr>
                        <w:rFonts w:ascii="Arial" w:hAnsi="Arial"/>
                        <w:sz w:val="18"/>
                      </w:rPr>
                      <w:t>anvisning</w:t>
                    </w:r>
                    <w:r w:rsidR="006D69EC">
                      <w:rPr>
                        <w:rFonts w:ascii="Arial" w:hAnsi="Arial"/>
                        <w:spacing w:val="-6"/>
                        <w:sz w:val="18"/>
                      </w:rPr>
                      <w:t xml:space="preserve"> </w:t>
                    </w:r>
                    <w:r w:rsidR="006D69EC">
                      <w:rPr>
                        <w:rFonts w:ascii="Arial" w:hAnsi="Arial"/>
                        <w:sz w:val="18"/>
                      </w:rPr>
                      <w:t>för</w:t>
                    </w:r>
                    <w:r w:rsidR="006D69EC">
                      <w:rPr>
                        <w:rFonts w:ascii="Arial" w:hAnsi="Arial"/>
                        <w:spacing w:val="-5"/>
                        <w:sz w:val="18"/>
                      </w:rPr>
                      <w:t xml:space="preserve"> </w:t>
                    </w:r>
                    <w:r w:rsidR="006D69EC">
                      <w:rPr>
                        <w:rFonts w:ascii="Arial" w:hAnsi="Arial"/>
                        <w:spacing w:val="-2"/>
                        <w:sz w:val="18"/>
                      </w:rPr>
                      <w:t>markavtal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525F">
      <w:rPr>
        <w:noProof/>
      </w:rPr>
      <mc:AlternateContent>
        <mc:Choice Requires="wps">
          <w:drawing>
            <wp:anchor distT="0" distB="0" distL="114300" distR="114300" simplePos="0" relativeHeight="487491584" behindDoc="1" locked="0" layoutInCell="1" allowOverlap="1" wp14:anchorId="3EA9EF05" wp14:editId="35D6E552">
              <wp:simplePos x="0" y="0"/>
              <wp:positionH relativeFrom="page">
                <wp:posOffset>900430</wp:posOffset>
              </wp:positionH>
              <wp:positionV relativeFrom="page">
                <wp:posOffset>9864725</wp:posOffset>
              </wp:positionV>
              <wp:extent cx="5760720" cy="635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0720" cy="6350"/>
                      </a:xfrm>
                      <a:custGeom>
                        <a:avLst/>
                        <a:gdLst>
                          <a:gd name="T0" fmla="+- 0 10490 1418"/>
                          <a:gd name="T1" fmla="*/ T0 w 9072"/>
                          <a:gd name="T2" fmla="+- 0 15535 15535"/>
                          <a:gd name="T3" fmla="*/ 15535 h 10"/>
                          <a:gd name="T4" fmla="+- 0 9367 1418"/>
                          <a:gd name="T5" fmla="*/ T4 w 9072"/>
                          <a:gd name="T6" fmla="+- 0 15535 15535"/>
                          <a:gd name="T7" fmla="*/ 15535 h 10"/>
                          <a:gd name="T8" fmla="+- 0 9358 1418"/>
                          <a:gd name="T9" fmla="*/ T8 w 9072"/>
                          <a:gd name="T10" fmla="+- 0 15535 15535"/>
                          <a:gd name="T11" fmla="*/ 15535 h 10"/>
                          <a:gd name="T12" fmla="+- 0 1418 1418"/>
                          <a:gd name="T13" fmla="*/ T12 w 9072"/>
                          <a:gd name="T14" fmla="+- 0 15535 15535"/>
                          <a:gd name="T15" fmla="*/ 15535 h 10"/>
                          <a:gd name="T16" fmla="+- 0 1418 1418"/>
                          <a:gd name="T17" fmla="*/ T16 w 9072"/>
                          <a:gd name="T18" fmla="+- 0 15545 15535"/>
                          <a:gd name="T19" fmla="*/ 15545 h 10"/>
                          <a:gd name="T20" fmla="+- 0 9358 1418"/>
                          <a:gd name="T21" fmla="*/ T20 w 9072"/>
                          <a:gd name="T22" fmla="+- 0 15545 15535"/>
                          <a:gd name="T23" fmla="*/ 15545 h 10"/>
                          <a:gd name="T24" fmla="+- 0 9367 1418"/>
                          <a:gd name="T25" fmla="*/ T24 w 9072"/>
                          <a:gd name="T26" fmla="+- 0 15545 15535"/>
                          <a:gd name="T27" fmla="*/ 15545 h 10"/>
                          <a:gd name="T28" fmla="+- 0 10490 1418"/>
                          <a:gd name="T29" fmla="*/ T28 w 9072"/>
                          <a:gd name="T30" fmla="+- 0 15545 15535"/>
                          <a:gd name="T31" fmla="*/ 15545 h 10"/>
                          <a:gd name="T32" fmla="+- 0 10490 1418"/>
                          <a:gd name="T33" fmla="*/ T32 w 9072"/>
                          <a:gd name="T34" fmla="+- 0 15535 15535"/>
                          <a:gd name="T35" fmla="*/ 15535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072" h="10">
                            <a:moveTo>
                              <a:pt x="9072" y="0"/>
                            </a:moveTo>
                            <a:lnTo>
                              <a:pt x="7949" y="0"/>
                            </a:lnTo>
                            <a:lnTo>
                              <a:pt x="7940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7940" y="10"/>
                            </a:lnTo>
                            <a:lnTo>
                              <a:pt x="7949" y="10"/>
                            </a:lnTo>
                            <a:lnTo>
                              <a:pt x="9072" y="10"/>
                            </a:lnTo>
                            <a:lnTo>
                              <a:pt x="90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FC6E27" id="docshape1" o:spid="_x0000_s1026" style="position:absolute;margin-left:70.9pt;margin-top:776.75pt;width:453.6pt;height:.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" path="m9072,l7949,r-9,l,,,10r7940,l7949,10r1123,l9072,xe" fillcolor="black" stroked="f">
              <v:path arrowok="t" o:connecttype="custom" o:connectlocs="5760720,9864725;5047615,9864725;5041900,9864725;0,9864725;0,9871075;5041900,9871075;5047615,9871075;5760720,9871075;5760720,9864725" o:connectangles="0,0,0,0,0,0,0,0,0"/>
              <w10:wrap anchorx="page" anchory="page"/>
            </v:shape>
          </w:pict>
        </mc:Fallback>
      </mc:AlternateContent>
    </w:r>
    <w:r w:rsidR="003E525F">
      <w:rPr>
        <w:noProof/>
      </w:rPr>
      <mc:AlternateContent>
        <mc:Choice Requires="wps">
          <w:drawing>
            <wp:anchor distT="0" distB="0" distL="114300" distR="114300" simplePos="0" relativeHeight="487492608" behindDoc="1" locked="0" layoutInCell="1" allowOverlap="1" wp14:anchorId="6E2AB503" wp14:editId="48B4F551">
              <wp:simplePos x="0" y="0"/>
              <wp:positionH relativeFrom="page">
                <wp:posOffset>6386830</wp:posOffset>
              </wp:positionH>
              <wp:positionV relativeFrom="page">
                <wp:posOffset>9897745</wp:posOffset>
              </wp:positionV>
              <wp:extent cx="287020" cy="15367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F8009" w14:textId="77777777" w:rsidR="00A2243E" w:rsidRDefault="006D69EC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(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2AB503" id="docshape3" o:spid="_x0000_s1027" type="#_x0000_t202" style="position:absolute;margin-left:502.9pt;margin-top:779.35pt;width:22.6pt;height:12.1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" filled="f" stroked="f">
              <v:textbox inset="0,0,0,0">
                <w:txbxContent>
                  <w:p w14:paraId="5CBF8009" w14:textId="77777777" w:rsidR="00A2243E" w:rsidRDefault="006D69EC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z w:val="18"/>
                      </w:rPr>
                      <w:t>1</w:t>
                    </w:r>
                    <w:r>
                      <w:rPr>
                        <w:rFonts w:ascii="Arial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(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3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8F774" w14:textId="77777777" w:rsidR="00E85B78" w:rsidRDefault="00E85B78">
      <w:r>
        <w:separator/>
      </w:r>
    </w:p>
  </w:footnote>
  <w:footnote w:type="continuationSeparator" w:id="0">
    <w:p w14:paraId="455294E0" w14:textId="77777777" w:rsidR="00E85B78" w:rsidRDefault="00E85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3E"/>
    <w:rsid w:val="000019E0"/>
    <w:rsid w:val="000426E7"/>
    <w:rsid w:val="000A4F4D"/>
    <w:rsid w:val="00241C29"/>
    <w:rsid w:val="002D604F"/>
    <w:rsid w:val="003E525F"/>
    <w:rsid w:val="003F1BA2"/>
    <w:rsid w:val="004A5387"/>
    <w:rsid w:val="004D6841"/>
    <w:rsid w:val="0052508A"/>
    <w:rsid w:val="00574820"/>
    <w:rsid w:val="006A41A6"/>
    <w:rsid w:val="006D69EC"/>
    <w:rsid w:val="00911446"/>
    <w:rsid w:val="00A2243E"/>
    <w:rsid w:val="00AB1B36"/>
    <w:rsid w:val="00AC4D51"/>
    <w:rsid w:val="00B34C13"/>
    <w:rsid w:val="00C12472"/>
    <w:rsid w:val="00D658F0"/>
    <w:rsid w:val="00E85B78"/>
    <w:rsid w:val="00FC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2C3AA"/>
  <w15:docId w15:val="{0581CF22-91BC-4727-901D-1BFE9B95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138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Rubrik2">
    <w:name w:val="heading 2"/>
    <w:basedOn w:val="Normal"/>
    <w:uiPriority w:val="9"/>
    <w:unhideWhenUsed/>
    <w:qFormat/>
    <w:pPr>
      <w:ind w:left="138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Rubrik3">
    <w:name w:val="heading 3"/>
    <w:basedOn w:val="Normal"/>
    <w:uiPriority w:val="9"/>
    <w:unhideWhenUsed/>
    <w:qFormat/>
    <w:pPr>
      <w:spacing w:before="91"/>
      <w:ind w:left="138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ehll1">
    <w:name w:val="toc 1"/>
    <w:basedOn w:val="Normal"/>
    <w:uiPriority w:val="1"/>
    <w:qFormat/>
    <w:pPr>
      <w:spacing w:before="163"/>
      <w:ind w:left="138"/>
    </w:pPr>
    <w:rPr>
      <w:rFonts w:ascii="Arial" w:eastAsia="Arial" w:hAnsi="Arial" w:cs="Arial"/>
      <w:b/>
      <w:bCs/>
    </w:rPr>
  </w:style>
  <w:style w:type="paragraph" w:styleId="Innehll2">
    <w:name w:val="toc 2"/>
    <w:basedOn w:val="Normal"/>
    <w:uiPriority w:val="1"/>
    <w:qFormat/>
    <w:pPr>
      <w:spacing w:before="138"/>
      <w:ind w:left="358"/>
    </w:pPr>
    <w:rPr>
      <w:rFonts w:ascii="Arial" w:eastAsia="Arial" w:hAnsi="Arial" w:cs="Arial"/>
    </w:rPr>
  </w:style>
  <w:style w:type="paragraph" w:styleId="Innehll3">
    <w:name w:val="toc 3"/>
    <w:basedOn w:val="Normal"/>
    <w:uiPriority w:val="1"/>
    <w:qFormat/>
    <w:pPr>
      <w:spacing w:before="138"/>
      <w:ind w:left="577"/>
    </w:pPr>
    <w:rPr>
      <w:rFonts w:ascii="Arial" w:eastAsia="Arial" w:hAnsi="Arial" w:cs="Arial"/>
    </w:rPr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1"/>
      <w:ind w:left="21"/>
    </w:pPr>
    <w:rPr>
      <w:rFonts w:ascii="Arial" w:eastAsia="Arial" w:hAnsi="Arial" w:cs="Arial"/>
    </w:rPr>
  </w:style>
  <w:style w:type="character" w:styleId="Hyperlnk">
    <w:name w:val="Hyperlink"/>
    <w:basedOn w:val="Standardstycketeckensnitt"/>
    <w:uiPriority w:val="99"/>
    <w:unhideWhenUsed/>
    <w:rsid w:val="003F1BA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F1BA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1247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1247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12472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1247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12472"/>
    <w:rPr>
      <w:rFonts w:ascii="Times New Roman" w:eastAsia="Times New Roman" w:hAnsi="Times New Roman" w:cs="Times New Roman"/>
      <w:b/>
      <w:bCs/>
      <w:sz w:val="20"/>
      <w:szCs w:val="20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4A538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A5387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A53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A5387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kavtal@stadsmiljo.goteborg.se.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C819F-BD48-48EF-AE4A-E1E7B7F5D6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74631B-E0C1-474F-BB38-F0103DAA5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Trafikkontorets anvisning för markavtal</vt:lpstr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Trafikkontorets anvisning för markavtal</dc:title>
  <dc:creator>petra.fridstedt@trafikkontoret.goteborg.se</dc:creator>
  <dc:description/>
  <cp:lastModifiedBy>Elin Lindström</cp:lastModifiedBy>
  <cp:revision>2</cp:revision>
  <dcterms:created xsi:type="dcterms:W3CDTF">2023-10-17T11:43:00Z</dcterms:created>
  <dcterms:modified xsi:type="dcterms:W3CDTF">2023-10-17T11:43:00Z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0x010100D62AAF785D2F1E42B566E9263846B83D</vt:lpwstr>
  </property>
  <property fmtid="{D5CDD505-2E9C-101B-9397-08002B2CF9AE}" pid="3" name="Created">
    <vt:filetime>2022-03-28T00:00:00Z</vt:filetime>
  </property>
  <property fmtid="{D5CDD505-2E9C-101B-9397-08002B2CF9AE}" pid="4" name="Creator">
    <vt:lpwstr>Acrobat PDFMaker 20 för Word</vt:lpwstr>
  </property>
  <property fmtid="{D5CDD505-2E9C-101B-9397-08002B2CF9AE}" pid="5" name="LastSaved">
    <vt:filetime>2023-02-09T00:00:00Z</vt:filetime>
  </property>
  <property fmtid="{D5CDD505-2E9C-101B-9397-08002B2CF9AE}" pid="6" name="Producer">
    <vt:lpwstr>Adobe PDF Library 20.9.95</vt:lpwstr>
  </property>
  <property fmtid="{D5CDD505-2E9C-101B-9397-08002B2CF9AE}" pid="7" name="SourceModified">
    <vt:lpwstr/>
  </property>
</Properties>
</file>