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4E6" w14:textId="77777777" w:rsidR="000D56A3" w:rsidRPr="000D56A3" w:rsidRDefault="00F20087" w:rsidP="00A275C4">
      <w:pPr>
        <w:spacing w:after="0" w:line="240" w:lineRule="auto"/>
        <w:jc w:val="right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</w:p>
    <w:p w14:paraId="3610EF07" w14:textId="77777777" w:rsidR="000D56A3" w:rsidRPr="00BC33B8" w:rsidRDefault="000D56A3" w:rsidP="000D56A3">
      <w:pPr>
        <w:spacing w:after="0" w:line="240" w:lineRule="auto"/>
        <w:rPr>
          <w:rFonts w:ascii="Garamond" w:eastAsia="Times New Roman" w:hAnsi="Garamond" w:cs="Times New Roman"/>
          <w:b/>
          <w:bCs/>
          <w:sz w:val="40"/>
          <w:szCs w:val="24"/>
        </w:rPr>
      </w:pPr>
      <w:r w:rsidRPr="000D56A3">
        <w:rPr>
          <w:rFonts w:ascii="Garamond" w:eastAsia="Times New Roman" w:hAnsi="Garamond" w:cs="Times New Roman"/>
          <w:b/>
          <w:bCs/>
          <w:sz w:val="40"/>
          <w:szCs w:val="24"/>
        </w:rPr>
        <w:t>Krav på asfaltbetong med avseende på återvinning</w:t>
      </w:r>
    </w:p>
    <w:p w14:paraId="42AEA05B" w14:textId="77777777" w:rsidR="000D56A3" w:rsidRPr="000D56A3" w:rsidRDefault="000D56A3" w:rsidP="000D56A3">
      <w:pPr>
        <w:spacing w:after="0" w:line="240" w:lineRule="auto"/>
        <w:rPr>
          <w:rFonts w:ascii="Garamond" w:eastAsia="Times New Roman" w:hAnsi="Garamond" w:cs="Times New Roman"/>
          <w:sz w:val="28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0D56A3" w:rsidRPr="000D56A3" w14:paraId="2EC07AD3" w14:textId="77777777" w:rsidTr="000D56A3">
        <w:tc>
          <w:tcPr>
            <w:tcW w:w="9639" w:type="dxa"/>
          </w:tcPr>
          <w:p w14:paraId="016B859B" w14:textId="77777777" w:rsidR="00A237B4" w:rsidRDefault="00A237B4" w:rsidP="000D56A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32"/>
                <w:szCs w:val="24"/>
              </w:rPr>
            </w:pPr>
          </w:p>
          <w:p w14:paraId="076F8646" w14:textId="77777777" w:rsidR="00A237B4" w:rsidRDefault="00A237B4" w:rsidP="000D56A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32"/>
                <w:szCs w:val="24"/>
              </w:rPr>
            </w:pPr>
          </w:p>
          <w:p w14:paraId="404AA178" w14:textId="14F1484E" w:rsidR="000D56A3" w:rsidRPr="000D56A3" w:rsidRDefault="000D56A3" w:rsidP="000D56A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32"/>
                <w:szCs w:val="24"/>
              </w:rPr>
            </w:pPr>
            <w:r w:rsidRPr="000D56A3">
              <w:rPr>
                <w:rFonts w:ascii="Garamond" w:eastAsia="Times New Roman" w:hAnsi="Garamond" w:cs="Times New Roman"/>
                <w:b/>
                <w:bCs/>
                <w:sz w:val="32"/>
                <w:szCs w:val="24"/>
              </w:rPr>
              <w:t>Återvinning av asfaltmassa</w:t>
            </w:r>
          </w:p>
          <w:p w14:paraId="0A214D57" w14:textId="10268A63" w:rsidR="000D56A3" w:rsidRDefault="000D56A3" w:rsidP="000D56A3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14:paraId="3197B5A2" w14:textId="1B57C396" w:rsidR="008D3DA0" w:rsidRPr="00A237B4" w:rsidRDefault="008D3DA0" w:rsidP="000D56A3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Egenskaper hos ingående returasfalt skall vara deklarerad </w:t>
            </w:r>
            <w:proofErr w:type="spellStart"/>
            <w:r w:rsidRPr="00A237B4">
              <w:rPr>
                <w:rFonts w:ascii="Garamond" w:eastAsia="Times New Roman" w:hAnsi="Garamond" w:cs="Times New Roman"/>
                <w:sz w:val="28"/>
                <w:szCs w:val="24"/>
              </w:rPr>
              <w:t>enl</w:t>
            </w:r>
            <w:proofErr w:type="spellEnd"/>
            <w:r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 SS-EN13108-8</w:t>
            </w:r>
          </w:p>
          <w:p w14:paraId="3AA0C6CA" w14:textId="77777777" w:rsidR="000D56A3" w:rsidRPr="000D56A3" w:rsidRDefault="000D56A3" w:rsidP="000D56A3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14:paraId="44F71876" w14:textId="0A2D46AE" w:rsidR="000D56A3" w:rsidRPr="000D56A3" w:rsidRDefault="000D56A3" w:rsidP="000D56A3">
            <w:pPr>
              <w:spacing w:after="0" w:line="240" w:lineRule="auto"/>
              <w:ind w:left="773" w:hanging="773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0D56A3">
              <w:rPr>
                <w:rFonts w:ascii="Garamond" w:eastAsia="Times New Roman" w:hAnsi="Garamond" w:cs="Times New Roman"/>
                <w:noProof/>
                <w:sz w:val="28"/>
                <w:szCs w:val="20"/>
              </w:rPr>
              <w:drawing>
                <wp:inline distT="0" distB="0" distL="0" distR="0" wp14:anchorId="05618D6E" wp14:editId="0A7B61C6">
                  <wp:extent cx="142875" cy="142875"/>
                  <wp:effectExtent l="19050" t="0" r="9525" b="0"/>
                  <wp:docPr id="1" name="Bild 1" descr="sumbul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mbul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6A3">
              <w:rPr>
                <w:rFonts w:ascii="Garamond" w:eastAsia="Times New Roman" w:hAnsi="Garamond" w:cs="Times New Roman"/>
                <w:sz w:val="28"/>
                <w:szCs w:val="20"/>
              </w:rPr>
              <w:tab/>
            </w:r>
            <w:r w:rsidRPr="000D56A3">
              <w:rPr>
                <w:rFonts w:ascii="Garamond" w:eastAsia="Times New Roman" w:hAnsi="Garamond" w:cs="Times New Roman"/>
                <w:sz w:val="28"/>
                <w:szCs w:val="24"/>
              </w:rPr>
              <w:t xml:space="preserve">Kravet är att samtliga asfaltmassor </w:t>
            </w:r>
            <w:r w:rsidR="00F65D7B">
              <w:rPr>
                <w:rFonts w:ascii="Garamond" w:eastAsia="Times New Roman" w:hAnsi="Garamond" w:cs="Times New Roman"/>
                <w:sz w:val="28"/>
                <w:szCs w:val="24"/>
              </w:rPr>
              <w:t>ska</w:t>
            </w:r>
            <w:r w:rsidRPr="000D56A3">
              <w:rPr>
                <w:rFonts w:ascii="Garamond" w:eastAsia="Times New Roman" w:hAnsi="Garamond" w:cs="Times New Roman"/>
                <w:sz w:val="28"/>
                <w:szCs w:val="24"/>
              </w:rPr>
              <w:t xml:space="preserve"> innehålla minst 10% återvunnen asfaltmassa. Undantag gäller för slitlager, där kravet minst 10% återvunnen asfaltmassa, endast gäller för lagertjocklekar större än 20 mm.</w:t>
            </w:r>
            <w:r w:rsidRPr="000D56A3">
              <w:rPr>
                <w:rFonts w:ascii="Garamond" w:eastAsia="Times New Roman" w:hAnsi="Garamond" w:cs="Times New Roman"/>
                <w:sz w:val="28"/>
                <w:szCs w:val="24"/>
              </w:rPr>
              <w:br/>
            </w:r>
          </w:p>
          <w:p w14:paraId="567241FB" w14:textId="350181E5" w:rsidR="000D56A3" w:rsidRPr="000D56A3" w:rsidRDefault="000D56A3" w:rsidP="000D56A3">
            <w:pPr>
              <w:spacing w:after="0" w:line="240" w:lineRule="auto"/>
              <w:ind w:left="773" w:hanging="773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0D56A3">
              <w:rPr>
                <w:rFonts w:ascii="Garamond" w:eastAsia="Times New Roman" w:hAnsi="Garamond" w:cs="Times New Roman"/>
                <w:sz w:val="28"/>
                <w:szCs w:val="24"/>
              </w:rPr>
              <w:tab/>
              <w:t>Procentandel återvunnen asfaltmassa beräknas som ett medelvärde på samtliga asfaltmassor, undantaget massor till slitlager med tjocklek mindr</w:t>
            </w:r>
            <w:r w:rsidR="00BC33B8">
              <w:rPr>
                <w:rFonts w:ascii="Garamond" w:eastAsia="Times New Roman" w:hAnsi="Garamond" w:cs="Times New Roman"/>
                <w:sz w:val="28"/>
                <w:szCs w:val="24"/>
              </w:rPr>
              <w:t xml:space="preserve">e än eller lika med 20 mm, som </w:t>
            </w:r>
            <w:r w:rsidR="006A6C0C" w:rsidRPr="00FF11D1">
              <w:rPr>
                <w:rFonts w:ascii="Garamond" w:eastAsia="Times New Roman" w:hAnsi="Garamond" w:cs="Times New Roman"/>
                <w:sz w:val="28"/>
                <w:szCs w:val="24"/>
              </w:rPr>
              <w:t xml:space="preserve">stadsmiljöförvaltningen </w:t>
            </w:r>
            <w:r w:rsidRPr="00FF11D1">
              <w:rPr>
                <w:rFonts w:ascii="Garamond" w:eastAsia="Times New Roman" w:hAnsi="Garamond" w:cs="Times New Roman"/>
                <w:sz w:val="28"/>
                <w:szCs w:val="24"/>
              </w:rPr>
              <w:t>up</w:t>
            </w:r>
            <w:r w:rsidRPr="000D56A3">
              <w:rPr>
                <w:rFonts w:ascii="Garamond" w:eastAsia="Times New Roman" w:hAnsi="Garamond" w:cs="Times New Roman"/>
                <w:sz w:val="28"/>
                <w:szCs w:val="24"/>
              </w:rPr>
              <w:t>phandlar gentemot respektive projekt eller entreprenad.</w:t>
            </w:r>
            <w:r w:rsidRPr="000D56A3">
              <w:rPr>
                <w:rFonts w:ascii="Garamond" w:eastAsia="Times New Roman" w:hAnsi="Garamond" w:cs="Times New Roman"/>
                <w:sz w:val="28"/>
                <w:szCs w:val="24"/>
              </w:rPr>
              <w:br/>
            </w:r>
          </w:p>
          <w:p w14:paraId="785A0F39" w14:textId="77777777" w:rsidR="000D56A3" w:rsidRPr="000D56A3" w:rsidRDefault="000D56A3" w:rsidP="000D56A3">
            <w:pPr>
              <w:spacing w:after="0" w:line="240" w:lineRule="auto"/>
              <w:ind w:left="773" w:hanging="773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0D56A3">
              <w:rPr>
                <w:rFonts w:ascii="Garamond" w:eastAsia="Times New Roman" w:hAnsi="Garamond" w:cs="Times New Roman"/>
                <w:sz w:val="28"/>
                <w:szCs w:val="24"/>
              </w:rPr>
              <w:tab/>
              <w:t>Ekonomisk reglering sker vid mindre mängd än 10% återvunnen asfaltmassa. Se "Regler för avdrag och</w:t>
            </w:r>
            <w:r w:rsidR="00BC33B8">
              <w:rPr>
                <w:rFonts w:ascii="Garamond" w:eastAsia="Times New Roman" w:hAnsi="Garamond" w:cs="Times New Roman"/>
                <w:sz w:val="28"/>
                <w:szCs w:val="24"/>
              </w:rPr>
              <w:t xml:space="preserve"> bonus vid beläggningsarbeten".</w:t>
            </w:r>
            <w:r w:rsidRPr="000D56A3">
              <w:rPr>
                <w:rFonts w:ascii="Garamond" w:eastAsia="Times New Roman" w:hAnsi="Garamond" w:cs="Times New Roman"/>
                <w:sz w:val="28"/>
                <w:szCs w:val="24"/>
              </w:rPr>
              <w:br/>
            </w:r>
            <w:r w:rsidRPr="000D56A3">
              <w:rPr>
                <w:rFonts w:ascii="Garamond" w:eastAsia="Times New Roman" w:hAnsi="Garamond" w:cs="Times New Roman"/>
                <w:sz w:val="28"/>
                <w:szCs w:val="24"/>
              </w:rPr>
              <w:br/>
            </w:r>
          </w:p>
          <w:p w14:paraId="32070421" w14:textId="37107943" w:rsidR="000D56A3" w:rsidRPr="006C1BC2" w:rsidRDefault="00F65D7B" w:rsidP="006C1BC2">
            <w:pPr>
              <w:pStyle w:val="Liststycke"/>
              <w:numPr>
                <w:ilvl w:val="0"/>
                <w:numId w:val="4"/>
              </w:num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6C1BC2">
              <w:rPr>
                <w:rFonts w:ascii="Garamond" w:eastAsia="Times New Roman" w:hAnsi="Garamond" w:cs="Times New Roman"/>
                <w:sz w:val="28"/>
                <w:szCs w:val="24"/>
              </w:rPr>
              <w:t>Entreprenör ska</w:t>
            </w:r>
            <w:r w:rsidR="000D56A3" w:rsidRPr="006C1BC2">
              <w:rPr>
                <w:rFonts w:ascii="Garamond" w:eastAsia="Times New Roman" w:hAnsi="Garamond" w:cs="Times New Roman"/>
                <w:sz w:val="28"/>
                <w:szCs w:val="24"/>
              </w:rPr>
              <w:t xml:space="preserve"> ange hur mycket (%) återvunnen asfaltmassa som kommer att användas, samt den metod som tillämpas för återvinningen. </w:t>
            </w:r>
            <w:r w:rsidR="000D56A3" w:rsidRPr="006C1BC2">
              <w:rPr>
                <w:rFonts w:ascii="Garamond" w:eastAsia="Times New Roman" w:hAnsi="Garamond" w:cs="Times New Roman"/>
                <w:sz w:val="28"/>
                <w:szCs w:val="24"/>
              </w:rPr>
              <w:br/>
              <w:t xml:space="preserve">Verifiering sker genom att entreprenören </w:t>
            </w:r>
            <w:r w:rsidR="00F200D8">
              <w:rPr>
                <w:rFonts w:ascii="Garamond" w:eastAsia="Times New Roman" w:hAnsi="Garamond" w:cs="Times New Roman"/>
                <w:sz w:val="28"/>
                <w:szCs w:val="24"/>
              </w:rPr>
              <w:t>vid</w:t>
            </w:r>
            <w:r w:rsidR="000D56A3" w:rsidRPr="006C1BC2">
              <w:rPr>
                <w:rFonts w:ascii="Garamond" w:eastAsia="Times New Roman" w:hAnsi="Garamond" w:cs="Times New Roman"/>
                <w:sz w:val="28"/>
                <w:szCs w:val="24"/>
              </w:rPr>
              <w:t xml:space="preserve"> entreprenadstart redovisar de receptbeteckningar som innehåller återvunnen asfaltmassa. På varje byggmöte och vid entreprenadens slut görs en sammanställning av återvunnen asfaltmassa på samtliga receptbeteckningar som innehåller återvunnen asfaltmassa.</w:t>
            </w:r>
            <w:r w:rsidR="000D56A3" w:rsidRPr="006C1BC2">
              <w:rPr>
                <w:rFonts w:ascii="Garamond" w:eastAsia="Times New Roman" w:hAnsi="Garamond" w:cs="Times New Roman"/>
                <w:sz w:val="28"/>
                <w:szCs w:val="24"/>
              </w:rPr>
              <w:br/>
            </w:r>
            <w:r w:rsidR="000D56A3" w:rsidRPr="006C1BC2">
              <w:rPr>
                <w:rFonts w:ascii="Garamond" w:eastAsia="Times New Roman" w:hAnsi="Garamond" w:cs="Times New Roman"/>
                <w:sz w:val="28"/>
                <w:szCs w:val="24"/>
              </w:rPr>
              <w:br/>
              <w:t xml:space="preserve">Beställaren </w:t>
            </w:r>
            <w:r w:rsidRPr="006C1BC2">
              <w:rPr>
                <w:rFonts w:ascii="Garamond" w:eastAsia="Times New Roman" w:hAnsi="Garamond" w:cs="Times New Roman"/>
                <w:sz w:val="28"/>
                <w:szCs w:val="24"/>
              </w:rPr>
              <w:t>ska</w:t>
            </w:r>
            <w:r w:rsidR="000D56A3" w:rsidRPr="006C1BC2">
              <w:rPr>
                <w:rFonts w:ascii="Garamond" w:eastAsia="Times New Roman" w:hAnsi="Garamond" w:cs="Times New Roman"/>
                <w:sz w:val="28"/>
                <w:szCs w:val="24"/>
              </w:rPr>
              <w:t xml:space="preserve"> också beredas möjlighet att genom besök verifiera att kontinuerlig inblandning sker av återvinningsmassor enligt överenskommelse.</w:t>
            </w:r>
            <w:r w:rsidR="000D56A3" w:rsidRPr="006C1BC2">
              <w:rPr>
                <w:rFonts w:ascii="Garamond" w:eastAsia="Times New Roman" w:hAnsi="Garamond" w:cs="Times New Roman"/>
                <w:sz w:val="28"/>
                <w:szCs w:val="24"/>
              </w:rPr>
              <w:br/>
            </w:r>
            <w:r w:rsidR="000D56A3" w:rsidRPr="006C1BC2">
              <w:rPr>
                <w:rFonts w:ascii="Garamond" w:eastAsia="Times New Roman" w:hAnsi="Garamond" w:cs="Times New Roman"/>
                <w:sz w:val="28"/>
                <w:szCs w:val="24"/>
              </w:rPr>
              <w:br/>
            </w:r>
            <w:r w:rsidR="000D56A3" w:rsidRPr="006C1BC2">
              <w:rPr>
                <w:rFonts w:ascii="Garamond" w:eastAsia="Times New Roman" w:hAnsi="Garamond" w:cs="Times New Roman"/>
                <w:sz w:val="28"/>
                <w:szCs w:val="24"/>
              </w:rPr>
              <w:br/>
            </w:r>
          </w:p>
          <w:p w14:paraId="5FDD93A0" w14:textId="1FA824B7" w:rsidR="006C1BC2" w:rsidRDefault="006C1BC2" w:rsidP="006C1BC2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14:paraId="10953981" w14:textId="47CBC61B" w:rsidR="006C1BC2" w:rsidRDefault="006C1BC2" w:rsidP="006C1BC2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14:paraId="6F7BD525" w14:textId="7CACD663" w:rsidR="006C1BC2" w:rsidRDefault="006C1BC2" w:rsidP="006C1BC2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14:paraId="0DA98E2D" w14:textId="0F8BB895" w:rsidR="006C1BC2" w:rsidRDefault="006C1BC2" w:rsidP="006C1BC2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14:paraId="7E34DC28" w14:textId="77777777" w:rsidR="00A237B4" w:rsidRDefault="00A237B4" w:rsidP="006C1BC2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14:paraId="52363ABB" w14:textId="77777777" w:rsidR="000D56A3" w:rsidRPr="000D56A3" w:rsidRDefault="000D56A3" w:rsidP="00A237B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32"/>
                <w:szCs w:val="24"/>
              </w:rPr>
            </w:pPr>
            <w:r w:rsidRPr="000D56A3">
              <w:rPr>
                <w:rFonts w:ascii="Garamond" w:eastAsia="Times New Roman" w:hAnsi="Garamond" w:cs="Times New Roman"/>
                <w:b/>
                <w:bCs/>
                <w:sz w:val="32"/>
                <w:szCs w:val="24"/>
              </w:rPr>
              <w:t>Klister vid asfaltbeläggningar</w:t>
            </w:r>
          </w:p>
          <w:p w14:paraId="0578027C" w14:textId="77777777" w:rsidR="000D56A3" w:rsidRPr="000D56A3" w:rsidRDefault="000D56A3" w:rsidP="000D56A3">
            <w:pPr>
              <w:spacing w:after="0" w:line="240" w:lineRule="auto"/>
              <w:ind w:left="773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14:paraId="68040DC2" w14:textId="3D074103" w:rsidR="000D56A3" w:rsidRPr="00A237B4" w:rsidRDefault="000D56A3" w:rsidP="000D56A3">
            <w:pPr>
              <w:spacing w:after="0" w:line="240" w:lineRule="auto"/>
              <w:ind w:left="773" w:hanging="709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0D56A3">
              <w:rPr>
                <w:rFonts w:ascii="Garamond" w:eastAsia="Times New Roman" w:hAnsi="Garamond" w:cs="Times New Roman"/>
                <w:noProof/>
                <w:sz w:val="28"/>
                <w:szCs w:val="20"/>
              </w:rPr>
              <w:drawing>
                <wp:inline distT="0" distB="0" distL="0" distR="0" wp14:anchorId="22F5E3BE" wp14:editId="4E2EC25E">
                  <wp:extent cx="142875" cy="142875"/>
                  <wp:effectExtent l="19050" t="0" r="9525" b="0"/>
                  <wp:docPr id="3" name="Bild 3" descr="sumbul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umbul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6A3">
              <w:rPr>
                <w:rFonts w:ascii="Garamond" w:eastAsia="Times New Roman" w:hAnsi="Garamond" w:cs="Times New Roman"/>
                <w:sz w:val="28"/>
                <w:szCs w:val="20"/>
              </w:rPr>
              <w:tab/>
            </w:r>
            <w:r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Vid asfaltbeläggning </w:t>
            </w:r>
            <w:r w:rsidR="00F65D7B" w:rsidRPr="00A237B4">
              <w:rPr>
                <w:rFonts w:ascii="Garamond" w:eastAsia="Times New Roman" w:hAnsi="Garamond" w:cs="Times New Roman"/>
                <w:sz w:val="28"/>
                <w:szCs w:val="24"/>
              </w:rPr>
              <w:t>ska</w:t>
            </w:r>
            <w:r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 bitumenemulsion användas som klister på samtliga</w:t>
            </w:r>
            <w:r w:rsidR="008D3DA0"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 </w:t>
            </w:r>
            <w:r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ytor. Om inte bitumenemulsion används </w:t>
            </w:r>
            <w:r w:rsidR="00F65D7B" w:rsidRPr="00A237B4">
              <w:rPr>
                <w:rFonts w:ascii="Garamond" w:eastAsia="Times New Roman" w:hAnsi="Garamond" w:cs="Times New Roman"/>
                <w:sz w:val="28"/>
                <w:szCs w:val="24"/>
              </w:rPr>
              <w:t>ska</w:t>
            </w:r>
            <w:r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 motivering redovisas till samt</w:t>
            </w:r>
            <w:r w:rsidR="008D3DA0"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 </w:t>
            </w:r>
            <w:r w:rsidR="00BC33B8"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kunna </w:t>
            </w:r>
            <w:r w:rsidR="00BC33B8" w:rsidRPr="00FF11D1">
              <w:rPr>
                <w:rFonts w:ascii="Garamond" w:eastAsia="Times New Roman" w:hAnsi="Garamond" w:cs="Times New Roman"/>
                <w:sz w:val="28"/>
                <w:szCs w:val="24"/>
              </w:rPr>
              <w:t xml:space="preserve">godkännas av </w:t>
            </w:r>
            <w:r w:rsidR="0069454C" w:rsidRPr="00FF11D1">
              <w:rPr>
                <w:rFonts w:ascii="Garamond" w:eastAsia="Times New Roman" w:hAnsi="Garamond" w:cs="Times New Roman"/>
                <w:sz w:val="28"/>
                <w:szCs w:val="24"/>
              </w:rPr>
              <w:t>stadsmiljöförvaltningen</w:t>
            </w:r>
            <w:r w:rsidR="00285580" w:rsidRPr="00FF11D1">
              <w:rPr>
                <w:rFonts w:ascii="Garamond" w:eastAsia="Times New Roman" w:hAnsi="Garamond" w:cs="Times New Roman"/>
                <w:sz w:val="28"/>
                <w:szCs w:val="24"/>
              </w:rPr>
              <w:t xml:space="preserve">. För </w:t>
            </w:r>
            <w:r w:rsidR="00285580" w:rsidRPr="00A237B4">
              <w:rPr>
                <w:rFonts w:ascii="Garamond" w:eastAsia="Times New Roman" w:hAnsi="Garamond" w:cs="Times New Roman"/>
                <w:sz w:val="28"/>
                <w:szCs w:val="24"/>
              </w:rPr>
              <w:t>kontakt se TH kap 1C Kompetens ”Beläggning/asfalt”</w:t>
            </w:r>
            <w:r w:rsidRPr="00A237B4">
              <w:rPr>
                <w:rFonts w:ascii="Garamond" w:eastAsia="Times New Roman" w:hAnsi="Garamond" w:cs="Times New Roman"/>
                <w:sz w:val="28"/>
                <w:szCs w:val="24"/>
              </w:rPr>
              <w:t>.</w:t>
            </w:r>
            <w:r w:rsidR="008D3DA0"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  </w:t>
            </w:r>
          </w:p>
          <w:p w14:paraId="7E90CCF3" w14:textId="62822F85" w:rsidR="000D56A3" w:rsidRDefault="000D56A3" w:rsidP="000D56A3">
            <w:pPr>
              <w:spacing w:after="0" w:line="240" w:lineRule="auto"/>
              <w:ind w:left="773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14:paraId="3765FF92" w14:textId="77777777" w:rsidR="00711C88" w:rsidRPr="00A237B4" w:rsidRDefault="00711C88" w:rsidP="000D56A3">
            <w:pPr>
              <w:spacing w:after="0" w:line="240" w:lineRule="auto"/>
              <w:ind w:left="773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14:paraId="16C97296" w14:textId="616236E8" w:rsidR="00C45F2B" w:rsidRPr="00A237B4" w:rsidRDefault="00C45F2B" w:rsidP="000D56A3">
            <w:pPr>
              <w:spacing w:after="0" w:line="240" w:lineRule="auto"/>
              <w:ind w:left="64"/>
              <w:rPr>
                <w:rFonts w:ascii="Garamond" w:eastAsia="Times New Roman" w:hAnsi="Garamond" w:cs="Times New Roman"/>
                <w:b/>
                <w:bCs/>
                <w:sz w:val="32"/>
                <w:szCs w:val="24"/>
              </w:rPr>
            </w:pPr>
            <w:r w:rsidRPr="00A237B4">
              <w:rPr>
                <w:rFonts w:ascii="Garamond" w:eastAsia="Times New Roman" w:hAnsi="Garamond" w:cs="Times New Roman"/>
                <w:b/>
                <w:bCs/>
                <w:sz w:val="32"/>
                <w:szCs w:val="24"/>
              </w:rPr>
              <w:t xml:space="preserve">Hantering av </w:t>
            </w:r>
            <w:proofErr w:type="spellStart"/>
            <w:r w:rsidRPr="00A237B4">
              <w:rPr>
                <w:rFonts w:ascii="Garamond" w:eastAsia="Times New Roman" w:hAnsi="Garamond" w:cs="Times New Roman"/>
                <w:b/>
                <w:bCs/>
                <w:sz w:val="32"/>
                <w:szCs w:val="24"/>
              </w:rPr>
              <w:t>bortfräst</w:t>
            </w:r>
            <w:proofErr w:type="spellEnd"/>
            <w:r w:rsidRPr="00A237B4">
              <w:rPr>
                <w:rFonts w:ascii="Garamond" w:eastAsia="Times New Roman" w:hAnsi="Garamond" w:cs="Times New Roman"/>
                <w:b/>
                <w:bCs/>
                <w:sz w:val="32"/>
                <w:szCs w:val="24"/>
              </w:rPr>
              <w:t>/uppgrävt asfalt</w:t>
            </w:r>
          </w:p>
          <w:p w14:paraId="4B62F6B5" w14:textId="77777777" w:rsidR="000D56A3" w:rsidRPr="00A237B4" w:rsidRDefault="000D56A3" w:rsidP="000D56A3">
            <w:pPr>
              <w:spacing w:after="0" w:line="240" w:lineRule="auto"/>
              <w:ind w:left="773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14:paraId="30C812F2" w14:textId="6AD53849" w:rsidR="00C45F2B" w:rsidRPr="00A237B4" w:rsidRDefault="000D56A3" w:rsidP="00A237B4">
            <w:pPr>
              <w:tabs>
                <w:tab w:val="left" w:pos="1340"/>
              </w:tabs>
              <w:spacing w:after="0" w:line="240" w:lineRule="auto"/>
              <w:ind w:left="773" w:hanging="709"/>
              <w:rPr>
                <w:rFonts w:ascii="Garamond" w:eastAsia="Times New Roman" w:hAnsi="Garamond" w:cs="Times New Roman"/>
                <w:strike/>
                <w:sz w:val="28"/>
                <w:szCs w:val="24"/>
              </w:rPr>
            </w:pPr>
            <w:r w:rsidRPr="00A237B4">
              <w:rPr>
                <w:rFonts w:ascii="Garamond" w:eastAsia="Times New Roman" w:hAnsi="Garamond" w:cs="Times New Roman"/>
                <w:noProof/>
                <w:sz w:val="28"/>
                <w:szCs w:val="20"/>
              </w:rPr>
              <w:drawing>
                <wp:inline distT="0" distB="0" distL="0" distR="0" wp14:anchorId="72E381E3" wp14:editId="1CFAD754">
                  <wp:extent cx="142875" cy="142875"/>
                  <wp:effectExtent l="19050" t="0" r="9525" b="0"/>
                  <wp:docPr id="4" name="Bild 4" descr="sumbul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umbul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7B4">
              <w:rPr>
                <w:rFonts w:ascii="Garamond" w:eastAsia="Times New Roman" w:hAnsi="Garamond" w:cs="Times New Roman"/>
                <w:sz w:val="28"/>
                <w:szCs w:val="20"/>
              </w:rPr>
              <w:tab/>
            </w:r>
            <w:r w:rsidR="00C45F2B"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Miljöförvaltningen har </w:t>
            </w:r>
            <w:r w:rsidR="00CB183B" w:rsidRPr="00A237B4">
              <w:rPr>
                <w:rFonts w:ascii="Garamond" w:eastAsia="Times New Roman" w:hAnsi="Garamond" w:cs="Times New Roman"/>
                <w:sz w:val="28"/>
                <w:szCs w:val="24"/>
              </w:rPr>
              <w:t>upprättat</w:t>
            </w:r>
            <w:r w:rsidR="00C45F2B"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 anvisningar för hanteringen av </w:t>
            </w:r>
            <w:proofErr w:type="spellStart"/>
            <w:r w:rsidR="00C45F2B" w:rsidRPr="00A237B4">
              <w:rPr>
                <w:rFonts w:ascii="Garamond" w:eastAsia="Times New Roman" w:hAnsi="Garamond" w:cs="Times New Roman"/>
                <w:sz w:val="28"/>
                <w:szCs w:val="24"/>
              </w:rPr>
              <w:t>bortfräst</w:t>
            </w:r>
            <w:proofErr w:type="spellEnd"/>
            <w:r w:rsidR="00C45F2B"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 eller</w:t>
            </w:r>
            <w:r w:rsidR="001857D7"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 </w:t>
            </w:r>
            <w:r w:rsidR="00C45F2B" w:rsidRPr="00A237B4">
              <w:rPr>
                <w:rFonts w:ascii="Garamond" w:eastAsia="Times New Roman" w:hAnsi="Garamond" w:cs="Times New Roman"/>
                <w:sz w:val="28"/>
                <w:szCs w:val="24"/>
              </w:rPr>
              <w:t>uppgrävda asfalt enligt länken</w:t>
            </w:r>
            <w:r w:rsidR="001857D7"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 ”Asfalt och tjärasfalt”</w:t>
            </w:r>
            <w:r w:rsidR="00C45F2B"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, se TH </w:t>
            </w:r>
            <w:r w:rsidR="001857D7"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kap </w:t>
            </w:r>
            <w:r w:rsidR="00C45F2B" w:rsidRPr="00A237B4">
              <w:rPr>
                <w:rFonts w:ascii="Garamond" w:eastAsia="Times New Roman" w:hAnsi="Garamond" w:cs="Times New Roman"/>
                <w:sz w:val="28"/>
                <w:szCs w:val="24"/>
              </w:rPr>
              <w:t>12AF3</w:t>
            </w:r>
          </w:p>
          <w:p w14:paraId="6B9133B6" w14:textId="77777777" w:rsidR="00C45F2B" w:rsidRPr="00A237B4" w:rsidRDefault="00C45F2B" w:rsidP="00C45F2B">
            <w:pPr>
              <w:tabs>
                <w:tab w:val="left" w:pos="1340"/>
              </w:tabs>
              <w:spacing w:after="0" w:line="240" w:lineRule="auto"/>
              <w:ind w:left="773" w:hanging="709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14:paraId="0E786802" w14:textId="77777777" w:rsidR="008D3DA0" w:rsidRPr="00A237B4" w:rsidRDefault="008D3DA0" w:rsidP="00A237B4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14:paraId="2213D37A" w14:textId="77777777" w:rsidR="000D56A3" w:rsidRPr="00A237B4" w:rsidRDefault="000D56A3" w:rsidP="000D56A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32"/>
                <w:szCs w:val="24"/>
              </w:rPr>
            </w:pPr>
            <w:r w:rsidRPr="00A237B4">
              <w:rPr>
                <w:rFonts w:ascii="Garamond" w:eastAsia="Times New Roman" w:hAnsi="Garamond" w:cs="Times New Roman"/>
                <w:b/>
                <w:bCs/>
                <w:sz w:val="32"/>
                <w:szCs w:val="24"/>
              </w:rPr>
              <w:t>Krav tjärhaltiga massor</w:t>
            </w:r>
          </w:p>
          <w:p w14:paraId="6DA4BCA5" w14:textId="77777777" w:rsidR="000D56A3" w:rsidRPr="00A237B4" w:rsidRDefault="000D56A3" w:rsidP="000D56A3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14:paraId="63E5F129" w14:textId="4B2D0AD2" w:rsidR="00216175" w:rsidRPr="00A237B4" w:rsidRDefault="00A275C4" w:rsidP="00CB183B">
            <w:pPr>
              <w:rPr>
                <w:rFonts w:ascii="Garamond" w:eastAsia="Times New Roman" w:hAnsi="Garamond" w:cs="Times New Roman"/>
                <w:strike/>
                <w:sz w:val="28"/>
                <w:szCs w:val="24"/>
              </w:rPr>
            </w:pPr>
            <w:r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 </w:t>
            </w:r>
            <w:r w:rsidR="000D56A3"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Vid konstaterad halt av tjärhaltiga massor </w:t>
            </w:r>
            <w:r w:rsidR="00F65D7B" w:rsidRPr="00A237B4">
              <w:rPr>
                <w:rFonts w:ascii="Garamond" w:eastAsia="Times New Roman" w:hAnsi="Garamond" w:cs="Times New Roman"/>
                <w:sz w:val="28"/>
                <w:szCs w:val="24"/>
              </w:rPr>
              <w:t>ska</w:t>
            </w:r>
            <w:r w:rsidR="000D56A3"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 dessa i samtliga fall separeras ifrån övrigt material och hante</w:t>
            </w:r>
            <w:r w:rsidR="00BC33B8"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ras enligt överenskommelse </w:t>
            </w:r>
            <w:r w:rsidR="00BC33B8" w:rsidRPr="00FF11D1">
              <w:rPr>
                <w:rFonts w:ascii="Garamond" w:eastAsia="Times New Roman" w:hAnsi="Garamond" w:cs="Times New Roman"/>
                <w:sz w:val="28"/>
                <w:szCs w:val="24"/>
              </w:rPr>
              <w:t xml:space="preserve">med </w:t>
            </w:r>
            <w:r w:rsidR="00973914" w:rsidRPr="00FF11D1">
              <w:rPr>
                <w:rFonts w:ascii="Garamond" w:eastAsia="Times New Roman" w:hAnsi="Garamond" w:cs="Times New Roman"/>
                <w:sz w:val="28"/>
                <w:szCs w:val="24"/>
              </w:rPr>
              <w:t xml:space="preserve">stadsmiljöförvaltningen </w:t>
            </w:r>
            <w:r w:rsidR="00BC33B8" w:rsidRPr="00A237B4">
              <w:rPr>
                <w:rFonts w:ascii="Garamond" w:eastAsia="Times New Roman" w:hAnsi="Garamond" w:cs="Times New Roman"/>
                <w:sz w:val="28"/>
                <w:szCs w:val="24"/>
              </w:rPr>
              <w:t>och Miljöförvaltningen. Se</w:t>
            </w:r>
            <w:r w:rsidR="00285580"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 text i TH </w:t>
            </w:r>
            <w:r w:rsidR="00CB183B"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kap </w:t>
            </w:r>
            <w:r w:rsidR="00285580" w:rsidRPr="00A237B4">
              <w:rPr>
                <w:rFonts w:ascii="Garamond" w:eastAsia="Times New Roman" w:hAnsi="Garamond" w:cs="Times New Roman"/>
                <w:sz w:val="28"/>
                <w:szCs w:val="24"/>
              </w:rPr>
              <w:t>12AF3</w:t>
            </w:r>
            <w:r w:rsidR="00CB183B" w:rsidRPr="00A237B4">
              <w:rPr>
                <w:rFonts w:ascii="Garamond" w:eastAsia="Times New Roman" w:hAnsi="Garamond" w:cs="Times New Roman"/>
                <w:sz w:val="28"/>
                <w:szCs w:val="24"/>
              </w:rPr>
              <w:t>.</w:t>
            </w:r>
            <w:r w:rsidR="00C45F2B"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 </w:t>
            </w:r>
          </w:p>
          <w:p w14:paraId="0761AF67" w14:textId="77777777" w:rsidR="000D56A3" w:rsidRPr="009B7A8C" w:rsidRDefault="00216175" w:rsidP="009B7A8C">
            <w:pPr>
              <w:spacing w:after="0" w:line="240" w:lineRule="auto"/>
              <w:ind w:left="64"/>
              <w:rPr>
                <w:rFonts w:ascii="Garamond" w:eastAsia="Times New Roman" w:hAnsi="Garamond" w:cs="Times New Roman"/>
                <w:strike/>
                <w:sz w:val="28"/>
                <w:szCs w:val="24"/>
              </w:rPr>
            </w:pPr>
            <w:r w:rsidRPr="009B7A8C">
              <w:rPr>
                <w:rFonts w:ascii="Garamond" w:eastAsia="Times New Roman" w:hAnsi="Garamond" w:cs="Times New Roman"/>
                <w:strike/>
                <w:sz w:val="28"/>
                <w:szCs w:val="24"/>
              </w:rPr>
              <w:br/>
            </w:r>
            <w:r w:rsidR="000D56A3" w:rsidRPr="009B7A8C">
              <w:rPr>
                <w:rFonts w:ascii="Garamond" w:eastAsia="Times New Roman" w:hAnsi="Garamond" w:cs="Times New Roman"/>
                <w:strike/>
                <w:sz w:val="28"/>
                <w:szCs w:val="24"/>
              </w:rPr>
              <w:br w:type="page"/>
            </w:r>
          </w:p>
          <w:p w14:paraId="4992BF69" w14:textId="77777777" w:rsidR="000D56A3" w:rsidRPr="009B7A8C" w:rsidRDefault="000D56A3" w:rsidP="000D56A3">
            <w:pPr>
              <w:spacing w:after="0" w:line="240" w:lineRule="auto"/>
              <w:ind w:left="915" w:hanging="851"/>
              <w:rPr>
                <w:rFonts w:ascii="Garamond" w:eastAsia="Times New Roman" w:hAnsi="Garamond" w:cs="Times New Roman"/>
                <w:b/>
                <w:bCs/>
                <w:sz w:val="32"/>
                <w:szCs w:val="24"/>
              </w:rPr>
            </w:pPr>
            <w:r w:rsidRPr="009B7A8C">
              <w:rPr>
                <w:rFonts w:ascii="Garamond" w:eastAsia="Times New Roman" w:hAnsi="Garamond" w:cs="Times New Roman"/>
                <w:b/>
                <w:bCs/>
                <w:sz w:val="32"/>
                <w:szCs w:val="24"/>
              </w:rPr>
              <w:t>Leverantörskrav, asfaltarbeten</w:t>
            </w:r>
          </w:p>
          <w:p w14:paraId="1DC5F371" w14:textId="77777777" w:rsidR="000D56A3" w:rsidRPr="009B7A8C" w:rsidRDefault="000D56A3" w:rsidP="000D56A3">
            <w:pPr>
              <w:spacing w:after="0" w:line="240" w:lineRule="auto"/>
              <w:ind w:left="915" w:hanging="851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14:paraId="4E18F6CA" w14:textId="3DFA7275" w:rsidR="000D56A3" w:rsidRPr="000D56A3" w:rsidRDefault="000D56A3" w:rsidP="000D56A3">
            <w:pPr>
              <w:spacing w:after="0" w:line="240" w:lineRule="auto"/>
              <w:ind w:left="915" w:hanging="851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0D56A3">
              <w:rPr>
                <w:rFonts w:ascii="Garamond" w:eastAsia="Times New Roman" w:hAnsi="Garamond" w:cs="Times New Roman"/>
                <w:noProof/>
                <w:sz w:val="28"/>
                <w:szCs w:val="20"/>
              </w:rPr>
              <w:drawing>
                <wp:inline distT="0" distB="0" distL="0" distR="0" wp14:anchorId="6349FE33" wp14:editId="28A9C5CB">
                  <wp:extent cx="142875" cy="142875"/>
                  <wp:effectExtent l="19050" t="0" r="9525" b="0"/>
                  <wp:docPr id="10" name="Bild 10" descr="sumbul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umbul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6A3">
              <w:rPr>
                <w:rFonts w:ascii="Garamond" w:eastAsia="Times New Roman" w:hAnsi="Garamond" w:cs="Times New Roman"/>
                <w:sz w:val="28"/>
                <w:szCs w:val="20"/>
              </w:rPr>
              <w:tab/>
            </w:r>
            <w:r w:rsidRPr="000D56A3">
              <w:rPr>
                <w:rFonts w:ascii="Garamond" w:eastAsia="Times New Roman" w:hAnsi="Garamond" w:cs="Times New Roman"/>
                <w:sz w:val="28"/>
                <w:szCs w:val="24"/>
              </w:rPr>
              <w:t>Asfalt- respekti</w:t>
            </w:r>
            <w:r w:rsidR="00C51AA5">
              <w:rPr>
                <w:rFonts w:ascii="Garamond" w:eastAsia="Times New Roman" w:hAnsi="Garamond" w:cs="Times New Roman"/>
                <w:sz w:val="28"/>
                <w:szCs w:val="24"/>
              </w:rPr>
              <w:t xml:space="preserve">ve krossleverantören </w:t>
            </w:r>
            <w:r w:rsidR="00F65D7B" w:rsidRPr="00FF11D1">
              <w:rPr>
                <w:rFonts w:ascii="Garamond" w:eastAsia="Times New Roman" w:hAnsi="Garamond" w:cs="Times New Roman"/>
                <w:sz w:val="28"/>
                <w:szCs w:val="24"/>
              </w:rPr>
              <w:t>ska</w:t>
            </w:r>
            <w:r w:rsidR="00C51AA5" w:rsidRPr="00FF11D1">
              <w:rPr>
                <w:rFonts w:ascii="Garamond" w:eastAsia="Times New Roman" w:hAnsi="Garamond" w:cs="Times New Roman"/>
                <w:sz w:val="28"/>
                <w:szCs w:val="24"/>
              </w:rPr>
              <w:t xml:space="preserve"> för </w:t>
            </w:r>
            <w:r w:rsidR="00973914" w:rsidRPr="00FF11D1">
              <w:rPr>
                <w:rFonts w:ascii="Garamond" w:eastAsia="Times New Roman" w:hAnsi="Garamond" w:cs="Times New Roman"/>
                <w:sz w:val="28"/>
                <w:szCs w:val="24"/>
              </w:rPr>
              <w:t xml:space="preserve">stadsmiljöförvaltningen </w:t>
            </w:r>
            <w:r w:rsidRPr="000D56A3">
              <w:rPr>
                <w:rFonts w:ascii="Garamond" w:eastAsia="Times New Roman" w:hAnsi="Garamond" w:cs="Times New Roman"/>
                <w:sz w:val="28"/>
                <w:szCs w:val="24"/>
              </w:rPr>
              <w:t xml:space="preserve">redovisa den målformulering och </w:t>
            </w:r>
            <w:proofErr w:type="spellStart"/>
            <w:r w:rsidRPr="000D56A3">
              <w:rPr>
                <w:rFonts w:ascii="Garamond" w:eastAsia="Times New Roman" w:hAnsi="Garamond" w:cs="Times New Roman"/>
                <w:sz w:val="28"/>
                <w:szCs w:val="24"/>
              </w:rPr>
              <w:t>kravsättning</w:t>
            </w:r>
            <w:proofErr w:type="spellEnd"/>
            <w:r w:rsidRPr="000D56A3">
              <w:rPr>
                <w:rFonts w:ascii="Garamond" w:eastAsia="Times New Roman" w:hAnsi="Garamond" w:cs="Times New Roman"/>
                <w:sz w:val="28"/>
                <w:szCs w:val="24"/>
              </w:rPr>
              <w:t xml:space="preserve"> som finns framtagen för den egna verksamheten.</w:t>
            </w:r>
          </w:p>
        </w:tc>
      </w:tr>
      <w:tr w:rsidR="00A275C4" w:rsidRPr="000D56A3" w14:paraId="6923B720" w14:textId="77777777" w:rsidTr="000D56A3">
        <w:tc>
          <w:tcPr>
            <w:tcW w:w="9639" w:type="dxa"/>
          </w:tcPr>
          <w:p w14:paraId="2934C985" w14:textId="77777777" w:rsidR="00A275C4" w:rsidRPr="000D56A3" w:rsidRDefault="00A275C4" w:rsidP="000D56A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32"/>
                <w:szCs w:val="24"/>
              </w:rPr>
            </w:pPr>
          </w:p>
        </w:tc>
      </w:tr>
    </w:tbl>
    <w:p w14:paraId="1A352F3A" w14:textId="74A9D9B1" w:rsidR="00596AF0" w:rsidRDefault="00596AF0"/>
    <w:p w14:paraId="33114B2B" w14:textId="397D91CE" w:rsidR="007633BF" w:rsidRDefault="007633BF"/>
    <w:p w14:paraId="214F55DE" w14:textId="1DEC04A4" w:rsidR="007633BF" w:rsidRPr="000D56A3" w:rsidRDefault="007633BF"/>
    <w:sectPr w:rsidR="007633BF" w:rsidRPr="000D56A3" w:rsidSect="00596AF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6BF40" w14:textId="77777777" w:rsidR="00866D88" w:rsidRDefault="00866D88" w:rsidP="00A275C4">
      <w:pPr>
        <w:spacing w:after="0" w:line="240" w:lineRule="auto"/>
      </w:pPr>
      <w:r>
        <w:separator/>
      </w:r>
    </w:p>
  </w:endnote>
  <w:endnote w:type="continuationSeparator" w:id="0">
    <w:p w14:paraId="62A020A7" w14:textId="77777777" w:rsidR="00866D88" w:rsidRDefault="00866D88" w:rsidP="00A2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5B95E" w14:textId="77777777" w:rsidR="00866D88" w:rsidRDefault="00866D88" w:rsidP="00A275C4">
      <w:pPr>
        <w:spacing w:after="0" w:line="240" w:lineRule="auto"/>
      </w:pPr>
      <w:r>
        <w:separator/>
      </w:r>
    </w:p>
  </w:footnote>
  <w:footnote w:type="continuationSeparator" w:id="0">
    <w:p w14:paraId="430B754A" w14:textId="77777777" w:rsidR="00866D88" w:rsidRDefault="00866D88" w:rsidP="00A2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339C" w14:textId="7961EAF5" w:rsidR="00A275C4" w:rsidRPr="008D3DA0" w:rsidRDefault="00F04B9D" w:rsidP="00A275C4">
    <w:pPr>
      <w:pStyle w:val="Sidhuvud"/>
      <w:ind w:left="6520" w:hanging="6520"/>
      <w:jc w:val="right"/>
      <w:rPr>
        <w:color w:val="00B050"/>
      </w:rPr>
    </w:pPr>
    <w:r>
      <w:rPr>
        <w:rFonts w:ascii="Tms Rmn" w:hAnsi="Tms Rmn"/>
        <w:noProof/>
        <w:sz w:val="24"/>
        <w:szCs w:val="24"/>
      </w:rPr>
      <w:drawing>
        <wp:inline distT="0" distB="0" distL="0" distR="0" wp14:anchorId="0F412CEA" wp14:editId="5264B95D">
          <wp:extent cx="1857375" cy="638175"/>
          <wp:effectExtent l="19050" t="0" r="9525" b="0"/>
          <wp:docPr id="1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ms Rmn" w:hAnsi="Tms Rmn"/>
        <w:sz w:val="24"/>
        <w:szCs w:val="24"/>
      </w:rPr>
      <w:t xml:space="preserve"> </w:t>
    </w:r>
    <w:r w:rsidR="00E90A5E">
      <w:rPr>
        <w:rFonts w:ascii="Garamond" w:eastAsia="Times New Roman" w:hAnsi="Garamond" w:cs="Times New Roman"/>
        <w:bCs/>
        <w:sz w:val="24"/>
        <w:szCs w:val="24"/>
      </w:rPr>
      <w:tab/>
    </w:r>
    <w:r w:rsidR="00E90A5E">
      <w:rPr>
        <w:rFonts w:ascii="Garamond" w:eastAsia="Times New Roman" w:hAnsi="Garamond" w:cs="Times New Roman"/>
        <w:bCs/>
        <w:sz w:val="24"/>
        <w:szCs w:val="24"/>
      </w:rPr>
      <w:tab/>
    </w:r>
    <w:r w:rsidR="00E90A5E">
      <w:rPr>
        <w:rFonts w:ascii="Garamond" w:eastAsia="Times New Roman" w:hAnsi="Garamond" w:cs="Times New Roman"/>
        <w:bCs/>
        <w:sz w:val="24"/>
        <w:szCs w:val="24"/>
      </w:rPr>
      <w:tab/>
      <w:t>2014-02-01</w:t>
    </w:r>
    <w:r w:rsidR="00E90A5E">
      <w:rPr>
        <w:rFonts w:ascii="Garamond" w:eastAsia="Times New Roman" w:hAnsi="Garamond" w:cs="Times New Roman"/>
        <w:bCs/>
        <w:sz w:val="24"/>
        <w:szCs w:val="24"/>
      </w:rPr>
      <w:br/>
      <w:t xml:space="preserve">Senast </w:t>
    </w:r>
    <w:r w:rsidR="00E90A5E" w:rsidRPr="00284F3C">
      <w:rPr>
        <w:rFonts w:ascii="Garamond" w:eastAsia="Times New Roman" w:hAnsi="Garamond" w:cs="Times New Roman"/>
        <w:bCs/>
        <w:sz w:val="24"/>
        <w:szCs w:val="24"/>
      </w:rPr>
      <w:t>rev</w:t>
    </w:r>
    <w:r w:rsidR="00DA3806" w:rsidRPr="00284F3C">
      <w:rPr>
        <w:rFonts w:ascii="Garamond" w:eastAsia="Times New Roman" w:hAnsi="Garamond" w:cs="Times New Roman"/>
        <w:bCs/>
        <w:sz w:val="24"/>
        <w:szCs w:val="24"/>
      </w:rPr>
      <w:t xml:space="preserve"> </w:t>
    </w:r>
    <w:r w:rsidR="008D3DA0" w:rsidRPr="00E16771">
      <w:rPr>
        <w:rFonts w:ascii="Garamond" w:eastAsia="Times New Roman" w:hAnsi="Garamond" w:cs="Times New Roman"/>
        <w:bCs/>
        <w:sz w:val="24"/>
        <w:szCs w:val="24"/>
      </w:rPr>
      <w:t>202</w:t>
    </w:r>
    <w:r w:rsidR="00FF11D1">
      <w:rPr>
        <w:rFonts w:ascii="Garamond" w:eastAsia="Times New Roman" w:hAnsi="Garamond" w:cs="Times New Roman"/>
        <w:bCs/>
        <w:sz w:val="24"/>
        <w:szCs w:val="24"/>
      </w:rPr>
      <w:t>3</w:t>
    </w:r>
    <w:r w:rsidR="008D3DA0" w:rsidRPr="00E16771">
      <w:rPr>
        <w:rFonts w:ascii="Garamond" w:eastAsia="Times New Roman" w:hAnsi="Garamond" w:cs="Times New Roman"/>
        <w:bCs/>
        <w:sz w:val="24"/>
        <w:szCs w:val="24"/>
      </w:rPr>
      <w:t>-0</w:t>
    </w:r>
    <w:r w:rsidR="00FF11D1">
      <w:rPr>
        <w:rFonts w:ascii="Garamond" w:eastAsia="Times New Roman" w:hAnsi="Garamond" w:cs="Times New Roman"/>
        <w:bCs/>
        <w:sz w:val="24"/>
        <w:szCs w:val="24"/>
      </w:rPr>
      <w:t>1</w:t>
    </w:r>
    <w:r w:rsidR="008D3DA0" w:rsidRPr="00E16771">
      <w:rPr>
        <w:rFonts w:ascii="Garamond" w:eastAsia="Times New Roman" w:hAnsi="Garamond" w:cs="Times New Roman"/>
        <w:bCs/>
        <w:sz w:val="24"/>
        <w:szCs w:val="24"/>
      </w:rPr>
      <w:t>-</w:t>
    </w:r>
    <w:r w:rsidR="00FF11D1">
      <w:rPr>
        <w:rFonts w:ascii="Garamond" w:eastAsia="Times New Roman" w:hAnsi="Garamond" w:cs="Times New Roman"/>
        <w:bCs/>
        <w:sz w:val="24"/>
        <w:szCs w:val="24"/>
      </w:rPr>
      <w:t>03</w:t>
    </w:r>
  </w:p>
  <w:p w14:paraId="6249AA82" w14:textId="77777777" w:rsidR="00A275C4" w:rsidRDefault="00A275C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A11b_image001"/>
      </v:shape>
    </w:pict>
  </w:numPicBullet>
  <w:abstractNum w:abstractNumId="0" w15:restartNumberingAfterBreak="0">
    <w:nsid w:val="09AB2545"/>
    <w:multiLevelType w:val="hybridMultilevel"/>
    <w:tmpl w:val="6004EB62"/>
    <w:lvl w:ilvl="0" w:tplc="A7D2D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380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F847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D2A7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0D9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9294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6CAF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E0D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7CDE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57A7C"/>
    <w:multiLevelType w:val="hybridMultilevel"/>
    <w:tmpl w:val="96D01CB2"/>
    <w:lvl w:ilvl="0" w:tplc="473C2E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828C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8E0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A0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36D9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4883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1C6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8C74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963F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73845BE"/>
    <w:multiLevelType w:val="hybridMultilevel"/>
    <w:tmpl w:val="9AFAEF6E"/>
    <w:lvl w:ilvl="0" w:tplc="F0C8B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0687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5A39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C48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EACB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0871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D2C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427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7AB0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3C1286E"/>
    <w:multiLevelType w:val="hybridMultilevel"/>
    <w:tmpl w:val="85ACAC12"/>
    <w:lvl w:ilvl="0" w:tplc="D86C2F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BA5A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69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7C7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EE3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E816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FEC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67A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8A61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A3"/>
    <w:rsid w:val="0000365F"/>
    <w:rsid w:val="00037912"/>
    <w:rsid w:val="000D56A3"/>
    <w:rsid w:val="00132EAE"/>
    <w:rsid w:val="001857D7"/>
    <w:rsid w:val="00216175"/>
    <w:rsid w:val="00231108"/>
    <w:rsid w:val="00251024"/>
    <w:rsid w:val="00284F3C"/>
    <w:rsid w:val="00285580"/>
    <w:rsid w:val="002977CC"/>
    <w:rsid w:val="0031176C"/>
    <w:rsid w:val="0036755B"/>
    <w:rsid w:val="00374393"/>
    <w:rsid w:val="00557ECD"/>
    <w:rsid w:val="00596AF0"/>
    <w:rsid w:val="005C00D6"/>
    <w:rsid w:val="00627F79"/>
    <w:rsid w:val="00680B22"/>
    <w:rsid w:val="0069454C"/>
    <w:rsid w:val="00695722"/>
    <w:rsid w:val="006A6C0C"/>
    <w:rsid w:val="006C1BC2"/>
    <w:rsid w:val="006F6443"/>
    <w:rsid w:val="00711C88"/>
    <w:rsid w:val="007633BF"/>
    <w:rsid w:val="0080444F"/>
    <w:rsid w:val="00845C61"/>
    <w:rsid w:val="00866D88"/>
    <w:rsid w:val="008C5319"/>
    <w:rsid w:val="008D3DA0"/>
    <w:rsid w:val="00902E87"/>
    <w:rsid w:val="00953C24"/>
    <w:rsid w:val="00973914"/>
    <w:rsid w:val="009918D5"/>
    <w:rsid w:val="009B7A8C"/>
    <w:rsid w:val="00A237B4"/>
    <w:rsid w:val="00A275C4"/>
    <w:rsid w:val="00A74B7C"/>
    <w:rsid w:val="00AF7779"/>
    <w:rsid w:val="00BC33B8"/>
    <w:rsid w:val="00C43C45"/>
    <w:rsid w:val="00C45F2B"/>
    <w:rsid w:val="00C51AA5"/>
    <w:rsid w:val="00CA4D9F"/>
    <w:rsid w:val="00CB1244"/>
    <w:rsid w:val="00CB183B"/>
    <w:rsid w:val="00CB37D1"/>
    <w:rsid w:val="00CE1111"/>
    <w:rsid w:val="00DA3806"/>
    <w:rsid w:val="00E16771"/>
    <w:rsid w:val="00E832D4"/>
    <w:rsid w:val="00E90A5E"/>
    <w:rsid w:val="00F04B9D"/>
    <w:rsid w:val="00F20087"/>
    <w:rsid w:val="00F200D8"/>
    <w:rsid w:val="00F65D7B"/>
    <w:rsid w:val="00F905E1"/>
    <w:rsid w:val="00FA0BFC"/>
    <w:rsid w:val="00FC3F47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DEEA0"/>
  <w15:docId w15:val="{6D9F0A70-0B3D-4DDC-BEF1-A0941680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72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D56A3"/>
    <w:rPr>
      <w:color w:val="660099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D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56A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2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275C4"/>
  </w:style>
  <w:style w:type="paragraph" w:styleId="Sidfot">
    <w:name w:val="footer"/>
    <w:basedOn w:val="Normal"/>
    <w:link w:val="SidfotChar"/>
    <w:uiPriority w:val="99"/>
    <w:unhideWhenUsed/>
    <w:rsid w:val="00A2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275C4"/>
  </w:style>
  <w:style w:type="paragraph" w:styleId="Liststycke">
    <w:name w:val="List Paragraph"/>
    <w:basedOn w:val="Normal"/>
    <w:uiPriority w:val="34"/>
    <w:qFormat/>
    <w:rsid w:val="00680B22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C4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C45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FA3E23-664C-4D04-8515-D9E400E4A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0AAC9-EAF5-4329-937F-A146DBF72D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Tisell</dc:creator>
  <cp:lastModifiedBy>Anna Fant</cp:lastModifiedBy>
  <cp:revision>3</cp:revision>
  <cp:lastPrinted>2016-01-08T11:46:00Z</cp:lastPrinted>
  <dcterms:created xsi:type="dcterms:W3CDTF">2022-11-07T13:20:00Z</dcterms:created>
  <dcterms:modified xsi:type="dcterms:W3CDTF">2022-11-07T13:21:00Z</dcterms:modified>
</cp:coreProperties>
</file>