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4836E" w14:textId="77777777" w:rsidR="00C84C63" w:rsidRDefault="00C84C63" w:rsidP="00803D9E">
      <w:pPr>
        <w:pStyle w:val="Rubrik"/>
        <w:spacing w:after="120"/>
        <w:rPr>
          <w:rFonts w:ascii="Arial" w:hAnsi="Arial" w:cs="Arial"/>
          <w:sz w:val="32"/>
          <w:szCs w:val="32"/>
        </w:rPr>
      </w:pPr>
    </w:p>
    <w:p w14:paraId="3112FB0A" w14:textId="77777777" w:rsidR="00C84C63" w:rsidRDefault="00C84C63" w:rsidP="00803D9E">
      <w:pPr>
        <w:pStyle w:val="Rubrik"/>
        <w:spacing w:after="120"/>
        <w:rPr>
          <w:rFonts w:ascii="Arial" w:hAnsi="Arial" w:cs="Arial"/>
          <w:sz w:val="32"/>
          <w:szCs w:val="32"/>
        </w:rPr>
      </w:pPr>
    </w:p>
    <w:p w14:paraId="40356D93" w14:textId="77777777" w:rsidR="00C84C63" w:rsidRDefault="00C84C63" w:rsidP="00803D9E">
      <w:pPr>
        <w:pStyle w:val="Rubrik"/>
        <w:spacing w:after="120"/>
        <w:rPr>
          <w:rFonts w:ascii="Arial" w:hAnsi="Arial" w:cs="Arial"/>
          <w:sz w:val="32"/>
          <w:szCs w:val="32"/>
        </w:rPr>
      </w:pPr>
    </w:p>
    <w:p w14:paraId="5CB96A0E" w14:textId="77777777" w:rsidR="00C84C63" w:rsidRDefault="00C84C63" w:rsidP="00803D9E">
      <w:pPr>
        <w:pStyle w:val="Rubrik"/>
        <w:spacing w:after="120"/>
        <w:rPr>
          <w:rFonts w:ascii="Arial" w:hAnsi="Arial" w:cs="Arial"/>
          <w:sz w:val="32"/>
          <w:szCs w:val="32"/>
        </w:rPr>
      </w:pPr>
    </w:p>
    <w:p w14:paraId="50268A21" w14:textId="77777777" w:rsidR="007B7911" w:rsidRDefault="007B7911" w:rsidP="00803D9E">
      <w:pPr>
        <w:spacing w:after="120" w:line="240" w:lineRule="auto"/>
      </w:pPr>
    </w:p>
    <w:p w14:paraId="718DF52B" w14:textId="77777777" w:rsidR="007B7911" w:rsidRDefault="007B7911" w:rsidP="00803D9E">
      <w:pPr>
        <w:spacing w:after="120" w:line="240" w:lineRule="auto"/>
      </w:pPr>
    </w:p>
    <w:p w14:paraId="6E036303" w14:textId="77777777" w:rsidR="007B7911" w:rsidRPr="007B7911" w:rsidRDefault="007B7911" w:rsidP="00803D9E">
      <w:pPr>
        <w:spacing w:after="120" w:line="240" w:lineRule="auto"/>
      </w:pPr>
    </w:p>
    <w:p w14:paraId="12FA559D" w14:textId="6249B91F" w:rsidR="007B7911" w:rsidRPr="007B7911" w:rsidRDefault="002A2DF4" w:rsidP="00803D9E">
      <w:pPr>
        <w:pStyle w:val="Rubrik"/>
        <w:spacing w:after="120"/>
        <w:rPr>
          <w:rFonts w:ascii="Arial" w:hAnsi="Arial" w:cs="Arial"/>
          <w:sz w:val="32"/>
          <w:szCs w:val="32"/>
        </w:rPr>
      </w:pPr>
      <w:sdt>
        <w:sdtPr>
          <w:rPr>
            <w:rFonts w:ascii="Arial" w:eastAsia="Times New Roman" w:hAnsi="Arial" w:cs="Arial"/>
            <w:sz w:val="60"/>
            <w:szCs w:val="60"/>
          </w:rPr>
          <w:alias w:val="Titel"/>
          <w:tag w:val="Titel"/>
          <w:id w:val="1846129465"/>
          <w:placeholder>
            <w:docPart w:val="EEF6598690194B2AA0CE6D9FF625245E"/>
          </w:placeholder>
          <w:dataBinding w:prefixMappings="xmlns:ns0='http://purl.org/dc/elements/1.1/' xmlns:ns1='http://schemas.openxmlformats.org/package/2006/metadata/core-properties' " w:xpath="/ns1:coreProperties[1]/ns0:title[1]" w:storeItemID="{6C3C8BC8-F283-45AE-878A-BAB7291924A1}"/>
          <w:text/>
        </w:sdtPr>
        <w:sdtEndPr/>
        <w:sdtContent>
          <w:r w:rsidR="007B7911" w:rsidRPr="00536D99">
            <w:rPr>
              <w:rFonts w:ascii="Arial" w:eastAsia="Times New Roman" w:hAnsi="Arial" w:cs="Arial"/>
              <w:sz w:val="60"/>
              <w:szCs w:val="60"/>
            </w:rPr>
            <w:t>M</w:t>
          </w:r>
          <w:r w:rsidR="002D186C">
            <w:rPr>
              <w:rFonts w:ascii="Arial" w:eastAsia="Times New Roman" w:hAnsi="Arial" w:cs="Arial"/>
              <w:sz w:val="60"/>
              <w:szCs w:val="60"/>
            </w:rPr>
            <w:t>a</w:t>
          </w:r>
          <w:r w:rsidR="007B7911" w:rsidRPr="00536D99">
            <w:rPr>
              <w:rFonts w:ascii="Arial" w:eastAsia="Times New Roman" w:hAnsi="Arial" w:cs="Arial"/>
              <w:sz w:val="60"/>
              <w:szCs w:val="60"/>
            </w:rPr>
            <w:t xml:space="preserve">ll för </w:t>
          </w:r>
          <w:r w:rsidR="00536D99" w:rsidRPr="00536D99">
            <w:rPr>
              <w:rFonts w:ascii="Arial" w:eastAsia="Times New Roman" w:hAnsi="Arial" w:cs="Arial"/>
              <w:sz w:val="60"/>
              <w:szCs w:val="60"/>
            </w:rPr>
            <w:t>gratisområdesutredning</w:t>
          </w:r>
        </w:sdtContent>
      </w:sdt>
    </w:p>
    <w:p w14:paraId="28B334B0" w14:textId="5934907A" w:rsidR="008953BB" w:rsidRPr="008953BB" w:rsidRDefault="002A2DF4" w:rsidP="00803D9E">
      <w:pPr>
        <w:pStyle w:val="Underrubrik"/>
        <w:spacing w:after="120" w:line="240" w:lineRule="auto"/>
        <w:rPr>
          <w:rFonts w:ascii="Arial" w:eastAsia="Times New Roman" w:hAnsi="Arial" w:cs="Times New Roman"/>
          <w:b/>
          <w:sz w:val="34"/>
          <w:szCs w:val="24"/>
        </w:rPr>
      </w:pPr>
      <w:sdt>
        <w:sdtPr>
          <w:rPr>
            <w:rFonts w:ascii="Arial" w:eastAsia="Times New Roman" w:hAnsi="Arial" w:cs="Times New Roman"/>
            <w:b/>
            <w:sz w:val="34"/>
            <w:szCs w:val="24"/>
          </w:rPr>
          <w:alias w:val="Projektnamn"/>
          <w:tag w:val="Projektnamn"/>
          <w:id w:val="1405955682"/>
          <w:placeholder>
            <w:docPart w:val="F55B4BA9F14642B5999B6BF02E21AA19"/>
          </w:placeholder>
          <w:dataBinding w:prefixMappings="xmlns:ns0='http://purl.org/dc/elements/1.1/' xmlns:ns1='http://schemas.openxmlformats.org/package/2006/metadata/core-properties' " w:xpath="/ns1:coreProperties[1]/ns0:subject[1]" w:storeItemID="{6C3C8BC8-F283-45AE-878A-BAB7291924A1}"/>
          <w:text/>
        </w:sdtPr>
        <w:sdtEndPr/>
        <w:sdtContent>
          <w:r w:rsidR="008953BB">
            <w:rPr>
              <w:rFonts w:ascii="Arial" w:eastAsia="Times New Roman" w:hAnsi="Arial" w:cs="Times New Roman"/>
              <w:b/>
              <w:sz w:val="34"/>
              <w:szCs w:val="24"/>
            </w:rPr>
            <w:t xml:space="preserve">Version </w:t>
          </w:r>
          <w:r w:rsidR="00536D99">
            <w:rPr>
              <w:rFonts w:ascii="Arial" w:eastAsia="Times New Roman" w:hAnsi="Arial" w:cs="Times New Roman"/>
              <w:b/>
              <w:sz w:val="34"/>
              <w:szCs w:val="24"/>
            </w:rPr>
            <w:t>1</w:t>
          </w:r>
          <w:r w:rsidR="008953BB">
            <w:rPr>
              <w:rFonts w:ascii="Arial" w:eastAsia="Times New Roman" w:hAnsi="Arial" w:cs="Times New Roman"/>
              <w:b/>
              <w:sz w:val="34"/>
              <w:szCs w:val="24"/>
            </w:rPr>
            <w:t>.</w:t>
          </w:r>
          <w:r w:rsidR="00DD69F1">
            <w:rPr>
              <w:rFonts w:ascii="Arial" w:eastAsia="Times New Roman" w:hAnsi="Arial" w:cs="Times New Roman"/>
              <w:b/>
              <w:sz w:val="34"/>
              <w:szCs w:val="24"/>
            </w:rPr>
            <w:t>1</w:t>
          </w:r>
        </w:sdtContent>
      </w:sdt>
    </w:p>
    <w:p w14:paraId="7DF916CE" w14:textId="77777777" w:rsidR="001C1500" w:rsidRPr="000A5EB6" w:rsidRDefault="001C1500" w:rsidP="00803D9E">
      <w:pPr>
        <w:pStyle w:val="Underrubrik"/>
        <w:spacing w:after="120" w:line="240" w:lineRule="auto"/>
      </w:pPr>
    </w:p>
    <w:p w14:paraId="57ECD8FE" w14:textId="77777777" w:rsidR="00A6190F" w:rsidRPr="00386316" w:rsidRDefault="00A6190F" w:rsidP="00803D9E">
      <w:pPr>
        <w:keepNext/>
        <w:keepLines/>
        <w:spacing w:after="120" w:line="240" w:lineRule="auto"/>
        <w:rPr>
          <w:rFonts w:ascii="Times New Roman" w:hAnsi="Times New Roman" w:cs="Times New Roman"/>
          <w:sz w:val="24"/>
          <w:szCs w:val="24"/>
        </w:rPr>
      </w:pPr>
    </w:p>
    <w:p w14:paraId="7DE8DBBC" w14:textId="77777777" w:rsidR="004B2C8D" w:rsidRDefault="004B2C8D" w:rsidP="00803D9E">
      <w:pPr>
        <w:keepNext/>
        <w:keepLines/>
        <w:spacing w:after="120" w:line="240" w:lineRule="auto"/>
        <w:rPr>
          <w:rFonts w:ascii="Times New Roman" w:hAnsi="Times New Roman" w:cs="Times New Roman"/>
          <w:szCs w:val="24"/>
        </w:rPr>
      </w:pPr>
    </w:p>
    <w:p w14:paraId="6942AC23" w14:textId="77777777" w:rsidR="0054493D" w:rsidRPr="0054493D" w:rsidRDefault="0054493D" w:rsidP="00803D9E">
      <w:pPr>
        <w:spacing w:after="120" w:line="240" w:lineRule="auto"/>
        <w:rPr>
          <w:rFonts w:ascii="Arial" w:eastAsia="Times New Roman" w:hAnsi="Arial" w:cs="Arial"/>
          <w:b/>
          <w:sz w:val="24"/>
          <w:szCs w:val="24"/>
        </w:rPr>
      </w:pPr>
      <w:r w:rsidRPr="0054493D">
        <w:rPr>
          <w:rFonts w:ascii="Arial" w:eastAsia="Times New Roman" w:hAnsi="Arial" w:cs="Arial"/>
          <w:b/>
          <w:sz w:val="24"/>
          <w:szCs w:val="24"/>
        </w:rPr>
        <w:t>Versionshantering</w:t>
      </w:r>
    </w:p>
    <w:tbl>
      <w:tblPr>
        <w:tblStyle w:val="Tabellrutnt1"/>
        <w:tblW w:w="0" w:type="auto"/>
        <w:tblCellMar>
          <w:top w:w="57" w:type="dxa"/>
          <w:bottom w:w="57" w:type="dxa"/>
        </w:tblCellMar>
        <w:tblLook w:val="04A0" w:firstRow="1" w:lastRow="0" w:firstColumn="1" w:lastColumn="0" w:noHBand="0" w:noVBand="1"/>
        <w:tblCaption w:val="Tabell versionshantering"/>
        <w:tblDescription w:val="Datum, version beskrivning och ändrat av."/>
      </w:tblPr>
      <w:tblGrid>
        <w:gridCol w:w="1129"/>
        <w:gridCol w:w="993"/>
        <w:gridCol w:w="3185"/>
        <w:gridCol w:w="1769"/>
      </w:tblGrid>
      <w:tr w:rsidR="004B2C8D" w:rsidRPr="004B2C8D" w14:paraId="5633A56C" w14:textId="77777777" w:rsidTr="004B2C8D">
        <w:trPr>
          <w:cnfStyle w:val="100000000000" w:firstRow="1" w:lastRow="0" w:firstColumn="0" w:lastColumn="0" w:oddVBand="0" w:evenVBand="0" w:oddHBand="0" w:evenHBand="0" w:firstRowFirstColumn="0" w:firstRowLastColumn="0" w:lastRowFirstColumn="0" w:lastRowLastColumn="0"/>
        </w:trPr>
        <w:tc>
          <w:tcPr>
            <w:tcW w:w="1129" w:type="dxa"/>
          </w:tcPr>
          <w:p w14:paraId="3DD2A9D5" w14:textId="77777777" w:rsidR="004B2C8D" w:rsidRPr="004B2C8D" w:rsidRDefault="004B2C8D" w:rsidP="00803D9E">
            <w:pPr>
              <w:spacing w:after="120" w:afterAutospacing="0"/>
              <w:rPr>
                <w:rFonts w:cs="Times New Roman"/>
                <w:sz w:val="17"/>
                <w:szCs w:val="17"/>
              </w:rPr>
            </w:pPr>
            <w:r w:rsidRPr="004B2C8D">
              <w:rPr>
                <w:rFonts w:cs="Times New Roman"/>
                <w:sz w:val="17"/>
                <w:szCs w:val="17"/>
              </w:rPr>
              <w:t>Datum</w:t>
            </w:r>
          </w:p>
        </w:tc>
        <w:tc>
          <w:tcPr>
            <w:tcW w:w="993" w:type="dxa"/>
          </w:tcPr>
          <w:p w14:paraId="55CA3887" w14:textId="77777777" w:rsidR="004B2C8D" w:rsidRPr="004B2C8D" w:rsidRDefault="004B2C8D" w:rsidP="00803D9E">
            <w:pPr>
              <w:spacing w:after="120" w:afterAutospacing="0"/>
              <w:rPr>
                <w:rFonts w:cs="Times New Roman"/>
                <w:sz w:val="17"/>
                <w:szCs w:val="17"/>
              </w:rPr>
            </w:pPr>
            <w:r w:rsidRPr="004B2C8D">
              <w:rPr>
                <w:rFonts w:cs="Times New Roman"/>
                <w:sz w:val="17"/>
                <w:szCs w:val="17"/>
              </w:rPr>
              <w:t>Version</w:t>
            </w:r>
          </w:p>
        </w:tc>
        <w:tc>
          <w:tcPr>
            <w:tcW w:w="3185" w:type="dxa"/>
          </w:tcPr>
          <w:p w14:paraId="49E77F50" w14:textId="77777777" w:rsidR="004B2C8D" w:rsidRPr="004B2C8D" w:rsidRDefault="004B2C8D" w:rsidP="00803D9E">
            <w:pPr>
              <w:spacing w:after="120" w:afterAutospacing="0"/>
              <w:rPr>
                <w:rFonts w:cs="Times New Roman"/>
                <w:sz w:val="17"/>
                <w:szCs w:val="17"/>
              </w:rPr>
            </w:pPr>
            <w:r w:rsidRPr="004B2C8D">
              <w:rPr>
                <w:rFonts w:cs="Times New Roman"/>
                <w:sz w:val="17"/>
                <w:szCs w:val="17"/>
              </w:rPr>
              <w:t>Beskrivning</w:t>
            </w:r>
          </w:p>
        </w:tc>
        <w:tc>
          <w:tcPr>
            <w:tcW w:w="1769" w:type="dxa"/>
          </w:tcPr>
          <w:p w14:paraId="510C0BF5" w14:textId="77777777" w:rsidR="004B2C8D" w:rsidRPr="004B2C8D" w:rsidRDefault="004B2C8D" w:rsidP="00803D9E">
            <w:pPr>
              <w:spacing w:after="120" w:afterAutospacing="0"/>
              <w:rPr>
                <w:rFonts w:cs="Times New Roman"/>
                <w:sz w:val="17"/>
                <w:szCs w:val="17"/>
              </w:rPr>
            </w:pPr>
            <w:r w:rsidRPr="004B2C8D">
              <w:rPr>
                <w:rFonts w:cs="Times New Roman"/>
                <w:sz w:val="17"/>
                <w:szCs w:val="17"/>
              </w:rPr>
              <w:t>Ändrat av</w:t>
            </w:r>
          </w:p>
        </w:tc>
      </w:tr>
      <w:tr w:rsidR="006A5024" w:rsidRPr="004B2C8D" w14:paraId="37C39FDA" w14:textId="77777777" w:rsidTr="00D60C33">
        <w:tc>
          <w:tcPr>
            <w:tcW w:w="1129" w:type="dxa"/>
          </w:tcPr>
          <w:p w14:paraId="15740D0A" w14:textId="397B09EE" w:rsidR="006A5024" w:rsidRPr="004B2C8D" w:rsidRDefault="006A5024" w:rsidP="00D60C33">
            <w:pPr>
              <w:spacing w:after="120" w:afterAutospacing="0"/>
              <w:rPr>
                <w:rFonts w:cs="Times New Roman"/>
                <w:sz w:val="17"/>
                <w:szCs w:val="17"/>
              </w:rPr>
            </w:pPr>
            <w:r>
              <w:rPr>
                <w:rFonts w:cs="Times New Roman"/>
                <w:sz w:val="17"/>
                <w:szCs w:val="17"/>
              </w:rPr>
              <w:t>2019-09-11</w:t>
            </w:r>
          </w:p>
        </w:tc>
        <w:tc>
          <w:tcPr>
            <w:tcW w:w="993" w:type="dxa"/>
          </w:tcPr>
          <w:p w14:paraId="2024EEF5" w14:textId="6C6F9D16" w:rsidR="006A5024" w:rsidRPr="004B2C8D" w:rsidRDefault="006A5024" w:rsidP="00D60C33">
            <w:pPr>
              <w:spacing w:after="120" w:afterAutospacing="0"/>
              <w:rPr>
                <w:rFonts w:cs="Times New Roman"/>
                <w:sz w:val="17"/>
                <w:szCs w:val="17"/>
              </w:rPr>
            </w:pPr>
            <w:r>
              <w:rPr>
                <w:rFonts w:cs="Times New Roman"/>
                <w:sz w:val="17"/>
                <w:szCs w:val="17"/>
              </w:rPr>
              <w:t>1.0</w:t>
            </w:r>
          </w:p>
        </w:tc>
        <w:tc>
          <w:tcPr>
            <w:tcW w:w="3185" w:type="dxa"/>
          </w:tcPr>
          <w:p w14:paraId="43EFFAEE" w14:textId="6F7C68E5" w:rsidR="006A5024" w:rsidRPr="004B2C8D" w:rsidRDefault="006A5024" w:rsidP="00D60C33">
            <w:pPr>
              <w:spacing w:after="120" w:afterAutospacing="0"/>
              <w:rPr>
                <w:rFonts w:cs="Times New Roman"/>
                <w:sz w:val="17"/>
                <w:szCs w:val="17"/>
              </w:rPr>
            </w:pPr>
            <w:r>
              <w:rPr>
                <w:rFonts w:cs="Times New Roman"/>
                <w:sz w:val="17"/>
                <w:szCs w:val="17"/>
              </w:rPr>
              <w:t>Ny mall</w:t>
            </w:r>
          </w:p>
        </w:tc>
        <w:tc>
          <w:tcPr>
            <w:tcW w:w="1769" w:type="dxa"/>
          </w:tcPr>
          <w:p w14:paraId="687A52B4" w14:textId="0E0BB46D" w:rsidR="006A5024" w:rsidRPr="004B2C8D" w:rsidRDefault="006A5024" w:rsidP="00D60C33">
            <w:pPr>
              <w:spacing w:after="120" w:afterAutospacing="0"/>
              <w:rPr>
                <w:rFonts w:cs="Times New Roman"/>
                <w:sz w:val="17"/>
                <w:szCs w:val="17"/>
              </w:rPr>
            </w:pPr>
            <w:r>
              <w:rPr>
                <w:rFonts w:cs="Times New Roman"/>
                <w:sz w:val="17"/>
                <w:szCs w:val="17"/>
              </w:rPr>
              <w:t>Oskar Löf</w:t>
            </w:r>
          </w:p>
        </w:tc>
      </w:tr>
      <w:tr w:rsidR="004B2C8D" w:rsidRPr="004B2C8D" w14:paraId="40DDB381" w14:textId="77777777" w:rsidTr="00F729A5">
        <w:tc>
          <w:tcPr>
            <w:tcW w:w="1129" w:type="dxa"/>
          </w:tcPr>
          <w:p w14:paraId="1D11A0F2" w14:textId="712E42BA" w:rsidR="004B2C8D" w:rsidRPr="004B2C8D" w:rsidRDefault="006A5024" w:rsidP="00803D9E">
            <w:pPr>
              <w:spacing w:after="120" w:afterAutospacing="0"/>
              <w:rPr>
                <w:rFonts w:cs="Times New Roman"/>
                <w:sz w:val="17"/>
                <w:szCs w:val="17"/>
              </w:rPr>
            </w:pPr>
            <w:r>
              <w:rPr>
                <w:rFonts w:cs="Times New Roman"/>
                <w:sz w:val="17"/>
                <w:szCs w:val="17"/>
              </w:rPr>
              <w:t>2023-01-03</w:t>
            </w:r>
          </w:p>
        </w:tc>
        <w:tc>
          <w:tcPr>
            <w:tcW w:w="993" w:type="dxa"/>
          </w:tcPr>
          <w:p w14:paraId="48582447" w14:textId="225D1C33" w:rsidR="004B2C8D" w:rsidRPr="004B2C8D" w:rsidRDefault="00DD69F1" w:rsidP="00803D9E">
            <w:pPr>
              <w:spacing w:after="120" w:afterAutospacing="0"/>
              <w:rPr>
                <w:rFonts w:cs="Times New Roman"/>
                <w:sz w:val="17"/>
                <w:szCs w:val="17"/>
              </w:rPr>
            </w:pPr>
            <w:r>
              <w:rPr>
                <w:rFonts w:cs="Times New Roman"/>
                <w:sz w:val="17"/>
                <w:szCs w:val="17"/>
              </w:rPr>
              <w:t>1.1</w:t>
            </w:r>
          </w:p>
        </w:tc>
        <w:tc>
          <w:tcPr>
            <w:tcW w:w="3185" w:type="dxa"/>
          </w:tcPr>
          <w:p w14:paraId="787492C1" w14:textId="7F72083B" w:rsidR="004B2C8D" w:rsidRPr="004B2C8D" w:rsidRDefault="006A5024" w:rsidP="00803D9E">
            <w:pPr>
              <w:spacing w:after="120" w:afterAutospacing="0"/>
              <w:rPr>
                <w:rFonts w:cs="Times New Roman"/>
                <w:sz w:val="17"/>
                <w:szCs w:val="17"/>
              </w:rPr>
            </w:pPr>
            <w:r>
              <w:rPr>
                <w:rFonts w:cs="Times New Roman"/>
                <w:sz w:val="17"/>
                <w:szCs w:val="17"/>
              </w:rPr>
              <w:t>Bytt namn</w:t>
            </w:r>
            <w:r w:rsidR="00242765">
              <w:rPr>
                <w:rFonts w:cs="Times New Roman"/>
                <w:sz w:val="17"/>
                <w:szCs w:val="17"/>
              </w:rPr>
              <w:t xml:space="preserve"> på förvaltning</w:t>
            </w:r>
          </w:p>
        </w:tc>
        <w:tc>
          <w:tcPr>
            <w:tcW w:w="1769" w:type="dxa"/>
          </w:tcPr>
          <w:p w14:paraId="2B2EE396" w14:textId="6DA18D0A" w:rsidR="004B2C8D" w:rsidRPr="004B2C8D" w:rsidRDefault="006A5024" w:rsidP="00803D9E">
            <w:pPr>
              <w:spacing w:after="120" w:afterAutospacing="0"/>
              <w:rPr>
                <w:rFonts w:cs="Times New Roman"/>
                <w:sz w:val="17"/>
                <w:szCs w:val="17"/>
              </w:rPr>
            </w:pPr>
            <w:r>
              <w:rPr>
                <w:rFonts w:cs="Times New Roman"/>
                <w:sz w:val="17"/>
                <w:szCs w:val="17"/>
              </w:rPr>
              <w:t>Oskar Löf</w:t>
            </w:r>
          </w:p>
        </w:tc>
      </w:tr>
    </w:tbl>
    <w:p w14:paraId="143C36AE" w14:textId="77777777" w:rsidR="00C84C63" w:rsidRDefault="00C84C63" w:rsidP="00803D9E">
      <w:pPr>
        <w:spacing w:after="120" w:line="240" w:lineRule="auto"/>
        <w:rPr>
          <w:rFonts w:asciiTheme="majorHAnsi" w:eastAsiaTheme="majorEastAsia" w:hAnsiTheme="majorHAnsi" w:cstheme="majorBidi"/>
          <w:b/>
          <w:sz w:val="32"/>
          <w:szCs w:val="32"/>
        </w:rPr>
      </w:pPr>
      <w:r>
        <w:br w:type="page"/>
      </w:r>
    </w:p>
    <w:p w14:paraId="650A6A61" w14:textId="77777777" w:rsidR="0081452A" w:rsidRPr="00386316" w:rsidRDefault="00C84C63" w:rsidP="00803D9E">
      <w:pPr>
        <w:pStyle w:val="Rubrik1"/>
        <w:spacing w:before="0" w:after="120" w:line="240" w:lineRule="auto"/>
      </w:pPr>
      <w:bookmarkStart w:id="0" w:name="_Toc17295922"/>
      <w:bookmarkStart w:id="1" w:name="_Toc17367023"/>
      <w:r>
        <w:lastRenderedPageBreak/>
        <w:t>(</w:t>
      </w:r>
      <w:r w:rsidR="00B335FA">
        <w:t>På försättsbladet</w:t>
      </w:r>
      <w:r w:rsidR="008E7EFC" w:rsidRPr="008E7EFC">
        <w:t>)</w:t>
      </w:r>
      <w:bookmarkEnd w:id="0"/>
      <w:bookmarkEnd w:id="1"/>
    </w:p>
    <w:p w14:paraId="5B9FFBC7" w14:textId="77777777" w:rsidR="00A52B07" w:rsidRPr="00C71983" w:rsidRDefault="00A52B07" w:rsidP="00706FF5">
      <w:pPr>
        <w:spacing w:after="0" w:line="240" w:lineRule="auto"/>
        <w:rPr>
          <w:rStyle w:val="Diskretbetoning"/>
        </w:rPr>
      </w:pPr>
      <w:r w:rsidRPr="00C71983">
        <w:rPr>
          <w:rStyle w:val="Diskretbetoning"/>
        </w:rPr>
        <w:t xml:space="preserve">Titel: </w:t>
      </w:r>
      <w:proofErr w:type="spellStart"/>
      <w:r w:rsidRPr="00C71983">
        <w:rPr>
          <w:rStyle w:val="Diskretbetoning"/>
        </w:rPr>
        <w:t>Lorem</w:t>
      </w:r>
      <w:proofErr w:type="spellEnd"/>
      <w:r w:rsidRPr="00C71983">
        <w:rPr>
          <w:rStyle w:val="Diskretbetoning"/>
        </w:rPr>
        <w:t xml:space="preserve"> </w:t>
      </w:r>
      <w:proofErr w:type="spellStart"/>
      <w:r w:rsidRPr="00C71983">
        <w:rPr>
          <w:rStyle w:val="Diskretbetoning"/>
        </w:rPr>
        <w:t>ipsum</w:t>
      </w:r>
      <w:proofErr w:type="spellEnd"/>
      <w:r w:rsidRPr="00C71983">
        <w:rPr>
          <w:rStyle w:val="Diskretbetoning"/>
        </w:rPr>
        <w:t xml:space="preserve"> </w:t>
      </w:r>
      <w:proofErr w:type="spellStart"/>
      <w:r w:rsidRPr="00C71983">
        <w:rPr>
          <w:rStyle w:val="Diskretbetoning"/>
        </w:rPr>
        <w:t>dolor</w:t>
      </w:r>
      <w:proofErr w:type="spellEnd"/>
      <w:r w:rsidRPr="00C71983">
        <w:rPr>
          <w:rStyle w:val="Diskretbetoning"/>
        </w:rPr>
        <w:t xml:space="preserve"> </w:t>
      </w:r>
      <w:proofErr w:type="spellStart"/>
      <w:r w:rsidRPr="00C71983">
        <w:rPr>
          <w:rStyle w:val="Diskretbetoning"/>
        </w:rPr>
        <w:t>sit</w:t>
      </w:r>
      <w:proofErr w:type="spellEnd"/>
      <w:r w:rsidRPr="00C71983">
        <w:rPr>
          <w:rStyle w:val="Diskretbetoning"/>
        </w:rPr>
        <w:t xml:space="preserve"> </w:t>
      </w:r>
      <w:proofErr w:type="spellStart"/>
      <w:r w:rsidRPr="00C71983">
        <w:rPr>
          <w:rStyle w:val="Diskretbetoning"/>
        </w:rPr>
        <w:t>amet</w:t>
      </w:r>
      <w:proofErr w:type="spellEnd"/>
      <w:r w:rsidRPr="00C71983">
        <w:rPr>
          <w:rStyle w:val="Diskretbetoning"/>
        </w:rPr>
        <w:tab/>
      </w:r>
    </w:p>
    <w:p w14:paraId="238AFAC1" w14:textId="77777777" w:rsidR="00A52B07" w:rsidRPr="00C71983" w:rsidRDefault="00A52B07" w:rsidP="00706FF5">
      <w:pPr>
        <w:spacing w:after="0" w:line="240" w:lineRule="auto"/>
        <w:rPr>
          <w:rStyle w:val="Diskretbetoning"/>
        </w:rPr>
      </w:pPr>
      <w:r w:rsidRPr="00C71983">
        <w:rPr>
          <w:rStyle w:val="Diskretbetoning"/>
        </w:rPr>
        <w:t xml:space="preserve">Författare: </w:t>
      </w:r>
      <w:r w:rsidR="00AD1D32" w:rsidRPr="00C71983">
        <w:rPr>
          <w:rStyle w:val="Diskretbetoning"/>
        </w:rPr>
        <w:t>Namn</w:t>
      </w:r>
      <w:r w:rsidR="00251842" w:rsidRPr="00C71983">
        <w:rPr>
          <w:rStyle w:val="Diskretbetoning"/>
        </w:rPr>
        <w:t xml:space="preserve"> och </w:t>
      </w:r>
      <w:r w:rsidR="00F279FC" w:rsidRPr="00C71983">
        <w:rPr>
          <w:rStyle w:val="Diskretbetoning"/>
        </w:rPr>
        <w:t>e-postadress</w:t>
      </w:r>
    </w:p>
    <w:p w14:paraId="25C28273" w14:textId="77777777" w:rsidR="00A52B07" w:rsidRPr="00C71983" w:rsidRDefault="00A52B07" w:rsidP="00706FF5">
      <w:pPr>
        <w:spacing w:after="0" w:line="240" w:lineRule="auto"/>
        <w:rPr>
          <w:rStyle w:val="Diskretbetoning"/>
        </w:rPr>
      </w:pPr>
      <w:r w:rsidRPr="00C71983">
        <w:rPr>
          <w:rStyle w:val="Diskretbetoning"/>
        </w:rPr>
        <w:t>Kontaktperson: Om annan än författare</w:t>
      </w:r>
    </w:p>
    <w:p w14:paraId="3213426E" w14:textId="77777777" w:rsidR="00A52B07" w:rsidRPr="00C71983" w:rsidRDefault="00A52B07" w:rsidP="00706FF5">
      <w:pPr>
        <w:spacing w:after="0" w:line="240" w:lineRule="auto"/>
        <w:rPr>
          <w:rStyle w:val="Diskretbetoning"/>
        </w:rPr>
      </w:pPr>
      <w:r w:rsidRPr="00C71983">
        <w:rPr>
          <w:rStyle w:val="Diskretbetoning"/>
        </w:rPr>
        <w:t>Beställare: I förekommande fall</w:t>
      </w:r>
    </w:p>
    <w:p w14:paraId="153EE92D" w14:textId="77777777" w:rsidR="00502222" w:rsidRPr="00C71983" w:rsidRDefault="00502222" w:rsidP="00706FF5">
      <w:pPr>
        <w:spacing w:after="0" w:line="240" w:lineRule="auto"/>
        <w:rPr>
          <w:rStyle w:val="Diskretbetoning"/>
        </w:rPr>
      </w:pPr>
    </w:p>
    <w:p w14:paraId="29841600" w14:textId="77777777" w:rsidR="00A52B07" w:rsidRPr="00C71983" w:rsidRDefault="00A52B07" w:rsidP="00706FF5">
      <w:pPr>
        <w:spacing w:after="0" w:line="240" w:lineRule="auto"/>
        <w:rPr>
          <w:rStyle w:val="Diskretbetoning"/>
          <w:lang w:val="de-DE"/>
        </w:rPr>
      </w:pPr>
      <w:r w:rsidRPr="00C71983">
        <w:rPr>
          <w:rStyle w:val="Diskretbetoning"/>
          <w:lang w:val="de-DE"/>
        </w:rPr>
        <w:t>Dokumenthistorik:</w:t>
      </w:r>
      <w:r w:rsidRPr="00C71983">
        <w:rPr>
          <w:rStyle w:val="Diskretbetoning"/>
          <w:lang w:val="de-DE"/>
        </w:rPr>
        <w:tab/>
      </w:r>
      <w:r w:rsidRPr="00C71983">
        <w:rPr>
          <w:rStyle w:val="Diskretbetoning"/>
          <w:lang w:val="de-DE"/>
        </w:rPr>
        <w:tab/>
      </w:r>
    </w:p>
    <w:p w14:paraId="4B4CCFBF" w14:textId="77777777" w:rsidR="00754183" w:rsidRPr="00C71983" w:rsidRDefault="00A52B07" w:rsidP="00706FF5">
      <w:pPr>
        <w:spacing w:after="0" w:line="240" w:lineRule="auto"/>
        <w:rPr>
          <w:rStyle w:val="Diskretbetoning"/>
          <w:lang w:val="de-DE"/>
        </w:rPr>
      </w:pPr>
      <w:r w:rsidRPr="00C71983">
        <w:rPr>
          <w:rStyle w:val="Diskretbetoning"/>
          <w:lang w:val="de-DE"/>
        </w:rPr>
        <w:t>Version</w:t>
      </w:r>
      <w:r w:rsidRPr="00C71983">
        <w:rPr>
          <w:rStyle w:val="Diskretbetoning"/>
          <w:lang w:val="de-DE"/>
        </w:rPr>
        <w:tab/>
        <w:t>Datum</w:t>
      </w:r>
      <w:r w:rsidRPr="00C71983">
        <w:rPr>
          <w:rStyle w:val="Diskretbetoning"/>
          <w:lang w:val="de-DE"/>
        </w:rPr>
        <w:tab/>
      </w:r>
    </w:p>
    <w:p w14:paraId="5CCAB2BE" w14:textId="77777777" w:rsidR="00776AD9" w:rsidRPr="00C71983" w:rsidRDefault="00502222" w:rsidP="00706FF5">
      <w:pPr>
        <w:spacing w:after="0" w:line="240" w:lineRule="auto"/>
        <w:rPr>
          <w:rStyle w:val="Diskretbetoning"/>
          <w:lang w:val="de-DE"/>
        </w:rPr>
      </w:pPr>
      <w:r w:rsidRPr="00C71983">
        <w:rPr>
          <w:rStyle w:val="Diskretbetoning"/>
          <w:lang w:val="de-DE"/>
        </w:rPr>
        <w:t>1</w:t>
      </w:r>
      <w:r w:rsidR="00A52B07" w:rsidRPr="00C71983">
        <w:rPr>
          <w:rStyle w:val="Diskretbetoning"/>
          <w:lang w:val="de-DE"/>
        </w:rPr>
        <w:t>.</w:t>
      </w:r>
      <w:r w:rsidRPr="00C71983">
        <w:rPr>
          <w:rStyle w:val="Diskretbetoning"/>
          <w:lang w:val="de-DE"/>
        </w:rPr>
        <w:t>0</w:t>
      </w:r>
      <w:r w:rsidR="00A52B07" w:rsidRPr="00C71983">
        <w:rPr>
          <w:rStyle w:val="Diskretbetoning"/>
          <w:lang w:val="de-DE"/>
        </w:rPr>
        <w:tab/>
      </w:r>
      <w:proofErr w:type="spellStart"/>
      <w:r w:rsidR="00AD1D32" w:rsidRPr="00C71983">
        <w:rPr>
          <w:rStyle w:val="Diskretbetoning"/>
          <w:lang w:val="de-DE"/>
        </w:rPr>
        <w:t>åååå</w:t>
      </w:r>
      <w:proofErr w:type="spellEnd"/>
      <w:r w:rsidR="00AD1D32" w:rsidRPr="00C71983">
        <w:rPr>
          <w:rStyle w:val="Diskretbetoning"/>
          <w:lang w:val="de-DE"/>
        </w:rPr>
        <w:t>-mm-</w:t>
      </w:r>
      <w:proofErr w:type="spellStart"/>
      <w:r w:rsidR="00AD1D32" w:rsidRPr="00C71983">
        <w:rPr>
          <w:rStyle w:val="Diskretbetoning"/>
          <w:lang w:val="de-DE"/>
        </w:rPr>
        <w:t>dd</w:t>
      </w:r>
      <w:proofErr w:type="spellEnd"/>
    </w:p>
    <w:p w14:paraId="6738137D" w14:textId="77777777" w:rsidR="003B7C6B" w:rsidRPr="00A216F5" w:rsidRDefault="003B7C6B" w:rsidP="00803D9E">
      <w:pPr>
        <w:spacing w:after="120" w:line="240" w:lineRule="auto"/>
        <w:rPr>
          <w:rFonts w:asciiTheme="majorHAnsi" w:eastAsiaTheme="majorEastAsia" w:hAnsiTheme="majorHAnsi" w:cstheme="majorBidi"/>
          <w:b/>
          <w:sz w:val="32"/>
          <w:szCs w:val="32"/>
          <w:lang w:val="de-DE"/>
        </w:rPr>
      </w:pPr>
      <w:r w:rsidRPr="00A216F5">
        <w:rPr>
          <w:lang w:val="de-DE"/>
        </w:rPr>
        <w:br w:type="page"/>
      </w:r>
    </w:p>
    <w:p w14:paraId="458E9BB4" w14:textId="77777777" w:rsidR="00536D99" w:rsidRPr="0006493F" w:rsidRDefault="00536D99" w:rsidP="00803D9E">
      <w:pPr>
        <w:pStyle w:val="Rubrik1"/>
        <w:spacing w:before="0" w:after="120" w:line="240" w:lineRule="auto"/>
      </w:pPr>
      <w:r w:rsidRPr="0006493F">
        <w:lastRenderedPageBreak/>
        <w:t>Bakgrund</w:t>
      </w:r>
    </w:p>
    <w:p w14:paraId="0AF81306" w14:textId="77777777" w:rsidR="00536D99" w:rsidRPr="001417FC" w:rsidRDefault="00536D99" w:rsidP="00803D9E">
      <w:pPr>
        <w:keepNext/>
        <w:keepLines/>
        <w:spacing w:after="120" w:line="240" w:lineRule="auto"/>
        <w:rPr>
          <w:rFonts w:ascii="Times New Roman" w:hAnsi="Times New Roman"/>
          <w:sz w:val="24"/>
          <w:szCs w:val="24"/>
        </w:rPr>
      </w:pPr>
      <w:r w:rsidRPr="001417FC">
        <w:rPr>
          <w:rFonts w:ascii="Times New Roman" w:hAnsi="Times New Roman"/>
          <w:sz w:val="24"/>
          <w:szCs w:val="24"/>
        </w:rPr>
        <w:t>I ”Riktlinjer för mobilitet och parkering i Göteborgs Stad” står det:</w:t>
      </w:r>
    </w:p>
    <w:p w14:paraId="69FE7D5B" w14:textId="77777777" w:rsidR="00536D99" w:rsidRPr="009815AC" w:rsidRDefault="00536D99" w:rsidP="00803D9E">
      <w:pPr>
        <w:keepNext/>
        <w:keepLines/>
        <w:spacing w:after="120" w:line="240" w:lineRule="auto"/>
        <w:rPr>
          <w:rFonts w:ascii="Times New Roman" w:hAnsi="Times New Roman"/>
          <w:i/>
          <w:sz w:val="24"/>
          <w:szCs w:val="24"/>
        </w:rPr>
      </w:pPr>
      <w:r w:rsidRPr="001417FC">
        <w:rPr>
          <w:rFonts w:ascii="Times New Roman" w:hAnsi="Times New Roman"/>
          <w:i/>
          <w:sz w:val="24"/>
          <w:szCs w:val="24"/>
        </w:rPr>
        <w:t>Parkeringsvillkor på allmän plats och kvartersmark i närområdet bör klarläggas (ledig kapacitet i befintliga anläggningar, gratis eller låg kostnad för parkering på gatumark mm).</w:t>
      </w:r>
      <w:r>
        <w:rPr>
          <w:rFonts w:ascii="Times New Roman" w:hAnsi="Times New Roman"/>
          <w:i/>
          <w:sz w:val="24"/>
          <w:szCs w:val="24"/>
        </w:rPr>
        <w:t xml:space="preserve"> </w:t>
      </w:r>
      <w:r w:rsidRPr="001417FC">
        <w:rPr>
          <w:rFonts w:ascii="Times New Roman" w:hAnsi="Times New Roman"/>
          <w:i/>
          <w:sz w:val="24"/>
          <w:szCs w:val="24"/>
        </w:rPr>
        <w:t>… Om parkering på allmän plats är underprissatt riskerar man att den nytillkommande bebyggelsen belastar omkringliggande gator. Parkering på gator och annan allmän plats i närområdet bör därför regleras genom avgifter och parkeringstid för att undvika att boende tar i anspråk platser som är avsedda som korttidsparkering för besökande till handel och andra verksamheter</w:t>
      </w:r>
      <w:r w:rsidRPr="001417FC">
        <w:rPr>
          <w:rFonts w:ascii="Times New Roman" w:hAnsi="Times New Roman"/>
          <w:sz w:val="24"/>
          <w:szCs w:val="24"/>
        </w:rPr>
        <w:t>.</w:t>
      </w:r>
    </w:p>
    <w:p w14:paraId="631C0464" w14:textId="77777777" w:rsidR="00536D99" w:rsidRPr="0006493F" w:rsidRDefault="00536D99" w:rsidP="00803D9E">
      <w:pPr>
        <w:pStyle w:val="Rubrik1"/>
        <w:spacing w:before="0" w:after="120" w:line="240" w:lineRule="auto"/>
      </w:pPr>
      <w:r w:rsidRPr="0006493F">
        <w:t>Syfte</w:t>
      </w:r>
    </w:p>
    <w:p w14:paraId="150F6FEB" w14:textId="2F891A03" w:rsidR="0069244F" w:rsidRDefault="00536D99" w:rsidP="00803D9E">
      <w:pPr>
        <w:keepNext/>
        <w:keepLines/>
        <w:spacing w:after="120" w:line="240" w:lineRule="auto"/>
        <w:rPr>
          <w:rFonts w:ascii="Times New Roman" w:hAnsi="Times New Roman"/>
          <w:sz w:val="24"/>
          <w:szCs w:val="24"/>
        </w:rPr>
      </w:pPr>
      <w:r w:rsidRPr="001417FC">
        <w:rPr>
          <w:rFonts w:ascii="Times New Roman" w:hAnsi="Times New Roman"/>
          <w:sz w:val="24"/>
          <w:szCs w:val="24"/>
        </w:rPr>
        <w:t xml:space="preserve">Syftet med gratisområdesutredningarna är att i samband med </w:t>
      </w:r>
      <w:r w:rsidR="0069244F">
        <w:rPr>
          <w:rFonts w:ascii="Times New Roman" w:hAnsi="Times New Roman"/>
          <w:sz w:val="24"/>
          <w:szCs w:val="24"/>
        </w:rPr>
        <w:t xml:space="preserve">en </w:t>
      </w:r>
      <w:r w:rsidRPr="001417FC">
        <w:rPr>
          <w:rFonts w:ascii="Times New Roman" w:hAnsi="Times New Roman"/>
          <w:sz w:val="24"/>
          <w:szCs w:val="24"/>
        </w:rPr>
        <w:t>exploatering utreda förutsättningarna</w:t>
      </w:r>
      <w:r>
        <w:rPr>
          <w:rFonts w:ascii="Times New Roman" w:hAnsi="Times New Roman"/>
          <w:sz w:val="24"/>
          <w:szCs w:val="24"/>
        </w:rPr>
        <w:t>,</w:t>
      </w:r>
      <w:r w:rsidRPr="001417FC">
        <w:rPr>
          <w:rFonts w:ascii="Times New Roman" w:hAnsi="Times New Roman"/>
          <w:sz w:val="24"/>
          <w:szCs w:val="24"/>
        </w:rPr>
        <w:t xml:space="preserve"> </w:t>
      </w:r>
      <w:r>
        <w:rPr>
          <w:rFonts w:ascii="Times New Roman" w:hAnsi="Times New Roman"/>
          <w:sz w:val="24"/>
          <w:szCs w:val="24"/>
        </w:rPr>
        <w:t>konsekvenserna och lämpligheten av att reglera de</w:t>
      </w:r>
      <w:r w:rsidRPr="001417FC">
        <w:rPr>
          <w:rFonts w:ascii="Times New Roman" w:hAnsi="Times New Roman"/>
          <w:sz w:val="24"/>
          <w:szCs w:val="24"/>
        </w:rPr>
        <w:t xml:space="preserve"> oreglerade gator</w:t>
      </w:r>
      <w:r>
        <w:rPr>
          <w:rFonts w:ascii="Times New Roman" w:hAnsi="Times New Roman"/>
          <w:sz w:val="24"/>
          <w:szCs w:val="24"/>
        </w:rPr>
        <w:t>na</w:t>
      </w:r>
      <w:r w:rsidRPr="001417FC">
        <w:rPr>
          <w:rFonts w:ascii="Times New Roman" w:hAnsi="Times New Roman"/>
          <w:sz w:val="24"/>
          <w:szCs w:val="24"/>
        </w:rPr>
        <w:t>.</w:t>
      </w:r>
      <w:r>
        <w:rPr>
          <w:rFonts w:ascii="Times New Roman" w:hAnsi="Times New Roman"/>
          <w:sz w:val="24"/>
          <w:szCs w:val="24"/>
        </w:rPr>
        <w:t xml:space="preserve"> Är</w:t>
      </w:r>
      <w:r w:rsidRPr="00592466">
        <w:rPr>
          <w:rFonts w:ascii="Times New Roman" w:hAnsi="Times New Roman"/>
          <w:sz w:val="24"/>
          <w:szCs w:val="24"/>
        </w:rPr>
        <w:t xml:space="preserve"> risken hög eller låg för att parkeringsplatserna som byggs </w:t>
      </w:r>
      <w:r>
        <w:rPr>
          <w:rFonts w:ascii="Times New Roman" w:hAnsi="Times New Roman"/>
          <w:sz w:val="24"/>
          <w:szCs w:val="24"/>
        </w:rPr>
        <w:t xml:space="preserve">för </w:t>
      </w:r>
      <w:r w:rsidRPr="00592466">
        <w:rPr>
          <w:rFonts w:ascii="Times New Roman" w:hAnsi="Times New Roman"/>
          <w:sz w:val="24"/>
          <w:szCs w:val="24"/>
        </w:rPr>
        <w:t xml:space="preserve">besökare, boende och verksamma inte kommer nyttjas till följd av att </w:t>
      </w:r>
      <w:r>
        <w:rPr>
          <w:rFonts w:ascii="Times New Roman" w:hAnsi="Times New Roman"/>
          <w:sz w:val="24"/>
          <w:szCs w:val="24"/>
        </w:rPr>
        <w:t>gratis</w:t>
      </w:r>
      <w:r w:rsidRPr="00592466">
        <w:rPr>
          <w:rFonts w:ascii="Times New Roman" w:hAnsi="Times New Roman"/>
          <w:sz w:val="24"/>
          <w:szCs w:val="24"/>
        </w:rPr>
        <w:t>parkeringen på gatan är mer attraktiv</w:t>
      </w:r>
      <w:r>
        <w:rPr>
          <w:rFonts w:ascii="Times New Roman" w:hAnsi="Times New Roman"/>
          <w:sz w:val="24"/>
          <w:szCs w:val="24"/>
        </w:rPr>
        <w:t>? Hur kommer</w:t>
      </w:r>
      <w:r w:rsidRPr="00592466">
        <w:rPr>
          <w:rFonts w:ascii="Times New Roman" w:hAnsi="Times New Roman"/>
          <w:sz w:val="24"/>
          <w:szCs w:val="24"/>
        </w:rPr>
        <w:t xml:space="preserve"> de befintliga boende och verksamma i området </w:t>
      </w:r>
      <w:r>
        <w:rPr>
          <w:rFonts w:ascii="Times New Roman" w:hAnsi="Times New Roman"/>
          <w:sz w:val="24"/>
          <w:szCs w:val="24"/>
        </w:rPr>
        <w:t>att</w:t>
      </w:r>
      <w:r w:rsidRPr="00592466">
        <w:rPr>
          <w:rFonts w:ascii="Times New Roman" w:hAnsi="Times New Roman"/>
          <w:sz w:val="24"/>
          <w:szCs w:val="24"/>
        </w:rPr>
        <w:t xml:space="preserve"> påverkas om parkeringen på gatan är mer attraktiv för exploateringen</w:t>
      </w:r>
      <w:r>
        <w:rPr>
          <w:rFonts w:ascii="Times New Roman" w:hAnsi="Times New Roman"/>
          <w:sz w:val="24"/>
          <w:szCs w:val="24"/>
        </w:rPr>
        <w:t xml:space="preserve">? </w:t>
      </w:r>
      <w:r w:rsidRPr="001417FC">
        <w:rPr>
          <w:rFonts w:ascii="Times New Roman" w:hAnsi="Times New Roman"/>
          <w:sz w:val="24"/>
          <w:szCs w:val="24"/>
        </w:rPr>
        <w:t xml:space="preserve">Resultatet av utredningen används i planbeskrivningen </w:t>
      </w:r>
      <w:r>
        <w:rPr>
          <w:rFonts w:ascii="Times New Roman" w:hAnsi="Times New Roman"/>
          <w:sz w:val="24"/>
          <w:szCs w:val="24"/>
        </w:rPr>
        <w:t>för</w:t>
      </w:r>
      <w:r w:rsidRPr="001417FC">
        <w:rPr>
          <w:rFonts w:ascii="Times New Roman" w:hAnsi="Times New Roman"/>
          <w:sz w:val="24"/>
          <w:szCs w:val="24"/>
        </w:rPr>
        <w:t xml:space="preserve"> att beskriva hur gratisområdet förväntas påverkas av en exploatering.</w:t>
      </w:r>
      <w:r w:rsidR="0069244F">
        <w:rPr>
          <w:rFonts w:ascii="Times New Roman" w:hAnsi="Times New Roman"/>
          <w:sz w:val="24"/>
          <w:szCs w:val="24"/>
        </w:rPr>
        <w:t xml:space="preserve"> Vilka är konsekvenserna av att eventuellt reglera gratisgatorna?</w:t>
      </w:r>
    </w:p>
    <w:p w14:paraId="160335F6" w14:textId="77777777" w:rsidR="00536D99" w:rsidRPr="0006493F" w:rsidRDefault="00536D99" w:rsidP="00803D9E">
      <w:pPr>
        <w:pStyle w:val="Rubrik1"/>
        <w:spacing w:before="0" w:after="120" w:line="240" w:lineRule="auto"/>
      </w:pPr>
      <w:r>
        <w:t>Utredning</w:t>
      </w:r>
    </w:p>
    <w:p w14:paraId="35BD555D" w14:textId="3D319CA3" w:rsidR="00536D99" w:rsidRDefault="00536D99" w:rsidP="00803D9E">
      <w:pPr>
        <w:pStyle w:val="Rubrik2"/>
        <w:spacing w:before="0" w:after="120" w:line="240" w:lineRule="auto"/>
      </w:pPr>
      <w:r>
        <w:t>Omfattning</w:t>
      </w:r>
    </w:p>
    <w:p w14:paraId="1439EB9F" w14:textId="47C3987A" w:rsidR="00536D99" w:rsidRPr="001417FC" w:rsidRDefault="00536D99" w:rsidP="00803D9E">
      <w:pPr>
        <w:keepNext/>
        <w:keepLines/>
        <w:spacing w:after="120" w:line="240" w:lineRule="auto"/>
        <w:rPr>
          <w:rFonts w:ascii="Times New Roman" w:hAnsi="Times New Roman"/>
          <w:sz w:val="24"/>
          <w:szCs w:val="24"/>
        </w:rPr>
      </w:pPr>
      <w:r w:rsidRPr="00186889">
        <w:rPr>
          <w:rFonts w:ascii="Times New Roman" w:hAnsi="Times New Roman"/>
          <w:sz w:val="24"/>
          <w:szCs w:val="24"/>
        </w:rPr>
        <w:t>Utredningens omfattning anpassas efter projektets storlek och komplexitet. För enklare detaljplaner kan det räcka med steg 1 och 2 nedan, medan alla steg kan behövas för stora och komplexa planer. Geografiskt omfattas gator med gratis parkering (oreglerade, enbart</w:t>
      </w:r>
      <w:r w:rsidRPr="001417FC">
        <w:rPr>
          <w:rFonts w:ascii="Times New Roman" w:hAnsi="Times New Roman"/>
          <w:sz w:val="24"/>
          <w:szCs w:val="24"/>
        </w:rPr>
        <w:t xml:space="preserve"> servicetid osv.) inom </w:t>
      </w:r>
      <w:r>
        <w:rPr>
          <w:rFonts w:ascii="Times New Roman" w:hAnsi="Times New Roman"/>
          <w:sz w:val="24"/>
          <w:szCs w:val="24"/>
        </w:rPr>
        <w:t xml:space="preserve">ca </w:t>
      </w:r>
      <w:r w:rsidRPr="001417FC">
        <w:rPr>
          <w:rFonts w:ascii="Times New Roman" w:hAnsi="Times New Roman"/>
          <w:sz w:val="24"/>
          <w:szCs w:val="24"/>
        </w:rPr>
        <w:t>800 meters verkligt gångavstånd från projektområdet</w:t>
      </w:r>
      <w:r>
        <w:rPr>
          <w:rFonts w:ascii="Times New Roman" w:hAnsi="Times New Roman"/>
          <w:sz w:val="24"/>
          <w:szCs w:val="24"/>
        </w:rPr>
        <w:t>, se kartan nedan</w:t>
      </w:r>
      <w:r w:rsidRPr="001417FC">
        <w:rPr>
          <w:rFonts w:ascii="Times New Roman" w:hAnsi="Times New Roman"/>
          <w:sz w:val="24"/>
          <w:szCs w:val="24"/>
        </w:rPr>
        <w:t>.</w:t>
      </w:r>
      <w:r w:rsidRPr="00186889">
        <w:rPr>
          <w:rFonts w:ascii="Times New Roman" w:hAnsi="Times New Roman"/>
          <w:sz w:val="24"/>
          <w:szCs w:val="24"/>
        </w:rPr>
        <w:t xml:space="preserve"> </w:t>
      </w:r>
      <w:proofErr w:type="spellStart"/>
      <w:r w:rsidRPr="001417FC">
        <w:rPr>
          <w:rFonts w:ascii="Times New Roman" w:hAnsi="Times New Roman"/>
          <w:sz w:val="24"/>
          <w:szCs w:val="24"/>
        </w:rPr>
        <w:t>Utredningsområdet</w:t>
      </w:r>
      <w:proofErr w:type="spellEnd"/>
      <w:r w:rsidRPr="001417FC">
        <w:rPr>
          <w:rFonts w:ascii="Times New Roman" w:hAnsi="Times New Roman"/>
          <w:sz w:val="24"/>
          <w:szCs w:val="24"/>
        </w:rPr>
        <w:t xml:space="preserve"> delas in i naturliga delområden utifrån </w:t>
      </w:r>
      <w:proofErr w:type="gramStart"/>
      <w:r w:rsidRPr="001417FC">
        <w:rPr>
          <w:rFonts w:ascii="Times New Roman" w:hAnsi="Times New Roman"/>
          <w:sz w:val="24"/>
          <w:szCs w:val="24"/>
        </w:rPr>
        <w:t>t.ex.</w:t>
      </w:r>
      <w:proofErr w:type="gramEnd"/>
      <w:r w:rsidRPr="001417FC">
        <w:rPr>
          <w:rFonts w:ascii="Times New Roman" w:hAnsi="Times New Roman"/>
          <w:sz w:val="24"/>
          <w:szCs w:val="24"/>
        </w:rPr>
        <w:t xml:space="preserve"> typ av område (industriområde, villaområde, etc.) eller större gator som delar området. Använd kartor för att illustrera projektområde</w:t>
      </w:r>
      <w:r>
        <w:rPr>
          <w:rFonts w:ascii="Times New Roman" w:hAnsi="Times New Roman"/>
          <w:sz w:val="24"/>
          <w:szCs w:val="24"/>
        </w:rPr>
        <w:t>t</w:t>
      </w:r>
      <w:r w:rsidRPr="001417FC">
        <w:rPr>
          <w:rFonts w:ascii="Times New Roman" w:hAnsi="Times New Roman"/>
          <w:sz w:val="24"/>
          <w:szCs w:val="24"/>
        </w:rPr>
        <w:t xml:space="preserve">, </w:t>
      </w:r>
      <w:proofErr w:type="spellStart"/>
      <w:r w:rsidRPr="001417FC">
        <w:rPr>
          <w:rFonts w:ascii="Times New Roman" w:hAnsi="Times New Roman"/>
          <w:sz w:val="24"/>
          <w:szCs w:val="24"/>
        </w:rPr>
        <w:t>utredningsområdet</w:t>
      </w:r>
      <w:proofErr w:type="spellEnd"/>
      <w:r w:rsidRPr="001417FC">
        <w:rPr>
          <w:rFonts w:ascii="Times New Roman" w:hAnsi="Times New Roman"/>
          <w:sz w:val="24"/>
          <w:szCs w:val="24"/>
        </w:rPr>
        <w:t xml:space="preserve"> och delområden.</w:t>
      </w:r>
    </w:p>
    <w:p w14:paraId="0D10F0A8" w14:textId="77777777" w:rsidR="00536D99" w:rsidRPr="001417FC" w:rsidRDefault="00536D99" w:rsidP="00803D9E">
      <w:pPr>
        <w:keepNext/>
        <w:keepLines/>
        <w:spacing w:after="120" w:line="240" w:lineRule="auto"/>
        <w:rPr>
          <w:rFonts w:ascii="Times New Roman" w:hAnsi="Times New Roman"/>
          <w:sz w:val="24"/>
          <w:szCs w:val="24"/>
        </w:rPr>
      </w:pPr>
      <w:r>
        <w:rPr>
          <w:rFonts w:ascii="Times New Roman" w:hAnsi="Times New Roman"/>
          <w:sz w:val="24"/>
          <w:szCs w:val="24"/>
        </w:rPr>
        <w:t>För</w:t>
      </w:r>
      <w:r w:rsidRPr="001417FC">
        <w:rPr>
          <w:rFonts w:ascii="Times New Roman" w:hAnsi="Times New Roman"/>
          <w:sz w:val="24"/>
          <w:szCs w:val="24"/>
        </w:rPr>
        <w:t xml:space="preserve"> varje delområde:</w:t>
      </w:r>
    </w:p>
    <w:p w14:paraId="5DED11DB" w14:textId="77777777" w:rsidR="00536D99" w:rsidRDefault="00536D99" w:rsidP="00803D9E">
      <w:pPr>
        <w:pStyle w:val="Liststycke"/>
        <w:keepNext/>
        <w:keepLines/>
        <w:numPr>
          <w:ilvl w:val="0"/>
          <w:numId w:val="29"/>
        </w:numPr>
        <w:spacing w:after="120" w:line="240" w:lineRule="auto"/>
        <w:ind w:left="284" w:hanging="284"/>
        <w:contextualSpacing w:val="0"/>
        <w:rPr>
          <w:rFonts w:ascii="Times New Roman" w:hAnsi="Times New Roman"/>
          <w:sz w:val="24"/>
          <w:szCs w:val="24"/>
        </w:rPr>
      </w:pPr>
      <w:r>
        <w:rPr>
          <w:rFonts w:ascii="Times New Roman" w:hAnsi="Times New Roman"/>
          <w:sz w:val="24"/>
          <w:szCs w:val="24"/>
        </w:rPr>
        <w:t xml:space="preserve">Beskriv den tillkommande parkeringens omfattning och tänkta parkeringslösning, pris för parkerings </w:t>
      </w:r>
      <w:proofErr w:type="gramStart"/>
      <w:r>
        <w:rPr>
          <w:rFonts w:ascii="Times New Roman" w:hAnsi="Times New Roman"/>
          <w:sz w:val="24"/>
          <w:szCs w:val="24"/>
        </w:rPr>
        <w:t>etc.</w:t>
      </w:r>
      <w:proofErr w:type="gramEnd"/>
    </w:p>
    <w:p w14:paraId="6AD2DA91" w14:textId="19DCC354" w:rsidR="00536D99" w:rsidRPr="001417FC" w:rsidRDefault="00536D99" w:rsidP="00803D9E">
      <w:pPr>
        <w:pStyle w:val="Liststycke"/>
        <w:keepNext/>
        <w:keepLines/>
        <w:numPr>
          <w:ilvl w:val="0"/>
          <w:numId w:val="29"/>
        </w:numPr>
        <w:spacing w:after="120" w:line="240" w:lineRule="auto"/>
        <w:ind w:left="284" w:hanging="284"/>
        <w:contextualSpacing w:val="0"/>
        <w:rPr>
          <w:rFonts w:ascii="Times New Roman" w:hAnsi="Times New Roman"/>
          <w:sz w:val="24"/>
          <w:szCs w:val="24"/>
        </w:rPr>
      </w:pPr>
      <w:r w:rsidRPr="001417FC">
        <w:rPr>
          <w:rFonts w:ascii="Times New Roman" w:hAnsi="Times New Roman"/>
          <w:sz w:val="24"/>
          <w:szCs w:val="24"/>
        </w:rPr>
        <w:t xml:space="preserve">Beskriv </w:t>
      </w:r>
      <w:proofErr w:type="spellStart"/>
      <w:r>
        <w:rPr>
          <w:rFonts w:ascii="Times New Roman" w:hAnsi="Times New Roman"/>
          <w:sz w:val="24"/>
          <w:szCs w:val="24"/>
        </w:rPr>
        <w:t>utredningsområdet</w:t>
      </w:r>
      <w:proofErr w:type="spellEnd"/>
      <w:r w:rsidRPr="001417FC">
        <w:rPr>
          <w:rFonts w:ascii="Times New Roman" w:hAnsi="Times New Roman"/>
          <w:sz w:val="24"/>
          <w:szCs w:val="24"/>
        </w:rPr>
        <w:t xml:space="preserve">. Vad är det för typ av </w:t>
      </w:r>
      <w:r>
        <w:rPr>
          <w:rFonts w:ascii="Times New Roman" w:hAnsi="Times New Roman"/>
          <w:sz w:val="24"/>
          <w:szCs w:val="24"/>
        </w:rPr>
        <w:t>del</w:t>
      </w:r>
      <w:r w:rsidRPr="001417FC">
        <w:rPr>
          <w:rFonts w:ascii="Times New Roman" w:hAnsi="Times New Roman"/>
          <w:sz w:val="24"/>
          <w:szCs w:val="24"/>
        </w:rPr>
        <w:t>område</w:t>
      </w:r>
      <w:r>
        <w:rPr>
          <w:rFonts w:ascii="Times New Roman" w:hAnsi="Times New Roman"/>
          <w:sz w:val="24"/>
          <w:szCs w:val="24"/>
        </w:rPr>
        <w:t>n</w:t>
      </w:r>
      <w:r w:rsidRPr="001417FC">
        <w:rPr>
          <w:rFonts w:ascii="Times New Roman" w:hAnsi="Times New Roman"/>
          <w:sz w:val="24"/>
          <w:szCs w:val="24"/>
        </w:rPr>
        <w:t xml:space="preserve">? (bostadsområde, </w:t>
      </w:r>
      <w:r>
        <w:rPr>
          <w:rFonts w:ascii="Times New Roman" w:hAnsi="Times New Roman"/>
          <w:sz w:val="24"/>
          <w:szCs w:val="24"/>
        </w:rPr>
        <w:t>verksamhets</w:t>
      </w:r>
      <w:r w:rsidRPr="001417FC">
        <w:rPr>
          <w:rFonts w:ascii="Times New Roman" w:hAnsi="Times New Roman"/>
          <w:sz w:val="24"/>
          <w:szCs w:val="24"/>
        </w:rPr>
        <w:t xml:space="preserve">område </w:t>
      </w:r>
      <w:proofErr w:type="gramStart"/>
      <w:r w:rsidRPr="001417FC">
        <w:rPr>
          <w:rFonts w:ascii="Times New Roman" w:hAnsi="Times New Roman"/>
          <w:sz w:val="24"/>
          <w:szCs w:val="24"/>
        </w:rPr>
        <w:t>m.m.</w:t>
      </w:r>
      <w:proofErr w:type="gramEnd"/>
      <w:r w:rsidRPr="001417FC">
        <w:rPr>
          <w:rFonts w:ascii="Times New Roman" w:hAnsi="Times New Roman"/>
          <w:sz w:val="24"/>
          <w:szCs w:val="24"/>
        </w:rPr>
        <w:t>). Finns det någon större lokal i området som kan användas vid evenemang?</w:t>
      </w:r>
    </w:p>
    <w:p w14:paraId="3617EEFA" w14:textId="77777777" w:rsidR="00536D99" w:rsidRPr="001417FC" w:rsidRDefault="00536D99" w:rsidP="00803D9E">
      <w:pPr>
        <w:pStyle w:val="Liststycke"/>
        <w:keepNext/>
        <w:keepLines/>
        <w:numPr>
          <w:ilvl w:val="0"/>
          <w:numId w:val="29"/>
        </w:numPr>
        <w:spacing w:after="120" w:line="240" w:lineRule="auto"/>
        <w:ind w:left="284" w:hanging="284"/>
        <w:contextualSpacing w:val="0"/>
        <w:rPr>
          <w:rFonts w:ascii="Times New Roman" w:hAnsi="Times New Roman"/>
          <w:sz w:val="24"/>
          <w:szCs w:val="24"/>
        </w:rPr>
      </w:pPr>
      <w:r>
        <w:rPr>
          <w:rFonts w:ascii="Times New Roman" w:hAnsi="Times New Roman"/>
          <w:sz w:val="24"/>
          <w:szCs w:val="24"/>
        </w:rPr>
        <w:lastRenderedPageBreak/>
        <w:t>Undersök</w:t>
      </w:r>
      <w:r w:rsidRPr="001417FC">
        <w:rPr>
          <w:rFonts w:ascii="Times New Roman" w:hAnsi="Times New Roman"/>
          <w:sz w:val="24"/>
          <w:szCs w:val="24"/>
        </w:rPr>
        <w:t xml:space="preserve"> </w:t>
      </w:r>
      <w:r>
        <w:rPr>
          <w:rFonts w:ascii="Times New Roman" w:hAnsi="Times New Roman"/>
          <w:sz w:val="24"/>
          <w:szCs w:val="24"/>
        </w:rPr>
        <w:t>dagens parkeringssituation</w:t>
      </w:r>
      <w:r w:rsidRPr="001417FC">
        <w:rPr>
          <w:rFonts w:ascii="Times New Roman" w:hAnsi="Times New Roman"/>
          <w:sz w:val="24"/>
          <w:szCs w:val="24"/>
        </w:rPr>
        <w:t xml:space="preserve"> på gatorna (allmän plats) genom att redovisa regleringar, hur många möjliga parkeringsplatser det finns på respektive gata i området samt hur många fordon som parkeras längs gatan. </w:t>
      </w:r>
      <w:r>
        <w:rPr>
          <w:rFonts w:ascii="Times New Roman" w:hAnsi="Times New Roman"/>
          <w:sz w:val="24"/>
          <w:szCs w:val="24"/>
        </w:rPr>
        <w:t>När</w:t>
      </w:r>
      <w:r w:rsidRPr="001417FC">
        <w:rPr>
          <w:rFonts w:ascii="Times New Roman" w:hAnsi="Times New Roman"/>
          <w:sz w:val="24"/>
          <w:szCs w:val="24"/>
        </w:rPr>
        <w:t xml:space="preserve"> antalet potentiella platser </w:t>
      </w:r>
      <w:r>
        <w:rPr>
          <w:rFonts w:ascii="Times New Roman" w:hAnsi="Times New Roman"/>
          <w:sz w:val="24"/>
          <w:szCs w:val="24"/>
        </w:rPr>
        <w:t xml:space="preserve">beräknas </w:t>
      </w:r>
      <w:r w:rsidRPr="001417FC">
        <w:rPr>
          <w:rFonts w:ascii="Times New Roman" w:hAnsi="Times New Roman"/>
          <w:sz w:val="24"/>
          <w:szCs w:val="24"/>
        </w:rPr>
        <w:t xml:space="preserve">antas att varje fordon är 5,5 meter långt </w:t>
      </w:r>
      <w:r>
        <w:rPr>
          <w:rFonts w:ascii="Times New Roman" w:hAnsi="Times New Roman"/>
          <w:sz w:val="24"/>
          <w:szCs w:val="24"/>
        </w:rPr>
        <w:t>samt</w:t>
      </w:r>
      <w:r w:rsidRPr="001417FC">
        <w:rPr>
          <w:rFonts w:ascii="Times New Roman" w:hAnsi="Times New Roman"/>
          <w:sz w:val="24"/>
          <w:szCs w:val="24"/>
        </w:rPr>
        <w:t xml:space="preserve"> beaktas att det är förbjudet att parkera 10 meter innan övergångställen, framför in- och utfarter, inom 10 meter från en korsande körbanas närmaste ytterkant </w:t>
      </w:r>
      <w:proofErr w:type="gramStart"/>
      <w:r w:rsidRPr="001417FC">
        <w:rPr>
          <w:rFonts w:ascii="Times New Roman" w:hAnsi="Times New Roman"/>
          <w:sz w:val="24"/>
          <w:szCs w:val="24"/>
        </w:rPr>
        <w:t>etc.</w:t>
      </w:r>
      <w:proofErr w:type="gramEnd"/>
      <w:r w:rsidRPr="001417FC">
        <w:rPr>
          <w:rFonts w:ascii="Times New Roman" w:hAnsi="Times New Roman"/>
          <w:sz w:val="24"/>
          <w:szCs w:val="24"/>
        </w:rPr>
        <w:t xml:space="preserve"> </w:t>
      </w:r>
    </w:p>
    <w:p w14:paraId="4F37C1DD" w14:textId="040122C3" w:rsidR="00536D99" w:rsidRPr="001417FC" w:rsidRDefault="00536D99" w:rsidP="00803D9E">
      <w:pPr>
        <w:pStyle w:val="Liststycke"/>
        <w:keepNext/>
        <w:keepLines/>
        <w:numPr>
          <w:ilvl w:val="0"/>
          <w:numId w:val="29"/>
        </w:numPr>
        <w:spacing w:after="120" w:line="240" w:lineRule="auto"/>
        <w:ind w:left="284" w:hanging="284"/>
        <w:contextualSpacing w:val="0"/>
        <w:rPr>
          <w:rFonts w:ascii="Times New Roman" w:hAnsi="Times New Roman"/>
          <w:sz w:val="24"/>
          <w:szCs w:val="24"/>
        </w:rPr>
      </w:pPr>
      <w:r>
        <w:rPr>
          <w:rFonts w:ascii="Times New Roman" w:hAnsi="Times New Roman"/>
          <w:i/>
          <w:sz w:val="24"/>
          <w:szCs w:val="24"/>
        </w:rPr>
        <w:t>Steg 4</w:t>
      </w:r>
      <w:r w:rsidRPr="00F10432">
        <w:rPr>
          <w:rFonts w:ascii="Times New Roman" w:hAnsi="Times New Roman"/>
          <w:i/>
          <w:sz w:val="24"/>
          <w:szCs w:val="24"/>
        </w:rPr>
        <w:t xml:space="preserve"> kan behövas om steg 1</w:t>
      </w:r>
      <w:r>
        <w:rPr>
          <w:rFonts w:ascii="Times New Roman" w:hAnsi="Times New Roman"/>
          <w:i/>
          <w:sz w:val="24"/>
          <w:szCs w:val="24"/>
        </w:rPr>
        <w:t>, 2 och 3</w:t>
      </w:r>
      <w:r w:rsidRPr="00F10432">
        <w:rPr>
          <w:rFonts w:ascii="Times New Roman" w:hAnsi="Times New Roman"/>
          <w:i/>
          <w:sz w:val="24"/>
          <w:szCs w:val="24"/>
        </w:rPr>
        <w:t xml:space="preserve"> indikerar att det finns en överhängande risk att gatorna kommer att nyttjas av besökare, boende och verksamma från exploateringen</w:t>
      </w:r>
      <w:r w:rsidR="0069244F">
        <w:rPr>
          <w:rFonts w:ascii="Times New Roman" w:hAnsi="Times New Roman"/>
          <w:i/>
          <w:sz w:val="24"/>
          <w:szCs w:val="24"/>
        </w:rPr>
        <w:t xml:space="preserve"> och leda till problem för områdets boende och verksamma. </w:t>
      </w:r>
      <w:r w:rsidR="0069244F">
        <w:rPr>
          <w:rFonts w:ascii="Times New Roman" w:hAnsi="Times New Roman"/>
          <w:i/>
          <w:sz w:val="24"/>
          <w:szCs w:val="24"/>
        </w:rPr>
        <w:br/>
      </w:r>
      <w:r w:rsidRPr="001417FC">
        <w:rPr>
          <w:rFonts w:ascii="Times New Roman" w:hAnsi="Times New Roman"/>
          <w:sz w:val="24"/>
          <w:szCs w:val="24"/>
        </w:rPr>
        <w:t>Undersök parkeringen på kvartersmark genom att vid:</w:t>
      </w:r>
    </w:p>
    <w:p w14:paraId="29151B58" w14:textId="77777777" w:rsidR="00536D99" w:rsidRPr="001417FC" w:rsidRDefault="00536D99" w:rsidP="00803D9E">
      <w:pPr>
        <w:pStyle w:val="Liststycke"/>
        <w:keepNext/>
        <w:keepLines/>
        <w:numPr>
          <w:ilvl w:val="1"/>
          <w:numId w:val="28"/>
        </w:numPr>
        <w:spacing w:after="120" w:line="240" w:lineRule="auto"/>
        <w:ind w:left="567" w:hanging="283"/>
        <w:contextualSpacing w:val="0"/>
        <w:rPr>
          <w:rFonts w:ascii="Times New Roman" w:hAnsi="Times New Roman"/>
          <w:sz w:val="24"/>
          <w:szCs w:val="24"/>
        </w:rPr>
      </w:pPr>
      <w:r w:rsidRPr="001417FC">
        <w:rPr>
          <w:rFonts w:ascii="Times New Roman" w:hAnsi="Times New Roman"/>
          <w:sz w:val="24"/>
          <w:szCs w:val="24"/>
        </w:rPr>
        <w:t xml:space="preserve">Bostadshus (villor, flerfamiljshus): Inventera och redovisa hur många bostäder som har </w:t>
      </w:r>
      <w:r>
        <w:rPr>
          <w:rFonts w:ascii="Times New Roman" w:hAnsi="Times New Roman"/>
          <w:sz w:val="24"/>
          <w:szCs w:val="24"/>
        </w:rPr>
        <w:t>ingen</w:t>
      </w:r>
      <w:r w:rsidRPr="001417FC">
        <w:rPr>
          <w:rFonts w:ascii="Times New Roman" w:hAnsi="Times New Roman"/>
          <w:sz w:val="24"/>
          <w:szCs w:val="24"/>
        </w:rPr>
        <w:t>, en, två respektive tre eller fler parkeringsplatser per bostad och gata. Därefter redovisa hur stor andel av bostäderna med noll respektive en parkeringsplats per bostad och gata som utan större åtgärd kan ordna en eller fler parkeringsplatser på sin fastighet.</w:t>
      </w:r>
    </w:p>
    <w:p w14:paraId="29C6D391" w14:textId="77777777" w:rsidR="00536D99" w:rsidRPr="000604F0" w:rsidRDefault="00536D99" w:rsidP="00803D9E">
      <w:pPr>
        <w:pStyle w:val="Liststycke"/>
        <w:keepNext/>
        <w:keepLines/>
        <w:numPr>
          <w:ilvl w:val="1"/>
          <w:numId w:val="28"/>
        </w:numPr>
        <w:spacing w:after="120" w:line="240" w:lineRule="auto"/>
        <w:ind w:left="567" w:hanging="283"/>
        <w:contextualSpacing w:val="0"/>
        <w:rPr>
          <w:rFonts w:ascii="Times New Roman" w:hAnsi="Times New Roman"/>
          <w:sz w:val="24"/>
          <w:szCs w:val="24"/>
        </w:rPr>
      </w:pPr>
      <w:r w:rsidRPr="001417FC">
        <w:rPr>
          <w:rFonts w:ascii="Times New Roman" w:hAnsi="Times New Roman"/>
          <w:sz w:val="24"/>
          <w:szCs w:val="24"/>
        </w:rPr>
        <w:t xml:space="preserve">Verksamheter: Inventera och redovisa hur många verksamheter per gata som saknar angöring respektive parkeringsplatser och beskriv vilken typ av verksamheter dessa är. Därefter, redovisa en uppskattning av hur många anställda respektive besökare till varje verksamhet som använder gatorna för parkering. </w:t>
      </w:r>
      <w:r>
        <w:rPr>
          <w:rFonts w:ascii="Times New Roman" w:hAnsi="Times New Roman"/>
          <w:sz w:val="24"/>
          <w:szCs w:val="24"/>
        </w:rPr>
        <w:t>Redovisa s</w:t>
      </w:r>
      <w:r w:rsidRPr="001417FC">
        <w:rPr>
          <w:rFonts w:ascii="Times New Roman" w:hAnsi="Times New Roman"/>
          <w:sz w:val="24"/>
          <w:szCs w:val="24"/>
        </w:rPr>
        <w:t xml:space="preserve">lutligen andelen av verksamheter </w:t>
      </w:r>
      <w:r w:rsidRPr="000604F0">
        <w:rPr>
          <w:rFonts w:ascii="Times New Roman" w:hAnsi="Times New Roman"/>
          <w:sz w:val="24"/>
          <w:szCs w:val="24"/>
        </w:rPr>
        <w:t>utan parkering, men som utan större åtgärder kan ordna parkeringar.</w:t>
      </w:r>
    </w:p>
    <w:p w14:paraId="4BAF17EC" w14:textId="07810A38" w:rsidR="00536D99" w:rsidRPr="000604F0" w:rsidRDefault="00536D99" w:rsidP="00803D9E">
      <w:pPr>
        <w:pStyle w:val="Liststycke"/>
        <w:keepNext/>
        <w:keepLines/>
        <w:numPr>
          <w:ilvl w:val="0"/>
          <w:numId w:val="29"/>
        </w:numPr>
        <w:spacing w:after="120" w:line="240" w:lineRule="auto"/>
        <w:ind w:left="284" w:hanging="284"/>
        <w:contextualSpacing w:val="0"/>
        <w:rPr>
          <w:rFonts w:ascii="Times New Roman" w:hAnsi="Times New Roman"/>
          <w:sz w:val="24"/>
          <w:szCs w:val="24"/>
        </w:rPr>
      </w:pPr>
      <w:r w:rsidRPr="00F10432">
        <w:rPr>
          <w:rFonts w:ascii="Times New Roman" w:hAnsi="Times New Roman"/>
          <w:i/>
          <w:sz w:val="24"/>
          <w:szCs w:val="24"/>
        </w:rPr>
        <w:t xml:space="preserve">En ytterligare fördjupning kan behövas </w:t>
      </w:r>
      <w:r>
        <w:rPr>
          <w:rFonts w:ascii="Times New Roman" w:hAnsi="Times New Roman"/>
          <w:i/>
          <w:sz w:val="24"/>
          <w:szCs w:val="24"/>
        </w:rPr>
        <w:t xml:space="preserve">med steg 5 och 6 </w:t>
      </w:r>
      <w:r w:rsidRPr="00F10432">
        <w:rPr>
          <w:rFonts w:ascii="Times New Roman" w:hAnsi="Times New Roman"/>
          <w:i/>
          <w:sz w:val="24"/>
          <w:szCs w:val="24"/>
        </w:rPr>
        <w:t>för att bedöma konsekvenserna av att reglera gatorna.</w:t>
      </w:r>
      <w:r>
        <w:rPr>
          <w:rFonts w:ascii="Times New Roman" w:hAnsi="Times New Roman"/>
          <w:sz w:val="24"/>
          <w:szCs w:val="24"/>
        </w:rPr>
        <w:t xml:space="preserve"> </w:t>
      </w:r>
      <w:r w:rsidR="0069244F">
        <w:rPr>
          <w:rFonts w:ascii="Times New Roman" w:hAnsi="Times New Roman"/>
          <w:sz w:val="24"/>
          <w:szCs w:val="24"/>
        </w:rPr>
        <w:br/>
      </w:r>
      <w:r w:rsidRPr="000604F0">
        <w:rPr>
          <w:rFonts w:ascii="Times New Roman" w:hAnsi="Times New Roman"/>
          <w:sz w:val="24"/>
          <w:szCs w:val="24"/>
        </w:rPr>
        <w:t>Undersök uppställningstiden. För varje bil noteras registreringsnumret samt dess placering. Genom att jämföra uppgifterna från de olika registreringstillfällena kan vi konstatera om bilarna var kvar under hela undersökningsperioden eller om de flyttats mellan mättillfällena.</w:t>
      </w:r>
    </w:p>
    <w:p w14:paraId="1735A60F" w14:textId="6F0CC994" w:rsidR="00536D99" w:rsidRPr="000604F0" w:rsidRDefault="00536D99" w:rsidP="00803D9E">
      <w:pPr>
        <w:pStyle w:val="Liststycke"/>
        <w:keepNext/>
        <w:keepLines/>
        <w:numPr>
          <w:ilvl w:val="0"/>
          <w:numId w:val="29"/>
        </w:numPr>
        <w:spacing w:after="120" w:line="240" w:lineRule="auto"/>
        <w:ind w:left="284" w:hanging="284"/>
        <w:contextualSpacing w:val="0"/>
        <w:rPr>
          <w:rFonts w:ascii="Times New Roman" w:hAnsi="Times New Roman"/>
          <w:sz w:val="24"/>
          <w:szCs w:val="24"/>
        </w:rPr>
      </w:pPr>
      <w:r w:rsidRPr="000604F0">
        <w:rPr>
          <w:rFonts w:ascii="Times New Roman" w:hAnsi="Times New Roman"/>
          <w:sz w:val="24"/>
          <w:szCs w:val="24"/>
        </w:rPr>
        <w:t xml:space="preserve">Undersök bilarnas hemvist. För att kartlägga detta skickas registreringsnumren in till Transportstyrelsen. </w:t>
      </w:r>
      <w:r w:rsidR="00A375FC">
        <w:rPr>
          <w:rFonts w:ascii="Times New Roman" w:hAnsi="Times New Roman"/>
          <w:sz w:val="24"/>
          <w:szCs w:val="24"/>
        </w:rPr>
        <w:t xml:space="preserve">Utifrån adressuppgifterna fordonens hemvist presentera om dessa kommer från: </w:t>
      </w:r>
    </w:p>
    <w:p w14:paraId="00304174" w14:textId="74AC9DBD" w:rsidR="00536D99" w:rsidRPr="000604F0" w:rsidRDefault="00A375FC" w:rsidP="009D5B18">
      <w:pPr>
        <w:pStyle w:val="Liststycke"/>
        <w:keepNext/>
        <w:keepLines/>
        <w:numPr>
          <w:ilvl w:val="1"/>
          <w:numId w:val="28"/>
        </w:numPr>
        <w:spacing w:after="0" w:line="240" w:lineRule="auto"/>
        <w:ind w:left="568" w:hanging="284"/>
        <w:contextualSpacing w:val="0"/>
        <w:rPr>
          <w:rFonts w:ascii="Times New Roman" w:hAnsi="Times New Roman"/>
          <w:sz w:val="24"/>
          <w:szCs w:val="24"/>
        </w:rPr>
      </w:pPr>
      <w:r>
        <w:rPr>
          <w:rFonts w:ascii="Times New Roman" w:hAnsi="Times New Roman"/>
          <w:sz w:val="24"/>
          <w:szCs w:val="24"/>
        </w:rPr>
        <w:t>O</w:t>
      </w:r>
      <w:r w:rsidR="00536D99" w:rsidRPr="000604F0">
        <w:rPr>
          <w:rFonts w:ascii="Times New Roman" w:hAnsi="Times New Roman"/>
          <w:sz w:val="24"/>
          <w:szCs w:val="24"/>
        </w:rPr>
        <w:t>mrådet</w:t>
      </w:r>
    </w:p>
    <w:p w14:paraId="564BB4DD" w14:textId="3F8EBA04" w:rsidR="00536D99" w:rsidRPr="000604F0" w:rsidRDefault="00A375FC" w:rsidP="009D5B18">
      <w:pPr>
        <w:pStyle w:val="Liststycke"/>
        <w:keepNext/>
        <w:keepLines/>
        <w:numPr>
          <w:ilvl w:val="1"/>
          <w:numId w:val="28"/>
        </w:numPr>
        <w:spacing w:after="0" w:line="240" w:lineRule="auto"/>
        <w:ind w:left="568" w:hanging="284"/>
        <w:contextualSpacing w:val="0"/>
        <w:rPr>
          <w:rFonts w:ascii="Times New Roman" w:hAnsi="Times New Roman"/>
          <w:sz w:val="24"/>
          <w:szCs w:val="24"/>
        </w:rPr>
      </w:pPr>
      <w:r>
        <w:rPr>
          <w:rFonts w:ascii="Times New Roman" w:hAnsi="Times New Roman"/>
          <w:sz w:val="24"/>
          <w:szCs w:val="24"/>
        </w:rPr>
        <w:t>Ö</w:t>
      </w:r>
      <w:r w:rsidR="00536D99" w:rsidRPr="000604F0">
        <w:rPr>
          <w:rFonts w:ascii="Times New Roman" w:hAnsi="Times New Roman"/>
          <w:sz w:val="24"/>
          <w:szCs w:val="24"/>
        </w:rPr>
        <w:t>vriga Göteborg</w:t>
      </w:r>
    </w:p>
    <w:p w14:paraId="31666531" w14:textId="77777777" w:rsidR="00536D99" w:rsidRPr="000604F0" w:rsidRDefault="00536D99" w:rsidP="00803D9E">
      <w:pPr>
        <w:pStyle w:val="Liststycke"/>
        <w:keepNext/>
        <w:keepLines/>
        <w:numPr>
          <w:ilvl w:val="1"/>
          <w:numId w:val="28"/>
        </w:numPr>
        <w:spacing w:after="120" w:line="240" w:lineRule="auto"/>
        <w:ind w:left="568" w:hanging="284"/>
        <w:contextualSpacing w:val="0"/>
        <w:rPr>
          <w:rFonts w:ascii="Times New Roman" w:hAnsi="Times New Roman"/>
          <w:sz w:val="24"/>
          <w:szCs w:val="24"/>
        </w:rPr>
      </w:pPr>
      <w:r w:rsidRPr="000604F0">
        <w:rPr>
          <w:rFonts w:ascii="Times New Roman" w:hAnsi="Times New Roman"/>
          <w:sz w:val="24"/>
          <w:szCs w:val="24"/>
        </w:rPr>
        <w:t>Utanför Göteborg</w:t>
      </w:r>
    </w:p>
    <w:p w14:paraId="4044E809" w14:textId="77777777" w:rsidR="00536D99" w:rsidRPr="007B52B9" w:rsidRDefault="00536D99" w:rsidP="00803D9E">
      <w:pPr>
        <w:pStyle w:val="Rubrik2"/>
        <w:spacing w:before="0" w:after="120" w:line="240" w:lineRule="auto"/>
      </w:pPr>
      <w:r w:rsidRPr="009144F4">
        <w:t>Instruktioner för inventering</w:t>
      </w:r>
    </w:p>
    <w:p w14:paraId="2E8675F1" w14:textId="77777777" w:rsidR="00536D99" w:rsidRPr="001417FC" w:rsidRDefault="00536D99" w:rsidP="00803D9E">
      <w:pPr>
        <w:pStyle w:val="Liststycke"/>
        <w:keepNext/>
        <w:keepLines/>
        <w:numPr>
          <w:ilvl w:val="0"/>
          <w:numId w:val="28"/>
        </w:numPr>
        <w:spacing w:after="120" w:line="240" w:lineRule="auto"/>
        <w:ind w:left="284" w:hanging="284"/>
        <w:rPr>
          <w:rFonts w:ascii="Times New Roman" w:hAnsi="Times New Roman"/>
          <w:sz w:val="24"/>
          <w:szCs w:val="24"/>
        </w:rPr>
      </w:pPr>
      <w:r w:rsidRPr="001417FC">
        <w:rPr>
          <w:rFonts w:ascii="Times New Roman" w:hAnsi="Times New Roman"/>
          <w:sz w:val="24"/>
          <w:szCs w:val="24"/>
        </w:rPr>
        <w:t>Inventering vid två måndag-torsdagskvällar efter klockan 22 samt vid två måndag-torsdagseftermiddagar mellan klockan 13 och 16.</w:t>
      </w:r>
    </w:p>
    <w:p w14:paraId="77675BC4" w14:textId="77777777" w:rsidR="00536D99" w:rsidRPr="001417FC" w:rsidRDefault="00536D99" w:rsidP="00803D9E">
      <w:pPr>
        <w:pStyle w:val="Liststycke"/>
        <w:keepNext/>
        <w:keepLines/>
        <w:numPr>
          <w:ilvl w:val="0"/>
          <w:numId w:val="28"/>
        </w:numPr>
        <w:spacing w:after="120" w:line="240" w:lineRule="auto"/>
        <w:ind w:left="284" w:hanging="284"/>
        <w:rPr>
          <w:rFonts w:ascii="Times New Roman" w:hAnsi="Times New Roman"/>
          <w:sz w:val="24"/>
          <w:szCs w:val="24"/>
        </w:rPr>
      </w:pPr>
      <w:r w:rsidRPr="001417FC">
        <w:rPr>
          <w:rFonts w:ascii="Times New Roman" w:hAnsi="Times New Roman"/>
          <w:sz w:val="24"/>
          <w:szCs w:val="24"/>
        </w:rPr>
        <w:t xml:space="preserve">Inventering får inte </w:t>
      </w:r>
      <w:r>
        <w:rPr>
          <w:rFonts w:ascii="Times New Roman" w:hAnsi="Times New Roman"/>
          <w:sz w:val="24"/>
          <w:szCs w:val="24"/>
        </w:rPr>
        <w:t>göras</w:t>
      </w:r>
      <w:r w:rsidRPr="001417FC">
        <w:rPr>
          <w:rFonts w:ascii="Times New Roman" w:hAnsi="Times New Roman"/>
          <w:sz w:val="24"/>
          <w:szCs w:val="24"/>
        </w:rPr>
        <w:t xml:space="preserve"> under skollov, helgdagar, klämdagar eller liknande.</w:t>
      </w:r>
    </w:p>
    <w:p w14:paraId="53385767" w14:textId="77777777" w:rsidR="00536D99" w:rsidRPr="001417FC" w:rsidRDefault="00536D99" w:rsidP="00803D9E">
      <w:pPr>
        <w:pStyle w:val="Liststycke"/>
        <w:keepNext/>
        <w:keepLines/>
        <w:numPr>
          <w:ilvl w:val="0"/>
          <w:numId w:val="28"/>
        </w:numPr>
        <w:spacing w:after="120" w:line="240" w:lineRule="auto"/>
        <w:ind w:left="284" w:hanging="284"/>
        <w:rPr>
          <w:rFonts w:ascii="Times New Roman" w:hAnsi="Times New Roman"/>
          <w:sz w:val="24"/>
          <w:szCs w:val="24"/>
        </w:rPr>
      </w:pPr>
      <w:r w:rsidRPr="001417FC">
        <w:rPr>
          <w:rFonts w:ascii="Times New Roman" w:hAnsi="Times New Roman"/>
          <w:sz w:val="24"/>
          <w:szCs w:val="24"/>
        </w:rPr>
        <w:t xml:space="preserve">Inventering får inte </w:t>
      </w:r>
      <w:r>
        <w:rPr>
          <w:rFonts w:ascii="Times New Roman" w:hAnsi="Times New Roman"/>
          <w:sz w:val="24"/>
          <w:szCs w:val="24"/>
        </w:rPr>
        <w:t>göras</w:t>
      </w:r>
      <w:r w:rsidRPr="001417FC">
        <w:rPr>
          <w:rFonts w:ascii="Times New Roman" w:hAnsi="Times New Roman"/>
          <w:sz w:val="24"/>
          <w:szCs w:val="24"/>
        </w:rPr>
        <w:t xml:space="preserve"> i samband med att det är servicetid på gatan eller på en intilliggande gata.</w:t>
      </w:r>
    </w:p>
    <w:p w14:paraId="775FB660" w14:textId="77777777" w:rsidR="0069244F" w:rsidRDefault="0069244F" w:rsidP="00803D9E">
      <w:pPr>
        <w:spacing w:after="120" w:line="240" w:lineRule="auto"/>
        <w:rPr>
          <w:rFonts w:asciiTheme="majorHAnsi" w:eastAsiaTheme="majorEastAsia" w:hAnsiTheme="majorHAnsi" w:cstheme="majorBidi"/>
          <w:b/>
          <w:i/>
          <w:sz w:val="28"/>
          <w:szCs w:val="26"/>
        </w:rPr>
      </w:pPr>
      <w:r>
        <w:br w:type="page"/>
      </w:r>
    </w:p>
    <w:p w14:paraId="337DE528" w14:textId="5C7E6118" w:rsidR="00536D99" w:rsidRPr="009815AC" w:rsidRDefault="00536D99" w:rsidP="00803D9E">
      <w:pPr>
        <w:pStyle w:val="Rubrik2"/>
        <w:spacing w:before="0" w:after="120" w:line="240" w:lineRule="auto"/>
      </w:pPr>
      <w:r w:rsidRPr="009815AC">
        <w:lastRenderedPageBreak/>
        <w:t>D</w:t>
      </w:r>
      <w:r>
        <w:t>atas tillförlitlighet</w:t>
      </w:r>
    </w:p>
    <w:p w14:paraId="7FCD0818" w14:textId="77777777" w:rsidR="00536D99" w:rsidRDefault="00536D99" w:rsidP="00803D9E">
      <w:pPr>
        <w:pStyle w:val="Liststycke"/>
        <w:keepNext/>
        <w:keepLines/>
        <w:numPr>
          <w:ilvl w:val="0"/>
          <w:numId w:val="28"/>
        </w:numPr>
        <w:spacing w:after="120" w:line="240" w:lineRule="auto"/>
        <w:ind w:left="284" w:hanging="284"/>
        <w:rPr>
          <w:rFonts w:ascii="Times New Roman" w:hAnsi="Times New Roman"/>
          <w:sz w:val="24"/>
          <w:szCs w:val="24"/>
        </w:rPr>
      </w:pPr>
      <w:r>
        <w:rPr>
          <w:rFonts w:ascii="Times New Roman" w:hAnsi="Times New Roman"/>
          <w:sz w:val="24"/>
          <w:szCs w:val="24"/>
        </w:rPr>
        <w:t>Värdera data och metod.</w:t>
      </w:r>
    </w:p>
    <w:p w14:paraId="77BC7561" w14:textId="77777777" w:rsidR="00536D99" w:rsidRPr="001417FC" w:rsidRDefault="00536D99" w:rsidP="00803D9E">
      <w:pPr>
        <w:pStyle w:val="Liststycke"/>
        <w:keepNext/>
        <w:keepLines/>
        <w:numPr>
          <w:ilvl w:val="0"/>
          <w:numId w:val="28"/>
        </w:numPr>
        <w:spacing w:after="120" w:line="240" w:lineRule="auto"/>
        <w:ind w:left="284" w:hanging="284"/>
        <w:rPr>
          <w:rFonts w:ascii="Times New Roman" w:hAnsi="Times New Roman"/>
          <w:sz w:val="24"/>
          <w:szCs w:val="24"/>
        </w:rPr>
      </w:pPr>
      <w:r w:rsidRPr="001417FC">
        <w:rPr>
          <w:rFonts w:ascii="Times New Roman" w:hAnsi="Times New Roman"/>
          <w:sz w:val="24"/>
          <w:szCs w:val="24"/>
        </w:rPr>
        <w:t xml:space="preserve">Skiljer sig resultaten från inventeringen mellan de olika dagarna? Tänkbara orsaker? </w:t>
      </w:r>
    </w:p>
    <w:p w14:paraId="13F00366" w14:textId="77777777" w:rsidR="00536D99" w:rsidRPr="001417FC" w:rsidRDefault="00536D99" w:rsidP="00803D9E">
      <w:pPr>
        <w:pStyle w:val="Liststycke"/>
        <w:keepNext/>
        <w:keepLines/>
        <w:numPr>
          <w:ilvl w:val="0"/>
          <w:numId w:val="28"/>
        </w:numPr>
        <w:spacing w:after="120" w:line="240" w:lineRule="auto"/>
        <w:ind w:left="284" w:hanging="284"/>
        <w:rPr>
          <w:rFonts w:ascii="Times New Roman" w:hAnsi="Times New Roman"/>
          <w:sz w:val="24"/>
          <w:szCs w:val="24"/>
        </w:rPr>
      </w:pPr>
      <w:r w:rsidRPr="001417FC">
        <w:rPr>
          <w:rFonts w:ascii="Times New Roman" w:hAnsi="Times New Roman"/>
          <w:sz w:val="24"/>
          <w:szCs w:val="24"/>
        </w:rPr>
        <w:t>Eventuella felkällor.</w:t>
      </w:r>
    </w:p>
    <w:p w14:paraId="79BF2EF3" w14:textId="77777777" w:rsidR="00536D99" w:rsidRDefault="00536D99" w:rsidP="00803D9E">
      <w:pPr>
        <w:pStyle w:val="Liststycke"/>
        <w:keepNext/>
        <w:keepLines/>
        <w:numPr>
          <w:ilvl w:val="0"/>
          <w:numId w:val="28"/>
        </w:numPr>
        <w:spacing w:after="120" w:line="240" w:lineRule="auto"/>
        <w:ind w:left="284" w:hanging="284"/>
        <w:rPr>
          <w:rFonts w:ascii="Times New Roman" w:hAnsi="Times New Roman"/>
          <w:sz w:val="24"/>
          <w:szCs w:val="24"/>
        </w:rPr>
      </w:pPr>
      <w:r w:rsidRPr="001417FC">
        <w:rPr>
          <w:rFonts w:ascii="Times New Roman" w:hAnsi="Times New Roman"/>
          <w:sz w:val="24"/>
          <w:szCs w:val="24"/>
        </w:rPr>
        <w:t>Övrigt av intresse för utredningen.</w:t>
      </w:r>
    </w:p>
    <w:p w14:paraId="36792ABF" w14:textId="77777777" w:rsidR="00536D99" w:rsidRPr="009815AC" w:rsidRDefault="00536D99" w:rsidP="00803D9E">
      <w:pPr>
        <w:pStyle w:val="Rubrik2"/>
        <w:spacing w:before="0" w:after="120" w:line="240" w:lineRule="auto"/>
      </w:pPr>
      <w:r w:rsidRPr="009815AC">
        <w:t>Dokumentation/presentation</w:t>
      </w:r>
    </w:p>
    <w:p w14:paraId="6169AEA3" w14:textId="77777777" w:rsidR="00536D99" w:rsidRPr="001417FC" w:rsidRDefault="00536D99" w:rsidP="00803D9E">
      <w:pPr>
        <w:keepNext/>
        <w:keepLines/>
        <w:spacing w:after="120" w:line="240" w:lineRule="auto"/>
        <w:rPr>
          <w:rFonts w:ascii="Times New Roman" w:hAnsi="Times New Roman"/>
          <w:sz w:val="24"/>
          <w:szCs w:val="24"/>
        </w:rPr>
      </w:pPr>
      <w:r>
        <w:rPr>
          <w:rFonts w:ascii="Times New Roman" w:hAnsi="Times New Roman"/>
          <w:sz w:val="24"/>
          <w:szCs w:val="24"/>
        </w:rPr>
        <w:t xml:space="preserve">Sammanfatta i rubriker och text. </w:t>
      </w:r>
      <w:r w:rsidRPr="001417FC">
        <w:rPr>
          <w:rFonts w:ascii="Times New Roman" w:hAnsi="Times New Roman"/>
          <w:sz w:val="24"/>
          <w:szCs w:val="24"/>
        </w:rPr>
        <w:t xml:space="preserve">Siffror och andelar ska presenteras i tabeller och </w:t>
      </w:r>
      <w:r>
        <w:rPr>
          <w:rFonts w:ascii="Times New Roman" w:hAnsi="Times New Roman"/>
          <w:sz w:val="24"/>
          <w:szCs w:val="24"/>
        </w:rPr>
        <w:t>diagram</w:t>
      </w:r>
      <w:r w:rsidRPr="001417FC">
        <w:rPr>
          <w:rFonts w:ascii="Times New Roman" w:hAnsi="Times New Roman"/>
          <w:sz w:val="24"/>
          <w:szCs w:val="24"/>
        </w:rPr>
        <w:t>.</w:t>
      </w:r>
    </w:p>
    <w:p w14:paraId="2E5D8778" w14:textId="77690E1C" w:rsidR="00536D99" w:rsidRDefault="00536D99" w:rsidP="00803D9E">
      <w:pPr>
        <w:keepNext/>
        <w:keepLines/>
        <w:spacing w:after="120" w:line="240" w:lineRule="auto"/>
        <w:rPr>
          <w:rFonts w:ascii="Times New Roman" w:hAnsi="Times New Roman"/>
          <w:sz w:val="24"/>
          <w:szCs w:val="24"/>
        </w:rPr>
      </w:pPr>
      <w:r w:rsidRPr="001417FC">
        <w:rPr>
          <w:rFonts w:ascii="Times New Roman" w:hAnsi="Times New Roman"/>
          <w:sz w:val="24"/>
          <w:szCs w:val="24"/>
        </w:rPr>
        <w:t>Redovis</w:t>
      </w:r>
      <w:r w:rsidR="0069244F">
        <w:rPr>
          <w:rFonts w:ascii="Times New Roman" w:hAnsi="Times New Roman"/>
          <w:sz w:val="24"/>
          <w:szCs w:val="24"/>
        </w:rPr>
        <w:t>a</w:t>
      </w:r>
      <w:r w:rsidRPr="001417FC">
        <w:rPr>
          <w:rFonts w:ascii="Times New Roman" w:hAnsi="Times New Roman"/>
          <w:sz w:val="24"/>
          <w:szCs w:val="24"/>
        </w:rPr>
        <w:t xml:space="preserve"> resultatet av inventeringen för respektive delområde och för hela </w:t>
      </w:r>
      <w:proofErr w:type="spellStart"/>
      <w:r w:rsidRPr="001417FC">
        <w:rPr>
          <w:rFonts w:ascii="Times New Roman" w:hAnsi="Times New Roman"/>
          <w:sz w:val="24"/>
          <w:szCs w:val="24"/>
        </w:rPr>
        <w:t>utredningsområdet</w:t>
      </w:r>
      <w:proofErr w:type="spellEnd"/>
      <w:r w:rsidRPr="001417FC">
        <w:rPr>
          <w:rFonts w:ascii="Times New Roman" w:hAnsi="Times New Roman"/>
          <w:sz w:val="24"/>
          <w:szCs w:val="24"/>
        </w:rPr>
        <w:t xml:space="preserve">. </w:t>
      </w:r>
    </w:p>
    <w:p w14:paraId="5522E1C8" w14:textId="77777777" w:rsidR="00536D99" w:rsidRDefault="00536D99" w:rsidP="00803D9E">
      <w:pPr>
        <w:keepNext/>
        <w:keepLines/>
        <w:spacing w:after="120" w:line="240" w:lineRule="auto"/>
        <w:rPr>
          <w:rFonts w:ascii="Times New Roman" w:hAnsi="Times New Roman"/>
          <w:sz w:val="24"/>
          <w:szCs w:val="24"/>
        </w:rPr>
      </w:pPr>
      <w:r>
        <w:rPr>
          <w:rFonts w:ascii="Times New Roman" w:hAnsi="Times New Roman"/>
          <w:sz w:val="24"/>
          <w:szCs w:val="24"/>
        </w:rPr>
        <w:t xml:space="preserve">All </w:t>
      </w:r>
      <w:proofErr w:type="gramStart"/>
      <w:r>
        <w:rPr>
          <w:rFonts w:ascii="Times New Roman" w:hAnsi="Times New Roman"/>
          <w:sz w:val="24"/>
          <w:szCs w:val="24"/>
        </w:rPr>
        <w:t>insamlad data</w:t>
      </w:r>
      <w:proofErr w:type="gramEnd"/>
      <w:r>
        <w:rPr>
          <w:rFonts w:ascii="Times New Roman" w:hAnsi="Times New Roman"/>
          <w:sz w:val="24"/>
          <w:szCs w:val="24"/>
        </w:rPr>
        <w:t xml:space="preserve"> ska även digitaliseras och överlämnas i samband med inlämnandet av gratisområdesutredningen.</w:t>
      </w:r>
    </w:p>
    <w:p w14:paraId="363C91AB" w14:textId="77777777" w:rsidR="00536D99" w:rsidRPr="009815AC" w:rsidRDefault="00536D99" w:rsidP="00803D9E">
      <w:pPr>
        <w:pStyle w:val="Rubrik2"/>
        <w:spacing w:before="0" w:after="120" w:line="240" w:lineRule="auto"/>
      </w:pPr>
      <w:r>
        <w:t>Resultat</w:t>
      </w:r>
    </w:p>
    <w:p w14:paraId="4CAD290F" w14:textId="77777777" w:rsidR="00536D99" w:rsidRPr="00125D5D" w:rsidRDefault="00536D99" w:rsidP="00803D9E">
      <w:pPr>
        <w:keepNext/>
        <w:keepLines/>
        <w:spacing w:after="120" w:line="240" w:lineRule="auto"/>
        <w:rPr>
          <w:rFonts w:ascii="Times New Roman" w:hAnsi="Times New Roman"/>
          <w:sz w:val="24"/>
          <w:szCs w:val="24"/>
        </w:rPr>
      </w:pPr>
      <w:r>
        <w:rPr>
          <w:rFonts w:ascii="Times New Roman" w:hAnsi="Times New Roman"/>
          <w:sz w:val="24"/>
          <w:szCs w:val="24"/>
        </w:rPr>
        <w:t>Är</w:t>
      </w:r>
      <w:r w:rsidRPr="00125D5D">
        <w:rPr>
          <w:rFonts w:ascii="Times New Roman" w:hAnsi="Times New Roman"/>
          <w:sz w:val="24"/>
          <w:szCs w:val="24"/>
        </w:rPr>
        <w:t xml:space="preserve"> risken hög eller låg för att parkeringsplatserna som byggs inte kommer nyttjas till följd av att parkeringen på gatan är mer attraktiv</w:t>
      </w:r>
      <w:r>
        <w:rPr>
          <w:rFonts w:ascii="Times New Roman" w:hAnsi="Times New Roman"/>
          <w:sz w:val="24"/>
          <w:szCs w:val="24"/>
        </w:rPr>
        <w:t>?</w:t>
      </w:r>
    </w:p>
    <w:p w14:paraId="2A0CF96B" w14:textId="77777777" w:rsidR="00536D99" w:rsidRDefault="00536D99" w:rsidP="00803D9E">
      <w:pPr>
        <w:keepNext/>
        <w:keepLines/>
        <w:spacing w:after="120" w:line="240" w:lineRule="auto"/>
        <w:rPr>
          <w:rFonts w:ascii="Times New Roman" w:hAnsi="Times New Roman"/>
          <w:sz w:val="24"/>
          <w:szCs w:val="24"/>
        </w:rPr>
      </w:pPr>
      <w:r>
        <w:rPr>
          <w:rFonts w:ascii="Times New Roman" w:hAnsi="Times New Roman"/>
          <w:sz w:val="24"/>
          <w:szCs w:val="24"/>
        </w:rPr>
        <w:t>Hur kommer</w:t>
      </w:r>
      <w:r w:rsidRPr="00125D5D">
        <w:rPr>
          <w:rFonts w:ascii="Times New Roman" w:hAnsi="Times New Roman"/>
          <w:sz w:val="24"/>
          <w:szCs w:val="24"/>
        </w:rPr>
        <w:t xml:space="preserve"> de befintliga boende och verksamma i området </w:t>
      </w:r>
      <w:r>
        <w:rPr>
          <w:rFonts w:ascii="Times New Roman" w:hAnsi="Times New Roman"/>
          <w:sz w:val="24"/>
          <w:szCs w:val="24"/>
        </w:rPr>
        <w:t>att</w:t>
      </w:r>
      <w:r w:rsidRPr="00125D5D">
        <w:rPr>
          <w:rFonts w:ascii="Times New Roman" w:hAnsi="Times New Roman"/>
          <w:sz w:val="24"/>
          <w:szCs w:val="24"/>
        </w:rPr>
        <w:t xml:space="preserve"> påverkas om parkeringen på gatan är mer attraktiv för exploateringen</w:t>
      </w:r>
      <w:r>
        <w:rPr>
          <w:rFonts w:ascii="Times New Roman" w:hAnsi="Times New Roman"/>
          <w:sz w:val="24"/>
          <w:szCs w:val="24"/>
        </w:rPr>
        <w:t>?</w:t>
      </w:r>
      <w:r w:rsidRPr="00986BE4">
        <w:rPr>
          <w:rFonts w:ascii="Times New Roman" w:hAnsi="Times New Roman"/>
          <w:sz w:val="24"/>
          <w:szCs w:val="24"/>
        </w:rPr>
        <w:t xml:space="preserve"> </w:t>
      </w:r>
    </w:p>
    <w:p w14:paraId="4EC956F6" w14:textId="77777777" w:rsidR="00536D99" w:rsidRDefault="00536D99" w:rsidP="00803D9E">
      <w:pPr>
        <w:keepNext/>
        <w:keepLines/>
        <w:spacing w:after="120" w:line="240" w:lineRule="auto"/>
        <w:rPr>
          <w:rFonts w:ascii="Times New Roman" w:hAnsi="Times New Roman"/>
          <w:sz w:val="24"/>
          <w:szCs w:val="24"/>
        </w:rPr>
      </w:pPr>
      <w:r>
        <w:rPr>
          <w:rFonts w:ascii="Times New Roman" w:hAnsi="Times New Roman"/>
          <w:sz w:val="24"/>
          <w:szCs w:val="24"/>
        </w:rPr>
        <w:t>Vilka är konsekvenserna av att reglera gratisgatorna?</w:t>
      </w:r>
    </w:p>
    <w:p w14:paraId="1D19F416" w14:textId="77777777" w:rsidR="00536D99" w:rsidRPr="00125D5D" w:rsidRDefault="00536D99" w:rsidP="00803D9E">
      <w:pPr>
        <w:keepNext/>
        <w:keepLines/>
        <w:spacing w:after="120" w:line="240" w:lineRule="auto"/>
        <w:rPr>
          <w:rFonts w:ascii="Times New Roman" w:hAnsi="Times New Roman"/>
          <w:sz w:val="24"/>
          <w:szCs w:val="24"/>
        </w:rPr>
      </w:pPr>
    </w:p>
    <w:p w14:paraId="5CC57B59" w14:textId="77777777" w:rsidR="00076A56" w:rsidRDefault="00536D99" w:rsidP="00076A56">
      <w:pPr>
        <w:pStyle w:val="Rubrik1"/>
        <w:spacing w:before="0" w:after="120" w:line="240" w:lineRule="auto"/>
      </w:pPr>
      <w:r>
        <w:rPr>
          <w:noProof/>
        </w:rPr>
        <w:lastRenderedPageBreak/>
        <w:drawing>
          <wp:inline distT="0" distB="0" distL="0" distR="0" wp14:anchorId="4C55F0DC" wp14:editId="34AD5047">
            <wp:extent cx="4976450" cy="7511124"/>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tisområde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85094" cy="7524171"/>
                    </a:xfrm>
                    <a:prstGeom prst="rect">
                      <a:avLst/>
                    </a:prstGeom>
                    <a:ln>
                      <a:noFill/>
                    </a:ln>
                    <a:effectLst/>
                  </pic:spPr>
                </pic:pic>
              </a:graphicData>
            </a:graphic>
          </wp:inline>
        </w:drawing>
      </w:r>
    </w:p>
    <w:p w14:paraId="58BAE781" w14:textId="1B63F451" w:rsidR="00A43863" w:rsidRPr="00EA51B2" w:rsidRDefault="00076A56" w:rsidP="00076A56">
      <w:pPr>
        <w:pStyle w:val="Beskrivning"/>
        <w:jc w:val="center"/>
        <w:rPr>
          <w:rFonts w:ascii="Times New Roman" w:hAnsi="Times New Roman"/>
          <w:i w:val="0"/>
          <w:iCs w:val="0"/>
          <w:sz w:val="20"/>
        </w:rPr>
      </w:pPr>
      <w:r>
        <w:t xml:space="preserve">Figur </w:t>
      </w:r>
      <w:r w:rsidR="002A2DF4">
        <w:fldChar w:fldCharType="begin"/>
      </w:r>
      <w:r w:rsidR="002A2DF4">
        <w:instrText xml:space="preserve"> SEQ Figur \* ARABIC </w:instrText>
      </w:r>
      <w:r w:rsidR="002A2DF4">
        <w:fldChar w:fldCharType="separate"/>
      </w:r>
      <w:r>
        <w:rPr>
          <w:noProof/>
        </w:rPr>
        <w:t>1</w:t>
      </w:r>
      <w:r w:rsidR="002A2DF4">
        <w:rPr>
          <w:noProof/>
        </w:rPr>
        <w:fldChar w:fldCharType="end"/>
      </w:r>
      <w:r>
        <w:t xml:space="preserve"> - Karta över de områden i Göteborg där parkeringen på gatan är reglerad</w:t>
      </w:r>
    </w:p>
    <w:sectPr w:rsidR="00A43863" w:rsidRPr="00EA51B2" w:rsidSect="00A84E43">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D1323" w14:textId="77777777" w:rsidR="002A2DF4" w:rsidRDefault="002A2DF4" w:rsidP="00C11E98">
      <w:pPr>
        <w:spacing w:after="0" w:line="240" w:lineRule="auto"/>
      </w:pPr>
      <w:r>
        <w:separator/>
      </w:r>
    </w:p>
  </w:endnote>
  <w:endnote w:type="continuationSeparator" w:id="0">
    <w:p w14:paraId="2BC5E7D3" w14:textId="77777777" w:rsidR="002A2DF4" w:rsidRDefault="002A2DF4" w:rsidP="00C11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59B72" w14:textId="77777777" w:rsidR="009378D6" w:rsidRDefault="009378D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Caption w:val="Dokumentinformation i sidfot"/>
    </w:tblPr>
    <w:tblGrid>
      <w:gridCol w:w="7106"/>
      <w:gridCol w:w="1966"/>
    </w:tblGrid>
    <w:tr w:rsidR="001A3D71" w:rsidRPr="009B4E2A" w14:paraId="121F11EA" w14:textId="77777777" w:rsidTr="00F729A5">
      <w:sdt>
        <w:sdtPr>
          <w:alias w:val="Titel"/>
          <w:tag w:val=""/>
          <w:id w:val="-520243625"/>
          <w:dataBinding w:prefixMappings="xmlns:ns0='http://purl.org/dc/elements/1.1/' xmlns:ns1='http://schemas.openxmlformats.org/package/2006/metadata/core-properties' " w:xpath="/ns1:coreProperties[1]/ns0:title[1]" w:storeItemID="{6C3C8BC8-F283-45AE-878A-BAB7291924A1}"/>
          <w:text/>
        </w:sdtPr>
        <w:sdtEndPr/>
        <w:sdtContent>
          <w:tc>
            <w:tcPr>
              <w:tcW w:w="7106" w:type="dxa"/>
            </w:tcPr>
            <w:p w14:paraId="7F9891D2" w14:textId="1CB41D59" w:rsidR="001A3D71" w:rsidRPr="00C4334D" w:rsidRDefault="00536D99" w:rsidP="00A84E43">
              <w:pPr>
                <w:pStyle w:val="Sidfot"/>
              </w:pPr>
              <w:r>
                <w:t>Mall för gratisområdesutredning</w:t>
              </w:r>
            </w:p>
          </w:tc>
        </w:sdtContent>
      </w:sdt>
      <w:tc>
        <w:tcPr>
          <w:tcW w:w="1966" w:type="dxa"/>
        </w:tcPr>
        <w:p w14:paraId="1B1F12C0" w14:textId="73B2BBA2" w:rsidR="001A3D71" w:rsidRPr="009B4E2A" w:rsidRDefault="001A3D71" w:rsidP="00A84E43">
          <w:pPr>
            <w:pStyle w:val="Sidfot"/>
            <w:jc w:val="right"/>
          </w:pPr>
          <w:r w:rsidRPr="009B4E2A">
            <w:fldChar w:fldCharType="begin"/>
          </w:r>
          <w:r w:rsidRPr="009B4E2A">
            <w:instrText xml:space="preserve"> PAGE   \* MERGEFORMAT </w:instrText>
          </w:r>
          <w:r w:rsidRPr="009B4E2A">
            <w:fldChar w:fldCharType="separate"/>
          </w:r>
          <w:r>
            <w:t>1</w:t>
          </w:r>
          <w:r w:rsidRPr="009B4E2A">
            <w:fldChar w:fldCharType="end"/>
          </w:r>
          <w:r w:rsidRPr="009B4E2A">
            <w:t xml:space="preserve"> (</w:t>
          </w:r>
          <w:r>
            <w:rPr>
              <w:noProof/>
            </w:rPr>
            <w:fldChar w:fldCharType="begin"/>
          </w:r>
          <w:r>
            <w:rPr>
              <w:noProof/>
            </w:rPr>
            <w:instrText xml:space="preserve"> SECTIONPAGES   \* MERGEFORMAT </w:instrText>
          </w:r>
          <w:r>
            <w:rPr>
              <w:noProof/>
            </w:rPr>
            <w:fldChar w:fldCharType="separate"/>
          </w:r>
          <w:r w:rsidR="00DD69F1">
            <w:rPr>
              <w:noProof/>
            </w:rPr>
            <w:t>6</w:t>
          </w:r>
          <w:r>
            <w:rPr>
              <w:noProof/>
            </w:rPr>
            <w:fldChar w:fldCharType="end"/>
          </w:r>
          <w:r w:rsidRPr="009B4E2A">
            <w:t>)</w:t>
          </w:r>
        </w:p>
      </w:tc>
    </w:tr>
    <w:tr w:rsidR="001A3D71" w14:paraId="52890379" w14:textId="77777777" w:rsidTr="00F729A5">
      <w:tc>
        <w:tcPr>
          <w:tcW w:w="7106" w:type="dxa"/>
        </w:tcPr>
        <w:sdt>
          <w:sdtPr>
            <w:alias w:val="Projektnamn"/>
            <w:tag w:val="Projektnamn"/>
            <w:id w:val="-1790108220"/>
            <w:dataBinding w:prefixMappings="xmlns:ns0='http://purl.org/dc/elements/1.1/' xmlns:ns1='http://schemas.openxmlformats.org/package/2006/metadata/core-properties' " w:xpath="/ns1:coreProperties[1]/ns0:subject[1]" w:storeItemID="{6C3C8BC8-F283-45AE-878A-BAB7291924A1}"/>
            <w:text/>
          </w:sdtPr>
          <w:sdtEndPr/>
          <w:sdtContent>
            <w:p w14:paraId="4CFF0065" w14:textId="75A56B6F" w:rsidR="001A3D71" w:rsidRPr="00AE7954" w:rsidRDefault="00DD69F1" w:rsidP="00A84E43">
              <w:pPr>
                <w:pStyle w:val="Sidfot"/>
              </w:pPr>
              <w:r>
                <w:t>Version 1.1</w:t>
              </w:r>
            </w:p>
          </w:sdtContent>
        </w:sdt>
      </w:tc>
      <w:tc>
        <w:tcPr>
          <w:tcW w:w="1966" w:type="dxa"/>
        </w:tcPr>
        <w:p w14:paraId="6DBEF9FB" w14:textId="77777777" w:rsidR="001A3D71" w:rsidRPr="00AE7954" w:rsidRDefault="001A3D71" w:rsidP="00A84E43">
          <w:pPr>
            <w:pStyle w:val="Sidfot"/>
          </w:pPr>
        </w:p>
      </w:tc>
    </w:tr>
    <w:tr w:rsidR="001A3D71" w14:paraId="447E9755" w14:textId="77777777" w:rsidTr="00F729A5">
      <w:tc>
        <w:tcPr>
          <w:tcW w:w="7106" w:type="dxa"/>
        </w:tcPr>
        <w:p w14:paraId="6D572B5F" w14:textId="5471B3BD" w:rsidR="001A3D71" w:rsidRDefault="001A3D71" w:rsidP="00A84E43">
          <w:pPr>
            <w:pStyle w:val="Sidfot"/>
          </w:pPr>
          <w:r>
            <w:t xml:space="preserve">Göteborgs Stad, </w:t>
          </w:r>
          <w:r w:rsidR="009378D6">
            <w:t>S</w:t>
          </w:r>
          <w:r w:rsidR="0012044E">
            <w:t>tadsbyggandsförvaltningen</w:t>
          </w:r>
        </w:p>
      </w:tc>
      <w:tc>
        <w:tcPr>
          <w:tcW w:w="1966" w:type="dxa"/>
        </w:tcPr>
        <w:p w14:paraId="4427C35D" w14:textId="45E8B3C3" w:rsidR="001A3D71" w:rsidRPr="00A259FE" w:rsidRDefault="002A2DF4" w:rsidP="00A84E43">
          <w:pPr>
            <w:pStyle w:val="Sidfot"/>
            <w:jc w:val="right"/>
          </w:pPr>
          <w:sdt>
            <w:sdtPr>
              <w:alias w:val="Publiceringsdatum"/>
              <w:tag w:val="Publiceringsdatum"/>
              <w:id w:val="592047963"/>
              <w:dataBinding w:prefixMappings="xmlns:ns0='http://schemas.microsoft.com/office/2006/coverPageProps' " w:xpath="/ns0:CoverPageProperties[1]/ns0:PublishDate[1]" w:storeItemID="{55AF091B-3C7A-41E3-B477-F2FDAA23CFDA}"/>
              <w:date w:fullDate="2023-01-03T00:00:00Z">
                <w:dateFormat w:val="yyyy-MM-dd"/>
                <w:lid w:val="sv-SE"/>
                <w:storeMappedDataAs w:val="dateTime"/>
                <w:calendar w:val="gregorian"/>
              </w:date>
            </w:sdtPr>
            <w:sdtEndPr/>
            <w:sdtContent>
              <w:r w:rsidR="004D7FF6">
                <w:t>2023-01-03</w:t>
              </w:r>
            </w:sdtContent>
          </w:sdt>
        </w:p>
      </w:tc>
    </w:tr>
  </w:tbl>
  <w:p w14:paraId="47807BD5" w14:textId="77777777" w:rsidR="001A3D71" w:rsidRDefault="001A3D71" w:rsidP="00C2145D">
    <w:pPr>
      <w:pStyle w:val="Sidfot"/>
    </w:pPr>
  </w:p>
  <w:p w14:paraId="271B800F" w14:textId="77777777" w:rsidR="001A3D71" w:rsidRDefault="001A3D7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892777"/>
      <w:docPartObj>
        <w:docPartGallery w:val="Page Numbers (Bottom of Page)"/>
        <w:docPartUnique/>
      </w:docPartObj>
    </w:sdtPr>
    <w:sdtEndPr/>
    <w:sdtContent>
      <w:p w14:paraId="2C6D7F92" w14:textId="77777777" w:rsidR="005A202A" w:rsidRDefault="005A202A">
        <w:pPr>
          <w:pStyle w:val="Sidfot"/>
          <w:jc w:val="center"/>
        </w:pPr>
      </w:p>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Caption w:val="Dokumentinformation i sidfot"/>
        </w:tblPr>
        <w:tblGrid>
          <w:gridCol w:w="7106"/>
          <w:gridCol w:w="1966"/>
        </w:tblGrid>
        <w:tr w:rsidR="00A84E43" w:rsidRPr="009B4E2A" w14:paraId="204CF825" w14:textId="77777777" w:rsidTr="00F729A5">
          <w:sdt>
            <w:sdtPr>
              <w:alias w:val="Titel"/>
              <w:tag w:val=""/>
              <w:id w:val="-2059070525"/>
              <w:dataBinding w:prefixMappings="xmlns:ns0='http://purl.org/dc/elements/1.1/' xmlns:ns1='http://schemas.openxmlformats.org/package/2006/metadata/core-properties' " w:xpath="/ns1:coreProperties[1]/ns0:title[1]" w:storeItemID="{6C3C8BC8-F283-45AE-878A-BAB7291924A1}"/>
              <w:text/>
            </w:sdtPr>
            <w:sdtEndPr/>
            <w:sdtContent>
              <w:tc>
                <w:tcPr>
                  <w:tcW w:w="7106" w:type="dxa"/>
                </w:tcPr>
                <w:p w14:paraId="7FC3C0BA" w14:textId="79828192" w:rsidR="00A84E43" w:rsidRPr="00C4334D" w:rsidRDefault="00536D99" w:rsidP="00A84E43">
                  <w:pPr>
                    <w:pStyle w:val="Sidfot"/>
                  </w:pPr>
                  <w:r>
                    <w:t>Mall för gratisområdesutredning</w:t>
                  </w:r>
                </w:p>
              </w:tc>
            </w:sdtContent>
          </w:sdt>
          <w:tc>
            <w:tcPr>
              <w:tcW w:w="1966" w:type="dxa"/>
            </w:tcPr>
            <w:p w14:paraId="13C5A4B9" w14:textId="21C419D0" w:rsidR="00A84E43" w:rsidRPr="009B4E2A" w:rsidRDefault="00A84E43" w:rsidP="00A84E43">
              <w:pPr>
                <w:pStyle w:val="Sidfot"/>
                <w:jc w:val="right"/>
              </w:pPr>
              <w:r w:rsidRPr="009B4E2A">
                <w:fldChar w:fldCharType="begin"/>
              </w:r>
              <w:r w:rsidRPr="009B4E2A">
                <w:instrText xml:space="preserve"> PAGE   \* MERGEFORMAT </w:instrText>
              </w:r>
              <w:r w:rsidRPr="009B4E2A">
                <w:fldChar w:fldCharType="separate"/>
              </w:r>
              <w:r>
                <w:rPr>
                  <w:noProof/>
                </w:rPr>
                <w:t>2</w:t>
              </w:r>
              <w:r w:rsidRPr="009B4E2A">
                <w:fldChar w:fldCharType="end"/>
              </w:r>
              <w:r w:rsidRPr="009B4E2A">
                <w:t xml:space="preserve"> (</w:t>
              </w:r>
              <w:r>
                <w:rPr>
                  <w:noProof/>
                </w:rPr>
                <w:fldChar w:fldCharType="begin"/>
              </w:r>
              <w:r>
                <w:rPr>
                  <w:noProof/>
                </w:rPr>
                <w:instrText xml:space="preserve"> SECTIONPAGES   \* MERGEFORMAT </w:instrText>
              </w:r>
              <w:r>
                <w:rPr>
                  <w:noProof/>
                </w:rPr>
                <w:fldChar w:fldCharType="separate"/>
              </w:r>
              <w:r w:rsidR="00DD69F1">
                <w:rPr>
                  <w:noProof/>
                </w:rPr>
                <w:t>6</w:t>
              </w:r>
              <w:r>
                <w:rPr>
                  <w:noProof/>
                </w:rPr>
                <w:fldChar w:fldCharType="end"/>
              </w:r>
              <w:r w:rsidRPr="009B4E2A">
                <w:t>)</w:t>
              </w:r>
            </w:p>
          </w:tc>
        </w:tr>
        <w:tr w:rsidR="00A84E43" w14:paraId="6C783FE6" w14:textId="77777777" w:rsidTr="00F729A5">
          <w:tc>
            <w:tcPr>
              <w:tcW w:w="7106" w:type="dxa"/>
            </w:tcPr>
            <w:sdt>
              <w:sdtPr>
                <w:alias w:val="Projektnamn"/>
                <w:tag w:val="Projektnamn"/>
                <w:id w:val="1859388004"/>
                <w:dataBinding w:prefixMappings="xmlns:ns0='http://purl.org/dc/elements/1.1/' xmlns:ns1='http://schemas.openxmlformats.org/package/2006/metadata/core-properties' " w:xpath="/ns1:coreProperties[1]/ns0:subject[1]" w:storeItemID="{6C3C8BC8-F283-45AE-878A-BAB7291924A1}"/>
                <w:text/>
              </w:sdtPr>
              <w:sdtEndPr/>
              <w:sdtContent>
                <w:p w14:paraId="43D859FD" w14:textId="2CB761E6" w:rsidR="00A84E43" w:rsidRPr="00AE7954" w:rsidRDefault="00DD69F1" w:rsidP="00A84E43">
                  <w:pPr>
                    <w:pStyle w:val="Sidfot"/>
                  </w:pPr>
                  <w:r>
                    <w:t>Version 1.1</w:t>
                  </w:r>
                </w:p>
              </w:sdtContent>
            </w:sdt>
          </w:tc>
          <w:tc>
            <w:tcPr>
              <w:tcW w:w="1966" w:type="dxa"/>
            </w:tcPr>
            <w:p w14:paraId="5E0121BD" w14:textId="77777777" w:rsidR="00A84E43" w:rsidRPr="00AE7954" w:rsidRDefault="00A84E43" w:rsidP="00A84E43">
              <w:pPr>
                <w:pStyle w:val="Sidfot"/>
              </w:pPr>
            </w:p>
          </w:tc>
        </w:tr>
        <w:tr w:rsidR="00A84E43" w14:paraId="63969799" w14:textId="77777777" w:rsidTr="00F729A5">
          <w:tc>
            <w:tcPr>
              <w:tcW w:w="7106" w:type="dxa"/>
            </w:tcPr>
            <w:p w14:paraId="5C385E81" w14:textId="0E32CC01" w:rsidR="00A84E43" w:rsidRDefault="00A84E43" w:rsidP="00A84E43">
              <w:pPr>
                <w:pStyle w:val="Sidfot"/>
              </w:pPr>
              <w:r>
                <w:t xml:space="preserve">Göteborgs Stad, </w:t>
              </w:r>
              <w:r w:rsidR="009378D6">
                <w:t>S</w:t>
              </w:r>
              <w:r w:rsidR="009F3A2C">
                <w:t>tadsbyggand</w:t>
              </w:r>
              <w:r w:rsidR="004B20CF">
                <w:t>s</w:t>
              </w:r>
              <w:r w:rsidR="009F3A2C">
                <w:t>förvaltningen</w:t>
              </w:r>
            </w:p>
          </w:tc>
          <w:tc>
            <w:tcPr>
              <w:tcW w:w="1966" w:type="dxa"/>
            </w:tcPr>
            <w:p w14:paraId="798E4FC1" w14:textId="557F5656" w:rsidR="00A84E43" w:rsidRPr="00A259FE" w:rsidRDefault="002A2DF4" w:rsidP="00A84E43">
              <w:pPr>
                <w:pStyle w:val="Sidfot"/>
                <w:jc w:val="right"/>
              </w:pPr>
              <w:sdt>
                <w:sdtPr>
                  <w:alias w:val="Publiceringsdatum"/>
                  <w:tag w:val="Publiceringsdatum"/>
                  <w:id w:val="-82296937"/>
                  <w:dataBinding w:prefixMappings="xmlns:ns0='http://schemas.microsoft.com/office/2006/coverPageProps' " w:xpath="/ns0:CoverPageProperties[1]/ns0:PublishDate[1]" w:storeItemID="{55AF091B-3C7A-41E3-B477-F2FDAA23CFDA}"/>
                  <w:date w:fullDate="2023-01-03T00:00:00Z">
                    <w:dateFormat w:val="yyyy-MM-dd"/>
                    <w:lid w:val="sv-SE"/>
                    <w:storeMappedDataAs w:val="dateTime"/>
                    <w:calendar w:val="gregorian"/>
                  </w:date>
                </w:sdtPr>
                <w:sdtEndPr/>
                <w:sdtContent>
                  <w:r w:rsidR="00536D99">
                    <w:t>20</w:t>
                  </w:r>
                  <w:r w:rsidR="004D7FF6">
                    <w:t>23</w:t>
                  </w:r>
                  <w:r w:rsidR="00536D99">
                    <w:t>-0</w:t>
                  </w:r>
                  <w:r w:rsidR="004D7FF6">
                    <w:t>1</w:t>
                  </w:r>
                  <w:r w:rsidR="00536D99">
                    <w:t>-</w:t>
                  </w:r>
                  <w:r w:rsidR="004D7FF6">
                    <w:t>03</w:t>
                  </w:r>
                </w:sdtContent>
              </w:sdt>
            </w:p>
          </w:tc>
        </w:tr>
      </w:tbl>
      <w:p w14:paraId="2342A56C" w14:textId="77777777" w:rsidR="007507FC" w:rsidRDefault="002A2DF4">
        <w:pPr>
          <w:pStyle w:val="Sidfot"/>
          <w:jc w:val="center"/>
        </w:pPr>
      </w:p>
    </w:sdtContent>
  </w:sdt>
  <w:p w14:paraId="4ED0D5BC" w14:textId="77777777" w:rsidR="007507FC" w:rsidRDefault="007507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2C255" w14:textId="77777777" w:rsidR="002A2DF4" w:rsidRDefault="002A2DF4" w:rsidP="00C11E98">
      <w:pPr>
        <w:spacing w:after="0" w:line="240" w:lineRule="auto"/>
      </w:pPr>
      <w:r>
        <w:separator/>
      </w:r>
    </w:p>
  </w:footnote>
  <w:footnote w:type="continuationSeparator" w:id="0">
    <w:p w14:paraId="5A732F3A" w14:textId="77777777" w:rsidR="002A2DF4" w:rsidRDefault="002A2DF4" w:rsidP="00C11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2A16F" w14:textId="77777777" w:rsidR="009378D6" w:rsidRDefault="009378D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9C0DFB" w14:paraId="1554EFFF" w14:textId="77777777" w:rsidTr="00084B63">
      <w:tc>
        <w:tcPr>
          <w:tcW w:w="5103" w:type="dxa"/>
          <w:tcBorders>
            <w:bottom w:val="nil"/>
          </w:tcBorders>
          <w:vAlign w:val="center"/>
        </w:tcPr>
        <w:p w14:paraId="2BB6341C" w14:textId="7EFDB486" w:rsidR="009C0DFB" w:rsidRDefault="0012044E" w:rsidP="009C0DFB">
          <w:pPr>
            <w:pStyle w:val="Sidhuvud"/>
            <w:spacing w:after="100"/>
          </w:pPr>
          <w:r>
            <w:t>Stadsbyggandsförvaltningen</w:t>
          </w:r>
        </w:p>
      </w:tc>
      <w:tc>
        <w:tcPr>
          <w:tcW w:w="3969" w:type="dxa"/>
          <w:tcBorders>
            <w:bottom w:val="nil"/>
          </w:tcBorders>
        </w:tcPr>
        <w:p w14:paraId="07F9CDB3" w14:textId="77777777" w:rsidR="009C0DFB" w:rsidRDefault="009C0DFB" w:rsidP="009C0DFB">
          <w:pPr>
            <w:pStyle w:val="Sidhuvud"/>
            <w:spacing w:after="100"/>
            <w:jc w:val="right"/>
          </w:pPr>
          <w:r>
            <w:rPr>
              <w:noProof/>
              <w:lang w:eastAsia="sv-SE"/>
            </w:rPr>
            <w:drawing>
              <wp:inline distT="0" distB="0" distL="0" distR="0" wp14:anchorId="2A1D6860" wp14:editId="4539F594">
                <wp:extent cx="1441706" cy="481584"/>
                <wp:effectExtent l="0" t="0" r="8255" b="0"/>
                <wp:docPr id="1" name="Bildobjekt 1"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9C0DFB" w14:paraId="2111274D" w14:textId="77777777" w:rsidTr="00084B63">
      <w:tc>
        <w:tcPr>
          <w:tcW w:w="5103" w:type="dxa"/>
          <w:tcBorders>
            <w:top w:val="nil"/>
            <w:bottom w:val="single" w:sz="4" w:space="0" w:color="auto"/>
          </w:tcBorders>
          <w:shd w:val="clear" w:color="auto" w:fill="auto"/>
        </w:tcPr>
        <w:p w14:paraId="7687C44D" w14:textId="77777777" w:rsidR="009C0DFB" w:rsidRDefault="009C0DFB" w:rsidP="009C0DFB">
          <w:pPr>
            <w:pStyle w:val="Sidhuvud"/>
            <w:spacing w:after="100"/>
          </w:pPr>
        </w:p>
      </w:tc>
      <w:tc>
        <w:tcPr>
          <w:tcW w:w="3969" w:type="dxa"/>
          <w:tcBorders>
            <w:bottom w:val="single" w:sz="4" w:space="0" w:color="auto"/>
          </w:tcBorders>
          <w:shd w:val="clear" w:color="auto" w:fill="auto"/>
        </w:tcPr>
        <w:p w14:paraId="5182C6CA" w14:textId="77777777" w:rsidR="009C0DFB" w:rsidRDefault="009C0DFB" w:rsidP="009C0DFB">
          <w:pPr>
            <w:pStyle w:val="Sidhuvud"/>
            <w:spacing w:after="100"/>
            <w:jc w:val="right"/>
          </w:pPr>
        </w:p>
      </w:tc>
    </w:tr>
  </w:tbl>
  <w:p w14:paraId="3497C44C" w14:textId="77777777" w:rsidR="009C0DFB" w:rsidRPr="009C0DFB" w:rsidRDefault="009C0DFB" w:rsidP="009C0DF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9C0DFB" w14:paraId="725A3CA9" w14:textId="77777777" w:rsidTr="00084B63">
      <w:tc>
        <w:tcPr>
          <w:tcW w:w="5103" w:type="dxa"/>
          <w:tcBorders>
            <w:bottom w:val="nil"/>
          </w:tcBorders>
          <w:vAlign w:val="center"/>
        </w:tcPr>
        <w:p w14:paraId="17EDA8CA" w14:textId="4F1B590C" w:rsidR="009C0DFB" w:rsidRDefault="005715F4" w:rsidP="009C0DFB">
          <w:pPr>
            <w:pStyle w:val="Sidhuvud"/>
            <w:spacing w:after="100"/>
          </w:pPr>
          <w:r>
            <w:t>Stadsbyggnad</w:t>
          </w:r>
          <w:r w:rsidR="009F3A2C">
            <w:t>s</w:t>
          </w:r>
          <w:r>
            <w:t>förvaltningen</w:t>
          </w:r>
        </w:p>
      </w:tc>
      <w:tc>
        <w:tcPr>
          <w:tcW w:w="3969" w:type="dxa"/>
          <w:tcBorders>
            <w:bottom w:val="nil"/>
          </w:tcBorders>
        </w:tcPr>
        <w:p w14:paraId="1371085B" w14:textId="77777777" w:rsidR="009C0DFB" w:rsidRDefault="009C0DFB" w:rsidP="009C0DFB">
          <w:pPr>
            <w:pStyle w:val="Sidhuvud"/>
            <w:spacing w:after="100"/>
            <w:jc w:val="right"/>
          </w:pPr>
          <w:r>
            <w:rPr>
              <w:noProof/>
              <w:lang w:eastAsia="sv-SE"/>
            </w:rPr>
            <w:drawing>
              <wp:inline distT="0" distB="0" distL="0" distR="0" wp14:anchorId="015BDD37" wp14:editId="3C423D61">
                <wp:extent cx="1441706" cy="481584"/>
                <wp:effectExtent l="0" t="0" r="8255" b="0"/>
                <wp:docPr id="3" name="Bildobjekt 3"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9C0DFB" w14:paraId="37458714" w14:textId="77777777" w:rsidTr="00084B63">
      <w:tc>
        <w:tcPr>
          <w:tcW w:w="5103" w:type="dxa"/>
          <w:tcBorders>
            <w:top w:val="nil"/>
            <w:bottom w:val="single" w:sz="4" w:space="0" w:color="auto"/>
          </w:tcBorders>
          <w:shd w:val="clear" w:color="auto" w:fill="auto"/>
        </w:tcPr>
        <w:p w14:paraId="0AD602AE" w14:textId="77777777" w:rsidR="009C0DFB" w:rsidRDefault="009C0DFB" w:rsidP="009C0DFB">
          <w:pPr>
            <w:pStyle w:val="Sidhuvud"/>
            <w:spacing w:after="100"/>
          </w:pPr>
        </w:p>
      </w:tc>
      <w:tc>
        <w:tcPr>
          <w:tcW w:w="3969" w:type="dxa"/>
          <w:tcBorders>
            <w:bottom w:val="single" w:sz="4" w:space="0" w:color="auto"/>
          </w:tcBorders>
          <w:shd w:val="clear" w:color="auto" w:fill="auto"/>
        </w:tcPr>
        <w:p w14:paraId="4F31743F" w14:textId="77777777" w:rsidR="009C0DFB" w:rsidRDefault="009C0DFB" w:rsidP="009C0DFB">
          <w:pPr>
            <w:pStyle w:val="Sidhuvud"/>
            <w:spacing w:after="100"/>
            <w:jc w:val="right"/>
          </w:pPr>
        </w:p>
      </w:tc>
    </w:tr>
  </w:tbl>
  <w:p w14:paraId="1C01DFDD" w14:textId="77777777" w:rsidR="009C0DFB" w:rsidRDefault="009C0DF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4600C20"/>
    <w:lvl w:ilvl="0">
      <w:start w:val="1"/>
      <w:numFmt w:val="bullet"/>
      <w:pStyle w:val="Punktlista"/>
      <w:lvlText w:val=""/>
      <w:lvlJc w:val="left"/>
      <w:pPr>
        <w:ind w:left="644" w:hanging="360"/>
      </w:pPr>
      <w:rPr>
        <w:rFonts w:ascii="Wingdings 3" w:hAnsi="Wingdings 3" w:hint="default"/>
        <w:b w:val="0"/>
        <w:i w:val="0"/>
        <w:color w:val="4077BB"/>
        <w:sz w:val="18"/>
        <w:szCs w:val="18"/>
      </w:rPr>
    </w:lvl>
  </w:abstractNum>
  <w:abstractNum w:abstractNumId="1" w15:restartNumberingAfterBreak="0">
    <w:nsid w:val="08677C3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24E7842"/>
    <w:multiLevelType w:val="multilevel"/>
    <w:tmpl w:val="E91A0D36"/>
    <w:numStyleLink w:val="Formatmall1"/>
  </w:abstractNum>
  <w:abstractNum w:abstractNumId="3" w15:restartNumberingAfterBreak="0">
    <w:nsid w:val="150B69EC"/>
    <w:multiLevelType w:val="hybridMultilevel"/>
    <w:tmpl w:val="4FC0D89A"/>
    <w:lvl w:ilvl="0" w:tplc="B0A8B86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55750A3"/>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627550"/>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520D29"/>
    <w:multiLevelType w:val="multilevel"/>
    <w:tmpl w:val="116CB5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99F29CD"/>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6D32C6"/>
    <w:multiLevelType w:val="multilevel"/>
    <w:tmpl w:val="041D001D"/>
    <w:styleLink w:val="Formatmall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CE66975"/>
    <w:multiLevelType w:val="multilevel"/>
    <w:tmpl w:val="041D001F"/>
    <w:styleLink w:val="Formatmall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C8108B"/>
    <w:multiLevelType w:val="hybridMultilevel"/>
    <w:tmpl w:val="48EC0A52"/>
    <w:lvl w:ilvl="0" w:tplc="041D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60E652E"/>
    <w:multiLevelType w:val="hybridMultilevel"/>
    <w:tmpl w:val="C208535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DDC6319"/>
    <w:multiLevelType w:val="hybridMultilevel"/>
    <w:tmpl w:val="0436DBD4"/>
    <w:lvl w:ilvl="0" w:tplc="041D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F335BB5"/>
    <w:multiLevelType w:val="multilevel"/>
    <w:tmpl w:val="041D001D"/>
    <w:styleLink w:val="Formatmall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46C30D7"/>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5A6316C"/>
    <w:multiLevelType w:val="multilevel"/>
    <w:tmpl w:val="5AA02D4E"/>
    <w:numStyleLink w:val="Formatmall2"/>
  </w:abstractNum>
  <w:abstractNum w:abstractNumId="16" w15:restartNumberingAfterBreak="0">
    <w:nsid w:val="466F5D87"/>
    <w:multiLevelType w:val="multilevel"/>
    <w:tmpl w:val="C23E67B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CF22D04"/>
    <w:multiLevelType w:val="multilevel"/>
    <w:tmpl w:val="041D001F"/>
    <w:numStyleLink w:val="Formatmall3"/>
  </w:abstractNum>
  <w:abstractNum w:abstractNumId="18" w15:restartNumberingAfterBreak="0">
    <w:nsid w:val="4D557FC1"/>
    <w:multiLevelType w:val="hybridMultilevel"/>
    <w:tmpl w:val="2CBCAFC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50FA49DC"/>
    <w:multiLevelType w:val="multilevel"/>
    <w:tmpl w:val="E91A0D36"/>
    <w:numStyleLink w:val="Formatmall1"/>
  </w:abstractNum>
  <w:abstractNum w:abstractNumId="20" w15:restartNumberingAfterBreak="0">
    <w:nsid w:val="56037538"/>
    <w:multiLevelType w:val="multilevel"/>
    <w:tmpl w:val="116CB5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C586375"/>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18B6017"/>
    <w:multiLevelType w:val="multilevel"/>
    <w:tmpl w:val="041D001D"/>
    <w:numStyleLink w:val="Formatmall4"/>
  </w:abstractNum>
  <w:abstractNum w:abstractNumId="23" w15:restartNumberingAfterBreak="0">
    <w:nsid w:val="6197248A"/>
    <w:multiLevelType w:val="multilevel"/>
    <w:tmpl w:val="041D001D"/>
    <w:numStyleLink w:val="Formatmall5"/>
  </w:abstractNum>
  <w:abstractNum w:abstractNumId="24" w15:restartNumberingAfterBreak="0">
    <w:nsid w:val="68280CA9"/>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95812B3"/>
    <w:multiLevelType w:val="hybridMultilevel"/>
    <w:tmpl w:val="05587A2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B586170"/>
    <w:multiLevelType w:val="multilevel"/>
    <w:tmpl w:val="E91A0D36"/>
    <w:styleLink w:val="Formatmall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D2D1B1A"/>
    <w:multiLevelType w:val="hybridMultilevel"/>
    <w:tmpl w:val="CD945ED0"/>
    <w:lvl w:ilvl="0" w:tplc="041D0001">
      <w:start w:val="1"/>
      <w:numFmt w:val="bullet"/>
      <w:lvlText w:val=""/>
      <w:lvlJc w:val="left"/>
      <w:pPr>
        <w:ind w:left="476" w:hanging="360"/>
      </w:pPr>
      <w:rPr>
        <w:rFonts w:ascii="Symbol" w:hAnsi="Symbol" w:hint="default"/>
      </w:rPr>
    </w:lvl>
    <w:lvl w:ilvl="1" w:tplc="041D0003" w:tentative="1">
      <w:start w:val="1"/>
      <w:numFmt w:val="bullet"/>
      <w:lvlText w:val="o"/>
      <w:lvlJc w:val="left"/>
      <w:pPr>
        <w:ind w:left="1196" w:hanging="360"/>
      </w:pPr>
      <w:rPr>
        <w:rFonts w:ascii="Courier New" w:hAnsi="Courier New" w:cs="Courier New" w:hint="default"/>
      </w:rPr>
    </w:lvl>
    <w:lvl w:ilvl="2" w:tplc="041D0005" w:tentative="1">
      <w:start w:val="1"/>
      <w:numFmt w:val="bullet"/>
      <w:lvlText w:val=""/>
      <w:lvlJc w:val="left"/>
      <w:pPr>
        <w:ind w:left="1916" w:hanging="360"/>
      </w:pPr>
      <w:rPr>
        <w:rFonts w:ascii="Wingdings" w:hAnsi="Wingdings" w:hint="default"/>
      </w:rPr>
    </w:lvl>
    <w:lvl w:ilvl="3" w:tplc="041D0001" w:tentative="1">
      <w:start w:val="1"/>
      <w:numFmt w:val="bullet"/>
      <w:lvlText w:val=""/>
      <w:lvlJc w:val="left"/>
      <w:pPr>
        <w:ind w:left="2636" w:hanging="360"/>
      </w:pPr>
      <w:rPr>
        <w:rFonts w:ascii="Symbol" w:hAnsi="Symbol" w:hint="default"/>
      </w:rPr>
    </w:lvl>
    <w:lvl w:ilvl="4" w:tplc="041D0003" w:tentative="1">
      <w:start w:val="1"/>
      <w:numFmt w:val="bullet"/>
      <w:lvlText w:val="o"/>
      <w:lvlJc w:val="left"/>
      <w:pPr>
        <w:ind w:left="3356" w:hanging="360"/>
      </w:pPr>
      <w:rPr>
        <w:rFonts w:ascii="Courier New" w:hAnsi="Courier New" w:cs="Courier New" w:hint="default"/>
      </w:rPr>
    </w:lvl>
    <w:lvl w:ilvl="5" w:tplc="041D0005" w:tentative="1">
      <w:start w:val="1"/>
      <w:numFmt w:val="bullet"/>
      <w:lvlText w:val=""/>
      <w:lvlJc w:val="left"/>
      <w:pPr>
        <w:ind w:left="4076" w:hanging="360"/>
      </w:pPr>
      <w:rPr>
        <w:rFonts w:ascii="Wingdings" w:hAnsi="Wingdings" w:hint="default"/>
      </w:rPr>
    </w:lvl>
    <w:lvl w:ilvl="6" w:tplc="041D0001" w:tentative="1">
      <w:start w:val="1"/>
      <w:numFmt w:val="bullet"/>
      <w:lvlText w:val=""/>
      <w:lvlJc w:val="left"/>
      <w:pPr>
        <w:ind w:left="4796" w:hanging="360"/>
      </w:pPr>
      <w:rPr>
        <w:rFonts w:ascii="Symbol" w:hAnsi="Symbol" w:hint="default"/>
      </w:rPr>
    </w:lvl>
    <w:lvl w:ilvl="7" w:tplc="041D0003" w:tentative="1">
      <w:start w:val="1"/>
      <w:numFmt w:val="bullet"/>
      <w:lvlText w:val="o"/>
      <w:lvlJc w:val="left"/>
      <w:pPr>
        <w:ind w:left="5516" w:hanging="360"/>
      </w:pPr>
      <w:rPr>
        <w:rFonts w:ascii="Courier New" w:hAnsi="Courier New" w:cs="Courier New" w:hint="default"/>
      </w:rPr>
    </w:lvl>
    <w:lvl w:ilvl="8" w:tplc="041D0005" w:tentative="1">
      <w:start w:val="1"/>
      <w:numFmt w:val="bullet"/>
      <w:lvlText w:val=""/>
      <w:lvlJc w:val="left"/>
      <w:pPr>
        <w:ind w:left="6236" w:hanging="360"/>
      </w:pPr>
      <w:rPr>
        <w:rFonts w:ascii="Wingdings" w:hAnsi="Wingdings" w:hint="default"/>
      </w:rPr>
    </w:lvl>
  </w:abstractNum>
  <w:abstractNum w:abstractNumId="28" w15:restartNumberingAfterBreak="0">
    <w:nsid w:val="7299244C"/>
    <w:multiLevelType w:val="multilevel"/>
    <w:tmpl w:val="5AA02D4E"/>
    <w:styleLink w:val="Formatmall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24"/>
  </w:num>
  <w:num w:numId="3">
    <w:abstractNumId w:val="19"/>
  </w:num>
  <w:num w:numId="4">
    <w:abstractNumId w:val="26"/>
  </w:num>
  <w:num w:numId="5">
    <w:abstractNumId w:val="14"/>
  </w:num>
  <w:num w:numId="6">
    <w:abstractNumId w:val="15"/>
  </w:num>
  <w:num w:numId="7">
    <w:abstractNumId w:val="28"/>
  </w:num>
  <w:num w:numId="8">
    <w:abstractNumId w:val="17"/>
  </w:num>
  <w:num w:numId="9">
    <w:abstractNumId w:val="9"/>
  </w:num>
  <w:num w:numId="10">
    <w:abstractNumId w:val="8"/>
  </w:num>
  <w:num w:numId="11">
    <w:abstractNumId w:val="22"/>
  </w:num>
  <w:num w:numId="12">
    <w:abstractNumId w:val="7"/>
  </w:num>
  <w:num w:numId="13">
    <w:abstractNumId w:val="16"/>
  </w:num>
  <w:num w:numId="14">
    <w:abstractNumId w:val="13"/>
  </w:num>
  <w:num w:numId="15">
    <w:abstractNumId w:val="23"/>
  </w:num>
  <w:num w:numId="16">
    <w:abstractNumId w:val="1"/>
  </w:num>
  <w:num w:numId="17">
    <w:abstractNumId w:val="2"/>
  </w:num>
  <w:num w:numId="18">
    <w:abstractNumId w:val="18"/>
  </w:num>
  <w:num w:numId="19">
    <w:abstractNumId w:val="5"/>
  </w:num>
  <w:num w:numId="20">
    <w:abstractNumId w:val="21"/>
  </w:num>
  <w:num w:numId="21">
    <w:abstractNumId w:val="4"/>
  </w:num>
  <w:num w:numId="22">
    <w:abstractNumId w:val="0"/>
  </w:num>
  <w:num w:numId="23">
    <w:abstractNumId w:val="27"/>
  </w:num>
  <w:num w:numId="24">
    <w:abstractNumId w:val="25"/>
  </w:num>
  <w:num w:numId="25">
    <w:abstractNumId w:val="11"/>
  </w:num>
  <w:num w:numId="26">
    <w:abstractNumId w:val="20"/>
  </w:num>
  <w:num w:numId="27">
    <w:abstractNumId w:val="6"/>
  </w:num>
  <w:num w:numId="28">
    <w:abstractNumId w:val="12"/>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AC"/>
    <w:rsid w:val="0000166F"/>
    <w:rsid w:val="00002B27"/>
    <w:rsid w:val="000058A7"/>
    <w:rsid w:val="00005FD8"/>
    <w:rsid w:val="0001278D"/>
    <w:rsid w:val="0001348A"/>
    <w:rsid w:val="00023726"/>
    <w:rsid w:val="00027355"/>
    <w:rsid w:val="00034D1F"/>
    <w:rsid w:val="000412EC"/>
    <w:rsid w:val="00053080"/>
    <w:rsid w:val="000555B1"/>
    <w:rsid w:val="00055B97"/>
    <w:rsid w:val="00063738"/>
    <w:rsid w:val="00063C06"/>
    <w:rsid w:val="000658F0"/>
    <w:rsid w:val="000720CD"/>
    <w:rsid w:val="000745CA"/>
    <w:rsid w:val="00076A56"/>
    <w:rsid w:val="00077CB4"/>
    <w:rsid w:val="00080978"/>
    <w:rsid w:val="00084FCC"/>
    <w:rsid w:val="000850F0"/>
    <w:rsid w:val="00085B4D"/>
    <w:rsid w:val="0008762F"/>
    <w:rsid w:val="00092AAA"/>
    <w:rsid w:val="00093517"/>
    <w:rsid w:val="00093B1F"/>
    <w:rsid w:val="0009403B"/>
    <w:rsid w:val="00094E76"/>
    <w:rsid w:val="000955F0"/>
    <w:rsid w:val="00095E59"/>
    <w:rsid w:val="000960CB"/>
    <w:rsid w:val="000A05C3"/>
    <w:rsid w:val="000A2D10"/>
    <w:rsid w:val="000A3274"/>
    <w:rsid w:val="000B1C7F"/>
    <w:rsid w:val="000B39AA"/>
    <w:rsid w:val="000B515D"/>
    <w:rsid w:val="000C2A08"/>
    <w:rsid w:val="000C63F5"/>
    <w:rsid w:val="000D23F1"/>
    <w:rsid w:val="000E1C94"/>
    <w:rsid w:val="000E1E6E"/>
    <w:rsid w:val="000E2C73"/>
    <w:rsid w:val="000E3F88"/>
    <w:rsid w:val="000F4486"/>
    <w:rsid w:val="000F62C2"/>
    <w:rsid w:val="000F742E"/>
    <w:rsid w:val="00101A81"/>
    <w:rsid w:val="00104C28"/>
    <w:rsid w:val="00105998"/>
    <w:rsid w:val="00105B63"/>
    <w:rsid w:val="00107D1F"/>
    <w:rsid w:val="0011449E"/>
    <w:rsid w:val="0011490B"/>
    <w:rsid w:val="001158A6"/>
    <w:rsid w:val="00116195"/>
    <w:rsid w:val="0012044E"/>
    <w:rsid w:val="00121200"/>
    <w:rsid w:val="0012129C"/>
    <w:rsid w:val="00121874"/>
    <w:rsid w:val="00124DDE"/>
    <w:rsid w:val="00130AFA"/>
    <w:rsid w:val="00130DF5"/>
    <w:rsid w:val="001351EB"/>
    <w:rsid w:val="00135D83"/>
    <w:rsid w:val="00144082"/>
    <w:rsid w:val="0014723C"/>
    <w:rsid w:val="001504D3"/>
    <w:rsid w:val="00150928"/>
    <w:rsid w:val="00151C06"/>
    <w:rsid w:val="001530AC"/>
    <w:rsid w:val="0015348E"/>
    <w:rsid w:val="00160527"/>
    <w:rsid w:val="00160733"/>
    <w:rsid w:val="00164224"/>
    <w:rsid w:val="00165E7D"/>
    <w:rsid w:val="00166771"/>
    <w:rsid w:val="00167D87"/>
    <w:rsid w:val="00177039"/>
    <w:rsid w:val="00177376"/>
    <w:rsid w:val="00177F2D"/>
    <w:rsid w:val="001959D7"/>
    <w:rsid w:val="00196026"/>
    <w:rsid w:val="001A3C2A"/>
    <w:rsid w:val="001A3D71"/>
    <w:rsid w:val="001A5785"/>
    <w:rsid w:val="001B13E6"/>
    <w:rsid w:val="001B3F7D"/>
    <w:rsid w:val="001B4DF2"/>
    <w:rsid w:val="001B65A9"/>
    <w:rsid w:val="001C1500"/>
    <w:rsid w:val="001C3C67"/>
    <w:rsid w:val="001D0D6D"/>
    <w:rsid w:val="001D277E"/>
    <w:rsid w:val="001D367B"/>
    <w:rsid w:val="001D5005"/>
    <w:rsid w:val="001D6372"/>
    <w:rsid w:val="001D6959"/>
    <w:rsid w:val="001E3C49"/>
    <w:rsid w:val="001E57C8"/>
    <w:rsid w:val="001F118F"/>
    <w:rsid w:val="001F521A"/>
    <w:rsid w:val="001F61B2"/>
    <w:rsid w:val="00201A49"/>
    <w:rsid w:val="00204E87"/>
    <w:rsid w:val="00205622"/>
    <w:rsid w:val="00206917"/>
    <w:rsid w:val="0021396E"/>
    <w:rsid w:val="00216B0F"/>
    <w:rsid w:val="00217F02"/>
    <w:rsid w:val="00231BCE"/>
    <w:rsid w:val="00233CB8"/>
    <w:rsid w:val="00237DA6"/>
    <w:rsid w:val="00242765"/>
    <w:rsid w:val="002441B6"/>
    <w:rsid w:val="00251478"/>
    <w:rsid w:val="00251842"/>
    <w:rsid w:val="00253201"/>
    <w:rsid w:val="002535C4"/>
    <w:rsid w:val="00254875"/>
    <w:rsid w:val="00256021"/>
    <w:rsid w:val="002600AC"/>
    <w:rsid w:val="00261EB8"/>
    <w:rsid w:val="00266A8B"/>
    <w:rsid w:val="002679DD"/>
    <w:rsid w:val="002720F4"/>
    <w:rsid w:val="002730B4"/>
    <w:rsid w:val="002837DF"/>
    <w:rsid w:val="002845E4"/>
    <w:rsid w:val="002946B7"/>
    <w:rsid w:val="0029620F"/>
    <w:rsid w:val="002A1B99"/>
    <w:rsid w:val="002A2DF4"/>
    <w:rsid w:val="002A38D8"/>
    <w:rsid w:val="002A695C"/>
    <w:rsid w:val="002A7F11"/>
    <w:rsid w:val="002B09D3"/>
    <w:rsid w:val="002B334A"/>
    <w:rsid w:val="002B6E59"/>
    <w:rsid w:val="002C01A3"/>
    <w:rsid w:val="002C6EDE"/>
    <w:rsid w:val="002D186C"/>
    <w:rsid w:val="002D4191"/>
    <w:rsid w:val="002D5A6D"/>
    <w:rsid w:val="002D7645"/>
    <w:rsid w:val="002E11C5"/>
    <w:rsid w:val="002E4924"/>
    <w:rsid w:val="002F40E8"/>
    <w:rsid w:val="002F6394"/>
    <w:rsid w:val="003010C9"/>
    <w:rsid w:val="003152EA"/>
    <w:rsid w:val="003178ED"/>
    <w:rsid w:val="003235B3"/>
    <w:rsid w:val="003247FB"/>
    <w:rsid w:val="003268E8"/>
    <w:rsid w:val="0033727F"/>
    <w:rsid w:val="00343B0C"/>
    <w:rsid w:val="003467EA"/>
    <w:rsid w:val="003556EC"/>
    <w:rsid w:val="00355B46"/>
    <w:rsid w:val="00355D1C"/>
    <w:rsid w:val="00357E1D"/>
    <w:rsid w:val="0036165C"/>
    <w:rsid w:val="00362A4D"/>
    <w:rsid w:val="003633AB"/>
    <w:rsid w:val="00370990"/>
    <w:rsid w:val="00372D80"/>
    <w:rsid w:val="00375DA6"/>
    <w:rsid w:val="00377AB0"/>
    <w:rsid w:val="003827C7"/>
    <w:rsid w:val="00386316"/>
    <w:rsid w:val="0039110F"/>
    <w:rsid w:val="0039186B"/>
    <w:rsid w:val="00391D1F"/>
    <w:rsid w:val="003A0D57"/>
    <w:rsid w:val="003A52D1"/>
    <w:rsid w:val="003A6DD8"/>
    <w:rsid w:val="003B165E"/>
    <w:rsid w:val="003B7C6B"/>
    <w:rsid w:val="003C649E"/>
    <w:rsid w:val="003D176C"/>
    <w:rsid w:val="003D36D0"/>
    <w:rsid w:val="003E0058"/>
    <w:rsid w:val="003E23D4"/>
    <w:rsid w:val="003E51C5"/>
    <w:rsid w:val="003E7290"/>
    <w:rsid w:val="003F0016"/>
    <w:rsid w:val="003F4B42"/>
    <w:rsid w:val="003F662B"/>
    <w:rsid w:val="00403226"/>
    <w:rsid w:val="00410F92"/>
    <w:rsid w:val="004221BC"/>
    <w:rsid w:val="00422277"/>
    <w:rsid w:val="00422F76"/>
    <w:rsid w:val="00423361"/>
    <w:rsid w:val="0042572D"/>
    <w:rsid w:val="0043170B"/>
    <w:rsid w:val="00433E00"/>
    <w:rsid w:val="00435F69"/>
    <w:rsid w:val="0043767D"/>
    <w:rsid w:val="00440994"/>
    <w:rsid w:val="00443E88"/>
    <w:rsid w:val="00446448"/>
    <w:rsid w:val="00451811"/>
    <w:rsid w:val="004556B3"/>
    <w:rsid w:val="0046147C"/>
    <w:rsid w:val="004750DD"/>
    <w:rsid w:val="00477B31"/>
    <w:rsid w:val="00482B75"/>
    <w:rsid w:val="00482DC1"/>
    <w:rsid w:val="00483A5E"/>
    <w:rsid w:val="004866D0"/>
    <w:rsid w:val="00486DEB"/>
    <w:rsid w:val="0048712D"/>
    <w:rsid w:val="00487439"/>
    <w:rsid w:val="0049369B"/>
    <w:rsid w:val="0049620A"/>
    <w:rsid w:val="004A09F0"/>
    <w:rsid w:val="004A166B"/>
    <w:rsid w:val="004A2758"/>
    <w:rsid w:val="004A37E2"/>
    <w:rsid w:val="004A4A5F"/>
    <w:rsid w:val="004B0973"/>
    <w:rsid w:val="004B20CF"/>
    <w:rsid w:val="004B2C8D"/>
    <w:rsid w:val="004B535F"/>
    <w:rsid w:val="004B6F65"/>
    <w:rsid w:val="004C03EF"/>
    <w:rsid w:val="004C1CD4"/>
    <w:rsid w:val="004C79B4"/>
    <w:rsid w:val="004D2EE6"/>
    <w:rsid w:val="004D3A5D"/>
    <w:rsid w:val="004D5354"/>
    <w:rsid w:val="004D7FF6"/>
    <w:rsid w:val="004E25F2"/>
    <w:rsid w:val="004E29E2"/>
    <w:rsid w:val="004E7241"/>
    <w:rsid w:val="004F0308"/>
    <w:rsid w:val="004F1056"/>
    <w:rsid w:val="004F4F5D"/>
    <w:rsid w:val="004F62D1"/>
    <w:rsid w:val="00502222"/>
    <w:rsid w:val="00505361"/>
    <w:rsid w:val="00505A7D"/>
    <w:rsid w:val="00506727"/>
    <w:rsid w:val="00506860"/>
    <w:rsid w:val="00507143"/>
    <w:rsid w:val="005108D5"/>
    <w:rsid w:val="00536D99"/>
    <w:rsid w:val="00542868"/>
    <w:rsid w:val="00543551"/>
    <w:rsid w:val="0054493D"/>
    <w:rsid w:val="00545911"/>
    <w:rsid w:val="00547207"/>
    <w:rsid w:val="0054749A"/>
    <w:rsid w:val="005476EB"/>
    <w:rsid w:val="00550555"/>
    <w:rsid w:val="005533BF"/>
    <w:rsid w:val="0055484A"/>
    <w:rsid w:val="005578EF"/>
    <w:rsid w:val="0056489D"/>
    <w:rsid w:val="00564C10"/>
    <w:rsid w:val="00571159"/>
    <w:rsid w:val="005715F4"/>
    <w:rsid w:val="0057189D"/>
    <w:rsid w:val="00572799"/>
    <w:rsid w:val="00574CA6"/>
    <w:rsid w:val="005812F9"/>
    <w:rsid w:val="0058570F"/>
    <w:rsid w:val="00590C60"/>
    <w:rsid w:val="00592241"/>
    <w:rsid w:val="00592DA4"/>
    <w:rsid w:val="005A202A"/>
    <w:rsid w:val="005A209F"/>
    <w:rsid w:val="005A6299"/>
    <w:rsid w:val="005A693B"/>
    <w:rsid w:val="005B0A8A"/>
    <w:rsid w:val="005B1794"/>
    <w:rsid w:val="005B6D3B"/>
    <w:rsid w:val="005B6F80"/>
    <w:rsid w:val="005C10B9"/>
    <w:rsid w:val="005C6CCB"/>
    <w:rsid w:val="005D0DF7"/>
    <w:rsid w:val="005D329E"/>
    <w:rsid w:val="005D3DD5"/>
    <w:rsid w:val="005D480F"/>
    <w:rsid w:val="005D6F19"/>
    <w:rsid w:val="005D7E7D"/>
    <w:rsid w:val="005E1A7C"/>
    <w:rsid w:val="005E66AF"/>
    <w:rsid w:val="005E680C"/>
    <w:rsid w:val="005F0680"/>
    <w:rsid w:val="005F4638"/>
    <w:rsid w:val="00613E70"/>
    <w:rsid w:val="00616879"/>
    <w:rsid w:val="006202D9"/>
    <w:rsid w:val="0062400B"/>
    <w:rsid w:val="00630EB5"/>
    <w:rsid w:val="00637D48"/>
    <w:rsid w:val="0064275E"/>
    <w:rsid w:val="00651E09"/>
    <w:rsid w:val="00651EA8"/>
    <w:rsid w:val="006521AF"/>
    <w:rsid w:val="00652D21"/>
    <w:rsid w:val="006610DB"/>
    <w:rsid w:val="00661CF9"/>
    <w:rsid w:val="006632A9"/>
    <w:rsid w:val="00663C11"/>
    <w:rsid w:val="0067462A"/>
    <w:rsid w:val="006761F6"/>
    <w:rsid w:val="00680BF7"/>
    <w:rsid w:val="00682DDB"/>
    <w:rsid w:val="0068456B"/>
    <w:rsid w:val="006868B8"/>
    <w:rsid w:val="006879BC"/>
    <w:rsid w:val="0069244F"/>
    <w:rsid w:val="00692E7F"/>
    <w:rsid w:val="00693A06"/>
    <w:rsid w:val="00694D7D"/>
    <w:rsid w:val="006957E3"/>
    <w:rsid w:val="006A0050"/>
    <w:rsid w:val="006A5024"/>
    <w:rsid w:val="006B5790"/>
    <w:rsid w:val="006B6BD4"/>
    <w:rsid w:val="006C0F30"/>
    <w:rsid w:val="006C4A23"/>
    <w:rsid w:val="006C5FB8"/>
    <w:rsid w:val="006D22B3"/>
    <w:rsid w:val="006D4C80"/>
    <w:rsid w:val="006D50F0"/>
    <w:rsid w:val="006D7234"/>
    <w:rsid w:val="006E13A1"/>
    <w:rsid w:val="006E4128"/>
    <w:rsid w:val="006E514F"/>
    <w:rsid w:val="006E6A42"/>
    <w:rsid w:val="006F2563"/>
    <w:rsid w:val="006F2738"/>
    <w:rsid w:val="0070575E"/>
    <w:rsid w:val="007057F0"/>
    <w:rsid w:val="00706367"/>
    <w:rsid w:val="00706FF5"/>
    <w:rsid w:val="00707C87"/>
    <w:rsid w:val="0071218A"/>
    <w:rsid w:val="007231C3"/>
    <w:rsid w:val="00723797"/>
    <w:rsid w:val="00724249"/>
    <w:rsid w:val="007247C4"/>
    <w:rsid w:val="00724F26"/>
    <w:rsid w:val="00726173"/>
    <w:rsid w:val="00730068"/>
    <w:rsid w:val="00733A5B"/>
    <w:rsid w:val="00735EC8"/>
    <w:rsid w:val="0073618B"/>
    <w:rsid w:val="00740504"/>
    <w:rsid w:val="0074269F"/>
    <w:rsid w:val="00742BC2"/>
    <w:rsid w:val="0074654C"/>
    <w:rsid w:val="00746561"/>
    <w:rsid w:val="007469A8"/>
    <w:rsid w:val="007479EA"/>
    <w:rsid w:val="007507FC"/>
    <w:rsid w:val="007512EF"/>
    <w:rsid w:val="00754183"/>
    <w:rsid w:val="0075463B"/>
    <w:rsid w:val="0076286B"/>
    <w:rsid w:val="00763092"/>
    <w:rsid w:val="007739AC"/>
    <w:rsid w:val="00776AD9"/>
    <w:rsid w:val="00776F93"/>
    <w:rsid w:val="00777FE8"/>
    <w:rsid w:val="00780425"/>
    <w:rsid w:val="007828B3"/>
    <w:rsid w:val="00785C8D"/>
    <w:rsid w:val="0079553F"/>
    <w:rsid w:val="007962C2"/>
    <w:rsid w:val="007A47F5"/>
    <w:rsid w:val="007A4843"/>
    <w:rsid w:val="007A5F9D"/>
    <w:rsid w:val="007A6F4B"/>
    <w:rsid w:val="007A75B1"/>
    <w:rsid w:val="007B3FB7"/>
    <w:rsid w:val="007B6896"/>
    <w:rsid w:val="007B7911"/>
    <w:rsid w:val="007B7A7B"/>
    <w:rsid w:val="007C090D"/>
    <w:rsid w:val="007C425A"/>
    <w:rsid w:val="007C7029"/>
    <w:rsid w:val="007D24E5"/>
    <w:rsid w:val="007D32C6"/>
    <w:rsid w:val="007D530F"/>
    <w:rsid w:val="007E0E7C"/>
    <w:rsid w:val="007E5106"/>
    <w:rsid w:val="007E6152"/>
    <w:rsid w:val="007E6415"/>
    <w:rsid w:val="007F0E1D"/>
    <w:rsid w:val="007F27FA"/>
    <w:rsid w:val="007F700B"/>
    <w:rsid w:val="00803D9E"/>
    <w:rsid w:val="00807AFD"/>
    <w:rsid w:val="008121CF"/>
    <w:rsid w:val="0081452A"/>
    <w:rsid w:val="00816F48"/>
    <w:rsid w:val="008445D5"/>
    <w:rsid w:val="00853540"/>
    <w:rsid w:val="0085517C"/>
    <w:rsid w:val="008573B0"/>
    <w:rsid w:val="00860660"/>
    <w:rsid w:val="00861C6B"/>
    <w:rsid w:val="0086299F"/>
    <w:rsid w:val="00863E7A"/>
    <w:rsid w:val="008646E4"/>
    <w:rsid w:val="0086535E"/>
    <w:rsid w:val="008711A4"/>
    <w:rsid w:val="008722D8"/>
    <w:rsid w:val="008771D5"/>
    <w:rsid w:val="00877C45"/>
    <w:rsid w:val="0088347E"/>
    <w:rsid w:val="008851D5"/>
    <w:rsid w:val="00885936"/>
    <w:rsid w:val="008922A3"/>
    <w:rsid w:val="0089482C"/>
    <w:rsid w:val="00894883"/>
    <w:rsid w:val="008953BB"/>
    <w:rsid w:val="00896E2A"/>
    <w:rsid w:val="008A29C9"/>
    <w:rsid w:val="008A57E8"/>
    <w:rsid w:val="008B433B"/>
    <w:rsid w:val="008B7423"/>
    <w:rsid w:val="008C2FBE"/>
    <w:rsid w:val="008C2FD3"/>
    <w:rsid w:val="008C3957"/>
    <w:rsid w:val="008C4184"/>
    <w:rsid w:val="008C4D40"/>
    <w:rsid w:val="008C6482"/>
    <w:rsid w:val="008D2D35"/>
    <w:rsid w:val="008D5A7E"/>
    <w:rsid w:val="008D669B"/>
    <w:rsid w:val="008E12CD"/>
    <w:rsid w:val="008E4F56"/>
    <w:rsid w:val="008E7D90"/>
    <w:rsid w:val="008E7EFC"/>
    <w:rsid w:val="008F2089"/>
    <w:rsid w:val="008F48E4"/>
    <w:rsid w:val="00901E69"/>
    <w:rsid w:val="009030C7"/>
    <w:rsid w:val="009037C2"/>
    <w:rsid w:val="00904CFB"/>
    <w:rsid w:val="009069E2"/>
    <w:rsid w:val="00906CC7"/>
    <w:rsid w:val="00907FF4"/>
    <w:rsid w:val="00916F31"/>
    <w:rsid w:val="00917CD8"/>
    <w:rsid w:val="00920E07"/>
    <w:rsid w:val="00921A0F"/>
    <w:rsid w:val="0092474F"/>
    <w:rsid w:val="009252E1"/>
    <w:rsid w:val="00927CED"/>
    <w:rsid w:val="0093179C"/>
    <w:rsid w:val="00932FEB"/>
    <w:rsid w:val="009374E8"/>
    <w:rsid w:val="009378D6"/>
    <w:rsid w:val="00940E8F"/>
    <w:rsid w:val="00945E79"/>
    <w:rsid w:val="009609FA"/>
    <w:rsid w:val="00960F7F"/>
    <w:rsid w:val="0096541A"/>
    <w:rsid w:val="0096689A"/>
    <w:rsid w:val="009671F0"/>
    <w:rsid w:val="00980789"/>
    <w:rsid w:val="009864A8"/>
    <w:rsid w:val="009A1615"/>
    <w:rsid w:val="009A4B97"/>
    <w:rsid w:val="009A6B9A"/>
    <w:rsid w:val="009B2FD9"/>
    <w:rsid w:val="009B4C60"/>
    <w:rsid w:val="009B6D85"/>
    <w:rsid w:val="009B777A"/>
    <w:rsid w:val="009C0DFB"/>
    <w:rsid w:val="009C268C"/>
    <w:rsid w:val="009C3176"/>
    <w:rsid w:val="009C62CF"/>
    <w:rsid w:val="009D06E6"/>
    <w:rsid w:val="009D1363"/>
    <w:rsid w:val="009D24AD"/>
    <w:rsid w:val="009D5679"/>
    <w:rsid w:val="009D5B18"/>
    <w:rsid w:val="009D61D9"/>
    <w:rsid w:val="009E0CF1"/>
    <w:rsid w:val="009E3353"/>
    <w:rsid w:val="009E493C"/>
    <w:rsid w:val="009E78FD"/>
    <w:rsid w:val="009F3A2C"/>
    <w:rsid w:val="009F3DD5"/>
    <w:rsid w:val="009F41C2"/>
    <w:rsid w:val="009F6141"/>
    <w:rsid w:val="00A022CF"/>
    <w:rsid w:val="00A02395"/>
    <w:rsid w:val="00A101B1"/>
    <w:rsid w:val="00A127A7"/>
    <w:rsid w:val="00A12D46"/>
    <w:rsid w:val="00A14746"/>
    <w:rsid w:val="00A17CC0"/>
    <w:rsid w:val="00A17D67"/>
    <w:rsid w:val="00A216F5"/>
    <w:rsid w:val="00A2717C"/>
    <w:rsid w:val="00A2759C"/>
    <w:rsid w:val="00A33718"/>
    <w:rsid w:val="00A33E80"/>
    <w:rsid w:val="00A375FC"/>
    <w:rsid w:val="00A43863"/>
    <w:rsid w:val="00A47DB5"/>
    <w:rsid w:val="00A52B07"/>
    <w:rsid w:val="00A532F2"/>
    <w:rsid w:val="00A53771"/>
    <w:rsid w:val="00A547D4"/>
    <w:rsid w:val="00A55B77"/>
    <w:rsid w:val="00A5767D"/>
    <w:rsid w:val="00A6190F"/>
    <w:rsid w:val="00A62930"/>
    <w:rsid w:val="00A6400F"/>
    <w:rsid w:val="00A64D07"/>
    <w:rsid w:val="00A6571A"/>
    <w:rsid w:val="00A657DA"/>
    <w:rsid w:val="00A70A39"/>
    <w:rsid w:val="00A741D7"/>
    <w:rsid w:val="00A826A2"/>
    <w:rsid w:val="00A83A59"/>
    <w:rsid w:val="00A84E43"/>
    <w:rsid w:val="00AA1289"/>
    <w:rsid w:val="00AA395E"/>
    <w:rsid w:val="00AA56A6"/>
    <w:rsid w:val="00AA64BC"/>
    <w:rsid w:val="00AC0CF5"/>
    <w:rsid w:val="00AD1D32"/>
    <w:rsid w:val="00AD3490"/>
    <w:rsid w:val="00AE16F3"/>
    <w:rsid w:val="00AF1F8D"/>
    <w:rsid w:val="00AF2370"/>
    <w:rsid w:val="00B00DF3"/>
    <w:rsid w:val="00B0598D"/>
    <w:rsid w:val="00B0685A"/>
    <w:rsid w:val="00B125ED"/>
    <w:rsid w:val="00B13C4F"/>
    <w:rsid w:val="00B1631E"/>
    <w:rsid w:val="00B16638"/>
    <w:rsid w:val="00B25669"/>
    <w:rsid w:val="00B2799A"/>
    <w:rsid w:val="00B3034A"/>
    <w:rsid w:val="00B335FA"/>
    <w:rsid w:val="00B33952"/>
    <w:rsid w:val="00B372D8"/>
    <w:rsid w:val="00B40328"/>
    <w:rsid w:val="00B40A14"/>
    <w:rsid w:val="00B40A4E"/>
    <w:rsid w:val="00B4141C"/>
    <w:rsid w:val="00B438B9"/>
    <w:rsid w:val="00B442F8"/>
    <w:rsid w:val="00B53622"/>
    <w:rsid w:val="00B53D10"/>
    <w:rsid w:val="00B54839"/>
    <w:rsid w:val="00B56C7D"/>
    <w:rsid w:val="00B57A3D"/>
    <w:rsid w:val="00B63E13"/>
    <w:rsid w:val="00B6587F"/>
    <w:rsid w:val="00B679CA"/>
    <w:rsid w:val="00B71C13"/>
    <w:rsid w:val="00B7345B"/>
    <w:rsid w:val="00B74C05"/>
    <w:rsid w:val="00B75F1F"/>
    <w:rsid w:val="00B77471"/>
    <w:rsid w:val="00B8474B"/>
    <w:rsid w:val="00B84BB5"/>
    <w:rsid w:val="00B85EBD"/>
    <w:rsid w:val="00B865FF"/>
    <w:rsid w:val="00B87D90"/>
    <w:rsid w:val="00B92FB1"/>
    <w:rsid w:val="00B933A7"/>
    <w:rsid w:val="00B94041"/>
    <w:rsid w:val="00BA00AC"/>
    <w:rsid w:val="00BA5104"/>
    <w:rsid w:val="00BB4AE6"/>
    <w:rsid w:val="00BD122A"/>
    <w:rsid w:val="00BD1292"/>
    <w:rsid w:val="00BD1D93"/>
    <w:rsid w:val="00BD1DA0"/>
    <w:rsid w:val="00BD61E3"/>
    <w:rsid w:val="00BD72DC"/>
    <w:rsid w:val="00BE52ED"/>
    <w:rsid w:val="00BE5623"/>
    <w:rsid w:val="00BE783E"/>
    <w:rsid w:val="00BF1481"/>
    <w:rsid w:val="00BF1517"/>
    <w:rsid w:val="00BF46A3"/>
    <w:rsid w:val="00BF5C31"/>
    <w:rsid w:val="00C01C66"/>
    <w:rsid w:val="00C0215C"/>
    <w:rsid w:val="00C02FAB"/>
    <w:rsid w:val="00C11E98"/>
    <w:rsid w:val="00C2145D"/>
    <w:rsid w:val="00C22E11"/>
    <w:rsid w:val="00C275C1"/>
    <w:rsid w:val="00C31700"/>
    <w:rsid w:val="00C31D29"/>
    <w:rsid w:val="00C35BE0"/>
    <w:rsid w:val="00C3686D"/>
    <w:rsid w:val="00C37E72"/>
    <w:rsid w:val="00C4041E"/>
    <w:rsid w:val="00C5153A"/>
    <w:rsid w:val="00C5543C"/>
    <w:rsid w:val="00C6033A"/>
    <w:rsid w:val="00C62C11"/>
    <w:rsid w:val="00C62FD0"/>
    <w:rsid w:val="00C70C0C"/>
    <w:rsid w:val="00C71541"/>
    <w:rsid w:val="00C7194A"/>
    <w:rsid w:val="00C71983"/>
    <w:rsid w:val="00C72844"/>
    <w:rsid w:val="00C72EBF"/>
    <w:rsid w:val="00C75BF5"/>
    <w:rsid w:val="00C8186F"/>
    <w:rsid w:val="00C81D64"/>
    <w:rsid w:val="00C83620"/>
    <w:rsid w:val="00C83E1D"/>
    <w:rsid w:val="00C84C63"/>
    <w:rsid w:val="00C85F65"/>
    <w:rsid w:val="00C90066"/>
    <w:rsid w:val="00C9525C"/>
    <w:rsid w:val="00CA2C15"/>
    <w:rsid w:val="00CA3751"/>
    <w:rsid w:val="00CB3841"/>
    <w:rsid w:val="00CB5320"/>
    <w:rsid w:val="00CB7C21"/>
    <w:rsid w:val="00CC054F"/>
    <w:rsid w:val="00CC1FEA"/>
    <w:rsid w:val="00CC620C"/>
    <w:rsid w:val="00CC6E74"/>
    <w:rsid w:val="00CD0F20"/>
    <w:rsid w:val="00CD1416"/>
    <w:rsid w:val="00CD5732"/>
    <w:rsid w:val="00CD7FCC"/>
    <w:rsid w:val="00CE141A"/>
    <w:rsid w:val="00CF0A4D"/>
    <w:rsid w:val="00CF2128"/>
    <w:rsid w:val="00CF3AB9"/>
    <w:rsid w:val="00D0283C"/>
    <w:rsid w:val="00D2194D"/>
    <w:rsid w:val="00D23B46"/>
    <w:rsid w:val="00D27C41"/>
    <w:rsid w:val="00D3387C"/>
    <w:rsid w:val="00D4196F"/>
    <w:rsid w:val="00D466FC"/>
    <w:rsid w:val="00D55B78"/>
    <w:rsid w:val="00D6393B"/>
    <w:rsid w:val="00D646F7"/>
    <w:rsid w:val="00D647BB"/>
    <w:rsid w:val="00D72448"/>
    <w:rsid w:val="00D7737E"/>
    <w:rsid w:val="00D80EB3"/>
    <w:rsid w:val="00D8184C"/>
    <w:rsid w:val="00D81898"/>
    <w:rsid w:val="00D82360"/>
    <w:rsid w:val="00D82958"/>
    <w:rsid w:val="00D85F29"/>
    <w:rsid w:val="00D907FA"/>
    <w:rsid w:val="00D91FB9"/>
    <w:rsid w:val="00D92E7D"/>
    <w:rsid w:val="00D93768"/>
    <w:rsid w:val="00D9427C"/>
    <w:rsid w:val="00D97D6C"/>
    <w:rsid w:val="00DA0467"/>
    <w:rsid w:val="00DA46E4"/>
    <w:rsid w:val="00DB61DE"/>
    <w:rsid w:val="00DC6272"/>
    <w:rsid w:val="00DD69F1"/>
    <w:rsid w:val="00DD7CBA"/>
    <w:rsid w:val="00DE1688"/>
    <w:rsid w:val="00DE385C"/>
    <w:rsid w:val="00DE3A99"/>
    <w:rsid w:val="00DE4380"/>
    <w:rsid w:val="00DE6547"/>
    <w:rsid w:val="00DF46E5"/>
    <w:rsid w:val="00DF46F6"/>
    <w:rsid w:val="00DF5391"/>
    <w:rsid w:val="00E00838"/>
    <w:rsid w:val="00E15C68"/>
    <w:rsid w:val="00E26F41"/>
    <w:rsid w:val="00E277CC"/>
    <w:rsid w:val="00E31DA7"/>
    <w:rsid w:val="00E32E7C"/>
    <w:rsid w:val="00E3376D"/>
    <w:rsid w:val="00E34297"/>
    <w:rsid w:val="00E34D45"/>
    <w:rsid w:val="00E4046A"/>
    <w:rsid w:val="00E47156"/>
    <w:rsid w:val="00E609F0"/>
    <w:rsid w:val="00E62046"/>
    <w:rsid w:val="00E630B2"/>
    <w:rsid w:val="00E63B1C"/>
    <w:rsid w:val="00E63C56"/>
    <w:rsid w:val="00E7145B"/>
    <w:rsid w:val="00E74958"/>
    <w:rsid w:val="00E85D4B"/>
    <w:rsid w:val="00E86398"/>
    <w:rsid w:val="00EA46AA"/>
    <w:rsid w:val="00EA5AB3"/>
    <w:rsid w:val="00EB16DC"/>
    <w:rsid w:val="00EB2CC6"/>
    <w:rsid w:val="00EB44E9"/>
    <w:rsid w:val="00EC00A0"/>
    <w:rsid w:val="00EC1E52"/>
    <w:rsid w:val="00EC7ED2"/>
    <w:rsid w:val="00ED226B"/>
    <w:rsid w:val="00ED6692"/>
    <w:rsid w:val="00ED6F8C"/>
    <w:rsid w:val="00EE6C0A"/>
    <w:rsid w:val="00EF14EA"/>
    <w:rsid w:val="00EF1F5E"/>
    <w:rsid w:val="00EF24FE"/>
    <w:rsid w:val="00F00136"/>
    <w:rsid w:val="00F024B1"/>
    <w:rsid w:val="00F14369"/>
    <w:rsid w:val="00F178BA"/>
    <w:rsid w:val="00F233E9"/>
    <w:rsid w:val="00F257CD"/>
    <w:rsid w:val="00F26035"/>
    <w:rsid w:val="00F266B0"/>
    <w:rsid w:val="00F279FC"/>
    <w:rsid w:val="00F30A5E"/>
    <w:rsid w:val="00F317AD"/>
    <w:rsid w:val="00F332A7"/>
    <w:rsid w:val="00F37006"/>
    <w:rsid w:val="00F45FD1"/>
    <w:rsid w:val="00F47574"/>
    <w:rsid w:val="00F4799C"/>
    <w:rsid w:val="00F51220"/>
    <w:rsid w:val="00F52D3B"/>
    <w:rsid w:val="00F55E94"/>
    <w:rsid w:val="00F65D23"/>
    <w:rsid w:val="00F66C29"/>
    <w:rsid w:val="00F679EA"/>
    <w:rsid w:val="00F73B0C"/>
    <w:rsid w:val="00F80652"/>
    <w:rsid w:val="00F9064E"/>
    <w:rsid w:val="00F9150A"/>
    <w:rsid w:val="00F91AAF"/>
    <w:rsid w:val="00F95560"/>
    <w:rsid w:val="00FA1565"/>
    <w:rsid w:val="00FA16E7"/>
    <w:rsid w:val="00FA2FB8"/>
    <w:rsid w:val="00FA59E7"/>
    <w:rsid w:val="00FA6BD0"/>
    <w:rsid w:val="00FB1318"/>
    <w:rsid w:val="00FB33F7"/>
    <w:rsid w:val="00FB345E"/>
    <w:rsid w:val="00FB6267"/>
    <w:rsid w:val="00FC599D"/>
    <w:rsid w:val="00FC7289"/>
    <w:rsid w:val="00FD4ABB"/>
    <w:rsid w:val="00FD7B5F"/>
    <w:rsid w:val="00FD7FEC"/>
    <w:rsid w:val="00FE1947"/>
    <w:rsid w:val="00FE33BB"/>
    <w:rsid w:val="00FE6DD1"/>
    <w:rsid w:val="00FF2B2A"/>
    <w:rsid w:val="00FF3AB0"/>
    <w:rsid w:val="00FF3BBF"/>
    <w:rsid w:val="00FF3D07"/>
    <w:rsid w:val="00FF5543"/>
    <w:rsid w:val="00FF7C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3B66D"/>
  <w15:chartTrackingRefBased/>
  <w15:docId w15:val="{3F89263B-1A1E-4F63-AB90-7F7BD3A38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5767D"/>
    <w:pPr>
      <w:keepNext/>
      <w:keepLines/>
      <w:spacing w:before="240" w:after="0"/>
      <w:outlineLvl w:val="0"/>
    </w:pPr>
    <w:rPr>
      <w:rFonts w:asciiTheme="majorHAnsi" w:eastAsiaTheme="majorEastAsia" w:hAnsiTheme="majorHAnsi" w:cstheme="majorBidi"/>
      <w:b/>
      <w:sz w:val="32"/>
      <w:szCs w:val="32"/>
    </w:rPr>
  </w:style>
  <w:style w:type="paragraph" w:styleId="Rubrik2">
    <w:name w:val="heading 2"/>
    <w:basedOn w:val="Normal"/>
    <w:next w:val="Normal"/>
    <w:link w:val="Rubrik2Char"/>
    <w:uiPriority w:val="9"/>
    <w:unhideWhenUsed/>
    <w:qFormat/>
    <w:rsid w:val="00A5767D"/>
    <w:pPr>
      <w:keepNext/>
      <w:keepLines/>
      <w:spacing w:before="40" w:after="0"/>
      <w:outlineLvl w:val="1"/>
    </w:pPr>
    <w:rPr>
      <w:rFonts w:asciiTheme="majorHAnsi" w:eastAsiaTheme="majorEastAsia" w:hAnsiTheme="majorHAnsi" w:cstheme="majorBidi"/>
      <w:b/>
      <w:i/>
      <w:sz w:val="28"/>
      <w:szCs w:val="26"/>
    </w:rPr>
  </w:style>
  <w:style w:type="paragraph" w:styleId="Rubrik3">
    <w:name w:val="heading 3"/>
    <w:basedOn w:val="Normal"/>
    <w:next w:val="Normal"/>
    <w:link w:val="Rubrik3Char"/>
    <w:uiPriority w:val="9"/>
    <w:unhideWhenUsed/>
    <w:qFormat/>
    <w:rsid w:val="00A5767D"/>
    <w:pPr>
      <w:keepNext/>
      <w:keepLines/>
      <w:spacing w:before="40" w:after="0"/>
      <w:outlineLvl w:val="2"/>
    </w:pPr>
    <w:rPr>
      <w:rFonts w:asciiTheme="majorHAnsi" w:eastAsiaTheme="majorEastAsia" w:hAnsiTheme="majorHAnsi" w:cstheme="majorBidi"/>
      <w:sz w:val="28"/>
      <w:szCs w:val="24"/>
    </w:rPr>
  </w:style>
  <w:style w:type="paragraph" w:styleId="Rubrik4">
    <w:name w:val="heading 4"/>
    <w:basedOn w:val="Normal"/>
    <w:next w:val="Normal"/>
    <w:link w:val="Rubrik4Char"/>
    <w:uiPriority w:val="9"/>
    <w:unhideWhenUsed/>
    <w:qFormat/>
    <w:rsid w:val="00D9427C"/>
    <w:pPr>
      <w:keepNext/>
      <w:keepLines/>
      <w:spacing w:before="40" w:after="0"/>
      <w:ind w:firstLine="567"/>
      <w:outlineLvl w:val="3"/>
    </w:pPr>
    <w:rPr>
      <w:rFonts w:asciiTheme="majorHAnsi" w:eastAsiaTheme="majorEastAsia" w:hAnsiTheme="majorHAnsi" w:cstheme="majorBidi"/>
      <w:i/>
      <w:iCs/>
      <w:sz w:val="24"/>
    </w:rPr>
  </w:style>
  <w:style w:type="paragraph" w:styleId="Rubrik5">
    <w:name w:val="heading 5"/>
    <w:basedOn w:val="Normal"/>
    <w:next w:val="Normal"/>
    <w:link w:val="Rubrik5Char"/>
    <w:uiPriority w:val="9"/>
    <w:unhideWhenUsed/>
    <w:qFormat/>
    <w:rsid w:val="003235B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767D"/>
    <w:rPr>
      <w:rFonts w:asciiTheme="majorHAnsi" w:eastAsiaTheme="majorEastAsia" w:hAnsiTheme="majorHAnsi" w:cstheme="majorBidi"/>
      <w:b/>
      <w:sz w:val="32"/>
      <w:szCs w:val="32"/>
    </w:rPr>
  </w:style>
  <w:style w:type="character" w:customStyle="1" w:styleId="Rubrik2Char">
    <w:name w:val="Rubrik 2 Char"/>
    <w:basedOn w:val="Standardstycketeckensnitt"/>
    <w:link w:val="Rubrik2"/>
    <w:uiPriority w:val="9"/>
    <w:rsid w:val="00A5767D"/>
    <w:rPr>
      <w:rFonts w:asciiTheme="majorHAnsi" w:eastAsiaTheme="majorEastAsia" w:hAnsiTheme="majorHAnsi" w:cstheme="majorBidi"/>
      <w:b/>
      <w:i/>
      <w:sz w:val="28"/>
      <w:szCs w:val="26"/>
    </w:rPr>
  </w:style>
  <w:style w:type="character" w:customStyle="1" w:styleId="Rubrik3Char">
    <w:name w:val="Rubrik 3 Char"/>
    <w:basedOn w:val="Standardstycketeckensnitt"/>
    <w:link w:val="Rubrik3"/>
    <w:uiPriority w:val="9"/>
    <w:rsid w:val="00A5767D"/>
    <w:rPr>
      <w:rFonts w:asciiTheme="majorHAnsi" w:eastAsiaTheme="majorEastAsia" w:hAnsiTheme="majorHAnsi" w:cstheme="majorBidi"/>
      <w:sz w:val="28"/>
      <w:szCs w:val="24"/>
    </w:rPr>
  </w:style>
  <w:style w:type="character" w:customStyle="1" w:styleId="Rubrik4Char">
    <w:name w:val="Rubrik 4 Char"/>
    <w:basedOn w:val="Standardstycketeckensnitt"/>
    <w:link w:val="Rubrik4"/>
    <w:uiPriority w:val="9"/>
    <w:rsid w:val="00D9427C"/>
    <w:rPr>
      <w:rFonts w:asciiTheme="majorHAnsi" w:eastAsiaTheme="majorEastAsia" w:hAnsiTheme="majorHAnsi" w:cstheme="majorBidi"/>
      <w:i/>
      <w:iCs/>
      <w:sz w:val="24"/>
    </w:rPr>
  </w:style>
  <w:style w:type="paragraph" w:styleId="Rubrik">
    <w:name w:val="Title"/>
    <w:basedOn w:val="Normal"/>
    <w:next w:val="Normal"/>
    <w:link w:val="RubrikChar"/>
    <w:uiPriority w:val="10"/>
    <w:qFormat/>
    <w:rsid w:val="00A5767D"/>
    <w:pPr>
      <w:spacing w:after="0" w:line="240" w:lineRule="auto"/>
      <w:contextualSpacing/>
    </w:pPr>
    <w:rPr>
      <w:rFonts w:asciiTheme="majorHAnsi" w:eastAsiaTheme="majorEastAsia" w:hAnsiTheme="majorHAnsi" w:cstheme="majorBidi"/>
      <w:b/>
      <w:spacing w:val="-10"/>
      <w:kern w:val="28"/>
      <w:sz w:val="56"/>
      <w:szCs w:val="56"/>
    </w:rPr>
  </w:style>
  <w:style w:type="character" w:customStyle="1" w:styleId="RubrikChar">
    <w:name w:val="Rubrik Char"/>
    <w:basedOn w:val="Standardstycketeckensnitt"/>
    <w:link w:val="Rubrik"/>
    <w:uiPriority w:val="10"/>
    <w:rsid w:val="00A5767D"/>
    <w:rPr>
      <w:rFonts w:asciiTheme="majorHAnsi" w:eastAsiaTheme="majorEastAsia" w:hAnsiTheme="majorHAnsi" w:cstheme="majorBidi"/>
      <w:b/>
      <w:spacing w:val="-10"/>
      <w:kern w:val="28"/>
      <w:sz w:val="56"/>
      <w:szCs w:val="56"/>
    </w:rPr>
  </w:style>
  <w:style w:type="character" w:styleId="Diskretbetoning">
    <w:name w:val="Subtle Emphasis"/>
    <w:basedOn w:val="Standardstycketeckensnitt"/>
    <w:uiPriority w:val="19"/>
    <w:qFormat/>
    <w:rsid w:val="00C2145D"/>
    <w:rPr>
      <w:rFonts w:ascii="Times New Roman" w:hAnsi="Times New Roman"/>
      <w:iCs/>
      <w:sz w:val="22"/>
    </w:rPr>
  </w:style>
  <w:style w:type="paragraph" w:styleId="Citat">
    <w:name w:val="Quote"/>
    <w:basedOn w:val="Normal"/>
    <w:next w:val="Normal"/>
    <w:link w:val="CitatChar"/>
    <w:uiPriority w:val="29"/>
    <w:qFormat/>
    <w:rsid w:val="00735EC8"/>
    <w:pPr>
      <w:spacing w:before="20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735EC8"/>
    <w:rPr>
      <w:i/>
      <w:iCs/>
      <w:color w:val="404040" w:themeColor="text1" w:themeTint="BF"/>
    </w:rPr>
  </w:style>
  <w:style w:type="table" w:styleId="Tabellrutnt">
    <w:name w:val="Table Grid"/>
    <w:basedOn w:val="Normaltabell"/>
    <w:uiPriority w:val="39"/>
    <w:rsid w:val="00DD7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A47DB5"/>
    <w:pPr>
      <w:ind w:left="720"/>
      <w:contextualSpacing/>
    </w:pPr>
  </w:style>
  <w:style w:type="paragraph" w:styleId="Ballongtext">
    <w:name w:val="Balloon Text"/>
    <w:basedOn w:val="Normal"/>
    <w:link w:val="BallongtextChar"/>
    <w:uiPriority w:val="99"/>
    <w:semiHidden/>
    <w:unhideWhenUsed/>
    <w:rsid w:val="0074654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4654C"/>
    <w:rPr>
      <w:rFonts w:ascii="Segoe UI" w:hAnsi="Segoe UI" w:cs="Segoe UI"/>
      <w:sz w:val="18"/>
      <w:szCs w:val="18"/>
    </w:rPr>
  </w:style>
  <w:style w:type="numbering" w:customStyle="1" w:styleId="Formatmall1">
    <w:name w:val="Formatmall1"/>
    <w:uiPriority w:val="99"/>
    <w:rsid w:val="00E47156"/>
    <w:pPr>
      <w:numPr>
        <w:numId w:val="4"/>
      </w:numPr>
    </w:pPr>
  </w:style>
  <w:style w:type="numbering" w:customStyle="1" w:styleId="Formatmall2">
    <w:name w:val="Formatmall2"/>
    <w:uiPriority w:val="99"/>
    <w:rsid w:val="00E47156"/>
    <w:pPr>
      <w:numPr>
        <w:numId w:val="7"/>
      </w:numPr>
    </w:pPr>
  </w:style>
  <w:style w:type="numbering" w:customStyle="1" w:styleId="Formatmall3">
    <w:name w:val="Formatmall3"/>
    <w:uiPriority w:val="99"/>
    <w:rsid w:val="00E47156"/>
    <w:pPr>
      <w:numPr>
        <w:numId w:val="9"/>
      </w:numPr>
    </w:pPr>
  </w:style>
  <w:style w:type="numbering" w:customStyle="1" w:styleId="Formatmall4">
    <w:name w:val="Formatmall4"/>
    <w:uiPriority w:val="99"/>
    <w:rsid w:val="00E47156"/>
    <w:pPr>
      <w:numPr>
        <w:numId w:val="10"/>
      </w:numPr>
    </w:pPr>
  </w:style>
  <w:style w:type="numbering" w:customStyle="1" w:styleId="Formatmall5">
    <w:name w:val="Formatmall5"/>
    <w:uiPriority w:val="99"/>
    <w:rsid w:val="00E47156"/>
    <w:pPr>
      <w:numPr>
        <w:numId w:val="14"/>
      </w:numPr>
    </w:pPr>
  </w:style>
  <w:style w:type="table" w:styleId="Rutntstabell1ljusdekorfrg5">
    <w:name w:val="Grid Table 1 Light Accent 5"/>
    <w:basedOn w:val="Normaltabell"/>
    <w:uiPriority w:val="46"/>
    <w:rsid w:val="00B3395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Kommentarsreferens">
    <w:name w:val="annotation reference"/>
    <w:basedOn w:val="Standardstycketeckensnitt"/>
    <w:uiPriority w:val="99"/>
    <w:semiHidden/>
    <w:unhideWhenUsed/>
    <w:rsid w:val="00B33952"/>
    <w:rPr>
      <w:sz w:val="16"/>
      <w:szCs w:val="16"/>
    </w:rPr>
  </w:style>
  <w:style w:type="paragraph" w:styleId="Kommentarer">
    <w:name w:val="annotation text"/>
    <w:basedOn w:val="Normal"/>
    <w:link w:val="KommentarerChar"/>
    <w:uiPriority w:val="99"/>
    <w:semiHidden/>
    <w:unhideWhenUsed/>
    <w:rsid w:val="00B33952"/>
    <w:pPr>
      <w:spacing w:line="240" w:lineRule="auto"/>
    </w:pPr>
    <w:rPr>
      <w:sz w:val="20"/>
      <w:szCs w:val="20"/>
    </w:rPr>
  </w:style>
  <w:style w:type="character" w:customStyle="1" w:styleId="KommentarerChar">
    <w:name w:val="Kommentarer Char"/>
    <w:basedOn w:val="Standardstycketeckensnitt"/>
    <w:link w:val="Kommentarer"/>
    <w:uiPriority w:val="99"/>
    <w:semiHidden/>
    <w:rsid w:val="00B33952"/>
    <w:rPr>
      <w:sz w:val="20"/>
      <w:szCs w:val="20"/>
    </w:rPr>
  </w:style>
  <w:style w:type="paragraph" w:styleId="Kommentarsmne">
    <w:name w:val="annotation subject"/>
    <w:basedOn w:val="Kommentarer"/>
    <w:next w:val="Kommentarer"/>
    <w:link w:val="KommentarsmneChar"/>
    <w:uiPriority w:val="99"/>
    <w:semiHidden/>
    <w:unhideWhenUsed/>
    <w:rsid w:val="00B33952"/>
    <w:rPr>
      <w:b/>
      <w:bCs/>
    </w:rPr>
  </w:style>
  <w:style w:type="character" w:customStyle="1" w:styleId="KommentarsmneChar">
    <w:name w:val="Kommentarsämne Char"/>
    <w:basedOn w:val="KommentarerChar"/>
    <w:link w:val="Kommentarsmne"/>
    <w:uiPriority w:val="99"/>
    <w:semiHidden/>
    <w:rsid w:val="00B33952"/>
    <w:rPr>
      <w:b/>
      <w:bCs/>
      <w:sz w:val="20"/>
      <w:szCs w:val="20"/>
    </w:rPr>
  </w:style>
  <w:style w:type="paragraph" w:styleId="Sidhuvud">
    <w:name w:val="header"/>
    <w:basedOn w:val="Normal"/>
    <w:link w:val="SidhuvudChar"/>
    <w:uiPriority w:val="99"/>
    <w:unhideWhenUsed/>
    <w:rsid w:val="00C11E9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11E98"/>
  </w:style>
  <w:style w:type="paragraph" w:styleId="Sidfot">
    <w:name w:val="footer"/>
    <w:basedOn w:val="Normal"/>
    <w:link w:val="SidfotChar"/>
    <w:uiPriority w:val="99"/>
    <w:unhideWhenUsed/>
    <w:rsid w:val="00C11E9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11E98"/>
  </w:style>
  <w:style w:type="paragraph" w:styleId="Punktlista">
    <w:name w:val="List Bullet"/>
    <w:basedOn w:val="Brdtext"/>
    <w:uiPriority w:val="11"/>
    <w:qFormat/>
    <w:rsid w:val="00A43863"/>
    <w:pPr>
      <w:numPr>
        <w:numId w:val="22"/>
      </w:numPr>
      <w:spacing w:after="180" w:line="240" w:lineRule="auto"/>
      <w:contextualSpacing/>
      <w:jc w:val="both"/>
    </w:pPr>
    <w:rPr>
      <w:sz w:val="24"/>
      <w:szCs w:val="24"/>
    </w:rPr>
  </w:style>
  <w:style w:type="paragraph" w:styleId="Brdtext">
    <w:name w:val="Body Text"/>
    <w:basedOn w:val="Normal"/>
    <w:link w:val="BrdtextChar"/>
    <w:uiPriority w:val="99"/>
    <w:semiHidden/>
    <w:unhideWhenUsed/>
    <w:rsid w:val="00A43863"/>
    <w:pPr>
      <w:spacing w:after="120"/>
    </w:pPr>
  </w:style>
  <w:style w:type="character" w:customStyle="1" w:styleId="BrdtextChar">
    <w:name w:val="Brödtext Char"/>
    <w:basedOn w:val="Standardstycketeckensnitt"/>
    <w:link w:val="Brdtext"/>
    <w:uiPriority w:val="99"/>
    <w:semiHidden/>
    <w:rsid w:val="00A43863"/>
  </w:style>
  <w:style w:type="character" w:customStyle="1" w:styleId="Rubrik5Char">
    <w:name w:val="Rubrik 5 Char"/>
    <w:basedOn w:val="Standardstycketeckensnitt"/>
    <w:link w:val="Rubrik5"/>
    <w:uiPriority w:val="9"/>
    <w:rsid w:val="003235B3"/>
    <w:rPr>
      <w:rFonts w:asciiTheme="majorHAnsi" w:eastAsiaTheme="majorEastAsia" w:hAnsiTheme="majorHAnsi" w:cstheme="majorBidi"/>
      <w:color w:val="2E74B5" w:themeColor="accent1" w:themeShade="BF"/>
    </w:rPr>
  </w:style>
  <w:style w:type="paragraph" w:styleId="Underrubrik">
    <w:name w:val="Subtitle"/>
    <w:basedOn w:val="Normal"/>
    <w:next w:val="Normal"/>
    <w:link w:val="UnderrubrikChar"/>
    <w:uiPriority w:val="11"/>
    <w:qFormat/>
    <w:rsid w:val="000058A7"/>
    <w:pPr>
      <w:numPr>
        <w:ilvl w:val="1"/>
      </w:numPr>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rsid w:val="000058A7"/>
    <w:rPr>
      <w:rFonts w:eastAsiaTheme="minorEastAsia"/>
      <w:color w:val="5A5A5A" w:themeColor="text1" w:themeTint="A5"/>
      <w:spacing w:val="15"/>
    </w:rPr>
  </w:style>
  <w:style w:type="paragraph" w:styleId="Beskrivning">
    <w:name w:val="caption"/>
    <w:basedOn w:val="Normal"/>
    <w:next w:val="Normal"/>
    <w:uiPriority w:val="35"/>
    <w:unhideWhenUsed/>
    <w:qFormat/>
    <w:rsid w:val="00AD3490"/>
    <w:pPr>
      <w:spacing w:after="200" w:line="240" w:lineRule="auto"/>
    </w:pPr>
    <w:rPr>
      <w:i/>
      <w:iCs/>
      <w:color w:val="44546A" w:themeColor="text2"/>
      <w:sz w:val="18"/>
      <w:szCs w:val="18"/>
    </w:rPr>
  </w:style>
  <w:style w:type="paragraph" w:styleId="Innehllsfrteckningsrubrik">
    <w:name w:val="TOC Heading"/>
    <w:basedOn w:val="Rubrik1"/>
    <w:next w:val="Normal"/>
    <w:uiPriority w:val="39"/>
    <w:unhideWhenUsed/>
    <w:qFormat/>
    <w:rsid w:val="007479EA"/>
    <w:pPr>
      <w:outlineLvl w:val="9"/>
    </w:pPr>
    <w:rPr>
      <w:b w:val="0"/>
      <w:color w:val="2E74B5" w:themeColor="accent1" w:themeShade="BF"/>
      <w:lang w:eastAsia="sv-SE"/>
    </w:rPr>
  </w:style>
  <w:style w:type="paragraph" w:styleId="Innehll1">
    <w:name w:val="toc 1"/>
    <w:basedOn w:val="Normal"/>
    <w:next w:val="Normal"/>
    <w:autoRedefine/>
    <w:uiPriority w:val="39"/>
    <w:unhideWhenUsed/>
    <w:rsid w:val="007479EA"/>
    <w:pPr>
      <w:spacing w:after="100"/>
    </w:pPr>
  </w:style>
  <w:style w:type="paragraph" w:styleId="Innehll2">
    <w:name w:val="toc 2"/>
    <w:basedOn w:val="Normal"/>
    <w:next w:val="Normal"/>
    <w:autoRedefine/>
    <w:uiPriority w:val="39"/>
    <w:unhideWhenUsed/>
    <w:rsid w:val="00B6587F"/>
    <w:pPr>
      <w:tabs>
        <w:tab w:val="right" w:leader="dot" w:pos="9062"/>
      </w:tabs>
      <w:spacing w:after="0" w:line="240" w:lineRule="auto"/>
      <w:ind w:left="220"/>
    </w:pPr>
  </w:style>
  <w:style w:type="paragraph" w:styleId="Innehll3">
    <w:name w:val="toc 3"/>
    <w:basedOn w:val="Normal"/>
    <w:next w:val="Normal"/>
    <w:autoRedefine/>
    <w:uiPriority w:val="39"/>
    <w:unhideWhenUsed/>
    <w:rsid w:val="007479EA"/>
    <w:pPr>
      <w:spacing w:after="100"/>
      <w:ind w:left="440"/>
    </w:pPr>
  </w:style>
  <w:style w:type="character" w:styleId="Hyperlnk">
    <w:name w:val="Hyperlink"/>
    <w:basedOn w:val="Standardstycketeckensnitt"/>
    <w:uiPriority w:val="99"/>
    <w:unhideWhenUsed/>
    <w:rsid w:val="007479EA"/>
    <w:rPr>
      <w:color w:val="0563C1" w:themeColor="hyperlink"/>
      <w:u w:val="single"/>
    </w:rPr>
  </w:style>
  <w:style w:type="table" w:customStyle="1" w:styleId="Tabellrutnt1">
    <w:name w:val="Tabellrutnät1"/>
    <w:basedOn w:val="Normaltabell"/>
    <w:next w:val="Tabellrutnt"/>
    <w:uiPriority w:val="39"/>
    <w:rsid w:val="004B2C8D"/>
    <w:pPr>
      <w:spacing w:after="100" w:afterAutospacing="1" w:line="240" w:lineRule="auto"/>
    </w:pPr>
    <w:rPr>
      <w:rFonts w:ascii="Arial" w:eastAsia="Times New Roman" w:hAnsi="Arial"/>
      <w:sz w:val="1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cPr>
    </w:tblStylePr>
  </w:style>
  <w:style w:type="character" w:styleId="Platshllartext">
    <w:name w:val="Placeholder Text"/>
    <w:basedOn w:val="Standardstycketeckensnitt"/>
    <w:uiPriority w:val="99"/>
    <w:semiHidden/>
    <w:rsid w:val="007B7911"/>
    <w:rPr>
      <w:color w:val="595959" w:themeColor="text1" w:themeTint="A6"/>
    </w:rPr>
  </w:style>
  <w:style w:type="paragraph" w:customStyle="1" w:styleId="TextrubrikNiv1">
    <w:name w:val="Textrubrik Nivå 1"/>
    <w:basedOn w:val="Normal"/>
    <w:next w:val="Brdtext"/>
    <w:rsid w:val="00536D99"/>
    <w:pPr>
      <w:spacing w:before="240" w:after="120" w:line="240" w:lineRule="auto"/>
    </w:pPr>
    <w:rPr>
      <w:rFonts w:ascii="Arial" w:eastAsia="Times New Roman" w:hAnsi="Arial" w:cs="Times New Roman"/>
      <w:b/>
      <w:sz w:val="28"/>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492470">
      <w:bodyDiv w:val="1"/>
      <w:marLeft w:val="0"/>
      <w:marRight w:val="0"/>
      <w:marTop w:val="0"/>
      <w:marBottom w:val="0"/>
      <w:divBdr>
        <w:top w:val="none" w:sz="0" w:space="0" w:color="auto"/>
        <w:left w:val="none" w:sz="0" w:space="0" w:color="auto"/>
        <w:bottom w:val="none" w:sz="0" w:space="0" w:color="auto"/>
        <w:right w:val="none" w:sz="0" w:space="0" w:color="auto"/>
      </w:divBdr>
    </w:div>
    <w:div w:id="769862447">
      <w:bodyDiv w:val="1"/>
      <w:marLeft w:val="0"/>
      <w:marRight w:val="0"/>
      <w:marTop w:val="0"/>
      <w:marBottom w:val="0"/>
      <w:divBdr>
        <w:top w:val="none" w:sz="0" w:space="0" w:color="auto"/>
        <w:left w:val="none" w:sz="0" w:space="0" w:color="auto"/>
        <w:bottom w:val="none" w:sz="0" w:space="0" w:color="auto"/>
        <w:right w:val="none" w:sz="0" w:space="0" w:color="auto"/>
      </w:divBdr>
    </w:div>
    <w:div w:id="972171213">
      <w:bodyDiv w:val="1"/>
      <w:marLeft w:val="0"/>
      <w:marRight w:val="0"/>
      <w:marTop w:val="0"/>
      <w:marBottom w:val="0"/>
      <w:divBdr>
        <w:top w:val="none" w:sz="0" w:space="0" w:color="auto"/>
        <w:left w:val="none" w:sz="0" w:space="0" w:color="auto"/>
        <w:bottom w:val="none" w:sz="0" w:space="0" w:color="auto"/>
        <w:right w:val="none" w:sz="0" w:space="0" w:color="auto"/>
      </w:divBdr>
    </w:div>
    <w:div w:id="1158300616">
      <w:bodyDiv w:val="1"/>
      <w:marLeft w:val="0"/>
      <w:marRight w:val="0"/>
      <w:marTop w:val="0"/>
      <w:marBottom w:val="0"/>
      <w:divBdr>
        <w:top w:val="none" w:sz="0" w:space="0" w:color="auto"/>
        <w:left w:val="none" w:sz="0" w:space="0" w:color="auto"/>
        <w:bottom w:val="none" w:sz="0" w:space="0" w:color="auto"/>
        <w:right w:val="none" w:sz="0" w:space="0" w:color="auto"/>
      </w:divBdr>
    </w:div>
    <w:div w:id="1215853556">
      <w:bodyDiv w:val="1"/>
      <w:marLeft w:val="0"/>
      <w:marRight w:val="0"/>
      <w:marTop w:val="0"/>
      <w:marBottom w:val="0"/>
      <w:divBdr>
        <w:top w:val="none" w:sz="0" w:space="0" w:color="auto"/>
        <w:left w:val="none" w:sz="0" w:space="0" w:color="auto"/>
        <w:bottom w:val="none" w:sz="0" w:space="0" w:color="auto"/>
        <w:right w:val="none" w:sz="0" w:space="0" w:color="auto"/>
      </w:divBdr>
    </w:div>
    <w:div w:id="1294601990">
      <w:bodyDiv w:val="1"/>
      <w:marLeft w:val="0"/>
      <w:marRight w:val="0"/>
      <w:marTop w:val="0"/>
      <w:marBottom w:val="0"/>
      <w:divBdr>
        <w:top w:val="none" w:sz="0" w:space="0" w:color="auto"/>
        <w:left w:val="none" w:sz="0" w:space="0" w:color="auto"/>
        <w:bottom w:val="none" w:sz="0" w:space="0" w:color="auto"/>
        <w:right w:val="none" w:sz="0" w:space="0" w:color="auto"/>
      </w:divBdr>
    </w:div>
    <w:div w:id="208020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F6598690194B2AA0CE6D9FF625245E"/>
        <w:category>
          <w:name w:val="Allmänt"/>
          <w:gallery w:val="placeholder"/>
        </w:category>
        <w:types>
          <w:type w:val="bbPlcHdr"/>
        </w:types>
        <w:behaviors>
          <w:behavior w:val="content"/>
        </w:behaviors>
        <w:guid w:val="{F52A5C2B-0FC0-4144-8A5C-647E8B396D05}"/>
      </w:docPartPr>
      <w:docPartBody>
        <w:p w:rsidR="00892240" w:rsidRDefault="00DD3184" w:rsidP="00DD3184">
          <w:pPr>
            <w:pStyle w:val="EEF6598690194B2AA0CE6D9FF625245E"/>
          </w:pPr>
          <w:r w:rsidRPr="001D3F2C">
            <w:rPr>
              <w:rStyle w:val="Platshllartext"/>
            </w:rPr>
            <w:t>[Dokumentnamn]</w:t>
          </w:r>
        </w:p>
      </w:docPartBody>
    </w:docPart>
    <w:docPart>
      <w:docPartPr>
        <w:name w:val="F55B4BA9F14642B5999B6BF02E21AA19"/>
        <w:category>
          <w:name w:val="Allmänt"/>
          <w:gallery w:val="placeholder"/>
        </w:category>
        <w:types>
          <w:type w:val="bbPlcHdr"/>
        </w:types>
        <w:behaviors>
          <w:behavior w:val="content"/>
        </w:behaviors>
        <w:guid w:val="{C7B93FA2-DC08-439F-996B-1D947BEECA84}"/>
      </w:docPartPr>
      <w:docPartBody>
        <w:p w:rsidR="00892240" w:rsidRDefault="00DD3184" w:rsidP="00DD3184">
          <w:pPr>
            <w:pStyle w:val="F55B4BA9F14642B5999B6BF02E21AA19"/>
          </w:pPr>
          <w:r w:rsidRPr="001D3F2C">
            <w:rPr>
              <w:rStyle w:val="Platshllartext"/>
            </w:rPr>
            <w:t>[</w:t>
          </w:r>
          <w:r>
            <w:rPr>
              <w:rStyle w:val="Platshllartext"/>
            </w:rPr>
            <w:t>Underrubrik</w:t>
          </w:r>
          <w:r w:rsidRPr="001D3F2C">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184"/>
    <w:rsid w:val="005A671A"/>
    <w:rsid w:val="00892240"/>
    <w:rsid w:val="00C930BC"/>
    <w:rsid w:val="00DD3184"/>
    <w:rsid w:val="00E520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D3184"/>
    <w:rPr>
      <w:color w:val="595959" w:themeColor="text1" w:themeTint="A6"/>
    </w:rPr>
  </w:style>
  <w:style w:type="paragraph" w:customStyle="1" w:styleId="EEF6598690194B2AA0CE6D9FF625245E">
    <w:name w:val="EEF6598690194B2AA0CE6D9FF625245E"/>
    <w:rsid w:val="00DD3184"/>
  </w:style>
  <w:style w:type="paragraph" w:customStyle="1" w:styleId="F55B4BA9F14642B5999B6BF02E21AA19">
    <w:name w:val="F55B4BA9F14642B5999B6BF02E21AA19"/>
    <w:rsid w:val="00DD31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2023-01-03T00:00:00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6" ma:contentTypeDescription="Skapa ett nytt dokument." ma:contentTypeScope="" ma:versionID="918d8d5eda379706a7a4b9423640b33b">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2a22a4b72c1c31825ece407615581000"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1472d99-6af6-4444-95bd-b0802b8a5535}" ma:internalName="TaxCatchAll" ma:showField="CatchAllData" ma:web="a2abec8d-3a7a-4d46-8811-c7c6d3ba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9CFB86B-788C-4A4C-9E77-3BC8ECD8AC12}">
  <ds:schemaRefs>
    <ds:schemaRef ds:uri="http://schemas.microsoft.com/sharepoint/v3/contenttype/forms"/>
  </ds:schemaRefs>
</ds:datastoreItem>
</file>

<file path=customXml/itemProps3.xml><?xml version="1.0" encoding="utf-8"?>
<ds:datastoreItem xmlns:ds="http://schemas.openxmlformats.org/officeDocument/2006/customXml" ds:itemID="{D8E22BB8-386D-453A-80AC-A54AA306BB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4ee4b-63ea-49f8-bb04-a131474d1297"/>
    <ds:schemaRef ds:uri="a2abec8d-3a7a-4d46-8811-c7c6d3ba0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65E930-4426-49C1-BD09-F5B6AC559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962</Words>
  <Characters>5104</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Mall för gratisområdesutredning</vt:lpstr>
    </vt:vector>
  </TitlesOfParts>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för gratisområdesutredning</dc:title>
  <dc:subject>Version 1.1</dc:subject>
  <dc:creator>Peterson Adam</dc:creator>
  <cp:keywords/>
  <dc:description/>
  <cp:lastModifiedBy>Cecilia Tisell</cp:lastModifiedBy>
  <cp:revision>14</cp:revision>
  <cp:lastPrinted>2019-09-11T07:43:00Z</cp:lastPrinted>
  <dcterms:created xsi:type="dcterms:W3CDTF">2022-08-22T06:04:00Z</dcterms:created>
  <dcterms:modified xsi:type="dcterms:W3CDTF">2022-12-05T07:54:00Z</dcterms:modified>
</cp:coreProperties>
</file>