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2D43F719" w:rsidR="00CB67F2" w:rsidRPr="00CB67F2" w:rsidRDefault="003E55BA" w:rsidP="00F52C02">
            <w:pPr>
              <w:pStyle w:val="BESKblankhuvud"/>
            </w:pPr>
            <w:r>
              <w:rPr>
                <w:noProof/>
              </w:rPr>
              <w:drawing>
                <wp:anchor distT="0" distB="0" distL="114300" distR="114300" simplePos="0" relativeHeight="251657728"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2A4">
              <w:t xml:space="preserve"> </w:t>
            </w:r>
            <w:r w:rsidR="001C22A4">
              <w:rPr>
                <w:noProof/>
              </w:rPr>
              <w:drawing>
                <wp:inline distT="0" distB="0" distL="0" distR="0" wp14:anchorId="09078CEB" wp14:editId="772F7DE4">
                  <wp:extent cx="1438275" cy="485775"/>
                  <wp:effectExtent l="0" t="0" r="9525" b="9525"/>
                  <wp:docPr id="38" name="Bildobjekt 38"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7977DC11" w:rsidR="004F41C6" w:rsidRPr="00A33E63" w:rsidRDefault="00940E22" w:rsidP="009F391E">
            <w:pPr>
              <w:pStyle w:val="BESKtitelstor"/>
              <w:rPr>
                <w:color w:val="00B050"/>
              </w:rPr>
            </w:pPr>
            <w:proofErr w:type="spellStart"/>
            <w:r w:rsidRPr="004F41C6">
              <w:t>TK</w:t>
            </w:r>
            <w:r w:rsidR="00BA38B6" w:rsidRPr="00E355E6">
              <w:t>´s</w:t>
            </w:r>
            <w:proofErr w:type="spellEnd"/>
            <w:r w:rsidR="00BA38B6" w:rsidRPr="00E355E6">
              <w:t xml:space="preserve"> ändringar och tillägg till</w:t>
            </w:r>
            <w:r w:rsidRPr="00E355E6">
              <w:t xml:space="preserve"> AMA Anläggning</w:t>
            </w:r>
            <w:r w:rsidR="00D2452E" w:rsidRPr="00E355E6">
              <w:t xml:space="preserve"> 20</w:t>
            </w:r>
            <w:r w:rsidR="00BA38B6" w:rsidRPr="00E355E6">
              <w:t xml:space="preserve">, </w:t>
            </w:r>
            <w:r w:rsidR="004F41C6" w:rsidRPr="00E355E6">
              <w:br/>
            </w:r>
            <w:r w:rsidR="00A33E63" w:rsidRPr="00E355E6">
              <w:t>2021-10-15</w:t>
            </w:r>
          </w:p>
          <w:p w14:paraId="04FF1EC7" w14:textId="58D07F29" w:rsidR="009D23FA" w:rsidRPr="00A32A72" w:rsidRDefault="0033139F" w:rsidP="009F391E">
            <w:pPr>
              <w:pStyle w:val="BESKtitelstor"/>
              <w:rPr>
                <w:i/>
              </w:rPr>
            </w:pPr>
            <w:r w:rsidRPr="006C795F">
              <w:rPr>
                <w:color w:val="FF0000"/>
                <w:sz w:val="24"/>
                <w:szCs w:val="24"/>
                <w:highlight w:val="yellow"/>
              </w:rPr>
              <w:t>Kretslopp och vattens Byggnadsbeskrivning för VA-ledningsarbeten</w:t>
            </w:r>
            <w:r w:rsidR="009D5253">
              <w:rPr>
                <w:color w:val="FF0000"/>
                <w:sz w:val="24"/>
                <w:szCs w:val="24"/>
                <w:highlight w:val="yellow"/>
              </w:rPr>
              <w:t xml:space="preserve">, </w:t>
            </w:r>
            <w:r w:rsidR="009D5253" w:rsidRPr="00DE1469">
              <w:rPr>
                <w:color w:val="FF0000"/>
                <w:sz w:val="24"/>
                <w:szCs w:val="24"/>
                <w:highlight w:val="yellow"/>
              </w:rPr>
              <w:t>B20</w:t>
            </w:r>
            <w:r w:rsidRPr="006C795F">
              <w:rPr>
                <w:color w:val="FF0000"/>
                <w:sz w:val="24"/>
                <w:szCs w:val="24"/>
                <w:highlight w:val="yellow"/>
              </w:rPr>
              <w:t xml:space="preserve"> 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p w14:paraId="4A4C6EEA" w14:textId="77777777" w:rsidR="007B2132" w:rsidRPr="00A32A72" w:rsidRDefault="007B2132" w:rsidP="00622295">
            <w:pPr>
              <w:pStyle w:val="BESKtitelstor"/>
            </w:pP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77777777" w:rsidR="007B2132" w:rsidRPr="00A23E43" w:rsidRDefault="007B2132" w:rsidP="00A662B7">
            <w:pPr>
              <w:pStyle w:val="BESKtitelmellan"/>
            </w:pPr>
            <w:r>
              <w:t xml:space="preserve">Upprättad </w:t>
            </w:r>
            <w:r w:rsidRPr="00BF20AB">
              <w:t xml:space="preserve">för </w:t>
            </w:r>
            <w:r w:rsidR="00A662B7" w:rsidRPr="00BF20AB">
              <w:t>t</w:t>
            </w:r>
            <w:r w:rsidRPr="00290A41">
              <w:t>rafikkontoret</w:t>
            </w:r>
            <w:r>
              <w:t xml:space="preserve"> av</w:t>
            </w:r>
            <w:r w:rsidR="0083106F">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2"/>
          <w:headerReference w:type="first" r:id="rId13"/>
          <w:pgSz w:w="16840" w:h="11907" w:orient="landscape" w:code="9"/>
          <w:pgMar w:top="1134" w:right="794" w:bottom="680" w:left="1134" w:header="1134" w:footer="283" w:gutter="0"/>
          <w:cols w:space="720"/>
          <w:noEndnote/>
        </w:sectPr>
      </w:pPr>
    </w:p>
    <w:p w14:paraId="27D2FCCB" w14:textId="77777777" w:rsidR="00DF23A2" w:rsidRDefault="00DF23A2" w:rsidP="00863C73">
      <w:pPr>
        <w:pStyle w:val="BESKinnehllsrub"/>
        <w:ind w:left="0" w:firstLine="0"/>
      </w:pPr>
      <w:r>
        <w:lastRenderedPageBreak/>
        <w:t>Innehållsförteckning</w:t>
      </w:r>
    </w:p>
    <w:p w14:paraId="12C04521" w14:textId="5BC81EE3" w:rsidR="007A1595" w:rsidRDefault="005B6928">
      <w:pPr>
        <w:pStyle w:val="Innehll1"/>
        <w:tabs>
          <w:tab w:val="left" w:pos="2836"/>
        </w:tabs>
        <w:rPr>
          <w:rFonts w:asciiTheme="minorHAnsi" w:eastAsiaTheme="minorEastAsia" w:hAnsiTheme="minorHAnsi" w:cstheme="minorBidi"/>
          <w:caps w:val="0"/>
          <w:noProof/>
          <w:szCs w:val="22"/>
        </w:rPr>
      </w:pPr>
      <w:r>
        <w:fldChar w:fldCharType="begin"/>
      </w:r>
      <w:r>
        <w:instrText xml:space="preserve"> TOC \o "1-3" \u </w:instrText>
      </w:r>
      <w:r>
        <w:fldChar w:fldCharType="separate"/>
      </w:r>
      <w:r w:rsidR="007A1595">
        <w:rPr>
          <w:noProof/>
        </w:rPr>
        <w:t>B</w:t>
      </w:r>
      <w:r w:rsidR="007A1595">
        <w:rPr>
          <w:rFonts w:asciiTheme="minorHAnsi" w:eastAsiaTheme="minorEastAsia" w:hAnsiTheme="minorHAnsi" w:cstheme="minorBidi"/>
          <w:caps w:val="0"/>
          <w:noProof/>
          <w:szCs w:val="22"/>
        </w:rPr>
        <w:tab/>
      </w:r>
      <w:r w:rsidR="007A1595">
        <w:rPr>
          <w:noProof/>
        </w:rPr>
        <w:t>FÖRARBETEN, HJÄLPARBETEN, SANERINGSARBETEN, FLYTTNING, DEMONTERING, RIVNING, RÖJNING M M</w:t>
      </w:r>
      <w:r w:rsidR="007A1595">
        <w:rPr>
          <w:noProof/>
        </w:rPr>
        <w:tab/>
      </w:r>
      <w:r w:rsidR="007A1595">
        <w:rPr>
          <w:noProof/>
        </w:rPr>
        <w:fldChar w:fldCharType="begin"/>
      </w:r>
      <w:r w:rsidR="007A1595">
        <w:rPr>
          <w:noProof/>
        </w:rPr>
        <w:instrText xml:space="preserve"> PAGEREF _Toc83897623 \h </w:instrText>
      </w:r>
      <w:r w:rsidR="007A1595">
        <w:rPr>
          <w:noProof/>
        </w:rPr>
      </w:r>
      <w:r w:rsidR="007A1595">
        <w:rPr>
          <w:noProof/>
        </w:rPr>
        <w:fldChar w:fldCharType="separate"/>
      </w:r>
      <w:r w:rsidR="007A1595">
        <w:rPr>
          <w:noProof/>
        </w:rPr>
        <w:t>8</w:t>
      </w:r>
      <w:r w:rsidR="007A1595">
        <w:rPr>
          <w:noProof/>
        </w:rPr>
        <w:fldChar w:fldCharType="end"/>
      </w:r>
    </w:p>
    <w:p w14:paraId="7528D016" w14:textId="5694F3C4" w:rsidR="007A1595" w:rsidRDefault="007A1595">
      <w:pPr>
        <w:pStyle w:val="Innehll2"/>
        <w:tabs>
          <w:tab w:val="left" w:pos="2836"/>
        </w:tabs>
        <w:rPr>
          <w:rFonts w:asciiTheme="minorHAnsi" w:eastAsiaTheme="minorEastAsia" w:hAnsiTheme="minorHAnsi" w:cstheme="minorBidi"/>
          <w:caps w:val="0"/>
          <w:noProof/>
          <w:szCs w:val="22"/>
        </w:rPr>
      </w:pPr>
      <w:r>
        <w:rPr>
          <w:noProof/>
        </w:rPr>
        <w:t>BB</w:t>
      </w:r>
      <w:r>
        <w:rPr>
          <w:rFonts w:asciiTheme="minorHAnsi" w:eastAsiaTheme="minorEastAsia" w:hAnsiTheme="minorHAnsi" w:cstheme="minorBidi"/>
          <w:caps w:val="0"/>
          <w:noProof/>
          <w:szCs w:val="22"/>
        </w:rPr>
        <w:tab/>
      </w:r>
      <w:r>
        <w:rPr>
          <w:noProof/>
        </w:rPr>
        <w:t>FÖRARBETEN</w:t>
      </w:r>
      <w:r>
        <w:rPr>
          <w:noProof/>
        </w:rPr>
        <w:tab/>
      </w:r>
      <w:r>
        <w:rPr>
          <w:noProof/>
        </w:rPr>
        <w:fldChar w:fldCharType="begin"/>
      </w:r>
      <w:r>
        <w:rPr>
          <w:noProof/>
        </w:rPr>
        <w:instrText xml:space="preserve"> PAGEREF _Toc83897624 \h </w:instrText>
      </w:r>
      <w:r>
        <w:rPr>
          <w:noProof/>
        </w:rPr>
      </w:r>
      <w:r>
        <w:rPr>
          <w:noProof/>
        </w:rPr>
        <w:fldChar w:fldCharType="separate"/>
      </w:r>
      <w:r>
        <w:rPr>
          <w:noProof/>
        </w:rPr>
        <w:t>8</w:t>
      </w:r>
      <w:r>
        <w:rPr>
          <w:noProof/>
        </w:rPr>
        <w:fldChar w:fldCharType="end"/>
      </w:r>
    </w:p>
    <w:p w14:paraId="39C3D8AC" w14:textId="2734F5AB" w:rsidR="007A1595" w:rsidRDefault="007A1595">
      <w:pPr>
        <w:pStyle w:val="Innehll3"/>
        <w:tabs>
          <w:tab w:val="left" w:pos="2836"/>
        </w:tabs>
        <w:rPr>
          <w:rFonts w:asciiTheme="minorHAnsi" w:eastAsiaTheme="minorEastAsia" w:hAnsiTheme="minorHAnsi" w:cstheme="minorBidi"/>
          <w:caps w:val="0"/>
          <w:noProof/>
          <w:szCs w:val="22"/>
        </w:rPr>
      </w:pPr>
      <w:r>
        <w:rPr>
          <w:noProof/>
        </w:rPr>
        <w:t xml:space="preserve">BBC </w:t>
      </w:r>
      <w:r>
        <w:rPr>
          <w:rFonts w:asciiTheme="minorHAnsi" w:eastAsiaTheme="minorEastAsia" w:hAnsiTheme="minorHAnsi" w:cstheme="minorBidi"/>
          <w:caps w:val="0"/>
          <w:noProof/>
          <w:szCs w:val="22"/>
        </w:rPr>
        <w:tab/>
      </w:r>
      <w:r>
        <w:rPr>
          <w:noProof/>
        </w:rPr>
        <w:t>UNDERSÖKNINGAR O D</w:t>
      </w:r>
      <w:r>
        <w:rPr>
          <w:noProof/>
        </w:rPr>
        <w:tab/>
      </w:r>
      <w:r>
        <w:rPr>
          <w:noProof/>
        </w:rPr>
        <w:fldChar w:fldCharType="begin"/>
      </w:r>
      <w:r>
        <w:rPr>
          <w:noProof/>
        </w:rPr>
        <w:instrText xml:space="preserve"> PAGEREF _Toc83897625 \h </w:instrText>
      </w:r>
      <w:r>
        <w:rPr>
          <w:noProof/>
        </w:rPr>
      </w:r>
      <w:r>
        <w:rPr>
          <w:noProof/>
        </w:rPr>
        <w:fldChar w:fldCharType="separate"/>
      </w:r>
      <w:r>
        <w:rPr>
          <w:noProof/>
        </w:rPr>
        <w:t>8</w:t>
      </w:r>
      <w:r>
        <w:rPr>
          <w:noProof/>
        </w:rPr>
        <w:fldChar w:fldCharType="end"/>
      </w:r>
    </w:p>
    <w:p w14:paraId="295C21EA" w14:textId="1775C8A6" w:rsidR="007A1595" w:rsidRDefault="007A1595">
      <w:pPr>
        <w:pStyle w:val="Innehll2"/>
        <w:tabs>
          <w:tab w:val="left" w:pos="2836"/>
        </w:tabs>
        <w:rPr>
          <w:rFonts w:asciiTheme="minorHAnsi" w:eastAsiaTheme="minorEastAsia" w:hAnsiTheme="minorHAnsi" w:cstheme="minorBidi"/>
          <w:caps w:val="0"/>
          <w:noProof/>
          <w:szCs w:val="22"/>
        </w:rPr>
      </w:pPr>
      <w:r>
        <w:rPr>
          <w:noProof/>
        </w:rPr>
        <w:t>BC</w:t>
      </w:r>
      <w:r>
        <w:rPr>
          <w:rFonts w:asciiTheme="minorHAnsi" w:eastAsiaTheme="minorEastAsia" w:hAnsiTheme="minorHAnsi" w:cstheme="minorBidi"/>
          <w:caps w:val="0"/>
          <w:noProof/>
          <w:szCs w:val="22"/>
        </w:rPr>
        <w:tab/>
      </w:r>
      <w:r>
        <w:rPr>
          <w:noProof/>
        </w:rPr>
        <w:t>HJÄLPARBETEN, TILLFÄLLIGA ANORDNINGAR OCH ÅTGÄRDER M M</w:t>
      </w:r>
      <w:r>
        <w:rPr>
          <w:noProof/>
        </w:rPr>
        <w:tab/>
      </w:r>
      <w:r>
        <w:rPr>
          <w:noProof/>
        </w:rPr>
        <w:fldChar w:fldCharType="begin"/>
      </w:r>
      <w:r>
        <w:rPr>
          <w:noProof/>
        </w:rPr>
        <w:instrText xml:space="preserve"> PAGEREF _Toc83897626 \h </w:instrText>
      </w:r>
      <w:r>
        <w:rPr>
          <w:noProof/>
        </w:rPr>
      </w:r>
      <w:r>
        <w:rPr>
          <w:noProof/>
        </w:rPr>
        <w:fldChar w:fldCharType="separate"/>
      </w:r>
      <w:r>
        <w:rPr>
          <w:noProof/>
        </w:rPr>
        <w:t>8</w:t>
      </w:r>
      <w:r>
        <w:rPr>
          <w:noProof/>
        </w:rPr>
        <w:fldChar w:fldCharType="end"/>
      </w:r>
    </w:p>
    <w:p w14:paraId="4E8DE945" w14:textId="77652CFD" w:rsidR="007A1595" w:rsidRDefault="007A1595">
      <w:pPr>
        <w:pStyle w:val="Innehll3"/>
        <w:tabs>
          <w:tab w:val="left" w:pos="2836"/>
        </w:tabs>
        <w:rPr>
          <w:rFonts w:asciiTheme="minorHAnsi" w:eastAsiaTheme="minorEastAsia" w:hAnsiTheme="minorHAnsi" w:cstheme="minorBidi"/>
          <w:caps w:val="0"/>
          <w:noProof/>
          <w:szCs w:val="22"/>
        </w:rPr>
      </w:pPr>
      <w:r>
        <w:rPr>
          <w:noProof/>
        </w:rPr>
        <w:t>BCB</w:t>
      </w:r>
      <w:r>
        <w:rPr>
          <w:rFonts w:asciiTheme="minorHAnsi" w:eastAsiaTheme="minorEastAsia" w:hAnsiTheme="minorHAnsi" w:cstheme="minorBidi"/>
          <w:caps w:val="0"/>
          <w:noProof/>
          <w:szCs w:val="22"/>
        </w:rPr>
        <w:tab/>
      </w:r>
      <w:r>
        <w:rPr>
          <w:noProof/>
        </w:rPr>
        <w:t>HJÄLPARBETEN I ANLÄGGNING</w:t>
      </w:r>
      <w:r>
        <w:rPr>
          <w:noProof/>
        </w:rPr>
        <w:tab/>
      </w:r>
      <w:r>
        <w:rPr>
          <w:noProof/>
        </w:rPr>
        <w:fldChar w:fldCharType="begin"/>
      </w:r>
      <w:r>
        <w:rPr>
          <w:noProof/>
        </w:rPr>
        <w:instrText xml:space="preserve"> PAGEREF _Toc83897627 \h </w:instrText>
      </w:r>
      <w:r>
        <w:rPr>
          <w:noProof/>
        </w:rPr>
      </w:r>
      <w:r>
        <w:rPr>
          <w:noProof/>
        </w:rPr>
        <w:fldChar w:fldCharType="separate"/>
      </w:r>
      <w:r>
        <w:rPr>
          <w:noProof/>
        </w:rPr>
        <w:t>8</w:t>
      </w:r>
      <w:r>
        <w:rPr>
          <w:noProof/>
        </w:rPr>
        <w:fldChar w:fldCharType="end"/>
      </w:r>
    </w:p>
    <w:p w14:paraId="353ADF0C" w14:textId="3D4BFDEF" w:rsidR="007A1595" w:rsidRDefault="007A1595">
      <w:pPr>
        <w:pStyle w:val="Innehll2"/>
        <w:tabs>
          <w:tab w:val="left" w:pos="2836"/>
        </w:tabs>
        <w:rPr>
          <w:rFonts w:asciiTheme="minorHAnsi" w:eastAsiaTheme="minorEastAsia" w:hAnsiTheme="minorHAnsi" w:cstheme="minorBidi"/>
          <w:caps w:val="0"/>
          <w:noProof/>
          <w:szCs w:val="22"/>
        </w:rPr>
      </w:pPr>
      <w:r>
        <w:rPr>
          <w:noProof/>
        </w:rPr>
        <w:t>BE</w:t>
      </w:r>
      <w:r>
        <w:rPr>
          <w:rFonts w:asciiTheme="minorHAnsi" w:eastAsiaTheme="minorEastAsia" w:hAnsiTheme="minorHAnsi" w:cstheme="minorBidi"/>
          <w:caps w:val="0"/>
          <w:noProof/>
          <w:szCs w:val="22"/>
        </w:rPr>
        <w:tab/>
      </w:r>
      <w:r>
        <w:rPr>
          <w:noProof/>
        </w:rPr>
        <w:t>FLYTTNING, DEMONTERING OCH RIVNING</w:t>
      </w:r>
      <w:r>
        <w:rPr>
          <w:noProof/>
        </w:rPr>
        <w:tab/>
      </w:r>
      <w:r>
        <w:rPr>
          <w:noProof/>
        </w:rPr>
        <w:fldChar w:fldCharType="begin"/>
      </w:r>
      <w:r>
        <w:rPr>
          <w:noProof/>
        </w:rPr>
        <w:instrText xml:space="preserve"> PAGEREF _Toc83897628 \h </w:instrText>
      </w:r>
      <w:r>
        <w:rPr>
          <w:noProof/>
        </w:rPr>
      </w:r>
      <w:r>
        <w:rPr>
          <w:noProof/>
        </w:rPr>
        <w:fldChar w:fldCharType="separate"/>
      </w:r>
      <w:r>
        <w:rPr>
          <w:noProof/>
        </w:rPr>
        <w:t>13</w:t>
      </w:r>
      <w:r>
        <w:rPr>
          <w:noProof/>
        </w:rPr>
        <w:fldChar w:fldCharType="end"/>
      </w:r>
    </w:p>
    <w:p w14:paraId="2E8BA72D" w14:textId="611602DC" w:rsidR="007A1595" w:rsidRDefault="007A1595">
      <w:pPr>
        <w:pStyle w:val="Innehll3"/>
        <w:tabs>
          <w:tab w:val="left" w:pos="2836"/>
        </w:tabs>
        <w:rPr>
          <w:rFonts w:asciiTheme="minorHAnsi" w:eastAsiaTheme="minorEastAsia" w:hAnsiTheme="minorHAnsi" w:cstheme="minorBidi"/>
          <w:caps w:val="0"/>
          <w:noProof/>
          <w:szCs w:val="22"/>
        </w:rPr>
      </w:pPr>
      <w:r>
        <w:rPr>
          <w:noProof/>
        </w:rPr>
        <w:t>BEB</w:t>
      </w:r>
      <w:r>
        <w:rPr>
          <w:rFonts w:asciiTheme="minorHAnsi" w:eastAsiaTheme="minorEastAsia" w:hAnsiTheme="minorHAnsi" w:cstheme="minorBidi"/>
          <w:caps w:val="0"/>
          <w:noProof/>
          <w:szCs w:val="22"/>
        </w:rPr>
        <w:tab/>
      </w:r>
      <w:r>
        <w:rPr>
          <w:noProof/>
        </w:rPr>
        <w:t>FLYTTNING</w:t>
      </w:r>
      <w:r>
        <w:rPr>
          <w:noProof/>
        </w:rPr>
        <w:tab/>
      </w:r>
      <w:r>
        <w:rPr>
          <w:noProof/>
        </w:rPr>
        <w:fldChar w:fldCharType="begin"/>
      </w:r>
      <w:r>
        <w:rPr>
          <w:noProof/>
        </w:rPr>
        <w:instrText xml:space="preserve"> PAGEREF _Toc83897629 \h </w:instrText>
      </w:r>
      <w:r>
        <w:rPr>
          <w:noProof/>
        </w:rPr>
      </w:r>
      <w:r>
        <w:rPr>
          <w:noProof/>
        </w:rPr>
        <w:fldChar w:fldCharType="separate"/>
      </w:r>
      <w:r>
        <w:rPr>
          <w:noProof/>
        </w:rPr>
        <w:t>13</w:t>
      </w:r>
      <w:r>
        <w:rPr>
          <w:noProof/>
        </w:rPr>
        <w:fldChar w:fldCharType="end"/>
      </w:r>
    </w:p>
    <w:p w14:paraId="3E993EB1" w14:textId="0085C488" w:rsidR="007A1595" w:rsidRDefault="007A1595">
      <w:pPr>
        <w:pStyle w:val="Innehll3"/>
        <w:tabs>
          <w:tab w:val="left" w:pos="2836"/>
        </w:tabs>
        <w:rPr>
          <w:rFonts w:asciiTheme="minorHAnsi" w:eastAsiaTheme="minorEastAsia" w:hAnsiTheme="minorHAnsi" w:cstheme="minorBidi"/>
          <w:caps w:val="0"/>
          <w:noProof/>
          <w:szCs w:val="22"/>
        </w:rPr>
      </w:pPr>
      <w:r>
        <w:rPr>
          <w:noProof/>
        </w:rPr>
        <w:t>BEC</w:t>
      </w:r>
      <w:r>
        <w:rPr>
          <w:rFonts w:asciiTheme="minorHAnsi" w:eastAsiaTheme="minorEastAsia" w:hAnsiTheme="minorHAnsi" w:cstheme="minorBidi"/>
          <w:caps w:val="0"/>
          <w:noProof/>
          <w:szCs w:val="22"/>
        </w:rPr>
        <w:tab/>
      </w:r>
      <w:r>
        <w:rPr>
          <w:noProof/>
        </w:rPr>
        <w:t>demontering</w:t>
      </w:r>
      <w:r>
        <w:rPr>
          <w:noProof/>
        </w:rPr>
        <w:tab/>
      </w:r>
      <w:r>
        <w:rPr>
          <w:noProof/>
        </w:rPr>
        <w:fldChar w:fldCharType="begin"/>
      </w:r>
      <w:r>
        <w:rPr>
          <w:noProof/>
        </w:rPr>
        <w:instrText xml:space="preserve"> PAGEREF _Toc83897630 \h </w:instrText>
      </w:r>
      <w:r>
        <w:rPr>
          <w:noProof/>
        </w:rPr>
      </w:r>
      <w:r>
        <w:rPr>
          <w:noProof/>
        </w:rPr>
        <w:fldChar w:fldCharType="separate"/>
      </w:r>
      <w:r>
        <w:rPr>
          <w:noProof/>
        </w:rPr>
        <w:t>17</w:t>
      </w:r>
      <w:r>
        <w:rPr>
          <w:noProof/>
        </w:rPr>
        <w:fldChar w:fldCharType="end"/>
      </w:r>
    </w:p>
    <w:p w14:paraId="1806E1DF" w14:textId="6680056D" w:rsidR="007A1595" w:rsidRDefault="007A1595">
      <w:pPr>
        <w:pStyle w:val="Innehll3"/>
        <w:tabs>
          <w:tab w:val="left" w:pos="2836"/>
        </w:tabs>
        <w:rPr>
          <w:rFonts w:asciiTheme="minorHAnsi" w:eastAsiaTheme="minorEastAsia" w:hAnsiTheme="minorHAnsi" w:cstheme="minorBidi"/>
          <w:caps w:val="0"/>
          <w:noProof/>
          <w:szCs w:val="22"/>
        </w:rPr>
      </w:pPr>
      <w:r>
        <w:rPr>
          <w:noProof/>
        </w:rPr>
        <w:t>BED</w:t>
      </w:r>
      <w:r>
        <w:rPr>
          <w:rFonts w:asciiTheme="minorHAnsi" w:eastAsiaTheme="minorEastAsia" w:hAnsiTheme="minorHAnsi" w:cstheme="minorBidi"/>
          <w:caps w:val="0"/>
          <w:noProof/>
          <w:szCs w:val="22"/>
        </w:rPr>
        <w:tab/>
      </w:r>
      <w:r>
        <w:rPr>
          <w:noProof/>
        </w:rPr>
        <w:t>RIVNING</w:t>
      </w:r>
      <w:r>
        <w:rPr>
          <w:noProof/>
        </w:rPr>
        <w:tab/>
      </w:r>
      <w:r>
        <w:rPr>
          <w:noProof/>
        </w:rPr>
        <w:fldChar w:fldCharType="begin"/>
      </w:r>
      <w:r>
        <w:rPr>
          <w:noProof/>
        </w:rPr>
        <w:instrText xml:space="preserve"> PAGEREF _Toc83897631 \h </w:instrText>
      </w:r>
      <w:r>
        <w:rPr>
          <w:noProof/>
        </w:rPr>
      </w:r>
      <w:r>
        <w:rPr>
          <w:noProof/>
        </w:rPr>
        <w:fldChar w:fldCharType="separate"/>
      </w:r>
      <w:r>
        <w:rPr>
          <w:noProof/>
        </w:rPr>
        <w:t>20</w:t>
      </w:r>
      <w:r>
        <w:rPr>
          <w:noProof/>
        </w:rPr>
        <w:fldChar w:fldCharType="end"/>
      </w:r>
    </w:p>
    <w:p w14:paraId="5B13EC1F" w14:textId="182EA880" w:rsidR="007A1595" w:rsidRDefault="007A1595">
      <w:pPr>
        <w:pStyle w:val="Innehll2"/>
        <w:tabs>
          <w:tab w:val="left" w:pos="2836"/>
        </w:tabs>
        <w:rPr>
          <w:rFonts w:asciiTheme="minorHAnsi" w:eastAsiaTheme="minorEastAsia" w:hAnsiTheme="minorHAnsi" w:cstheme="minorBidi"/>
          <w:caps w:val="0"/>
          <w:noProof/>
          <w:szCs w:val="22"/>
        </w:rPr>
      </w:pPr>
      <w:r>
        <w:rPr>
          <w:noProof/>
        </w:rPr>
        <w:t>BF</w:t>
      </w:r>
      <w:r>
        <w:rPr>
          <w:rFonts w:asciiTheme="minorHAnsi" w:eastAsiaTheme="minorEastAsia" w:hAnsiTheme="minorHAnsi" w:cstheme="minorBidi"/>
          <w:caps w:val="0"/>
          <w:noProof/>
          <w:szCs w:val="22"/>
        </w:rPr>
        <w:tab/>
      </w:r>
      <w:r>
        <w:rPr>
          <w:noProof/>
        </w:rPr>
        <w:t>TRÄDFÄLLNING, RÖJNING M M</w:t>
      </w:r>
      <w:r>
        <w:rPr>
          <w:noProof/>
        </w:rPr>
        <w:tab/>
      </w:r>
      <w:r>
        <w:rPr>
          <w:noProof/>
        </w:rPr>
        <w:fldChar w:fldCharType="begin"/>
      </w:r>
      <w:r>
        <w:rPr>
          <w:noProof/>
        </w:rPr>
        <w:instrText xml:space="preserve"> PAGEREF _Toc83897632 \h </w:instrText>
      </w:r>
      <w:r>
        <w:rPr>
          <w:noProof/>
        </w:rPr>
      </w:r>
      <w:r>
        <w:rPr>
          <w:noProof/>
        </w:rPr>
        <w:fldChar w:fldCharType="separate"/>
      </w:r>
      <w:r>
        <w:rPr>
          <w:noProof/>
        </w:rPr>
        <w:t>22</w:t>
      </w:r>
      <w:r>
        <w:rPr>
          <w:noProof/>
        </w:rPr>
        <w:fldChar w:fldCharType="end"/>
      </w:r>
    </w:p>
    <w:p w14:paraId="26563F60" w14:textId="267EC17D" w:rsidR="007A1595" w:rsidRDefault="007A1595">
      <w:pPr>
        <w:pStyle w:val="Innehll3"/>
        <w:tabs>
          <w:tab w:val="left" w:pos="2836"/>
        </w:tabs>
        <w:rPr>
          <w:rFonts w:asciiTheme="minorHAnsi" w:eastAsiaTheme="minorEastAsia" w:hAnsiTheme="minorHAnsi" w:cstheme="minorBidi"/>
          <w:caps w:val="0"/>
          <w:noProof/>
          <w:szCs w:val="22"/>
        </w:rPr>
      </w:pPr>
      <w:r>
        <w:rPr>
          <w:noProof/>
        </w:rPr>
        <w:t>BFB</w:t>
      </w:r>
      <w:r>
        <w:rPr>
          <w:rFonts w:asciiTheme="minorHAnsi" w:eastAsiaTheme="minorEastAsia" w:hAnsiTheme="minorHAnsi" w:cstheme="minorBidi"/>
          <w:caps w:val="0"/>
          <w:noProof/>
          <w:szCs w:val="22"/>
        </w:rPr>
        <w:tab/>
      </w:r>
      <w:r>
        <w:rPr>
          <w:noProof/>
        </w:rPr>
        <w:t>TRÄDFÄLLNING</w:t>
      </w:r>
      <w:r>
        <w:rPr>
          <w:noProof/>
        </w:rPr>
        <w:tab/>
      </w:r>
      <w:r>
        <w:rPr>
          <w:noProof/>
        </w:rPr>
        <w:fldChar w:fldCharType="begin"/>
      </w:r>
      <w:r>
        <w:rPr>
          <w:noProof/>
        </w:rPr>
        <w:instrText xml:space="preserve"> PAGEREF _Toc83897633 \h </w:instrText>
      </w:r>
      <w:r>
        <w:rPr>
          <w:noProof/>
        </w:rPr>
      </w:r>
      <w:r>
        <w:rPr>
          <w:noProof/>
        </w:rPr>
        <w:fldChar w:fldCharType="separate"/>
      </w:r>
      <w:r>
        <w:rPr>
          <w:noProof/>
        </w:rPr>
        <w:t>22</w:t>
      </w:r>
      <w:r>
        <w:rPr>
          <w:noProof/>
        </w:rPr>
        <w:fldChar w:fldCharType="end"/>
      </w:r>
    </w:p>
    <w:p w14:paraId="55C9FEBF" w14:textId="728C5882" w:rsidR="007A1595" w:rsidRDefault="007A1595">
      <w:pPr>
        <w:pStyle w:val="Innehll3"/>
        <w:tabs>
          <w:tab w:val="left" w:pos="2836"/>
        </w:tabs>
        <w:rPr>
          <w:rFonts w:asciiTheme="minorHAnsi" w:eastAsiaTheme="minorEastAsia" w:hAnsiTheme="minorHAnsi" w:cstheme="minorBidi"/>
          <w:caps w:val="0"/>
          <w:noProof/>
          <w:szCs w:val="22"/>
        </w:rPr>
      </w:pPr>
      <w:r>
        <w:rPr>
          <w:noProof/>
        </w:rPr>
        <w:t>BFE</w:t>
      </w:r>
      <w:r>
        <w:rPr>
          <w:rFonts w:asciiTheme="minorHAnsi" w:eastAsiaTheme="minorEastAsia" w:hAnsiTheme="minorHAnsi" w:cstheme="minorBidi"/>
          <w:caps w:val="0"/>
          <w:noProof/>
          <w:szCs w:val="22"/>
        </w:rPr>
        <w:tab/>
      </w:r>
      <w:r>
        <w:rPr>
          <w:noProof/>
        </w:rPr>
        <w:t>BORTTAGNING AV MARKVEGETATION OCH JORDMÅN</w:t>
      </w:r>
      <w:r>
        <w:rPr>
          <w:noProof/>
        </w:rPr>
        <w:tab/>
      </w:r>
      <w:r>
        <w:rPr>
          <w:noProof/>
        </w:rPr>
        <w:fldChar w:fldCharType="begin"/>
      </w:r>
      <w:r>
        <w:rPr>
          <w:noProof/>
        </w:rPr>
        <w:instrText xml:space="preserve"> PAGEREF _Toc83897634 \h </w:instrText>
      </w:r>
      <w:r>
        <w:rPr>
          <w:noProof/>
        </w:rPr>
      </w:r>
      <w:r>
        <w:rPr>
          <w:noProof/>
        </w:rPr>
        <w:fldChar w:fldCharType="separate"/>
      </w:r>
      <w:r>
        <w:rPr>
          <w:noProof/>
        </w:rPr>
        <w:t>23</w:t>
      </w:r>
      <w:r>
        <w:rPr>
          <w:noProof/>
        </w:rPr>
        <w:fldChar w:fldCharType="end"/>
      </w:r>
    </w:p>
    <w:p w14:paraId="413EBA0E" w14:textId="636F6DFD" w:rsidR="007A1595" w:rsidRDefault="007A1595">
      <w:pPr>
        <w:pStyle w:val="Innehll3"/>
        <w:tabs>
          <w:tab w:val="left" w:pos="2836"/>
        </w:tabs>
        <w:rPr>
          <w:rFonts w:asciiTheme="minorHAnsi" w:eastAsiaTheme="minorEastAsia" w:hAnsiTheme="minorHAnsi" w:cstheme="minorBidi"/>
          <w:caps w:val="0"/>
          <w:noProof/>
          <w:szCs w:val="22"/>
        </w:rPr>
      </w:pPr>
      <w:r>
        <w:rPr>
          <w:noProof/>
        </w:rPr>
        <w:t>BGB</w:t>
      </w:r>
      <w:r>
        <w:rPr>
          <w:rFonts w:asciiTheme="minorHAnsi" w:eastAsiaTheme="minorEastAsia" w:hAnsiTheme="minorHAnsi" w:cstheme="minorBidi"/>
          <w:caps w:val="0"/>
          <w:noProof/>
          <w:szCs w:val="22"/>
        </w:rPr>
        <w:tab/>
      </w:r>
      <w:r>
        <w:rPr>
          <w:noProof/>
        </w:rPr>
        <w:t>TILLFÄLLIG SPONT</w:t>
      </w:r>
      <w:r>
        <w:rPr>
          <w:noProof/>
        </w:rPr>
        <w:tab/>
      </w:r>
      <w:r>
        <w:rPr>
          <w:noProof/>
        </w:rPr>
        <w:fldChar w:fldCharType="begin"/>
      </w:r>
      <w:r>
        <w:rPr>
          <w:noProof/>
        </w:rPr>
        <w:instrText xml:space="preserve"> PAGEREF _Toc83897635 \h </w:instrText>
      </w:r>
      <w:r>
        <w:rPr>
          <w:noProof/>
        </w:rPr>
      </w:r>
      <w:r>
        <w:rPr>
          <w:noProof/>
        </w:rPr>
        <w:fldChar w:fldCharType="separate"/>
      </w:r>
      <w:r>
        <w:rPr>
          <w:noProof/>
        </w:rPr>
        <w:t>24</w:t>
      </w:r>
      <w:r>
        <w:rPr>
          <w:noProof/>
        </w:rPr>
        <w:fldChar w:fldCharType="end"/>
      </w:r>
    </w:p>
    <w:p w14:paraId="1E748EAB" w14:textId="5097E7C0" w:rsidR="007A1595" w:rsidRDefault="007A1595">
      <w:pPr>
        <w:pStyle w:val="Innehll3"/>
        <w:tabs>
          <w:tab w:val="left" w:pos="2836"/>
        </w:tabs>
        <w:rPr>
          <w:rFonts w:asciiTheme="minorHAnsi" w:eastAsiaTheme="minorEastAsia" w:hAnsiTheme="minorHAnsi" w:cstheme="minorBidi"/>
          <w:caps w:val="0"/>
          <w:noProof/>
          <w:szCs w:val="22"/>
        </w:rPr>
      </w:pPr>
      <w:r>
        <w:rPr>
          <w:noProof/>
        </w:rPr>
        <w:t>BJ</w:t>
      </w:r>
      <w:r>
        <w:rPr>
          <w:rFonts w:asciiTheme="minorHAnsi" w:eastAsiaTheme="minorEastAsia" w:hAnsiTheme="minorHAnsi" w:cstheme="minorBidi"/>
          <w:caps w:val="0"/>
          <w:noProof/>
          <w:szCs w:val="22"/>
        </w:rPr>
        <w:tab/>
      </w:r>
      <w:r>
        <w:rPr>
          <w:noProof/>
        </w:rPr>
        <w:t>GEODETISKA MÄTNINGSARBETEN</w:t>
      </w:r>
      <w:r>
        <w:rPr>
          <w:noProof/>
        </w:rPr>
        <w:tab/>
      </w:r>
      <w:r>
        <w:rPr>
          <w:noProof/>
        </w:rPr>
        <w:fldChar w:fldCharType="begin"/>
      </w:r>
      <w:r>
        <w:rPr>
          <w:noProof/>
        </w:rPr>
        <w:instrText xml:space="preserve"> PAGEREF _Toc83897636 \h </w:instrText>
      </w:r>
      <w:r>
        <w:rPr>
          <w:noProof/>
        </w:rPr>
      </w:r>
      <w:r>
        <w:rPr>
          <w:noProof/>
        </w:rPr>
        <w:fldChar w:fldCharType="separate"/>
      </w:r>
      <w:r>
        <w:rPr>
          <w:noProof/>
        </w:rPr>
        <w:t>25</w:t>
      </w:r>
      <w:r>
        <w:rPr>
          <w:noProof/>
        </w:rPr>
        <w:fldChar w:fldCharType="end"/>
      </w:r>
    </w:p>
    <w:p w14:paraId="7891F8F4" w14:textId="5BD0A418" w:rsidR="007A1595" w:rsidRDefault="007A1595">
      <w:pPr>
        <w:pStyle w:val="Innehll3"/>
        <w:tabs>
          <w:tab w:val="left" w:pos="2836"/>
        </w:tabs>
        <w:rPr>
          <w:rFonts w:asciiTheme="minorHAnsi" w:eastAsiaTheme="minorEastAsia" w:hAnsiTheme="minorHAnsi" w:cstheme="minorBidi"/>
          <w:caps w:val="0"/>
          <w:noProof/>
          <w:szCs w:val="22"/>
        </w:rPr>
      </w:pPr>
      <w:r>
        <w:rPr>
          <w:noProof/>
        </w:rPr>
        <w:t>BJB</w:t>
      </w:r>
      <w:r>
        <w:rPr>
          <w:rFonts w:asciiTheme="minorHAnsi" w:eastAsiaTheme="minorEastAsia" w:hAnsiTheme="minorHAnsi" w:cstheme="minorBidi"/>
          <w:caps w:val="0"/>
          <w:noProof/>
          <w:szCs w:val="22"/>
        </w:rPr>
        <w:tab/>
      </w:r>
      <w:r>
        <w:rPr>
          <w:noProof/>
        </w:rPr>
        <w:t>GEODETISKA MÄTNINGSARBETEN FÖR ANLÄGGNING OCH FÖR GRUNDLÄGGNING AV HUS</w:t>
      </w:r>
      <w:r>
        <w:rPr>
          <w:noProof/>
        </w:rPr>
        <w:tab/>
      </w:r>
      <w:r>
        <w:rPr>
          <w:noProof/>
        </w:rPr>
        <w:fldChar w:fldCharType="begin"/>
      </w:r>
      <w:r>
        <w:rPr>
          <w:noProof/>
        </w:rPr>
        <w:instrText xml:space="preserve"> PAGEREF _Toc83897637 \h </w:instrText>
      </w:r>
      <w:r>
        <w:rPr>
          <w:noProof/>
        </w:rPr>
      </w:r>
      <w:r>
        <w:rPr>
          <w:noProof/>
        </w:rPr>
        <w:fldChar w:fldCharType="separate"/>
      </w:r>
      <w:r>
        <w:rPr>
          <w:noProof/>
        </w:rPr>
        <w:t>25</w:t>
      </w:r>
      <w:r>
        <w:rPr>
          <w:noProof/>
        </w:rPr>
        <w:fldChar w:fldCharType="end"/>
      </w:r>
    </w:p>
    <w:p w14:paraId="1308A9BF" w14:textId="1CB574DD" w:rsidR="007A1595" w:rsidRDefault="007A1595">
      <w:pPr>
        <w:pStyle w:val="Innehll1"/>
        <w:tabs>
          <w:tab w:val="left" w:pos="2836"/>
        </w:tabs>
        <w:rPr>
          <w:rFonts w:asciiTheme="minorHAnsi" w:eastAsiaTheme="minorEastAsia" w:hAnsiTheme="minorHAnsi" w:cstheme="minorBidi"/>
          <w:caps w:val="0"/>
          <w:noProof/>
          <w:szCs w:val="22"/>
        </w:rPr>
      </w:pPr>
      <w:r>
        <w:rPr>
          <w:noProof/>
        </w:rPr>
        <w:t>C</w:t>
      </w:r>
      <w:r>
        <w:rPr>
          <w:rFonts w:asciiTheme="minorHAnsi" w:eastAsiaTheme="minorEastAsia" w:hAnsiTheme="minorHAnsi" w:cstheme="minorBidi"/>
          <w:caps w:val="0"/>
          <w:noProof/>
          <w:szCs w:val="22"/>
        </w:rPr>
        <w:tab/>
      </w:r>
      <w:r>
        <w:rPr>
          <w:noProof/>
        </w:rPr>
        <w:t>TERRASSERING, PÅLNING, MARKFÖRSTÄRKNING, LAGER I MARK M M</w:t>
      </w:r>
      <w:r>
        <w:rPr>
          <w:noProof/>
        </w:rPr>
        <w:tab/>
      </w:r>
      <w:r>
        <w:rPr>
          <w:noProof/>
        </w:rPr>
        <w:fldChar w:fldCharType="begin"/>
      </w:r>
      <w:r>
        <w:rPr>
          <w:noProof/>
        </w:rPr>
        <w:instrText xml:space="preserve"> PAGEREF _Toc83897638 \h </w:instrText>
      </w:r>
      <w:r>
        <w:rPr>
          <w:noProof/>
        </w:rPr>
      </w:r>
      <w:r>
        <w:rPr>
          <w:noProof/>
        </w:rPr>
        <w:fldChar w:fldCharType="separate"/>
      </w:r>
      <w:r>
        <w:rPr>
          <w:noProof/>
        </w:rPr>
        <w:t>27</w:t>
      </w:r>
      <w:r>
        <w:rPr>
          <w:noProof/>
        </w:rPr>
        <w:fldChar w:fldCharType="end"/>
      </w:r>
    </w:p>
    <w:p w14:paraId="4E64B6AA" w14:textId="6B29FD7C" w:rsidR="007A1595" w:rsidRDefault="007A1595">
      <w:pPr>
        <w:pStyle w:val="Innehll2"/>
        <w:tabs>
          <w:tab w:val="left" w:pos="2836"/>
        </w:tabs>
        <w:rPr>
          <w:rFonts w:asciiTheme="minorHAnsi" w:eastAsiaTheme="minorEastAsia" w:hAnsiTheme="minorHAnsi" w:cstheme="minorBidi"/>
          <w:caps w:val="0"/>
          <w:noProof/>
          <w:szCs w:val="22"/>
        </w:rPr>
      </w:pPr>
      <w:r>
        <w:rPr>
          <w:noProof/>
        </w:rPr>
        <w:t>CB</w:t>
      </w:r>
      <w:r>
        <w:rPr>
          <w:rFonts w:asciiTheme="minorHAnsi" w:eastAsiaTheme="minorEastAsia" w:hAnsiTheme="minorHAnsi" w:cstheme="minorBidi"/>
          <w:caps w:val="0"/>
          <w:noProof/>
          <w:szCs w:val="22"/>
        </w:rPr>
        <w:tab/>
      </w:r>
      <w:r>
        <w:rPr>
          <w:noProof/>
        </w:rPr>
        <w:t>SCHAKT</w:t>
      </w:r>
      <w:r>
        <w:rPr>
          <w:noProof/>
        </w:rPr>
        <w:tab/>
      </w:r>
      <w:r>
        <w:rPr>
          <w:noProof/>
        </w:rPr>
        <w:fldChar w:fldCharType="begin"/>
      </w:r>
      <w:r>
        <w:rPr>
          <w:noProof/>
        </w:rPr>
        <w:instrText xml:space="preserve"> PAGEREF _Toc83897639 \h </w:instrText>
      </w:r>
      <w:r>
        <w:rPr>
          <w:noProof/>
        </w:rPr>
      </w:r>
      <w:r>
        <w:rPr>
          <w:noProof/>
        </w:rPr>
        <w:fldChar w:fldCharType="separate"/>
      </w:r>
      <w:r>
        <w:rPr>
          <w:noProof/>
        </w:rPr>
        <w:t>27</w:t>
      </w:r>
      <w:r>
        <w:rPr>
          <w:noProof/>
        </w:rPr>
        <w:fldChar w:fldCharType="end"/>
      </w:r>
    </w:p>
    <w:p w14:paraId="08C06D08" w14:textId="7EB280FF" w:rsidR="007A1595" w:rsidRDefault="007A1595">
      <w:pPr>
        <w:pStyle w:val="Innehll3"/>
        <w:tabs>
          <w:tab w:val="left" w:pos="2836"/>
        </w:tabs>
        <w:rPr>
          <w:rFonts w:asciiTheme="minorHAnsi" w:eastAsiaTheme="minorEastAsia" w:hAnsiTheme="minorHAnsi" w:cstheme="minorBidi"/>
          <w:caps w:val="0"/>
          <w:noProof/>
          <w:szCs w:val="22"/>
        </w:rPr>
      </w:pPr>
      <w:r>
        <w:rPr>
          <w:noProof/>
        </w:rPr>
        <w:lastRenderedPageBreak/>
        <w:t>CBB</w:t>
      </w:r>
      <w:r>
        <w:rPr>
          <w:rFonts w:asciiTheme="minorHAnsi" w:eastAsiaTheme="minorEastAsia" w:hAnsiTheme="minorHAnsi" w:cstheme="minorBidi"/>
          <w:caps w:val="0"/>
          <w:noProof/>
          <w:szCs w:val="22"/>
        </w:rPr>
        <w:tab/>
      </w:r>
      <w:r>
        <w:rPr>
          <w:noProof/>
        </w:rPr>
        <w:t>JORDSCHAKT</w:t>
      </w:r>
      <w:r>
        <w:rPr>
          <w:noProof/>
        </w:rPr>
        <w:tab/>
      </w:r>
      <w:r>
        <w:rPr>
          <w:noProof/>
        </w:rPr>
        <w:fldChar w:fldCharType="begin"/>
      </w:r>
      <w:r>
        <w:rPr>
          <w:noProof/>
        </w:rPr>
        <w:instrText xml:space="preserve"> PAGEREF _Toc83897640 \h </w:instrText>
      </w:r>
      <w:r>
        <w:rPr>
          <w:noProof/>
        </w:rPr>
      </w:r>
      <w:r>
        <w:rPr>
          <w:noProof/>
        </w:rPr>
        <w:fldChar w:fldCharType="separate"/>
      </w:r>
      <w:r>
        <w:rPr>
          <w:noProof/>
        </w:rPr>
        <w:t>27</w:t>
      </w:r>
      <w:r>
        <w:rPr>
          <w:noProof/>
        </w:rPr>
        <w:fldChar w:fldCharType="end"/>
      </w:r>
    </w:p>
    <w:p w14:paraId="59237424" w14:textId="11629CF6" w:rsidR="007A1595" w:rsidRDefault="007A1595">
      <w:pPr>
        <w:pStyle w:val="Innehll3"/>
        <w:tabs>
          <w:tab w:val="left" w:pos="2836"/>
        </w:tabs>
        <w:rPr>
          <w:rFonts w:asciiTheme="minorHAnsi" w:eastAsiaTheme="minorEastAsia" w:hAnsiTheme="minorHAnsi" w:cstheme="minorBidi"/>
          <w:caps w:val="0"/>
          <w:noProof/>
          <w:szCs w:val="22"/>
        </w:rPr>
      </w:pPr>
      <w:r>
        <w:rPr>
          <w:noProof/>
        </w:rPr>
        <w:t>CBC</w:t>
      </w:r>
      <w:r>
        <w:rPr>
          <w:rFonts w:asciiTheme="minorHAnsi" w:eastAsiaTheme="minorEastAsia" w:hAnsiTheme="minorHAnsi" w:cstheme="minorBidi"/>
          <w:caps w:val="0"/>
          <w:noProof/>
          <w:szCs w:val="22"/>
        </w:rPr>
        <w:tab/>
      </w:r>
      <w:r>
        <w:rPr>
          <w:noProof/>
        </w:rPr>
        <w:t>BERGSCHAKT</w:t>
      </w:r>
      <w:r>
        <w:rPr>
          <w:noProof/>
        </w:rPr>
        <w:tab/>
      </w:r>
      <w:r>
        <w:rPr>
          <w:noProof/>
        </w:rPr>
        <w:fldChar w:fldCharType="begin"/>
      </w:r>
      <w:r>
        <w:rPr>
          <w:noProof/>
        </w:rPr>
        <w:instrText xml:space="preserve"> PAGEREF _Toc83897641 \h </w:instrText>
      </w:r>
      <w:r>
        <w:rPr>
          <w:noProof/>
        </w:rPr>
      </w:r>
      <w:r>
        <w:rPr>
          <w:noProof/>
        </w:rPr>
        <w:fldChar w:fldCharType="separate"/>
      </w:r>
      <w:r>
        <w:rPr>
          <w:noProof/>
        </w:rPr>
        <w:t>30</w:t>
      </w:r>
      <w:r>
        <w:rPr>
          <w:noProof/>
        </w:rPr>
        <w:fldChar w:fldCharType="end"/>
      </w:r>
    </w:p>
    <w:p w14:paraId="402B77AC" w14:textId="3A73357A" w:rsidR="007A1595" w:rsidRDefault="007A1595">
      <w:pPr>
        <w:pStyle w:val="Innehll3"/>
        <w:tabs>
          <w:tab w:val="left" w:pos="2836"/>
        </w:tabs>
        <w:rPr>
          <w:rFonts w:asciiTheme="minorHAnsi" w:eastAsiaTheme="minorEastAsia" w:hAnsiTheme="minorHAnsi" w:cstheme="minorBidi"/>
          <w:caps w:val="0"/>
          <w:noProof/>
          <w:szCs w:val="22"/>
        </w:rPr>
      </w:pPr>
      <w:r>
        <w:rPr>
          <w:noProof/>
        </w:rPr>
        <w:t>CBF</w:t>
      </w:r>
      <w:r>
        <w:rPr>
          <w:rFonts w:asciiTheme="minorHAnsi" w:eastAsiaTheme="minorEastAsia" w:hAnsiTheme="minorHAnsi" w:cstheme="minorBidi"/>
          <w:caps w:val="0"/>
          <w:noProof/>
          <w:szCs w:val="22"/>
        </w:rPr>
        <w:tab/>
      </w:r>
      <w:r>
        <w:rPr>
          <w:noProof/>
        </w:rPr>
        <w:t>BERGBORRNING</w:t>
      </w:r>
      <w:r>
        <w:rPr>
          <w:noProof/>
        </w:rPr>
        <w:tab/>
      </w:r>
      <w:r>
        <w:rPr>
          <w:noProof/>
        </w:rPr>
        <w:fldChar w:fldCharType="begin"/>
      </w:r>
      <w:r>
        <w:rPr>
          <w:noProof/>
        </w:rPr>
        <w:instrText xml:space="preserve"> PAGEREF _Toc83897642 \h </w:instrText>
      </w:r>
      <w:r>
        <w:rPr>
          <w:noProof/>
        </w:rPr>
      </w:r>
      <w:r>
        <w:rPr>
          <w:noProof/>
        </w:rPr>
        <w:fldChar w:fldCharType="separate"/>
      </w:r>
      <w:r>
        <w:rPr>
          <w:noProof/>
        </w:rPr>
        <w:t>31</w:t>
      </w:r>
      <w:r>
        <w:rPr>
          <w:noProof/>
        </w:rPr>
        <w:fldChar w:fldCharType="end"/>
      </w:r>
    </w:p>
    <w:p w14:paraId="5E9ADF38" w14:textId="65811715" w:rsidR="007A1595" w:rsidRDefault="007A1595">
      <w:pPr>
        <w:pStyle w:val="Innehll2"/>
        <w:tabs>
          <w:tab w:val="left" w:pos="2836"/>
        </w:tabs>
        <w:rPr>
          <w:rFonts w:asciiTheme="minorHAnsi" w:eastAsiaTheme="minorEastAsia" w:hAnsiTheme="minorHAnsi" w:cstheme="minorBidi"/>
          <w:caps w:val="0"/>
          <w:noProof/>
          <w:szCs w:val="22"/>
        </w:rPr>
      </w:pPr>
      <w:r>
        <w:rPr>
          <w:noProof/>
        </w:rPr>
        <w:t>CE</w:t>
      </w:r>
      <w:r>
        <w:rPr>
          <w:rFonts w:asciiTheme="minorHAnsi" w:eastAsiaTheme="minorEastAsia" w:hAnsiTheme="minorHAnsi" w:cstheme="minorBidi"/>
          <w:caps w:val="0"/>
          <w:noProof/>
          <w:szCs w:val="22"/>
        </w:rPr>
        <w:tab/>
      </w:r>
      <w:r>
        <w:rPr>
          <w:noProof/>
        </w:rPr>
        <w:t>FYLLNING, LAGER I MARK M M</w:t>
      </w:r>
      <w:r>
        <w:rPr>
          <w:noProof/>
        </w:rPr>
        <w:tab/>
      </w:r>
      <w:r>
        <w:rPr>
          <w:noProof/>
        </w:rPr>
        <w:fldChar w:fldCharType="begin"/>
      </w:r>
      <w:r>
        <w:rPr>
          <w:noProof/>
        </w:rPr>
        <w:instrText xml:space="preserve"> PAGEREF _Toc83897643 \h </w:instrText>
      </w:r>
      <w:r>
        <w:rPr>
          <w:noProof/>
        </w:rPr>
      </w:r>
      <w:r>
        <w:rPr>
          <w:noProof/>
        </w:rPr>
        <w:fldChar w:fldCharType="separate"/>
      </w:r>
      <w:r>
        <w:rPr>
          <w:noProof/>
        </w:rPr>
        <w:t>31</w:t>
      </w:r>
      <w:r>
        <w:rPr>
          <w:noProof/>
        </w:rPr>
        <w:fldChar w:fldCharType="end"/>
      </w:r>
    </w:p>
    <w:p w14:paraId="76724A19" w14:textId="6443F1A7" w:rsidR="007A1595" w:rsidRDefault="007A1595">
      <w:pPr>
        <w:pStyle w:val="Innehll3"/>
        <w:tabs>
          <w:tab w:val="left" w:pos="2836"/>
        </w:tabs>
        <w:rPr>
          <w:rFonts w:asciiTheme="minorHAnsi" w:eastAsiaTheme="minorEastAsia" w:hAnsiTheme="minorHAnsi" w:cstheme="minorBidi"/>
          <w:caps w:val="0"/>
          <w:noProof/>
          <w:szCs w:val="22"/>
        </w:rPr>
      </w:pPr>
      <w:r>
        <w:rPr>
          <w:noProof/>
        </w:rPr>
        <w:t>CEB</w:t>
      </w:r>
      <w:r>
        <w:rPr>
          <w:rFonts w:asciiTheme="minorHAnsi" w:eastAsiaTheme="minorEastAsia" w:hAnsiTheme="minorHAnsi" w:cstheme="minorBidi"/>
          <w:caps w:val="0"/>
          <w:noProof/>
          <w:szCs w:val="22"/>
        </w:rPr>
        <w:tab/>
      </w:r>
      <w:r>
        <w:rPr>
          <w:noProof/>
        </w:rPr>
        <w:t>FYLLNING FÖR VÄG, BYGGNAD, BRO M M</w:t>
      </w:r>
      <w:r>
        <w:rPr>
          <w:noProof/>
        </w:rPr>
        <w:tab/>
      </w:r>
      <w:r>
        <w:rPr>
          <w:noProof/>
        </w:rPr>
        <w:fldChar w:fldCharType="begin"/>
      </w:r>
      <w:r>
        <w:rPr>
          <w:noProof/>
        </w:rPr>
        <w:instrText xml:space="preserve"> PAGEREF _Toc83897644 \h </w:instrText>
      </w:r>
      <w:r>
        <w:rPr>
          <w:noProof/>
        </w:rPr>
      </w:r>
      <w:r>
        <w:rPr>
          <w:noProof/>
        </w:rPr>
        <w:fldChar w:fldCharType="separate"/>
      </w:r>
      <w:r>
        <w:rPr>
          <w:noProof/>
        </w:rPr>
        <w:t>31</w:t>
      </w:r>
      <w:r>
        <w:rPr>
          <w:noProof/>
        </w:rPr>
        <w:fldChar w:fldCharType="end"/>
      </w:r>
    </w:p>
    <w:p w14:paraId="19918A5C" w14:textId="3507E3A4" w:rsidR="007A1595" w:rsidRDefault="007A1595">
      <w:pPr>
        <w:pStyle w:val="Innehll3"/>
        <w:tabs>
          <w:tab w:val="left" w:pos="2836"/>
        </w:tabs>
        <w:rPr>
          <w:rFonts w:asciiTheme="minorHAnsi" w:eastAsiaTheme="minorEastAsia" w:hAnsiTheme="minorHAnsi" w:cstheme="minorBidi"/>
          <w:caps w:val="0"/>
          <w:noProof/>
          <w:szCs w:val="22"/>
        </w:rPr>
      </w:pPr>
      <w:r>
        <w:rPr>
          <w:noProof/>
        </w:rPr>
        <w:t>CEC</w:t>
      </w:r>
      <w:r>
        <w:rPr>
          <w:rFonts w:asciiTheme="minorHAnsi" w:eastAsiaTheme="minorEastAsia" w:hAnsiTheme="minorHAnsi" w:cstheme="minorBidi"/>
          <w:caps w:val="0"/>
          <w:noProof/>
          <w:szCs w:val="22"/>
        </w:rPr>
        <w:tab/>
      </w:r>
      <w:r>
        <w:rPr>
          <w:noProof/>
        </w:rPr>
        <w:t>FYLLNING FÖR LEDNING, MAGASIN M M</w:t>
      </w:r>
      <w:r>
        <w:rPr>
          <w:noProof/>
        </w:rPr>
        <w:tab/>
      </w:r>
      <w:r>
        <w:rPr>
          <w:noProof/>
        </w:rPr>
        <w:fldChar w:fldCharType="begin"/>
      </w:r>
      <w:r>
        <w:rPr>
          <w:noProof/>
        </w:rPr>
        <w:instrText xml:space="preserve"> PAGEREF _Toc83897645 \h </w:instrText>
      </w:r>
      <w:r>
        <w:rPr>
          <w:noProof/>
        </w:rPr>
      </w:r>
      <w:r>
        <w:rPr>
          <w:noProof/>
        </w:rPr>
        <w:fldChar w:fldCharType="separate"/>
      </w:r>
      <w:r>
        <w:rPr>
          <w:noProof/>
        </w:rPr>
        <w:t>31</w:t>
      </w:r>
      <w:r>
        <w:rPr>
          <w:noProof/>
        </w:rPr>
        <w:fldChar w:fldCharType="end"/>
      </w:r>
    </w:p>
    <w:p w14:paraId="7F75A6D6" w14:textId="4F981F45" w:rsidR="007A1595" w:rsidRDefault="007A1595">
      <w:pPr>
        <w:pStyle w:val="Innehll3"/>
        <w:tabs>
          <w:tab w:val="left" w:pos="2836"/>
        </w:tabs>
        <w:rPr>
          <w:rFonts w:asciiTheme="minorHAnsi" w:eastAsiaTheme="minorEastAsia" w:hAnsiTheme="minorHAnsi" w:cstheme="minorBidi"/>
          <w:caps w:val="0"/>
          <w:noProof/>
          <w:szCs w:val="22"/>
        </w:rPr>
      </w:pPr>
      <w:r>
        <w:rPr>
          <w:noProof/>
        </w:rPr>
        <w:t>CEE</w:t>
      </w:r>
      <w:r>
        <w:rPr>
          <w:rFonts w:asciiTheme="minorHAnsi" w:eastAsiaTheme="minorEastAsia" w:hAnsiTheme="minorHAnsi" w:cstheme="minorBidi"/>
          <w:caps w:val="0"/>
          <w:noProof/>
          <w:szCs w:val="22"/>
        </w:rPr>
        <w:tab/>
      </w:r>
      <w:r>
        <w:rPr>
          <w:noProof/>
        </w:rPr>
        <w:t>TÄTNINGS- OCH AVJÄMNINGSLAGER FÖR VÄG, BYGGNAD, JÄRNVÄG, BRO M M</w:t>
      </w:r>
      <w:r>
        <w:rPr>
          <w:noProof/>
        </w:rPr>
        <w:tab/>
      </w:r>
      <w:r>
        <w:rPr>
          <w:noProof/>
        </w:rPr>
        <w:fldChar w:fldCharType="begin"/>
      </w:r>
      <w:r>
        <w:rPr>
          <w:noProof/>
        </w:rPr>
        <w:instrText xml:space="preserve"> PAGEREF _Toc83897646 \h </w:instrText>
      </w:r>
      <w:r>
        <w:rPr>
          <w:noProof/>
        </w:rPr>
      </w:r>
      <w:r>
        <w:rPr>
          <w:noProof/>
        </w:rPr>
        <w:fldChar w:fldCharType="separate"/>
      </w:r>
      <w:r>
        <w:rPr>
          <w:noProof/>
        </w:rPr>
        <w:t>34</w:t>
      </w:r>
      <w:r>
        <w:rPr>
          <w:noProof/>
        </w:rPr>
        <w:fldChar w:fldCharType="end"/>
      </w:r>
    </w:p>
    <w:p w14:paraId="5F8E6184" w14:textId="12C871F1" w:rsidR="007A1595" w:rsidRDefault="007A1595">
      <w:pPr>
        <w:pStyle w:val="Innehll1"/>
        <w:tabs>
          <w:tab w:val="left" w:pos="2836"/>
        </w:tabs>
        <w:rPr>
          <w:rFonts w:asciiTheme="minorHAnsi" w:eastAsiaTheme="minorEastAsia" w:hAnsiTheme="minorHAnsi" w:cstheme="minorBidi"/>
          <w:caps w:val="0"/>
          <w:noProof/>
          <w:szCs w:val="22"/>
        </w:rPr>
      </w:pPr>
      <w:r>
        <w:rPr>
          <w:noProof/>
        </w:rPr>
        <w:t>D</w:t>
      </w:r>
      <w:r>
        <w:rPr>
          <w:rFonts w:asciiTheme="minorHAnsi" w:eastAsiaTheme="minorEastAsia" w:hAnsiTheme="minorHAnsi" w:cstheme="minorBidi"/>
          <w:caps w:val="0"/>
          <w:noProof/>
          <w:szCs w:val="22"/>
        </w:rPr>
        <w:tab/>
      </w:r>
      <w:r>
        <w:rPr>
          <w:noProof/>
        </w:rPr>
        <w:t>MARKÖVERBYGGNADER, ANLÄGGNINGSKOMPLETTERINGAR M M</w:t>
      </w:r>
      <w:r>
        <w:rPr>
          <w:noProof/>
        </w:rPr>
        <w:tab/>
      </w:r>
      <w:r>
        <w:rPr>
          <w:noProof/>
        </w:rPr>
        <w:fldChar w:fldCharType="begin"/>
      </w:r>
      <w:r>
        <w:rPr>
          <w:noProof/>
        </w:rPr>
        <w:instrText xml:space="preserve"> PAGEREF _Toc83897647 \h </w:instrText>
      </w:r>
      <w:r>
        <w:rPr>
          <w:noProof/>
        </w:rPr>
      </w:r>
      <w:r>
        <w:rPr>
          <w:noProof/>
        </w:rPr>
        <w:fldChar w:fldCharType="separate"/>
      </w:r>
      <w:r>
        <w:rPr>
          <w:noProof/>
        </w:rPr>
        <w:t>35</w:t>
      </w:r>
      <w:r>
        <w:rPr>
          <w:noProof/>
        </w:rPr>
        <w:fldChar w:fldCharType="end"/>
      </w:r>
    </w:p>
    <w:p w14:paraId="743FF5DE" w14:textId="0708F9DE" w:rsidR="007A1595" w:rsidRDefault="007A1595">
      <w:pPr>
        <w:pStyle w:val="Innehll2"/>
        <w:tabs>
          <w:tab w:val="left" w:pos="2836"/>
        </w:tabs>
        <w:rPr>
          <w:rFonts w:asciiTheme="minorHAnsi" w:eastAsiaTheme="minorEastAsia" w:hAnsiTheme="minorHAnsi" w:cstheme="minorBidi"/>
          <w:caps w:val="0"/>
          <w:noProof/>
          <w:szCs w:val="22"/>
        </w:rPr>
      </w:pPr>
      <w:r>
        <w:rPr>
          <w:noProof/>
        </w:rPr>
        <w:t>DB</w:t>
      </w:r>
      <w:r>
        <w:rPr>
          <w:rFonts w:asciiTheme="minorHAnsi" w:eastAsiaTheme="minorEastAsia" w:hAnsiTheme="minorHAnsi" w:cstheme="minorBidi"/>
          <w:caps w:val="0"/>
          <w:noProof/>
          <w:szCs w:val="22"/>
        </w:rPr>
        <w:tab/>
      </w:r>
      <w:r>
        <w:rPr>
          <w:noProof/>
        </w:rPr>
        <w:t xml:space="preserve">LAGER AV </w:t>
      </w:r>
      <w:r w:rsidRPr="00FA4463">
        <w:rPr>
          <w:caps w:val="0"/>
          <w:noProof/>
        </w:rPr>
        <w:t>GEOSYNTET, CELLPLAST, MINERALULL, STÅL M M</w:t>
      </w:r>
      <w:r>
        <w:rPr>
          <w:noProof/>
        </w:rPr>
        <w:tab/>
      </w:r>
      <w:r>
        <w:rPr>
          <w:noProof/>
        </w:rPr>
        <w:fldChar w:fldCharType="begin"/>
      </w:r>
      <w:r>
        <w:rPr>
          <w:noProof/>
        </w:rPr>
        <w:instrText xml:space="preserve"> PAGEREF _Toc83897648 \h </w:instrText>
      </w:r>
      <w:r>
        <w:rPr>
          <w:noProof/>
        </w:rPr>
      </w:r>
      <w:r>
        <w:rPr>
          <w:noProof/>
        </w:rPr>
        <w:fldChar w:fldCharType="separate"/>
      </w:r>
      <w:r>
        <w:rPr>
          <w:noProof/>
        </w:rPr>
        <w:t>35</w:t>
      </w:r>
      <w:r>
        <w:rPr>
          <w:noProof/>
        </w:rPr>
        <w:fldChar w:fldCharType="end"/>
      </w:r>
    </w:p>
    <w:p w14:paraId="54C83B96" w14:textId="7115D684" w:rsidR="007A1595" w:rsidRDefault="007A1595">
      <w:pPr>
        <w:pStyle w:val="Innehll3"/>
        <w:tabs>
          <w:tab w:val="left" w:pos="2836"/>
        </w:tabs>
        <w:rPr>
          <w:rFonts w:asciiTheme="minorHAnsi" w:eastAsiaTheme="minorEastAsia" w:hAnsiTheme="minorHAnsi" w:cstheme="minorBidi"/>
          <w:caps w:val="0"/>
          <w:noProof/>
          <w:szCs w:val="22"/>
        </w:rPr>
      </w:pPr>
      <w:r>
        <w:rPr>
          <w:noProof/>
        </w:rPr>
        <w:t>DBB</w:t>
      </w:r>
      <w:r>
        <w:rPr>
          <w:rFonts w:asciiTheme="minorHAnsi" w:eastAsiaTheme="minorEastAsia" w:hAnsiTheme="minorHAnsi" w:cstheme="minorBidi"/>
          <w:caps w:val="0"/>
          <w:noProof/>
          <w:szCs w:val="22"/>
        </w:rPr>
        <w:tab/>
      </w:r>
      <w:r>
        <w:rPr>
          <w:noProof/>
        </w:rPr>
        <w:t xml:space="preserve">LAGER AV </w:t>
      </w:r>
      <w:r w:rsidRPr="00FA4463">
        <w:rPr>
          <w:noProof/>
        </w:rPr>
        <w:t>GEOSYNTET</w:t>
      </w:r>
      <w:r>
        <w:rPr>
          <w:noProof/>
        </w:rPr>
        <w:tab/>
      </w:r>
      <w:r>
        <w:rPr>
          <w:noProof/>
        </w:rPr>
        <w:fldChar w:fldCharType="begin"/>
      </w:r>
      <w:r>
        <w:rPr>
          <w:noProof/>
        </w:rPr>
        <w:instrText xml:space="preserve"> PAGEREF _Toc83897649 \h </w:instrText>
      </w:r>
      <w:r>
        <w:rPr>
          <w:noProof/>
        </w:rPr>
      </w:r>
      <w:r>
        <w:rPr>
          <w:noProof/>
        </w:rPr>
        <w:fldChar w:fldCharType="separate"/>
      </w:r>
      <w:r>
        <w:rPr>
          <w:noProof/>
        </w:rPr>
        <w:t>35</w:t>
      </w:r>
      <w:r>
        <w:rPr>
          <w:noProof/>
        </w:rPr>
        <w:fldChar w:fldCharType="end"/>
      </w:r>
    </w:p>
    <w:p w14:paraId="20A2BFBD" w14:textId="0325AD96" w:rsidR="007A1595" w:rsidRDefault="007A1595">
      <w:pPr>
        <w:pStyle w:val="Innehll3"/>
        <w:tabs>
          <w:tab w:val="left" w:pos="2836"/>
        </w:tabs>
        <w:rPr>
          <w:rFonts w:asciiTheme="minorHAnsi" w:eastAsiaTheme="minorEastAsia" w:hAnsiTheme="minorHAnsi" w:cstheme="minorBidi"/>
          <w:caps w:val="0"/>
          <w:noProof/>
          <w:szCs w:val="22"/>
        </w:rPr>
      </w:pPr>
      <w:r>
        <w:rPr>
          <w:noProof/>
        </w:rPr>
        <w:t>DBG</w:t>
      </w:r>
      <w:r>
        <w:rPr>
          <w:rFonts w:asciiTheme="minorHAnsi" w:eastAsiaTheme="minorEastAsia" w:hAnsiTheme="minorHAnsi" w:cstheme="minorBidi"/>
          <w:caps w:val="0"/>
          <w:noProof/>
          <w:szCs w:val="22"/>
        </w:rPr>
        <w:tab/>
      </w:r>
      <w:r>
        <w:rPr>
          <w:noProof/>
        </w:rPr>
        <w:t>LAGER AV SKIVOR ELLER BLOCK AV CELLPLAST</w:t>
      </w:r>
      <w:r>
        <w:rPr>
          <w:noProof/>
        </w:rPr>
        <w:tab/>
      </w:r>
      <w:r>
        <w:rPr>
          <w:noProof/>
        </w:rPr>
        <w:fldChar w:fldCharType="begin"/>
      </w:r>
      <w:r>
        <w:rPr>
          <w:noProof/>
        </w:rPr>
        <w:instrText xml:space="preserve"> PAGEREF _Toc83897650 \h </w:instrText>
      </w:r>
      <w:r>
        <w:rPr>
          <w:noProof/>
        </w:rPr>
      </w:r>
      <w:r>
        <w:rPr>
          <w:noProof/>
        </w:rPr>
        <w:fldChar w:fldCharType="separate"/>
      </w:r>
      <w:r>
        <w:rPr>
          <w:noProof/>
        </w:rPr>
        <w:t>36</w:t>
      </w:r>
      <w:r>
        <w:rPr>
          <w:noProof/>
        </w:rPr>
        <w:fldChar w:fldCharType="end"/>
      </w:r>
    </w:p>
    <w:p w14:paraId="1EA26BC3" w14:textId="49A2A0D4" w:rsidR="007A1595" w:rsidRDefault="007A1595">
      <w:pPr>
        <w:pStyle w:val="Innehll2"/>
        <w:tabs>
          <w:tab w:val="left" w:pos="2836"/>
        </w:tabs>
        <w:rPr>
          <w:rFonts w:asciiTheme="minorHAnsi" w:eastAsiaTheme="minorEastAsia" w:hAnsiTheme="minorHAnsi" w:cstheme="minorBidi"/>
          <w:caps w:val="0"/>
          <w:noProof/>
          <w:szCs w:val="22"/>
        </w:rPr>
      </w:pPr>
      <w:r>
        <w:rPr>
          <w:noProof/>
        </w:rPr>
        <w:t>DC</w:t>
      </w:r>
      <w:r>
        <w:rPr>
          <w:rFonts w:asciiTheme="minorHAnsi" w:eastAsiaTheme="minorEastAsia" w:hAnsiTheme="minorHAnsi" w:cstheme="minorBidi"/>
          <w:caps w:val="0"/>
          <w:noProof/>
          <w:szCs w:val="22"/>
        </w:rPr>
        <w:tab/>
      </w:r>
      <w:r>
        <w:rPr>
          <w:noProof/>
        </w:rPr>
        <w:t>MARKÖVERBYGGNADER M M</w:t>
      </w:r>
      <w:r>
        <w:rPr>
          <w:noProof/>
        </w:rPr>
        <w:tab/>
      </w:r>
      <w:r>
        <w:rPr>
          <w:noProof/>
        </w:rPr>
        <w:fldChar w:fldCharType="begin"/>
      </w:r>
      <w:r>
        <w:rPr>
          <w:noProof/>
        </w:rPr>
        <w:instrText xml:space="preserve"> PAGEREF _Toc83897651 \h </w:instrText>
      </w:r>
      <w:r>
        <w:rPr>
          <w:noProof/>
        </w:rPr>
      </w:r>
      <w:r>
        <w:rPr>
          <w:noProof/>
        </w:rPr>
        <w:fldChar w:fldCharType="separate"/>
      </w:r>
      <w:r>
        <w:rPr>
          <w:noProof/>
        </w:rPr>
        <w:t>37</w:t>
      </w:r>
      <w:r>
        <w:rPr>
          <w:noProof/>
        </w:rPr>
        <w:fldChar w:fldCharType="end"/>
      </w:r>
    </w:p>
    <w:p w14:paraId="580CD0DC" w14:textId="2B3CD142" w:rsidR="007A1595" w:rsidRDefault="007A1595">
      <w:pPr>
        <w:pStyle w:val="Innehll3"/>
        <w:tabs>
          <w:tab w:val="left" w:pos="2836"/>
        </w:tabs>
        <w:rPr>
          <w:rFonts w:asciiTheme="minorHAnsi" w:eastAsiaTheme="minorEastAsia" w:hAnsiTheme="minorHAnsi" w:cstheme="minorBidi"/>
          <w:caps w:val="0"/>
          <w:noProof/>
          <w:szCs w:val="22"/>
        </w:rPr>
      </w:pPr>
      <w:r>
        <w:rPr>
          <w:noProof/>
        </w:rPr>
        <w:t>DCB</w:t>
      </w:r>
      <w:r>
        <w:rPr>
          <w:rFonts w:asciiTheme="minorHAnsi" w:eastAsiaTheme="minorEastAsia" w:hAnsiTheme="minorHAnsi" w:cstheme="minorBidi"/>
          <w:caps w:val="0"/>
          <w:noProof/>
          <w:szCs w:val="22"/>
        </w:rPr>
        <w:tab/>
      </w:r>
      <w:r>
        <w:rPr>
          <w:noProof/>
        </w:rPr>
        <w:t>OBUNDNA ÖVERBYGGNADSLAGER FÖR VÄG, PLAN O D</w:t>
      </w:r>
      <w:r>
        <w:rPr>
          <w:noProof/>
        </w:rPr>
        <w:tab/>
      </w:r>
      <w:r>
        <w:rPr>
          <w:noProof/>
        </w:rPr>
        <w:fldChar w:fldCharType="begin"/>
      </w:r>
      <w:r>
        <w:rPr>
          <w:noProof/>
        </w:rPr>
        <w:instrText xml:space="preserve"> PAGEREF _Toc83897652 \h </w:instrText>
      </w:r>
      <w:r>
        <w:rPr>
          <w:noProof/>
        </w:rPr>
      </w:r>
      <w:r>
        <w:rPr>
          <w:noProof/>
        </w:rPr>
        <w:fldChar w:fldCharType="separate"/>
      </w:r>
      <w:r>
        <w:rPr>
          <w:noProof/>
        </w:rPr>
        <w:t>37</w:t>
      </w:r>
      <w:r>
        <w:rPr>
          <w:noProof/>
        </w:rPr>
        <w:fldChar w:fldCharType="end"/>
      </w:r>
    </w:p>
    <w:p w14:paraId="7EB56A86" w14:textId="78C8FB89" w:rsidR="007A1595" w:rsidRDefault="007A1595">
      <w:pPr>
        <w:pStyle w:val="Innehll3"/>
        <w:tabs>
          <w:tab w:val="left" w:pos="2836"/>
        </w:tabs>
        <w:rPr>
          <w:rFonts w:asciiTheme="minorHAnsi" w:eastAsiaTheme="minorEastAsia" w:hAnsiTheme="minorHAnsi" w:cstheme="minorBidi"/>
          <w:caps w:val="0"/>
          <w:noProof/>
          <w:szCs w:val="22"/>
        </w:rPr>
      </w:pPr>
      <w:r>
        <w:rPr>
          <w:noProof/>
        </w:rPr>
        <w:t>DCC</w:t>
      </w:r>
      <w:r>
        <w:rPr>
          <w:rFonts w:asciiTheme="minorHAnsi" w:eastAsiaTheme="minorEastAsia" w:hAnsiTheme="minorHAnsi" w:cstheme="minorBidi"/>
          <w:caps w:val="0"/>
          <w:noProof/>
          <w:szCs w:val="22"/>
        </w:rPr>
        <w:tab/>
      </w:r>
      <w:r>
        <w:rPr>
          <w:noProof/>
        </w:rPr>
        <w:t>BITUMENBUNDNA ÖVERBYGGNADSLAGER FÖR VÄG, PLAN O D</w:t>
      </w:r>
      <w:r>
        <w:rPr>
          <w:noProof/>
        </w:rPr>
        <w:tab/>
      </w:r>
      <w:r>
        <w:rPr>
          <w:noProof/>
        </w:rPr>
        <w:fldChar w:fldCharType="begin"/>
      </w:r>
      <w:r>
        <w:rPr>
          <w:noProof/>
        </w:rPr>
        <w:instrText xml:space="preserve"> PAGEREF _Toc83897653 \h </w:instrText>
      </w:r>
      <w:r>
        <w:rPr>
          <w:noProof/>
        </w:rPr>
      </w:r>
      <w:r>
        <w:rPr>
          <w:noProof/>
        </w:rPr>
        <w:fldChar w:fldCharType="separate"/>
      </w:r>
      <w:r>
        <w:rPr>
          <w:noProof/>
        </w:rPr>
        <w:t>42</w:t>
      </w:r>
      <w:r>
        <w:rPr>
          <w:noProof/>
        </w:rPr>
        <w:fldChar w:fldCharType="end"/>
      </w:r>
    </w:p>
    <w:p w14:paraId="10C49862" w14:textId="1EFE3817" w:rsidR="007A1595" w:rsidRDefault="007A1595">
      <w:pPr>
        <w:pStyle w:val="Innehll3"/>
        <w:tabs>
          <w:tab w:val="left" w:pos="2836"/>
        </w:tabs>
        <w:rPr>
          <w:rFonts w:asciiTheme="minorHAnsi" w:eastAsiaTheme="minorEastAsia" w:hAnsiTheme="minorHAnsi" w:cstheme="minorBidi"/>
          <w:caps w:val="0"/>
          <w:noProof/>
          <w:szCs w:val="22"/>
        </w:rPr>
      </w:pPr>
      <w:r>
        <w:rPr>
          <w:noProof/>
        </w:rPr>
        <w:t>DCD</w:t>
      </w:r>
      <w:r>
        <w:rPr>
          <w:rFonts w:asciiTheme="minorHAnsi" w:eastAsiaTheme="minorEastAsia" w:hAnsiTheme="minorHAnsi" w:cstheme="minorBidi"/>
          <w:caps w:val="0"/>
          <w:noProof/>
          <w:szCs w:val="22"/>
        </w:rPr>
        <w:tab/>
      </w:r>
      <w:r>
        <w:rPr>
          <w:noProof/>
        </w:rPr>
        <w:t>FÖRSEGLINGAR FÖR VÄG, PLAN O D</w:t>
      </w:r>
      <w:r>
        <w:rPr>
          <w:noProof/>
        </w:rPr>
        <w:tab/>
      </w:r>
      <w:r>
        <w:rPr>
          <w:noProof/>
        </w:rPr>
        <w:fldChar w:fldCharType="begin"/>
      </w:r>
      <w:r>
        <w:rPr>
          <w:noProof/>
        </w:rPr>
        <w:instrText xml:space="preserve"> PAGEREF _Toc83897654 \h </w:instrText>
      </w:r>
      <w:r>
        <w:rPr>
          <w:noProof/>
        </w:rPr>
      </w:r>
      <w:r>
        <w:rPr>
          <w:noProof/>
        </w:rPr>
        <w:fldChar w:fldCharType="separate"/>
      </w:r>
      <w:r>
        <w:rPr>
          <w:noProof/>
        </w:rPr>
        <w:t>46</w:t>
      </w:r>
      <w:r>
        <w:rPr>
          <w:noProof/>
        </w:rPr>
        <w:fldChar w:fldCharType="end"/>
      </w:r>
    </w:p>
    <w:p w14:paraId="6116AB43" w14:textId="372CCD4D" w:rsidR="007A1595" w:rsidRDefault="007A1595">
      <w:pPr>
        <w:pStyle w:val="Innehll3"/>
        <w:tabs>
          <w:tab w:val="left" w:pos="2836"/>
        </w:tabs>
        <w:rPr>
          <w:rFonts w:asciiTheme="minorHAnsi" w:eastAsiaTheme="minorEastAsia" w:hAnsiTheme="minorHAnsi" w:cstheme="minorBidi"/>
          <w:caps w:val="0"/>
          <w:noProof/>
          <w:szCs w:val="22"/>
        </w:rPr>
      </w:pPr>
      <w:r>
        <w:rPr>
          <w:noProof/>
        </w:rPr>
        <w:t>DCE</w:t>
      </w:r>
      <w:r>
        <w:rPr>
          <w:rFonts w:asciiTheme="minorHAnsi" w:eastAsiaTheme="minorEastAsia" w:hAnsiTheme="minorHAnsi" w:cstheme="minorBidi"/>
          <w:caps w:val="0"/>
          <w:noProof/>
          <w:szCs w:val="22"/>
        </w:rPr>
        <w:tab/>
      </w:r>
      <w:r>
        <w:rPr>
          <w:noProof/>
        </w:rPr>
        <w:t>CEMENTBUNDNA ÖVERBYGGNADSLAGER OCH FOGAR FÖR VÄG, PLAN O D</w:t>
      </w:r>
      <w:r>
        <w:rPr>
          <w:noProof/>
        </w:rPr>
        <w:tab/>
      </w:r>
      <w:r>
        <w:rPr>
          <w:noProof/>
        </w:rPr>
        <w:fldChar w:fldCharType="begin"/>
      </w:r>
      <w:r>
        <w:rPr>
          <w:noProof/>
        </w:rPr>
        <w:instrText xml:space="preserve"> PAGEREF _Toc83897655 \h </w:instrText>
      </w:r>
      <w:r>
        <w:rPr>
          <w:noProof/>
        </w:rPr>
      </w:r>
      <w:r>
        <w:rPr>
          <w:noProof/>
        </w:rPr>
        <w:fldChar w:fldCharType="separate"/>
      </w:r>
      <w:r>
        <w:rPr>
          <w:noProof/>
        </w:rPr>
        <w:t>47</w:t>
      </w:r>
      <w:r>
        <w:rPr>
          <w:noProof/>
        </w:rPr>
        <w:fldChar w:fldCharType="end"/>
      </w:r>
    </w:p>
    <w:p w14:paraId="3DB50401" w14:textId="30C45F15" w:rsidR="007A1595" w:rsidRDefault="007A1595">
      <w:pPr>
        <w:pStyle w:val="Innehll3"/>
        <w:tabs>
          <w:tab w:val="left" w:pos="2836"/>
        </w:tabs>
        <w:rPr>
          <w:rFonts w:asciiTheme="minorHAnsi" w:eastAsiaTheme="minorEastAsia" w:hAnsiTheme="minorHAnsi" w:cstheme="minorBidi"/>
          <w:caps w:val="0"/>
          <w:noProof/>
          <w:szCs w:val="22"/>
        </w:rPr>
      </w:pPr>
      <w:r>
        <w:rPr>
          <w:noProof/>
          <w:lang w:eastAsia="en-US"/>
        </w:rPr>
        <w:t>DCF</w:t>
      </w:r>
      <w:r>
        <w:rPr>
          <w:rFonts w:asciiTheme="minorHAnsi" w:eastAsiaTheme="minorEastAsia" w:hAnsiTheme="minorHAnsi" w:cstheme="minorBidi"/>
          <w:caps w:val="0"/>
          <w:noProof/>
          <w:szCs w:val="22"/>
        </w:rPr>
        <w:tab/>
      </w:r>
      <w:r>
        <w:rPr>
          <w:noProof/>
          <w:lang w:eastAsia="en-US"/>
        </w:rPr>
        <w:t>ÖVERBYGGNADSLAGER FÖR BRO, BRYGGA, KAJ, TUNNEL O D</w:t>
      </w:r>
      <w:r>
        <w:rPr>
          <w:noProof/>
        </w:rPr>
        <w:tab/>
      </w:r>
      <w:r>
        <w:rPr>
          <w:noProof/>
        </w:rPr>
        <w:fldChar w:fldCharType="begin"/>
      </w:r>
      <w:r>
        <w:rPr>
          <w:noProof/>
        </w:rPr>
        <w:instrText xml:space="preserve"> PAGEREF _Toc83897656 \h </w:instrText>
      </w:r>
      <w:r>
        <w:rPr>
          <w:noProof/>
        </w:rPr>
      </w:r>
      <w:r>
        <w:rPr>
          <w:noProof/>
        </w:rPr>
        <w:fldChar w:fldCharType="separate"/>
      </w:r>
      <w:r>
        <w:rPr>
          <w:noProof/>
        </w:rPr>
        <w:t>51</w:t>
      </w:r>
      <w:r>
        <w:rPr>
          <w:noProof/>
        </w:rPr>
        <w:fldChar w:fldCharType="end"/>
      </w:r>
    </w:p>
    <w:p w14:paraId="64676BF5" w14:textId="0D10F26C" w:rsidR="007A1595" w:rsidRDefault="007A1595">
      <w:pPr>
        <w:pStyle w:val="Innehll3"/>
        <w:tabs>
          <w:tab w:val="left" w:pos="2836"/>
        </w:tabs>
        <w:rPr>
          <w:rFonts w:asciiTheme="minorHAnsi" w:eastAsiaTheme="minorEastAsia" w:hAnsiTheme="minorHAnsi" w:cstheme="minorBidi"/>
          <w:caps w:val="0"/>
          <w:noProof/>
          <w:szCs w:val="22"/>
        </w:rPr>
      </w:pPr>
      <w:r>
        <w:rPr>
          <w:noProof/>
        </w:rPr>
        <w:t>DCG</w:t>
      </w:r>
      <w:r>
        <w:rPr>
          <w:rFonts w:asciiTheme="minorHAnsi" w:eastAsiaTheme="minorEastAsia" w:hAnsiTheme="minorHAnsi" w:cstheme="minorBidi"/>
          <w:caps w:val="0"/>
          <w:noProof/>
          <w:szCs w:val="22"/>
        </w:rPr>
        <w:tab/>
      </w:r>
      <w:r>
        <w:rPr>
          <w:noProof/>
        </w:rPr>
        <w:t>MARKBELÄGGNINGAR</w:t>
      </w:r>
      <w:r>
        <w:rPr>
          <w:noProof/>
        </w:rPr>
        <w:tab/>
      </w:r>
      <w:r>
        <w:rPr>
          <w:noProof/>
        </w:rPr>
        <w:fldChar w:fldCharType="begin"/>
      </w:r>
      <w:r>
        <w:rPr>
          <w:noProof/>
        </w:rPr>
        <w:instrText xml:space="preserve"> PAGEREF _Toc83897657 \h </w:instrText>
      </w:r>
      <w:r>
        <w:rPr>
          <w:noProof/>
        </w:rPr>
      </w:r>
      <w:r>
        <w:rPr>
          <w:noProof/>
        </w:rPr>
        <w:fldChar w:fldCharType="separate"/>
      </w:r>
      <w:r>
        <w:rPr>
          <w:noProof/>
        </w:rPr>
        <w:t>52</w:t>
      </w:r>
      <w:r>
        <w:rPr>
          <w:noProof/>
        </w:rPr>
        <w:fldChar w:fldCharType="end"/>
      </w:r>
    </w:p>
    <w:p w14:paraId="6EA58EC9" w14:textId="3EC30C35" w:rsidR="007A1595" w:rsidRDefault="007A1595">
      <w:pPr>
        <w:pStyle w:val="Innehll3"/>
        <w:tabs>
          <w:tab w:val="left" w:pos="2836"/>
        </w:tabs>
        <w:rPr>
          <w:rFonts w:asciiTheme="minorHAnsi" w:eastAsiaTheme="minorEastAsia" w:hAnsiTheme="minorHAnsi" w:cstheme="minorBidi"/>
          <w:caps w:val="0"/>
          <w:noProof/>
          <w:szCs w:val="22"/>
        </w:rPr>
      </w:pPr>
      <w:r>
        <w:rPr>
          <w:noProof/>
        </w:rPr>
        <w:t>DCH</w:t>
      </w:r>
      <w:r>
        <w:rPr>
          <w:rFonts w:asciiTheme="minorHAnsi" w:eastAsiaTheme="minorEastAsia" w:hAnsiTheme="minorHAnsi" w:cstheme="minorBidi"/>
          <w:caps w:val="0"/>
          <w:noProof/>
          <w:szCs w:val="22"/>
        </w:rPr>
        <w:tab/>
      </w:r>
      <w:r>
        <w:rPr>
          <w:noProof/>
        </w:rPr>
        <w:t>ÖVERBYGGNADSLAGER FÖR JÄRNVÄG</w:t>
      </w:r>
      <w:r>
        <w:rPr>
          <w:noProof/>
        </w:rPr>
        <w:tab/>
      </w:r>
      <w:r>
        <w:rPr>
          <w:noProof/>
        </w:rPr>
        <w:fldChar w:fldCharType="begin"/>
      </w:r>
      <w:r>
        <w:rPr>
          <w:noProof/>
        </w:rPr>
        <w:instrText xml:space="preserve"> PAGEREF _Toc83897658 \h </w:instrText>
      </w:r>
      <w:r>
        <w:rPr>
          <w:noProof/>
        </w:rPr>
      </w:r>
      <w:r>
        <w:rPr>
          <w:noProof/>
        </w:rPr>
        <w:fldChar w:fldCharType="separate"/>
      </w:r>
      <w:r>
        <w:rPr>
          <w:noProof/>
        </w:rPr>
        <w:t>56</w:t>
      </w:r>
      <w:r>
        <w:rPr>
          <w:noProof/>
        </w:rPr>
        <w:fldChar w:fldCharType="end"/>
      </w:r>
    </w:p>
    <w:p w14:paraId="6063ADBA" w14:textId="6BD8A1D8" w:rsidR="007A1595" w:rsidRDefault="007A1595">
      <w:pPr>
        <w:pStyle w:val="Innehll3"/>
        <w:tabs>
          <w:tab w:val="left" w:pos="2836"/>
        </w:tabs>
        <w:rPr>
          <w:rFonts w:asciiTheme="minorHAnsi" w:eastAsiaTheme="minorEastAsia" w:hAnsiTheme="minorHAnsi" w:cstheme="minorBidi"/>
          <w:caps w:val="0"/>
          <w:noProof/>
          <w:szCs w:val="22"/>
        </w:rPr>
      </w:pPr>
      <w:r>
        <w:rPr>
          <w:noProof/>
        </w:rPr>
        <w:lastRenderedPageBreak/>
        <w:t>DCL</w:t>
      </w:r>
      <w:r>
        <w:rPr>
          <w:rFonts w:asciiTheme="minorHAnsi" w:eastAsiaTheme="minorEastAsia" w:hAnsiTheme="minorHAnsi" w:cstheme="minorBidi"/>
          <w:caps w:val="0"/>
          <w:noProof/>
          <w:szCs w:val="22"/>
        </w:rPr>
        <w:tab/>
      </w:r>
      <w:r>
        <w:rPr>
          <w:noProof/>
        </w:rPr>
        <w:t>ÖVERBYGGNADER FÖR VEGETATIONSYTOR</w:t>
      </w:r>
      <w:r>
        <w:rPr>
          <w:noProof/>
        </w:rPr>
        <w:tab/>
      </w:r>
      <w:r>
        <w:rPr>
          <w:noProof/>
        </w:rPr>
        <w:fldChar w:fldCharType="begin"/>
      </w:r>
      <w:r>
        <w:rPr>
          <w:noProof/>
        </w:rPr>
        <w:instrText xml:space="preserve"> PAGEREF _Toc83897659 \h </w:instrText>
      </w:r>
      <w:r>
        <w:rPr>
          <w:noProof/>
        </w:rPr>
      </w:r>
      <w:r>
        <w:rPr>
          <w:noProof/>
        </w:rPr>
        <w:fldChar w:fldCharType="separate"/>
      </w:r>
      <w:r>
        <w:rPr>
          <w:noProof/>
        </w:rPr>
        <w:t>57</w:t>
      </w:r>
      <w:r>
        <w:rPr>
          <w:noProof/>
        </w:rPr>
        <w:fldChar w:fldCharType="end"/>
      </w:r>
    </w:p>
    <w:p w14:paraId="6B0CAA62" w14:textId="7CD77584" w:rsidR="007A1595" w:rsidRDefault="007A1595">
      <w:pPr>
        <w:pStyle w:val="Innehll2"/>
        <w:tabs>
          <w:tab w:val="left" w:pos="2836"/>
        </w:tabs>
        <w:rPr>
          <w:rFonts w:asciiTheme="minorHAnsi" w:eastAsiaTheme="minorEastAsia" w:hAnsiTheme="minorHAnsi" w:cstheme="minorBidi"/>
          <w:caps w:val="0"/>
          <w:noProof/>
          <w:szCs w:val="22"/>
        </w:rPr>
      </w:pPr>
      <w:r>
        <w:rPr>
          <w:noProof/>
        </w:rPr>
        <w:t>DD</w:t>
      </w:r>
      <w:r>
        <w:rPr>
          <w:rFonts w:asciiTheme="minorHAnsi" w:eastAsiaTheme="minorEastAsia" w:hAnsiTheme="minorHAnsi" w:cstheme="minorBidi"/>
          <w:caps w:val="0"/>
          <w:noProof/>
          <w:szCs w:val="22"/>
        </w:rPr>
        <w:tab/>
      </w:r>
      <w:r>
        <w:rPr>
          <w:noProof/>
        </w:rPr>
        <w:t>VEGETATIONSYTOR, SÅDD OCH PLANTERING M M</w:t>
      </w:r>
      <w:r>
        <w:rPr>
          <w:noProof/>
        </w:rPr>
        <w:tab/>
      </w:r>
      <w:r>
        <w:rPr>
          <w:noProof/>
        </w:rPr>
        <w:fldChar w:fldCharType="begin"/>
      </w:r>
      <w:r>
        <w:rPr>
          <w:noProof/>
        </w:rPr>
        <w:instrText xml:space="preserve"> PAGEREF _Toc83897660 \h </w:instrText>
      </w:r>
      <w:r>
        <w:rPr>
          <w:noProof/>
        </w:rPr>
      </w:r>
      <w:r>
        <w:rPr>
          <w:noProof/>
        </w:rPr>
        <w:fldChar w:fldCharType="separate"/>
      </w:r>
      <w:r>
        <w:rPr>
          <w:noProof/>
        </w:rPr>
        <w:t>58</w:t>
      </w:r>
      <w:r>
        <w:rPr>
          <w:noProof/>
        </w:rPr>
        <w:fldChar w:fldCharType="end"/>
      </w:r>
    </w:p>
    <w:p w14:paraId="5FF16E6E" w14:textId="1F720F30" w:rsidR="007A1595" w:rsidRDefault="007A1595">
      <w:pPr>
        <w:pStyle w:val="Innehll3"/>
        <w:tabs>
          <w:tab w:val="left" w:pos="2836"/>
        </w:tabs>
        <w:rPr>
          <w:rFonts w:asciiTheme="minorHAnsi" w:eastAsiaTheme="minorEastAsia" w:hAnsiTheme="minorHAnsi" w:cstheme="minorBidi"/>
          <w:caps w:val="0"/>
          <w:noProof/>
          <w:szCs w:val="22"/>
        </w:rPr>
      </w:pPr>
      <w:r>
        <w:rPr>
          <w:noProof/>
        </w:rPr>
        <w:t>DDB</w:t>
      </w:r>
      <w:r>
        <w:rPr>
          <w:rFonts w:asciiTheme="minorHAnsi" w:eastAsiaTheme="minorEastAsia" w:hAnsiTheme="minorHAnsi" w:cstheme="minorBidi"/>
          <w:caps w:val="0"/>
          <w:noProof/>
          <w:szCs w:val="22"/>
        </w:rPr>
        <w:tab/>
      </w:r>
      <w:r>
        <w:rPr>
          <w:noProof/>
        </w:rPr>
        <w:t>SÅDD, PLANTERING M M</w:t>
      </w:r>
      <w:r>
        <w:rPr>
          <w:noProof/>
        </w:rPr>
        <w:tab/>
      </w:r>
      <w:r>
        <w:rPr>
          <w:noProof/>
        </w:rPr>
        <w:fldChar w:fldCharType="begin"/>
      </w:r>
      <w:r>
        <w:rPr>
          <w:noProof/>
        </w:rPr>
        <w:instrText xml:space="preserve"> PAGEREF _Toc83897661 \h </w:instrText>
      </w:r>
      <w:r>
        <w:rPr>
          <w:noProof/>
        </w:rPr>
      </w:r>
      <w:r>
        <w:rPr>
          <w:noProof/>
        </w:rPr>
        <w:fldChar w:fldCharType="separate"/>
      </w:r>
      <w:r>
        <w:rPr>
          <w:noProof/>
        </w:rPr>
        <w:t>58</w:t>
      </w:r>
      <w:r>
        <w:rPr>
          <w:noProof/>
        </w:rPr>
        <w:fldChar w:fldCharType="end"/>
      </w:r>
    </w:p>
    <w:p w14:paraId="4C26637A" w14:textId="56769A51" w:rsidR="007A1595" w:rsidRDefault="007A1595">
      <w:pPr>
        <w:pStyle w:val="Innehll3"/>
        <w:tabs>
          <w:tab w:val="left" w:pos="2836"/>
        </w:tabs>
        <w:rPr>
          <w:rFonts w:asciiTheme="minorHAnsi" w:eastAsiaTheme="minorEastAsia" w:hAnsiTheme="minorHAnsi" w:cstheme="minorBidi"/>
          <w:caps w:val="0"/>
          <w:noProof/>
          <w:szCs w:val="22"/>
        </w:rPr>
      </w:pPr>
      <w:r>
        <w:rPr>
          <w:noProof/>
        </w:rPr>
        <w:t>DDC</w:t>
      </w:r>
      <w:r>
        <w:rPr>
          <w:rFonts w:asciiTheme="minorHAnsi" w:eastAsiaTheme="minorEastAsia" w:hAnsiTheme="minorHAnsi" w:cstheme="minorBidi"/>
          <w:caps w:val="0"/>
          <w:noProof/>
          <w:szCs w:val="22"/>
        </w:rPr>
        <w:tab/>
      </w:r>
      <w:r>
        <w:rPr>
          <w:noProof/>
        </w:rPr>
        <w:t>STÖD OCH SKYDD FÖR VÄXTER</w:t>
      </w:r>
      <w:r>
        <w:rPr>
          <w:noProof/>
        </w:rPr>
        <w:tab/>
      </w:r>
      <w:r>
        <w:rPr>
          <w:noProof/>
        </w:rPr>
        <w:fldChar w:fldCharType="begin"/>
      </w:r>
      <w:r>
        <w:rPr>
          <w:noProof/>
        </w:rPr>
        <w:instrText xml:space="preserve"> PAGEREF _Toc83897662 \h </w:instrText>
      </w:r>
      <w:r>
        <w:rPr>
          <w:noProof/>
        </w:rPr>
      </w:r>
      <w:r>
        <w:rPr>
          <w:noProof/>
        </w:rPr>
        <w:fldChar w:fldCharType="separate"/>
      </w:r>
      <w:r>
        <w:rPr>
          <w:noProof/>
        </w:rPr>
        <w:t>59</w:t>
      </w:r>
      <w:r>
        <w:rPr>
          <w:noProof/>
        </w:rPr>
        <w:fldChar w:fldCharType="end"/>
      </w:r>
    </w:p>
    <w:p w14:paraId="77C32046" w14:textId="6267B925" w:rsidR="007A1595" w:rsidRDefault="007A1595">
      <w:pPr>
        <w:pStyle w:val="Innehll3"/>
        <w:tabs>
          <w:tab w:val="left" w:pos="2836"/>
        </w:tabs>
        <w:rPr>
          <w:rFonts w:asciiTheme="minorHAnsi" w:eastAsiaTheme="minorEastAsia" w:hAnsiTheme="minorHAnsi" w:cstheme="minorBidi"/>
          <w:caps w:val="0"/>
          <w:noProof/>
          <w:szCs w:val="22"/>
        </w:rPr>
      </w:pPr>
      <w:r>
        <w:rPr>
          <w:noProof/>
        </w:rPr>
        <w:t>DDD</w:t>
      </w:r>
      <w:r>
        <w:rPr>
          <w:rFonts w:asciiTheme="minorHAnsi" w:eastAsiaTheme="minorEastAsia" w:hAnsiTheme="minorHAnsi" w:cstheme="minorBidi"/>
          <w:caps w:val="0"/>
          <w:noProof/>
          <w:szCs w:val="22"/>
        </w:rPr>
        <w:tab/>
      </w:r>
      <w:r>
        <w:rPr>
          <w:noProof/>
        </w:rPr>
        <w:t>Färdigställandeskötsel</w:t>
      </w:r>
      <w:r>
        <w:rPr>
          <w:noProof/>
        </w:rPr>
        <w:tab/>
      </w:r>
      <w:r>
        <w:rPr>
          <w:noProof/>
        </w:rPr>
        <w:fldChar w:fldCharType="begin"/>
      </w:r>
      <w:r>
        <w:rPr>
          <w:noProof/>
        </w:rPr>
        <w:instrText xml:space="preserve"> PAGEREF _Toc83897663 \h </w:instrText>
      </w:r>
      <w:r>
        <w:rPr>
          <w:noProof/>
        </w:rPr>
      </w:r>
      <w:r>
        <w:rPr>
          <w:noProof/>
        </w:rPr>
        <w:fldChar w:fldCharType="separate"/>
      </w:r>
      <w:r>
        <w:rPr>
          <w:noProof/>
        </w:rPr>
        <w:t>60</w:t>
      </w:r>
      <w:r>
        <w:rPr>
          <w:noProof/>
        </w:rPr>
        <w:fldChar w:fldCharType="end"/>
      </w:r>
    </w:p>
    <w:p w14:paraId="13BA1F49" w14:textId="0FE97DBF" w:rsidR="007A1595" w:rsidRDefault="007A1595">
      <w:pPr>
        <w:pStyle w:val="Innehll3"/>
        <w:tabs>
          <w:tab w:val="left" w:pos="2836"/>
        </w:tabs>
        <w:rPr>
          <w:rFonts w:asciiTheme="minorHAnsi" w:eastAsiaTheme="minorEastAsia" w:hAnsiTheme="minorHAnsi" w:cstheme="minorBidi"/>
          <w:caps w:val="0"/>
          <w:noProof/>
          <w:szCs w:val="22"/>
        </w:rPr>
      </w:pPr>
      <w:r>
        <w:rPr>
          <w:noProof/>
        </w:rPr>
        <w:t>DEC</w:t>
      </w:r>
      <w:r>
        <w:rPr>
          <w:rFonts w:asciiTheme="minorHAnsi" w:eastAsiaTheme="minorEastAsia" w:hAnsiTheme="minorHAnsi" w:cstheme="minorBidi"/>
          <w:caps w:val="0"/>
          <w:noProof/>
          <w:szCs w:val="22"/>
        </w:rPr>
        <w:tab/>
      </w:r>
      <w:r>
        <w:rPr>
          <w:noProof/>
        </w:rPr>
        <w:t>KANTSTÖD</w:t>
      </w:r>
      <w:r>
        <w:rPr>
          <w:noProof/>
        </w:rPr>
        <w:tab/>
      </w:r>
      <w:r>
        <w:rPr>
          <w:noProof/>
        </w:rPr>
        <w:fldChar w:fldCharType="begin"/>
      </w:r>
      <w:r>
        <w:rPr>
          <w:noProof/>
        </w:rPr>
        <w:instrText xml:space="preserve"> PAGEREF _Toc83897664 \h </w:instrText>
      </w:r>
      <w:r>
        <w:rPr>
          <w:noProof/>
        </w:rPr>
      </w:r>
      <w:r>
        <w:rPr>
          <w:noProof/>
        </w:rPr>
        <w:fldChar w:fldCharType="separate"/>
      </w:r>
      <w:r>
        <w:rPr>
          <w:noProof/>
        </w:rPr>
        <w:t>60</w:t>
      </w:r>
      <w:r>
        <w:rPr>
          <w:noProof/>
        </w:rPr>
        <w:fldChar w:fldCharType="end"/>
      </w:r>
    </w:p>
    <w:p w14:paraId="664EDEC0" w14:textId="1B35C8FE" w:rsidR="007A1595" w:rsidRDefault="007A1595">
      <w:pPr>
        <w:pStyle w:val="Innehll3"/>
        <w:tabs>
          <w:tab w:val="left" w:pos="2836"/>
        </w:tabs>
        <w:rPr>
          <w:rFonts w:asciiTheme="minorHAnsi" w:eastAsiaTheme="minorEastAsia" w:hAnsiTheme="minorHAnsi" w:cstheme="minorBidi"/>
          <w:caps w:val="0"/>
          <w:noProof/>
          <w:szCs w:val="22"/>
        </w:rPr>
      </w:pPr>
      <w:r>
        <w:rPr>
          <w:noProof/>
        </w:rPr>
        <w:t>DEE</w:t>
      </w:r>
      <w:r>
        <w:rPr>
          <w:rFonts w:asciiTheme="minorHAnsi" w:eastAsiaTheme="minorEastAsia" w:hAnsiTheme="minorHAnsi" w:cstheme="minorBidi"/>
          <w:caps w:val="0"/>
          <w:noProof/>
          <w:szCs w:val="22"/>
        </w:rPr>
        <w:tab/>
      </w:r>
      <w:r>
        <w:rPr>
          <w:noProof/>
        </w:rPr>
        <w:t>VÄG- OCH YTMARKERINGAR</w:t>
      </w:r>
      <w:r>
        <w:rPr>
          <w:noProof/>
        </w:rPr>
        <w:tab/>
      </w:r>
      <w:r>
        <w:rPr>
          <w:noProof/>
        </w:rPr>
        <w:fldChar w:fldCharType="begin"/>
      </w:r>
      <w:r>
        <w:rPr>
          <w:noProof/>
        </w:rPr>
        <w:instrText xml:space="preserve"> PAGEREF _Toc83897665 \h </w:instrText>
      </w:r>
      <w:r>
        <w:rPr>
          <w:noProof/>
        </w:rPr>
      </w:r>
      <w:r>
        <w:rPr>
          <w:noProof/>
        </w:rPr>
        <w:fldChar w:fldCharType="separate"/>
      </w:r>
      <w:r>
        <w:rPr>
          <w:noProof/>
        </w:rPr>
        <w:t>63</w:t>
      </w:r>
      <w:r>
        <w:rPr>
          <w:noProof/>
        </w:rPr>
        <w:fldChar w:fldCharType="end"/>
      </w:r>
    </w:p>
    <w:p w14:paraId="7AC46488" w14:textId="5165A6A1" w:rsidR="007A1595" w:rsidRDefault="007A1595">
      <w:pPr>
        <w:pStyle w:val="Innehll3"/>
        <w:tabs>
          <w:tab w:val="left" w:pos="2836"/>
        </w:tabs>
        <w:rPr>
          <w:rFonts w:asciiTheme="minorHAnsi" w:eastAsiaTheme="minorEastAsia" w:hAnsiTheme="minorHAnsi" w:cstheme="minorBidi"/>
          <w:caps w:val="0"/>
          <w:noProof/>
          <w:szCs w:val="22"/>
        </w:rPr>
      </w:pPr>
      <w:r>
        <w:rPr>
          <w:noProof/>
        </w:rPr>
        <w:t>DEF</w:t>
      </w:r>
      <w:r>
        <w:rPr>
          <w:rFonts w:asciiTheme="minorHAnsi" w:eastAsiaTheme="minorEastAsia" w:hAnsiTheme="minorHAnsi" w:cstheme="minorBidi"/>
          <w:caps w:val="0"/>
          <w:noProof/>
          <w:szCs w:val="22"/>
        </w:rPr>
        <w:tab/>
      </w:r>
      <w:r>
        <w:rPr>
          <w:noProof/>
        </w:rPr>
        <w:t>FÖRTILLVERKADE FUNDAMENT, STOLPAR, SKYLTAR M M</w:t>
      </w:r>
      <w:r>
        <w:rPr>
          <w:noProof/>
        </w:rPr>
        <w:tab/>
      </w:r>
      <w:r>
        <w:rPr>
          <w:noProof/>
        </w:rPr>
        <w:fldChar w:fldCharType="begin"/>
      </w:r>
      <w:r>
        <w:rPr>
          <w:noProof/>
        </w:rPr>
        <w:instrText xml:space="preserve"> PAGEREF _Toc83897666 \h </w:instrText>
      </w:r>
      <w:r>
        <w:rPr>
          <w:noProof/>
        </w:rPr>
      </w:r>
      <w:r>
        <w:rPr>
          <w:noProof/>
        </w:rPr>
        <w:fldChar w:fldCharType="separate"/>
      </w:r>
      <w:r>
        <w:rPr>
          <w:noProof/>
        </w:rPr>
        <w:t>64</w:t>
      </w:r>
      <w:r>
        <w:rPr>
          <w:noProof/>
        </w:rPr>
        <w:fldChar w:fldCharType="end"/>
      </w:r>
    </w:p>
    <w:p w14:paraId="5B51AE1D" w14:textId="2B82E53B" w:rsidR="007A1595" w:rsidRDefault="007A1595">
      <w:pPr>
        <w:pStyle w:val="Innehll3"/>
        <w:tabs>
          <w:tab w:val="left" w:pos="2836"/>
        </w:tabs>
        <w:rPr>
          <w:rFonts w:asciiTheme="minorHAnsi" w:eastAsiaTheme="minorEastAsia" w:hAnsiTheme="minorHAnsi" w:cstheme="minorBidi"/>
          <w:caps w:val="0"/>
          <w:noProof/>
          <w:szCs w:val="22"/>
        </w:rPr>
      </w:pPr>
      <w:r>
        <w:rPr>
          <w:noProof/>
        </w:rPr>
        <w:t>DEG</w:t>
      </w:r>
      <w:r>
        <w:rPr>
          <w:rFonts w:asciiTheme="minorHAnsi" w:eastAsiaTheme="minorEastAsia" w:hAnsiTheme="minorHAnsi" w:cstheme="minorBidi"/>
          <w:caps w:val="0"/>
          <w:noProof/>
          <w:szCs w:val="22"/>
        </w:rPr>
        <w:tab/>
      </w:r>
      <w:r>
        <w:rPr>
          <w:noProof/>
        </w:rPr>
        <w:t>RÄCKEN, STÄNGSEL, STAKET, PLANK M M</w:t>
      </w:r>
      <w:r>
        <w:rPr>
          <w:noProof/>
        </w:rPr>
        <w:tab/>
      </w:r>
      <w:r>
        <w:rPr>
          <w:noProof/>
        </w:rPr>
        <w:fldChar w:fldCharType="begin"/>
      </w:r>
      <w:r>
        <w:rPr>
          <w:noProof/>
        </w:rPr>
        <w:instrText xml:space="preserve"> PAGEREF _Toc83897667 \h </w:instrText>
      </w:r>
      <w:r>
        <w:rPr>
          <w:noProof/>
        </w:rPr>
      </w:r>
      <w:r>
        <w:rPr>
          <w:noProof/>
        </w:rPr>
        <w:fldChar w:fldCharType="separate"/>
      </w:r>
      <w:r>
        <w:rPr>
          <w:noProof/>
        </w:rPr>
        <w:t>66</w:t>
      </w:r>
      <w:r>
        <w:rPr>
          <w:noProof/>
        </w:rPr>
        <w:fldChar w:fldCharType="end"/>
      </w:r>
    </w:p>
    <w:p w14:paraId="67918059" w14:textId="22C422BC" w:rsidR="007A1595" w:rsidRDefault="007A1595">
      <w:pPr>
        <w:pStyle w:val="Innehll3"/>
        <w:tabs>
          <w:tab w:val="left" w:pos="2836"/>
        </w:tabs>
        <w:rPr>
          <w:rFonts w:asciiTheme="minorHAnsi" w:eastAsiaTheme="minorEastAsia" w:hAnsiTheme="minorHAnsi" w:cstheme="minorBidi"/>
          <w:caps w:val="0"/>
          <w:noProof/>
          <w:szCs w:val="22"/>
        </w:rPr>
      </w:pPr>
      <w:r>
        <w:rPr>
          <w:noProof/>
        </w:rPr>
        <w:t>DEK</w:t>
      </w:r>
      <w:r>
        <w:rPr>
          <w:rFonts w:asciiTheme="minorHAnsi" w:eastAsiaTheme="minorEastAsia" w:hAnsiTheme="minorHAnsi" w:cstheme="minorBidi"/>
          <w:caps w:val="0"/>
          <w:noProof/>
          <w:szCs w:val="22"/>
        </w:rPr>
        <w:tab/>
      </w:r>
      <w:r>
        <w:rPr>
          <w:noProof/>
        </w:rPr>
        <w:t>UTRUSTNINGAR OCH UTSMYCKNINGAR</w:t>
      </w:r>
      <w:r>
        <w:rPr>
          <w:noProof/>
        </w:rPr>
        <w:tab/>
      </w:r>
      <w:r>
        <w:rPr>
          <w:noProof/>
        </w:rPr>
        <w:fldChar w:fldCharType="begin"/>
      </w:r>
      <w:r>
        <w:rPr>
          <w:noProof/>
        </w:rPr>
        <w:instrText xml:space="preserve"> PAGEREF _Toc83897668 \h </w:instrText>
      </w:r>
      <w:r>
        <w:rPr>
          <w:noProof/>
        </w:rPr>
      </w:r>
      <w:r>
        <w:rPr>
          <w:noProof/>
        </w:rPr>
        <w:fldChar w:fldCharType="separate"/>
      </w:r>
      <w:r>
        <w:rPr>
          <w:noProof/>
        </w:rPr>
        <w:t>70</w:t>
      </w:r>
      <w:r>
        <w:rPr>
          <w:noProof/>
        </w:rPr>
        <w:fldChar w:fldCharType="end"/>
      </w:r>
    </w:p>
    <w:p w14:paraId="53F5D329" w14:textId="22C88CD4" w:rsidR="007A1595" w:rsidRDefault="007A1595">
      <w:pPr>
        <w:pStyle w:val="Innehll3"/>
        <w:tabs>
          <w:tab w:val="left" w:pos="2836"/>
        </w:tabs>
        <w:rPr>
          <w:rFonts w:asciiTheme="minorHAnsi" w:eastAsiaTheme="minorEastAsia" w:hAnsiTheme="minorHAnsi" w:cstheme="minorBidi"/>
          <w:caps w:val="0"/>
          <w:noProof/>
          <w:szCs w:val="22"/>
        </w:rPr>
      </w:pPr>
      <w:r>
        <w:rPr>
          <w:noProof/>
        </w:rPr>
        <w:t>DEN</w:t>
      </w:r>
      <w:r>
        <w:rPr>
          <w:rFonts w:asciiTheme="minorHAnsi" w:eastAsiaTheme="minorEastAsia" w:hAnsiTheme="minorHAnsi" w:cstheme="minorBidi"/>
          <w:caps w:val="0"/>
          <w:noProof/>
          <w:szCs w:val="22"/>
        </w:rPr>
        <w:tab/>
      </w:r>
      <w:r>
        <w:rPr>
          <w:noProof/>
        </w:rPr>
        <w:t>KABELSKYDD I ANLÄGGNING</w:t>
      </w:r>
      <w:r>
        <w:rPr>
          <w:noProof/>
        </w:rPr>
        <w:tab/>
      </w:r>
      <w:r>
        <w:rPr>
          <w:noProof/>
        </w:rPr>
        <w:fldChar w:fldCharType="begin"/>
      </w:r>
      <w:r>
        <w:rPr>
          <w:noProof/>
        </w:rPr>
        <w:instrText xml:space="preserve"> PAGEREF _Toc83897669 \h </w:instrText>
      </w:r>
      <w:r>
        <w:rPr>
          <w:noProof/>
        </w:rPr>
      </w:r>
      <w:r>
        <w:rPr>
          <w:noProof/>
        </w:rPr>
        <w:fldChar w:fldCharType="separate"/>
      </w:r>
      <w:r>
        <w:rPr>
          <w:noProof/>
        </w:rPr>
        <w:t>70</w:t>
      </w:r>
      <w:r>
        <w:rPr>
          <w:noProof/>
        </w:rPr>
        <w:fldChar w:fldCharType="end"/>
      </w:r>
    </w:p>
    <w:p w14:paraId="18B2BD44" w14:textId="07A7C87C" w:rsidR="007A1595" w:rsidRDefault="007A1595">
      <w:pPr>
        <w:pStyle w:val="Innehll3"/>
        <w:tabs>
          <w:tab w:val="left" w:pos="2836"/>
        </w:tabs>
        <w:rPr>
          <w:rFonts w:asciiTheme="minorHAnsi" w:eastAsiaTheme="minorEastAsia" w:hAnsiTheme="minorHAnsi" w:cstheme="minorBidi"/>
          <w:caps w:val="0"/>
          <w:noProof/>
          <w:szCs w:val="22"/>
        </w:rPr>
      </w:pPr>
      <w:r>
        <w:rPr>
          <w:noProof/>
        </w:rPr>
        <w:t>DEP</w:t>
      </w:r>
      <w:r>
        <w:rPr>
          <w:rFonts w:asciiTheme="minorHAnsi" w:eastAsiaTheme="minorEastAsia" w:hAnsiTheme="minorHAnsi" w:cstheme="minorBidi"/>
          <w:caps w:val="0"/>
          <w:noProof/>
          <w:szCs w:val="22"/>
        </w:rPr>
        <w:tab/>
      </w:r>
      <w:r>
        <w:rPr>
          <w:noProof/>
        </w:rPr>
        <w:t>ANLÄGGNINGSKOMPLETTERINGAR FÖR BRO, BRYGGA, KAJ O D</w:t>
      </w:r>
      <w:r>
        <w:rPr>
          <w:noProof/>
        </w:rPr>
        <w:tab/>
      </w:r>
      <w:r>
        <w:rPr>
          <w:noProof/>
        </w:rPr>
        <w:fldChar w:fldCharType="begin"/>
      </w:r>
      <w:r>
        <w:rPr>
          <w:noProof/>
        </w:rPr>
        <w:instrText xml:space="preserve"> PAGEREF _Toc83897670 \h </w:instrText>
      </w:r>
      <w:r>
        <w:rPr>
          <w:noProof/>
        </w:rPr>
      </w:r>
      <w:r>
        <w:rPr>
          <w:noProof/>
        </w:rPr>
        <w:fldChar w:fldCharType="separate"/>
      </w:r>
      <w:r>
        <w:rPr>
          <w:noProof/>
        </w:rPr>
        <w:t>72</w:t>
      </w:r>
      <w:r>
        <w:rPr>
          <w:noProof/>
        </w:rPr>
        <w:fldChar w:fldCharType="end"/>
      </w:r>
    </w:p>
    <w:p w14:paraId="1C13865D" w14:textId="3977F823" w:rsidR="007A1595" w:rsidRDefault="007A1595">
      <w:pPr>
        <w:pStyle w:val="Innehll2"/>
        <w:tabs>
          <w:tab w:val="left" w:pos="2836"/>
        </w:tabs>
        <w:rPr>
          <w:rFonts w:asciiTheme="minorHAnsi" w:eastAsiaTheme="minorEastAsia" w:hAnsiTheme="minorHAnsi" w:cstheme="minorBidi"/>
          <w:caps w:val="0"/>
          <w:noProof/>
          <w:szCs w:val="22"/>
        </w:rPr>
      </w:pPr>
      <w:r>
        <w:rPr>
          <w:noProof/>
        </w:rPr>
        <w:t>DF</w:t>
      </w:r>
      <w:r>
        <w:rPr>
          <w:rFonts w:asciiTheme="minorHAnsi" w:eastAsiaTheme="minorEastAsia" w:hAnsiTheme="minorHAnsi" w:cstheme="minorBidi"/>
          <w:caps w:val="0"/>
          <w:noProof/>
          <w:szCs w:val="22"/>
        </w:rPr>
        <w:tab/>
      </w:r>
      <w:r>
        <w:rPr>
          <w:noProof/>
        </w:rPr>
        <w:t>SPÅRANLÄGGNING</w:t>
      </w:r>
      <w:r>
        <w:rPr>
          <w:noProof/>
        </w:rPr>
        <w:tab/>
      </w:r>
      <w:r>
        <w:rPr>
          <w:noProof/>
        </w:rPr>
        <w:fldChar w:fldCharType="begin"/>
      </w:r>
      <w:r>
        <w:rPr>
          <w:noProof/>
        </w:rPr>
        <w:instrText xml:space="preserve"> PAGEREF _Toc83897671 \h </w:instrText>
      </w:r>
      <w:r>
        <w:rPr>
          <w:noProof/>
        </w:rPr>
      </w:r>
      <w:r>
        <w:rPr>
          <w:noProof/>
        </w:rPr>
        <w:fldChar w:fldCharType="separate"/>
      </w:r>
      <w:r>
        <w:rPr>
          <w:noProof/>
        </w:rPr>
        <w:t>72</w:t>
      </w:r>
      <w:r>
        <w:rPr>
          <w:noProof/>
        </w:rPr>
        <w:fldChar w:fldCharType="end"/>
      </w:r>
    </w:p>
    <w:p w14:paraId="34165B27" w14:textId="79E4D18B" w:rsidR="007A1595" w:rsidRDefault="007A1595">
      <w:pPr>
        <w:pStyle w:val="Innehll3"/>
        <w:tabs>
          <w:tab w:val="left" w:pos="2836"/>
        </w:tabs>
        <w:rPr>
          <w:rFonts w:asciiTheme="minorHAnsi" w:eastAsiaTheme="minorEastAsia" w:hAnsiTheme="minorHAnsi" w:cstheme="minorBidi"/>
          <w:caps w:val="0"/>
          <w:noProof/>
          <w:szCs w:val="22"/>
        </w:rPr>
      </w:pPr>
      <w:r>
        <w:rPr>
          <w:noProof/>
        </w:rPr>
        <w:t>DFB</w:t>
      </w:r>
      <w:r>
        <w:rPr>
          <w:rFonts w:asciiTheme="minorHAnsi" w:eastAsiaTheme="minorEastAsia" w:hAnsiTheme="minorHAnsi" w:cstheme="minorBidi"/>
          <w:caps w:val="0"/>
          <w:noProof/>
          <w:szCs w:val="22"/>
        </w:rPr>
        <w:tab/>
      </w:r>
      <w:r>
        <w:rPr>
          <w:noProof/>
        </w:rPr>
        <w:t>SPÅR</w:t>
      </w:r>
      <w:r>
        <w:rPr>
          <w:noProof/>
        </w:rPr>
        <w:tab/>
      </w:r>
      <w:r>
        <w:rPr>
          <w:noProof/>
        </w:rPr>
        <w:fldChar w:fldCharType="begin"/>
      </w:r>
      <w:r>
        <w:rPr>
          <w:noProof/>
        </w:rPr>
        <w:instrText xml:space="preserve"> PAGEREF _Toc83897672 \h </w:instrText>
      </w:r>
      <w:r>
        <w:rPr>
          <w:noProof/>
        </w:rPr>
      </w:r>
      <w:r>
        <w:rPr>
          <w:noProof/>
        </w:rPr>
        <w:fldChar w:fldCharType="separate"/>
      </w:r>
      <w:r>
        <w:rPr>
          <w:noProof/>
        </w:rPr>
        <w:t>72</w:t>
      </w:r>
      <w:r>
        <w:rPr>
          <w:noProof/>
        </w:rPr>
        <w:fldChar w:fldCharType="end"/>
      </w:r>
    </w:p>
    <w:p w14:paraId="58B3B7F1" w14:textId="6F30C84C" w:rsidR="007A1595" w:rsidRDefault="007A1595">
      <w:pPr>
        <w:pStyle w:val="Innehll3"/>
        <w:tabs>
          <w:tab w:val="left" w:pos="2836"/>
        </w:tabs>
        <w:rPr>
          <w:rFonts w:asciiTheme="minorHAnsi" w:eastAsiaTheme="minorEastAsia" w:hAnsiTheme="minorHAnsi" w:cstheme="minorBidi"/>
          <w:caps w:val="0"/>
          <w:noProof/>
          <w:szCs w:val="22"/>
        </w:rPr>
      </w:pPr>
      <w:r>
        <w:rPr>
          <w:noProof/>
        </w:rPr>
        <w:t>DFC</w:t>
      </w:r>
      <w:r>
        <w:rPr>
          <w:rFonts w:asciiTheme="minorHAnsi" w:eastAsiaTheme="minorEastAsia" w:hAnsiTheme="minorHAnsi" w:cstheme="minorBidi"/>
          <w:caps w:val="0"/>
          <w:noProof/>
          <w:szCs w:val="22"/>
        </w:rPr>
        <w:tab/>
      </w:r>
      <w:r>
        <w:rPr>
          <w:noProof/>
        </w:rPr>
        <w:t>VÄXLAR OCH SPÅRKORSNINGAR</w:t>
      </w:r>
      <w:r>
        <w:rPr>
          <w:noProof/>
        </w:rPr>
        <w:tab/>
      </w:r>
      <w:r>
        <w:rPr>
          <w:noProof/>
        </w:rPr>
        <w:fldChar w:fldCharType="begin"/>
      </w:r>
      <w:r>
        <w:rPr>
          <w:noProof/>
        </w:rPr>
        <w:instrText xml:space="preserve"> PAGEREF _Toc83897673 \h </w:instrText>
      </w:r>
      <w:r>
        <w:rPr>
          <w:noProof/>
        </w:rPr>
      </w:r>
      <w:r>
        <w:rPr>
          <w:noProof/>
        </w:rPr>
        <w:fldChar w:fldCharType="separate"/>
      </w:r>
      <w:r>
        <w:rPr>
          <w:noProof/>
        </w:rPr>
        <w:t>83</w:t>
      </w:r>
      <w:r>
        <w:rPr>
          <w:noProof/>
        </w:rPr>
        <w:fldChar w:fldCharType="end"/>
      </w:r>
    </w:p>
    <w:p w14:paraId="01A46B0D" w14:textId="3A6AB076" w:rsidR="007A1595" w:rsidRDefault="007A1595">
      <w:pPr>
        <w:pStyle w:val="Innehll3"/>
        <w:tabs>
          <w:tab w:val="left" w:pos="2836"/>
        </w:tabs>
        <w:rPr>
          <w:rFonts w:asciiTheme="minorHAnsi" w:eastAsiaTheme="minorEastAsia" w:hAnsiTheme="minorHAnsi" w:cstheme="minorBidi"/>
          <w:caps w:val="0"/>
          <w:noProof/>
          <w:szCs w:val="22"/>
        </w:rPr>
      </w:pPr>
      <w:r>
        <w:rPr>
          <w:noProof/>
        </w:rPr>
        <w:t>DFD</w:t>
      </w:r>
      <w:r>
        <w:rPr>
          <w:rFonts w:asciiTheme="minorHAnsi" w:eastAsiaTheme="minorEastAsia" w:hAnsiTheme="minorHAnsi" w:cstheme="minorBidi"/>
          <w:caps w:val="0"/>
          <w:noProof/>
          <w:szCs w:val="22"/>
        </w:rPr>
        <w:tab/>
      </w:r>
      <w:r>
        <w:rPr>
          <w:noProof/>
        </w:rPr>
        <w:t>SPÅRKOMPLETTERINGAR</w:t>
      </w:r>
      <w:r>
        <w:rPr>
          <w:noProof/>
        </w:rPr>
        <w:tab/>
      </w:r>
      <w:r>
        <w:rPr>
          <w:noProof/>
        </w:rPr>
        <w:fldChar w:fldCharType="begin"/>
      </w:r>
      <w:r>
        <w:rPr>
          <w:noProof/>
        </w:rPr>
        <w:instrText xml:space="preserve"> PAGEREF _Toc83897674 \h </w:instrText>
      </w:r>
      <w:r>
        <w:rPr>
          <w:noProof/>
        </w:rPr>
      </w:r>
      <w:r>
        <w:rPr>
          <w:noProof/>
        </w:rPr>
        <w:fldChar w:fldCharType="separate"/>
      </w:r>
      <w:r>
        <w:rPr>
          <w:noProof/>
        </w:rPr>
        <w:t>85</w:t>
      </w:r>
      <w:r>
        <w:rPr>
          <w:noProof/>
        </w:rPr>
        <w:fldChar w:fldCharType="end"/>
      </w:r>
    </w:p>
    <w:p w14:paraId="1BAB84AD" w14:textId="1E2701FC" w:rsidR="007A1595" w:rsidRDefault="007A1595">
      <w:pPr>
        <w:pStyle w:val="Innehll2"/>
        <w:tabs>
          <w:tab w:val="left" w:pos="2836"/>
        </w:tabs>
        <w:rPr>
          <w:rFonts w:asciiTheme="minorHAnsi" w:eastAsiaTheme="minorEastAsia" w:hAnsiTheme="minorHAnsi" w:cstheme="minorBidi"/>
          <w:caps w:val="0"/>
          <w:noProof/>
          <w:szCs w:val="22"/>
        </w:rPr>
      </w:pPr>
      <w:r>
        <w:rPr>
          <w:noProof/>
        </w:rPr>
        <w:t>DG</w:t>
      </w:r>
      <w:r>
        <w:rPr>
          <w:rFonts w:asciiTheme="minorHAnsi" w:eastAsiaTheme="minorEastAsia" w:hAnsiTheme="minorHAnsi" w:cstheme="minorBidi"/>
          <w:caps w:val="0"/>
          <w:noProof/>
          <w:szCs w:val="22"/>
        </w:rPr>
        <w:tab/>
      </w:r>
      <w:r>
        <w:rPr>
          <w:noProof/>
        </w:rPr>
        <w:t>återställningsarbeten</w:t>
      </w:r>
      <w:r>
        <w:rPr>
          <w:noProof/>
        </w:rPr>
        <w:tab/>
      </w:r>
      <w:r>
        <w:rPr>
          <w:noProof/>
        </w:rPr>
        <w:fldChar w:fldCharType="begin"/>
      </w:r>
      <w:r>
        <w:rPr>
          <w:noProof/>
        </w:rPr>
        <w:instrText xml:space="preserve"> PAGEREF _Toc83897675 \h </w:instrText>
      </w:r>
      <w:r>
        <w:rPr>
          <w:noProof/>
        </w:rPr>
      </w:r>
      <w:r>
        <w:rPr>
          <w:noProof/>
        </w:rPr>
        <w:fldChar w:fldCharType="separate"/>
      </w:r>
      <w:r>
        <w:rPr>
          <w:noProof/>
        </w:rPr>
        <w:t>86</w:t>
      </w:r>
      <w:r>
        <w:rPr>
          <w:noProof/>
        </w:rPr>
        <w:fldChar w:fldCharType="end"/>
      </w:r>
    </w:p>
    <w:p w14:paraId="1E0DA81C" w14:textId="539B9670" w:rsidR="007A1595" w:rsidRDefault="007A1595">
      <w:pPr>
        <w:pStyle w:val="Innehll3"/>
        <w:tabs>
          <w:tab w:val="left" w:pos="2836"/>
        </w:tabs>
        <w:rPr>
          <w:rFonts w:asciiTheme="minorHAnsi" w:eastAsiaTheme="minorEastAsia" w:hAnsiTheme="minorHAnsi" w:cstheme="minorBidi"/>
          <w:caps w:val="0"/>
          <w:noProof/>
          <w:szCs w:val="22"/>
        </w:rPr>
      </w:pPr>
      <w:r>
        <w:rPr>
          <w:noProof/>
        </w:rPr>
        <w:t>DGB</w:t>
      </w:r>
      <w:r>
        <w:rPr>
          <w:rFonts w:asciiTheme="minorHAnsi" w:eastAsiaTheme="minorEastAsia" w:hAnsiTheme="minorHAnsi" w:cstheme="minorBidi"/>
          <w:caps w:val="0"/>
          <w:noProof/>
          <w:szCs w:val="22"/>
        </w:rPr>
        <w:tab/>
      </w:r>
      <w:r>
        <w:rPr>
          <w:noProof/>
        </w:rPr>
        <w:t>återställningsarbeten i mark</w:t>
      </w:r>
      <w:r>
        <w:rPr>
          <w:noProof/>
        </w:rPr>
        <w:tab/>
      </w:r>
      <w:r>
        <w:rPr>
          <w:noProof/>
        </w:rPr>
        <w:fldChar w:fldCharType="begin"/>
      </w:r>
      <w:r>
        <w:rPr>
          <w:noProof/>
        </w:rPr>
        <w:instrText xml:space="preserve"> PAGEREF _Toc83897676 \h </w:instrText>
      </w:r>
      <w:r>
        <w:rPr>
          <w:noProof/>
        </w:rPr>
      </w:r>
      <w:r>
        <w:rPr>
          <w:noProof/>
        </w:rPr>
        <w:fldChar w:fldCharType="separate"/>
      </w:r>
      <w:r>
        <w:rPr>
          <w:noProof/>
        </w:rPr>
        <w:t>86</w:t>
      </w:r>
      <w:r>
        <w:rPr>
          <w:noProof/>
        </w:rPr>
        <w:fldChar w:fldCharType="end"/>
      </w:r>
    </w:p>
    <w:p w14:paraId="0CF6EF30" w14:textId="3A0FC30B" w:rsidR="007A1595" w:rsidRDefault="007A1595">
      <w:pPr>
        <w:pStyle w:val="Innehll2"/>
        <w:tabs>
          <w:tab w:val="left" w:pos="2836"/>
        </w:tabs>
        <w:rPr>
          <w:rFonts w:asciiTheme="minorHAnsi" w:eastAsiaTheme="minorEastAsia" w:hAnsiTheme="minorHAnsi" w:cstheme="minorBidi"/>
          <w:caps w:val="0"/>
          <w:noProof/>
          <w:szCs w:val="22"/>
        </w:rPr>
      </w:pPr>
      <w:r>
        <w:rPr>
          <w:noProof/>
        </w:rPr>
        <w:t>DH</w:t>
      </w:r>
      <w:r>
        <w:rPr>
          <w:rFonts w:asciiTheme="minorHAnsi" w:eastAsiaTheme="minorEastAsia" w:hAnsiTheme="minorHAnsi" w:cstheme="minorBidi"/>
          <w:caps w:val="0"/>
          <w:noProof/>
          <w:szCs w:val="22"/>
        </w:rPr>
        <w:tab/>
      </w:r>
      <w:r>
        <w:rPr>
          <w:noProof/>
        </w:rPr>
        <w:t>Skötsel av markanläggning</w:t>
      </w:r>
      <w:r>
        <w:rPr>
          <w:noProof/>
        </w:rPr>
        <w:tab/>
      </w:r>
      <w:r>
        <w:rPr>
          <w:noProof/>
        </w:rPr>
        <w:fldChar w:fldCharType="begin"/>
      </w:r>
      <w:r>
        <w:rPr>
          <w:noProof/>
        </w:rPr>
        <w:instrText xml:space="preserve"> PAGEREF _Toc83897677 \h </w:instrText>
      </w:r>
      <w:r>
        <w:rPr>
          <w:noProof/>
        </w:rPr>
      </w:r>
      <w:r>
        <w:rPr>
          <w:noProof/>
        </w:rPr>
        <w:fldChar w:fldCharType="separate"/>
      </w:r>
      <w:r>
        <w:rPr>
          <w:noProof/>
        </w:rPr>
        <w:t>86</w:t>
      </w:r>
      <w:r>
        <w:rPr>
          <w:noProof/>
        </w:rPr>
        <w:fldChar w:fldCharType="end"/>
      </w:r>
    </w:p>
    <w:p w14:paraId="7842B852" w14:textId="4864A1B3" w:rsidR="007A1595" w:rsidRDefault="007A1595">
      <w:pPr>
        <w:pStyle w:val="Innehll3"/>
        <w:tabs>
          <w:tab w:val="left" w:pos="2836"/>
        </w:tabs>
        <w:rPr>
          <w:rFonts w:asciiTheme="minorHAnsi" w:eastAsiaTheme="minorEastAsia" w:hAnsiTheme="minorHAnsi" w:cstheme="minorBidi"/>
          <w:caps w:val="0"/>
          <w:noProof/>
          <w:szCs w:val="22"/>
        </w:rPr>
      </w:pPr>
      <w:r>
        <w:rPr>
          <w:noProof/>
        </w:rPr>
        <w:t>DHB</w:t>
      </w:r>
      <w:r>
        <w:rPr>
          <w:rFonts w:asciiTheme="minorHAnsi" w:eastAsiaTheme="minorEastAsia" w:hAnsiTheme="minorHAnsi" w:cstheme="minorBidi"/>
          <w:caps w:val="0"/>
          <w:noProof/>
          <w:szCs w:val="22"/>
        </w:rPr>
        <w:tab/>
      </w:r>
      <w:r>
        <w:rPr>
          <w:noProof/>
        </w:rPr>
        <w:t>skötsel av markanläggning under garantitiden</w:t>
      </w:r>
      <w:r>
        <w:rPr>
          <w:noProof/>
        </w:rPr>
        <w:tab/>
      </w:r>
      <w:r>
        <w:rPr>
          <w:noProof/>
        </w:rPr>
        <w:fldChar w:fldCharType="begin"/>
      </w:r>
      <w:r>
        <w:rPr>
          <w:noProof/>
        </w:rPr>
        <w:instrText xml:space="preserve"> PAGEREF _Toc83897678 \h </w:instrText>
      </w:r>
      <w:r>
        <w:rPr>
          <w:noProof/>
        </w:rPr>
      </w:r>
      <w:r>
        <w:rPr>
          <w:noProof/>
        </w:rPr>
        <w:fldChar w:fldCharType="separate"/>
      </w:r>
      <w:r>
        <w:rPr>
          <w:noProof/>
        </w:rPr>
        <w:t>86</w:t>
      </w:r>
      <w:r>
        <w:rPr>
          <w:noProof/>
        </w:rPr>
        <w:fldChar w:fldCharType="end"/>
      </w:r>
    </w:p>
    <w:p w14:paraId="32A62CF8" w14:textId="3A411931" w:rsidR="007A1595" w:rsidRDefault="007A1595">
      <w:pPr>
        <w:pStyle w:val="Innehll1"/>
        <w:tabs>
          <w:tab w:val="left" w:pos="2836"/>
        </w:tabs>
        <w:rPr>
          <w:rFonts w:asciiTheme="minorHAnsi" w:eastAsiaTheme="minorEastAsia" w:hAnsiTheme="minorHAnsi" w:cstheme="minorBidi"/>
          <w:caps w:val="0"/>
          <w:noProof/>
          <w:szCs w:val="22"/>
        </w:rPr>
      </w:pPr>
      <w:r>
        <w:rPr>
          <w:noProof/>
        </w:rPr>
        <w:t>E</w:t>
      </w:r>
      <w:r>
        <w:rPr>
          <w:rFonts w:asciiTheme="minorHAnsi" w:eastAsiaTheme="minorEastAsia" w:hAnsiTheme="minorHAnsi" w:cstheme="minorBidi"/>
          <w:caps w:val="0"/>
          <w:noProof/>
          <w:szCs w:val="22"/>
        </w:rPr>
        <w:tab/>
      </w:r>
      <w:r>
        <w:rPr>
          <w:noProof/>
        </w:rPr>
        <w:t>PLATSGJUTNA KONSTRUKTIONER</w:t>
      </w:r>
      <w:r>
        <w:rPr>
          <w:noProof/>
        </w:rPr>
        <w:tab/>
      </w:r>
      <w:r>
        <w:rPr>
          <w:noProof/>
        </w:rPr>
        <w:fldChar w:fldCharType="begin"/>
      </w:r>
      <w:r>
        <w:rPr>
          <w:noProof/>
        </w:rPr>
        <w:instrText xml:space="preserve"> PAGEREF _Toc83897679 \h </w:instrText>
      </w:r>
      <w:r>
        <w:rPr>
          <w:noProof/>
        </w:rPr>
      </w:r>
      <w:r>
        <w:rPr>
          <w:noProof/>
        </w:rPr>
        <w:fldChar w:fldCharType="separate"/>
      </w:r>
      <w:r>
        <w:rPr>
          <w:noProof/>
        </w:rPr>
        <w:t>87</w:t>
      </w:r>
      <w:r>
        <w:rPr>
          <w:noProof/>
        </w:rPr>
        <w:fldChar w:fldCharType="end"/>
      </w:r>
    </w:p>
    <w:p w14:paraId="2C17FC0A" w14:textId="5308A5A9" w:rsidR="007A1595" w:rsidRDefault="007A1595">
      <w:pPr>
        <w:pStyle w:val="Innehll2"/>
        <w:tabs>
          <w:tab w:val="left" w:pos="2836"/>
        </w:tabs>
        <w:rPr>
          <w:rFonts w:asciiTheme="minorHAnsi" w:eastAsiaTheme="minorEastAsia" w:hAnsiTheme="minorHAnsi" w:cstheme="minorBidi"/>
          <w:caps w:val="0"/>
          <w:noProof/>
          <w:szCs w:val="22"/>
        </w:rPr>
      </w:pPr>
      <w:r>
        <w:rPr>
          <w:noProof/>
        </w:rPr>
        <w:lastRenderedPageBreak/>
        <w:t>EB</w:t>
      </w:r>
      <w:r>
        <w:rPr>
          <w:rFonts w:asciiTheme="minorHAnsi" w:eastAsiaTheme="minorEastAsia" w:hAnsiTheme="minorHAnsi" w:cstheme="minorBidi"/>
          <w:caps w:val="0"/>
          <w:noProof/>
          <w:szCs w:val="22"/>
        </w:rPr>
        <w:tab/>
      </w:r>
      <w:r>
        <w:rPr>
          <w:noProof/>
        </w:rPr>
        <w:t>PLATSGJUTNA KONSTRUKTIONER I ANLÄGGNING</w:t>
      </w:r>
      <w:r>
        <w:rPr>
          <w:noProof/>
        </w:rPr>
        <w:tab/>
      </w:r>
      <w:r>
        <w:rPr>
          <w:noProof/>
        </w:rPr>
        <w:fldChar w:fldCharType="begin"/>
      </w:r>
      <w:r>
        <w:rPr>
          <w:noProof/>
        </w:rPr>
        <w:instrText xml:space="preserve"> PAGEREF _Toc83897680 \h </w:instrText>
      </w:r>
      <w:r>
        <w:rPr>
          <w:noProof/>
        </w:rPr>
      </w:r>
      <w:r>
        <w:rPr>
          <w:noProof/>
        </w:rPr>
        <w:fldChar w:fldCharType="separate"/>
      </w:r>
      <w:r>
        <w:rPr>
          <w:noProof/>
        </w:rPr>
        <w:t>87</w:t>
      </w:r>
      <w:r>
        <w:rPr>
          <w:noProof/>
        </w:rPr>
        <w:fldChar w:fldCharType="end"/>
      </w:r>
    </w:p>
    <w:p w14:paraId="2F2CCC39" w14:textId="67939719" w:rsidR="007A1595" w:rsidRDefault="007A1595">
      <w:pPr>
        <w:pStyle w:val="Innehll3"/>
        <w:tabs>
          <w:tab w:val="left" w:pos="2836"/>
        </w:tabs>
        <w:rPr>
          <w:rFonts w:asciiTheme="minorHAnsi" w:eastAsiaTheme="minorEastAsia" w:hAnsiTheme="minorHAnsi" w:cstheme="minorBidi"/>
          <w:caps w:val="0"/>
          <w:noProof/>
          <w:szCs w:val="22"/>
        </w:rPr>
      </w:pPr>
      <w:r>
        <w:rPr>
          <w:noProof/>
        </w:rPr>
        <w:t>EBB</w:t>
      </w:r>
      <w:r>
        <w:rPr>
          <w:rFonts w:asciiTheme="minorHAnsi" w:eastAsiaTheme="minorEastAsia" w:hAnsiTheme="minorHAnsi" w:cstheme="minorBidi"/>
          <w:caps w:val="0"/>
          <w:noProof/>
          <w:szCs w:val="22"/>
        </w:rPr>
        <w:tab/>
      </w:r>
      <w:r>
        <w:rPr>
          <w:noProof/>
        </w:rPr>
        <w:t>FORMAR, FORMSTÄLLNINGAR M M FÖR BETONGGJUTNING I ANLÄGGNING</w:t>
      </w:r>
      <w:r>
        <w:rPr>
          <w:noProof/>
        </w:rPr>
        <w:tab/>
      </w:r>
      <w:r>
        <w:rPr>
          <w:noProof/>
        </w:rPr>
        <w:fldChar w:fldCharType="begin"/>
      </w:r>
      <w:r>
        <w:rPr>
          <w:noProof/>
        </w:rPr>
        <w:instrText xml:space="preserve"> PAGEREF _Toc83897681 \h </w:instrText>
      </w:r>
      <w:r>
        <w:rPr>
          <w:noProof/>
        </w:rPr>
      </w:r>
      <w:r>
        <w:rPr>
          <w:noProof/>
        </w:rPr>
        <w:fldChar w:fldCharType="separate"/>
      </w:r>
      <w:r>
        <w:rPr>
          <w:noProof/>
        </w:rPr>
        <w:t>87</w:t>
      </w:r>
      <w:r>
        <w:rPr>
          <w:noProof/>
        </w:rPr>
        <w:fldChar w:fldCharType="end"/>
      </w:r>
    </w:p>
    <w:p w14:paraId="64A37036" w14:textId="62E7EDAE" w:rsidR="007A1595" w:rsidRDefault="007A1595">
      <w:pPr>
        <w:pStyle w:val="Innehll2"/>
        <w:tabs>
          <w:tab w:val="left" w:pos="2836"/>
        </w:tabs>
        <w:rPr>
          <w:rFonts w:asciiTheme="minorHAnsi" w:eastAsiaTheme="minorEastAsia" w:hAnsiTheme="minorHAnsi" w:cstheme="minorBidi"/>
          <w:caps w:val="0"/>
          <w:noProof/>
          <w:szCs w:val="22"/>
        </w:rPr>
      </w:pPr>
      <w:r>
        <w:rPr>
          <w:noProof/>
        </w:rPr>
        <w:t>EBc</w:t>
      </w:r>
      <w:r>
        <w:rPr>
          <w:rFonts w:asciiTheme="minorHAnsi" w:eastAsiaTheme="minorEastAsia" w:hAnsiTheme="minorHAnsi" w:cstheme="minorBidi"/>
          <w:caps w:val="0"/>
          <w:noProof/>
          <w:szCs w:val="22"/>
        </w:rPr>
        <w:tab/>
      </w:r>
      <w:r>
        <w:rPr>
          <w:noProof/>
        </w:rPr>
        <w:t>armering, ingjutningsgods, fogband mm i anläggning</w:t>
      </w:r>
      <w:r>
        <w:rPr>
          <w:noProof/>
        </w:rPr>
        <w:tab/>
      </w:r>
      <w:r>
        <w:rPr>
          <w:noProof/>
        </w:rPr>
        <w:fldChar w:fldCharType="begin"/>
      </w:r>
      <w:r>
        <w:rPr>
          <w:noProof/>
        </w:rPr>
        <w:instrText xml:space="preserve"> PAGEREF _Toc83897682 \h </w:instrText>
      </w:r>
      <w:r>
        <w:rPr>
          <w:noProof/>
        </w:rPr>
      </w:r>
      <w:r>
        <w:rPr>
          <w:noProof/>
        </w:rPr>
        <w:fldChar w:fldCharType="separate"/>
      </w:r>
      <w:r>
        <w:rPr>
          <w:noProof/>
        </w:rPr>
        <w:t>88</w:t>
      </w:r>
      <w:r>
        <w:rPr>
          <w:noProof/>
        </w:rPr>
        <w:fldChar w:fldCharType="end"/>
      </w:r>
    </w:p>
    <w:p w14:paraId="6D14A8B9" w14:textId="6693DB9E" w:rsidR="007A1595" w:rsidRDefault="007A1595">
      <w:pPr>
        <w:pStyle w:val="Innehll3"/>
        <w:tabs>
          <w:tab w:val="left" w:pos="2836"/>
        </w:tabs>
        <w:rPr>
          <w:rFonts w:asciiTheme="minorHAnsi" w:eastAsiaTheme="minorEastAsia" w:hAnsiTheme="minorHAnsi" w:cstheme="minorBidi"/>
          <w:caps w:val="0"/>
          <w:noProof/>
          <w:szCs w:val="22"/>
        </w:rPr>
      </w:pPr>
      <w:r>
        <w:rPr>
          <w:noProof/>
        </w:rPr>
        <w:t>EBE</w:t>
      </w:r>
      <w:r>
        <w:rPr>
          <w:rFonts w:asciiTheme="minorHAnsi" w:eastAsiaTheme="minorEastAsia" w:hAnsiTheme="minorHAnsi" w:cstheme="minorBidi"/>
          <w:caps w:val="0"/>
          <w:noProof/>
          <w:szCs w:val="22"/>
        </w:rPr>
        <w:tab/>
      </w:r>
      <w:r>
        <w:rPr>
          <w:noProof/>
        </w:rPr>
        <w:t>BETONGGJUTNINGAR I ANLÄGGNING</w:t>
      </w:r>
      <w:r>
        <w:rPr>
          <w:noProof/>
        </w:rPr>
        <w:tab/>
      </w:r>
      <w:r>
        <w:rPr>
          <w:noProof/>
        </w:rPr>
        <w:fldChar w:fldCharType="begin"/>
      </w:r>
      <w:r>
        <w:rPr>
          <w:noProof/>
        </w:rPr>
        <w:instrText xml:space="preserve"> PAGEREF _Toc83897683 \h </w:instrText>
      </w:r>
      <w:r>
        <w:rPr>
          <w:noProof/>
        </w:rPr>
      </w:r>
      <w:r>
        <w:rPr>
          <w:noProof/>
        </w:rPr>
        <w:fldChar w:fldCharType="separate"/>
      </w:r>
      <w:r>
        <w:rPr>
          <w:noProof/>
        </w:rPr>
        <w:t>90</w:t>
      </w:r>
      <w:r>
        <w:rPr>
          <w:noProof/>
        </w:rPr>
        <w:fldChar w:fldCharType="end"/>
      </w:r>
    </w:p>
    <w:p w14:paraId="4C99AAA1" w14:textId="7E5C0BB6" w:rsidR="007A1595" w:rsidRDefault="007A1595">
      <w:pPr>
        <w:pStyle w:val="Innehll1"/>
        <w:tabs>
          <w:tab w:val="left" w:pos="2836"/>
        </w:tabs>
        <w:rPr>
          <w:rFonts w:asciiTheme="minorHAnsi" w:eastAsiaTheme="minorEastAsia" w:hAnsiTheme="minorHAnsi" w:cstheme="minorBidi"/>
          <w:caps w:val="0"/>
          <w:noProof/>
          <w:szCs w:val="22"/>
        </w:rPr>
      </w:pPr>
      <w:r>
        <w:rPr>
          <w:noProof/>
        </w:rPr>
        <w:t>F</w:t>
      </w:r>
      <w:r>
        <w:rPr>
          <w:rFonts w:asciiTheme="minorHAnsi" w:eastAsiaTheme="minorEastAsia" w:hAnsiTheme="minorHAnsi" w:cstheme="minorBidi"/>
          <w:caps w:val="0"/>
          <w:noProof/>
          <w:szCs w:val="22"/>
        </w:rPr>
        <w:tab/>
      </w:r>
      <w:r>
        <w:rPr>
          <w:noProof/>
        </w:rPr>
        <w:t>Murverk</w:t>
      </w:r>
      <w:r>
        <w:rPr>
          <w:noProof/>
        </w:rPr>
        <w:tab/>
      </w:r>
      <w:r>
        <w:rPr>
          <w:noProof/>
        </w:rPr>
        <w:fldChar w:fldCharType="begin"/>
      </w:r>
      <w:r>
        <w:rPr>
          <w:noProof/>
        </w:rPr>
        <w:instrText xml:space="preserve"> PAGEREF _Toc83897684 \h </w:instrText>
      </w:r>
      <w:r>
        <w:rPr>
          <w:noProof/>
        </w:rPr>
      </w:r>
      <w:r>
        <w:rPr>
          <w:noProof/>
        </w:rPr>
        <w:fldChar w:fldCharType="separate"/>
      </w:r>
      <w:r>
        <w:rPr>
          <w:noProof/>
        </w:rPr>
        <w:t>94</w:t>
      </w:r>
      <w:r>
        <w:rPr>
          <w:noProof/>
        </w:rPr>
        <w:fldChar w:fldCharType="end"/>
      </w:r>
    </w:p>
    <w:p w14:paraId="3E33D235" w14:textId="4D7F20A8" w:rsidR="007A1595" w:rsidRDefault="007A1595">
      <w:pPr>
        <w:pStyle w:val="Innehll2"/>
        <w:tabs>
          <w:tab w:val="left" w:pos="2836"/>
        </w:tabs>
        <w:rPr>
          <w:rFonts w:asciiTheme="minorHAnsi" w:eastAsiaTheme="minorEastAsia" w:hAnsiTheme="minorHAnsi" w:cstheme="minorBidi"/>
          <w:caps w:val="0"/>
          <w:noProof/>
          <w:szCs w:val="22"/>
        </w:rPr>
      </w:pPr>
      <w:r>
        <w:rPr>
          <w:noProof/>
        </w:rPr>
        <w:t>FB</w:t>
      </w:r>
      <w:r>
        <w:rPr>
          <w:rFonts w:asciiTheme="minorHAnsi" w:eastAsiaTheme="minorEastAsia" w:hAnsiTheme="minorHAnsi" w:cstheme="minorBidi"/>
          <w:caps w:val="0"/>
          <w:noProof/>
          <w:szCs w:val="22"/>
        </w:rPr>
        <w:tab/>
      </w:r>
      <w:r>
        <w:rPr>
          <w:noProof/>
        </w:rPr>
        <w:t>murverk o d av natursten i anläggning</w:t>
      </w:r>
      <w:r>
        <w:rPr>
          <w:noProof/>
        </w:rPr>
        <w:tab/>
      </w:r>
      <w:r>
        <w:rPr>
          <w:noProof/>
        </w:rPr>
        <w:fldChar w:fldCharType="begin"/>
      </w:r>
      <w:r>
        <w:rPr>
          <w:noProof/>
        </w:rPr>
        <w:instrText xml:space="preserve"> PAGEREF _Toc83897685 \h </w:instrText>
      </w:r>
      <w:r>
        <w:rPr>
          <w:noProof/>
        </w:rPr>
      </w:r>
      <w:r>
        <w:rPr>
          <w:noProof/>
        </w:rPr>
        <w:fldChar w:fldCharType="separate"/>
      </w:r>
      <w:r>
        <w:rPr>
          <w:noProof/>
        </w:rPr>
        <w:t>94</w:t>
      </w:r>
      <w:r>
        <w:rPr>
          <w:noProof/>
        </w:rPr>
        <w:fldChar w:fldCharType="end"/>
      </w:r>
    </w:p>
    <w:p w14:paraId="65140E6C" w14:textId="016ACE97" w:rsidR="007A1595" w:rsidRDefault="007A1595">
      <w:pPr>
        <w:pStyle w:val="Innehll3"/>
        <w:tabs>
          <w:tab w:val="left" w:pos="2836"/>
        </w:tabs>
        <w:rPr>
          <w:rFonts w:asciiTheme="minorHAnsi" w:eastAsiaTheme="minorEastAsia" w:hAnsiTheme="minorHAnsi" w:cstheme="minorBidi"/>
          <w:caps w:val="0"/>
          <w:noProof/>
          <w:szCs w:val="22"/>
        </w:rPr>
      </w:pPr>
      <w:r>
        <w:rPr>
          <w:noProof/>
        </w:rPr>
        <w:t>FBB</w:t>
      </w:r>
      <w:r>
        <w:rPr>
          <w:rFonts w:asciiTheme="minorHAnsi" w:eastAsiaTheme="minorEastAsia" w:hAnsiTheme="minorHAnsi" w:cstheme="minorBidi"/>
          <w:caps w:val="0"/>
          <w:noProof/>
          <w:szCs w:val="22"/>
        </w:rPr>
        <w:tab/>
      </w:r>
      <w:r>
        <w:rPr>
          <w:noProof/>
        </w:rPr>
        <w:t>murar av natursten</w:t>
      </w:r>
      <w:r>
        <w:rPr>
          <w:noProof/>
        </w:rPr>
        <w:tab/>
      </w:r>
      <w:r>
        <w:rPr>
          <w:noProof/>
        </w:rPr>
        <w:fldChar w:fldCharType="begin"/>
      </w:r>
      <w:r>
        <w:rPr>
          <w:noProof/>
        </w:rPr>
        <w:instrText xml:space="preserve"> PAGEREF _Toc83897686 \h </w:instrText>
      </w:r>
      <w:r>
        <w:rPr>
          <w:noProof/>
        </w:rPr>
      </w:r>
      <w:r>
        <w:rPr>
          <w:noProof/>
        </w:rPr>
        <w:fldChar w:fldCharType="separate"/>
      </w:r>
      <w:r>
        <w:rPr>
          <w:noProof/>
        </w:rPr>
        <w:t>94</w:t>
      </w:r>
      <w:r>
        <w:rPr>
          <w:noProof/>
        </w:rPr>
        <w:fldChar w:fldCharType="end"/>
      </w:r>
    </w:p>
    <w:p w14:paraId="4D7A36E6" w14:textId="4F71414D" w:rsidR="007A1595" w:rsidRDefault="007A1595">
      <w:pPr>
        <w:pStyle w:val="Innehll1"/>
        <w:tabs>
          <w:tab w:val="left" w:pos="2836"/>
        </w:tabs>
        <w:rPr>
          <w:rFonts w:asciiTheme="minorHAnsi" w:eastAsiaTheme="minorEastAsia" w:hAnsiTheme="minorHAnsi" w:cstheme="minorBidi"/>
          <w:caps w:val="0"/>
          <w:noProof/>
          <w:szCs w:val="22"/>
        </w:rPr>
      </w:pPr>
      <w:r>
        <w:rPr>
          <w:noProof/>
        </w:rPr>
        <w:t>G</w:t>
      </w:r>
      <w:r>
        <w:rPr>
          <w:rFonts w:asciiTheme="minorHAnsi" w:eastAsiaTheme="minorEastAsia" w:hAnsiTheme="minorHAnsi" w:cstheme="minorBidi"/>
          <w:caps w:val="0"/>
          <w:noProof/>
          <w:szCs w:val="22"/>
        </w:rPr>
        <w:tab/>
      </w:r>
      <w:r>
        <w:rPr>
          <w:noProof/>
        </w:rPr>
        <w:t>KONSTRUKTIONER AV MONTERINGSFÄRDIGA ELEMENT</w:t>
      </w:r>
      <w:r>
        <w:rPr>
          <w:noProof/>
        </w:rPr>
        <w:tab/>
      </w:r>
      <w:r>
        <w:rPr>
          <w:noProof/>
        </w:rPr>
        <w:fldChar w:fldCharType="begin"/>
      </w:r>
      <w:r>
        <w:rPr>
          <w:noProof/>
        </w:rPr>
        <w:instrText xml:space="preserve"> PAGEREF _Toc83897687 \h </w:instrText>
      </w:r>
      <w:r>
        <w:rPr>
          <w:noProof/>
        </w:rPr>
      </w:r>
      <w:r>
        <w:rPr>
          <w:noProof/>
        </w:rPr>
        <w:fldChar w:fldCharType="separate"/>
      </w:r>
      <w:r>
        <w:rPr>
          <w:noProof/>
        </w:rPr>
        <w:t>95</w:t>
      </w:r>
      <w:r>
        <w:rPr>
          <w:noProof/>
        </w:rPr>
        <w:fldChar w:fldCharType="end"/>
      </w:r>
    </w:p>
    <w:p w14:paraId="64990472" w14:textId="4CA06FE4" w:rsidR="007A1595" w:rsidRDefault="007A1595">
      <w:pPr>
        <w:pStyle w:val="Innehll2"/>
        <w:tabs>
          <w:tab w:val="left" w:pos="2836"/>
        </w:tabs>
        <w:rPr>
          <w:rFonts w:asciiTheme="minorHAnsi" w:eastAsiaTheme="minorEastAsia" w:hAnsiTheme="minorHAnsi" w:cstheme="minorBidi"/>
          <w:caps w:val="0"/>
          <w:noProof/>
          <w:szCs w:val="22"/>
        </w:rPr>
      </w:pPr>
      <w:r w:rsidRPr="00FA4463">
        <w:rPr>
          <w:bCs/>
          <w:noProof/>
        </w:rPr>
        <w:t>GB</w:t>
      </w:r>
      <w:r>
        <w:rPr>
          <w:rFonts w:asciiTheme="minorHAnsi" w:eastAsiaTheme="minorEastAsia" w:hAnsiTheme="minorHAnsi" w:cstheme="minorBidi"/>
          <w:caps w:val="0"/>
          <w:noProof/>
          <w:szCs w:val="22"/>
        </w:rPr>
        <w:tab/>
      </w:r>
      <w:r>
        <w:rPr>
          <w:noProof/>
        </w:rPr>
        <w:t>KONSTRUKTIONER AV MONTERINGSFÄRDIGA ELEMENT I ANLÄGGNING</w:t>
      </w:r>
      <w:r>
        <w:rPr>
          <w:noProof/>
        </w:rPr>
        <w:tab/>
      </w:r>
      <w:r>
        <w:rPr>
          <w:noProof/>
        </w:rPr>
        <w:fldChar w:fldCharType="begin"/>
      </w:r>
      <w:r>
        <w:rPr>
          <w:noProof/>
        </w:rPr>
        <w:instrText xml:space="preserve"> PAGEREF _Toc83897688 \h </w:instrText>
      </w:r>
      <w:r>
        <w:rPr>
          <w:noProof/>
        </w:rPr>
      </w:r>
      <w:r>
        <w:rPr>
          <w:noProof/>
        </w:rPr>
        <w:fldChar w:fldCharType="separate"/>
      </w:r>
      <w:r>
        <w:rPr>
          <w:noProof/>
        </w:rPr>
        <w:t>95</w:t>
      </w:r>
      <w:r>
        <w:rPr>
          <w:noProof/>
        </w:rPr>
        <w:fldChar w:fldCharType="end"/>
      </w:r>
    </w:p>
    <w:p w14:paraId="5D4C8305" w14:textId="7FDFF299" w:rsidR="007A1595" w:rsidRDefault="007A1595">
      <w:pPr>
        <w:pStyle w:val="Innehll3"/>
        <w:tabs>
          <w:tab w:val="left" w:pos="2836"/>
        </w:tabs>
        <w:rPr>
          <w:rFonts w:asciiTheme="minorHAnsi" w:eastAsiaTheme="minorEastAsia" w:hAnsiTheme="minorHAnsi" w:cstheme="minorBidi"/>
          <w:caps w:val="0"/>
          <w:noProof/>
          <w:szCs w:val="22"/>
        </w:rPr>
      </w:pPr>
      <w:r>
        <w:rPr>
          <w:noProof/>
        </w:rPr>
        <w:t>GBB</w:t>
      </w:r>
      <w:r>
        <w:rPr>
          <w:rFonts w:asciiTheme="minorHAnsi" w:eastAsiaTheme="minorEastAsia" w:hAnsiTheme="minorHAnsi" w:cstheme="minorBidi"/>
          <w:caps w:val="0"/>
          <w:noProof/>
          <w:szCs w:val="22"/>
        </w:rPr>
        <w:tab/>
      </w:r>
      <w:r>
        <w:rPr>
          <w:noProof/>
        </w:rPr>
        <w:t>Konstruktioner av naturstenselement i anläggning</w:t>
      </w:r>
      <w:r>
        <w:rPr>
          <w:noProof/>
        </w:rPr>
        <w:tab/>
      </w:r>
      <w:r>
        <w:rPr>
          <w:noProof/>
        </w:rPr>
        <w:fldChar w:fldCharType="begin"/>
      </w:r>
      <w:r>
        <w:rPr>
          <w:noProof/>
        </w:rPr>
        <w:instrText xml:space="preserve"> PAGEREF _Toc83897689 \h </w:instrText>
      </w:r>
      <w:r>
        <w:rPr>
          <w:noProof/>
        </w:rPr>
      </w:r>
      <w:r>
        <w:rPr>
          <w:noProof/>
        </w:rPr>
        <w:fldChar w:fldCharType="separate"/>
      </w:r>
      <w:r>
        <w:rPr>
          <w:noProof/>
        </w:rPr>
        <w:t>95</w:t>
      </w:r>
      <w:r>
        <w:rPr>
          <w:noProof/>
        </w:rPr>
        <w:fldChar w:fldCharType="end"/>
      </w:r>
    </w:p>
    <w:p w14:paraId="5B4B4F73" w14:textId="037260BD" w:rsidR="007A1595" w:rsidRDefault="007A1595">
      <w:pPr>
        <w:pStyle w:val="Innehll3"/>
        <w:tabs>
          <w:tab w:val="left" w:pos="2836"/>
        </w:tabs>
        <w:rPr>
          <w:rFonts w:asciiTheme="minorHAnsi" w:eastAsiaTheme="minorEastAsia" w:hAnsiTheme="minorHAnsi" w:cstheme="minorBidi"/>
          <w:caps w:val="0"/>
          <w:noProof/>
          <w:szCs w:val="22"/>
        </w:rPr>
      </w:pPr>
      <w:r>
        <w:rPr>
          <w:noProof/>
        </w:rPr>
        <w:t>GBC</w:t>
      </w:r>
      <w:r>
        <w:rPr>
          <w:rFonts w:asciiTheme="minorHAnsi" w:eastAsiaTheme="minorEastAsia" w:hAnsiTheme="minorHAnsi" w:cstheme="minorBidi"/>
          <w:caps w:val="0"/>
          <w:noProof/>
          <w:szCs w:val="22"/>
        </w:rPr>
        <w:tab/>
      </w:r>
      <w:r>
        <w:rPr>
          <w:noProof/>
        </w:rPr>
        <w:t>KONSTRUKTION AV betongELEMENT I ANLÄGGNING</w:t>
      </w:r>
      <w:r>
        <w:rPr>
          <w:noProof/>
        </w:rPr>
        <w:tab/>
      </w:r>
      <w:r>
        <w:rPr>
          <w:noProof/>
        </w:rPr>
        <w:fldChar w:fldCharType="begin"/>
      </w:r>
      <w:r>
        <w:rPr>
          <w:noProof/>
        </w:rPr>
        <w:instrText xml:space="preserve"> PAGEREF _Toc83897690 \h </w:instrText>
      </w:r>
      <w:r>
        <w:rPr>
          <w:noProof/>
        </w:rPr>
      </w:r>
      <w:r>
        <w:rPr>
          <w:noProof/>
        </w:rPr>
        <w:fldChar w:fldCharType="separate"/>
      </w:r>
      <w:r>
        <w:rPr>
          <w:noProof/>
        </w:rPr>
        <w:t>96</w:t>
      </w:r>
      <w:r>
        <w:rPr>
          <w:noProof/>
        </w:rPr>
        <w:fldChar w:fldCharType="end"/>
      </w:r>
    </w:p>
    <w:p w14:paraId="7333D98C" w14:textId="035AFBD1" w:rsidR="007A1595" w:rsidRDefault="007A1595">
      <w:pPr>
        <w:pStyle w:val="Innehll3"/>
        <w:tabs>
          <w:tab w:val="left" w:pos="2836"/>
        </w:tabs>
        <w:rPr>
          <w:rFonts w:asciiTheme="minorHAnsi" w:eastAsiaTheme="minorEastAsia" w:hAnsiTheme="minorHAnsi" w:cstheme="minorBidi"/>
          <w:caps w:val="0"/>
          <w:noProof/>
          <w:szCs w:val="22"/>
        </w:rPr>
      </w:pPr>
      <w:r>
        <w:rPr>
          <w:noProof/>
        </w:rPr>
        <w:t>GBD</w:t>
      </w:r>
      <w:r>
        <w:rPr>
          <w:rFonts w:asciiTheme="minorHAnsi" w:eastAsiaTheme="minorEastAsia" w:hAnsiTheme="minorHAnsi" w:cstheme="minorBidi"/>
          <w:caps w:val="0"/>
          <w:noProof/>
          <w:szCs w:val="22"/>
        </w:rPr>
        <w:tab/>
      </w:r>
      <w:r>
        <w:rPr>
          <w:noProof/>
        </w:rPr>
        <w:t>KONSTRUKTIONER AV STÅLELEMENT I ANLÄGGNING</w:t>
      </w:r>
      <w:r>
        <w:rPr>
          <w:noProof/>
        </w:rPr>
        <w:tab/>
      </w:r>
      <w:r>
        <w:rPr>
          <w:noProof/>
        </w:rPr>
        <w:fldChar w:fldCharType="begin"/>
      </w:r>
      <w:r>
        <w:rPr>
          <w:noProof/>
        </w:rPr>
        <w:instrText xml:space="preserve"> PAGEREF _Toc83897691 \h </w:instrText>
      </w:r>
      <w:r>
        <w:rPr>
          <w:noProof/>
        </w:rPr>
      </w:r>
      <w:r>
        <w:rPr>
          <w:noProof/>
        </w:rPr>
        <w:fldChar w:fldCharType="separate"/>
      </w:r>
      <w:r>
        <w:rPr>
          <w:noProof/>
        </w:rPr>
        <w:t>96</w:t>
      </w:r>
      <w:r>
        <w:rPr>
          <w:noProof/>
        </w:rPr>
        <w:fldChar w:fldCharType="end"/>
      </w:r>
    </w:p>
    <w:p w14:paraId="272DC9D8" w14:textId="6522780C" w:rsidR="007A1595" w:rsidRDefault="007A1595">
      <w:pPr>
        <w:pStyle w:val="Innehll1"/>
        <w:tabs>
          <w:tab w:val="left" w:pos="2836"/>
        </w:tabs>
        <w:rPr>
          <w:rFonts w:asciiTheme="minorHAnsi" w:eastAsiaTheme="minorEastAsia" w:hAnsiTheme="minorHAnsi" w:cstheme="minorBidi"/>
          <w:caps w:val="0"/>
          <w:noProof/>
          <w:szCs w:val="22"/>
        </w:rPr>
      </w:pPr>
      <w:r>
        <w:rPr>
          <w:noProof/>
        </w:rPr>
        <w:t>H</w:t>
      </w:r>
      <w:r>
        <w:rPr>
          <w:rFonts w:asciiTheme="minorHAnsi" w:eastAsiaTheme="minorEastAsia" w:hAnsiTheme="minorHAnsi" w:cstheme="minorBidi"/>
          <w:caps w:val="0"/>
          <w:noProof/>
          <w:szCs w:val="22"/>
        </w:rPr>
        <w:tab/>
      </w:r>
      <w:r>
        <w:rPr>
          <w:noProof/>
        </w:rPr>
        <w:t>KONSTRUKTIONER AV LÄNGDFORMVAROR</w:t>
      </w:r>
      <w:r>
        <w:rPr>
          <w:noProof/>
        </w:rPr>
        <w:tab/>
      </w:r>
      <w:r>
        <w:rPr>
          <w:noProof/>
        </w:rPr>
        <w:fldChar w:fldCharType="begin"/>
      </w:r>
      <w:r>
        <w:rPr>
          <w:noProof/>
        </w:rPr>
        <w:instrText xml:space="preserve"> PAGEREF _Toc83897692 \h </w:instrText>
      </w:r>
      <w:r>
        <w:rPr>
          <w:noProof/>
        </w:rPr>
      </w:r>
      <w:r>
        <w:rPr>
          <w:noProof/>
        </w:rPr>
        <w:fldChar w:fldCharType="separate"/>
      </w:r>
      <w:r>
        <w:rPr>
          <w:noProof/>
        </w:rPr>
        <w:t>98</w:t>
      </w:r>
      <w:r>
        <w:rPr>
          <w:noProof/>
        </w:rPr>
        <w:fldChar w:fldCharType="end"/>
      </w:r>
    </w:p>
    <w:p w14:paraId="22A53238" w14:textId="2F37CD83" w:rsidR="007A1595" w:rsidRDefault="007A1595">
      <w:pPr>
        <w:pStyle w:val="Innehll2"/>
        <w:tabs>
          <w:tab w:val="left" w:pos="2836"/>
        </w:tabs>
        <w:rPr>
          <w:rFonts w:asciiTheme="minorHAnsi" w:eastAsiaTheme="minorEastAsia" w:hAnsiTheme="minorHAnsi" w:cstheme="minorBidi"/>
          <w:caps w:val="0"/>
          <w:noProof/>
          <w:szCs w:val="22"/>
        </w:rPr>
      </w:pPr>
      <w:r>
        <w:rPr>
          <w:noProof/>
        </w:rPr>
        <w:t>HB</w:t>
      </w:r>
      <w:r>
        <w:rPr>
          <w:rFonts w:asciiTheme="minorHAnsi" w:eastAsiaTheme="minorEastAsia" w:hAnsiTheme="minorHAnsi" w:cstheme="minorBidi"/>
          <w:caps w:val="0"/>
          <w:noProof/>
          <w:szCs w:val="22"/>
        </w:rPr>
        <w:tab/>
      </w:r>
      <w:r>
        <w:rPr>
          <w:noProof/>
        </w:rPr>
        <w:t>KONSTRUKTIONER AV LÄNGDFORMVAROR I ANLÄGGNING</w:t>
      </w:r>
      <w:r>
        <w:rPr>
          <w:noProof/>
        </w:rPr>
        <w:tab/>
      </w:r>
      <w:r>
        <w:rPr>
          <w:noProof/>
        </w:rPr>
        <w:fldChar w:fldCharType="begin"/>
      </w:r>
      <w:r>
        <w:rPr>
          <w:noProof/>
        </w:rPr>
        <w:instrText xml:space="preserve"> PAGEREF _Toc83897693 \h </w:instrText>
      </w:r>
      <w:r>
        <w:rPr>
          <w:noProof/>
        </w:rPr>
      </w:r>
      <w:r>
        <w:rPr>
          <w:noProof/>
        </w:rPr>
        <w:fldChar w:fldCharType="separate"/>
      </w:r>
      <w:r>
        <w:rPr>
          <w:noProof/>
        </w:rPr>
        <w:t>98</w:t>
      </w:r>
      <w:r>
        <w:rPr>
          <w:noProof/>
        </w:rPr>
        <w:fldChar w:fldCharType="end"/>
      </w:r>
    </w:p>
    <w:p w14:paraId="36846483" w14:textId="02EBFD30" w:rsidR="007A1595" w:rsidRDefault="007A1595">
      <w:pPr>
        <w:pStyle w:val="Innehll3"/>
        <w:tabs>
          <w:tab w:val="left" w:pos="2836"/>
        </w:tabs>
        <w:rPr>
          <w:rFonts w:asciiTheme="minorHAnsi" w:eastAsiaTheme="minorEastAsia" w:hAnsiTheme="minorHAnsi" w:cstheme="minorBidi"/>
          <w:caps w:val="0"/>
          <w:noProof/>
          <w:szCs w:val="22"/>
        </w:rPr>
      </w:pPr>
      <w:r>
        <w:rPr>
          <w:noProof/>
        </w:rPr>
        <w:t>HBD</w:t>
      </w:r>
      <w:r>
        <w:rPr>
          <w:rFonts w:asciiTheme="minorHAnsi" w:eastAsiaTheme="minorEastAsia" w:hAnsiTheme="minorHAnsi" w:cstheme="minorBidi"/>
          <w:caps w:val="0"/>
          <w:noProof/>
          <w:szCs w:val="22"/>
        </w:rPr>
        <w:tab/>
      </w:r>
      <w:r>
        <w:rPr>
          <w:noProof/>
        </w:rPr>
        <w:t>KONSTRUKTIONER AV LÄNGDFORMVAROR AV TRÄ I ANLÄGGNING</w:t>
      </w:r>
      <w:r>
        <w:rPr>
          <w:noProof/>
        </w:rPr>
        <w:tab/>
      </w:r>
      <w:r>
        <w:rPr>
          <w:noProof/>
        </w:rPr>
        <w:fldChar w:fldCharType="begin"/>
      </w:r>
      <w:r>
        <w:rPr>
          <w:noProof/>
        </w:rPr>
        <w:instrText xml:space="preserve"> PAGEREF _Toc83897694 \h </w:instrText>
      </w:r>
      <w:r>
        <w:rPr>
          <w:noProof/>
        </w:rPr>
      </w:r>
      <w:r>
        <w:rPr>
          <w:noProof/>
        </w:rPr>
        <w:fldChar w:fldCharType="separate"/>
      </w:r>
      <w:r>
        <w:rPr>
          <w:noProof/>
        </w:rPr>
        <w:t>98</w:t>
      </w:r>
      <w:r>
        <w:rPr>
          <w:noProof/>
        </w:rPr>
        <w:fldChar w:fldCharType="end"/>
      </w:r>
    </w:p>
    <w:p w14:paraId="1010CB16" w14:textId="4F429BE3" w:rsidR="007A1595" w:rsidRDefault="007A1595">
      <w:pPr>
        <w:pStyle w:val="Innehll1"/>
        <w:tabs>
          <w:tab w:val="left" w:pos="2836"/>
        </w:tabs>
        <w:rPr>
          <w:rFonts w:asciiTheme="minorHAnsi" w:eastAsiaTheme="minorEastAsia" w:hAnsiTheme="minorHAnsi" w:cstheme="minorBidi"/>
          <w:caps w:val="0"/>
          <w:noProof/>
          <w:szCs w:val="22"/>
        </w:rPr>
      </w:pPr>
      <w:r>
        <w:rPr>
          <w:noProof/>
        </w:rPr>
        <w:t>J</w:t>
      </w:r>
      <w:r>
        <w:rPr>
          <w:rFonts w:asciiTheme="minorHAnsi" w:eastAsiaTheme="minorEastAsia" w:hAnsiTheme="minorHAnsi" w:cstheme="minorBidi"/>
          <w:caps w:val="0"/>
          <w:noProof/>
          <w:szCs w:val="22"/>
        </w:rPr>
        <w:tab/>
      </w:r>
      <w:r>
        <w:rPr>
          <w:noProof/>
        </w:rPr>
        <w:t>SKIKT AV BYGGPAPP, TÄTSKIKTSMATTA, ASFALT, DUK, PLASTFILM, PLAN PLÅT, ÖVERLÄGGSPLATTOR E D</w:t>
      </w:r>
      <w:r>
        <w:rPr>
          <w:noProof/>
        </w:rPr>
        <w:tab/>
      </w:r>
      <w:r>
        <w:rPr>
          <w:noProof/>
        </w:rPr>
        <w:fldChar w:fldCharType="begin"/>
      </w:r>
      <w:r>
        <w:rPr>
          <w:noProof/>
        </w:rPr>
        <w:instrText xml:space="preserve"> PAGEREF _Toc83897695 \h </w:instrText>
      </w:r>
      <w:r>
        <w:rPr>
          <w:noProof/>
        </w:rPr>
      </w:r>
      <w:r>
        <w:rPr>
          <w:noProof/>
        </w:rPr>
        <w:fldChar w:fldCharType="separate"/>
      </w:r>
      <w:r>
        <w:rPr>
          <w:noProof/>
        </w:rPr>
        <w:t>99</w:t>
      </w:r>
      <w:r>
        <w:rPr>
          <w:noProof/>
        </w:rPr>
        <w:fldChar w:fldCharType="end"/>
      </w:r>
    </w:p>
    <w:p w14:paraId="6F4BC822" w14:textId="2F3439B8" w:rsidR="007A1595" w:rsidRDefault="007A1595">
      <w:pPr>
        <w:pStyle w:val="Innehll2"/>
        <w:tabs>
          <w:tab w:val="left" w:pos="2836"/>
        </w:tabs>
        <w:rPr>
          <w:rFonts w:asciiTheme="minorHAnsi" w:eastAsiaTheme="minorEastAsia" w:hAnsiTheme="minorHAnsi" w:cstheme="minorBidi"/>
          <w:caps w:val="0"/>
          <w:noProof/>
          <w:szCs w:val="22"/>
        </w:rPr>
      </w:pPr>
      <w:r>
        <w:rPr>
          <w:noProof/>
        </w:rPr>
        <w:t>JB</w:t>
      </w:r>
      <w:r>
        <w:rPr>
          <w:rFonts w:asciiTheme="minorHAnsi" w:eastAsiaTheme="minorEastAsia" w:hAnsiTheme="minorHAnsi" w:cstheme="minorBidi"/>
          <w:caps w:val="0"/>
          <w:noProof/>
          <w:szCs w:val="22"/>
        </w:rPr>
        <w:tab/>
      </w:r>
      <w:r>
        <w:rPr>
          <w:noProof/>
        </w:rPr>
        <w:t>SKIKT AV BYGGPAPP, TÄTSKIKTSMATTA, ASFALTMASTIX, EPOXI E D I ANLÄGGNING</w:t>
      </w:r>
      <w:r>
        <w:rPr>
          <w:noProof/>
        </w:rPr>
        <w:tab/>
      </w:r>
      <w:r>
        <w:rPr>
          <w:noProof/>
        </w:rPr>
        <w:fldChar w:fldCharType="begin"/>
      </w:r>
      <w:r>
        <w:rPr>
          <w:noProof/>
        </w:rPr>
        <w:instrText xml:space="preserve"> PAGEREF _Toc83897696 \h </w:instrText>
      </w:r>
      <w:r>
        <w:rPr>
          <w:noProof/>
        </w:rPr>
      </w:r>
      <w:r>
        <w:rPr>
          <w:noProof/>
        </w:rPr>
        <w:fldChar w:fldCharType="separate"/>
      </w:r>
      <w:r>
        <w:rPr>
          <w:noProof/>
        </w:rPr>
        <w:t>99</w:t>
      </w:r>
      <w:r>
        <w:rPr>
          <w:noProof/>
        </w:rPr>
        <w:fldChar w:fldCharType="end"/>
      </w:r>
    </w:p>
    <w:p w14:paraId="4949A295" w14:textId="30388616" w:rsidR="007A1595" w:rsidRDefault="007A1595">
      <w:pPr>
        <w:pStyle w:val="Innehll3"/>
        <w:tabs>
          <w:tab w:val="left" w:pos="2836"/>
        </w:tabs>
        <w:rPr>
          <w:rFonts w:asciiTheme="minorHAnsi" w:eastAsiaTheme="minorEastAsia" w:hAnsiTheme="minorHAnsi" w:cstheme="minorBidi"/>
          <w:caps w:val="0"/>
          <w:noProof/>
          <w:szCs w:val="22"/>
        </w:rPr>
      </w:pPr>
      <w:r>
        <w:rPr>
          <w:noProof/>
        </w:rPr>
        <w:lastRenderedPageBreak/>
        <w:t>JBB</w:t>
      </w:r>
      <w:r>
        <w:rPr>
          <w:rFonts w:asciiTheme="minorHAnsi" w:eastAsiaTheme="minorEastAsia" w:hAnsiTheme="minorHAnsi" w:cstheme="minorBidi"/>
          <w:caps w:val="0"/>
          <w:noProof/>
          <w:szCs w:val="22"/>
        </w:rPr>
        <w:tab/>
      </w:r>
      <w:r>
        <w:rPr>
          <w:noProof/>
        </w:rPr>
        <w:t>SKILJESKIKT AV PLASTFILM, BYGGPAPP, FILT E D I ANLÄGGNING</w:t>
      </w:r>
      <w:r>
        <w:rPr>
          <w:noProof/>
        </w:rPr>
        <w:tab/>
      </w:r>
      <w:r>
        <w:rPr>
          <w:noProof/>
        </w:rPr>
        <w:fldChar w:fldCharType="begin"/>
      </w:r>
      <w:r>
        <w:rPr>
          <w:noProof/>
        </w:rPr>
        <w:instrText xml:space="preserve"> PAGEREF _Toc83897697 \h </w:instrText>
      </w:r>
      <w:r>
        <w:rPr>
          <w:noProof/>
        </w:rPr>
      </w:r>
      <w:r>
        <w:rPr>
          <w:noProof/>
        </w:rPr>
        <w:fldChar w:fldCharType="separate"/>
      </w:r>
      <w:r>
        <w:rPr>
          <w:noProof/>
        </w:rPr>
        <w:t>99</w:t>
      </w:r>
      <w:r>
        <w:rPr>
          <w:noProof/>
        </w:rPr>
        <w:fldChar w:fldCharType="end"/>
      </w:r>
    </w:p>
    <w:p w14:paraId="28EF0D11" w14:textId="3B08EC57" w:rsidR="007A1595" w:rsidRDefault="007A1595">
      <w:pPr>
        <w:pStyle w:val="Innehll1"/>
        <w:tabs>
          <w:tab w:val="left" w:pos="2836"/>
        </w:tabs>
        <w:rPr>
          <w:rFonts w:asciiTheme="minorHAnsi" w:eastAsiaTheme="minorEastAsia" w:hAnsiTheme="minorHAnsi" w:cstheme="minorBidi"/>
          <w:caps w:val="0"/>
          <w:noProof/>
          <w:szCs w:val="22"/>
        </w:rPr>
      </w:pPr>
      <w:r>
        <w:rPr>
          <w:noProof/>
        </w:rPr>
        <w:t>N</w:t>
      </w:r>
      <w:r>
        <w:rPr>
          <w:rFonts w:asciiTheme="minorHAnsi" w:eastAsiaTheme="minorEastAsia" w:hAnsiTheme="minorHAnsi" w:cstheme="minorBidi"/>
          <w:caps w:val="0"/>
          <w:noProof/>
          <w:szCs w:val="22"/>
        </w:rPr>
        <w:tab/>
      </w:r>
      <w:r>
        <w:rPr>
          <w:noProof/>
        </w:rPr>
        <w:t>kompletteringar av sakvaror m m</w:t>
      </w:r>
      <w:r>
        <w:rPr>
          <w:noProof/>
        </w:rPr>
        <w:tab/>
      </w:r>
      <w:r>
        <w:rPr>
          <w:noProof/>
        </w:rPr>
        <w:fldChar w:fldCharType="begin"/>
      </w:r>
      <w:r>
        <w:rPr>
          <w:noProof/>
        </w:rPr>
        <w:instrText xml:space="preserve"> PAGEREF _Toc83897698 \h </w:instrText>
      </w:r>
      <w:r>
        <w:rPr>
          <w:noProof/>
        </w:rPr>
      </w:r>
      <w:r>
        <w:rPr>
          <w:noProof/>
        </w:rPr>
        <w:fldChar w:fldCharType="separate"/>
      </w:r>
      <w:r>
        <w:rPr>
          <w:noProof/>
        </w:rPr>
        <w:t>100</w:t>
      </w:r>
      <w:r>
        <w:rPr>
          <w:noProof/>
        </w:rPr>
        <w:fldChar w:fldCharType="end"/>
      </w:r>
    </w:p>
    <w:p w14:paraId="75D4FDF8" w14:textId="44569283" w:rsidR="007A1595" w:rsidRDefault="007A1595">
      <w:pPr>
        <w:pStyle w:val="Innehll2"/>
        <w:tabs>
          <w:tab w:val="left" w:pos="2836"/>
        </w:tabs>
        <w:rPr>
          <w:rFonts w:asciiTheme="minorHAnsi" w:eastAsiaTheme="minorEastAsia" w:hAnsiTheme="minorHAnsi" w:cstheme="minorBidi"/>
          <w:caps w:val="0"/>
          <w:noProof/>
          <w:szCs w:val="22"/>
        </w:rPr>
      </w:pPr>
      <w:r>
        <w:rPr>
          <w:noProof/>
        </w:rPr>
        <w:t>NB</w:t>
      </w:r>
      <w:r>
        <w:rPr>
          <w:rFonts w:asciiTheme="minorHAnsi" w:eastAsiaTheme="minorEastAsia" w:hAnsiTheme="minorHAnsi" w:cstheme="minorBidi"/>
          <w:caps w:val="0"/>
          <w:noProof/>
          <w:szCs w:val="22"/>
        </w:rPr>
        <w:tab/>
      </w:r>
      <w:r>
        <w:rPr>
          <w:noProof/>
        </w:rPr>
        <w:t>KOMPLETTERINGAR AV SAKVAROR M M I ANLÄGGNING</w:t>
      </w:r>
      <w:r>
        <w:rPr>
          <w:noProof/>
        </w:rPr>
        <w:tab/>
      </w:r>
      <w:r>
        <w:rPr>
          <w:noProof/>
        </w:rPr>
        <w:fldChar w:fldCharType="begin"/>
      </w:r>
      <w:r>
        <w:rPr>
          <w:noProof/>
        </w:rPr>
        <w:instrText xml:space="preserve"> PAGEREF _Toc83897699 \h </w:instrText>
      </w:r>
      <w:r>
        <w:rPr>
          <w:noProof/>
        </w:rPr>
      </w:r>
      <w:r>
        <w:rPr>
          <w:noProof/>
        </w:rPr>
        <w:fldChar w:fldCharType="separate"/>
      </w:r>
      <w:r>
        <w:rPr>
          <w:noProof/>
        </w:rPr>
        <w:t>100</w:t>
      </w:r>
      <w:r>
        <w:rPr>
          <w:noProof/>
        </w:rPr>
        <w:fldChar w:fldCharType="end"/>
      </w:r>
    </w:p>
    <w:p w14:paraId="07200729" w14:textId="6F6D18E4" w:rsidR="007A1595" w:rsidRDefault="007A1595">
      <w:pPr>
        <w:pStyle w:val="Innehll3"/>
        <w:tabs>
          <w:tab w:val="left" w:pos="2836"/>
        </w:tabs>
        <w:rPr>
          <w:rFonts w:asciiTheme="minorHAnsi" w:eastAsiaTheme="minorEastAsia" w:hAnsiTheme="minorHAnsi" w:cstheme="minorBidi"/>
          <w:caps w:val="0"/>
          <w:noProof/>
          <w:szCs w:val="22"/>
        </w:rPr>
      </w:pPr>
      <w:r>
        <w:rPr>
          <w:noProof/>
        </w:rPr>
        <w:t>NBK</w:t>
      </w:r>
      <w:r>
        <w:rPr>
          <w:rFonts w:asciiTheme="minorHAnsi" w:eastAsiaTheme="minorEastAsia" w:hAnsiTheme="minorHAnsi" w:cstheme="minorBidi"/>
          <w:caps w:val="0"/>
          <w:noProof/>
          <w:szCs w:val="22"/>
        </w:rPr>
        <w:tab/>
      </w:r>
      <w:r>
        <w:rPr>
          <w:noProof/>
        </w:rPr>
        <w:t>trappor, trappräcen m m i anläggning</w:t>
      </w:r>
      <w:r>
        <w:rPr>
          <w:noProof/>
        </w:rPr>
        <w:tab/>
      </w:r>
      <w:r>
        <w:rPr>
          <w:noProof/>
        </w:rPr>
        <w:fldChar w:fldCharType="begin"/>
      </w:r>
      <w:r>
        <w:rPr>
          <w:noProof/>
        </w:rPr>
        <w:instrText xml:space="preserve"> PAGEREF _Toc83897700 \h </w:instrText>
      </w:r>
      <w:r>
        <w:rPr>
          <w:noProof/>
        </w:rPr>
      </w:r>
      <w:r>
        <w:rPr>
          <w:noProof/>
        </w:rPr>
        <w:fldChar w:fldCharType="separate"/>
      </w:r>
      <w:r>
        <w:rPr>
          <w:noProof/>
        </w:rPr>
        <w:t>100</w:t>
      </w:r>
      <w:r>
        <w:rPr>
          <w:noProof/>
        </w:rPr>
        <w:fldChar w:fldCharType="end"/>
      </w:r>
    </w:p>
    <w:p w14:paraId="72BF714E" w14:textId="1F69FE1F" w:rsidR="007A1595" w:rsidRDefault="007A1595">
      <w:pPr>
        <w:pStyle w:val="Innehll1"/>
        <w:tabs>
          <w:tab w:val="left" w:pos="2836"/>
        </w:tabs>
        <w:rPr>
          <w:rFonts w:asciiTheme="minorHAnsi" w:eastAsiaTheme="minorEastAsia" w:hAnsiTheme="minorHAnsi" w:cstheme="minorBidi"/>
          <w:caps w:val="0"/>
          <w:noProof/>
          <w:szCs w:val="22"/>
        </w:rPr>
      </w:pPr>
      <w:r>
        <w:rPr>
          <w:noProof/>
        </w:rPr>
        <w:t>P</w:t>
      </w:r>
      <w:r>
        <w:rPr>
          <w:rFonts w:asciiTheme="minorHAnsi" w:eastAsiaTheme="minorEastAsia" w:hAnsiTheme="minorHAnsi" w:cstheme="minorBidi"/>
          <w:caps w:val="0"/>
          <w:noProof/>
          <w:szCs w:val="22"/>
        </w:rPr>
        <w:tab/>
      </w:r>
      <w:r>
        <w:rPr>
          <w:noProof/>
        </w:rPr>
        <w:t>APPARATER, LEDNINGAR M M I RÖRSYSTEM ELLER RÖRLEDNINGSNÄT</w:t>
      </w:r>
      <w:r>
        <w:rPr>
          <w:noProof/>
        </w:rPr>
        <w:tab/>
      </w:r>
      <w:r>
        <w:rPr>
          <w:noProof/>
        </w:rPr>
        <w:fldChar w:fldCharType="begin"/>
      </w:r>
      <w:r>
        <w:rPr>
          <w:noProof/>
        </w:rPr>
        <w:instrText xml:space="preserve"> PAGEREF _Toc83897701 \h </w:instrText>
      </w:r>
      <w:r>
        <w:rPr>
          <w:noProof/>
        </w:rPr>
      </w:r>
      <w:r>
        <w:rPr>
          <w:noProof/>
        </w:rPr>
        <w:fldChar w:fldCharType="separate"/>
      </w:r>
      <w:r>
        <w:rPr>
          <w:noProof/>
        </w:rPr>
        <w:t>101</w:t>
      </w:r>
      <w:r>
        <w:rPr>
          <w:noProof/>
        </w:rPr>
        <w:fldChar w:fldCharType="end"/>
      </w:r>
    </w:p>
    <w:p w14:paraId="356AAD21" w14:textId="7871E46E" w:rsidR="007A1595" w:rsidRDefault="007A1595">
      <w:pPr>
        <w:pStyle w:val="Innehll2"/>
        <w:tabs>
          <w:tab w:val="left" w:pos="2836"/>
        </w:tabs>
        <w:rPr>
          <w:rFonts w:asciiTheme="minorHAnsi" w:eastAsiaTheme="minorEastAsia" w:hAnsiTheme="minorHAnsi" w:cstheme="minorBidi"/>
          <w:caps w:val="0"/>
          <w:noProof/>
          <w:szCs w:val="22"/>
        </w:rPr>
      </w:pPr>
      <w:r>
        <w:rPr>
          <w:noProof/>
        </w:rPr>
        <w:t>PB</w:t>
      </w:r>
      <w:r>
        <w:rPr>
          <w:rFonts w:asciiTheme="minorHAnsi" w:eastAsiaTheme="minorEastAsia" w:hAnsiTheme="minorHAnsi" w:cstheme="minorBidi"/>
          <w:caps w:val="0"/>
          <w:noProof/>
          <w:szCs w:val="22"/>
        </w:rPr>
        <w:tab/>
      </w:r>
      <w:r>
        <w:rPr>
          <w:noProof/>
        </w:rPr>
        <w:t>RÖRLEDNINGAR I ANLÄGGNING</w:t>
      </w:r>
      <w:r>
        <w:rPr>
          <w:noProof/>
        </w:rPr>
        <w:tab/>
      </w:r>
      <w:r>
        <w:rPr>
          <w:noProof/>
        </w:rPr>
        <w:fldChar w:fldCharType="begin"/>
      </w:r>
      <w:r>
        <w:rPr>
          <w:noProof/>
        </w:rPr>
        <w:instrText xml:space="preserve"> PAGEREF _Toc83897702 \h </w:instrText>
      </w:r>
      <w:r>
        <w:rPr>
          <w:noProof/>
        </w:rPr>
      </w:r>
      <w:r>
        <w:rPr>
          <w:noProof/>
        </w:rPr>
        <w:fldChar w:fldCharType="separate"/>
      </w:r>
      <w:r>
        <w:rPr>
          <w:noProof/>
        </w:rPr>
        <w:t>101</w:t>
      </w:r>
      <w:r>
        <w:rPr>
          <w:noProof/>
        </w:rPr>
        <w:fldChar w:fldCharType="end"/>
      </w:r>
    </w:p>
    <w:p w14:paraId="5880A520" w14:textId="3223F958" w:rsidR="007A1595" w:rsidRDefault="007A1595">
      <w:pPr>
        <w:pStyle w:val="Innehll3"/>
        <w:tabs>
          <w:tab w:val="left" w:pos="2836"/>
        </w:tabs>
        <w:rPr>
          <w:rFonts w:asciiTheme="minorHAnsi" w:eastAsiaTheme="minorEastAsia" w:hAnsiTheme="minorHAnsi" w:cstheme="minorBidi"/>
          <w:caps w:val="0"/>
          <w:noProof/>
          <w:szCs w:val="22"/>
        </w:rPr>
      </w:pPr>
      <w:r>
        <w:rPr>
          <w:noProof/>
        </w:rPr>
        <w:t>PBB</w:t>
      </w:r>
      <w:r>
        <w:rPr>
          <w:rFonts w:asciiTheme="minorHAnsi" w:eastAsiaTheme="minorEastAsia" w:hAnsiTheme="minorHAnsi" w:cstheme="minorBidi"/>
          <w:caps w:val="0"/>
          <w:noProof/>
          <w:szCs w:val="22"/>
        </w:rPr>
        <w:tab/>
      </w:r>
      <w:r>
        <w:rPr>
          <w:noProof/>
        </w:rPr>
        <w:t>RÖRLEDNINGAR I LEDNINGSGRAV</w:t>
      </w:r>
      <w:r>
        <w:rPr>
          <w:noProof/>
        </w:rPr>
        <w:tab/>
      </w:r>
      <w:r>
        <w:rPr>
          <w:noProof/>
        </w:rPr>
        <w:fldChar w:fldCharType="begin"/>
      </w:r>
      <w:r>
        <w:rPr>
          <w:noProof/>
        </w:rPr>
        <w:instrText xml:space="preserve"> PAGEREF _Toc83897703 \h </w:instrText>
      </w:r>
      <w:r>
        <w:rPr>
          <w:noProof/>
        </w:rPr>
      </w:r>
      <w:r>
        <w:rPr>
          <w:noProof/>
        </w:rPr>
        <w:fldChar w:fldCharType="separate"/>
      </w:r>
      <w:r>
        <w:rPr>
          <w:noProof/>
        </w:rPr>
        <w:t>104</w:t>
      </w:r>
      <w:r>
        <w:rPr>
          <w:noProof/>
        </w:rPr>
        <w:fldChar w:fldCharType="end"/>
      </w:r>
    </w:p>
    <w:p w14:paraId="5A4BAA2B" w14:textId="113BDB7E" w:rsidR="007A1595" w:rsidRDefault="007A1595">
      <w:pPr>
        <w:pStyle w:val="Innehll3"/>
        <w:tabs>
          <w:tab w:val="left" w:pos="2836"/>
        </w:tabs>
        <w:rPr>
          <w:rFonts w:asciiTheme="minorHAnsi" w:eastAsiaTheme="minorEastAsia" w:hAnsiTheme="minorHAnsi" w:cstheme="minorBidi"/>
          <w:caps w:val="0"/>
          <w:noProof/>
          <w:szCs w:val="22"/>
        </w:rPr>
      </w:pPr>
      <w:r>
        <w:rPr>
          <w:noProof/>
        </w:rPr>
        <w:t>PBC</w:t>
      </w:r>
      <w:r>
        <w:rPr>
          <w:rFonts w:asciiTheme="minorHAnsi" w:eastAsiaTheme="minorEastAsia" w:hAnsiTheme="minorHAnsi" w:cstheme="minorBidi"/>
          <w:caps w:val="0"/>
          <w:noProof/>
          <w:szCs w:val="22"/>
        </w:rPr>
        <w:tab/>
      </w:r>
      <w:r>
        <w:rPr>
          <w:noProof/>
        </w:rPr>
        <w:t>RÖRLEDNINGAR I SKYDDSLEDNING</w:t>
      </w:r>
      <w:r>
        <w:rPr>
          <w:noProof/>
        </w:rPr>
        <w:tab/>
      </w:r>
      <w:r>
        <w:rPr>
          <w:noProof/>
        </w:rPr>
        <w:fldChar w:fldCharType="begin"/>
      </w:r>
      <w:r>
        <w:rPr>
          <w:noProof/>
        </w:rPr>
        <w:instrText xml:space="preserve"> PAGEREF _Toc83897704 \h </w:instrText>
      </w:r>
      <w:r>
        <w:rPr>
          <w:noProof/>
        </w:rPr>
      </w:r>
      <w:r>
        <w:rPr>
          <w:noProof/>
        </w:rPr>
        <w:fldChar w:fldCharType="separate"/>
      </w:r>
      <w:r>
        <w:rPr>
          <w:noProof/>
        </w:rPr>
        <w:t>118</w:t>
      </w:r>
      <w:r>
        <w:rPr>
          <w:noProof/>
        </w:rPr>
        <w:fldChar w:fldCharType="end"/>
      </w:r>
    </w:p>
    <w:p w14:paraId="23CC22E4" w14:textId="43104D8D" w:rsidR="007A1595" w:rsidRDefault="007A1595">
      <w:pPr>
        <w:pStyle w:val="Innehll2"/>
        <w:tabs>
          <w:tab w:val="left" w:pos="2836"/>
        </w:tabs>
        <w:rPr>
          <w:rFonts w:asciiTheme="minorHAnsi" w:eastAsiaTheme="minorEastAsia" w:hAnsiTheme="minorHAnsi" w:cstheme="minorBidi"/>
          <w:caps w:val="0"/>
          <w:noProof/>
          <w:szCs w:val="22"/>
        </w:rPr>
      </w:pPr>
      <w:r>
        <w:rPr>
          <w:noProof/>
        </w:rPr>
        <w:t>PC</w:t>
      </w:r>
      <w:r>
        <w:rPr>
          <w:rFonts w:asciiTheme="minorHAnsi" w:eastAsiaTheme="minorEastAsia" w:hAnsiTheme="minorHAnsi" w:cstheme="minorBidi"/>
          <w:caps w:val="0"/>
          <w:noProof/>
          <w:szCs w:val="22"/>
        </w:rPr>
        <w:tab/>
      </w:r>
      <w:r>
        <w:rPr>
          <w:noProof/>
        </w:rPr>
        <w:t>ANSLUTNINGAR, FÖRANKRINGAR, KORROSIONSSKYDDSBEHANDLINGAR, PROVNINGAR M M PÅ RÖRLEDNINGAR I ANLÄGGNING</w:t>
      </w:r>
      <w:r>
        <w:rPr>
          <w:noProof/>
        </w:rPr>
        <w:tab/>
      </w:r>
      <w:r>
        <w:rPr>
          <w:noProof/>
        </w:rPr>
        <w:fldChar w:fldCharType="begin"/>
      </w:r>
      <w:r>
        <w:rPr>
          <w:noProof/>
        </w:rPr>
        <w:instrText xml:space="preserve"> PAGEREF _Toc83897705 \h </w:instrText>
      </w:r>
      <w:r>
        <w:rPr>
          <w:noProof/>
        </w:rPr>
      </w:r>
      <w:r>
        <w:rPr>
          <w:noProof/>
        </w:rPr>
        <w:fldChar w:fldCharType="separate"/>
      </w:r>
      <w:r>
        <w:rPr>
          <w:noProof/>
        </w:rPr>
        <w:t>119</w:t>
      </w:r>
      <w:r>
        <w:rPr>
          <w:noProof/>
        </w:rPr>
        <w:fldChar w:fldCharType="end"/>
      </w:r>
    </w:p>
    <w:p w14:paraId="6963548D" w14:textId="13FD4C83" w:rsidR="007A1595" w:rsidRDefault="007A1595">
      <w:pPr>
        <w:pStyle w:val="Innehll3"/>
        <w:tabs>
          <w:tab w:val="left" w:pos="2836"/>
        </w:tabs>
        <w:rPr>
          <w:rFonts w:asciiTheme="minorHAnsi" w:eastAsiaTheme="minorEastAsia" w:hAnsiTheme="minorHAnsi" w:cstheme="minorBidi"/>
          <w:caps w:val="0"/>
          <w:noProof/>
          <w:szCs w:val="22"/>
        </w:rPr>
      </w:pPr>
      <w:r>
        <w:rPr>
          <w:noProof/>
        </w:rPr>
        <w:t>PCB</w:t>
      </w:r>
      <w:r>
        <w:rPr>
          <w:rFonts w:asciiTheme="minorHAnsi" w:eastAsiaTheme="minorEastAsia" w:hAnsiTheme="minorHAnsi" w:cstheme="minorBidi"/>
          <w:caps w:val="0"/>
          <w:noProof/>
          <w:szCs w:val="22"/>
        </w:rPr>
        <w:tab/>
      </w:r>
      <w:r>
        <w:rPr>
          <w:noProof/>
        </w:rPr>
        <w:t>ANSLUTNINGAR AV RÖRLEDNING TILL RÖRLEDNING M M</w:t>
      </w:r>
      <w:r>
        <w:rPr>
          <w:noProof/>
        </w:rPr>
        <w:tab/>
      </w:r>
      <w:r>
        <w:rPr>
          <w:noProof/>
        </w:rPr>
        <w:fldChar w:fldCharType="begin"/>
      </w:r>
      <w:r>
        <w:rPr>
          <w:noProof/>
        </w:rPr>
        <w:instrText xml:space="preserve"> PAGEREF _Toc83897706 \h </w:instrText>
      </w:r>
      <w:r>
        <w:rPr>
          <w:noProof/>
        </w:rPr>
      </w:r>
      <w:r>
        <w:rPr>
          <w:noProof/>
        </w:rPr>
        <w:fldChar w:fldCharType="separate"/>
      </w:r>
      <w:r>
        <w:rPr>
          <w:noProof/>
        </w:rPr>
        <w:t>119</w:t>
      </w:r>
      <w:r>
        <w:rPr>
          <w:noProof/>
        </w:rPr>
        <w:fldChar w:fldCharType="end"/>
      </w:r>
    </w:p>
    <w:p w14:paraId="22AF8941" w14:textId="6C4C3E8F" w:rsidR="007A1595" w:rsidRDefault="007A1595">
      <w:pPr>
        <w:pStyle w:val="Innehll3"/>
        <w:tabs>
          <w:tab w:val="left" w:pos="2836"/>
        </w:tabs>
        <w:rPr>
          <w:rFonts w:asciiTheme="minorHAnsi" w:eastAsiaTheme="minorEastAsia" w:hAnsiTheme="minorHAnsi" w:cstheme="minorBidi"/>
          <w:caps w:val="0"/>
          <w:noProof/>
          <w:szCs w:val="22"/>
        </w:rPr>
      </w:pPr>
      <w:r>
        <w:rPr>
          <w:noProof/>
        </w:rPr>
        <w:t>PCC</w:t>
      </w:r>
      <w:r>
        <w:rPr>
          <w:rFonts w:asciiTheme="minorHAnsi" w:eastAsiaTheme="minorEastAsia" w:hAnsiTheme="minorHAnsi" w:cstheme="minorBidi"/>
          <w:caps w:val="0"/>
          <w:noProof/>
          <w:szCs w:val="22"/>
        </w:rPr>
        <w:tab/>
      </w:r>
      <w:r>
        <w:rPr>
          <w:noProof/>
        </w:rPr>
        <w:t>ANORDNINGAR FÖR FÖRANKRING, EXPANSION, SKYDD M M AV RÖRLEDNING I ANLÄGGNING</w:t>
      </w:r>
      <w:r>
        <w:rPr>
          <w:noProof/>
        </w:rPr>
        <w:tab/>
      </w:r>
      <w:r>
        <w:rPr>
          <w:noProof/>
        </w:rPr>
        <w:fldChar w:fldCharType="begin"/>
      </w:r>
      <w:r>
        <w:rPr>
          <w:noProof/>
        </w:rPr>
        <w:instrText xml:space="preserve"> PAGEREF _Toc83897707 \h </w:instrText>
      </w:r>
      <w:r>
        <w:rPr>
          <w:noProof/>
        </w:rPr>
      </w:r>
      <w:r>
        <w:rPr>
          <w:noProof/>
        </w:rPr>
        <w:fldChar w:fldCharType="separate"/>
      </w:r>
      <w:r>
        <w:rPr>
          <w:noProof/>
        </w:rPr>
        <w:t>122</w:t>
      </w:r>
      <w:r>
        <w:rPr>
          <w:noProof/>
        </w:rPr>
        <w:fldChar w:fldCharType="end"/>
      </w:r>
    </w:p>
    <w:p w14:paraId="433148E5" w14:textId="148B7C57" w:rsidR="007A1595" w:rsidRDefault="007A1595">
      <w:pPr>
        <w:pStyle w:val="Innehll3"/>
        <w:tabs>
          <w:tab w:val="left" w:pos="2836"/>
        </w:tabs>
        <w:rPr>
          <w:rFonts w:asciiTheme="minorHAnsi" w:eastAsiaTheme="minorEastAsia" w:hAnsiTheme="minorHAnsi" w:cstheme="minorBidi"/>
          <w:caps w:val="0"/>
          <w:noProof/>
          <w:szCs w:val="22"/>
        </w:rPr>
      </w:pPr>
      <w:r>
        <w:rPr>
          <w:noProof/>
        </w:rPr>
        <w:t>PCD</w:t>
      </w:r>
      <w:r>
        <w:rPr>
          <w:rFonts w:asciiTheme="minorHAnsi" w:eastAsiaTheme="minorEastAsia" w:hAnsiTheme="minorHAnsi" w:cstheme="minorBidi"/>
          <w:caps w:val="0"/>
          <w:noProof/>
          <w:szCs w:val="22"/>
        </w:rPr>
        <w:tab/>
      </w:r>
      <w:r>
        <w:rPr>
          <w:noProof/>
        </w:rPr>
        <w:t>KORROSIONSSKYDDSBEHANDLING AV RÖRLEDNINGAR I ANLÄGGNING</w:t>
      </w:r>
      <w:r>
        <w:rPr>
          <w:noProof/>
        </w:rPr>
        <w:tab/>
      </w:r>
      <w:r>
        <w:rPr>
          <w:noProof/>
        </w:rPr>
        <w:fldChar w:fldCharType="begin"/>
      </w:r>
      <w:r>
        <w:rPr>
          <w:noProof/>
        </w:rPr>
        <w:instrText xml:space="preserve"> PAGEREF _Toc83897708 \h </w:instrText>
      </w:r>
      <w:r>
        <w:rPr>
          <w:noProof/>
        </w:rPr>
      </w:r>
      <w:r>
        <w:rPr>
          <w:noProof/>
        </w:rPr>
        <w:fldChar w:fldCharType="separate"/>
      </w:r>
      <w:r>
        <w:rPr>
          <w:noProof/>
        </w:rPr>
        <w:t>123</w:t>
      </w:r>
      <w:r>
        <w:rPr>
          <w:noProof/>
        </w:rPr>
        <w:fldChar w:fldCharType="end"/>
      </w:r>
    </w:p>
    <w:p w14:paraId="54C66191" w14:textId="250D24E5" w:rsidR="007A1595" w:rsidRDefault="007A1595">
      <w:pPr>
        <w:pStyle w:val="Innehll3"/>
        <w:tabs>
          <w:tab w:val="left" w:pos="2836"/>
        </w:tabs>
        <w:rPr>
          <w:rFonts w:asciiTheme="minorHAnsi" w:eastAsiaTheme="minorEastAsia" w:hAnsiTheme="minorHAnsi" w:cstheme="minorBidi"/>
          <w:caps w:val="0"/>
          <w:noProof/>
          <w:szCs w:val="22"/>
        </w:rPr>
      </w:pPr>
      <w:r>
        <w:rPr>
          <w:noProof/>
        </w:rPr>
        <w:t>PCE</w:t>
      </w:r>
      <w:r>
        <w:rPr>
          <w:rFonts w:asciiTheme="minorHAnsi" w:eastAsiaTheme="minorEastAsia" w:hAnsiTheme="minorHAnsi" w:cstheme="minorBidi"/>
          <w:caps w:val="0"/>
          <w:noProof/>
          <w:szCs w:val="22"/>
        </w:rPr>
        <w:tab/>
      </w:r>
      <w:r>
        <w:rPr>
          <w:noProof/>
        </w:rPr>
        <w:t>INSPEKTION AV RÖRLEDNINGAR I ANLÄGGNING</w:t>
      </w:r>
      <w:r>
        <w:rPr>
          <w:noProof/>
        </w:rPr>
        <w:tab/>
      </w:r>
      <w:r>
        <w:rPr>
          <w:noProof/>
        </w:rPr>
        <w:fldChar w:fldCharType="begin"/>
      </w:r>
      <w:r>
        <w:rPr>
          <w:noProof/>
        </w:rPr>
        <w:instrText xml:space="preserve"> PAGEREF _Toc83897709 \h </w:instrText>
      </w:r>
      <w:r>
        <w:rPr>
          <w:noProof/>
        </w:rPr>
      </w:r>
      <w:r>
        <w:rPr>
          <w:noProof/>
        </w:rPr>
        <w:fldChar w:fldCharType="separate"/>
      </w:r>
      <w:r>
        <w:rPr>
          <w:noProof/>
        </w:rPr>
        <w:t>127</w:t>
      </w:r>
      <w:r>
        <w:rPr>
          <w:noProof/>
        </w:rPr>
        <w:fldChar w:fldCharType="end"/>
      </w:r>
    </w:p>
    <w:p w14:paraId="5999D27D" w14:textId="0118E0C3" w:rsidR="007A1595" w:rsidRDefault="007A1595">
      <w:pPr>
        <w:pStyle w:val="Innehll3"/>
        <w:tabs>
          <w:tab w:val="left" w:pos="2836"/>
        </w:tabs>
        <w:rPr>
          <w:rFonts w:asciiTheme="minorHAnsi" w:eastAsiaTheme="minorEastAsia" w:hAnsiTheme="minorHAnsi" w:cstheme="minorBidi"/>
          <w:caps w:val="0"/>
          <w:noProof/>
          <w:szCs w:val="22"/>
        </w:rPr>
      </w:pPr>
      <w:r>
        <w:rPr>
          <w:noProof/>
        </w:rPr>
        <w:t>PCF</w:t>
      </w:r>
      <w:r>
        <w:rPr>
          <w:rFonts w:asciiTheme="minorHAnsi" w:eastAsiaTheme="minorEastAsia" w:hAnsiTheme="minorHAnsi" w:cstheme="minorBidi"/>
          <w:caps w:val="0"/>
          <w:noProof/>
          <w:szCs w:val="22"/>
        </w:rPr>
        <w:tab/>
      </w:r>
      <w:r>
        <w:rPr>
          <w:noProof/>
        </w:rPr>
        <w:t>RENGÖRING ELLER RENSNING AV HINDER E D I RÖRLEDNINGAR I ANLÄGGNING</w:t>
      </w:r>
      <w:r>
        <w:rPr>
          <w:noProof/>
        </w:rPr>
        <w:tab/>
      </w:r>
      <w:r>
        <w:rPr>
          <w:noProof/>
        </w:rPr>
        <w:fldChar w:fldCharType="begin"/>
      </w:r>
      <w:r>
        <w:rPr>
          <w:noProof/>
        </w:rPr>
        <w:instrText xml:space="preserve"> PAGEREF _Toc83897710 \h </w:instrText>
      </w:r>
      <w:r>
        <w:rPr>
          <w:noProof/>
        </w:rPr>
      </w:r>
      <w:r>
        <w:rPr>
          <w:noProof/>
        </w:rPr>
        <w:fldChar w:fldCharType="separate"/>
      </w:r>
      <w:r>
        <w:rPr>
          <w:noProof/>
        </w:rPr>
        <w:t>128</w:t>
      </w:r>
      <w:r>
        <w:rPr>
          <w:noProof/>
        </w:rPr>
        <w:fldChar w:fldCharType="end"/>
      </w:r>
    </w:p>
    <w:p w14:paraId="7D2CE4F1" w14:textId="50B86CF6" w:rsidR="007A1595" w:rsidRDefault="007A1595">
      <w:pPr>
        <w:pStyle w:val="Innehll3"/>
        <w:tabs>
          <w:tab w:val="left" w:pos="2836"/>
        </w:tabs>
        <w:rPr>
          <w:rFonts w:asciiTheme="minorHAnsi" w:eastAsiaTheme="minorEastAsia" w:hAnsiTheme="minorHAnsi" w:cstheme="minorBidi"/>
          <w:caps w:val="0"/>
          <w:noProof/>
          <w:szCs w:val="22"/>
        </w:rPr>
      </w:pPr>
      <w:r>
        <w:rPr>
          <w:noProof/>
        </w:rPr>
        <w:t>PCH</w:t>
      </w:r>
      <w:r>
        <w:rPr>
          <w:rFonts w:asciiTheme="minorHAnsi" w:eastAsiaTheme="minorEastAsia" w:hAnsiTheme="minorHAnsi" w:cstheme="minorBidi"/>
          <w:caps w:val="0"/>
          <w:noProof/>
          <w:szCs w:val="22"/>
        </w:rPr>
        <w:tab/>
      </w:r>
      <w:r>
        <w:rPr>
          <w:noProof/>
        </w:rPr>
        <w:t>IGENFYLLNING ELLER INJEKTERING AV RÖRLEDNINGAR I ANLÄGGNING</w:t>
      </w:r>
      <w:r>
        <w:rPr>
          <w:noProof/>
        </w:rPr>
        <w:tab/>
      </w:r>
      <w:r>
        <w:rPr>
          <w:noProof/>
        </w:rPr>
        <w:fldChar w:fldCharType="begin"/>
      </w:r>
      <w:r>
        <w:rPr>
          <w:noProof/>
        </w:rPr>
        <w:instrText xml:space="preserve"> PAGEREF _Toc83897711 \h </w:instrText>
      </w:r>
      <w:r>
        <w:rPr>
          <w:noProof/>
        </w:rPr>
      </w:r>
      <w:r>
        <w:rPr>
          <w:noProof/>
        </w:rPr>
        <w:fldChar w:fldCharType="separate"/>
      </w:r>
      <w:r>
        <w:rPr>
          <w:noProof/>
        </w:rPr>
        <w:t>129</w:t>
      </w:r>
      <w:r>
        <w:rPr>
          <w:noProof/>
        </w:rPr>
        <w:fldChar w:fldCharType="end"/>
      </w:r>
    </w:p>
    <w:p w14:paraId="3E57E218" w14:textId="0230D723" w:rsidR="007A1595" w:rsidRDefault="007A1595">
      <w:pPr>
        <w:pStyle w:val="Innehll2"/>
        <w:tabs>
          <w:tab w:val="left" w:pos="2836"/>
        </w:tabs>
        <w:rPr>
          <w:rFonts w:asciiTheme="minorHAnsi" w:eastAsiaTheme="minorEastAsia" w:hAnsiTheme="minorHAnsi" w:cstheme="minorBidi"/>
          <w:caps w:val="0"/>
          <w:noProof/>
          <w:szCs w:val="22"/>
        </w:rPr>
      </w:pPr>
      <w:r>
        <w:rPr>
          <w:noProof/>
        </w:rPr>
        <w:t>PD</w:t>
      </w:r>
      <w:r>
        <w:rPr>
          <w:rFonts w:asciiTheme="minorHAnsi" w:eastAsiaTheme="minorEastAsia" w:hAnsiTheme="minorHAnsi" w:cstheme="minorBidi"/>
          <w:caps w:val="0"/>
          <w:noProof/>
          <w:szCs w:val="22"/>
        </w:rPr>
        <w:tab/>
      </w:r>
      <w:r>
        <w:rPr>
          <w:noProof/>
        </w:rPr>
        <w:t>BRUNNAR O D I MARK</w:t>
      </w:r>
      <w:r>
        <w:rPr>
          <w:noProof/>
        </w:rPr>
        <w:tab/>
      </w:r>
      <w:r>
        <w:rPr>
          <w:noProof/>
        </w:rPr>
        <w:fldChar w:fldCharType="begin"/>
      </w:r>
      <w:r>
        <w:rPr>
          <w:noProof/>
        </w:rPr>
        <w:instrText xml:space="preserve"> PAGEREF _Toc83897712 \h </w:instrText>
      </w:r>
      <w:r>
        <w:rPr>
          <w:noProof/>
        </w:rPr>
      </w:r>
      <w:r>
        <w:rPr>
          <w:noProof/>
        </w:rPr>
        <w:fldChar w:fldCharType="separate"/>
      </w:r>
      <w:r>
        <w:rPr>
          <w:noProof/>
        </w:rPr>
        <w:t>129</w:t>
      </w:r>
      <w:r>
        <w:rPr>
          <w:noProof/>
        </w:rPr>
        <w:fldChar w:fldCharType="end"/>
      </w:r>
    </w:p>
    <w:p w14:paraId="4C8985F7" w14:textId="231C9C0B" w:rsidR="007A1595" w:rsidRDefault="007A1595">
      <w:pPr>
        <w:pStyle w:val="Innehll3"/>
        <w:tabs>
          <w:tab w:val="left" w:pos="2836"/>
        </w:tabs>
        <w:rPr>
          <w:rFonts w:asciiTheme="minorHAnsi" w:eastAsiaTheme="minorEastAsia" w:hAnsiTheme="minorHAnsi" w:cstheme="minorBidi"/>
          <w:caps w:val="0"/>
          <w:noProof/>
          <w:szCs w:val="22"/>
        </w:rPr>
      </w:pPr>
      <w:r>
        <w:rPr>
          <w:noProof/>
        </w:rPr>
        <w:lastRenderedPageBreak/>
        <w:t>PDB</w:t>
      </w:r>
      <w:r>
        <w:rPr>
          <w:rFonts w:asciiTheme="minorHAnsi" w:eastAsiaTheme="minorEastAsia" w:hAnsiTheme="minorHAnsi" w:cstheme="minorBidi"/>
          <w:caps w:val="0"/>
          <w:noProof/>
          <w:szCs w:val="22"/>
        </w:rPr>
        <w:tab/>
      </w:r>
      <w:r>
        <w:rPr>
          <w:noProof/>
        </w:rPr>
        <w:t>BRUNNAR PÅ AVLOPPSLEDNING</w:t>
      </w:r>
      <w:r>
        <w:rPr>
          <w:noProof/>
        </w:rPr>
        <w:tab/>
      </w:r>
      <w:r>
        <w:rPr>
          <w:noProof/>
        </w:rPr>
        <w:fldChar w:fldCharType="begin"/>
      </w:r>
      <w:r>
        <w:rPr>
          <w:noProof/>
        </w:rPr>
        <w:instrText xml:space="preserve"> PAGEREF _Toc83897713 \h </w:instrText>
      </w:r>
      <w:r>
        <w:rPr>
          <w:noProof/>
        </w:rPr>
      </w:r>
      <w:r>
        <w:rPr>
          <w:noProof/>
        </w:rPr>
        <w:fldChar w:fldCharType="separate"/>
      </w:r>
      <w:r>
        <w:rPr>
          <w:noProof/>
        </w:rPr>
        <w:t>132</w:t>
      </w:r>
      <w:r>
        <w:rPr>
          <w:noProof/>
        </w:rPr>
        <w:fldChar w:fldCharType="end"/>
      </w:r>
    </w:p>
    <w:p w14:paraId="52E52700" w14:textId="34783282" w:rsidR="007A1595" w:rsidRDefault="007A1595">
      <w:pPr>
        <w:pStyle w:val="Innehll3"/>
        <w:tabs>
          <w:tab w:val="left" w:pos="2836"/>
        </w:tabs>
        <w:rPr>
          <w:rFonts w:asciiTheme="minorHAnsi" w:eastAsiaTheme="minorEastAsia" w:hAnsiTheme="minorHAnsi" w:cstheme="minorBidi"/>
          <w:caps w:val="0"/>
          <w:noProof/>
          <w:szCs w:val="22"/>
        </w:rPr>
      </w:pPr>
      <w:r>
        <w:rPr>
          <w:noProof/>
        </w:rPr>
        <w:t>PDC</w:t>
      </w:r>
      <w:r>
        <w:rPr>
          <w:rFonts w:asciiTheme="minorHAnsi" w:eastAsiaTheme="minorEastAsia" w:hAnsiTheme="minorHAnsi" w:cstheme="minorBidi"/>
          <w:caps w:val="0"/>
          <w:noProof/>
          <w:szCs w:val="22"/>
        </w:rPr>
        <w:tab/>
      </w:r>
      <w:r>
        <w:rPr>
          <w:noProof/>
        </w:rPr>
        <w:t>BRUNNAR PÅ SKYDDSLEDNING FÖR VA-LEDNING M M, TÖMNINGSLEDNING E D</w:t>
      </w:r>
      <w:r>
        <w:rPr>
          <w:noProof/>
        </w:rPr>
        <w:tab/>
      </w:r>
      <w:r>
        <w:rPr>
          <w:noProof/>
        </w:rPr>
        <w:fldChar w:fldCharType="begin"/>
      </w:r>
      <w:r>
        <w:rPr>
          <w:noProof/>
        </w:rPr>
        <w:instrText xml:space="preserve"> PAGEREF _Toc83897714 \h </w:instrText>
      </w:r>
      <w:r>
        <w:rPr>
          <w:noProof/>
        </w:rPr>
      </w:r>
      <w:r>
        <w:rPr>
          <w:noProof/>
        </w:rPr>
        <w:fldChar w:fldCharType="separate"/>
      </w:r>
      <w:r>
        <w:rPr>
          <w:noProof/>
        </w:rPr>
        <w:t>134</w:t>
      </w:r>
      <w:r>
        <w:rPr>
          <w:noProof/>
        </w:rPr>
        <w:fldChar w:fldCharType="end"/>
      </w:r>
    </w:p>
    <w:p w14:paraId="3C1615C6" w14:textId="1EAE104C" w:rsidR="007A1595" w:rsidRDefault="007A1595">
      <w:pPr>
        <w:pStyle w:val="Innehll3"/>
        <w:tabs>
          <w:tab w:val="left" w:pos="2836"/>
        </w:tabs>
        <w:rPr>
          <w:rFonts w:asciiTheme="minorHAnsi" w:eastAsiaTheme="minorEastAsia" w:hAnsiTheme="minorHAnsi" w:cstheme="minorBidi"/>
          <w:caps w:val="0"/>
          <w:noProof/>
          <w:szCs w:val="22"/>
        </w:rPr>
      </w:pPr>
      <w:r>
        <w:rPr>
          <w:noProof/>
        </w:rPr>
        <w:t>PDE</w:t>
      </w:r>
      <w:r>
        <w:rPr>
          <w:rFonts w:asciiTheme="minorHAnsi" w:eastAsiaTheme="minorEastAsia" w:hAnsiTheme="minorHAnsi" w:cstheme="minorBidi"/>
          <w:caps w:val="0"/>
          <w:noProof/>
          <w:szCs w:val="22"/>
        </w:rPr>
        <w:tab/>
      </w:r>
      <w:r>
        <w:rPr>
          <w:noProof/>
        </w:rPr>
        <w:t>BRUNNAR PÅ SKYDDSRÖR OCH RÄNNOR FÖR KABEL</w:t>
      </w:r>
      <w:r>
        <w:rPr>
          <w:noProof/>
        </w:rPr>
        <w:tab/>
      </w:r>
      <w:r>
        <w:rPr>
          <w:noProof/>
        </w:rPr>
        <w:fldChar w:fldCharType="begin"/>
      </w:r>
      <w:r>
        <w:rPr>
          <w:noProof/>
        </w:rPr>
        <w:instrText xml:space="preserve"> PAGEREF _Toc83897715 \h </w:instrText>
      </w:r>
      <w:r>
        <w:rPr>
          <w:noProof/>
        </w:rPr>
      </w:r>
      <w:r>
        <w:rPr>
          <w:noProof/>
        </w:rPr>
        <w:fldChar w:fldCharType="separate"/>
      </w:r>
      <w:r>
        <w:rPr>
          <w:noProof/>
        </w:rPr>
        <w:t>135</w:t>
      </w:r>
      <w:r>
        <w:rPr>
          <w:noProof/>
        </w:rPr>
        <w:fldChar w:fldCharType="end"/>
      </w:r>
    </w:p>
    <w:p w14:paraId="364E208D" w14:textId="37AD0ED2" w:rsidR="007A1595" w:rsidRDefault="007A1595">
      <w:pPr>
        <w:pStyle w:val="Innehll3"/>
        <w:tabs>
          <w:tab w:val="left" w:pos="2836"/>
        </w:tabs>
        <w:rPr>
          <w:rFonts w:asciiTheme="minorHAnsi" w:eastAsiaTheme="minorEastAsia" w:hAnsiTheme="minorHAnsi" w:cstheme="minorBidi"/>
          <w:caps w:val="0"/>
          <w:noProof/>
          <w:szCs w:val="22"/>
        </w:rPr>
      </w:pPr>
      <w:r>
        <w:rPr>
          <w:noProof/>
        </w:rPr>
        <w:t>PDF</w:t>
      </w:r>
      <w:r>
        <w:rPr>
          <w:rFonts w:asciiTheme="minorHAnsi" w:eastAsiaTheme="minorEastAsia" w:hAnsiTheme="minorHAnsi" w:cstheme="minorBidi"/>
          <w:caps w:val="0"/>
          <w:noProof/>
          <w:szCs w:val="22"/>
        </w:rPr>
        <w:tab/>
      </w:r>
      <w:r>
        <w:rPr>
          <w:noProof/>
        </w:rPr>
        <w:t>AVSKILJNINGSBRUNNAR</w:t>
      </w:r>
      <w:r>
        <w:rPr>
          <w:noProof/>
        </w:rPr>
        <w:tab/>
      </w:r>
      <w:r>
        <w:rPr>
          <w:noProof/>
        </w:rPr>
        <w:fldChar w:fldCharType="begin"/>
      </w:r>
      <w:r>
        <w:rPr>
          <w:noProof/>
        </w:rPr>
        <w:instrText xml:space="preserve"> PAGEREF _Toc83897716 \h </w:instrText>
      </w:r>
      <w:r>
        <w:rPr>
          <w:noProof/>
        </w:rPr>
      </w:r>
      <w:r>
        <w:rPr>
          <w:noProof/>
        </w:rPr>
        <w:fldChar w:fldCharType="separate"/>
      </w:r>
      <w:r>
        <w:rPr>
          <w:noProof/>
        </w:rPr>
        <w:t>135</w:t>
      </w:r>
      <w:r>
        <w:rPr>
          <w:noProof/>
        </w:rPr>
        <w:fldChar w:fldCharType="end"/>
      </w:r>
    </w:p>
    <w:p w14:paraId="6E438FF8" w14:textId="27209105" w:rsidR="007A1595" w:rsidRDefault="007A1595">
      <w:pPr>
        <w:pStyle w:val="Innehll3"/>
        <w:tabs>
          <w:tab w:val="left" w:pos="2836"/>
        </w:tabs>
        <w:rPr>
          <w:rFonts w:asciiTheme="minorHAnsi" w:eastAsiaTheme="minorEastAsia" w:hAnsiTheme="minorHAnsi" w:cstheme="minorBidi"/>
          <w:caps w:val="0"/>
          <w:noProof/>
          <w:szCs w:val="22"/>
        </w:rPr>
      </w:pPr>
      <w:r>
        <w:rPr>
          <w:noProof/>
        </w:rPr>
        <w:t>PDH</w:t>
      </w:r>
      <w:r>
        <w:rPr>
          <w:rFonts w:asciiTheme="minorHAnsi" w:eastAsiaTheme="minorEastAsia" w:hAnsiTheme="minorHAnsi" w:cstheme="minorBidi"/>
          <w:caps w:val="0"/>
          <w:noProof/>
          <w:szCs w:val="22"/>
        </w:rPr>
        <w:tab/>
      </w:r>
      <w:r>
        <w:rPr>
          <w:noProof/>
        </w:rPr>
        <w:t>TILLBEHÖR TILL BRUNNAR</w:t>
      </w:r>
      <w:r>
        <w:rPr>
          <w:noProof/>
        </w:rPr>
        <w:tab/>
      </w:r>
      <w:r>
        <w:rPr>
          <w:noProof/>
        </w:rPr>
        <w:fldChar w:fldCharType="begin"/>
      </w:r>
      <w:r>
        <w:rPr>
          <w:noProof/>
        </w:rPr>
        <w:instrText xml:space="preserve"> PAGEREF _Toc83897717 \h </w:instrText>
      </w:r>
      <w:r>
        <w:rPr>
          <w:noProof/>
        </w:rPr>
      </w:r>
      <w:r>
        <w:rPr>
          <w:noProof/>
        </w:rPr>
        <w:fldChar w:fldCharType="separate"/>
      </w:r>
      <w:r>
        <w:rPr>
          <w:noProof/>
        </w:rPr>
        <w:t>135</w:t>
      </w:r>
      <w:r>
        <w:rPr>
          <w:noProof/>
        </w:rPr>
        <w:fldChar w:fldCharType="end"/>
      </w:r>
    </w:p>
    <w:p w14:paraId="30F719A0" w14:textId="11346BE7" w:rsidR="007A1595" w:rsidRDefault="007A1595">
      <w:pPr>
        <w:pStyle w:val="Innehll3"/>
        <w:tabs>
          <w:tab w:val="left" w:pos="2836"/>
        </w:tabs>
        <w:rPr>
          <w:rFonts w:asciiTheme="minorHAnsi" w:eastAsiaTheme="minorEastAsia" w:hAnsiTheme="minorHAnsi" w:cstheme="minorBidi"/>
          <w:caps w:val="0"/>
          <w:noProof/>
          <w:szCs w:val="22"/>
        </w:rPr>
      </w:pPr>
      <w:r>
        <w:rPr>
          <w:noProof/>
        </w:rPr>
        <w:t>PDJ</w:t>
      </w:r>
      <w:r>
        <w:rPr>
          <w:rFonts w:asciiTheme="minorHAnsi" w:eastAsiaTheme="minorEastAsia" w:hAnsiTheme="minorHAnsi" w:cstheme="minorBidi"/>
          <w:caps w:val="0"/>
          <w:noProof/>
          <w:szCs w:val="22"/>
        </w:rPr>
        <w:tab/>
      </w:r>
      <w:r>
        <w:rPr>
          <w:noProof/>
        </w:rPr>
        <w:t>LINJEAVVATTNING I MARK</w:t>
      </w:r>
      <w:r>
        <w:rPr>
          <w:noProof/>
        </w:rPr>
        <w:tab/>
      </w:r>
      <w:r>
        <w:rPr>
          <w:noProof/>
        </w:rPr>
        <w:fldChar w:fldCharType="begin"/>
      </w:r>
      <w:r>
        <w:rPr>
          <w:noProof/>
        </w:rPr>
        <w:instrText xml:space="preserve"> PAGEREF _Toc83897718 \h </w:instrText>
      </w:r>
      <w:r>
        <w:rPr>
          <w:noProof/>
        </w:rPr>
      </w:r>
      <w:r>
        <w:rPr>
          <w:noProof/>
        </w:rPr>
        <w:fldChar w:fldCharType="separate"/>
      </w:r>
      <w:r>
        <w:rPr>
          <w:noProof/>
        </w:rPr>
        <w:t>136</w:t>
      </w:r>
      <w:r>
        <w:rPr>
          <w:noProof/>
        </w:rPr>
        <w:fldChar w:fldCharType="end"/>
      </w:r>
    </w:p>
    <w:p w14:paraId="129EE4C5" w14:textId="2B0961C4" w:rsidR="007A1595" w:rsidRDefault="007A1595">
      <w:pPr>
        <w:pStyle w:val="Innehll2"/>
        <w:tabs>
          <w:tab w:val="left" w:pos="2836"/>
        </w:tabs>
        <w:rPr>
          <w:rFonts w:asciiTheme="minorHAnsi" w:eastAsiaTheme="minorEastAsia" w:hAnsiTheme="minorHAnsi" w:cstheme="minorBidi"/>
          <w:caps w:val="0"/>
          <w:noProof/>
          <w:szCs w:val="22"/>
        </w:rPr>
      </w:pPr>
      <w:r>
        <w:rPr>
          <w:noProof/>
        </w:rPr>
        <w:t>PE</w:t>
      </w:r>
      <w:r>
        <w:rPr>
          <w:rFonts w:asciiTheme="minorHAnsi" w:eastAsiaTheme="minorEastAsia" w:hAnsiTheme="minorHAnsi" w:cstheme="minorBidi"/>
          <w:caps w:val="0"/>
          <w:noProof/>
          <w:szCs w:val="22"/>
        </w:rPr>
        <w:tab/>
      </w:r>
      <w:r>
        <w:rPr>
          <w:noProof/>
        </w:rPr>
        <w:t>ANORDNINGAR FÖR AVSTÄNGNING, TÖMNING, LUFTNING M M AV RÖRLEDNINGAR I ANLÄGGNING</w:t>
      </w:r>
      <w:r>
        <w:rPr>
          <w:noProof/>
        </w:rPr>
        <w:tab/>
      </w:r>
      <w:r>
        <w:rPr>
          <w:noProof/>
        </w:rPr>
        <w:fldChar w:fldCharType="begin"/>
      </w:r>
      <w:r>
        <w:rPr>
          <w:noProof/>
        </w:rPr>
        <w:instrText xml:space="preserve"> PAGEREF _Toc83897719 \h </w:instrText>
      </w:r>
      <w:r>
        <w:rPr>
          <w:noProof/>
        </w:rPr>
      </w:r>
      <w:r>
        <w:rPr>
          <w:noProof/>
        </w:rPr>
        <w:fldChar w:fldCharType="separate"/>
      </w:r>
      <w:r>
        <w:rPr>
          <w:noProof/>
        </w:rPr>
        <w:t>137</w:t>
      </w:r>
      <w:r>
        <w:rPr>
          <w:noProof/>
        </w:rPr>
        <w:fldChar w:fldCharType="end"/>
      </w:r>
    </w:p>
    <w:p w14:paraId="74BB24A4" w14:textId="2F193C58" w:rsidR="007A1595" w:rsidRDefault="007A1595">
      <w:pPr>
        <w:pStyle w:val="Innehll3"/>
        <w:tabs>
          <w:tab w:val="left" w:pos="2836"/>
        </w:tabs>
        <w:rPr>
          <w:rFonts w:asciiTheme="minorHAnsi" w:eastAsiaTheme="minorEastAsia" w:hAnsiTheme="minorHAnsi" w:cstheme="minorBidi"/>
          <w:caps w:val="0"/>
          <w:noProof/>
          <w:szCs w:val="22"/>
        </w:rPr>
      </w:pPr>
      <w:r>
        <w:rPr>
          <w:noProof/>
        </w:rPr>
        <w:t>PEB</w:t>
      </w:r>
      <w:r>
        <w:rPr>
          <w:rFonts w:asciiTheme="minorHAnsi" w:eastAsiaTheme="minorEastAsia" w:hAnsiTheme="minorHAnsi" w:cstheme="minorBidi"/>
          <w:caps w:val="0"/>
          <w:noProof/>
          <w:szCs w:val="22"/>
        </w:rPr>
        <w:tab/>
      </w:r>
      <w:r>
        <w:rPr>
          <w:noProof/>
        </w:rPr>
        <w:t>AVSTÄNGNINGSANORDNINGAR M M I MARK</w:t>
      </w:r>
      <w:r>
        <w:rPr>
          <w:noProof/>
        </w:rPr>
        <w:tab/>
      </w:r>
      <w:r>
        <w:rPr>
          <w:noProof/>
        </w:rPr>
        <w:fldChar w:fldCharType="begin"/>
      </w:r>
      <w:r>
        <w:rPr>
          <w:noProof/>
        </w:rPr>
        <w:instrText xml:space="preserve"> PAGEREF _Toc83897720 \h </w:instrText>
      </w:r>
      <w:r>
        <w:rPr>
          <w:noProof/>
        </w:rPr>
      </w:r>
      <w:r>
        <w:rPr>
          <w:noProof/>
        </w:rPr>
        <w:fldChar w:fldCharType="separate"/>
      </w:r>
      <w:r>
        <w:rPr>
          <w:noProof/>
        </w:rPr>
        <w:t>137</w:t>
      </w:r>
      <w:r>
        <w:rPr>
          <w:noProof/>
        </w:rPr>
        <w:fldChar w:fldCharType="end"/>
      </w:r>
    </w:p>
    <w:p w14:paraId="4A79A7EE" w14:textId="7354E3A2" w:rsidR="007A1595" w:rsidRDefault="007A1595">
      <w:pPr>
        <w:pStyle w:val="Innehll3"/>
        <w:tabs>
          <w:tab w:val="left" w:pos="2836"/>
        </w:tabs>
        <w:rPr>
          <w:rFonts w:asciiTheme="minorHAnsi" w:eastAsiaTheme="minorEastAsia" w:hAnsiTheme="minorHAnsi" w:cstheme="minorBidi"/>
          <w:caps w:val="0"/>
          <w:noProof/>
          <w:szCs w:val="22"/>
        </w:rPr>
      </w:pPr>
      <w:r>
        <w:rPr>
          <w:noProof/>
        </w:rPr>
        <w:t>PEC</w:t>
      </w:r>
      <w:r>
        <w:rPr>
          <w:rFonts w:asciiTheme="minorHAnsi" w:eastAsiaTheme="minorEastAsia" w:hAnsiTheme="minorHAnsi" w:cstheme="minorBidi"/>
          <w:caps w:val="0"/>
          <w:noProof/>
          <w:szCs w:val="22"/>
        </w:rPr>
        <w:tab/>
      </w:r>
      <w:r>
        <w:rPr>
          <w:noProof/>
        </w:rPr>
        <w:t>ANORDNINGAR I UTRYMME ELLER OVAN MARK FÖR AVSTÄNGNING M M</w:t>
      </w:r>
      <w:r>
        <w:rPr>
          <w:noProof/>
        </w:rPr>
        <w:tab/>
      </w:r>
      <w:r>
        <w:rPr>
          <w:noProof/>
        </w:rPr>
        <w:fldChar w:fldCharType="begin"/>
      </w:r>
      <w:r>
        <w:rPr>
          <w:noProof/>
        </w:rPr>
        <w:instrText xml:space="preserve"> PAGEREF _Toc83897721 \h </w:instrText>
      </w:r>
      <w:r>
        <w:rPr>
          <w:noProof/>
        </w:rPr>
      </w:r>
      <w:r>
        <w:rPr>
          <w:noProof/>
        </w:rPr>
        <w:fldChar w:fldCharType="separate"/>
      </w:r>
      <w:r>
        <w:rPr>
          <w:noProof/>
        </w:rPr>
        <w:t>140</w:t>
      </w:r>
      <w:r>
        <w:rPr>
          <w:noProof/>
        </w:rPr>
        <w:fldChar w:fldCharType="end"/>
      </w:r>
    </w:p>
    <w:p w14:paraId="382C3525" w14:textId="6377037F" w:rsidR="007A1595" w:rsidRDefault="007A1595">
      <w:pPr>
        <w:pStyle w:val="Innehll2"/>
        <w:tabs>
          <w:tab w:val="left" w:pos="2836"/>
        </w:tabs>
        <w:rPr>
          <w:rFonts w:asciiTheme="minorHAnsi" w:eastAsiaTheme="minorEastAsia" w:hAnsiTheme="minorHAnsi" w:cstheme="minorBidi"/>
          <w:caps w:val="0"/>
          <w:noProof/>
          <w:szCs w:val="22"/>
        </w:rPr>
      </w:pPr>
      <w:r>
        <w:rPr>
          <w:noProof/>
        </w:rPr>
        <w:t>PG</w:t>
      </w:r>
      <w:r>
        <w:rPr>
          <w:rFonts w:asciiTheme="minorHAnsi" w:eastAsiaTheme="minorEastAsia" w:hAnsiTheme="minorHAnsi" w:cstheme="minorBidi"/>
          <w:caps w:val="0"/>
          <w:noProof/>
          <w:szCs w:val="22"/>
        </w:rPr>
        <w:tab/>
      </w:r>
      <w:r>
        <w:rPr>
          <w:noProof/>
        </w:rPr>
        <w:t>RENOVERING AV RÖRLEDNINGAR M M I ANLÄGGNING</w:t>
      </w:r>
      <w:r>
        <w:rPr>
          <w:noProof/>
        </w:rPr>
        <w:tab/>
      </w:r>
      <w:r>
        <w:rPr>
          <w:noProof/>
        </w:rPr>
        <w:fldChar w:fldCharType="begin"/>
      </w:r>
      <w:r>
        <w:rPr>
          <w:noProof/>
        </w:rPr>
        <w:instrText xml:space="preserve"> PAGEREF _Toc83897722 \h </w:instrText>
      </w:r>
      <w:r>
        <w:rPr>
          <w:noProof/>
        </w:rPr>
      </w:r>
      <w:r>
        <w:rPr>
          <w:noProof/>
        </w:rPr>
        <w:fldChar w:fldCharType="separate"/>
      </w:r>
      <w:r>
        <w:rPr>
          <w:noProof/>
        </w:rPr>
        <w:t>141</w:t>
      </w:r>
      <w:r>
        <w:rPr>
          <w:noProof/>
        </w:rPr>
        <w:fldChar w:fldCharType="end"/>
      </w:r>
    </w:p>
    <w:p w14:paraId="12FFA48F" w14:textId="3F0A5C52" w:rsidR="007A1595" w:rsidRDefault="007A1595">
      <w:pPr>
        <w:pStyle w:val="Innehll3"/>
        <w:tabs>
          <w:tab w:val="left" w:pos="2836"/>
        </w:tabs>
        <w:rPr>
          <w:rFonts w:asciiTheme="minorHAnsi" w:eastAsiaTheme="minorEastAsia" w:hAnsiTheme="minorHAnsi" w:cstheme="minorBidi"/>
          <w:caps w:val="0"/>
          <w:noProof/>
          <w:szCs w:val="22"/>
        </w:rPr>
      </w:pPr>
      <w:r>
        <w:rPr>
          <w:noProof/>
        </w:rPr>
        <w:t>PGB</w:t>
      </w:r>
      <w:r>
        <w:rPr>
          <w:rFonts w:asciiTheme="minorHAnsi" w:eastAsiaTheme="minorEastAsia" w:hAnsiTheme="minorHAnsi" w:cstheme="minorBidi"/>
          <w:caps w:val="0"/>
          <w:noProof/>
          <w:szCs w:val="22"/>
        </w:rPr>
        <w:tab/>
      </w:r>
      <w:r>
        <w:rPr>
          <w:noProof/>
        </w:rPr>
        <w:t>RENOVERING AV RÖRLEDNINGAR</w:t>
      </w:r>
      <w:r>
        <w:rPr>
          <w:noProof/>
        </w:rPr>
        <w:tab/>
      </w:r>
      <w:r>
        <w:rPr>
          <w:noProof/>
        </w:rPr>
        <w:fldChar w:fldCharType="begin"/>
      </w:r>
      <w:r>
        <w:rPr>
          <w:noProof/>
        </w:rPr>
        <w:instrText xml:space="preserve"> PAGEREF _Toc83897723 \h </w:instrText>
      </w:r>
      <w:r>
        <w:rPr>
          <w:noProof/>
        </w:rPr>
      </w:r>
      <w:r>
        <w:rPr>
          <w:noProof/>
        </w:rPr>
        <w:fldChar w:fldCharType="separate"/>
      </w:r>
      <w:r>
        <w:rPr>
          <w:noProof/>
        </w:rPr>
        <w:t>141</w:t>
      </w:r>
      <w:r>
        <w:rPr>
          <w:noProof/>
        </w:rPr>
        <w:fldChar w:fldCharType="end"/>
      </w:r>
    </w:p>
    <w:p w14:paraId="7458CCCD" w14:textId="4831D804" w:rsidR="007A1595" w:rsidRDefault="007A1595">
      <w:pPr>
        <w:pStyle w:val="Innehll1"/>
        <w:tabs>
          <w:tab w:val="left" w:pos="2836"/>
        </w:tabs>
        <w:rPr>
          <w:rFonts w:asciiTheme="minorHAnsi" w:eastAsiaTheme="minorEastAsia" w:hAnsiTheme="minorHAnsi" w:cstheme="minorBidi"/>
          <w:caps w:val="0"/>
          <w:noProof/>
          <w:szCs w:val="22"/>
        </w:rPr>
      </w:pPr>
      <w:r>
        <w:rPr>
          <w:noProof/>
        </w:rPr>
        <w:t>Y</w:t>
      </w:r>
      <w:r>
        <w:rPr>
          <w:rFonts w:asciiTheme="minorHAnsi" w:eastAsiaTheme="minorEastAsia" w:hAnsiTheme="minorHAnsi" w:cstheme="minorBidi"/>
          <w:caps w:val="0"/>
          <w:noProof/>
          <w:szCs w:val="22"/>
        </w:rPr>
        <w:tab/>
      </w:r>
      <w:r>
        <w:rPr>
          <w:noProof/>
        </w:rPr>
        <w:t>MÄRKNING, KONTROLL, DOKUMENTATION M M</w:t>
      </w:r>
      <w:r>
        <w:rPr>
          <w:noProof/>
        </w:rPr>
        <w:tab/>
      </w:r>
      <w:r>
        <w:rPr>
          <w:noProof/>
        </w:rPr>
        <w:fldChar w:fldCharType="begin"/>
      </w:r>
      <w:r>
        <w:rPr>
          <w:noProof/>
        </w:rPr>
        <w:instrText xml:space="preserve"> PAGEREF _Toc83897724 \h </w:instrText>
      </w:r>
      <w:r>
        <w:rPr>
          <w:noProof/>
        </w:rPr>
      </w:r>
      <w:r>
        <w:rPr>
          <w:noProof/>
        </w:rPr>
        <w:fldChar w:fldCharType="separate"/>
      </w:r>
      <w:r>
        <w:rPr>
          <w:noProof/>
        </w:rPr>
        <w:t>144</w:t>
      </w:r>
      <w:r>
        <w:rPr>
          <w:noProof/>
        </w:rPr>
        <w:fldChar w:fldCharType="end"/>
      </w:r>
    </w:p>
    <w:p w14:paraId="0DB5BFEC" w14:textId="4F00A065" w:rsidR="007A1595" w:rsidRDefault="007A1595">
      <w:pPr>
        <w:pStyle w:val="Innehll2"/>
        <w:tabs>
          <w:tab w:val="left" w:pos="2836"/>
        </w:tabs>
        <w:rPr>
          <w:rFonts w:asciiTheme="minorHAnsi" w:eastAsiaTheme="minorEastAsia" w:hAnsiTheme="minorHAnsi" w:cstheme="minorBidi"/>
          <w:caps w:val="0"/>
          <w:noProof/>
          <w:szCs w:val="22"/>
        </w:rPr>
      </w:pPr>
      <w:r>
        <w:rPr>
          <w:noProof/>
        </w:rPr>
        <w:t>YH</w:t>
      </w:r>
      <w:r>
        <w:rPr>
          <w:rFonts w:asciiTheme="minorHAnsi" w:eastAsiaTheme="minorEastAsia" w:hAnsiTheme="minorHAnsi" w:cstheme="minorBidi"/>
          <w:caps w:val="0"/>
          <w:noProof/>
          <w:szCs w:val="22"/>
        </w:rPr>
        <w:tab/>
      </w:r>
      <w:r>
        <w:rPr>
          <w:noProof/>
        </w:rPr>
        <w:t>KONTROLL, INJUSTERING M M</w:t>
      </w:r>
      <w:r>
        <w:rPr>
          <w:noProof/>
        </w:rPr>
        <w:tab/>
      </w:r>
      <w:r>
        <w:rPr>
          <w:noProof/>
        </w:rPr>
        <w:fldChar w:fldCharType="begin"/>
      </w:r>
      <w:r>
        <w:rPr>
          <w:noProof/>
        </w:rPr>
        <w:instrText xml:space="preserve"> PAGEREF _Toc83897725 \h </w:instrText>
      </w:r>
      <w:r>
        <w:rPr>
          <w:noProof/>
        </w:rPr>
      </w:r>
      <w:r>
        <w:rPr>
          <w:noProof/>
        </w:rPr>
        <w:fldChar w:fldCharType="separate"/>
      </w:r>
      <w:r>
        <w:rPr>
          <w:noProof/>
        </w:rPr>
        <w:t>144</w:t>
      </w:r>
      <w:r>
        <w:rPr>
          <w:noProof/>
        </w:rPr>
        <w:fldChar w:fldCharType="end"/>
      </w:r>
    </w:p>
    <w:p w14:paraId="1090867F" w14:textId="127F7FBC" w:rsidR="007A1595" w:rsidRDefault="007A1595">
      <w:pPr>
        <w:pStyle w:val="Innehll3"/>
        <w:tabs>
          <w:tab w:val="left" w:pos="2836"/>
        </w:tabs>
        <w:rPr>
          <w:rFonts w:asciiTheme="minorHAnsi" w:eastAsiaTheme="minorEastAsia" w:hAnsiTheme="minorHAnsi" w:cstheme="minorBidi"/>
          <w:caps w:val="0"/>
          <w:noProof/>
          <w:szCs w:val="22"/>
        </w:rPr>
      </w:pPr>
      <w:r>
        <w:rPr>
          <w:noProof/>
        </w:rPr>
        <w:t>YHB</w:t>
      </w:r>
      <w:r>
        <w:rPr>
          <w:rFonts w:asciiTheme="minorHAnsi" w:eastAsiaTheme="minorEastAsia" w:hAnsiTheme="minorHAnsi" w:cstheme="minorBidi"/>
          <w:caps w:val="0"/>
          <w:noProof/>
          <w:szCs w:val="22"/>
        </w:rPr>
        <w:tab/>
      </w:r>
      <w:r>
        <w:rPr>
          <w:noProof/>
        </w:rPr>
        <w:t>KONTROLL</w:t>
      </w:r>
      <w:r>
        <w:rPr>
          <w:noProof/>
        </w:rPr>
        <w:tab/>
      </w:r>
      <w:r>
        <w:rPr>
          <w:noProof/>
        </w:rPr>
        <w:fldChar w:fldCharType="begin"/>
      </w:r>
      <w:r>
        <w:rPr>
          <w:noProof/>
        </w:rPr>
        <w:instrText xml:space="preserve"> PAGEREF _Toc83897726 \h </w:instrText>
      </w:r>
      <w:r>
        <w:rPr>
          <w:noProof/>
        </w:rPr>
      </w:r>
      <w:r>
        <w:rPr>
          <w:noProof/>
        </w:rPr>
        <w:fldChar w:fldCharType="separate"/>
      </w:r>
      <w:r>
        <w:rPr>
          <w:noProof/>
        </w:rPr>
        <w:t>144</w:t>
      </w:r>
      <w:r>
        <w:rPr>
          <w:noProof/>
        </w:rPr>
        <w:fldChar w:fldCharType="end"/>
      </w:r>
    </w:p>
    <w:p w14:paraId="13846DBD" w14:textId="062E1B79" w:rsidR="007A1595" w:rsidRDefault="007A1595">
      <w:pPr>
        <w:pStyle w:val="Innehll3"/>
        <w:tabs>
          <w:tab w:val="left" w:pos="2836"/>
        </w:tabs>
        <w:rPr>
          <w:rFonts w:asciiTheme="minorHAnsi" w:eastAsiaTheme="minorEastAsia" w:hAnsiTheme="minorHAnsi" w:cstheme="minorBidi"/>
          <w:caps w:val="0"/>
          <w:noProof/>
          <w:szCs w:val="22"/>
        </w:rPr>
      </w:pPr>
      <w:r>
        <w:rPr>
          <w:noProof/>
        </w:rPr>
        <w:t>YHD</w:t>
      </w:r>
      <w:r>
        <w:rPr>
          <w:rFonts w:asciiTheme="minorHAnsi" w:eastAsiaTheme="minorEastAsia" w:hAnsiTheme="minorHAnsi" w:cstheme="minorBidi"/>
          <w:caps w:val="0"/>
          <w:noProof/>
          <w:szCs w:val="22"/>
        </w:rPr>
        <w:tab/>
      </w:r>
      <w:r>
        <w:rPr>
          <w:noProof/>
        </w:rPr>
        <w:t>KONTROLLPLANER</w:t>
      </w:r>
      <w:r>
        <w:rPr>
          <w:noProof/>
        </w:rPr>
        <w:tab/>
      </w:r>
      <w:r>
        <w:rPr>
          <w:noProof/>
        </w:rPr>
        <w:fldChar w:fldCharType="begin"/>
      </w:r>
      <w:r>
        <w:rPr>
          <w:noProof/>
        </w:rPr>
        <w:instrText xml:space="preserve"> PAGEREF _Toc83897727 \h </w:instrText>
      </w:r>
      <w:r>
        <w:rPr>
          <w:noProof/>
        </w:rPr>
      </w:r>
      <w:r>
        <w:rPr>
          <w:noProof/>
        </w:rPr>
        <w:fldChar w:fldCharType="separate"/>
      </w:r>
      <w:r>
        <w:rPr>
          <w:noProof/>
        </w:rPr>
        <w:t>151</w:t>
      </w:r>
      <w:r>
        <w:rPr>
          <w:noProof/>
        </w:rPr>
        <w:fldChar w:fldCharType="end"/>
      </w:r>
    </w:p>
    <w:p w14:paraId="5A729698" w14:textId="5D7B5780" w:rsidR="007A1595" w:rsidRDefault="007A1595">
      <w:pPr>
        <w:pStyle w:val="Innehll2"/>
        <w:tabs>
          <w:tab w:val="left" w:pos="2836"/>
        </w:tabs>
        <w:rPr>
          <w:rFonts w:asciiTheme="minorHAnsi" w:eastAsiaTheme="minorEastAsia" w:hAnsiTheme="minorHAnsi" w:cstheme="minorBidi"/>
          <w:caps w:val="0"/>
          <w:noProof/>
          <w:szCs w:val="22"/>
        </w:rPr>
      </w:pPr>
      <w:r>
        <w:rPr>
          <w:noProof/>
        </w:rPr>
        <w:t>YJ</w:t>
      </w:r>
      <w:r>
        <w:rPr>
          <w:rFonts w:asciiTheme="minorHAnsi" w:eastAsiaTheme="minorEastAsia" w:hAnsiTheme="minorHAnsi" w:cstheme="minorBidi"/>
          <w:caps w:val="0"/>
          <w:noProof/>
          <w:szCs w:val="22"/>
        </w:rPr>
        <w:tab/>
      </w:r>
      <w:r>
        <w:rPr>
          <w:noProof/>
        </w:rPr>
        <w:t>TEKNISK DOKUMENTATION</w:t>
      </w:r>
      <w:r>
        <w:rPr>
          <w:noProof/>
        </w:rPr>
        <w:tab/>
      </w:r>
      <w:r>
        <w:rPr>
          <w:noProof/>
        </w:rPr>
        <w:fldChar w:fldCharType="begin"/>
      </w:r>
      <w:r>
        <w:rPr>
          <w:noProof/>
        </w:rPr>
        <w:instrText xml:space="preserve"> PAGEREF _Toc83897728 \h </w:instrText>
      </w:r>
      <w:r>
        <w:rPr>
          <w:noProof/>
        </w:rPr>
      </w:r>
      <w:r>
        <w:rPr>
          <w:noProof/>
        </w:rPr>
        <w:fldChar w:fldCharType="separate"/>
      </w:r>
      <w:r>
        <w:rPr>
          <w:noProof/>
        </w:rPr>
        <w:t>154</w:t>
      </w:r>
      <w:r>
        <w:rPr>
          <w:noProof/>
        </w:rPr>
        <w:fldChar w:fldCharType="end"/>
      </w:r>
    </w:p>
    <w:p w14:paraId="79082220" w14:textId="1E40D07C" w:rsidR="007A1595" w:rsidRDefault="007A1595">
      <w:pPr>
        <w:pStyle w:val="Innehll3"/>
        <w:tabs>
          <w:tab w:val="left" w:pos="2836"/>
        </w:tabs>
        <w:rPr>
          <w:rFonts w:asciiTheme="minorHAnsi" w:eastAsiaTheme="minorEastAsia" w:hAnsiTheme="minorHAnsi" w:cstheme="minorBidi"/>
          <w:caps w:val="0"/>
          <w:noProof/>
          <w:szCs w:val="22"/>
        </w:rPr>
      </w:pPr>
      <w:r>
        <w:rPr>
          <w:noProof/>
        </w:rPr>
        <w:t>YJC</w:t>
      </w:r>
      <w:r>
        <w:rPr>
          <w:rFonts w:asciiTheme="minorHAnsi" w:eastAsiaTheme="minorEastAsia" w:hAnsiTheme="minorHAnsi" w:cstheme="minorBidi"/>
          <w:caps w:val="0"/>
          <w:noProof/>
          <w:szCs w:val="22"/>
        </w:rPr>
        <w:tab/>
      </w:r>
      <w:r>
        <w:rPr>
          <w:noProof/>
        </w:rPr>
        <w:t>BYGGHANDLINGAR</w:t>
      </w:r>
      <w:r>
        <w:rPr>
          <w:noProof/>
        </w:rPr>
        <w:tab/>
      </w:r>
      <w:r>
        <w:rPr>
          <w:noProof/>
        </w:rPr>
        <w:fldChar w:fldCharType="begin"/>
      </w:r>
      <w:r>
        <w:rPr>
          <w:noProof/>
        </w:rPr>
        <w:instrText xml:space="preserve"> PAGEREF _Toc83897729 \h </w:instrText>
      </w:r>
      <w:r>
        <w:rPr>
          <w:noProof/>
        </w:rPr>
      </w:r>
      <w:r>
        <w:rPr>
          <w:noProof/>
        </w:rPr>
        <w:fldChar w:fldCharType="separate"/>
      </w:r>
      <w:r>
        <w:rPr>
          <w:noProof/>
        </w:rPr>
        <w:t>154</w:t>
      </w:r>
      <w:r>
        <w:rPr>
          <w:noProof/>
        </w:rPr>
        <w:fldChar w:fldCharType="end"/>
      </w:r>
    </w:p>
    <w:p w14:paraId="48122ED2" w14:textId="762E4D86" w:rsidR="007A1595" w:rsidRDefault="007A1595">
      <w:pPr>
        <w:pStyle w:val="Innehll3"/>
        <w:tabs>
          <w:tab w:val="left" w:pos="2836"/>
        </w:tabs>
        <w:rPr>
          <w:rFonts w:asciiTheme="minorHAnsi" w:eastAsiaTheme="minorEastAsia" w:hAnsiTheme="minorHAnsi" w:cstheme="minorBidi"/>
          <w:caps w:val="0"/>
          <w:noProof/>
          <w:szCs w:val="22"/>
        </w:rPr>
      </w:pPr>
      <w:r>
        <w:rPr>
          <w:noProof/>
        </w:rPr>
        <w:t>YJD</w:t>
      </w:r>
      <w:r>
        <w:rPr>
          <w:rFonts w:asciiTheme="minorHAnsi" w:eastAsiaTheme="minorEastAsia" w:hAnsiTheme="minorHAnsi" w:cstheme="minorBidi"/>
          <w:caps w:val="0"/>
          <w:noProof/>
          <w:szCs w:val="22"/>
        </w:rPr>
        <w:tab/>
      </w:r>
      <w:r>
        <w:rPr>
          <w:noProof/>
        </w:rPr>
        <w:t>UNDERLAG FÖR RELATIONSHANDLINGAR</w:t>
      </w:r>
      <w:r>
        <w:rPr>
          <w:noProof/>
        </w:rPr>
        <w:tab/>
      </w:r>
      <w:r>
        <w:rPr>
          <w:noProof/>
        </w:rPr>
        <w:fldChar w:fldCharType="begin"/>
      </w:r>
      <w:r>
        <w:rPr>
          <w:noProof/>
        </w:rPr>
        <w:instrText xml:space="preserve"> PAGEREF _Toc83897730 \h </w:instrText>
      </w:r>
      <w:r>
        <w:rPr>
          <w:noProof/>
        </w:rPr>
      </w:r>
      <w:r>
        <w:rPr>
          <w:noProof/>
        </w:rPr>
        <w:fldChar w:fldCharType="separate"/>
      </w:r>
      <w:r>
        <w:rPr>
          <w:noProof/>
        </w:rPr>
        <w:t>155</w:t>
      </w:r>
      <w:r>
        <w:rPr>
          <w:noProof/>
        </w:rPr>
        <w:fldChar w:fldCharType="end"/>
      </w:r>
    </w:p>
    <w:p w14:paraId="7C9AF83D" w14:textId="68F47F72" w:rsidR="007A1595" w:rsidRDefault="007A1595">
      <w:pPr>
        <w:pStyle w:val="Innehll3"/>
        <w:tabs>
          <w:tab w:val="left" w:pos="2836"/>
        </w:tabs>
        <w:rPr>
          <w:rFonts w:asciiTheme="minorHAnsi" w:eastAsiaTheme="minorEastAsia" w:hAnsiTheme="minorHAnsi" w:cstheme="minorBidi"/>
          <w:caps w:val="0"/>
          <w:noProof/>
          <w:szCs w:val="22"/>
        </w:rPr>
      </w:pPr>
      <w:r>
        <w:rPr>
          <w:noProof/>
        </w:rPr>
        <w:t>YJE</w:t>
      </w:r>
      <w:r>
        <w:rPr>
          <w:rFonts w:asciiTheme="minorHAnsi" w:eastAsiaTheme="minorEastAsia" w:hAnsiTheme="minorHAnsi" w:cstheme="minorBidi"/>
          <w:caps w:val="0"/>
          <w:noProof/>
          <w:szCs w:val="22"/>
        </w:rPr>
        <w:tab/>
      </w:r>
      <w:r>
        <w:rPr>
          <w:noProof/>
        </w:rPr>
        <w:t>RELATIONSHANDLINGAR</w:t>
      </w:r>
      <w:r>
        <w:rPr>
          <w:noProof/>
        </w:rPr>
        <w:tab/>
      </w:r>
      <w:r>
        <w:rPr>
          <w:noProof/>
        </w:rPr>
        <w:fldChar w:fldCharType="begin"/>
      </w:r>
      <w:r>
        <w:rPr>
          <w:noProof/>
        </w:rPr>
        <w:instrText xml:space="preserve"> PAGEREF _Toc83897731 \h </w:instrText>
      </w:r>
      <w:r>
        <w:rPr>
          <w:noProof/>
        </w:rPr>
      </w:r>
      <w:r>
        <w:rPr>
          <w:noProof/>
        </w:rPr>
        <w:fldChar w:fldCharType="separate"/>
      </w:r>
      <w:r>
        <w:rPr>
          <w:noProof/>
        </w:rPr>
        <w:t>156</w:t>
      </w:r>
      <w:r>
        <w:rPr>
          <w:noProof/>
        </w:rPr>
        <w:fldChar w:fldCharType="end"/>
      </w:r>
    </w:p>
    <w:p w14:paraId="60324713" w14:textId="3969DC91" w:rsidR="007A1595" w:rsidRDefault="007A1595">
      <w:pPr>
        <w:pStyle w:val="Innehll3"/>
        <w:tabs>
          <w:tab w:val="left" w:pos="2836"/>
        </w:tabs>
        <w:rPr>
          <w:rFonts w:asciiTheme="minorHAnsi" w:eastAsiaTheme="minorEastAsia" w:hAnsiTheme="minorHAnsi" w:cstheme="minorBidi"/>
          <w:caps w:val="0"/>
          <w:noProof/>
          <w:szCs w:val="22"/>
        </w:rPr>
      </w:pPr>
      <w:r>
        <w:rPr>
          <w:noProof/>
        </w:rPr>
        <w:lastRenderedPageBreak/>
        <w:t>YJH</w:t>
      </w:r>
      <w:r>
        <w:rPr>
          <w:rFonts w:asciiTheme="minorHAnsi" w:eastAsiaTheme="minorEastAsia" w:hAnsiTheme="minorHAnsi" w:cstheme="minorBidi"/>
          <w:caps w:val="0"/>
          <w:noProof/>
          <w:szCs w:val="22"/>
        </w:rPr>
        <w:tab/>
      </w:r>
      <w:r>
        <w:rPr>
          <w:noProof/>
        </w:rPr>
        <w:t>DOKUMENTATION AV TEKNISKA PRESTANDA</w:t>
      </w:r>
      <w:r>
        <w:rPr>
          <w:noProof/>
        </w:rPr>
        <w:tab/>
      </w:r>
      <w:r>
        <w:rPr>
          <w:noProof/>
        </w:rPr>
        <w:fldChar w:fldCharType="begin"/>
      </w:r>
      <w:r>
        <w:rPr>
          <w:noProof/>
        </w:rPr>
        <w:instrText xml:space="preserve"> PAGEREF _Toc83897732 \h </w:instrText>
      </w:r>
      <w:r>
        <w:rPr>
          <w:noProof/>
        </w:rPr>
      </w:r>
      <w:r>
        <w:rPr>
          <w:noProof/>
        </w:rPr>
        <w:fldChar w:fldCharType="separate"/>
      </w:r>
      <w:r>
        <w:rPr>
          <w:noProof/>
        </w:rPr>
        <w:t>157</w:t>
      </w:r>
      <w:r>
        <w:rPr>
          <w:noProof/>
        </w:rPr>
        <w:fldChar w:fldCharType="end"/>
      </w:r>
    </w:p>
    <w:p w14:paraId="1D1A67E3" w14:textId="03DD9B1E"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14"/>
          <w:footerReference w:type="default" r:id="rId15"/>
          <w:pgSz w:w="16840" w:h="11907" w:orient="landscape" w:code="9"/>
          <w:pgMar w:top="1134" w:right="794" w:bottom="680" w:left="1134" w:header="1134" w:footer="283" w:gutter="0"/>
          <w:cols w:space="720"/>
          <w:noEndnote/>
        </w:sectPr>
      </w:pPr>
    </w:p>
    <w:p w14:paraId="1CDF74CB" w14:textId="4850B9A0" w:rsidR="003B18AF" w:rsidRPr="00DE1469" w:rsidRDefault="00DB4F32" w:rsidP="005A1331">
      <w:pPr>
        <w:pStyle w:val="BESKbrdtext"/>
        <w:ind w:left="0"/>
      </w:pPr>
      <w:r>
        <w:lastRenderedPageBreak/>
        <w:fldChar w:fldCharType="begin"/>
      </w:r>
      <w:r>
        <w:instrText xml:space="preserve"> DOCPROPERTY  CheopsInledningstext </w:instrText>
      </w:r>
      <w:r>
        <w:fldChar w:fldCharType="separate"/>
      </w:r>
      <w:r w:rsidR="009E77A3" w:rsidRPr="00DE1469">
        <w:t xml:space="preserve">Denna tekniska beskrivning ansluter till AMA Anläggning </w:t>
      </w:r>
      <w:r>
        <w:fldChar w:fldCharType="end"/>
      </w:r>
      <w:r w:rsidR="00C61DC4" w:rsidRPr="00DE1469">
        <w:t>20</w:t>
      </w:r>
    </w:p>
    <w:p w14:paraId="1086B259" w14:textId="06D46725" w:rsidR="000E2B46" w:rsidRPr="00A05BE4" w:rsidRDefault="000E2B46" w:rsidP="00A05BE4">
      <w:pPr>
        <w:pStyle w:val="BESKrub1"/>
      </w:pPr>
      <w:bookmarkStart w:id="0" w:name="_Toc286750786"/>
      <w:bookmarkStart w:id="1" w:name="_Toc83897623"/>
      <w:r w:rsidRPr="00A05BE4">
        <w:t>B</w:t>
      </w:r>
      <w:r w:rsidRPr="00A05BE4">
        <w:tab/>
        <w:t>FÖRARBETEN, HJÄLPARBETEN, SANERINGSARBETEN, FLYTTNING, DEMONTERING, RIVNING, RÖJNING M </w:t>
      </w:r>
      <w:proofErr w:type="spellStart"/>
      <w:r w:rsidRPr="00A05BE4">
        <w:t>M</w:t>
      </w:r>
      <w:bookmarkEnd w:id="0"/>
      <w:bookmarkEnd w:id="1"/>
      <w:proofErr w:type="spellEnd"/>
    </w:p>
    <w:p w14:paraId="1A74B8C1" w14:textId="77777777" w:rsidR="00A33491" w:rsidRPr="00940E22" w:rsidRDefault="00B450CC" w:rsidP="00B450CC">
      <w:pPr>
        <w:pStyle w:val="BESKrub2"/>
      </w:pPr>
      <w:bookmarkStart w:id="2" w:name="_Toc83897624"/>
      <w:r w:rsidRPr="00940E22">
        <w:t>BB</w:t>
      </w:r>
      <w:r w:rsidRPr="00940E22">
        <w:tab/>
        <w:t>FÖRARBETEN</w:t>
      </w:r>
      <w:bookmarkEnd w:id="2"/>
    </w:p>
    <w:p w14:paraId="0AE09557" w14:textId="77777777" w:rsidR="00A33491" w:rsidRPr="00940E22" w:rsidRDefault="00A33491" w:rsidP="00D65A1B">
      <w:pPr>
        <w:pStyle w:val="BESKrub3gemen"/>
      </w:pPr>
      <w:bookmarkStart w:id="3" w:name="_Toc83897625"/>
      <w:r w:rsidRPr="00940E22">
        <w:t xml:space="preserve">BBC </w:t>
      </w:r>
      <w:r w:rsidRPr="00940E22">
        <w:tab/>
        <w:t>UNDERSÖKNINGAR O D</w:t>
      </w:r>
      <w:bookmarkEnd w:id="3"/>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 xml:space="preserve">Undersökningar av anläggningar m </w:t>
      </w:r>
      <w:proofErr w:type="spellStart"/>
      <w:r w:rsidRPr="00940E22">
        <w:t>m</w:t>
      </w:r>
      <w:proofErr w:type="spellEnd"/>
    </w:p>
    <w:p w14:paraId="48382407" w14:textId="119710DB" w:rsidR="00A170A0" w:rsidRPr="00DE1469" w:rsidRDefault="00A170A0" w:rsidP="00A170A0">
      <w:pPr>
        <w:pStyle w:val="REDArub4"/>
      </w:pPr>
      <w:r w:rsidRPr="00940E22">
        <w:t>BBC.32</w:t>
      </w:r>
      <w:r w:rsidRPr="00940E22">
        <w:tab/>
        <w:t xml:space="preserve">Undersökning </w:t>
      </w:r>
      <w:r w:rsidRPr="00DE1469">
        <w:t>av ledningar</w:t>
      </w:r>
      <w:r w:rsidR="00063545" w:rsidRPr="00DE1469">
        <w:t xml:space="preserve">, kablar m </w:t>
      </w:r>
      <w:proofErr w:type="spellStart"/>
      <w:r w:rsidR="00063545" w:rsidRPr="00DE1469">
        <w:t>m</w:t>
      </w:r>
      <w:proofErr w:type="spellEnd"/>
    </w:p>
    <w:p w14:paraId="2CCAEA0D" w14:textId="2B098081" w:rsidR="006A166F" w:rsidRPr="00DE1469" w:rsidRDefault="00A170A0" w:rsidP="00D65A1B">
      <w:pPr>
        <w:pStyle w:val="BESKbrdtext"/>
        <w:rPr>
          <w:rFonts w:ascii="Helvetica" w:hAnsi="Helvetica" w:cs="Helvetica"/>
          <w:strike/>
          <w:szCs w:val="22"/>
        </w:rPr>
      </w:pPr>
      <w:r w:rsidRPr="00DE1469">
        <w:t xml:space="preserve">Befintliga ledningar till vilka anslutning ska ske kontrolleras till läge, </w:t>
      </w:r>
      <w:r w:rsidR="009D5253" w:rsidRPr="00DE1469">
        <w:t>ytter</w:t>
      </w:r>
      <w:r w:rsidRPr="00DE1469">
        <w:t xml:space="preserve">dimension, </w:t>
      </w:r>
      <w:r w:rsidR="00F60791" w:rsidRPr="00DE1469">
        <w:t xml:space="preserve">material, </w:t>
      </w:r>
      <w:proofErr w:type="spellStart"/>
      <w:r w:rsidRPr="00DE1469">
        <w:t>rörtyp</w:t>
      </w:r>
      <w:proofErr w:type="spellEnd"/>
      <w:r w:rsidRPr="00DE1469">
        <w:t>, stagning och beskaffenhet i så god tid att</w:t>
      </w:r>
      <w:r w:rsidR="00863C73" w:rsidRPr="00DE1469">
        <w:t xml:space="preserve"> </w:t>
      </w:r>
      <w:r w:rsidR="001E786F" w:rsidRPr="00DE1469">
        <w:t xml:space="preserve">ändringar </w:t>
      </w:r>
      <w:r w:rsidRPr="00DE1469">
        <w:t>kan vidtas</w:t>
      </w:r>
      <w:r w:rsidR="00E65AB1" w:rsidRPr="00DE1469">
        <w:t>.</w:t>
      </w:r>
    </w:p>
    <w:p w14:paraId="7F81AF76" w14:textId="77777777" w:rsidR="000E2B46" w:rsidRPr="00DE1469" w:rsidRDefault="000E2B46" w:rsidP="000E2B46">
      <w:pPr>
        <w:pStyle w:val="BESKrub2"/>
      </w:pPr>
      <w:bookmarkStart w:id="4" w:name="_Toc286750787"/>
      <w:bookmarkStart w:id="5" w:name="_Toc83897626"/>
      <w:r w:rsidRPr="00DE1469">
        <w:t>BC</w:t>
      </w:r>
      <w:r w:rsidRPr="00DE1469">
        <w:tab/>
        <w:t xml:space="preserve">HJÄLPARBETEN, TILLFÄLLIGA ANORDNINGAR OCH ÅTGÄRDER M </w:t>
      </w:r>
      <w:proofErr w:type="spellStart"/>
      <w:r w:rsidRPr="00DE1469">
        <w:t>M</w:t>
      </w:r>
      <w:bookmarkEnd w:id="4"/>
      <w:bookmarkEnd w:id="5"/>
      <w:proofErr w:type="spellEnd"/>
    </w:p>
    <w:p w14:paraId="2D3551A8" w14:textId="77777777" w:rsidR="00A170A0" w:rsidRPr="00DE1469" w:rsidRDefault="000E2B46" w:rsidP="008A0C64">
      <w:pPr>
        <w:pStyle w:val="BESKrub3versal"/>
      </w:pPr>
      <w:bookmarkStart w:id="6" w:name="_Toc286750788"/>
      <w:bookmarkStart w:id="7" w:name="_Toc83897627"/>
      <w:r w:rsidRPr="00DE1469">
        <w:t>BCB</w:t>
      </w:r>
      <w:r w:rsidRPr="00DE1469">
        <w:tab/>
        <w:t>HJÄLPARBETEN I ANLÄGGNING</w:t>
      </w:r>
      <w:bookmarkEnd w:id="6"/>
      <w:bookmarkEnd w:id="7"/>
    </w:p>
    <w:p w14:paraId="718A6362" w14:textId="65C7B2C1" w:rsidR="00862169" w:rsidRPr="00DE1469" w:rsidRDefault="00D0424E" w:rsidP="00D0424E">
      <w:pPr>
        <w:pStyle w:val="BESKrub4"/>
      </w:pPr>
      <w:r w:rsidRPr="00DE1469">
        <w:t>BCB.1</w:t>
      </w:r>
      <w:r w:rsidRPr="00DE1469">
        <w:tab/>
        <w:t>Hantering av vatten</w:t>
      </w:r>
    </w:p>
    <w:p w14:paraId="7B4DF7EA" w14:textId="032CAC21" w:rsidR="00224286" w:rsidRPr="00DE1469" w:rsidRDefault="00224286" w:rsidP="00224286">
      <w:pPr>
        <w:pStyle w:val="BESKbrdtext"/>
      </w:pPr>
      <w:r w:rsidRPr="00DE1469">
        <w:t xml:space="preserve">Ska utföras enligt ”Miljöförvaltningens riktlinjer och riktvärden för utsläpp av förorenat </w:t>
      </w:r>
      <w:r w:rsidRPr="00913866">
        <w:t>vatten</w:t>
      </w:r>
      <w:r w:rsidR="0064345E" w:rsidRPr="00913866">
        <w:t xml:space="preserve"> till dagvattennät och recipient</w:t>
      </w:r>
      <w:r w:rsidRPr="00913866">
        <w:t xml:space="preserve">”, se TH </w:t>
      </w:r>
      <w:r w:rsidRPr="00DE1469">
        <w:t>kap 12AF3.</w:t>
      </w:r>
    </w:p>
    <w:p w14:paraId="792CC769" w14:textId="77777777" w:rsidR="00224286" w:rsidRPr="00DE1469" w:rsidRDefault="00224286" w:rsidP="00224286">
      <w:pPr>
        <w:pStyle w:val="BESKbrdtext"/>
      </w:pPr>
      <w:r w:rsidRPr="00DE1469">
        <w:t xml:space="preserve">Länshållet vatten ska om möjligt </w:t>
      </w:r>
      <w:proofErr w:type="spellStart"/>
      <w:r w:rsidRPr="00DE1469">
        <w:t>återinfiltreras</w:t>
      </w:r>
      <w:proofErr w:type="spellEnd"/>
      <w:r w:rsidRPr="00DE1469">
        <w:t xml:space="preserve"> inom arbetsområdet. Vatten som infiltreras, avleds till dagvattenledning eller recipient ska renas och kontrolleras innan utsläpp för att säkerställa att riktvärden för vatten uppfylls i utsläppspunkt. </w:t>
      </w:r>
    </w:p>
    <w:p w14:paraId="45EB0DA4" w14:textId="1418ACFA" w:rsidR="00224286" w:rsidRPr="00DE1469" w:rsidRDefault="00224286" w:rsidP="00224286">
      <w:pPr>
        <w:pStyle w:val="BESKbrdtextin"/>
        <w:rPr>
          <w:i/>
        </w:rPr>
      </w:pPr>
      <w:r w:rsidRPr="00DE1469">
        <w:rPr>
          <w:rStyle w:val="BESKbrdtextinChar"/>
          <w:i/>
        </w:rPr>
        <w:lastRenderedPageBreak/>
        <w:t>Om</w:t>
      </w:r>
      <w:r w:rsidRPr="00DE1469">
        <w:rPr>
          <w:i/>
        </w:rPr>
        <w:t xml:space="preserve"> det inte finns projektspecifika riktvärden ska hänvisning göras till ”Miljöförvaltningens riktlinjer och riktvärden för </w:t>
      </w:r>
      <w:r w:rsidRPr="00913866">
        <w:rPr>
          <w:i/>
        </w:rPr>
        <w:t>utsläpp av förorenat vatten</w:t>
      </w:r>
      <w:r w:rsidR="0064345E" w:rsidRPr="00913866">
        <w:rPr>
          <w:i/>
        </w:rPr>
        <w:t xml:space="preserve"> </w:t>
      </w:r>
      <w:r w:rsidR="0064345E" w:rsidRPr="00913866">
        <w:rPr>
          <w:i/>
          <w:iCs/>
        </w:rPr>
        <w:t>till dagvattennät och recipient.</w:t>
      </w:r>
      <w:r w:rsidR="002623F8" w:rsidRPr="00913866">
        <w:rPr>
          <w:i/>
          <w:iCs/>
        </w:rPr>
        <w:t xml:space="preserve"> R2020:13</w:t>
      </w:r>
      <w:r w:rsidRPr="00913866">
        <w:rPr>
          <w:i/>
        </w:rPr>
        <w:t>”, se TH ka</w:t>
      </w:r>
      <w:r w:rsidRPr="00DE1469">
        <w:rPr>
          <w:i/>
        </w:rPr>
        <w:t xml:space="preserve">p 12AF3. </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5900EB67" w:rsidR="00A170A0" w:rsidRDefault="00A170A0" w:rsidP="00BC71D9">
      <w:pPr>
        <w:pStyle w:val="BESKbrdtext"/>
      </w:pPr>
      <w:r w:rsidRPr="00940E22">
        <w:t xml:space="preserve">Tillfällig avledning av dagvatten får inte göras till dagvattenledning eller vattendrag utan ledningsägarens eller markägarens tillstånd. </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6575930F" w:rsidR="000E2B46" w:rsidRPr="000158CE" w:rsidRDefault="000E2B46" w:rsidP="000E2B46">
      <w:pPr>
        <w:pStyle w:val="BESKrub4"/>
      </w:pPr>
      <w:r w:rsidRPr="00470548">
        <w:t>BCB.3</w:t>
      </w:r>
      <w:r w:rsidRPr="00470548">
        <w:tab/>
        <w:t xml:space="preserve">Tillfälliga åtgärder för </w:t>
      </w:r>
      <w:r w:rsidRPr="008361B2">
        <w:t xml:space="preserve">skydd m </w:t>
      </w:r>
      <w:proofErr w:type="spellStart"/>
      <w:r w:rsidRPr="008361B2">
        <w:t>m</w:t>
      </w:r>
      <w:proofErr w:type="spellEnd"/>
      <w:r w:rsidRPr="008361B2">
        <w:t xml:space="preserve"> av </w:t>
      </w:r>
      <w:r w:rsidRPr="000158CE">
        <w:t>ledning</w:t>
      </w:r>
      <w:r w:rsidR="008361B2" w:rsidRPr="000158CE">
        <w:t xml:space="preserve"> och kabel</w:t>
      </w:r>
    </w:p>
    <w:p w14:paraId="6CF7A07A" w14:textId="77777777" w:rsidR="000E2B46" w:rsidRPr="006B0232" w:rsidRDefault="000E2B46" w:rsidP="006B0232">
      <w:pPr>
        <w:pStyle w:val="BESKbrdtextin"/>
      </w:pPr>
      <w:r w:rsidRPr="006B0232">
        <w:t xml:space="preserve">På ledningsritningar redovisade </w:t>
      </w:r>
      <w:proofErr w:type="spellStart"/>
      <w:r w:rsidRPr="006B0232">
        <w:t>ledningslägen</w:t>
      </w:r>
      <w:proofErr w:type="spellEnd"/>
      <w:r w:rsidRPr="006B0232">
        <w:t xml:space="preserve">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167918">
        <w:t>entreprenadtiden</w:t>
      </w:r>
      <w:r w:rsidRPr="006B0232">
        <w:t>.</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004592FF" w14:textId="77777777" w:rsidR="00BC71D9" w:rsidRPr="004E2181" w:rsidRDefault="00BC71D9" w:rsidP="000E2B46">
      <w:pPr>
        <w:pStyle w:val="BESKbrdtextin"/>
        <w:ind w:left="2268"/>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4F09D562" w14:textId="77777777" w:rsidR="00BC71D9" w:rsidRDefault="000E2B46" w:rsidP="006C795F">
      <w:pPr>
        <w:pStyle w:val="BESKbrdtextin"/>
        <w:rPr>
          <w:u w:val="single"/>
        </w:rPr>
      </w:pPr>
      <w:r w:rsidRPr="006B0232">
        <w:rPr>
          <w:i/>
        </w:rPr>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7F382E" w:rsidRDefault="000E2B46" w:rsidP="007F382E">
      <w:pPr>
        <w:pStyle w:val="BESKrub5"/>
      </w:pPr>
      <w:r w:rsidRPr="007F382E">
        <w:lastRenderedPageBreak/>
        <w:t>BCB.33</w:t>
      </w:r>
      <w:r w:rsidRPr="007F382E">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77777777" w:rsidR="004B2F20" w:rsidRPr="00167918" w:rsidRDefault="004B2F20" w:rsidP="004B2F20">
      <w:pPr>
        <w:pStyle w:val="BESKbrdtextin"/>
      </w:pPr>
      <w:r w:rsidRPr="00167918">
        <w:t>Om arbetena utförs närmare kontaktledning än 2,0 m ska elsäkerhetsverkets föreskrifter följas. Avstängd kontaktledning innebär inte att alla master är strömlösa.</w:t>
      </w:r>
    </w:p>
    <w:p w14:paraId="5062176E" w14:textId="77777777" w:rsidR="004B2F20" w:rsidRPr="00167918" w:rsidRDefault="004B2F20" w:rsidP="004B2F20">
      <w:pPr>
        <w:pStyle w:val="BESKbrdtextin"/>
      </w:pPr>
      <w:r w:rsidRPr="00167918">
        <w:t>Vid arbeten intill mast med skåp och frånskiljare måste arbetsbevis från funktionsentreprenör på kontaktledning ges innan start.</w:t>
      </w:r>
    </w:p>
    <w:p w14:paraId="5E29C1CF" w14:textId="77777777" w:rsidR="004B2F20" w:rsidRPr="00167918" w:rsidRDefault="004B2F20" w:rsidP="004B2F20">
      <w:pPr>
        <w:pStyle w:val="BESKbrdtextin"/>
      </w:pPr>
      <w:r w:rsidRPr="00167918">
        <w:t>Vid arbeten intill tvärtrådar ska funktionsentreprenören kontaktas för eventuell isolationsmätning.</w:t>
      </w:r>
    </w:p>
    <w:p w14:paraId="02FCFCCB" w14:textId="712D9A5E" w:rsidR="000E2B46" w:rsidRPr="00470548" w:rsidRDefault="000E2B46" w:rsidP="000E2B46">
      <w:pPr>
        <w:pStyle w:val="BESKrub4"/>
      </w:pPr>
      <w:bookmarkStart w:id="8" w:name="_Hlk83727322"/>
      <w:r w:rsidRPr="00470548">
        <w:t>BCB.4</w:t>
      </w:r>
      <w:r w:rsidRPr="00470548">
        <w:tab/>
        <w:t xml:space="preserve">Tillfälliga skydd av mark, </w:t>
      </w:r>
      <w:r w:rsidRPr="000158CE">
        <w:t>vegetation, mätpunkt</w:t>
      </w:r>
      <w:r w:rsidR="008361B2" w:rsidRPr="000158CE">
        <w:t>, gränsmarkering</w:t>
      </w:r>
      <w:r w:rsidRPr="000158CE">
        <w:t xml:space="preserve"> </w:t>
      </w:r>
      <w:r w:rsidRPr="00470548">
        <w:t xml:space="preserve">m </w:t>
      </w:r>
      <w:proofErr w:type="spellStart"/>
      <w:r w:rsidRPr="00470548">
        <w:t>m</w:t>
      </w:r>
      <w:proofErr w:type="spellEnd"/>
    </w:p>
    <w:p w14:paraId="3E7A9C03" w14:textId="0EA7084A" w:rsidR="000E2B46" w:rsidRPr="005B6B1A" w:rsidRDefault="000E2B46" w:rsidP="00E355E6">
      <w:pPr>
        <w:pStyle w:val="BESKbrdtextin"/>
        <w:rPr>
          <w:i/>
          <w:strike/>
        </w:rPr>
      </w:pPr>
      <w:r w:rsidRPr="0091764C">
        <w:rPr>
          <w:i/>
        </w:rPr>
        <w:t xml:space="preserve">Hänvisa under aktuell kod och rubrik till </w:t>
      </w:r>
      <w:r w:rsidRPr="005B6B1A">
        <w:rPr>
          <w:i/>
        </w:rPr>
        <w:t xml:space="preserve">tillämpliga </w:t>
      </w:r>
      <w:r w:rsidR="0091764C" w:rsidRPr="005B6B1A">
        <w:rPr>
          <w:i/>
        </w:rPr>
        <w:t>standardritningar</w:t>
      </w:r>
      <w:r w:rsidR="00DB4F32">
        <w:rPr>
          <w:i/>
        </w:rPr>
        <w:t>,</w:t>
      </w:r>
      <w:r w:rsidR="00E355E6" w:rsidRPr="005B6B1A">
        <w:rPr>
          <w:i/>
        </w:rPr>
        <w:t xml:space="preserve"> </w:t>
      </w:r>
      <w:r w:rsidR="00E355E6" w:rsidRPr="005B6B1A">
        <w:rPr>
          <w:i/>
          <w:iCs/>
        </w:rPr>
        <w:t>se TH kap 1BA, rubrik ”Vegetation”.</w:t>
      </w:r>
    </w:p>
    <w:bookmarkEnd w:id="8"/>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77777777" w:rsidR="000A1951" w:rsidRPr="00167918" w:rsidRDefault="000A1951" w:rsidP="006B0232">
      <w:pPr>
        <w:pStyle w:val="BESKbrdtextin"/>
      </w:pPr>
      <w:r w:rsidRPr="00167918">
        <w:t xml:space="preserve">Utförande av inhägnad enligt standardritning A4:A i TH. </w:t>
      </w:r>
    </w:p>
    <w:p w14:paraId="55E44739" w14:textId="77777777" w:rsidR="000E2B46" w:rsidRPr="006B0232" w:rsidRDefault="00697101" w:rsidP="006B0232">
      <w:pPr>
        <w:pStyle w:val="BESKbrdtextin"/>
        <w:rPr>
          <w:i/>
        </w:rPr>
      </w:pPr>
      <w:r w:rsidRPr="006B0232">
        <w:rPr>
          <w:i/>
        </w:rPr>
        <w:t>Ange vilka träd som ska hä</w:t>
      </w:r>
      <w:r w:rsidR="000E2B46" w:rsidRPr="006B0232">
        <w:rPr>
          <w:i/>
        </w:rPr>
        <w:t>gnas in.</w:t>
      </w:r>
    </w:p>
    <w:p w14:paraId="48ED75D7" w14:textId="77777777" w:rsidR="007F382E" w:rsidRDefault="007F382E">
      <w:pPr>
        <w:tabs>
          <w:tab w:val="clear" w:pos="10348"/>
          <w:tab w:val="clear" w:pos="10915"/>
          <w:tab w:val="clear" w:pos="12077"/>
          <w:tab w:val="clear" w:pos="12984"/>
          <w:tab w:val="clear" w:pos="14288"/>
          <w:tab w:val="clear" w:pos="14742"/>
        </w:tabs>
        <w:rPr>
          <w:b/>
          <w:sz w:val="26"/>
        </w:rPr>
      </w:pPr>
      <w:r>
        <w:br w:type="page"/>
      </w:r>
    </w:p>
    <w:p w14:paraId="318D413B" w14:textId="5D9C1C10" w:rsidR="000E2B46" w:rsidRDefault="000E2B46" w:rsidP="000E2B46">
      <w:pPr>
        <w:pStyle w:val="BESKrub5"/>
      </w:pPr>
      <w:r w:rsidRPr="00F26982">
        <w:lastRenderedPageBreak/>
        <w:t>BCB.44</w:t>
      </w:r>
      <w:r w:rsidRPr="00F26982">
        <w:tab/>
        <w:t xml:space="preserve">Skydd av markyta i träds och buskars </w:t>
      </w:r>
      <w:proofErr w:type="spellStart"/>
      <w:r w:rsidRPr="00F26982">
        <w:t>rotzon</w:t>
      </w:r>
      <w:proofErr w:type="spellEnd"/>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77777777" w:rsidR="000A1951" w:rsidRDefault="000A1951" w:rsidP="006B0232">
      <w:pPr>
        <w:pStyle w:val="BESKbrdtextin"/>
      </w:pPr>
      <w:r w:rsidRPr="000A1951">
        <w:t xml:space="preserve">Befintliga träd littererade X ska skyddas enligt </w:t>
      </w:r>
      <w:r w:rsidRPr="00167918">
        <w:t>standardritning</w:t>
      </w:r>
      <w:r w:rsidRPr="000A1951">
        <w:t xml:space="preserve"> A4:B i </w:t>
      </w:r>
      <w:r w:rsidRPr="00167918">
        <w:t>TH</w:t>
      </w:r>
      <w:r w:rsidR="006C795F">
        <w:t>.</w:t>
      </w:r>
    </w:p>
    <w:p w14:paraId="567FFF14" w14:textId="77777777" w:rsidR="00712E0D" w:rsidRPr="00EB42BF" w:rsidRDefault="000E2B46" w:rsidP="006B0232">
      <w:pPr>
        <w:pStyle w:val="BESKbrdtextin"/>
        <w:rPr>
          <w:i/>
        </w:rPr>
      </w:pPr>
      <w:r w:rsidRPr="00EB42BF">
        <w:rPr>
          <w:i/>
        </w:rPr>
        <w:t xml:space="preserve">Ange </w:t>
      </w:r>
      <w:r w:rsidR="00EB42BF" w:rsidRPr="00167918">
        <w:rPr>
          <w:i/>
        </w:rPr>
        <w:t>för</w:t>
      </w:r>
      <w:r w:rsidR="00EB42BF" w:rsidRPr="00EB42BF">
        <w:rPr>
          <w:i/>
        </w:rPr>
        <w:t xml:space="preserve"> </w:t>
      </w:r>
      <w:r w:rsidRPr="00EB42BF">
        <w:rPr>
          <w:i/>
        </w:rPr>
        <w:t xml:space="preserve">vilka träd som </w:t>
      </w:r>
      <w:r w:rsidR="00EB42BF" w:rsidRPr="00167918">
        <w:rPr>
          <w:i/>
        </w:rPr>
        <w:t xml:space="preserve">markytan </w:t>
      </w:r>
      <w:r w:rsidRPr="00EB42BF">
        <w:rPr>
          <w:i/>
        </w:rPr>
        <w:t>ska skyddas.</w:t>
      </w:r>
    </w:p>
    <w:p w14:paraId="0769778A" w14:textId="77777777" w:rsidR="00712E0D" w:rsidRPr="006B0232" w:rsidRDefault="00712E0D" w:rsidP="00712E0D">
      <w:pPr>
        <w:pStyle w:val="BESKrub4"/>
      </w:pPr>
      <w:r w:rsidRPr="00F95D62">
        <w:t>BCB.5</w:t>
      </w:r>
      <w:r w:rsidRPr="00167918">
        <w:tab/>
      </w:r>
      <w:r w:rsidRPr="00F95D62">
        <w:t xml:space="preserve">Åtgärd vid skada på </w:t>
      </w:r>
      <w:r w:rsidRPr="006B0232">
        <w:t>vegetation</w:t>
      </w:r>
    </w:p>
    <w:p w14:paraId="741B915E" w14:textId="77777777" w:rsidR="00712E0D" w:rsidRPr="006B0232" w:rsidRDefault="00712E0D" w:rsidP="00712E0D">
      <w:pPr>
        <w:pStyle w:val="BESKrub5"/>
      </w:pPr>
      <w:r w:rsidRPr="006B0232">
        <w:t>BCB.51</w:t>
      </w:r>
      <w:r w:rsidRPr="006B0232">
        <w:tab/>
        <w:t xml:space="preserve">Åtgärd i träds och buskars </w:t>
      </w:r>
      <w:proofErr w:type="spellStart"/>
      <w:r w:rsidRPr="006B0232">
        <w:t>rotzon</w:t>
      </w:r>
      <w:proofErr w:type="spellEnd"/>
    </w:p>
    <w:p w14:paraId="60A4B1BE" w14:textId="77777777" w:rsidR="0066045D" w:rsidRPr="006B0232" w:rsidRDefault="0066045D" w:rsidP="006B0232">
      <w:pPr>
        <w:pStyle w:val="BESKbrdtextin"/>
        <w:rPr>
          <w:u w:val="single"/>
        </w:rPr>
      </w:pPr>
      <w:r w:rsidRPr="006B0232">
        <w:rPr>
          <w:u w:val="single"/>
        </w:rPr>
        <w:t xml:space="preserve">Avser åtgärd i befintliga träds </w:t>
      </w:r>
      <w:proofErr w:type="spellStart"/>
      <w:r w:rsidRPr="006B0232">
        <w:rPr>
          <w:u w:val="single"/>
        </w:rPr>
        <w:t>rotzon</w:t>
      </w:r>
      <w:proofErr w:type="spellEnd"/>
      <w:r w:rsidRPr="006B0232">
        <w:rPr>
          <w:u w:val="single"/>
        </w:rPr>
        <w:t>:</w:t>
      </w:r>
    </w:p>
    <w:p w14:paraId="22EE2C3C" w14:textId="460E8970" w:rsidR="00FE30F2" w:rsidRPr="00F95D62" w:rsidRDefault="00FE30F2" w:rsidP="00C40BD4">
      <w:pPr>
        <w:pStyle w:val="BESKbrdtextin"/>
      </w:pPr>
      <w:r w:rsidRPr="00F95D62">
        <w:t>Vid kap</w:t>
      </w:r>
      <w:r w:rsidR="0083106F">
        <w:t>n</w:t>
      </w:r>
      <w:r w:rsidRPr="00F95D62">
        <w:t>ing av rötter ska sekatör eller beskärningssåg användas. Se</w:t>
      </w:r>
      <w:r w:rsidR="0083106F">
        <w:t xml:space="preserve"> </w:t>
      </w:r>
      <w:r w:rsidRPr="00F95D62">
        <w:t xml:space="preserve">TH kap </w:t>
      </w:r>
      <w:r w:rsidRPr="00FE30F2">
        <w:t xml:space="preserve"> </w:t>
      </w:r>
      <w:r w:rsidRPr="00167918">
        <w:t>12TA1.4</w:t>
      </w:r>
      <w:r w:rsidRPr="00FE30F2">
        <w:t xml:space="preserve">, </w:t>
      </w:r>
      <w:r w:rsidRPr="00167918">
        <w:t>standardritningarna</w:t>
      </w:r>
      <w:r w:rsidRPr="00FE30F2">
        <w:t xml:space="preserve"> A4:E och A4:F.</w:t>
      </w:r>
    </w:p>
    <w:p w14:paraId="2623BCB6" w14:textId="77777777" w:rsidR="000E2B46" w:rsidRDefault="000E2B46" w:rsidP="000E2B46">
      <w:pPr>
        <w:pStyle w:val="BESKrub4"/>
      </w:pPr>
      <w:bookmarkStart w:id="9" w:name="_Hlk83657318"/>
      <w:r w:rsidRPr="00F1577D">
        <w:t>BCB.7</w:t>
      </w:r>
      <w:r w:rsidRPr="00F1577D">
        <w:tab/>
      </w:r>
      <w:r w:rsidRPr="00CD6F2E">
        <w:t>Åtgärd för allmän trafik</w:t>
      </w:r>
    </w:p>
    <w:p w14:paraId="440B4D76" w14:textId="6CA078DA" w:rsidR="000E2B46" w:rsidRPr="005B6B1A" w:rsidRDefault="00404A31" w:rsidP="000E2B46">
      <w:pPr>
        <w:pStyle w:val="BESKbrdtext"/>
      </w:pPr>
      <w:r w:rsidRPr="005B6B1A">
        <w:t xml:space="preserve">Ska utföras enligt </w:t>
      </w:r>
      <w:r w:rsidR="00A254B6" w:rsidRPr="005B6B1A">
        <w:t>Trafikkontorets</w:t>
      </w:r>
      <w:r w:rsidRPr="005B6B1A">
        <w:t xml:space="preserve"> krav och råd i TH Flik </w:t>
      </w:r>
      <w:r w:rsidR="00E02440" w:rsidRPr="005B6B1A">
        <w:t>15</w:t>
      </w:r>
      <w:r w:rsidRPr="005B6B1A">
        <w:t>, Arbete på Gata (APG)</w:t>
      </w:r>
      <w:r w:rsidR="005B6B1A">
        <w:t xml:space="preserve"> </w:t>
      </w:r>
      <w:r w:rsidR="000E2B46" w:rsidRPr="005B6B1A">
        <w:t xml:space="preserve">samt i enlighet med </w:t>
      </w:r>
      <w:proofErr w:type="spellStart"/>
      <w:r w:rsidR="000E2B46" w:rsidRPr="005B6B1A">
        <w:t>trafikföringsprinciper</w:t>
      </w:r>
      <w:proofErr w:type="spellEnd"/>
      <w:r w:rsidR="000E2B46" w:rsidRPr="005B6B1A">
        <w:t>, ritning xxx</w:t>
      </w:r>
      <w:r w:rsidR="005D34D4" w:rsidRPr="005B6B1A">
        <w:t>.</w:t>
      </w:r>
    </w:p>
    <w:p w14:paraId="3458D7BD" w14:textId="77AC15D4" w:rsidR="000E2B46" w:rsidRPr="00EB42BF" w:rsidRDefault="000E2B46" w:rsidP="006B0232">
      <w:pPr>
        <w:pStyle w:val="BESKbrdtextin"/>
        <w:rPr>
          <w:i/>
        </w:rPr>
      </w:pPr>
      <w:r w:rsidRPr="00404A31">
        <w:rPr>
          <w:i/>
        </w:rPr>
        <w:t>Ange ritningsnummer.</w:t>
      </w:r>
    </w:p>
    <w:p w14:paraId="4F593CDC" w14:textId="77777777" w:rsidR="000E2B46" w:rsidRPr="00470548" w:rsidRDefault="000E2B46" w:rsidP="000E2B46">
      <w:pPr>
        <w:pStyle w:val="BESKrub5"/>
      </w:pPr>
      <w:bookmarkStart w:id="10" w:name="_Hlk51573289"/>
      <w:r w:rsidRPr="00470548">
        <w:t>BCB.71</w:t>
      </w:r>
      <w:r w:rsidRPr="00470548">
        <w:tab/>
        <w:t>Åtgärd för vägtrafik</w:t>
      </w:r>
    </w:p>
    <w:bookmarkEnd w:id="10"/>
    <w:bookmarkEnd w:id="9"/>
    <w:p w14:paraId="5C2A3296" w14:textId="77777777" w:rsidR="002F325A" w:rsidRPr="00167918" w:rsidRDefault="002F325A" w:rsidP="000E2B46">
      <w:pPr>
        <w:pStyle w:val="BESKrub5"/>
      </w:pPr>
      <w:r w:rsidRPr="00167918">
        <w:t>BCB.713</w:t>
      </w:r>
      <w:r w:rsidRPr="00167918">
        <w:tab/>
        <w:t>Tillfällig vägtrafikanordning</w:t>
      </w:r>
    </w:p>
    <w:p w14:paraId="59E399FA" w14:textId="77777777" w:rsidR="002F325A" w:rsidRPr="002F325A" w:rsidRDefault="002F325A" w:rsidP="002F325A">
      <w:pPr>
        <w:pStyle w:val="BESKbrdtextin"/>
      </w:pPr>
      <w:r w:rsidRPr="00167918">
        <w:t xml:space="preserve">Vid justeringsarbeten ska ledmarkering utföras då den sammanhängande justeringen är mer än </w:t>
      </w:r>
      <w:smartTag w:uri="urn:schemas-microsoft-com:office:smarttags" w:element="metricconverter">
        <w:smartTagPr>
          <w:attr w:name="ProductID" w:val="100ﾠm"/>
        </w:smartTagPr>
        <w:r w:rsidRPr="00167918">
          <w:t>100 m</w:t>
        </w:r>
      </w:smartTag>
      <w:r w:rsidRPr="00167918">
        <w:t>. Om slutlig markering av mittlinjen utförs efter varje dagsetapp behöver ledmarkering inte utföras.</w:t>
      </w:r>
    </w:p>
    <w:p w14:paraId="0B9704D5" w14:textId="77777777" w:rsidR="000E2B46" w:rsidRPr="00470548" w:rsidRDefault="000E2B46" w:rsidP="000E2B46">
      <w:pPr>
        <w:pStyle w:val="BESKrub5"/>
      </w:pPr>
      <w:r w:rsidRPr="00470548">
        <w:lastRenderedPageBreak/>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t xml:space="preserve">Tillfälliga anordningar, byggnader, maskiner m </w:t>
      </w:r>
      <w:proofErr w:type="spellStart"/>
      <w:r w:rsidRPr="00693AFC">
        <w:t>m</w:t>
      </w:r>
      <w:proofErr w:type="spellEnd"/>
      <w:r w:rsidRPr="00693AFC">
        <w:t xml:space="preserve">.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404A31" w:rsidRDefault="000E2B46" w:rsidP="00AC6261">
      <w:pPr>
        <w:pStyle w:val="BESKbrdtextin"/>
        <w:rPr>
          <w:i/>
        </w:rPr>
      </w:pPr>
      <w:r w:rsidRPr="00404A31">
        <w:rPr>
          <w:i/>
        </w:rPr>
        <w:t>Ange om det krävs "särskilda säkerhetsåtgärder vid avstängt spår"</w:t>
      </w:r>
      <w:r w:rsidR="00C019F9" w:rsidRPr="00404A31">
        <w:rPr>
          <w:i/>
        </w:rPr>
        <w:t xml:space="preserve"> samt vilka åtgärder som funktionsentreprenören ska utföra innan arbete i spårområde får påbörjas.</w:t>
      </w:r>
    </w:p>
    <w:p w14:paraId="10C1678B" w14:textId="77777777" w:rsidR="000E2B46" w:rsidRPr="00404A31" w:rsidRDefault="000E2B46" w:rsidP="00AC6261">
      <w:pPr>
        <w:pStyle w:val="BESKbrdtextin"/>
        <w:rPr>
          <w:i/>
        </w:rPr>
      </w:pPr>
      <w:r w:rsidRPr="00404A31">
        <w:rPr>
          <w:i/>
        </w:rPr>
        <w:t>Spårtrafikavstängningar utförs enligt TRI.</w:t>
      </w:r>
    </w:p>
    <w:p w14:paraId="66AE0627" w14:textId="77777777" w:rsidR="003877B8" w:rsidRDefault="003877B8" w:rsidP="003877B8">
      <w:pPr>
        <w:pStyle w:val="BESKrub4"/>
      </w:pPr>
      <w:r w:rsidRPr="00404A31">
        <w:t>BCB.8</w:t>
      </w:r>
      <w:r w:rsidRPr="00404A3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r>
      <w:r w:rsidRPr="006D53BB">
        <w:t>Tillfälliga anordningar för vattenförsörjning</w:t>
      </w:r>
    </w:p>
    <w:p w14:paraId="1AEA7208" w14:textId="55A7279E" w:rsidR="00CF6A5A" w:rsidRPr="000158CE" w:rsidRDefault="00D30993" w:rsidP="00D30993">
      <w:pPr>
        <w:pStyle w:val="BESKbrdtextin"/>
        <w:rPr>
          <w:i/>
        </w:rPr>
      </w:pPr>
      <w:r w:rsidRPr="000158CE">
        <w:rPr>
          <w:i/>
        </w:rPr>
        <w:t xml:space="preserve">Hämta beskrivningstext under motsvarande kod i </w:t>
      </w:r>
      <w:bookmarkStart w:id="11" w:name="_Hlk52134338"/>
      <w:r w:rsidRPr="000158CE">
        <w:rPr>
          <w:i/>
        </w:rPr>
        <w:t xml:space="preserve">B20 </w:t>
      </w:r>
      <w:bookmarkEnd w:id="11"/>
      <w:r w:rsidRPr="000158CE">
        <w:rPr>
          <w:i/>
        </w:rPr>
        <w:t>i de fall där det förekommer provisoriska servisledningar.</w:t>
      </w:r>
    </w:p>
    <w:p w14:paraId="45913972" w14:textId="77777777" w:rsidR="00883744" w:rsidRPr="007743C3" w:rsidRDefault="00883744" w:rsidP="0024178F">
      <w:pPr>
        <w:pStyle w:val="BESKrub6"/>
      </w:pPr>
      <w:r w:rsidRPr="007743C3">
        <w:t xml:space="preserve">BCB.812 </w:t>
      </w:r>
      <w:r w:rsidRPr="007743C3">
        <w:tab/>
        <w:t>Tillfälliga anordningar för avlopp</w:t>
      </w:r>
    </w:p>
    <w:p w14:paraId="6F55A9A5" w14:textId="19DBF6B7" w:rsidR="00883744" w:rsidRDefault="00883744" w:rsidP="00E805C2">
      <w:pPr>
        <w:pStyle w:val="BESKbrdtext"/>
        <w:rPr>
          <w:strike/>
        </w:rPr>
      </w:pPr>
      <w:r w:rsidRPr="007743C3">
        <w:t xml:space="preserve">Planering av omfattning och utförande av </w:t>
      </w:r>
      <w:r w:rsidR="00EB42BF" w:rsidRPr="00167918">
        <w:t>tillfällig</w:t>
      </w:r>
      <w:r w:rsidR="00EB42BF">
        <w:t xml:space="preserve"> </w:t>
      </w:r>
      <w:r w:rsidRPr="007743C3">
        <w:t>avledning av spill-, kombinerat- och dagvatten ska ske i samråd med beställaren cirka tio arbetsdagar före arbetenas påbörjande</w:t>
      </w:r>
      <w:r w:rsidR="005D34D4">
        <w:t>.</w:t>
      </w:r>
      <w:r w:rsidRPr="007743C3">
        <w:rPr>
          <w:strike/>
        </w:rPr>
        <w:t xml:space="preserve"> </w:t>
      </w:r>
    </w:p>
    <w:p w14:paraId="3F477AED" w14:textId="0D00CF4B" w:rsidR="00D30993" w:rsidRPr="000158CE" w:rsidRDefault="00D30993" w:rsidP="00D30993">
      <w:pPr>
        <w:pStyle w:val="REDAbesktext"/>
        <w:tabs>
          <w:tab w:val="left" w:pos="1304"/>
        </w:tabs>
      </w:pPr>
      <w:bookmarkStart w:id="12" w:name="_Toc286750790"/>
      <w:r w:rsidRPr="000158CE">
        <w:t>Flöde i befintlig avloppsledning förutsätts motsvara flödet vid fylld sektion.</w:t>
      </w:r>
    </w:p>
    <w:p w14:paraId="14CB4885" w14:textId="77777777" w:rsidR="007F382E" w:rsidRDefault="007F382E">
      <w:pPr>
        <w:tabs>
          <w:tab w:val="clear" w:pos="10348"/>
          <w:tab w:val="clear" w:pos="10915"/>
          <w:tab w:val="clear" w:pos="12077"/>
          <w:tab w:val="clear" w:pos="12984"/>
          <w:tab w:val="clear" w:pos="14288"/>
          <w:tab w:val="clear" w:pos="14742"/>
        </w:tabs>
        <w:rPr>
          <w:b/>
          <w:caps/>
          <w:sz w:val="26"/>
        </w:rPr>
      </w:pPr>
      <w:r>
        <w:br w:type="page"/>
      </w:r>
    </w:p>
    <w:p w14:paraId="445A19F9" w14:textId="0ECACA9B" w:rsidR="000E2B46" w:rsidRDefault="000E2B46" w:rsidP="000E2B46">
      <w:pPr>
        <w:pStyle w:val="BESKrub2"/>
      </w:pPr>
      <w:bookmarkStart w:id="13" w:name="_Toc83897628"/>
      <w:r>
        <w:lastRenderedPageBreak/>
        <w:t>BE</w:t>
      </w:r>
      <w:r>
        <w:tab/>
        <w:t>FLYTTNING, DEMONTERING OCH RIVNING</w:t>
      </w:r>
      <w:bookmarkEnd w:id="12"/>
      <w:bookmarkEnd w:id="13"/>
    </w:p>
    <w:p w14:paraId="4FA34930" w14:textId="77777777" w:rsidR="000E2B46" w:rsidRPr="00470548" w:rsidRDefault="000E2B46" w:rsidP="000E2B46">
      <w:pPr>
        <w:pStyle w:val="BESKrub3versal"/>
      </w:pPr>
      <w:bookmarkStart w:id="14" w:name="_Toc286750791"/>
      <w:bookmarkStart w:id="15" w:name="_Toc83897629"/>
      <w:r w:rsidRPr="00470548">
        <w:t>BEB</w:t>
      </w:r>
      <w:r w:rsidRPr="00470548">
        <w:tab/>
        <w:t>FLYTTNING</w:t>
      </w:r>
      <w:bookmarkEnd w:id="14"/>
      <w:bookmarkEnd w:id="15"/>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 xml:space="preserve">Flyttning av stolpe, staket, skylt m </w:t>
      </w:r>
      <w:proofErr w:type="spellStart"/>
      <w:r w:rsidRPr="00470548">
        <w:t>m</w:t>
      </w:r>
      <w:proofErr w:type="spellEnd"/>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E86420" w:rsidRDefault="000E2B46" w:rsidP="00E86420">
      <w:pPr>
        <w:pStyle w:val="BESKokod2"/>
        <w:ind w:left="1985"/>
      </w:pPr>
      <w:proofErr w:type="spellStart"/>
      <w:r w:rsidRPr="00E86420">
        <w:t>Vignolspår</w:t>
      </w:r>
      <w:proofErr w:type="spellEnd"/>
    </w:p>
    <w:p w14:paraId="304CF16F" w14:textId="77777777" w:rsidR="000E2B46" w:rsidRPr="00E86420" w:rsidRDefault="000E2B46" w:rsidP="00E86420">
      <w:pPr>
        <w:pStyle w:val="BESKbrdtextin"/>
        <w:rPr>
          <w:u w:val="single"/>
        </w:rPr>
      </w:pPr>
      <w:r w:rsidRPr="00E86420">
        <w:rPr>
          <w:u w:val="single"/>
        </w:rPr>
        <w:t xml:space="preserve">Räl med </w:t>
      </w:r>
      <w:proofErr w:type="spellStart"/>
      <w:r w:rsidRPr="00E86420">
        <w:rPr>
          <w:u w:val="single"/>
        </w:rPr>
        <w:t>Pandrol</w:t>
      </w:r>
      <w:proofErr w:type="spellEnd"/>
      <w:r w:rsidRPr="00E86420">
        <w:rPr>
          <w:u w:val="single"/>
        </w:rPr>
        <w:t xml:space="preserve">-, </w:t>
      </w:r>
      <w:proofErr w:type="spellStart"/>
      <w:r w:rsidRPr="00E86420">
        <w:rPr>
          <w:u w:val="single"/>
        </w:rPr>
        <w:t>Heyback</w:t>
      </w:r>
      <w:proofErr w:type="spellEnd"/>
      <w:r w:rsidRPr="00E86420">
        <w:rPr>
          <w:u w:val="single"/>
        </w:rPr>
        <w:t xml:space="preserve"> eller </w:t>
      </w:r>
      <w:proofErr w:type="spellStart"/>
      <w:r w:rsidRPr="00E86420">
        <w:rPr>
          <w:u w:val="single"/>
        </w:rPr>
        <w:t>Fistbefästning</w:t>
      </w:r>
      <w:proofErr w:type="spellEnd"/>
      <w:r w:rsidRPr="00E86420">
        <w:rPr>
          <w:u w:val="single"/>
        </w:rPr>
        <w:t xml:space="preserve"> alternativt </w:t>
      </w:r>
      <w:proofErr w:type="spellStart"/>
      <w:r w:rsidRPr="00E86420">
        <w:rPr>
          <w:u w:val="single"/>
        </w:rPr>
        <w:t>rälskruv</w:t>
      </w:r>
      <w:proofErr w:type="spellEnd"/>
      <w:r w:rsidRPr="00E86420">
        <w:rPr>
          <w:u w:val="single"/>
        </w:rPr>
        <w:t xml:space="preserve">. </w:t>
      </w:r>
    </w:p>
    <w:p w14:paraId="12D70246" w14:textId="77777777" w:rsidR="000E2B46" w:rsidRPr="00505C61" w:rsidRDefault="000E2B46" w:rsidP="00E86420">
      <w:pPr>
        <w:pStyle w:val="BESKbrdtextin"/>
      </w:pPr>
      <w:r w:rsidRPr="00505C61">
        <w:t xml:space="preserve">I arbetet ingår demontering och montering av räl, kapning och svetsning av räl, befästning, </w:t>
      </w:r>
      <w:proofErr w:type="spellStart"/>
      <w:r w:rsidRPr="00505C61">
        <w:t>underläggsplattor</w:t>
      </w:r>
      <w:proofErr w:type="spellEnd"/>
      <w:r w:rsidRPr="00505C61">
        <w:t xml:space="preserve"> och gummiunderlägg.</w:t>
      </w:r>
    </w:p>
    <w:p w14:paraId="5D7EEDD3" w14:textId="77777777" w:rsidR="000E2B46" w:rsidRPr="00E86420" w:rsidRDefault="000E2B46" w:rsidP="00E86420">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6976B2E8" w14:textId="77777777" w:rsidR="000E2B46" w:rsidRPr="00E86420" w:rsidRDefault="000E2B46" w:rsidP="00E86420">
      <w:pPr>
        <w:pStyle w:val="BESKbrdtextin"/>
        <w:rPr>
          <w:i/>
        </w:rPr>
      </w:pPr>
      <w:r w:rsidRPr="00E86420">
        <w:rPr>
          <w:i/>
        </w:rPr>
        <w:lastRenderedPageBreak/>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proofErr w:type="spellStart"/>
      <w:r w:rsidRPr="00167918">
        <w:rPr>
          <w:u w:val="single"/>
        </w:rPr>
        <w:t>Träsliprar</w:t>
      </w:r>
      <w:proofErr w:type="spellEnd"/>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w:t>
      </w:r>
      <w:proofErr w:type="spellStart"/>
      <w:r w:rsidRPr="00D60A97">
        <w:t>träsliper</w:t>
      </w:r>
      <w:proofErr w:type="spellEnd"/>
      <w:r w:rsidRPr="00D60A97">
        <w:t xml:space="preserve">, vändning och pliggning av </w:t>
      </w:r>
      <w:proofErr w:type="spellStart"/>
      <w:r w:rsidRPr="00D60A97">
        <w:t>träslipers</w:t>
      </w:r>
      <w:proofErr w:type="spellEnd"/>
      <w:r w:rsidRPr="00D60A97">
        <w:t xml:space="preserve">. </w:t>
      </w:r>
    </w:p>
    <w:p w14:paraId="18F63D7F" w14:textId="77777777" w:rsidR="000E2B46" w:rsidRPr="00E86420" w:rsidRDefault="000E2B46" w:rsidP="00E86420">
      <w:pPr>
        <w:pStyle w:val="BESKbrdtextin"/>
        <w:rPr>
          <w:i/>
        </w:rPr>
      </w:pPr>
      <w:r w:rsidRPr="00E86420">
        <w:rPr>
          <w:i/>
        </w:rPr>
        <w:t xml:space="preserve">Ange om </w:t>
      </w:r>
      <w:proofErr w:type="spellStart"/>
      <w:r w:rsidRPr="00E86420">
        <w:rPr>
          <w:i/>
        </w:rPr>
        <w:t>träsliprarna</w:t>
      </w:r>
      <w:proofErr w:type="spellEnd"/>
      <w:r w:rsidRPr="00E86420">
        <w:rPr>
          <w:i/>
        </w:rPr>
        <w:t xml:space="preserve"> kan återanvändas inom arbetsområdet.</w:t>
      </w:r>
    </w:p>
    <w:p w14:paraId="39A1FF23" w14:textId="77777777" w:rsidR="000E2B46" w:rsidRPr="00E86420" w:rsidRDefault="000E2B46" w:rsidP="00E86420">
      <w:pPr>
        <w:pStyle w:val="BESKbrdtextin"/>
        <w:rPr>
          <w:i/>
          <w:u w:val="single"/>
        </w:rPr>
      </w:pPr>
      <w:r w:rsidRPr="00E86420">
        <w:rPr>
          <w:i/>
        </w:rPr>
        <w:t xml:space="preserve">Ange om vändning och pliggning ska utföras (gäller enbart då </w:t>
      </w:r>
      <w:proofErr w:type="spellStart"/>
      <w:r w:rsidRPr="00E86420">
        <w:rPr>
          <w:i/>
        </w:rPr>
        <w:t>underläggsplattan</w:t>
      </w:r>
      <w:proofErr w:type="spellEnd"/>
      <w:r w:rsidRPr="00E86420">
        <w:rPr>
          <w:i/>
        </w:rPr>
        <w:t xml:space="preserve"> behöver flyttas och </w:t>
      </w:r>
      <w:proofErr w:type="spellStart"/>
      <w:r w:rsidRPr="00E86420">
        <w:rPr>
          <w:i/>
        </w:rPr>
        <w:t>slipersen</w:t>
      </w:r>
      <w:proofErr w:type="spellEnd"/>
      <w:r w:rsidRPr="00E86420">
        <w:rPr>
          <w:i/>
        </w:rPr>
        <w:t xml:space="preserve">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793E6B3B" w14:textId="77777777" w:rsidR="000E2B46" w:rsidRPr="00E86420" w:rsidRDefault="000E2B46" w:rsidP="00E86420">
      <w:pPr>
        <w:pStyle w:val="BESKokod2"/>
        <w:ind w:left="1985"/>
      </w:pPr>
      <w:r w:rsidRPr="00E86420">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 xml:space="preserve">Räl med </w:t>
      </w:r>
      <w:proofErr w:type="spellStart"/>
      <w:r w:rsidRPr="00E86420">
        <w:rPr>
          <w:u w:val="single"/>
        </w:rPr>
        <w:t>rippenplatta</w:t>
      </w:r>
      <w:proofErr w:type="spellEnd"/>
      <w:r w:rsidRPr="00E86420">
        <w:rPr>
          <w:u w:val="single"/>
        </w:rPr>
        <w:t xml:space="preserve">, </w:t>
      </w:r>
      <w:proofErr w:type="spellStart"/>
      <w:r w:rsidRPr="00E86420">
        <w:rPr>
          <w:u w:val="single"/>
        </w:rPr>
        <w:t>rälskruv</w:t>
      </w:r>
      <w:proofErr w:type="spellEnd"/>
      <w:r w:rsidRPr="00E86420">
        <w:rPr>
          <w:u w:val="single"/>
        </w:rPr>
        <w:t xml:space="preserve"> och befästningar</w:t>
      </w:r>
      <w:r w:rsidR="005012C1" w:rsidRPr="00E86420">
        <w:rPr>
          <w:u w:val="single"/>
        </w:rPr>
        <w:t>:</w:t>
      </w:r>
    </w:p>
    <w:p w14:paraId="2DBF5E99" w14:textId="77777777" w:rsidR="000E2B46" w:rsidRPr="00564CF4" w:rsidRDefault="000E2B46" w:rsidP="00E86420">
      <w:pPr>
        <w:pStyle w:val="BESKbrdtextin"/>
      </w:pPr>
      <w:r w:rsidRPr="00564CF4">
        <w:t xml:space="preserve">I arbetet ingår demontering och montering av räl, kapning och svetsning av räl, befästning, </w:t>
      </w:r>
      <w:proofErr w:type="spellStart"/>
      <w:r w:rsidRPr="00564CF4">
        <w:t>underläggsplattor</w:t>
      </w:r>
      <w:proofErr w:type="spellEnd"/>
      <w:r w:rsidRPr="00564CF4">
        <w:t xml:space="preserve"> och gummiunderlägg.</w:t>
      </w:r>
    </w:p>
    <w:p w14:paraId="1808CB0E" w14:textId="3CA7C82B" w:rsidR="000E2B46" w:rsidRDefault="000E2B46" w:rsidP="007F382E">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0BB70020" w14:textId="77777777" w:rsidR="007F382E" w:rsidRPr="003E44AF" w:rsidRDefault="007F382E" w:rsidP="007F382E">
      <w:pPr>
        <w:pStyle w:val="BESKbrdtextin"/>
        <w:rPr>
          <w:i/>
        </w:rPr>
      </w:pPr>
    </w:p>
    <w:p w14:paraId="39A7EBE0" w14:textId="77777777" w:rsidR="007F382E" w:rsidRDefault="007F382E">
      <w:pPr>
        <w:tabs>
          <w:tab w:val="clear" w:pos="10348"/>
          <w:tab w:val="clear" w:pos="10915"/>
          <w:tab w:val="clear" w:pos="12077"/>
          <w:tab w:val="clear" w:pos="12984"/>
          <w:tab w:val="clear" w:pos="14288"/>
          <w:tab w:val="clear" w:pos="14742"/>
        </w:tabs>
        <w:rPr>
          <w:u w:val="single"/>
        </w:rPr>
      </w:pPr>
      <w:r>
        <w:rPr>
          <w:u w:val="single"/>
        </w:rPr>
        <w:br w:type="page"/>
      </w:r>
    </w:p>
    <w:p w14:paraId="24628439" w14:textId="503C702A" w:rsidR="000E2B46" w:rsidRPr="00E86420" w:rsidRDefault="000E2B46" w:rsidP="00E86420">
      <w:pPr>
        <w:pStyle w:val="BESKbrdtextin"/>
        <w:rPr>
          <w:u w:val="single"/>
        </w:rPr>
      </w:pPr>
      <w:r w:rsidRPr="00E86420">
        <w:rPr>
          <w:u w:val="single"/>
        </w:rPr>
        <w:lastRenderedPageBreak/>
        <w:t>Räl i gjutasfaltspår</w:t>
      </w:r>
      <w:r w:rsidR="005012C1" w:rsidRPr="00E86420">
        <w:rPr>
          <w:u w:val="single"/>
        </w:rPr>
        <w:t>:</w:t>
      </w:r>
    </w:p>
    <w:p w14:paraId="727731A8" w14:textId="77777777" w:rsidR="000E2B46" w:rsidRPr="00564CF4" w:rsidRDefault="000E2B46" w:rsidP="00E86420">
      <w:pPr>
        <w:pStyle w:val="BESKbrdtextin"/>
      </w:pPr>
      <w:r w:rsidRPr="00564CF4">
        <w:t>Arbetet inkluderar demontering och montering av räl samt kapning och svetsning av räl.</w:t>
      </w:r>
    </w:p>
    <w:p w14:paraId="61B8E7A6" w14:textId="77777777" w:rsidR="000E2B46" w:rsidRPr="00564CF4" w:rsidRDefault="000E2B46" w:rsidP="00E86420">
      <w:pPr>
        <w:pStyle w:val="BESKbrdtextin"/>
      </w:pPr>
      <w:r w:rsidRPr="00564CF4">
        <w:t xml:space="preserve">Gjutasfalten </w:t>
      </w:r>
      <w:r>
        <w:t>ska</w:t>
      </w:r>
      <w:r w:rsidRPr="00564CF4">
        <w:t xml:space="preserve"> skrapas bort från rälen. Undergjutning utförs med </w:t>
      </w:r>
      <w:proofErr w:type="spellStart"/>
      <w:r w:rsidRPr="00564CF4">
        <w:t>Editaan</w:t>
      </w:r>
      <w:proofErr w:type="spellEnd"/>
      <w:r w:rsidRPr="00564CF4">
        <w:t xml:space="preserve"> eller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B0232">
      <w:pPr>
        <w:pStyle w:val="BESKbrdtext"/>
        <w:ind w:left="2268"/>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w:t>
      </w:r>
      <w:proofErr w:type="spellStart"/>
      <w:r w:rsidR="007D165D">
        <w:t>underläggsplattor</w:t>
      </w:r>
      <w:proofErr w:type="spellEnd"/>
      <w:r w:rsidR="007D165D">
        <w:t xml:space="preserve">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 xml:space="preserve">Alternativt hakbult, </w:t>
      </w:r>
      <w:proofErr w:type="spellStart"/>
      <w:r w:rsidRPr="00E86420">
        <w:rPr>
          <w:i/>
        </w:rPr>
        <w:t>underläggsplattor</w:t>
      </w:r>
      <w:proofErr w:type="spellEnd"/>
      <w:r w:rsidRPr="00E86420">
        <w:rPr>
          <w:i/>
        </w:rPr>
        <w:t xml:space="preserve"> och </w:t>
      </w:r>
      <w:proofErr w:type="spellStart"/>
      <w:r w:rsidRPr="00E86420">
        <w:rPr>
          <w:i/>
        </w:rPr>
        <w:t>tracklast</w:t>
      </w:r>
      <w:proofErr w:type="spellEnd"/>
      <w:r w:rsidRPr="00E86420">
        <w:rPr>
          <w:i/>
        </w:rPr>
        <w:t xml:space="preserve"> eller </w:t>
      </w:r>
      <w:proofErr w:type="spellStart"/>
      <w:r w:rsidRPr="00E86420">
        <w:rPr>
          <w:i/>
        </w:rPr>
        <w:t>tracklast</w:t>
      </w:r>
      <w:proofErr w:type="spellEnd"/>
      <w:r w:rsidRPr="00E86420">
        <w:rPr>
          <w:i/>
        </w:rPr>
        <w:t xml:space="preserve"> och infästningsjärn.</w:t>
      </w:r>
    </w:p>
    <w:p w14:paraId="5FAC54C8" w14:textId="77777777" w:rsidR="000E2B46" w:rsidRPr="00E86420" w:rsidRDefault="000E2B46" w:rsidP="00E86420">
      <w:pPr>
        <w:pStyle w:val="BESKbrdtextin"/>
        <w:rPr>
          <w:i/>
        </w:rPr>
      </w:pPr>
      <w:r w:rsidRPr="00E86420">
        <w:rPr>
          <w:i/>
        </w:rPr>
        <w:t xml:space="preserve">Ange om befästning, </w:t>
      </w:r>
      <w:proofErr w:type="spellStart"/>
      <w:r w:rsidRPr="00E86420">
        <w:rPr>
          <w:i/>
        </w:rPr>
        <w:t>underläggsplattor</w:t>
      </w:r>
      <w:proofErr w:type="spellEnd"/>
      <w:r w:rsidRPr="00E86420">
        <w:rPr>
          <w:i/>
        </w:rPr>
        <w:t xml:space="preserve"> och gummiunderlägg kan återanvändas inom arbetsområdet.</w:t>
      </w:r>
    </w:p>
    <w:p w14:paraId="713D536C" w14:textId="77777777" w:rsidR="000E2B46" w:rsidRPr="00564CF4" w:rsidRDefault="000E2B46" w:rsidP="000E2B46">
      <w:pPr>
        <w:pStyle w:val="BESKbrdtext"/>
        <w:ind w:left="2268"/>
      </w:pPr>
    </w:p>
    <w:p w14:paraId="58B63D1C" w14:textId="77777777" w:rsidR="007548D8" w:rsidRPr="00E86420" w:rsidRDefault="007548D8" w:rsidP="00E86420">
      <w:pPr>
        <w:pStyle w:val="BESKbrdtextin"/>
        <w:rPr>
          <w:szCs w:val="22"/>
          <w:u w:val="single"/>
        </w:rPr>
      </w:pPr>
      <w:proofErr w:type="spellStart"/>
      <w:r w:rsidRPr="00E86420">
        <w:rPr>
          <w:u w:val="single"/>
        </w:rPr>
        <w:t>Rällivsblock</w:t>
      </w:r>
      <w:proofErr w:type="spellEnd"/>
      <w:r w:rsidR="005012C1" w:rsidRPr="00E86420">
        <w:rPr>
          <w:u w:val="single"/>
        </w:rPr>
        <w:t>:</w:t>
      </w:r>
    </w:p>
    <w:p w14:paraId="62534425" w14:textId="77777777" w:rsidR="007548D8" w:rsidRPr="00167918" w:rsidRDefault="00897A86" w:rsidP="006C795F">
      <w:pPr>
        <w:pStyle w:val="BESKbrdtextin"/>
      </w:pPr>
      <w:proofErr w:type="spellStart"/>
      <w:r w:rsidRPr="00167918">
        <w:t>Rällivsblock</w:t>
      </w:r>
      <w:proofErr w:type="spellEnd"/>
      <w:r w:rsidRPr="00167918">
        <w:t xml:space="preserve"> ska demonteras och återmonteras</w:t>
      </w:r>
    </w:p>
    <w:p w14:paraId="2F6A2BA4" w14:textId="77777777" w:rsidR="006C795F" w:rsidRDefault="006C795F" w:rsidP="006C795F">
      <w:pPr>
        <w:pStyle w:val="BESKbrdtextin"/>
        <w:rPr>
          <w:i/>
          <w:u w:val="single"/>
        </w:rPr>
      </w:pPr>
    </w:p>
    <w:p w14:paraId="1718F125" w14:textId="506A7C6C" w:rsidR="000E2B46" w:rsidRPr="00E86420" w:rsidRDefault="000E2B46" w:rsidP="00E86420">
      <w:pPr>
        <w:pStyle w:val="BESKbrdtextin"/>
        <w:rPr>
          <w:u w:val="single"/>
        </w:rPr>
      </w:pPr>
      <w:proofErr w:type="spellStart"/>
      <w:r w:rsidRPr="00E86420">
        <w:rPr>
          <w:u w:val="single"/>
        </w:rPr>
        <w:t>Träslipers</w:t>
      </w:r>
      <w:proofErr w:type="spellEnd"/>
      <w:r w:rsidR="005012C1" w:rsidRPr="00E86420">
        <w:rPr>
          <w:u w:val="single"/>
        </w:rPr>
        <w:t>:</w:t>
      </w:r>
    </w:p>
    <w:p w14:paraId="32E7E59E" w14:textId="77777777" w:rsidR="000E2B46" w:rsidRPr="00564CF4" w:rsidRDefault="000E2B46" w:rsidP="00E86420">
      <w:pPr>
        <w:pStyle w:val="BESKbrdtextin"/>
      </w:pPr>
      <w:r w:rsidRPr="00564CF4">
        <w:t xml:space="preserve">I arbetet ingår demontering och montering av </w:t>
      </w:r>
      <w:proofErr w:type="spellStart"/>
      <w:r w:rsidRPr="00564CF4">
        <w:t>träslipers</w:t>
      </w:r>
      <w:proofErr w:type="spellEnd"/>
      <w:r w:rsidRPr="00564CF4">
        <w:t xml:space="preserve"> samt vändning och pliggning av </w:t>
      </w:r>
      <w:proofErr w:type="spellStart"/>
      <w:r w:rsidRPr="00564CF4">
        <w:t>träslipers</w:t>
      </w:r>
      <w:proofErr w:type="spellEnd"/>
      <w:r w:rsidRPr="00564CF4">
        <w:t>.</w:t>
      </w:r>
    </w:p>
    <w:p w14:paraId="0560BBB0" w14:textId="77777777" w:rsidR="000E2B46" w:rsidRPr="00E86420" w:rsidRDefault="000E2B46" w:rsidP="00E86420">
      <w:pPr>
        <w:pStyle w:val="BESKbrdtextin"/>
        <w:rPr>
          <w:i/>
        </w:rPr>
      </w:pPr>
      <w:r w:rsidRPr="00E86420">
        <w:rPr>
          <w:i/>
        </w:rPr>
        <w:t xml:space="preserve">Ange om </w:t>
      </w:r>
      <w:proofErr w:type="spellStart"/>
      <w:r w:rsidRPr="00E86420">
        <w:rPr>
          <w:i/>
        </w:rPr>
        <w:t>träsliprarna</w:t>
      </w:r>
      <w:proofErr w:type="spellEnd"/>
      <w:r w:rsidRPr="00E86420">
        <w:rPr>
          <w:i/>
        </w:rPr>
        <w:t xml:space="preserve"> ska återanvändas inom arbetsområdet.</w:t>
      </w:r>
    </w:p>
    <w:p w14:paraId="6B0D07E1" w14:textId="77777777" w:rsidR="000E2B46" w:rsidRPr="006B0232" w:rsidRDefault="000E2B46" w:rsidP="006B0232">
      <w:pPr>
        <w:pStyle w:val="BESKbrdtext"/>
        <w:ind w:left="2268"/>
        <w:rPr>
          <w:u w:val="single"/>
        </w:rPr>
      </w:pPr>
    </w:p>
    <w:p w14:paraId="6DF444BD" w14:textId="77777777" w:rsidR="000E2B46" w:rsidRPr="00E86420" w:rsidRDefault="000E2B46" w:rsidP="00E86420">
      <w:pPr>
        <w:pStyle w:val="BESKbrdtextin"/>
        <w:rPr>
          <w:u w:val="single"/>
        </w:rPr>
      </w:pPr>
      <w:r w:rsidRPr="00E86420">
        <w:rPr>
          <w:u w:val="single"/>
        </w:rPr>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 xml:space="preserve">m </w:t>
      </w:r>
      <w:proofErr w:type="spellStart"/>
      <w:r w:rsidR="007B264F" w:rsidRPr="00167918">
        <w:t>m</w:t>
      </w:r>
      <w:proofErr w:type="spellEnd"/>
      <w:r w:rsidRPr="00564CF4">
        <w:t xml:space="preserve">. </w:t>
      </w:r>
    </w:p>
    <w:p w14:paraId="7D74D66A" w14:textId="77777777" w:rsidR="000E2B46" w:rsidRPr="00564CF4" w:rsidRDefault="000E2B46" w:rsidP="00E86420">
      <w:pPr>
        <w:pStyle w:val="BESKbrdtextin"/>
      </w:pPr>
      <w:r w:rsidRPr="00564CF4">
        <w:lastRenderedPageBreak/>
        <w:t xml:space="preserve">I arbetet ingår in- och urkoppling samt justering mot </w:t>
      </w:r>
      <w:proofErr w:type="spellStart"/>
      <w:r w:rsidRPr="00564CF4">
        <w:t>bef</w:t>
      </w:r>
      <w:proofErr w:type="spellEnd"/>
      <w:r w:rsidRPr="00564CF4">
        <w:t>. avlopp.</w:t>
      </w:r>
    </w:p>
    <w:p w14:paraId="0652A0F0" w14:textId="77777777" w:rsidR="000E2B46" w:rsidRDefault="000E2B46" w:rsidP="000E2B46">
      <w:pPr>
        <w:pStyle w:val="BESKokod1"/>
      </w:pPr>
      <w:r>
        <w:t>SPÅR</w:t>
      </w:r>
    </w:p>
    <w:p w14:paraId="2AF4D78D" w14:textId="77777777" w:rsidR="000E2B46" w:rsidRDefault="000E2B46" w:rsidP="000E2B46">
      <w:pPr>
        <w:pStyle w:val="BESKokod1"/>
      </w:pPr>
      <w:r>
        <w:t>VÄXLAR OCH SPÅRKORSNINGAR</w:t>
      </w:r>
    </w:p>
    <w:p w14:paraId="68177233" w14:textId="15BACEAF" w:rsidR="00165BAB" w:rsidRPr="00165BAB" w:rsidRDefault="000E2B46" w:rsidP="000158CE">
      <w:pPr>
        <w:pStyle w:val="BESKokod1"/>
      </w:pPr>
      <w:r>
        <w:t>BANGÅRDSUTRUSTNINGAR</w:t>
      </w:r>
    </w:p>
    <w:p w14:paraId="6684EE6F" w14:textId="77777777" w:rsidR="000E2B46" w:rsidRPr="00470548" w:rsidRDefault="006B0232" w:rsidP="000E2B46">
      <w:pPr>
        <w:pStyle w:val="BESKrub3versal"/>
      </w:pPr>
      <w:bookmarkStart w:id="16" w:name="_Toc286750792"/>
      <w:r>
        <w:br w:type="page"/>
      </w:r>
      <w:bookmarkStart w:id="17" w:name="_Toc83897630"/>
      <w:r w:rsidR="000E2B46" w:rsidRPr="00470548">
        <w:lastRenderedPageBreak/>
        <w:t>BEC</w:t>
      </w:r>
      <w:r w:rsidR="000E2B46" w:rsidRPr="00470548">
        <w:tab/>
        <w:t>demontering</w:t>
      </w:r>
      <w:bookmarkEnd w:id="16"/>
      <w:bookmarkEnd w:id="17"/>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10F336F6" w14:textId="77777777" w:rsidR="001E6183" w:rsidRPr="001E6183" w:rsidRDefault="00CA7CAF" w:rsidP="00E86420">
      <w:pPr>
        <w:pStyle w:val="BESKbrdtextin"/>
        <w:rPr>
          <w:i/>
        </w:rPr>
      </w:pPr>
      <w:r w:rsidRPr="001E6183">
        <w:rPr>
          <w:i/>
        </w:rPr>
        <w:t xml:space="preserve">Material som demonteras och ska förbli beställarens egendom anges under respektive kod. </w:t>
      </w:r>
    </w:p>
    <w:p w14:paraId="0C25E5D3" w14:textId="2E0615DF" w:rsidR="00CA7CAF" w:rsidRPr="00304FC9" w:rsidRDefault="00CA7CAF" w:rsidP="00E86420">
      <w:pPr>
        <w:pStyle w:val="BESKbrdtextin"/>
      </w:pPr>
      <w:r w:rsidRPr="00304FC9">
        <w:t xml:space="preserve">Materialet rengörs och transporteras till </w:t>
      </w:r>
      <w:r w:rsidR="007B264F" w:rsidRPr="00167918">
        <w:t>beställaren</w:t>
      </w:r>
      <w:r w:rsidRPr="00304FC9">
        <w:t>s förråd.</w:t>
      </w:r>
    </w:p>
    <w:p w14:paraId="2FFFD040" w14:textId="77777777" w:rsidR="00914A3F" w:rsidRPr="00914A3F" w:rsidRDefault="00914A3F" w:rsidP="00914A3F">
      <w:pPr>
        <w:pStyle w:val="BESKbrdtextin"/>
      </w:pPr>
      <w:r w:rsidRPr="007D4859">
        <w:t xml:space="preserve">Smågatsten och granitkantsten som inte återanvänds inom arbetsområdet körs till </w:t>
      </w:r>
      <w:r w:rsidRPr="00914A3F">
        <w:t xml:space="preserve">beställarens förråd på ……. </w:t>
      </w:r>
    </w:p>
    <w:p w14:paraId="5A23AEBF" w14:textId="65A2B2DF" w:rsidR="00914A3F" w:rsidRPr="00914A3F" w:rsidRDefault="00914A3F" w:rsidP="00914A3F">
      <w:pPr>
        <w:pStyle w:val="BESKbrdtextin"/>
      </w:pPr>
      <w:r w:rsidRPr="00914A3F">
        <w:t>Övrig sten körs till beställarens förråd på ……..</w:t>
      </w:r>
      <w:r w:rsidRPr="00914A3F">
        <w:rPr>
          <w:strike/>
        </w:rPr>
        <w:t xml:space="preserve"> </w:t>
      </w:r>
    </w:p>
    <w:p w14:paraId="6FBB78B3" w14:textId="77777777" w:rsidR="00A85053" w:rsidRPr="0095037E" w:rsidRDefault="00A85053" w:rsidP="00A85053">
      <w:pPr>
        <w:pStyle w:val="BESKbrdtextin"/>
        <w:rPr>
          <w:i/>
        </w:rPr>
      </w:pPr>
      <w:r w:rsidRPr="00914A3F">
        <w:rPr>
          <w:i/>
        </w:rPr>
        <w:t xml:space="preserve">Stäm av upplagsplats under projekteringen och ange upplagsplats ovan. </w:t>
      </w:r>
      <w:r w:rsidRPr="00914A3F">
        <w:rPr>
          <w:i/>
          <w:iCs/>
        </w:rPr>
        <w:t>För kontakt, se TH kap 1C kompetens ”Stengården” kommentar ”</w:t>
      </w:r>
      <w:proofErr w:type="spellStart"/>
      <w:r w:rsidRPr="00914A3F">
        <w:rPr>
          <w:i/>
          <w:iCs/>
        </w:rPr>
        <w:t>Materialleveranser</w:t>
      </w:r>
      <w:proofErr w:type="spellEnd"/>
      <w:r>
        <w:rPr>
          <w:i/>
          <w:iCs/>
        </w:rPr>
        <w:t xml:space="preserve"> </w:t>
      </w:r>
      <w:r w:rsidRPr="0095037E">
        <w:rPr>
          <w:i/>
          <w:iCs/>
        </w:rPr>
        <w:t xml:space="preserve">till </w:t>
      </w:r>
      <w:r w:rsidRPr="0095037E">
        <w:t>Stenkolsgatan 2, 417 07 Göteborg (</w:t>
      </w:r>
      <w:r w:rsidRPr="0095037E">
        <w:rPr>
          <w:i/>
          <w:iCs/>
        </w:rPr>
        <w:t>Ringön)” alternativt ”</w:t>
      </w:r>
      <w:proofErr w:type="spellStart"/>
      <w:r w:rsidRPr="0095037E">
        <w:rPr>
          <w:i/>
          <w:iCs/>
        </w:rPr>
        <w:t>Materialleveranser</w:t>
      </w:r>
      <w:proofErr w:type="spellEnd"/>
      <w:r w:rsidRPr="0095037E">
        <w:rPr>
          <w:i/>
          <w:iCs/>
        </w:rPr>
        <w:t xml:space="preserve"> till </w:t>
      </w:r>
      <w:r w:rsidRPr="0095037E">
        <w:t>Lärje Bangårdsgatan 2, 415 02 Göteborg (</w:t>
      </w:r>
      <w:r w:rsidRPr="0095037E">
        <w:rPr>
          <w:i/>
          <w:iCs/>
        </w:rPr>
        <w:t xml:space="preserve">Marieholm) och </w:t>
      </w:r>
      <w:r w:rsidRPr="0095037E">
        <w:t xml:space="preserve">Bergsjödalen 63, 415 68 Göteborg, bredvid </w:t>
      </w:r>
      <w:proofErr w:type="spellStart"/>
      <w:r w:rsidRPr="0095037E">
        <w:t>Berghalla</w:t>
      </w:r>
      <w:proofErr w:type="spellEnd"/>
      <w:r w:rsidRPr="0095037E">
        <w:t xml:space="preserve"> sporthall (</w:t>
      </w:r>
      <w:r w:rsidRPr="0095037E">
        <w:rPr>
          <w:i/>
          <w:iCs/>
        </w:rPr>
        <w:t>Mellbydalen).</w:t>
      </w:r>
    </w:p>
    <w:p w14:paraId="6FF7FA53" w14:textId="77777777" w:rsidR="008A48E1" w:rsidRPr="00E86420" w:rsidRDefault="00CA7CAF" w:rsidP="00E86420">
      <w:pPr>
        <w:pStyle w:val="BESKbrdtextin"/>
        <w:rPr>
          <w:i/>
        </w:rPr>
      </w:pPr>
      <w:r w:rsidRPr="00914A3F">
        <w:rPr>
          <w:i/>
        </w:rPr>
        <w:t xml:space="preserve">För befintligt stenmaterial </w:t>
      </w:r>
      <w:r w:rsidRPr="00E86420">
        <w:rPr>
          <w:i/>
        </w:rPr>
        <w:t xml:space="preserve">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79C014F6" w:rsidR="009A7A09" w:rsidRPr="00304FC9" w:rsidRDefault="009A7A09" w:rsidP="00E86420">
      <w:pPr>
        <w:pStyle w:val="BESKbrdtextin"/>
      </w:pPr>
      <w:r w:rsidRPr="00304FC9">
        <w:rPr>
          <w:szCs w:val="27"/>
        </w:rPr>
        <w:t xml:space="preserve">Material, som ska förbli beställarens egendom, ska </w:t>
      </w:r>
      <w:r w:rsidRPr="005B6B1A">
        <w:rPr>
          <w:szCs w:val="27"/>
        </w:rPr>
        <w:t xml:space="preserve">märkas med sitt detaljnamn samt från vilket projekt det kommer. </w:t>
      </w:r>
      <w:r w:rsidRPr="005B6B1A">
        <w:t xml:space="preserve">Materialet ska transporteras till </w:t>
      </w:r>
      <w:r w:rsidR="00236C9E" w:rsidRPr="005B6B1A">
        <w:t>beställarens</w:t>
      </w:r>
      <w:r w:rsidR="00190E09" w:rsidRPr="005B6B1A">
        <w:t xml:space="preserve"> </w:t>
      </w:r>
      <w:r w:rsidRPr="005B6B1A">
        <w:t xml:space="preserve">förråd, Stålverksgatan 15, </w:t>
      </w:r>
      <w:r w:rsidRPr="005B6B1A">
        <w:rPr>
          <w:i/>
        </w:rPr>
        <w:t>417 07 Göteborg</w:t>
      </w:r>
      <w:r w:rsidRPr="005B6B1A">
        <w:t>, Ringön, om</w:t>
      </w:r>
      <w:r w:rsidRPr="00304FC9">
        <w:t xml:space="preserve">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lastRenderedPageBreak/>
        <w:t>BEC.1</w:t>
      </w:r>
      <w:r w:rsidRPr="00304FC9">
        <w:tab/>
        <w:t>Demontering av anläggning</w:t>
      </w:r>
    </w:p>
    <w:p w14:paraId="5A09570E" w14:textId="77777777" w:rsidR="005E36ED" w:rsidRDefault="005E36ED" w:rsidP="005E36ED">
      <w:pPr>
        <w:pStyle w:val="BESKrub5"/>
      </w:pPr>
      <w:r w:rsidRPr="00304FC9">
        <w:t>BEC.11</w:t>
      </w:r>
      <w:r w:rsidRPr="00304FC9">
        <w:tab/>
        <w:t xml:space="preserve">Demontering av ledning m </w:t>
      </w:r>
      <w:proofErr w:type="spellStart"/>
      <w:r w:rsidRPr="00304FC9">
        <w:t>m</w:t>
      </w:r>
      <w:proofErr w:type="spellEnd"/>
    </w:p>
    <w:p w14:paraId="335D9D49" w14:textId="77777777" w:rsidR="00230A52" w:rsidRPr="007743C3" w:rsidRDefault="00230A52" w:rsidP="00230A52">
      <w:pPr>
        <w:pStyle w:val="BESKrub6"/>
      </w:pPr>
      <w:r w:rsidRPr="007743C3">
        <w:t>BEC.111</w:t>
      </w:r>
      <w:r w:rsidRPr="007743C3">
        <w:tab/>
        <w:t xml:space="preserve">Demontering av rörledning m </w:t>
      </w:r>
      <w:proofErr w:type="spellStart"/>
      <w:r w:rsidRPr="007743C3">
        <w:t>m</w:t>
      </w:r>
      <w:proofErr w:type="spellEnd"/>
    </w:p>
    <w:p w14:paraId="2967D442" w14:textId="77777777" w:rsidR="00230A52" w:rsidRPr="007743C3" w:rsidRDefault="00230A52" w:rsidP="00230A52">
      <w:pPr>
        <w:pStyle w:val="BESKokod3"/>
      </w:pPr>
      <w:r w:rsidRPr="007743C3">
        <w:t>Vattenavledare spår</w:t>
      </w:r>
    </w:p>
    <w:p w14:paraId="0F46C08C" w14:textId="4BE38DE9" w:rsidR="00230A52" w:rsidRPr="0095037E"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00190E09">
        <w:rPr>
          <w:i/>
        </w:rPr>
        <w:t xml:space="preserve"> </w:t>
      </w:r>
      <w:r w:rsidRPr="0095037E">
        <w:rPr>
          <w:i/>
        </w:rPr>
        <w:t>förråd</w:t>
      </w:r>
      <w:r w:rsidR="00190E09" w:rsidRPr="0095037E">
        <w:rPr>
          <w:i/>
        </w:rPr>
        <w:t>,</w:t>
      </w:r>
      <w:r w:rsidRPr="0095037E">
        <w:rPr>
          <w:i/>
        </w:rPr>
        <w:t xml:space="preserve"> </w:t>
      </w:r>
      <w:r w:rsidR="00190E09" w:rsidRPr="0095037E">
        <w:rPr>
          <w:i/>
          <w:iCs/>
        </w:rPr>
        <w:t>Stålverksgatan 15,</w:t>
      </w:r>
      <w:r w:rsidR="00190E09" w:rsidRPr="0095037E">
        <w:t xml:space="preserve"> </w:t>
      </w:r>
      <w:r w:rsidR="00190E09" w:rsidRPr="0095037E">
        <w:rPr>
          <w:i/>
        </w:rPr>
        <w:t xml:space="preserve">417 07 Göteborg, </w:t>
      </w:r>
      <w:r w:rsidR="0095037E" w:rsidRPr="0095037E">
        <w:rPr>
          <w:i/>
        </w:rPr>
        <w:t>R</w:t>
      </w:r>
      <w:r w:rsidRPr="0095037E">
        <w:rPr>
          <w:i/>
        </w:rPr>
        <w:t>ingön.</w:t>
      </w:r>
    </w:p>
    <w:p w14:paraId="285562CC" w14:textId="77777777" w:rsidR="00230A52" w:rsidRPr="007743C3" w:rsidRDefault="00230A52" w:rsidP="00230A52">
      <w:pPr>
        <w:pStyle w:val="BESKokod3"/>
      </w:pPr>
      <w:r w:rsidRPr="007743C3">
        <w:t>Brandposter</w:t>
      </w:r>
    </w:p>
    <w:p w14:paraId="6EBBFED4" w14:textId="1BF15A6D" w:rsidR="00AA1D37"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7F50E83B" w14:textId="26945054" w:rsidR="00925419" w:rsidRPr="000158CE" w:rsidRDefault="00925419" w:rsidP="00925419">
      <w:pPr>
        <w:pStyle w:val="REDArub5"/>
      </w:pPr>
      <w:r w:rsidRPr="000158CE">
        <w:t>BEC.12</w:t>
      </w:r>
      <w:r w:rsidRPr="000158CE">
        <w:tab/>
        <w:t>Demontering av väg, plan o d</w:t>
      </w:r>
    </w:p>
    <w:p w14:paraId="1526C50B" w14:textId="1D53AC97" w:rsidR="00925419" w:rsidRPr="007743C3" w:rsidRDefault="00925419" w:rsidP="000158CE">
      <w:pPr>
        <w:pStyle w:val="BESKrub6"/>
      </w:pPr>
      <w:r w:rsidRPr="000158CE">
        <w:t>BEC.121</w:t>
      </w:r>
      <w:r w:rsidRPr="000158CE">
        <w:tab/>
        <w:t xml:space="preserve">Demontering av beläggning m </w:t>
      </w:r>
      <w:proofErr w:type="spellStart"/>
      <w:r w:rsidRPr="000158CE">
        <w:t>m</w:t>
      </w:r>
      <w:proofErr w:type="spellEnd"/>
      <w:r w:rsidRPr="000158CE">
        <w:t xml:space="preserve"> på väg, plan o d</w:t>
      </w:r>
    </w:p>
    <w:p w14:paraId="1633FF72" w14:textId="37950AB9" w:rsidR="00925419" w:rsidRPr="00925419" w:rsidRDefault="007D352D" w:rsidP="00925419">
      <w:pPr>
        <w:pStyle w:val="BESKrub7"/>
      </w:pPr>
      <w:r w:rsidRPr="00925419">
        <w:t>BEC.1211</w:t>
      </w:r>
      <w:r w:rsidRPr="00925419">
        <w:tab/>
      </w:r>
      <w:r w:rsidRPr="000158CE">
        <w:t xml:space="preserve">Demontering av </w:t>
      </w:r>
      <w:r w:rsidR="00925419" w:rsidRPr="000158CE">
        <w:t>markbeläggning</w:t>
      </w:r>
    </w:p>
    <w:p w14:paraId="2052C5C4" w14:textId="3DD2C8C9" w:rsidR="00925419" w:rsidRPr="000158CE" w:rsidRDefault="00925419" w:rsidP="00925419">
      <w:pPr>
        <w:pStyle w:val="BESKrub8"/>
      </w:pPr>
      <w:r w:rsidRPr="000158CE">
        <w:t>BEC.12111</w:t>
      </w:r>
      <w:r w:rsidRPr="000158CE">
        <w:tab/>
        <w:t>Demontering av beläggning av gatsten, naturstensplattor o d</w:t>
      </w:r>
    </w:p>
    <w:p w14:paraId="4D711838" w14:textId="77777777" w:rsidR="00925419" w:rsidRPr="000158CE" w:rsidRDefault="00925419" w:rsidP="00925419">
      <w:pPr>
        <w:pStyle w:val="BESKbrdtext"/>
      </w:pPr>
      <w:r w:rsidRPr="000158CE">
        <w:t xml:space="preserve">Vid påträffande av gatsten i schakt ska den renskrapas enligt beställarens anvisningar (TH kap 12BB). </w:t>
      </w:r>
    </w:p>
    <w:p w14:paraId="107668EB" w14:textId="69C4F712" w:rsidR="00CA5656" w:rsidRPr="0095037E" w:rsidRDefault="00CA5656" w:rsidP="00CA5656">
      <w:pPr>
        <w:pStyle w:val="BESKbrdtextin"/>
      </w:pPr>
      <w:r w:rsidRPr="000158CE">
        <w:t>Smågatsten och granitkantsten som inte återanvänds inom arbetsområdet körs till beställarens förråd</w:t>
      </w:r>
      <w:r w:rsidRPr="0095037E">
        <w:t>,</w:t>
      </w:r>
      <w:r w:rsidRPr="000158CE">
        <w:t xml:space="preserve"> Stenkolsgatan 2, 417 07 Göteborg</w:t>
      </w:r>
      <w:r w:rsidRPr="00AF6F21">
        <w:t xml:space="preserve">, (Ringön). </w:t>
      </w:r>
      <w:r w:rsidRPr="000158CE">
        <w:t xml:space="preserve">Övrig sten körs till beställarens </w:t>
      </w:r>
      <w:r w:rsidRPr="0095037E">
        <w:t>förråd, Lärje Bangårdsgatan 2, 415 02 Göteborg (</w:t>
      </w:r>
      <w:r w:rsidRPr="0095037E">
        <w:rPr>
          <w:i/>
          <w:iCs/>
        </w:rPr>
        <w:t xml:space="preserve">Marieholm) </w:t>
      </w:r>
      <w:r w:rsidRPr="0095037E">
        <w:t xml:space="preserve">till beställarens förråd, Bergsjödalen 63, 415 68 Göteborg, bredvid </w:t>
      </w:r>
      <w:proofErr w:type="spellStart"/>
      <w:r w:rsidRPr="0095037E">
        <w:t>Berghalla</w:t>
      </w:r>
      <w:proofErr w:type="spellEnd"/>
      <w:r w:rsidRPr="0095037E">
        <w:t xml:space="preserve"> sporthall (</w:t>
      </w:r>
      <w:r w:rsidRPr="0095037E">
        <w:rPr>
          <w:i/>
          <w:iCs/>
        </w:rPr>
        <w:t>Mellbydalen).</w:t>
      </w:r>
    </w:p>
    <w:p w14:paraId="4CE801BB" w14:textId="77777777" w:rsidR="00925419" w:rsidRPr="000158CE" w:rsidRDefault="00925419" w:rsidP="00925419">
      <w:pPr>
        <w:pStyle w:val="BESKbrdtextin"/>
        <w:rPr>
          <w:i/>
        </w:rPr>
      </w:pPr>
      <w:r w:rsidRPr="000158CE">
        <w:rPr>
          <w:i/>
        </w:rPr>
        <w:lastRenderedPageBreak/>
        <w:t>Stäm av upplagsplats under projekteringen.</w:t>
      </w:r>
    </w:p>
    <w:p w14:paraId="2AD2D05A" w14:textId="7132E249" w:rsidR="00925419" w:rsidRPr="000158CE" w:rsidRDefault="00925419" w:rsidP="00D87918">
      <w:pPr>
        <w:pStyle w:val="BESKbrdtext"/>
      </w:pPr>
      <w:r w:rsidRPr="000158CE">
        <w:t>Inkörning till förråd sker alltid mot kvittens/följesedel.</w:t>
      </w:r>
    </w:p>
    <w:p w14:paraId="76794DF3" w14:textId="77777777" w:rsidR="008A48E1" w:rsidRPr="00304FC9" w:rsidRDefault="008A48E1" w:rsidP="008A48E1">
      <w:pPr>
        <w:pStyle w:val="BESKrub5"/>
      </w:pPr>
      <w:r w:rsidRPr="00304FC9">
        <w:t>BEC.15</w:t>
      </w:r>
      <w:r w:rsidRPr="00304FC9">
        <w:tab/>
        <w:t>Demontering av anläggningskompletteringar i mark</w:t>
      </w:r>
    </w:p>
    <w:p w14:paraId="26B06CEC" w14:textId="5E7C78C1"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00190E09">
        <w:rPr>
          <w:i/>
        </w:rPr>
        <w:t xml:space="preserve"> </w:t>
      </w:r>
      <w:r w:rsidRPr="00E86420">
        <w:rPr>
          <w:i/>
        </w:rPr>
        <w:t>förråd</w:t>
      </w:r>
      <w:r w:rsidR="00190E09" w:rsidRPr="00030E94">
        <w:rPr>
          <w:i/>
        </w:rPr>
        <w:t>,</w:t>
      </w:r>
      <w:r w:rsidR="00190E09" w:rsidRPr="00030E94">
        <w:t xml:space="preserve"> Stenkolsgatan 2, 417 07 Göteborg,</w:t>
      </w:r>
      <w:r w:rsidRPr="00030E94">
        <w:rPr>
          <w:i/>
        </w:rPr>
        <w:t xml:space="preserve"> </w:t>
      </w:r>
      <w:r w:rsidRPr="00E86420">
        <w:rPr>
          <w:i/>
        </w:rPr>
        <w:t>Ringön.</w:t>
      </w:r>
    </w:p>
    <w:p w14:paraId="594F6722" w14:textId="77777777" w:rsidR="008A48E1" w:rsidRPr="00304FC9" w:rsidRDefault="008A48E1" w:rsidP="008A48E1">
      <w:pPr>
        <w:pStyle w:val="BESKrub5"/>
      </w:pPr>
      <w:r w:rsidRPr="00304FC9">
        <w:t>BEC.17</w:t>
      </w:r>
      <w:r w:rsidRPr="00304FC9">
        <w:tab/>
        <w:t>Demontering av spåranläggning</w:t>
      </w:r>
    </w:p>
    <w:p w14:paraId="5634758B" w14:textId="5338F6E8" w:rsidR="008A48E1" w:rsidRPr="00E86420" w:rsidRDefault="008A48E1" w:rsidP="00190E09">
      <w:pPr>
        <w:pStyle w:val="BESKbrdtextin"/>
        <w:rPr>
          <w:i/>
        </w:rPr>
      </w:pPr>
      <w:r w:rsidRPr="00E86420">
        <w:rPr>
          <w:i/>
        </w:rPr>
        <w:t xml:space="preserve">Ange det material som ska återanvändas inom arbetsområdet alternativt köras till </w:t>
      </w:r>
      <w:r w:rsidR="00236C9E" w:rsidRPr="00236C9E">
        <w:rPr>
          <w:i/>
        </w:rPr>
        <w:t>beställarens</w:t>
      </w:r>
      <w:r w:rsidR="00190E09">
        <w:rPr>
          <w:i/>
        </w:rPr>
        <w:t xml:space="preserve"> </w:t>
      </w:r>
      <w:r w:rsidRPr="00E86420">
        <w:rPr>
          <w:i/>
        </w:rPr>
        <w:t>förråd</w:t>
      </w:r>
      <w:r w:rsidR="00190E09" w:rsidRPr="00190E09">
        <w:rPr>
          <w:i/>
        </w:rPr>
        <w:t xml:space="preserve"> </w:t>
      </w:r>
      <w:proofErr w:type="spellStart"/>
      <w:r w:rsidR="00190E09" w:rsidRPr="00E86420">
        <w:rPr>
          <w:i/>
        </w:rPr>
        <w:t>förråd</w:t>
      </w:r>
      <w:proofErr w:type="spellEnd"/>
      <w:r w:rsidR="00190E09" w:rsidRPr="00030E94">
        <w:rPr>
          <w:i/>
        </w:rPr>
        <w:t xml:space="preserve">, </w:t>
      </w:r>
      <w:r w:rsidR="00190E09" w:rsidRPr="00030E94">
        <w:rPr>
          <w:i/>
          <w:iCs/>
        </w:rPr>
        <w:t>Stålverksgatan 15,</w:t>
      </w:r>
      <w:r w:rsidR="00190E09" w:rsidRPr="00030E94">
        <w:t xml:space="preserve"> </w:t>
      </w:r>
      <w:r w:rsidR="00190E09" w:rsidRPr="00030E94">
        <w:rPr>
          <w:i/>
        </w:rPr>
        <w:t xml:space="preserve">417 07 Göteborg, </w:t>
      </w:r>
      <w:r w:rsidR="00190E09" w:rsidRPr="00E86420">
        <w:rPr>
          <w:i/>
        </w:rPr>
        <w:t>Ringön.</w:t>
      </w:r>
      <w:r w:rsidRPr="00E86420">
        <w:rPr>
          <w:i/>
        </w:rPr>
        <w:t>.</w:t>
      </w:r>
    </w:p>
    <w:p w14:paraId="358E2871" w14:textId="77777777" w:rsidR="008A48E1" w:rsidRPr="00E86420" w:rsidRDefault="008A48E1" w:rsidP="00E86420">
      <w:pPr>
        <w:pStyle w:val="BESKbrdtextin"/>
        <w:rPr>
          <w:i/>
        </w:rPr>
      </w:pPr>
      <w:r w:rsidRPr="00E86420">
        <w:rPr>
          <w:i/>
        </w:rPr>
        <w:t>Ange om spåret ligger i korrosionsaggressiv miljö.</w:t>
      </w:r>
    </w:p>
    <w:p w14:paraId="29B253D0" w14:textId="77777777" w:rsidR="008A48E1" w:rsidRPr="00E86420" w:rsidRDefault="008A48E1" w:rsidP="00E86420">
      <w:pPr>
        <w:pStyle w:val="BESKbrdtextin"/>
        <w:rPr>
          <w:u w:val="single"/>
        </w:rPr>
      </w:pPr>
      <w:r w:rsidRPr="00C61DC4">
        <w:rPr>
          <w:u w:val="single"/>
        </w:rPr>
        <w:t>Växel:</w:t>
      </w:r>
    </w:p>
    <w:p w14:paraId="39462775" w14:textId="77777777" w:rsidR="008A48E1" w:rsidRPr="00E86420" w:rsidRDefault="008A48E1" w:rsidP="00E86420">
      <w:pPr>
        <w:pStyle w:val="BESKbrdtextin"/>
        <w:rPr>
          <w:i/>
        </w:rPr>
      </w:pPr>
      <w:r w:rsidRPr="00E86420">
        <w:rPr>
          <w:i/>
        </w:rPr>
        <w:t>Ange växelnummer och växeltyp.</w:t>
      </w:r>
    </w:p>
    <w:p w14:paraId="536485A0" w14:textId="517645C5" w:rsidR="008A48E1" w:rsidRPr="00030E94" w:rsidRDefault="008A48E1" w:rsidP="00190E09">
      <w:pPr>
        <w:pStyle w:val="BESKbrdtextin"/>
        <w:rPr>
          <w:i/>
        </w:rPr>
      </w:pPr>
      <w:r w:rsidRPr="00E86420">
        <w:rPr>
          <w:i/>
        </w:rPr>
        <w:t xml:space="preserve">Ange om växel, befästningar, slipers, värmelådor, </w:t>
      </w:r>
      <w:proofErr w:type="spellStart"/>
      <w:r w:rsidRPr="00E86420">
        <w:rPr>
          <w:i/>
        </w:rPr>
        <w:t>växelvärme</w:t>
      </w:r>
      <w:proofErr w:type="spellEnd"/>
      <w:r w:rsidRPr="00E86420">
        <w:rPr>
          <w:i/>
        </w:rPr>
        <w:t xml:space="preserve">, växelomläggningsaggregat eller jordlådan ska återanvändas inom arbetsområdet alternativt köras till </w:t>
      </w:r>
      <w:r w:rsidR="00236C9E" w:rsidRPr="00236C9E">
        <w:rPr>
          <w:i/>
        </w:rPr>
        <w:t>beställarens</w:t>
      </w:r>
      <w:r w:rsidR="00190E09">
        <w:rPr>
          <w:i/>
        </w:rPr>
        <w:t xml:space="preserve"> </w:t>
      </w:r>
      <w:r w:rsidRPr="00E86420">
        <w:rPr>
          <w:i/>
        </w:rPr>
        <w:t>förråd</w:t>
      </w:r>
      <w:r w:rsidR="00190E09" w:rsidRPr="00030E94">
        <w:rPr>
          <w:i/>
        </w:rPr>
        <w:t xml:space="preserve">, </w:t>
      </w:r>
      <w:r w:rsidR="00190E09" w:rsidRPr="00030E94">
        <w:rPr>
          <w:i/>
          <w:iCs/>
        </w:rPr>
        <w:t>Stålverksgatan 15,</w:t>
      </w:r>
      <w:r w:rsidR="00190E09" w:rsidRPr="00030E94">
        <w:t xml:space="preserve"> </w:t>
      </w:r>
      <w:r w:rsidR="00190E09" w:rsidRPr="00030E94">
        <w:rPr>
          <w:i/>
        </w:rPr>
        <w:t>417 07 Göteborg,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0E2B46">
      <w:pPr>
        <w:pStyle w:val="BESKrub3versal"/>
      </w:pPr>
      <w:bookmarkStart w:id="18" w:name="_Toc286750793"/>
      <w:r>
        <w:br w:type="page"/>
      </w:r>
      <w:bookmarkStart w:id="19" w:name="_Toc83897631"/>
      <w:r w:rsidR="000E2B46">
        <w:lastRenderedPageBreak/>
        <w:t>BED</w:t>
      </w:r>
      <w:r w:rsidR="000E2B46">
        <w:tab/>
      </w:r>
      <w:r w:rsidR="000E2B46" w:rsidRPr="0072264D">
        <w:t>RIVNING</w:t>
      </w:r>
      <w:bookmarkEnd w:id="18"/>
      <w:bookmarkEnd w:id="19"/>
    </w:p>
    <w:p w14:paraId="31EA841C" w14:textId="77777777" w:rsidR="00777CDE" w:rsidRDefault="00777CDE" w:rsidP="00777CDE">
      <w:pPr>
        <w:pStyle w:val="BESKbrdtext"/>
      </w:pPr>
      <w:r w:rsidRPr="00311544">
        <w:t>Miljöfarligt avfall ska källsorteras.</w:t>
      </w:r>
    </w:p>
    <w:p w14:paraId="0CDB05EF" w14:textId="77777777" w:rsidR="000E2B46" w:rsidRDefault="000E2B46" w:rsidP="000E2B46">
      <w:pPr>
        <w:pStyle w:val="BESKrub4"/>
      </w:pPr>
      <w:r>
        <w:t>BED.1</w:t>
      </w:r>
      <w:r>
        <w:tab/>
        <w:t>Rivning av anläggning</w:t>
      </w:r>
    </w:p>
    <w:p w14:paraId="497F5A8B" w14:textId="21CF9F07" w:rsidR="000E2B46" w:rsidRPr="00470548" w:rsidRDefault="000E2B46" w:rsidP="000E2B46">
      <w:pPr>
        <w:pStyle w:val="BESKrub5"/>
      </w:pPr>
      <w:r w:rsidRPr="00470548">
        <w:t>BED.11</w:t>
      </w:r>
      <w:r w:rsidRPr="00470548">
        <w:tab/>
        <w:t xml:space="preserve">Rivning av </w:t>
      </w:r>
      <w:r w:rsidRPr="000158CE">
        <w:t>ledning</w:t>
      </w:r>
      <w:r w:rsidR="00043492" w:rsidRPr="000158CE">
        <w:t>, kabel</w:t>
      </w:r>
      <w:r w:rsidRPr="000158CE">
        <w:t xml:space="preserve"> m </w:t>
      </w:r>
      <w:proofErr w:type="spellStart"/>
      <w:r w:rsidRPr="00470548">
        <w:t>m</w:t>
      </w:r>
      <w:proofErr w:type="spellEnd"/>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043492">
        <w:t xml:space="preserve">Rivning av del av </w:t>
      </w:r>
      <w:r w:rsidR="005E3749" w:rsidRPr="00043492">
        <w:t>rörledning</w:t>
      </w:r>
      <w:r w:rsidR="00C33834" w:rsidRPr="00043492">
        <w:t xml:space="preserve"> </w:t>
      </w:r>
    </w:p>
    <w:p w14:paraId="34B5D164" w14:textId="77777777" w:rsidR="003B7E23" w:rsidRPr="00E86420" w:rsidRDefault="005A2157" w:rsidP="00E86420">
      <w:pPr>
        <w:pStyle w:val="BESKbrdtextin"/>
      </w:pPr>
      <w:r w:rsidRPr="00E86420">
        <w:t>D</w:t>
      </w:r>
      <w:r w:rsidR="007E1DC0" w:rsidRPr="00E86420">
        <w:t>ränering från brandpost till avloppsledning ska tätas i det täta rörets mynning eller vid huvudledning.</w:t>
      </w:r>
    </w:p>
    <w:p w14:paraId="3E2EC4BE" w14:textId="77777777" w:rsidR="003B7E23" w:rsidRPr="00E86420" w:rsidRDefault="007E1DC0" w:rsidP="00E86420">
      <w:pPr>
        <w:pStyle w:val="BESKbrdtextin"/>
      </w:pPr>
      <w:r w:rsidRPr="00E86420">
        <w:t>Skyddsrör och spindelförläggning till ventil och brandpost kapas minst 0,8 m under omgivande eller blivande markyta.</w:t>
      </w:r>
    </w:p>
    <w:p w14:paraId="233E7794" w14:textId="77777777" w:rsidR="003B7E23" w:rsidRPr="00E86420" w:rsidRDefault="007E1DC0" w:rsidP="00E86420">
      <w:pPr>
        <w:pStyle w:val="BESKbrdtextin"/>
      </w:pPr>
      <w:r w:rsidRPr="00E86420">
        <w:t xml:space="preserve">Ledningen ska pluggas så inte vatten och material leds via </w:t>
      </w:r>
      <w:r w:rsidR="00E57CA3" w:rsidRPr="00E86420">
        <w:t xml:space="preserve">ledning </w:t>
      </w:r>
      <w:r w:rsidRPr="00E86420">
        <w:t>som kan orsaka framtida grundvattensänkningar och sättningsskador.</w:t>
      </w:r>
    </w:p>
    <w:p w14:paraId="2E7E3857" w14:textId="77777777" w:rsidR="003B7E23" w:rsidRPr="00E86420" w:rsidRDefault="007E1DC0" w:rsidP="00E86420">
      <w:pPr>
        <w:pStyle w:val="BESKbrdtextin"/>
      </w:pPr>
      <w:r w:rsidRPr="00E86420">
        <w:t>Ledningen ska pluggas så nära den punkt som den utgår från och medges.</w:t>
      </w:r>
      <w:r w:rsidR="003B7E23" w:rsidRPr="00E86420">
        <w:t xml:space="preserve"> </w:t>
      </w:r>
      <w:r w:rsidRPr="00E86420">
        <w:t>Pluggningen ska vara tät mot</w:t>
      </w:r>
      <w:r w:rsidR="00E75957" w:rsidRPr="00E86420">
        <w:t xml:space="preserve"> nät</w:t>
      </w:r>
      <w:r w:rsidRPr="00E86420">
        <w:t xml:space="preserve"> i drift</w:t>
      </w:r>
      <w:r w:rsidR="005B6C10" w:rsidRPr="00E86420">
        <w:t>.</w:t>
      </w:r>
      <w:r w:rsidRPr="00E86420">
        <w:t xml:space="preserve"> </w:t>
      </w:r>
    </w:p>
    <w:p w14:paraId="3B4437B3" w14:textId="1C135562" w:rsidR="003B7E23" w:rsidRPr="007743C3" w:rsidRDefault="007E1DC0" w:rsidP="003B7E23">
      <w:pPr>
        <w:pStyle w:val="BESKbrdtextin"/>
      </w:pPr>
      <w:r w:rsidRPr="007743C3">
        <w:t xml:space="preserve">In- och utgående ledning i brunn proppas genom </w:t>
      </w:r>
      <w:proofErr w:type="spellStart"/>
      <w:r w:rsidRPr="007743C3">
        <w:t>igengjutning</w:t>
      </w:r>
      <w:proofErr w:type="spellEnd"/>
      <w:r w:rsidRPr="007743C3">
        <w:t xml:space="preserve"> och brunnen fylls igen</w:t>
      </w:r>
      <w:r w:rsidR="00B61E41" w:rsidRPr="007743C3">
        <w:t xml:space="preserve"> med oorganiskt krossat material</w:t>
      </w:r>
      <w:r w:rsidRPr="007743C3">
        <w:t>.</w:t>
      </w:r>
    </w:p>
    <w:p w14:paraId="43199C8D" w14:textId="77777777" w:rsidR="003B7E23" w:rsidRPr="007743C3" w:rsidRDefault="007E1DC0" w:rsidP="003B7E23">
      <w:pPr>
        <w:pStyle w:val="BESKbrdtextin"/>
      </w:pPr>
      <w:r w:rsidRPr="007743C3">
        <w:t>Entreprenören ska själv förvissa sig om och när under byggnadstiden befintliga ledningar kan slopas, samt vilka provisoriska åtgärder som behöver vidtas.</w:t>
      </w:r>
    </w:p>
    <w:p w14:paraId="4897B4D9" w14:textId="77777777" w:rsidR="00052565" w:rsidRPr="007743C3" w:rsidRDefault="007E1DC0" w:rsidP="003B7E23">
      <w:pPr>
        <w:pStyle w:val="BESKbrdtextin"/>
      </w:pPr>
      <w:r w:rsidRPr="007743C3">
        <w:t>Servisledning som slopas ska pluggas vid huvudledning.</w:t>
      </w:r>
    </w:p>
    <w:p w14:paraId="7F01CAAF" w14:textId="77777777" w:rsidR="000E2B46" w:rsidRDefault="000E2B46" w:rsidP="000E2B46">
      <w:pPr>
        <w:pStyle w:val="BESKrub5"/>
      </w:pPr>
      <w:r>
        <w:lastRenderedPageBreak/>
        <w:t>BED.12</w:t>
      </w:r>
      <w:r>
        <w:tab/>
        <w:t>Rivning av väg, plan o d</w:t>
      </w:r>
    </w:p>
    <w:p w14:paraId="02C9A453" w14:textId="77777777" w:rsidR="000E2B46" w:rsidRDefault="000E2B46" w:rsidP="000E2B46">
      <w:pPr>
        <w:pStyle w:val="BESKrub6"/>
      </w:pPr>
      <w:r>
        <w:t>BED.121</w:t>
      </w:r>
      <w:r>
        <w:tab/>
        <w:t>Rivning av beläggning m </w:t>
      </w:r>
      <w:proofErr w:type="spellStart"/>
      <w:r>
        <w:t>m</w:t>
      </w:r>
      <w:proofErr w:type="spellEnd"/>
      <w:r>
        <w:t xml:space="preserve"> på väg, plan o d</w:t>
      </w:r>
    </w:p>
    <w:p w14:paraId="0CB1A44D" w14:textId="77777777" w:rsidR="000E2B46" w:rsidRPr="00290A41" w:rsidRDefault="00A65FD2" w:rsidP="005A1331">
      <w:pPr>
        <w:pStyle w:val="BESKbrdtext"/>
      </w:pPr>
      <w:r w:rsidRPr="005A1331">
        <w:t xml:space="preserve">Allt asfaltmaterial </w:t>
      </w:r>
      <w:r w:rsidRPr="00290A41">
        <w:t xml:space="preserve">ska omhändertas separat för återvinning, krav för återvinning se </w:t>
      </w:r>
      <w:r w:rsidR="006A4B9F" w:rsidRPr="00167918">
        <w:t>TH kap 13</w:t>
      </w:r>
      <w:r w:rsidR="00A81275" w:rsidRPr="00290A41">
        <w:t>PA1.2</w:t>
      </w:r>
      <w:r w:rsidRPr="00290A41">
        <w:t>.</w:t>
      </w:r>
    </w:p>
    <w:p w14:paraId="15F8CE88" w14:textId="77777777" w:rsidR="005A1331" w:rsidRPr="00290A41"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proofErr w:type="spellStart"/>
      <w:r w:rsidRPr="00460123">
        <w:rPr>
          <w:u w:val="single"/>
        </w:rPr>
        <w:t>Inasfalterade</w:t>
      </w:r>
      <w:proofErr w:type="spellEnd"/>
      <w:r w:rsidRPr="00460123">
        <w:rPr>
          <w:u w:val="single"/>
        </w:rPr>
        <w:t xml:space="preserv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 xml:space="preserve">ägg med </w:t>
      </w:r>
      <w:proofErr w:type="spellStart"/>
      <w:r w:rsidRPr="00460123">
        <w:rPr>
          <w:i/>
        </w:rPr>
        <w:t>mätregel</w:t>
      </w:r>
      <w:proofErr w:type="spellEnd"/>
      <w:r w:rsidR="005D34D4" w:rsidRPr="00460123">
        <w:rPr>
          <w:i/>
        </w:rPr>
        <w:t>.</w:t>
      </w:r>
    </w:p>
    <w:p w14:paraId="0BFF34A8" w14:textId="77777777" w:rsidR="000E2B46" w:rsidRDefault="000E2B46" w:rsidP="000E2B46">
      <w:pPr>
        <w:pStyle w:val="BESKrub7"/>
      </w:pPr>
      <w:r>
        <w:t>BED.1214</w:t>
      </w:r>
      <w:r>
        <w:tab/>
        <w:t>Rivning av bitumenbundna lager</w:t>
      </w:r>
    </w:p>
    <w:p w14:paraId="5893D477" w14:textId="77777777"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2D23558E" w:rsidR="000E2B46" w:rsidRPr="00D54EA9" w:rsidRDefault="000E2B46" w:rsidP="00460123">
      <w:pPr>
        <w:pStyle w:val="BESKbrdtextin"/>
      </w:pPr>
      <w:r w:rsidRPr="00167918">
        <w:rPr>
          <w:i/>
        </w:rPr>
        <w:t xml:space="preserve">Vid sågning av </w:t>
      </w:r>
      <w:r w:rsidRPr="00F449DD">
        <w:rPr>
          <w:i/>
        </w:rPr>
        <w:t xml:space="preserve">kabelkanal </w:t>
      </w:r>
      <w:r w:rsidR="00B85C1C" w:rsidRPr="00F449DD">
        <w:rPr>
          <w:i/>
        </w:rPr>
        <w:t xml:space="preserve">i </w:t>
      </w:r>
      <w:r w:rsidRPr="00F449DD">
        <w:rPr>
          <w:i/>
        </w:rPr>
        <w:t xml:space="preserve">asfalt </w:t>
      </w:r>
      <w:r w:rsidRPr="00167918">
        <w:rPr>
          <w:i/>
        </w:rPr>
        <w:t xml:space="preserve">ange djup samt inom vilka positioner fräsning ska ske samt </w:t>
      </w:r>
      <w:proofErr w:type="spellStart"/>
      <w:r w:rsidRPr="00167918">
        <w:rPr>
          <w:i/>
        </w:rPr>
        <w:t>ev</w:t>
      </w:r>
      <w:proofErr w:type="spellEnd"/>
      <w:r w:rsidRPr="00167918">
        <w:rPr>
          <w:i/>
        </w:rPr>
        <w:t xml:space="preserve"> speciella förhållanden eller andra beaktande.</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77777777" w:rsidR="000E2B46" w:rsidRPr="00167918" w:rsidRDefault="000E2B46" w:rsidP="00460123">
      <w:pPr>
        <w:pStyle w:val="BESKbrdtextin"/>
        <w:rPr>
          <w:i/>
        </w:rPr>
      </w:pPr>
      <w:r w:rsidRPr="00167918">
        <w:rPr>
          <w:i/>
        </w:rPr>
        <w:t xml:space="preserve">Vid sågning av kabelkanal i betong ange djup samt inom vilka positioner fräsning ska ske samt </w:t>
      </w:r>
      <w:proofErr w:type="spellStart"/>
      <w:r w:rsidRPr="00167918">
        <w:rPr>
          <w:i/>
        </w:rPr>
        <w:t>ev</w:t>
      </w:r>
      <w:proofErr w:type="spellEnd"/>
      <w:r w:rsidRPr="00167918">
        <w:rPr>
          <w:i/>
        </w:rPr>
        <w:t xml:space="preserve"> speciella förhållanden eller andra beaktande.</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w:t>
      </w:r>
      <w:proofErr w:type="spellStart"/>
      <w:r>
        <w:t>bortbilas</w:t>
      </w:r>
      <w:proofErr w:type="spellEnd"/>
      <w:r>
        <w:t xml:space="preserve">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77777777" w:rsidR="00C26D1E" w:rsidRPr="007743C3" w:rsidRDefault="00C26D1E" w:rsidP="00C26D1E">
      <w:pPr>
        <w:pStyle w:val="BESKbrdtextin"/>
      </w:pPr>
      <w:proofErr w:type="spellStart"/>
      <w:r w:rsidRPr="007743C3">
        <w:t>Distansskylt</w:t>
      </w:r>
      <w:proofErr w:type="spellEnd"/>
      <w:r w:rsidRPr="007743C3">
        <w:t xml:space="preserve">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77777777" w:rsidR="000E2B46" w:rsidRPr="00733032" w:rsidRDefault="000E2B46" w:rsidP="000E2B46">
      <w:pPr>
        <w:pStyle w:val="BESKbrdtext"/>
      </w:pPr>
      <w:r w:rsidRPr="002D704E">
        <w:t>Kablar som är fastsatta på rälen kopplas ur före rivning.</w:t>
      </w:r>
    </w:p>
    <w:p w14:paraId="0DDFB2EC" w14:textId="77777777" w:rsidR="003C1E9D" w:rsidRDefault="000E2B46" w:rsidP="00863C73">
      <w:pPr>
        <w:pStyle w:val="BESKrub2"/>
      </w:pPr>
      <w:bookmarkStart w:id="20" w:name="_Toc286750794"/>
      <w:bookmarkStart w:id="21" w:name="_Toc83897632"/>
      <w:r w:rsidRPr="00512010">
        <w:t>BF</w:t>
      </w:r>
      <w:r w:rsidRPr="00512010">
        <w:tab/>
        <w:t xml:space="preserve">TRÄDFÄLLNING, RÖJNING M </w:t>
      </w:r>
      <w:proofErr w:type="spellStart"/>
      <w:r w:rsidRPr="00512010">
        <w:t>M</w:t>
      </w:r>
      <w:bookmarkEnd w:id="20"/>
      <w:bookmarkEnd w:id="21"/>
      <w:proofErr w:type="spellEnd"/>
    </w:p>
    <w:p w14:paraId="59DFB524" w14:textId="77777777" w:rsidR="00E53ACE" w:rsidRPr="003A1206" w:rsidRDefault="00E53ACE" w:rsidP="00E53ACE">
      <w:pPr>
        <w:pStyle w:val="BESKrub3versal"/>
      </w:pPr>
      <w:bookmarkStart w:id="22" w:name="_Toc83897633"/>
      <w:r w:rsidRPr="00F95D62">
        <w:t>BFB</w:t>
      </w:r>
      <w:r w:rsidRPr="00167918">
        <w:tab/>
      </w:r>
      <w:r w:rsidRPr="003A1206">
        <w:t>TRÄDFÄLLNING</w:t>
      </w:r>
      <w:bookmarkEnd w:id="22"/>
    </w:p>
    <w:p w14:paraId="763502C3" w14:textId="77777777" w:rsidR="00E53ACE" w:rsidRPr="003A1206" w:rsidRDefault="00E53ACE" w:rsidP="003A1206">
      <w:pPr>
        <w:pStyle w:val="BESKbrdtextin"/>
        <w:rPr>
          <w:u w:val="single"/>
        </w:rPr>
      </w:pPr>
      <w:r w:rsidRPr="003A1206">
        <w:rPr>
          <w:u w:val="single"/>
        </w:rPr>
        <w:t>Avser grova träd</w:t>
      </w:r>
      <w:r w:rsidR="005D34D4" w:rsidRPr="003A1206">
        <w:rPr>
          <w:u w:val="single"/>
        </w:rPr>
        <w:t>:</w:t>
      </w:r>
    </w:p>
    <w:p w14:paraId="6AB7E720" w14:textId="77777777" w:rsidR="00E53ACE" w:rsidRPr="003A1206" w:rsidRDefault="00E53ACE" w:rsidP="003A1206">
      <w:pPr>
        <w:pStyle w:val="BESKbrdtextin"/>
        <w:rPr>
          <w:i/>
        </w:rPr>
      </w:pPr>
      <w:r w:rsidRPr="003A1206">
        <w:rPr>
          <w:i/>
        </w:rPr>
        <w:t xml:space="preserve">Ange hantering av grova träd. </w:t>
      </w:r>
    </w:p>
    <w:p w14:paraId="2C2AB33B" w14:textId="77777777" w:rsidR="00E53ACE" w:rsidRPr="003A1206" w:rsidRDefault="00E53ACE" w:rsidP="003A1206">
      <w:pPr>
        <w:pStyle w:val="BESKbrdtextin"/>
        <w:rPr>
          <w:i/>
        </w:rPr>
      </w:pPr>
      <w:r w:rsidRPr="003A1206">
        <w:rPr>
          <w:i/>
        </w:rPr>
        <w:t xml:space="preserve">För hantering och definition av grova träd se </w:t>
      </w:r>
      <w:r w:rsidR="006A4B9F" w:rsidRPr="00167918">
        <w:rPr>
          <w:i/>
        </w:rPr>
        <w:t>TH kap 12</w:t>
      </w:r>
      <w:r w:rsidRPr="003A1206">
        <w:rPr>
          <w:i/>
        </w:rPr>
        <w:t>TA1.9.</w:t>
      </w:r>
    </w:p>
    <w:p w14:paraId="7D2ABAE4" w14:textId="339A95E9" w:rsidR="000E2B46" w:rsidRDefault="000E2B46" w:rsidP="000E2B46">
      <w:pPr>
        <w:pStyle w:val="BESKrub3versal"/>
      </w:pPr>
      <w:bookmarkStart w:id="23" w:name="_Toc286750795"/>
      <w:bookmarkStart w:id="24" w:name="_Hlk4060878"/>
      <w:bookmarkStart w:id="25" w:name="_Toc83897634"/>
      <w:r w:rsidRPr="00512010">
        <w:lastRenderedPageBreak/>
        <w:t>BFE</w:t>
      </w:r>
      <w:r w:rsidRPr="00512010">
        <w:tab/>
        <w:t>BORTTAGNING AV MARKVEGETATION OCH JORDMÅN</w:t>
      </w:r>
      <w:bookmarkEnd w:id="23"/>
      <w:bookmarkEnd w:id="25"/>
    </w:p>
    <w:p w14:paraId="2B6E2244" w14:textId="07497B72" w:rsidR="00373A38" w:rsidRPr="00373A38" w:rsidRDefault="00C6667C" w:rsidP="00373A38">
      <w:pPr>
        <w:pStyle w:val="BESKbrdtextin"/>
        <w:rPr>
          <w:i/>
        </w:rPr>
      </w:pPr>
      <w:bookmarkStart w:id="26" w:name="_Hlk4061235"/>
      <w:bookmarkEnd w:id="24"/>
      <w:proofErr w:type="spellStart"/>
      <w:r w:rsidRPr="00913866">
        <w:rPr>
          <w:i/>
        </w:rPr>
        <w:t>Invasiva</w:t>
      </w:r>
      <w:proofErr w:type="spellEnd"/>
      <w:r w:rsidRPr="00913866">
        <w:rPr>
          <w:i/>
        </w:rPr>
        <w:t xml:space="preserve"> arter </w:t>
      </w:r>
      <w:r w:rsidR="00373A38" w:rsidRPr="00913866">
        <w:rPr>
          <w:i/>
        </w:rPr>
        <w:t xml:space="preserve">inom arbetsområdet ska bekämpas i samråd med ansvarig, se TH kap 1 C, kompetens </w:t>
      </w:r>
      <w:r w:rsidRPr="00913866">
        <w:rPr>
          <w:i/>
        </w:rPr>
        <w:t>”</w:t>
      </w:r>
      <w:proofErr w:type="spellStart"/>
      <w:r w:rsidRPr="00913866">
        <w:rPr>
          <w:i/>
        </w:rPr>
        <w:t>Invasiva</w:t>
      </w:r>
      <w:proofErr w:type="spellEnd"/>
      <w:r w:rsidRPr="00913866">
        <w:rPr>
          <w:i/>
        </w:rPr>
        <w:t xml:space="preserve"> arter”</w:t>
      </w:r>
      <w:r w:rsidR="00373A38" w:rsidRPr="00913866">
        <w:rPr>
          <w:i/>
        </w:rPr>
        <w:t xml:space="preserve">. Se </w:t>
      </w:r>
      <w:r w:rsidR="00373A38" w:rsidRPr="00373A38">
        <w:rPr>
          <w:i/>
        </w:rPr>
        <w:t xml:space="preserve">även TH kap 12TA1.12 Hantering av </w:t>
      </w:r>
      <w:proofErr w:type="spellStart"/>
      <w:r w:rsidR="00373A38" w:rsidRPr="00373A38">
        <w:rPr>
          <w:i/>
        </w:rPr>
        <w:t>invasiva</w:t>
      </w:r>
      <w:proofErr w:type="spellEnd"/>
      <w:r w:rsidR="00373A38" w:rsidRPr="00373A38">
        <w:rPr>
          <w:i/>
        </w:rPr>
        <w:t xml:space="preserve"> arter.</w:t>
      </w:r>
    </w:p>
    <w:p w14:paraId="3B254C7E" w14:textId="77777777" w:rsidR="00373A38" w:rsidRPr="00373A38" w:rsidRDefault="00373A38" w:rsidP="00373A38">
      <w:pPr>
        <w:pStyle w:val="BESKbrdtext"/>
      </w:pPr>
      <w:r w:rsidRPr="00373A38">
        <w:t xml:space="preserve">För </w:t>
      </w:r>
      <w:proofErr w:type="spellStart"/>
      <w:r w:rsidRPr="00373A38">
        <w:t>parkslide</w:t>
      </w:r>
      <w:proofErr w:type="spellEnd"/>
      <w:r w:rsidRPr="00373A38">
        <w:t xml:space="preserve"> är det väldigt viktigt att man inte slår bort växten med kättingaggregat eller hackande maskiner då minsta lilla plantdel kan sprida sig. Man behöver gräva upp växten och materialet måste förbrännas på annan plats, dvs behandlas som farligt avfall. Jordmassor med växtdelar får inte återanvändas.</w:t>
      </w:r>
    </w:p>
    <w:p w14:paraId="20F443AF" w14:textId="77777777" w:rsidR="00373A38" w:rsidRPr="00373A38" w:rsidRDefault="00373A38" w:rsidP="00373A38">
      <w:pPr>
        <w:pStyle w:val="BESKbrdtext"/>
      </w:pPr>
    </w:p>
    <w:p w14:paraId="55D5561B" w14:textId="77777777" w:rsidR="00373A38" w:rsidRPr="00373A38" w:rsidRDefault="00373A38" w:rsidP="00373A38">
      <w:pPr>
        <w:pStyle w:val="BESKbrdtext"/>
      </w:pPr>
      <w:r w:rsidRPr="00373A38">
        <w:t xml:space="preserve">För </w:t>
      </w:r>
      <w:proofErr w:type="spellStart"/>
      <w:r w:rsidRPr="00373A38">
        <w:t>jätteloka</w:t>
      </w:r>
      <w:proofErr w:type="spellEnd"/>
      <w:r w:rsidRPr="00373A38">
        <w:t xml:space="preserve"> kan man slå och därefter grävs rötterna upp väldigt noggrant, minst 10 cm under roten. Det bör göras tidigt på säsongen innan blomningen, och det kan behövas en andra bekämpning vid midsommar.</w:t>
      </w:r>
      <w:r w:rsidRPr="00373A38">
        <w:rPr>
          <w:strike/>
        </w:rPr>
        <w:t xml:space="preserve"> </w:t>
      </w:r>
      <w:r w:rsidRPr="00373A38">
        <w:t xml:space="preserve">Slåttern kan behöva upprepas kommande år. </w:t>
      </w:r>
      <w:bookmarkEnd w:id="26"/>
      <w:r w:rsidRPr="00373A38">
        <w:t>Jordmassor med växtdelar får inte återanvändas.</w:t>
      </w:r>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14456416" w14:textId="77777777" w:rsidR="000E2B46" w:rsidRPr="00512010" w:rsidRDefault="000E2B46" w:rsidP="000E2B46">
      <w:pPr>
        <w:pStyle w:val="BESKrub5"/>
      </w:pPr>
      <w:r w:rsidRPr="00512010">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w:t>
      </w:r>
      <w:proofErr w:type="spellStart"/>
      <w:r w:rsidRPr="00167918">
        <w:t>bankroppen</w:t>
      </w:r>
      <w:proofErr w:type="spellEnd"/>
      <w:r w:rsidRPr="00167918">
        <w:t xml:space="preserve">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lastRenderedPageBreak/>
        <w:t>BFE.3</w:t>
      </w:r>
      <w:r w:rsidRPr="00167918">
        <w:tab/>
        <w:t xml:space="preserve">Borttagning av markvegetation och jordmån inom område för sammansatt markyta och vegetationsyta </w:t>
      </w:r>
    </w:p>
    <w:p w14:paraId="387AA3E2" w14:textId="77777777" w:rsidR="008549BC" w:rsidRPr="00167918" w:rsidRDefault="008549BC" w:rsidP="008549BC">
      <w:pPr>
        <w:pStyle w:val="BESKrub5"/>
      </w:pPr>
      <w:r w:rsidRPr="00167918">
        <w:t>BFE.31</w:t>
      </w:r>
      <w:r w:rsidRPr="00167918">
        <w:tab/>
        <w:t>Borttagning av markvegetation och jordmån inom område för sammansatt markyta och vegetationsyta, kulturmark</w:t>
      </w:r>
    </w:p>
    <w:p w14:paraId="53EDE63F" w14:textId="77777777" w:rsidR="008549BC" w:rsidRPr="00F57B4D" w:rsidRDefault="008549BC" w:rsidP="008549BC">
      <w:pPr>
        <w:pStyle w:val="BESKbrdtextin"/>
        <w:rPr>
          <w:u w:val="single"/>
        </w:rPr>
      </w:pPr>
      <w:r w:rsidRPr="00167918">
        <w:rPr>
          <w:u w:val="single"/>
        </w:rPr>
        <w:t>Avser renovering av befintlig mark som växtbädd för träd:</w:t>
      </w:r>
    </w:p>
    <w:p w14:paraId="68A6F439" w14:textId="77777777" w:rsidR="008549BC" w:rsidRPr="00167918" w:rsidRDefault="008549BC" w:rsidP="008549BC">
      <w:pPr>
        <w:pStyle w:val="BESKbrdtextin"/>
      </w:pPr>
      <w:r w:rsidRPr="00167918">
        <w:t>Utförs enligt standardritning J4:F i TH.</w:t>
      </w:r>
    </w:p>
    <w:p w14:paraId="67F419C7" w14:textId="77777777" w:rsidR="008549BC" w:rsidRPr="00167918" w:rsidRDefault="008549BC" w:rsidP="008549BC">
      <w:pPr>
        <w:pStyle w:val="BESKbrdtextin"/>
      </w:pPr>
      <w:r w:rsidRPr="00167918">
        <w:t>Ange ytan som grässvålen ska tas bort på. Normalt 16 – 25 m2, beroende på trädslag.</w:t>
      </w:r>
    </w:p>
    <w:p w14:paraId="391340FA" w14:textId="4D62FB9E" w:rsidR="00672D14" w:rsidRPr="000158CE" w:rsidRDefault="00D21571" w:rsidP="00672D14">
      <w:pPr>
        <w:pStyle w:val="BESKrub3gemen"/>
      </w:pPr>
      <w:bookmarkStart w:id="27" w:name="_Toc83897635"/>
      <w:r w:rsidRPr="000158CE">
        <w:t>BGB</w:t>
      </w:r>
      <w:r w:rsidR="00672D14" w:rsidRPr="000158CE">
        <w:tab/>
        <w:t>TILLFÄLLIG SPONT</w:t>
      </w:r>
      <w:bookmarkEnd w:id="27"/>
    </w:p>
    <w:p w14:paraId="695BB3B0" w14:textId="5268CC0E" w:rsidR="00C163F3" w:rsidRPr="000158CE" w:rsidRDefault="00C163F3" w:rsidP="00C163F3">
      <w:pPr>
        <w:pStyle w:val="BESKbrdtextin"/>
        <w:rPr>
          <w:i/>
          <w:iCs/>
        </w:rPr>
      </w:pPr>
      <w:bookmarkStart w:id="28" w:name="_Hlk52086681"/>
      <w:r w:rsidRPr="000158CE">
        <w:rPr>
          <w:i/>
          <w:iCs/>
        </w:rPr>
        <w:t>Vid behov av tillfällig spont ska ledningsägare</w:t>
      </w:r>
      <w:r w:rsidR="008001DF" w:rsidRPr="000158CE">
        <w:rPr>
          <w:i/>
          <w:iCs/>
        </w:rPr>
        <w:t>s</w:t>
      </w:r>
      <w:r w:rsidRPr="000158CE">
        <w:rPr>
          <w:i/>
          <w:iCs/>
        </w:rPr>
        <w:t xml:space="preserve"> </w:t>
      </w:r>
      <w:r w:rsidR="008001DF" w:rsidRPr="000158CE">
        <w:rPr>
          <w:i/>
          <w:iCs/>
        </w:rPr>
        <w:t>bestämmelser följas. Ange relevanta krav.</w:t>
      </w:r>
    </w:p>
    <w:p w14:paraId="1692D4F9" w14:textId="77777777" w:rsidR="000E2B46" w:rsidRPr="00D0424E" w:rsidRDefault="00850152" w:rsidP="00130A38">
      <w:pPr>
        <w:pStyle w:val="BESKrub3versal"/>
        <w:rPr>
          <w:rFonts w:ascii="Helvetica" w:hAnsi="Helvetica" w:cs="Helvetica"/>
          <w:szCs w:val="22"/>
          <w:highlight w:val="lightGray"/>
        </w:rPr>
      </w:pPr>
      <w:bookmarkStart w:id="29" w:name="_Toc286750797"/>
      <w:bookmarkEnd w:id="28"/>
      <w:r>
        <w:br w:type="page"/>
      </w:r>
      <w:bookmarkStart w:id="30" w:name="_Toc83897636"/>
      <w:r w:rsidR="000E2B46" w:rsidRPr="00B5189F">
        <w:lastRenderedPageBreak/>
        <w:t>BJ</w:t>
      </w:r>
      <w:r w:rsidR="000E2B46" w:rsidRPr="00B5189F">
        <w:tab/>
        <w:t xml:space="preserve">GEODETISKA </w:t>
      </w:r>
      <w:r w:rsidR="000E2B46" w:rsidRPr="00D0424E">
        <w:t>MÄTNINGSARBETEN</w:t>
      </w:r>
      <w:bookmarkEnd w:id="29"/>
      <w:bookmarkEnd w:id="30"/>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31" w:name="_Toc286750798"/>
      <w:bookmarkStart w:id="32" w:name="_Toc83897637"/>
      <w:r w:rsidRPr="00512010">
        <w:t>BJB</w:t>
      </w:r>
      <w:r w:rsidRPr="00512010">
        <w:tab/>
        <w:t>GEODETISKA MÄTNINGSARBETEN FÖR ANLÄGGNING OCH FÖR GRUNDLÄGGNING AV HUS</w:t>
      </w:r>
      <w:bookmarkEnd w:id="31"/>
      <w:bookmarkEnd w:id="32"/>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33F4A96F" w:rsidR="000E2B46" w:rsidRPr="00425961" w:rsidRDefault="000E2B46" w:rsidP="000E2B46">
      <w:pPr>
        <w:pStyle w:val="BESKrub4"/>
      </w:pPr>
      <w:r w:rsidRPr="00425961">
        <w:t>BJB.2</w:t>
      </w:r>
      <w:r w:rsidRPr="00425961">
        <w:tab/>
        <w:t>Inmätning</w:t>
      </w:r>
    </w:p>
    <w:p w14:paraId="1C7E070B" w14:textId="5F7660E8" w:rsidR="00B72C2B" w:rsidRPr="00E11A7D" w:rsidRDefault="00B72C2B" w:rsidP="00B72C2B">
      <w:pPr>
        <w:pStyle w:val="BESKrub5"/>
      </w:pPr>
      <w:r w:rsidRPr="00E11A7D">
        <w:t>BJB.22</w:t>
      </w:r>
      <w:r w:rsidRPr="00E11A7D">
        <w:tab/>
        <w:t>Inmätning av bro, brygga, kaj och dammanläggning</w:t>
      </w:r>
    </w:p>
    <w:p w14:paraId="12597993" w14:textId="7EDC35B6" w:rsidR="00B72C2B" w:rsidRPr="00E11A7D" w:rsidRDefault="00B72C2B" w:rsidP="00B72C2B">
      <w:pPr>
        <w:pStyle w:val="BESKrub6"/>
      </w:pPr>
      <w:r w:rsidRPr="00E11A7D">
        <w:t xml:space="preserve">BJB.221 </w:t>
      </w:r>
      <w:r w:rsidRPr="00E11A7D">
        <w:tab/>
        <w:t>Inmätning av bro, brygga och kaj</w:t>
      </w:r>
    </w:p>
    <w:p w14:paraId="4ACA3FA2" w14:textId="1B9B9904" w:rsidR="00B72C2B" w:rsidRPr="00E11A7D" w:rsidRDefault="00B72C2B" w:rsidP="00B72C2B">
      <w:pPr>
        <w:pStyle w:val="BESKbrdtext"/>
      </w:pPr>
      <w:r w:rsidRPr="00E11A7D">
        <w:t>Fria höjder från ny beläggningsyta väg/gångbana/cykelbana till underkant konstruktion ska mätas in av beställaren. För kontakt se TH kap 1C Kompetens ”Byggnadsverk”.</w:t>
      </w:r>
    </w:p>
    <w:p w14:paraId="0319A7AD" w14:textId="189F61B2" w:rsidR="000E2B46" w:rsidRPr="00846723" w:rsidRDefault="000E2B46" w:rsidP="000E2B46">
      <w:pPr>
        <w:pStyle w:val="BESKrub5"/>
      </w:pPr>
      <w:r w:rsidRPr="00512010">
        <w:t>BJB.24</w:t>
      </w:r>
      <w:r w:rsidRPr="00512010">
        <w:tab/>
        <w:t xml:space="preserve">Inmätning </w:t>
      </w:r>
      <w:r w:rsidRPr="00846723">
        <w:t xml:space="preserve">av </w:t>
      </w:r>
      <w:r w:rsidR="00043492" w:rsidRPr="00846723">
        <w:t>spåranläggning</w:t>
      </w:r>
    </w:p>
    <w:p w14:paraId="0A4242A3" w14:textId="77777777" w:rsidR="00F61E45" w:rsidRDefault="00F61E45" w:rsidP="000E2B46">
      <w:pPr>
        <w:pStyle w:val="BESKbrdtext"/>
      </w:pPr>
      <w:r>
        <w:t>Text i AMA utgår.</w:t>
      </w:r>
    </w:p>
    <w:p w14:paraId="2B030FD4" w14:textId="77777777" w:rsidR="00743079" w:rsidRPr="00F95D62" w:rsidRDefault="000E2B46" w:rsidP="000E2B46">
      <w:pPr>
        <w:pStyle w:val="BESKbrdtext"/>
        <w:rPr>
          <w:strike/>
        </w:rPr>
      </w:pPr>
      <w:r w:rsidRPr="00304FC9">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 xml:space="preserve">Inmätning ska även redovisas i </w:t>
      </w:r>
      <w:proofErr w:type="spellStart"/>
      <w:r w:rsidR="00743079" w:rsidRPr="00F95D62">
        <w:t>pxy</w:t>
      </w:r>
      <w:proofErr w:type="spellEnd"/>
      <w:r w:rsidR="00743079" w:rsidRPr="00F95D62">
        <w:t xml:space="preserve">, geo- samt </w:t>
      </w:r>
      <w:proofErr w:type="spellStart"/>
      <w:r w:rsidR="00743079" w:rsidRPr="00F95D62">
        <w:t>dwg</w:t>
      </w:r>
      <w:proofErr w:type="spellEnd"/>
      <w:r w:rsidR="00743079" w:rsidRPr="00F95D62">
        <w:t>-format-</w:t>
      </w:r>
    </w:p>
    <w:p w14:paraId="2F8313B8" w14:textId="2F9E666B" w:rsidR="000E2B46" w:rsidRPr="00846723" w:rsidRDefault="000E2B46" w:rsidP="000E2B46">
      <w:pPr>
        <w:pStyle w:val="BESKrub5"/>
      </w:pPr>
      <w:r w:rsidRPr="00512010">
        <w:t>BJB.26</w:t>
      </w:r>
      <w:r w:rsidRPr="00512010">
        <w:tab/>
      </w:r>
      <w:r w:rsidRPr="00304FC9">
        <w:t xml:space="preserve">Inmätning </w:t>
      </w:r>
      <w:r w:rsidRPr="00043492">
        <w:t xml:space="preserve">av </w:t>
      </w:r>
      <w:r w:rsidRPr="00846723">
        <w:t>ledning</w:t>
      </w:r>
      <w:r w:rsidR="00043492" w:rsidRPr="00846723">
        <w:t>,</w:t>
      </w:r>
      <w:r w:rsidR="00846723" w:rsidRPr="00846723">
        <w:t xml:space="preserve"> </w:t>
      </w:r>
      <w:r w:rsidR="00625116" w:rsidRPr="00846723">
        <w:t>kabel</w:t>
      </w:r>
      <w:r w:rsidR="00B124F6" w:rsidRPr="00846723">
        <w:t xml:space="preserve"> m </w:t>
      </w:r>
      <w:proofErr w:type="spellStart"/>
      <w:r w:rsidR="00B124F6" w:rsidRPr="00846723">
        <w:t>m</w:t>
      </w:r>
      <w:proofErr w:type="spellEnd"/>
    </w:p>
    <w:p w14:paraId="52985106" w14:textId="77777777" w:rsidR="000E2B46" w:rsidRPr="004E6256" w:rsidRDefault="000E2B46" w:rsidP="000E2B46">
      <w:pPr>
        <w:pStyle w:val="BESKokod2"/>
      </w:pPr>
      <w:r w:rsidRPr="004E6256">
        <w:t>Nybyggnad</w:t>
      </w:r>
    </w:p>
    <w:p w14:paraId="386926D7" w14:textId="77777777" w:rsidR="000E2B46" w:rsidRDefault="000E2B46" w:rsidP="003A1206">
      <w:pPr>
        <w:pStyle w:val="BESKbrdtextin"/>
      </w:pPr>
      <w:r w:rsidRPr="004E6256">
        <w:t>Kontrollinmätning av befintliga ledningsanslutningar ska utföras innan ledningsarbeten påbörjas.</w:t>
      </w:r>
    </w:p>
    <w:p w14:paraId="3503C532" w14:textId="3DDE98C4" w:rsidR="000E2B46" w:rsidRPr="007743C3" w:rsidRDefault="0099718A" w:rsidP="003A1206">
      <w:pPr>
        <w:pStyle w:val="BESKbrdtextin"/>
      </w:pPr>
      <w:r w:rsidRPr="007743C3">
        <w:lastRenderedPageBreak/>
        <w:t xml:space="preserve">Ska utföras och redovisas enligt </w:t>
      </w:r>
      <w:r w:rsidR="00731385" w:rsidRPr="007743C3">
        <w:t>Bestämmelser för inmätning av VA-le</w:t>
      </w:r>
      <w:r w:rsidR="00921461" w:rsidRPr="007743C3">
        <w:t xml:space="preserve">dningar, utgiven </w:t>
      </w:r>
      <w:r w:rsidR="00921461" w:rsidRPr="00846723">
        <w:t xml:space="preserve">av </w:t>
      </w:r>
      <w:r w:rsidR="008A776B" w:rsidRPr="00846723">
        <w:t>K</w:t>
      </w:r>
      <w:r w:rsidR="00921461" w:rsidRPr="00846723">
        <w:t xml:space="preserve">retslopp </w:t>
      </w:r>
      <w:r w:rsidR="00921461" w:rsidRPr="007743C3">
        <w:t>och v</w:t>
      </w:r>
      <w:r w:rsidR="00731385" w:rsidRPr="007743C3">
        <w:t>atten. (</w:t>
      </w:r>
      <w:r w:rsidR="006A4B9F" w:rsidRPr="00167918">
        <w:t>TH kap 12</w:t>
      </w:r>
      <w:r w:rsidR="00731385" w:rsidRPr="007743C3">
        <w:t>AE1.1)</w:t>
      </w:r>
      <w:r w:rsidR="00572000">
        <w:t>.</w:t>
      </w:r>
    </w:p>
    <w:p w14:paraId="6CB0E6C1" w14:textId="77777777" w:rsidR="00D65A1B" w:rsidRPr="007743C3" w:rsidRDefault="00D65A1B" w:rsidP="00D65A1B">
      <w:pPr>
        <w:pStyle w:val="BESKokod2"/>
      </w:pPr>
      <w:r w:rsidRPr="007743C3">
        <w:t>Befintliga ledningar</w:t>
      </w:r>
    </w:p>
    <w:p w14:paraId="599160EA" w14:textId="77777777" w:rsidR="00D65A1B" w:rsidRPr="007743C3" w:rsidRDefault="00D65A1B" w:rsidP="00D65A1B">
      <w:pPr>
        <w:pStyle w:val="BESKbrdtextin"/>
      </w:pPr>
      <w:r w:rsidRPr="007743C3">
        <w:t xml:space="preserve">Frilagda ledningar ska mätas in i X-, Y- och Z-led. </w:t>
      </w:r>
    </w:p>
    <w:p w14:paraId="393FD2F1" w14:textId="77777777" w:rsidR="00D65A1B" w:rsidRPr="007743C3" w:rsidRDefault="00D65A1B" w:rsidP="00D65A1B">
      <w:pPr>
        <w:pStyle w:val="BESKbrdtextin"/>
      </w:pPr>
      <w:r w:rsidRPr="007743C3">
        <w:t xml:space="preserve">På frilagda ledningar i dimension DN 400 och uppåt ska ytterdiametern mätas med krumcirkel. </w:t>
      </w:r>
      <w:r w:rsidR="009E350F" w:rsidRPr="00167918">
        <w:t xml:space="preserve">Diameter och </w:t>
      </w:r>
      <w:proofErr w:type="spellStart"/>
      <w:r w:rsidR="009E350F" w:rsidRPr="00167918">
        <w:t>ovalitet</w:t>
      </w:r>
      <w:proofErr w:type="spellEnd"/>
      <w:r w:rsidR="009E350F" w:rsidRPr="00167918">
        <w:t xml:space="preserve"> ska mätas.</w:t>
      </w:r>
      <w:r w:rsidRPr="007743C3">
        <w:t xml:space="preserve"> </w:t>
      </w:r>
    </w:p>
    <w:p w14:paraId="608C2A89" w14:textId="77777777" w:rsidR="00D65A1B" w:rsidRPr="007743C3" w:rsidRDefault="00D65A1B" w:rsidP="00D65A1B">
      <w:pPr>
        <w:pStyle w:val="BESKbrdtextin"/>
      </w:pPr>
      <w:r w:rsidRPr="007743C3">
        <w:rPr>
          <w:rFonts w:ascii="Helvetica" w:hAnsi="Helvetica" w:cs="Helvetica"/>
        </w:rPr>
        <w:t>Avvikelser ska anmälas till beställaren innan arbeten påbörjas.</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5117FAC3" w:rsidR="000E2B46" w:rsidRPr="00846723" w:rsidRDefault="00FF4B78" w:rsidP="00FF4B78">
      <w:pPr>
        <w:pStyle w:val="BESKrub5"/>
      </w:pPr>
      <w:r>
        <w:t>BJB.34</w:t>
      </w:r>
      <w:r>
        <w:tab/>
      </w:r>
      <w:r w:rsidR="000E2B46" w:rsidRPr="00512010">
        <w:t xml:space="preserve">Utsättning </w:t>
      </w:r>
      <w:r w:rsidR="000E2B46" w:rsidRPr="00846723">
        <w:t xml:space="preserve">för </w:t>
      </w:r>
      <w:r w:rsidR="004A3BEC" w:rsidRPr="00846723">
        <w:t>spåranläggning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51B1C62" w14:textId="77777777" w:rsidR="000E2B46" w:rsidRPr="00BB130B" w:rsidRDefault="000E2B46" w:rsidP="000E2B46">
      <w:pPr>
        <w:pStyle w:val="BESKrub1"/>
      </w:pPr>
      <w:r>
        <w:rPr>
          <w:i/>
        </w:rPr>
        <w:br w:type="page"/>
      </w:r>
      <w:bookmarkStart w:id="33" w:name="_Toc286750799"/>
      <w:bookmarkStart w:id="34" w:name="_Toc83897638"/>
      <w:r w:rsidRPr="00BB130B">
        <w:lastRenderedPageBreak/>
        <w:t>C</w:t>
      </w:r>
      <w:r w:rsidRPr="00BB130B">
        <w:tab/>
        <w:t xml:space="preserve">TERRASSERING, PÅLNING, MARKFÖRSTÄRKNING, LAGER I MARK M </w:t>
      </w:r>
      <w:proofErr w:type="spellStart"/>
      <w:r w:rsidRPr="00BB130B">
        <w:t>M</w:t>
      </w:r>
      <w:bookmarkEnd w:id="33"/>
      <w:bookmarkEnd w:id="34"/>
      <w:proofErr w:type="spellEnd"/>
    </w:p>
    <w:p w14:paraId="0C1CB43F" w14:textId="77777777" w:rsidR="005C6009" w:rsidRPr="003A1206" w:rsidRDefault="000E2B46" w:rsidP="003A1206">
      <w:pPr>
        <w:pStyle w:val="BESKbrdtextin"/>
        <w:rPr>
          <w:i/>
        </w:rPr>
      </w:pPr>
      <w:r w:rsidRPr="003A1206">
        <w:rPr>
          <w:i/>
        </w:rPr>
        <w:t>Ange relevanta krav från berörda ledningsägare under aktuell kod och rubrik.</w:t>
      </w:r>
    </w:p>
    <w:p w14:paraId="443B83CB" w14:textId="77777777" w:rsidR="000E2B46" w:rsidRPr="00512010" w:rsidRDefault="000E2B46" w:rsidP="000E2B46">
      <w:pPr>
        <w:pStyle w:val="BESKrub2"/>
      </w:pPr>
      <w:bookmarkStart w:id="35" w:name="_Toc286750800"/>
      <w:bookmarkStart w:id="36" w:name="_Toc83897639"/>
      <w:r w:rsidRPr="00512010">
        <w:t>CB</w:t>
      </w:r>
      <w:r w:rsidRPr="00512010">
        <w:tab/>
        <w:t>SCHAKT</w:t>
      </w:r>
      <w:bookmarkEnd w:id="35"/>
      <w:bookmarkEnd w:id="36"/>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w:t>
      </w:r>
      <w:proofErr w:type="spellStart"/>
      <w:r w:rsidRPr="00B018D2">
        <w:rPr>
          <w:i/>
        </w:rPr>
        <w:t>m</w:t>
      </w:r>
      <w:proofErr w:type="spellEnd"/>
      <w:r w:rsidRPr="00B018D2">
        <w:rPr>
          <w:i/>
        </w:rPr>
        <w:t>.</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37" w:name="_Toc286750801"/>
      <w:bookmarkStart w:id="38" w:name="_Toc83897640"/>
      <w:r w:rsidRPr="00512010">
        <w:t>CBB</w:t>
      </w:r>
      <w:r w:rsidRPr="00512010">
        <w:tab/>
        <w:t>JORDSCHAKT</w:t>
      </w:r>
      <w:bookmarkEnd w:id="37"/>
      <w:bookmarkEnd w:id="38"/>
    </w:p>
    <w:p w14:paraId="54CE1FE8" w14:textId="77777777" w:rsidR="000E2B46" w:rsidRPr="00304FC9" w:rsidRDefault="00A640D1" w:rsidP="006C795F">
      <w:pPr>
        <w:pStyle w:val="BESKbrdtextin"/>
        <w:rPr>
          <w:i/>
        </w:rPr>
      </w:pPr>
      <w:r w:rsidRPr="00B018D2">
        <w:rPr>
          <w:i/>
        </w:rPr>
        <w:t xml:space="preserve">Släntlutning för respektive typ av </w:t>
      </w:r>
      <w:proofErr w:type="spellStart"/>
      <w:r w:rsidRPr="00B018D2">
        <w:rPr>
          <w:i/>
        </w:rPr>
        <w:t>jordschakt</w:t>
      </w:r>
      <w:proofErr w:type="spellEnd"/>
      <w:r w:rsidRPr="00B018D2">
        <w:rPr>
          <w:i/>
        </w:rPr>
        <w:t xml:space="preserve"> ska av projektören beräknas och </w:t>
      </w:r>
      <w:proofErr w:type="spellStart"/>
      <w:r w:rsidRPr="00B018D2">
        <w:rPr>
          <w:i/>
        </w:rPr>
        <w:t>projektanpassas</w:t>
      </w:r>
      <w:proofErr w:type="spellEnd"/>
      <w:r w:rsidRPr="00B018D2">
        <w:rPr>
          <w:i/>
        </w:rPr>
        <w:t>.</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6A8043D4" w:rsidR="002A34AE" w:rsidRPr="00B018D2" w:rsidRDefault="002A34AE" w:rsidP="002A34AE">
      <w:pPr>
        <w:pStyle w:val="BESKbrdtextin"/>
        <w:rPr>
          <w:i/>
        </w:rPr>
      </w:pPr>
      <w:r w:rsidRPr="002A34AE">
        <w:rPr>
          <w:i/>
        </w:rPr>
        <w:t xml:space="preserve">Hur schakt i träds </w:t>
      </w:r>
      <w:proofErr w:type="spellStart"/>
      <w:r w:rsidRPr="002A34AE">
        <w:rPr>
          <w:i/>
        </w:rPr>
        <w:t>rotzon</w:t>
      </w:r>
      <w:proofErr w:type="spellEnd"/>
      <w:r w:rsidRPr="002A34AE">
        <w:rPr>
          <w:i/>
        </w:rPr>
        <w:t xml:space="preserve"> utförs beskrivs av projektören enligt TH kap</w:t>
      </w:r>
      <w:r w:rsidR="006C795F">
        <w:rPr>
          <w:i/>
        </w:rPr>
        <w:t xml:space="preserve"> </w:t>
      </w:r>
      <w:r w:rsidRPr="00FE076B">
        <w:rPr>
          <w:i/>
        </w:rPr>
        <w:t>12TA1.4</w:t>
      </w:r>
      <w:r w:rsidRPr="002A34AE">
        <w:rPr>
          <w:i/>
        </w:rPr>
        <w:t xml:space="preserve">. Se </w:t>
      </w:r>
      <w:r w:rsidRPr="00FE076B">
        <w:rPr>
          <w:i/>
        </w:rPr>
        <w:t xml:space="preserve">standardritningarna </w:t>
      </w:r>
      <w:r w:rsidRPr="002A34AE">
        <w:rPr>
          <w:i/>
        </w:rPr>
        <w:t xml:space="preserve">A4:E och </w:t>
      </w:r>
      <w:r w:rsidRPr="00F449DD">
        <w:rPr>
          <w:i/>
        </w:rPr>
        <w:t>A4</w:t>
      </w:r>
      <w:r w:rsidR="009C752B" w:rsidRPr="00F449DD">
        <w:rPr>
          <w:i/>
        </w:rPr>
        <w:t>:</w:t>
      </w:r>
      <w:r w:rsidRPr="00F449DD">
        <w:rPr>
          <w:i/>
        </w:rPr>
        <w:t>F.</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0AEBF4DC" w:rsidR="000E2B46" w:rsidRPr="00846723" w:rsidRDefault="000E2B46" w:rsidP="000E2B46">
      <w:pPr>
        <w:pStyle w:val="BESKrub4"/>
      </w:pPr>
      <w:r w:rsidRPr="00512010">
        <w:t>CBB.3</w:t>
      </w:r>
      <w:r w:rsidRPr="00512010">
        <w:tab/>
        <w:t xml:space="preserve">Jordschakt för </w:t>
      </w:r>
      <w:r w:rsidRPr="00846723">
        <w:t>ledning</w:t>
      </w:r>
      <w:r w:rsidR="004A3BEC" w:rsidRPr="00846723">
        <w:t xml:space="preserve">, kabel m </w:t>
      </w:r>
      <w:proofErr w:type="spellStart"/>
      <w:r w:rsidR="004A3BEC" w:rsidRPr="00846723">
        <w:t>m</w:t>
      </w:r>
      <w:proofErr w:type="spellEnd"/>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lastRenderedPageBreak/>
        <w:t>CBB.31</w:t>
      </w:r>
      <w:r w:rsidRPr="001A32C8">
        <w:tab/>
        <w:t>Jordschakt för rörledning</w:t>
      </w:r>
    </w:p>
    <w:p w14:paraId="4D55BC29" w14:textId="77777777" w:rsidR="007321CD" w:rsidRPr="006D7BA2" w:rsidRDefault="007321CD" w:rsidP="009C7C58">
      <w:pPr>
        <w:pStyle w:val="BESKrub6"/>
      </w:pPr>
      <w:bookmarkStart w:id="39" w:name="_Hlk20637861"/>
      <w:r w:rsidRPr="006D7BA2">
        <w:t xml:space="preserve">CBB.311 </w:t>
      </w:r>
      <w:r w:rsidR="00155589">
        <w:tab/>
      </w:r>
      <w:r w:rsidRPr="006D7BA2">
        <w:t>Jordschakt för va-ledning o d</w:t>
      </w:r>
    </w:p>
    <w:bookmarkEnd w:id="39"/>
    <w:p w14:paraId="6D2044BD" w14:textId="372B63AB" w:rsidR="007321CD" w:rsidRDefault="007321CD" w:rsidP="00B018D2">
      <w:pPr>
        <w:pStyle w:val="BESKbrdtextin"/>
      </w:pPr>
      <w:r w:rsidRPr="007743C3">
        <w:t>Schakt ska utföras enligt principritning CBB.311:1.</w:t>
      </w:r>
      <w:r w:rsidR="0080341E" w:rsidRPr="007743C3">
        <w:t xml:space="preserve"> C-mått ska alltid vara minst </w:t>
      </w:r>
      <w:r w:rsidR="0080341E" w:rsidRPr="00846723">
        <w:t>0,35 m.</w:t>
      </w:r>
      <w:r w:rsidR="00662057" w:rsidRPr="00846723">
        <w:t xml:space="preserve"> Fritt avstånd mellan ledning och brunn ska vara minst 0,35 m</w:t>
      </w:r>
      <w:r w:rsidR="00810498">
        <w:t>.</w:t>
      </w:r>
    </w:p>
    <w:p w14:paraId="169B70D0" w14:textId="1D69E2E1" w:rsidR="00810498" w:rsidRPr="00DB36DD" w:rsidRDefault="00810498" w:rsidP="00B018D2">
      <w:pPr>
        <w:pStyle w:val="BESKbrdtextin"/>
      </w:pPr>
      <w:r w:rsidRPr="00DB36DD">
        <w:t xml:space="preserve">A-mått ska vara minst 0,35 m, mot </w:t>
      </w:r>
      <w:proofErr w:type="spellStart"/>
      <w:r w:rsidRPr="00DB36DD">
        <w:t>spontsida</w:t>
      </w:r>
      <w:proofErr w:type="spellEnd"/>
      <w:r w:rsidRPr="00DB36DD">
        <w:t xml:space="preserve"> dock minst 0,55 m.</w:t>
      </w:r>
    </w:p>
    <w:p w14:paraId="766B6EC8" w14:textId="77777777" w:rsidR="00590D95" w:rsidRPr="00846723" w:rsidRDefault="00590D95" w:rsidP="00590D95">
      <w:pPr>
        <w:pStyle w:val="REDAbesktext"/>
        <w:tabs>
          <w:tab w:val="left" w:pos="1304"/>
        </w:tabs>
        <w:ind w:left="1702" w:firstLine="283"/>
        <w:rPr>
          <w:lang w:val="sv-SE"/>
        </w:rPr>
      </w:pPr>
      <w:r w:rsidRPr="00846723">
        <w:t xml:space="preserve">Vid läggning av ledning </w:t>
      </w:r>
      <w:r w:rsidRPr="00846723">
        <w:rPr>
          <w:lang w:val="sv-SE"/>
        </w:rPr>
        <w:t>med</w:t>
      </w:r>
      <w:r w:rsidRPr="00846723">
        <w:t xml:space="preserve"> </w:t>
      </w:r>
      <w:proofErr w:type="spellStart"/>
      <w:r w:rsidRPr="00846723">
        <w:rPr>
          <w:lang w:val="sv-SE"/>
        </w:rPr>
        <w:t>flänsfog</w:t>
      </w:r>
      <w:proofErr w:type="spellEnd"/>
      <w:r w:rsidRPr="00846723">
        <w:t xml:space="preserve"> ska c-mått </w:t>
      </w:r>
      <w:r w:rsidRPr="00846723">
        <w:rPr>
          <w:lang w:val="sv-SE"/>
        </w:rPr>
        <w:t xml:space="preserve">utanför </w:t>
      </w:r>
      <w:r w:rsidRPr="00846723">
        <w:t>fläns vara minst</w:t>
      </w:r>
      <w:r w:rsidRPr="00846723">
        <w:rPr>
          <w:lang w:val="sv-SE"/>
        </w:rPr>
        <w:t>:</w:t>
      </w:r>
    </w:p>
    <w:p w14:paraId="1285E605" w14:textId="77777777" w:rsidR="00590D95" w:rsidRPr="00846723" w:rsidRDefault="00590D95" w:rsidP="00590D95">
      <w:pPr>
        <w:pStyle w:val="REDAbesktext"/>
        <w:numPr>
          <w:ilvl w:val="0"/>
          <w:numId w:val="26"/>
        </w:numPr>
        <w:tabs>
          <w:tab w:val="left" w:pos="1304"/>
        </w:tabs>
      </w:pPr>
      <w:r w:rsidRPr="00846723">
        <w:t>DN</w:t>
      </w:r>
      <w:r w:rsidRPr="00846723">
        <w:rPr>
          <w:rFonts w:cs="Arial"/>
        </w:rPr>
        <w:t>≤</w:t>
      </w:r>
      <w:r w:rsidRPr="00846723">
        <w:t>400 mm = 500 mm</w:t>
      </w:r>
    </w:p>
    <w:p w14:paraId="35D60EEE" w14:textId="77777777" w:rsidR="00590D95" w:rsidRPr="00846723" w:rsidRDefault="00590D95" w:rsidP="00590D95">
      <w:pPr>
        <w:pStyle w:val="REDAbesktext"/>
        <w:numPr>
          <w:ilvl w:val="0"/>
          <w:numId w:val="26"/>
        </w:numPr>
        <w:tabs>
          <w:tab w:val="left" w:pos="1304"/>
        </w:tabs>
      </w:pPr>
      <w:r w:rsidRPr="00846723">
        <w:t>DN</w:t>
      </w:r>
      <w:r w:rsidRPr="00846723">
        <w:rPr>
          <w:rFonts w:cs="Arial"/>
        </w:rPr>
        <w:t>≤</w:t>
      </w:r>
      <w:r w:rsidRPr="00846723">
        <w:t>600 mm = 700 mm</w:t>
      </w:r>
    </w:p>
    <w:p w14:paraId="70079461" w14:textId="77777777" w:rsidR="00590D95" w:rsidRPr="00846723" w:rsidRDefault="00590D95" w:rsidP="00590D95">
      <w:pPr>
        <w:pStyle w:val="REDAbesktext"/>
        <w:numPr>
          <w:ilvl w:val="0"/>
          <w:numId w:val="26"/>
        </w:numPr>
        <w:tabs>
          <w:tab w:val="left" w:pos="1304"/>
        </w:tabs>
      </w:pPr>
      <w:r w:rsidRPr="00846723">
        <w:t>DN&gt;600 mm = 1200 mm</w:t>
      </w:r>
    </w:p>
    <w:p w14:paraId="5F22E64A" w14:textId="77777777" w:rsidR="00662057" w:rsidRPr="007743C3" w:rsidRDefault="00662057" w:rsidP="00B018D2">
      <w:pPr>
        <w:pStyle w:val="BESKbrdtextin"/>
      </w:pPr>
    </w:p>
    <w:p w14:paraId="09F9EA52" w14:textId="77777777" w:rsidR="007321CD" w:rsidRPr="007743C3" w:rsidRDefault="007321CD" w:rsidP="00B018D2">
      <w:pPr>
        <w:pStyle w:val="BESKbrdtextin"/>
      </w:pPr>
      <w:r w:rsidRPr="007743C3">
        <w:t>Schakt med ledningshylla ska tillämpas där så är möjligt.</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4834F081" w:rsidR="000E2B46" w:rsidRDefault="000E2B46" w:rsidP="00B018D2">
      <w:pPr>
        <w:pStyle w:val="BESKbrdtextin"/>
      </w:pPr>
      <w:r w:rsidRPr="006D7F60">
        <w:t>Vid schakt i egen banvall ska hänsyn tas till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33E431E6" w:rsidR="000E2B46" w:rsidRPr="008A574E" w:rsidRDefault="000E2B46" w:rsidP="00B018D2">
      <w:pPr>
        <w:pStyle w:val="BESKbrdtextin"/>
      </w:pPr>
      <w:r w:rsidRPr="008A574E">
        <w:t>För egen banvall är schaktlängden 1,2</w:t>
      </w:r>
      <w:r w:rsidR="006D159D">
        <w:t xml:space="preserve"> </w:t>
      </w:r>
      <w:r w:rsidRPr="008A574E">
        <w:t xml:space="preserve">m. </w:t>
      </w:r>
    </w:p>
    <w:p w14:paraId="47380418" w14:textId="77777777" w:rsidR="000E2B46" w:rsidRPr="00512010" w:rsidRDefault="000E2B46" w:rsidP="000E2B46">
      <w:pPr>
        <w:pStyle w:val="BESKrub5"/>
      </w:pPr>
      <w:r w:rsidRPr="00512010">
        <w:lastRenderedPageBreak/>
        <w:t>CBB.45</w:t>
      </w:r>
      <w:r w:rsidRPr="00512010">
        <w:tab/>
        <w:t>Jordschakt för järnväg i befintligt spår</w:t>
      </w:r>
    </w:p>
    <w:p w14:paraId="618E8E26" w14:textId="63D96295" w:rsidR="00D927A2" w:rsidRPr="00846723" w:rsidRDefault="00D927A2" w:rsidP="00D927A2">
      <w:pPr>
        <w:pStyle w:val="BESKokod2"/>
      </w:pPr>
      <w:r w:rsidRPr="00846723">
        <w:t>Rening av makadamballast klass 1</w:t>
      </w:r>
    </w:p>
    <w:p w14:paraId="2044ECA9" w14:textId="77777777" w:rsidR="000E2B46" w:rsidRPr="00846723" w:rsidRDefault="000E2B46" w:rsidP="00B018D2">
      <w:pPr>
        <w:pStyle w:val="BESKbrdtextin"/>
      </w:pPr>
      <w:r w:rsidRPr="00846723">
        <w:t>Utförs med vakuumsugning.</w:t>
      </w:r>
    </w:p>
    <w:p w14:paraId="6DA843BA" w14:textId="6E867617" w:rsidR="000E2B46" w:rsidRPr="00846723" w:rsidRDefault="000E2B46" w:rsidP="000E2B46">
      <w:pPr>
        <w:pStyle w:val="BESKokod2"/>
      </w:pPr>
      <w:r w:rsidRPr="00846723">
        <w:t>Borttagande av överskottsmassor på bankett</w:t>
      </w:r>
    </w:p>
    <w:p w14:paraId="376D3309" w14:textId="07CB0D77" w:rsidR="00D927A2" w:rsidRPr="00846723" w:rsidRDefault="00D927A2" w:rsidP="00D927A2">
      <w:pPr>
        <w:pStyle w:val="BESKokod2"/>
      </w:pPr>
      <w:proofErr w:type="spellStart"/>
      <w:r w:rsidRPr="00846723">
        <w:t>Inplogning</w:t>
      </w:r>
      <w:proofErr w:type="spellEnd"/>
      <w:r w:rsidRPr="00846723">
        <w:t xml:space="preserve"> av överskottsballast</w:t>
      </w:r>
    </w:p>
    <w:p w14:paraId="6B3B29E2" w14:textId="77777777" w:rsidR="000E2B46" w:rsidRPr="00846723" w:rsidRDefault="000E2B46" w:rsidP="000E2B46">
      <w:pPr>
        <w:pStyle w:val="BESKokod2"/>
      </w:pPr>
      <w:r w:rsidRPr="00846723">
        <w:t>Avjämning av ballast</w:t>
      </w:r>
    </w:p>
    <w:p w14:paraId="57C2B1EB" w14:textId="77777777" w:rsidR="00A170A0" w:rsidRPr="007743C3" w:rsidRDefault="00E66D12" w:rsidP="00E66D12">
      <w:pPr>
        <w:pStyle w:val="BESKrub4"/>
      </w:pPr>
      <w:r w:rsidRPr="007743C3">
        <w:t>CBB.6</w:t>
      </w:r>
      <w:r w:rsidRPr="007743C3">
        <w:tab/>
        <w:t xml:space="preserve">Jordschakt för dike, avfallsanläggning, magasin m </w:t>
      </w:r>
      <w:proofErr w:type="spellStart"/>
      <w:r w:rsidRPr="007743C3">
        <w:t>m</w:t>
      </w:r>
      <w:proofErr w:type="spellEnd"/>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A170A0">
      <w:pPr>
        <w:pStyle w:val="REDArub4"/>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t>CBB.8</w:t>
      </w:r>
      <w:r w:rsidRPr="007743C3">
        <w:tab/>
        <w:t xml:space="preserve">Diverse </w:t>
      </w:r>
      <w:proofErr w:type="spellStart"/>
      <w:r w:rsidRPr="007743C3">
        <w:t>jordschakt</w:t>
      </w:r>
      <w:proofErr w:type="spellEnd"/>
    </w:p>
    <w:p w14:paraId="59A599EF" w14:textId="77777777" w:rsidR="00A170A0" w:rsidRPr="007743C3" w:rsidRDefault="00A170A0" w:rsidP="00A170A0">
      <w:pPr>
        <w:pStyle w:val="REDArub4"/>
        <w:rPr>
          <w:sz w:val="22"/>
        </w:rPr>
      </w:pPr>
      <w:r w:rsidRPr="007743C3">
        <w:t>CBB.86</w:t>
      </w:r>
      <w:r w:rsidRPr="007743C3">
        <w:tab/>
        <w:t xml:space="preserve">Förschakt för inmätning </w:t>
      </w:r>
    </w:p>
    <w:p w14:paraId="410F4ECD" w14:textId="6874D7F2" w:rsidR="00F028F1" w:rsidRDefault="00A170A0" w:rsidP="00B018D2">
      <w:pPr>
        <w:pStyle w:val="BESKbrdtextin"/>
      </w:pPr>
      <w:r w:rsidRPr="00B018D2">
        <w:t xml:space="preserve">Befintliga ledningar till vilka anslutningar ska ske </w:t>
      </w:r>
      <w:proofErr w:type="spellStart"/>
      <w:r w:rsidRPr="00B018D2">
        <w:t>framschaktas</w:t>
      </w:r>
      <w:proofErr w:type="spellEnd"/>
      <w:r w:rsidRPr="00B018D2">
        <w:t xml:space="preserve"> så att undersökningar enligt BBC.32 kan ske</w:t>
      </w:r>
      <w:r w:rsidR="001F7E65" w:rsidRPr="00B018D2">
        <w:t xml:space="preserve"> samt inmätningar enligt BJB.26</w:t>
      </w:r>
      <w:r w:rsidRPr="00B018D2">
        <w:t>.</w:t>
      </w:r>
    </w:p>
    <w:p w14:paraId="658D44E4" w14:textId="4BB1249A" w:rsidR="004643B8" w:rsidRPr="00846723" w:rsidRDefault="00D927A2" w:rsidP="00B018D2">
      <w:pPr>
        <w:pStyle w:val="BESKbrdtextin"/>
        <w:rPr>
          <w:b/>
          <w:sz w:val="26"/>
        </w:rPr>
      </w:pPr>
      <w:r w:rsidRPr="00846723">
        <w:t>Förschakt för inmätning av självfallsledning ska utföras ned till midjan av röret. Vid misstänkt förekomst av platta under ledning ska schaktning ske ned till denna.</w:t>
      </w:r>
      <w:r w:rsidR="004643B8" w:rsidRPr="00846723">
        <w:rPr>
          <w:b/>
          <w:sz w:val="26"/>
        </w:rPr>
        <w:t xml:space="preserve"> </w:t>
      </w:r>
    </w:p>
    <w:p w14:paraId="034ED44F" w14:textId="77777777" w:rsidR="00A170A0" w:rsidRDefault="00A170A0" w:rsidP="00E95F8B">
      <w:pPr>
        <w:pStyle w:val="BESKrub3gemen"/>
      </w:pPr>
      <w:bookmarkStart w:id="40" w:name="_Toc83897641"/>
      <w:r w:rsidRPr="007743C3">
        <w:lastRenderedPageBreak/>
        <w:t>CBC</w:t>
      </w:r>
      <w:r w:rsidRPr="007743C3">
        <w:tab/>
        <w:t>BERGSCHAKT</w:t>
      </w:r>
      <w:bookmarkEnd w:id="40"/>
    </w:p>
    <w:p w14:paraId="02339945" w14:textId="3BF0FBFA" w:rsidR="004B3E20" w:rsidRPr="00A32A72" w:rsidRDefault="004B3E20" w:rsidP="00F028F1">
      <w:pPr>
        <w:pStyle w:val="BESKbrdtext"/>
      </w:pPr>
      <w:r w:rsidRPr="009917CE">
        <w:t xml:space="preserve">Innan </w:t>
      </w:r>
      <w:r w:rsidR="00CF77C0" w:rsidRPr="009917CE">
        <w:t xml:space="preserve">sprängningsarbeten </w:t>
      </w:r>
      <w:r w:rsidRPr="009917CE">
        <w:t xml:space="preserve">påbörjas </w:t>
      </w:r>
      <w:r w:rsidRPr="00A32A72">
        <w:t xml:space="preserve">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 xml:space="preserve">Laddning ska utföras med </w:t>
      </w:r>
      <w:proofErr w:type="spellStart"/>
      <w:r w:rsidRPr="00A32A72">
        <w:t>patronerat</w:t>
      </w:r>
      <w:proofErr w:type="spellEnd"/>
      <w:r w:rsidRPr="00A32A72">
        <w:t xml:space="preserve"> sprängmedel.</w:t>
      </w:r>
    </w:p>
    <w:p w14:paraId="4B48C2D6" w14:textId="77777777" w:rsidR="00F028F1" w:rsidRPr="00A32A72" w:rsidRDefault="00F028F1" w:rsidP="00F028F1">
      <w:pPr>
        <w:pStyle w:val="BESKbrdtext"/>
      </w:pPr>
      <w:r w:rsidRPr="00A32A72">
        <w:t xml:space="preserve">Borrning ska utföras med hål minst 20 mm större än det </w:t>
      </w:r>
      <w:proofErr w:type="spellStart"/>
      <w:r w:rsidRPr="00A32A72">
        <w:t>patronerade</w:t>
      </w:r>
      <w:proofErr w:type="spellEnd"/>
      <w:r w:rsidRPr="00A32A72">
        <w:t xml:space="preserv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20F472D" w:rsidR="002F489D" w:rsidRPr="007A056C" w:rsidRDefault="00E95F8B" w:rsidP="00E95F8B">
      <w:pPr>
        <w:pStyle w:val="BESKrub4"/>
      </w:pPr>
      <w:r w:rsidRPr="007743C3">
        <w:t>CBC.3</w:t>
      </w:r>
      <w:r w:rsidRPr="007743C3">
        <w:tab/>
        <w:t xml:space="preserve">Bergschakt för </w:t>
      </w:r>
      <w:r w:rsidRPr="007A056C">
        <w:t>ledning</w:t>
      </w:r>
      <w:r w:rsidR="00AF738D" w:rsidRPr="007A056C">
        <w:t xml:space="preserve">, kabel m </w:t>
      </w:r>
      <w:proofErr w:type="spellStart"/>
      <w:r w:rsidR="00AF738D" w:rsidRPr="007A056C">
        <w:t>m</w:t>
      </w:r>
      <w:proofErr w:type="spellEnd"/>
    </w:p>
    <w:p w14:paraId="7829CEE0" w14:textId="77777777" w:rsidR="00E95F8B" w:rsidRPr="007743C3" w:rsidRDefault="00E95F8B" w:rsidP="00E95F8B">
      <w:pPr>
        <w:pStyle w:val="BESKrub5"/>
      </w:pPr>
      <w:r w:rsidRPr="007743C3">
        <w:t>CBC.31</w:t>
      </w:r>
      <w:r w:rsidRPr="007743C3">
        <w:tab/>
        <w:t>Bergschakt för rörledning</w:t>
      </w:r>
    </w:p>
    <w:p w14:paraId="76F2578A" w14:textId="77777777" w:rsidR="00A170A0" w:rsidRPr="007743C3" w:rsidRDefault="00E95F8B" w:rsidP="00E95F8B">
      <w:pPr>
        <w:pStyle w:val="BESKrub6"/>
      </w:pPr>
      <w:r w:rsidRPr="007743C3">
        <w:t>CBC.311</w:t>
      </w:r>
      <w:r w:rsidR="00A170A0" w:rsidRPr="007743C3">
        <w:tab/>
        <w:t xml:space="preserve">Bergschakt för va-ledning </w:t>
      </w:r>
      <w:r w:rsidR="00A170A0" w:rsidRPr="007743C3">
        <w:rPr>
          <w:rFonts w:ascii="Helvetica-Bold" w:hAnsi="Helvetica-Bold" w:cs="Helvetica-Bold"/>
          <w:bCs/>
          <w:szCs w:val="26"/>
        </w:rPr>
        <w:t>o d</w:t>
      </w:r>
    </w:p>
    <w:p w14:paraId="4A154630" w14:textId="095589F5" w:rsidR="00A170A0" w:rsidRDefault="00A170A0" w:rsidP="009C7C58">
      <w:pPr>
        <w:pStyle w:val="BESKbrdtextin"/>
        <w:rPr>
          <w:rFonts w:ascii="Helvetica" w:hAnsi="Helvetica" w:cs="Helvetica"/>
          <w:szCs w:val="22"/>
        </w:rPr>
      </w:pPr>
      <w:r w:rsidRPr="007743C3">
        <w:t>Schakt ska utföras enligt principritning CBB.311:1.</w:t>
      </w:r>
      <w:r w:rsidR="00FB4E5B" w:rsidRPr="007743C3">
        <w:rPr>
          <w:rFonts w:ascii="Helvetica" w:hAnsi="Helvetica" w:cs="Helvetica"/>
          <w:szCs w:val="22"/>
        </w:rPr>
        <w:t xml:space="preserve"> C-mått ska alltid vara minst 0,35 m.</w:t>
      </w:r>
    </w:p>
    <w:p w14:paraId="319A2E48" w14:textId="24574E11" w:rsidR="00810498" w:rsidRPr="00DB36DD" w:rsidRDefault="00810498" w:rsidP="009C7C58">
      <w:pPr>
        <w:pStyle w:val="BESKbrdtextin"/>
      </w:pPr>
      <w:r w:rsidRPr="00DB36DD">
        <w:t xml:space="preserve">A-mått ska vara minst 0,35 m, mot </w:t>
      </w:r>
      <w:proofErr w:type="spellStart"/>
      <w:r w:rsidRPr="00DB36DD">
        <w:t>spontsida</w:t>
      </w:r>
      <w:proofErr w:type="spellEnd"/>
      <w:r w:rsidRPr="00DB36DD">
        <w:t xml:space="preserve"> dock minst 0,55 m.</w:t>
      </w:r>
    </w:p>
    <w:p w14:paraId="2D327F6C" w14:textId="77777777" w:rsidR="00A170A0" w:rsidRPr="007743C3" w:rsidRDefault="00A170A0" w:rsidP="009C7C58">
      <w:pPr>
        <w:pStyle w:val="BESKbrdtextin"/>
      </w:pPr>
      <w:r w:rsidRPr="007743C3">
        <w:t>Schakt med ledningshylla ska tillämpas där så är möjligt.</w:t>
      </w:r>
    </w:p>
    <w:p w14:paraId="054F1FDD" w14:textId="77777777" w:rsidR="00A170A0" w:rsidRPr="007743C3" w:rsidRDefault="00A170A0" w:rsidP="009C7C58">
      <w:pPr>
        <w:pStyle w:val="BESKbrdtextin"/>
        <w:rPr>
          <w:strike/>
        </w:rPr>
      </w:pPr>
      <w:r w:rsidRPr="007743C3">
        <w:t xml:space="preserve">Schakt ska utföras med minst tre borrhål </w:t>
      </w:r>
      <w:r w:rsidR="00A13862" w:rsidRPr="007743C3">
        <w:t xml:space="preserve">i bredd </w:t>
      </w:r>
      <w:r w:rsidRPr="007743C3">
        <w:t>vid inspänt berg.</w:t>
      </w:r>
    </w:p>
    <w:p w14:paraId="47861BA7" w14:textId="77777777" w:rsidR="00A170A0" w:rsidRDefault="00A170A0" w:rsidP="009C7C58">
      <w:pPr>
        <w:pStyle w:val="BESKbrdtextin"/>
      </w:pPr>
      <w:r w:rsidRPr="007743C3">
        <w:t>För servisledning ska inte sprängas längre än till tomtgräns om inte annat anges i handling eller på ritning.</w:t>
      </w:r>
    </w:p>
    <w:p w14:paraId="7EDFC29C" w14:textId="77777777" w:rsidR="0084587B" w:rsidRPr="00A32A72" w:rsidRDefault="0084587B" w:rsidP="0084587B">
      <w:pPr>
        <w:pStyle w:val="BESKrub3gemen"/>
      </w:pPr>
      <w:bookmarkStart w:id="41" w:name="_Toc83897642"/>
      <w:r w:rsidRPr="00A32A72">
        <w:lastRenderedPageBreak/>
        <w:t>CBF</w:t>
      </w:r>
      <w:r w:rsidRPr="00A32A72">
        <w:tab/>
        <w:t>BERGBORRNING</w:t>
      </w:r>
      <w:bookmarkEnd w:id="41"/>
    </w:p>
    <w:p w14:paraId="6939DEEB" w14:textId="77777777" w:rsidR="0084587B" w:rsidRPr="00E94AB4"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6C29CE23" w14:textId="77777777" w:rsidR="000E2B46" w:rsidRPr="00E94AB4" w:rsidRDefault="000E2B46" w:rsidP="000E2B46">
      <w:pPr>
        <w:pStyle w:val="BESKrub2"/>
      </w:pPr>
      <w:bookmarkStart w:id="42" w:name="_Toc286750802"/>
      <w:bookmarkStart w:id="43" w:name="_Toc83897643"/>
      <w:r w:rsidRPr="00E94AB4">
        <w:t>CE</w:t>
      </w:r>
      <w:r w:rsidRPr="00E94AB4">
        <w:tab/>
        <w:t xml:space="preserve">FYLLNING, LAGER I MARK M </w:t>
      </w:r>
      <w:proofErr w:type="spellStart"/>
      <w:r w:rsidRPr="00E94AB4">
        <w:t>M</w:t>
      </w:r>
      <w:bookmarkEnd w:id="42"/>
      <w:bookmarkEnd w:id="43"/>
      <w:proofErr w:type="spellEnd"/>
    </w:p>
    <w:p w14:paraId="1AD5FCB8" w14:textId="77777777" w:rsidR="00894614" w:rsidRPr="00894614" w:rsidRDefault="00894614" w:rsidP="009C7C58">
      <w:pPr>
        <w:pStyle w:val="BESKbrdtext"/>
      </w:pPr>
      <w:r w:rsidRPr="00E94AB4">
        <w:t>Till arbetsplatsen tillförda massor</w:t>
      </w:r>
      <w:r w:rsidRPr="007743C3">
        <w:t xml:space="preserve"> för fyllning får aldrig utgöras av naturgrus eller natursand, </w:t>
      </w:r>
      <w:r w:rsidR="009C7C58">
        <w:t xml:space="preserve">där inte så </w:t>
      </w:r>
      <w:r w:rsidR="00FE34D3" w:rsidRPr="00FE076B">
        <w:t>framgår av handlingarna</w:t>
      </w:r>
      <w:r w:rsidR="009C7C58">
        <w:t xml:space="preserve">. </w:t>
      </w:r>
    </w:p>
    <w:p w14:paraId="1E4CD6D1" w14:textId="77777777" w:rsidR="000E2B46" w:rsidRPr="00512010" w:rsidRDefault="000E2B46" w:rsidP="000E2B46">
      <w:pPr>
        <w:pStyle w:val="BESKrub3versal"/>
      </w:pPr>
      <w:bookmarkStart w:id="44" w:name="_Toc286750803"/>
      <w:bookmarkStart w:id="45" w:name="_Toc83897644"/>
      <w:r w:rsidRPr="00512010">
        <w:t>CEB</w:t>
      </w:r>
      <w:r w:rsidRPr="00512010">
        <w:tab/>
        <w:t xml:space="preserve">FYLLNING FÖR VÄG, BYGGNAD, BRO M </w:t>
      </w:r>
      <w:proofErr w:type="spellStart"/>
      <w:r w:rsidRPr="00512010">
        <w:t>M</w:t>
      </w:r>
      <w:bookmarkEnd w:id="44"/>
      <w:bookmarkEnd w:id="45"/>
      <w:proofErr w:type="spellEnd"/>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46" w:name="_Toc286750804"/>
      <w:bookmarkStart w:id="47" w:name="_Toc83897645"/>
      <w:r w:rsidRPr="00512010">
        <w:t>CEC</w:t>
      </w:r>
      <w:r w:rsidRPr="00512010">
        <w:tab/>
        <w:t xml:space="preserve">FYLLNING FÖR LEDNING, MAGASIN M </w:t>
      </w:r>
      <w:proofErr w:type="spellStart"/>
      <w:r w:rsidRPr="00512010">
        <w:t>M</w:t>
      </w:r>
      <w:bookmarkEnd w:id="46"/>
      <w:bookmarkEnd w:id="47"/>
      <w:proofErr w:type="spellEnd"/>
    </w:p>
    <w:p w14:paraId="12A2914F" w14:textId="77777777" w:rsidR="000E2B46" w:rsidRDefault="000E2B46" w:rsidP="00B018D2">
      <w:pPr>
        <w:pStyle w:val="BESKbrdtextin"/>
      </w:pPr>
      <w:r>
        <w:t>Erforderliga inmätningar ska vara utförda innan överfyllning får ske.</w:t>
      </w:r>
    </w:p>
    <w:p w14:paraId="01AD3BAD" w14:textId="77777777" w:rsidR="000E2B46" w:rsidRPr="005C2AEF" w:rsidRDefault="000E2B46" w:rsidP="00B018D2">
      <w:pPr>
        <w:pStyle w:val="BESKbrdtextin"/>
        <w:rPr>
          <w:strike/>
        </w:rPr>
      </w:pPr>
      <w:r w:rsidRPr="00E862CF">
        <w:t xml:space="preserve">Återfyllning av schakter ska ske utan </w:t>
      </w:r>
      <w:r w:rsidRPr="005C2AEF">
        <w:t>dröjsmål</w:t>
      </w:r>
      <w:r w:rsidR="00863C73" w:rsidRPr="005C2AEF">
        <w:t>.</w:t>
      </w:r>
    </w:p>
    <w:p w14:paraId="6DD70342" w14:textId="34D21B05" w:rsidR="008F1F81" w:rsidRDefault="000E2B46" w:rsidP="00B018D2">
      <w:pPr>
        <w:pStyle w:val="BESKbrdtextin"/>
      </w:pPr>
      <w:r w:rsidRPr="005C2AEF">
        <w:t>Beställaren ska beredas tillfälle att kontrollera ledningar</w:t>
      </w:r>
      <w:r>
        <w:t xml:space="preserve">, brunnar m </w:t>
      </w:r>
      <w:proofErr w:type="spellStart"/>
      <w:r>
        <w:t>m</w:t>
      </w:r>
      <w:proofErr w:type="spellEnd"/>
      <w:r>
        <w:t xml:space="preserve"> innan dessa överfylls.</w:t>
      </w:r>
    </w:p>
    <w:p w14:paraId="038DB074" w14:textId="12C5700B" w:rsidR="00AF738D" w:rsidRPr="007A056C" w:rsidRDefault="00AF738D" w:rsidP="00AF738D">
      <w:pPr>
        <w:pStyle w:val="BESKrub4"/>
      </w:pPr>
      <w:r w:rsidRPr="007A056C">
        <w:t>CEC.2</w:t>
      </w:r>
      <w:r w:rsidRPr="007A056C">
        <w:tab/>
        <w:t>Fyllning för ledningsbädd</w:t>
      </w:r>
    </w:p>
    <w:p w14:paraId="718646CC" w14:textId="4A1B034B" w:rsidR="00AF738D" w:rsidRPr="007A056C" w:rsidRDefault="00AF738D" w:rsidP="00AF738D">
      <w:pPr>
        <w:pStyle w:val="BESKrub5"/>
      </w:pPr>
      <w:r w:rsidRPr="007A056C">
        <w:t>CEC.21</w:t>
      </w:r>
      <w:r w:rsidRPr="007A056C">
        <w:tab/>
        <w:t>Ledningsbädd för rörledning</w:t>
      </w:r>
    </w:p>
    <w:p w14:paraId="45C7DA31" w14:textId="24D24E1E" w:rsidR="00AF738D" w:rsidRDefault="00AF738D" w:rsidP="00AF738D">
      <w:pPr>
        <w:pStyle w:val="BESKrub6"/>
      </w:pPr>
      <w:r w:rsidRPr="007A056C">
        <w:t>CEC.211</w:t>
      </w:r>
      <w:r w:rsidRPr="007A056C">
        <w:tab/>
        <w:t>Ledningsbädd för va-ledning o d</w:t>
      </w:r>
    </w:p>
    <w:p w14:paraId="330B8A8C" w14:textId="77777777" w:rsidR="001D0EF0" w:rsidRPr="001D0EF0" w:rsidRDefault="001D0EF0" w:rsidP="001D0EF0">
      <w:pPr>
        <w:pStyle w:val="BESKbrdtext"/>
      </w:pPr>
    </w:p>
    <w:p w14:paraId="596E591A" w14:textId="77777777" w:rsidR="005E679F" w:rsidRPr="007A056C" w:rsidRDefault="005E679F" w:rsidP="005E679F">
      <w:pPr>
        <w:pStyle w:val="REDArub7"/>
      </w:pPr>
      <w:r w:rsidRPr="007A056C">
        <w:lastRenderedPageBreak/>
        <w:t>CEC.2111</w:t>
      </w:r>
      <w:r w:rsidRPr="007A056C">
        <w:tab/>
        <w:t>Ledningsbädd för va-ledning</w:t>
      </w:r>
    </w:p>
    <w:p w14:paraId="795D0E36" w14:textId="77777777" w:rsidR="005E679F" w:rsidRPr="007A056C" w:rsidRDefault="005E679F" w:rsidP="006D159D">
      <w:pPr>
        <w:pStyle w:val="BESKbrdtextin"/>
      </w:pPr>
      <w:r w:rsidRPr="007A056C">
        <w:t xml:space="preserve">Packning av ledningsbädd ska utföras med indirekt packning för tryckledningar och självfallsledning med större fall än 1%. Indirekt packning i stödpackningszon ska utföras i samband med packning av </w:t>
      </w:r>
      <w:proofErr w:type="spellStart"/>
      <w:r w:rsidRPr="007A056C">
        <w:t>kringfyllning</w:t>
      </w:r>
      <w:proofErr w:type="spellEnd"/>
      <w:r w:rsidRPr="007A056C">
        <w:t xml:space="preserve"> </w:t>
      </w:r>
    </w:p>
    <w:p w14:paraId="7B637012" w14:textId="7583E0D4" w:rsidR="00AF738D" w:rsidRPr="007A056C" w:rsidRDefault="005E679F" w:rsidP="006D159D">
      <w:pPr>
        <w:pStyle w:val="BESKbrdtextin"/>
      </w:pPr>
      <w:r w:rsidRPr="007A056C">
        <w:t xml:space="preserve">Största kornstorlek får högst vara 16 mm vid </w:t>
      </w:r>
      <w:proofErr w:type="spellStart"/>
      <w:r w:rsidRPr="007A056C">
        <w:t>kringfyllning</w:t>
      </w:r>
      <w:proofErr w:type="spellEnd"/>
      <w:r w:rsidRPr="007A056C">
        <w:t xml:space="preserve"> av segjärnsrör med utvändig </w:t>
      </w:r>
      <w:proofErr w:type="spellStart"/>
      <w:r w:rsidRPr="007A056C">
        <w:t>epoxy</w:t>
      </w:r>
      <w:proofErr w:type="spellEnd"/>
      <w:r w:rsidRPr="007A056C">
        <w:t xml:space="preserve"> och armatur översta 5 cm i ledningsbädden.</w:t>
      </w:r>
    </w:p>
    <w:p w14:paraId="6CA4E9A5" w14:textId="77777777" w:rsidR="008F1F81" w:rsidRPr="007A056C" w:rsidRDefault="008F1F81" w:rsidP="00436385">
      <w:pPr>
        <w:pStyle w:val="BESKrub4"/>
      </w:pPr>
      <w:r w:rsidRPr="007A056C">
        <w:t>CEC.3</w:t>
      </w:r>
      <w:r w:rsidRPr="007A056C">
        <w:tab/>
      </w:r>
      <w:proofErr w:type="spellStart"/>
      <w:r w:rsidRPr="007A056C">
        <w:t>Kringfyllning</w:t>
      </w:r>
      <w:proofErr w:type="spellEnd"/>
    </w:p>
    <w:p w14:paraId="0DA45AA7" w14:textId="77777777" w:rsidR="008F1F81" w:rsidRPr="007A056C" w:rsidRDefault="008F1F81" w:rsidP="00B018D2">
      <w:pPr>
        <w:pStyle w:val="BESKbrdtextin"/>
      </w:pPr>
      <w:proofErr w:type="spellStart"/>
      <w:r w:rsidRPr="007A056C">
        <w:t>Kringfyllning</w:t>
      </w:r>
      <w:proofErr w:type="spellEnd"/>
      <w:r w:rsidRPr="007A056C">
        <w:t xml:space="preserve"> får inte påbörjas förrän fogar med cementbruk härdat.</w:t>
      </w:r>
    </w:p>
    <w:p w14:paraId="753667F2" w14:textId="742C6A98" w:rsidR="008F1F81" w:rsidRPr="007A056C" w:rsidRDefault="008F1F81" w:rsidP="00B018D2">
      <w:pPr>
        <w:pStyle w:val="BESKbrdtextin"/>
      </w:pPr>
      <w:r w:rsidRPr="007A056C">
        <w:t>Eventuell uppallning ska tas bort i samband med fyllningen.</w:t>
      </w:r>
    </w:p>
    <w:p w14:paraId="259B1875" w14:textId="61F696B0" w:rsidR="00AE320C" w:rsidRPr="007A056C" w:rsidRDefault="00AE320C" w:rsidP="00AE320C">
      <w:pPr>
        <w:pStyle w:val="BESKrub5"/>
      </w:pPr>
      <w:r w:rsidRPr="007A056C">
        <w:t>CEC.31</w:t>
      </w:r>
      <w:r w:rsidRPr="007A056C">
        <w:tab/>
      </w:r>
      <w:proofErr w:type="spellStart"/>
      <w:r w:rsidRPr="007A056C">
        <w:t>Kringfyllning</w:t>
      </w:r>
      <w:proofErr w:type="spellEnd"/>
      <w:r w:rsidRPr="007A056C">
        <w:t xml:space="preserve"> för rörledning</w:t>
      </w:r>
    </w:p>
    <w:p w14:paraId="566DD5F3" w14:textId="004618D9" w:rsidR="00AE320C" w:rsidRPr="007A056C" w:rsidRDefault="00AE320C" w:rsidP="00AE320C">
      <w:pPr>
        <w:pStyle w:val="BESKrub6"/>
      </w:pPr>
      <w:r w:rsidRPr="007A056C">
        <w:t>CEC.311</w:t>
      </w:r>
      <w:r w:rsidRPr="007A056C">
        <w:tab/>
      </w:r>
      <w:proofErr w:type="spellStart"/>
      <w:r w:rsidRPr="007A056C">
        <w:t>Kringfyllning</w:t>
      </w:r>
      <w:proofErr w:type="spellEnd"/>
      <w:r w:rsidRPr="007A056C">
        <w:t xml:space="preserve"> för va-ledning o d</w:t>
      </w:r>
    </w:p>
    <w:p w14:paraId="249E3D0D" w14:textId="46A9ECDC" w:rsidR="00AE320C" w:rsidRPr="007A056C" w:rsidRDefault="00AE320C" w:rsidP="00AE320C">
      <w:pPr>
        <w:pStyle w:val="BESKrub7"/>
      </w:pPr>
      <w:r w:rsidRPr="007A056C">
        <w:t>CEC.3111</w:t>
      </w:r>
      <w:r w:rsidRPr="007A056C">
        <w:tab/>
      </w:r>
      <w:proofErr w:type="spellStart"/>
      <w:r w:rsidRPr="007A056C">
        <w:t>Kringfyllning</w:t>
      </w:r>
      <w:proofErr w:type="spellEnd"/>
      <w:r w:rsidRPr="007A056C">
        <w:t xml:space="preserve"> för va-ledning</w:t>
      </w:r>
    </w:p>
    <w:p w14:paraId="51A2CFF8" w14:textId="77777777" w:rsidR="00437BC1" w:rsidRPr="007A056C" w:rsidRDefault="00437BC1" w:rsidP="006D159D">
      <w:pPr>
        <w:pStyle w:val="BESKbrdtextin"/>
      </w:pPr>
      <w:proofErr w:type="spellStart"/>
      <w:r w:rsidRPr="007A056C">
        <w:t>Kringfyllnad</w:t>
      </w:r>
      <w:proofErr w:type="spellEnd"/>
      <w:r w:rsidRPr="007A056C">
        <w:t xml:space="preserve"> får max göras upp till halva rörets diameter utan att packning utförs.</w:t>
      </w:r>
    </w:p>
    <w:p w14:paraId="6E1140AC" w14:textId="77777777" w:rsidR="00437BC1" w:rsidRPr="007A056C" w:rsidRDefault="00437BC1" w:rsidP="006D159D">
      <w:pPr>
        <w:pStyle w:val="BESKbrdtextin"/>
      </w:pPr>
      <w:r w:rsidRPr="007A056C">
        <w:t xml:space="preserve">Största kornstorlek får högst vara 16 mm vid </w:t>
      </w:r>
      <w:proofErr w:type="spellStart"/>
      <w:r w:rsidRPr="007A056C">
        <w:t>kringfyllning</w:t>
      </w:r>
      <w:proofErr w:type="spellEnd"/>
      <w:r w:rsidRPr="007A056C">
        <w:t xml:space="preserve"> av rördelar med segjärns med utvändig </w:t>
      </w:r>
      <w:proofErr w:type="spellStart"/>
      <w:r w:rsidRPr="007A056C">
        <w:t>epoxy</w:t>
      </w:r>
      <w:proofErr w:type="spellEnd"/>
      <w:r w:rsidRPr="007A056C">
        <w:t xml:space="preserve"> eller armatur översta 5 cm i ledningsbädden.</w:t>
      </w:r>
    </w:p>
    <w:p w14:paraId="67022F92" w14:textId="2A9985C0" w:rsidR="00AE320C" w:rsidRPr="007A056C" w:rsidRDefault="00437BC1" w:rsidP="006D159D">
      <w:pPr>
        <w:pStyle w:val="BESKbrdtextin"/>
      </w:pPr>
      <w:r w:rsidRPr="007A056C">
        <w:t xml:space="preserve">Packning av ledningsbädd och </w:t>
      </w:r>
      <w:proofErr w:type="spellStart"/>
      <w:r w:rsidRPr="007A056C">
        <w:t>kringfyllning</w:t>
      </w:r>
      <w:proofErr w:type="spellEnd"/>
      <w:r w:rsidRPr="007A056C">
        <w:t xml:space="preserve"> ska utföras med indirekt packning för tryckledningar och självfallsledning med större fall än 1%. Indirekt packning i stödpackningszon ska utföras i samband med packning av </w:t>
      </w:r>
      <w:proofErr w:type="spellStart"/>
      <w:r w:rsidRPr="007A056C">
        <w:t>kringfyllning</w:t>
      </w:r>
      <w:proofErr w:type="spellEnd"/>
      <w:r w:rsidRPr="007A056C">
        <w:t xml:space="preserve">. </w:t>
      </w:r>
    </w:p>
    <w:p w14:paraId="433EA05B" w14:textId="77777777" w:rsidR="008F1F81" w:rsidRPr="007743C3" w:rsidRDefault="008F1F81" w:rsidP="00436385">
      <w:pPr>
        <w:pStyle w:val="BESKrub5"/>
      </w:pPr>
      <w:r w:rsidRPr="007743C3">
        <w:t>CEC.33</w:t>
      </w:r>
      <w:r w:rsidRPr="007743C3">
        <w:tab/>
      </w:r>
      <w:proofErr w:type="spellStart"/>
      <w:r w:rsidRPr="007743C3">
        <w:t>Kringfyllning</w:t>
      </w:r>
      <w:proofErr w:type="spellEnd"/>
      <w:r w:rsidRPr="007743C3">
        <w:t xml:space="preserve"> för avstängningsanordning, nedstigningsbrunn m </w:t>
      </w:r>
      <w:proofErr w:type="spellStart"/>
      <w:r w:rsidRPr="007743C3">
        <w:t>m</w:t>
      </w:r>
      <w:proofErr w:type="spellEnd"/>
    </w:p>
    <w:p w14:paraId="549A9D32" w14:textId="7EB06A9C" w:rsidR="008F1F81" w:rsidRPr="007A056C" w:rsidRDefault="008F1F81" w:rsidP="00B018D2">
      <w:pPr>
        <w:pStyle w:val="BESKbrdtextin"/>
      </w:pPr>
      <w:r w:rsidRPr="007743C3">
        <w:t>Vid ledningar av metall, dimension</w:t>
      </w:r>
      <w:r w:rsidR="00E960EB">
        <w:t xml:space="preserve"> </w:t>
      </w:r>
      <w:r w:rsidRPr="007743C3">
        <w:t xml:space="preserve">DN 400 eller större, där katodiskt skydd ska användas, ska </w:t>
      </w:r>
      <w:proofErr w:type="spellStart"/>
      <w:r w:rsidRPr="007743C3">
        <w:t>kringfyllning</w:t>
      </w:r>
      <w:proofErr w:type="spellEnd"/>
      <w:r w:rsidRPr="007743C3">
        <w:t xml:space="preserve"> för avstängningsanordning, monteringsbox och </w:t>
      </w:r>
      <w:r w:rsidRPr="007A056C">
        <w:t>dylikt utföras med sand</w:t>
      </w:r>
      <w:r w:rsidR="005E5F14" w:rsidRPr="007A056C">
        <w:t xml:space="preserve"> </w:t>
      </w:r>
      <w:r w:rsidR="002D279C" w:rsidRPr="007A056C">
        <w:t>eller</w:t>
      </w:r>
      <w:r w:rsidR="005E5F14" w:rsidRPr="007A056C">
        <w:t xml:space="preserve"> </w:t>
      </w:r>
      <w:proofErr w:type="spellStart"/>
      <w:r w:rsidR="005E5F14" w:rsidRPr="007A056C">
        <w:t>s</w:t>
      </w:r>
      <w:r w:rsidR="002C2A19" w:rsidRPr="007A056C">
        <w:t>amkross</w:t>
      </w:r>
      <w:proofErr w:type="spellEnd"/>
      <w:r w:rsidR="002C2A19" w:rsidRPr="007A056C">
        <w:t xml:space="preserve"> 0-4</w:t>
      </w:r>
      <w:r w:rsidRPr="007A056C">
        <w:t>, materialtyp 2 enligt tabell CE/1.</w:t>
      </w:r>
    </w:p>
    <w:p w14:paraId="381B44E6" w14:textId="3B31334F" w:rsidR="00E960EB" w:rsidRPr="007A056C" w:rsidRDefault="00731421" w:rsidP="006D159D">
      <w:pPr>
        <w:pStyle w:val="BESKbrdtextin"/>
      </w:pPr>
      <w:r w:rsidRPr="007A056C">
        <w:lastRenderedPageBreak/>
        <w:t xml:space="preserve">Största kornstorlek får högst vara 16 mm vid </w:t>
      </w:r>
      <w:proofErr w:type="spellStart"/>
      <w:r w:rsidRPr="007A056C">
        <w:t>kringfyllning</w:t>
      </w:r>
      <w:proofErr w:type="spellEnd"/>
      <w:r w:rsidRPr="007A056C">
        <w:t xml:space="preserve"> av armatur med utvändig </w:t>
      </w:r>
      <w:proofErr w:type="spellStart"/>
      <w:r w:rsidRPr="007A056C">
        <w:t>epoxy</w:t>
      </w:r>
      <w:proofErr w:type="spellEnd"/>
      <w:r w:rsidRPr="007A056C">
        <w:t xml:space="preserve"> 10 cm ut från armatur.</w:t>
      </w:r>
    </w:p>
    <w:p w14:paraId="4A8D74B5" w14:textId="4EFF6BCC" w:rsidR="00436385" w:rsidRPr="007743C3" w:rsidRDefault="00436385" w:rsidP="00436385">
      <w:pPr>
        <w:pStyle w:val="BESKrub4"/>
        <w:rPr>
          <w:highlight w:val="lightGray"/>
        </w:rPr>
      </w:pPr>
      <w:r w:rsidRPr="007A056C">
        <w:t>CEC.6</w:t>
      </w:r>
      <w:r w:rsidRPr="007A056C">
        <w:tab/>
        <w:t xml:space="preserve">Fyllning för </w:t>
      </w:r>
      <w:r w:rsidR="00731421" w:rsidRPr="007A056C">
        <w:t xml:space="preserve">dike, </w:t>
      </w:r>
      <w:r w:rsidRPr="007A056C">
        <w:t xml:space="preserve">magasin, infiltrationsbäddar </w:t>
      </w:r>
      <w:r w:rsidRPr="007743C3">
        <w:t xml:space="preserve">m </w:t>
      </w:r>
      <w:proofErr w:type="spellStart"/>
      <w:r w:rsidRPr="007743C3">
        <w:t>m</w:t>
      </w:r>
      <w:proofErr w:type="spellEnd"/>
    </w:p>
    <w:p w14:paraId="2FC33306" w14:textId="77777777" w:rsidR="008F1F81" w:rsidRPr="007743C3" w:rsidRDefault="008F1F81" w:rsidP="009C7C58">
      <w:pPr>
        <w:pStyle w:val="BESKrub5"/>
      </w:pPr>
      <w:r w:rsidRPr="007743C3">
        <w:t>CEC.61</w:t>
      </w:r>
      <w:r w:rsidRPr="007743C3">
        <w:tab/>
        <w:t xml:space="preserve">Fyllning för perkolationsmagasin m </w:t>
      </w:r>
      <w:proofErr w:type="spellStart"/>
      <w:r w:rsidRPr="007743C3">
        <w:t>m</w:t>
      </w:r>
      <w:proofErr w:type="spellEnd"/>
    </w:p>
    <w:p w14:paraId="6E893CE7" w14:textId="2304E390" w:rsidR="008F1F81" w:rsidRPr="007743C3" w:rsidRDefault="008F1F81" w:rsidP="00436385">
      <w:pPr>
        <w:pStyle w:val="BESKbrdtext"/>
        <w:rPr>
          <w:b/>
        </w:rPr>
      </w:pPr>
      <w:r w:rsidRPr="007743C3">
        <w:t xml:space="preserve">Inloppsledning till magasin ska hållas fri från slamhaltigt </w:t>
      </w:r>
      <w:r w:rsidRPr="007A056C">
        <w:t xml:space="preserve">vatten eller </w:t>
      </w:r>
      <w:r w:rsidR="00E960EB" w:rsidRPr="007A056C">
        <w:t>proppas</w:t>
      </w:r>
      <w:r w:rsidRPr="007A056C">
        <w:t xml:space="preserve"> under </w:t>
      </w:r>
      <w:r w:rsidRPr="007743C3">
        <w:t>arbetet.</w:t>
      </w:r>
    </w:p>
    <w:p w14:paraId="21F24DF3" w14:textId="71A3386E" w:rsidR="008F1F81" w:rsidRDefault="00436385" w:rsidP="00436385">
      <w:pPr>
        <w:pStyle w:val="BESKrub4"/>
      </w:pPr>
      <w:r w:rsidRPr="007743C3">
        <w:t>CEC.7</w:t>
      </w:r>
      <w:r w:rsidRPr="007743C3">
        <w:tab/>
      </w:r>
      <w:r w:rsidRPr="00E94AB4">
        <w:t>Strömningsavskärande fyllning</w:t>
      </w:r>
    </w:p>
    <w:p w14:paraId="17F95096" w14:textId="2F536122" w:rsidR="00A47B23" w:rsidRPr="007A056C" w:rsidRDefault="00A47B23" w:rsidP="00A47B23">
      <w:pPr>
        <w:pStyle w:val="BESKrub5"/>
      </w:pPr>
      <w:r w:rsidRPr="007A056C">
        <w:t>CEC.71</w:t>
      </w:r>
      <w:r w:rsidRPr="007A056C">
        <w:tab/>
        <w:t xml:space="preserve">Strömningsavskärande fyllning med </w:t>
      </w:r>
      <w:proofErr w:type="spellStart"/>
      <w:r w:rsidRPr="007A056C">
        <w:t>tätjord</w:t>
      </w:r>
      <w:proofErr w:type="spellEnd"/>
    </w:p>
    <w:p w14:paraId="630C0D3A" w14:textId="77777777" w:rsidR="00A47B23" w:rsidRPr="007A056C" w:rsidRDefault="00A47B23" w:rsidP="00957DAB">
      <w:pPr>
        <w:pStyle w:val="BESKbrdtextin"/>
      </w:pPr>
      <w:r w:rsidRPr="007A056C">
        <w:t>Ska utföras enligt principritning CEC.7, varvid måttet L ska vara minst 1,0 meter och överkantsnivå strömningsavskärande fyllning ska vara minst 0,3 meter över översta ledningens hjässa.</w:t>
      </w:r>
    </w:p>
    <w:p w14:paraId="67A529A2" w14:textId="77777777" w:rsidR="008F1F81" w:rsidRPr="00E94AB4" w:rsidRDefault="008F1F81" w:rsidP="00436385">
      <w:pPr>
        <w:pStyle w:val="BESKrub5"/>
      </w:pPr>
      <w:r w:rsidRPr="00E94AB4">
        <w:t>CEC.72</w:t>
      </w:r>
      <w:r w:rsidRPr="00E94AB4">
        <w:tab/>
        <w:t>Strömningsavskärande fyllning med bentonitblandad sand</w:t>
      </w:r>
    </w:p>
    <w:p w14:paraId="463B1B32" w14:textId="77777777" w:rsidR="008F1F81" w:rsidRPr="00E94AB4" w:rsidRDefault="008F1F81" w:rsidP="00436385">
      <w:pPr>
        <w:pStyle w:val="BESKbrdtext"/>
      </w:pPr>
      <w:r w:rsidRPr="00E94AB4">
        <w:t xml:space="preserve">Fyllning ska utföras med sand eller </w:t>
      </w:r>
      <w:proofErr w:type="spellStart"/>
      <w:r w:rsidRPr="00E94AB4">
        <w:t>samkross</w:t>
      </w:r>
      <w:proofErr w:type="spellEnd"/>
      <w:r w:rsidRPr="00E94AB4">
        <w:t xml:space="preserve"> 0-4 och med 13 % inblandning av bentonit typ </w:t>
      </w:r>
      <w:proofErr w:type="spellStart"/>
      <w:r w:rsidRPr="00E94AB4">
        <w:t>Volclay</w:t>
      </w:r>
      <w:proofErr w:type="spellEnd"/>
      <w:r w:rsidRPr="00E94AB4">
        <w:t xml:space="preserve"> SG 40 eller likvärdigt.</w:t>
      </w:r>
    </w:p>
    <w:p w14:paraId="5F613A57" w14:textId="77777777" w:rsidR="00A47B23" w:rsidRPr="007A056C" w:rsidRDefault="00A47B23" w:rsidP="00957DAB">
      <w:pPr>
        <w:pStyle w:val="BESKbrdtext"/>
      </w:pPr>
      <w:bookmarkStart w:id="48" w:name="_Toc286750805"/>
      <w:r w:rsidRPr="007A056C">
        <w:t>Ska utföras som en pyramid med 45º rasvinkel, och enligt principritning CEC. 7 där måttet L ska vara minst 0,5 meter i överkantsnivå och öka med djupet. Strömningsavskärande fyllning ska vara minst 0,3 meter över översta ledningens hjässa, dock inte högre än terrassnivå.</w:t>
      </w:r>
    </w:p>
    <w:p w14:paraId="625F6877" w14:textId="77777777" w:rsidR="000E2B46" w:rsidRPr="00512010" w:rsidRDefault="000E2B46" w:rsidP="000E2B46">
      <w:pPr>
        <w:pStyle w:val="BESKrub3versal"/>
      </w:pPr>
      <w:bookmarkStart w:id="49" w:name="_Toc83897646"/>
      <w:r w:rsidRPr="00512010">
        <w:lastRenderedPageBreak/>
        <w:t>CEE</w:t>
      </w:r>
      <w:r w:rsidRPr="00512010">
        <w:tab/>
        <w:t xml:space="preserve">TÄTNINGS- OCH AVJÄMNINGSLAGER FÖR VÄG, BYGGNAD, JÄRNVÄG, BRO M </w:t>
      </w:r>
      <w:proofErr w:type="spellStart"/>
      <w:r w:rsidRPr="00512010">
        <w:t>M</w:t>
      </w:r>
      <w:bookmarkEnd w:id="48"/>
      <w:bookmarkEnd w:id="49"/>
      <w:proofErr w:type="spellEnd"/>
    </w:p>
    <w:p w14:paraId="01378A41" w14:textId="77777777" w:rsidR="000E2B46" w:rsidRPr="00512010" w:rsidRDefault="000E2B46" w:rsidP="000E2B46">
      <w:pPr>
        <w:pStyle w:val="BESKrub4"/>
      </w:pPr>
      <w:r w:rsidRPr="00512010">
        <w:t>CEE.1</w:t>
      </w:r>
      <w:r w:rsidRPr="00512010">
        <w:tab/>
        <w:t xml:space="preserve">Tätning och avjämning av </w:t>
      </w:r>
      <w:proofErr w:type="spellStart"/>
      <w:r w:rsidRPr="00512010">
        <w:t>bergterrass</w:t>
      </w:r>
      <w:proofErr w:type="spellEnd"/>
      <w:r w:rsidRPr="00512010">
        <w:t xml:space="preserve"> för väg, byggnad, järnväg, bro m </w:t>
      </w:r>
      <w:proofErr w:type="spellStart"/>
      <w:r w:rsidRPr="00512010">
        <w:t>m</w:t>
      </w:r>
      <w:proofErr w:type="spellEnd"/>
    </w:p>
    <w:p w14:paraId="4ABF9E1A" w14:textId="77777777" w:rsidR="000E2B46" w:rsidRPr="00512010" w:rsidRDefault="000E2B46" w:rsidP="000E2B46">
      <w:pPr>
        <w:pStyle w:val="BESKrub5"/>
      </w:pPr>
      <w:r w:rsidRPr="00512010">
        <w:t>CEE.12</w:t>
      </w:r>
      <w:r w:rsidRPr="00512010">
        <w:tab/>
        <w:t xml:space="preserve">Tätning och avjämning av </w:t>
      </w:r>
      <w:proofErr w:type="spellStart"/>
      <w:r w:rsidRPr="00512010">
        <w:t>bergterrass</w:t>
      </w:r>
      <w:proofErr w:type="spellEnd"/>
      <w:r w:rsidRPr="00512010">
        <w:t xml:space="preserve"> för byggnad, mur, järnväg, bro m </w:t>
      </w:r>
      <w:proofErr w:type="spellStart"/>
      <w:r w:rsidRPr="00512010">
        <w:t>m</w:t>
      </w:r>
      <w:proofErr w:type="spellEnd"/>
    </w:p>
    <w:p w14:paraId="34213805" w14:textId="77777777" w:rsidR="000E2B46" w:rsidRPr="00512010" w:rsidRDefault="000E2B46" w:rsidP="000E2B46">
      <w:pPr>
        <w:pStyle w:val="BESKrub6"/>
      </w:pPr>
      <w:r w:rsidRPr="00512010">
        <w:t>CEE.123</w:t>
      </w:r>
      <w:r w:rsidRPr="00512010">
        <w:tab/>
        <w:t xml:space="preserve">Tätning och avjämning av </w:t>
      </w:r>
      <w:proofErr w:type="spellStart"/>
      <w:r w:rsidRPr="00512010">
        <w:t>bergterrass</w:t>
      </w:r>
      <w:proofErr w:type="spellEnd"/>
      <w:r w:rsidRPr="00512010">
        <w:t xml:space="preserve">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262705CB" w:rsidR="000E2B46" w:rsidRPr="007A056C" w:rsidRDefault="006018A7" w:rsidP="00B018D2">
      <w:pPr>
        <w:pStyle w:val="BESKbrdtextin"/>
      </w:pPr>
      <w:proofErr w:type="spellStart"/>
      <w:r w:rsidRPr="00E74A72">
        <w:t>Bergterrass</w:t>
      </w:r>
      <w:proofErr w:type="spellEnd"/>
      <w:r w:rsidR="006C795F" w:rsidRPr="00E74A72">
        <w:t xml:space="preserve"> </w:t>
      </w:r>
      <w:r w:rsidR="000E2B46" w:rsidRPr="00E74A72">
        <w:t xml:space="preserve">ska tätas med </w:t>
      </w:r>
      <w:r w:rsidR="000E2B46" w:rsidRPr="007A056C">
        <w:t>krossmaterial 0-</w:t>
      </w:r>
      <w:r w:rsidR="00E74A72" w:rsidRPr="007A056C">
        <w:t>32</w:t>
      </w:r>
      <w:r w:rsidR="000E2B46" w:rsidRPr="007A056C">
        <w:t xml:space="preserve">.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50" w:name="_Toc286750806"/>
      <w:r>
        <w:br w:type="page"/>
      </w:r>
      <w:bookmarkStart w:id="51" w:name="_Toc83897647"/>
      <w:r w:rsidR="000E2B46" w:rsidRPr="00966EBA">
        <w:lastRenderedPageBreak/>
        <w:t>D</w:t>
      </w:r>
      <w:r w:rsidR="00165BAB" w:rsidRPr="00966EBA">
        <w:tab/>
      </w:r>
      <w:r w:rsidR="000E2B46" w:rsidRPr="00966EBA">
        <w:t>MARKÖVERBYGGNADER, ANLÄGGNINGSKOMPLETTERINGAR M </w:t>
      </w:r>
      <w:proofErr w:type="spellStart"/>
      <w:r w:rsidR="000E2B46" w:rsidRPr="00966EBA">
        <w:t>M</w:t>
      </w:r>
      <w:bookmarkEnd w:id="50"/>
      <w:bookmarkEnd w:id="51"/>
      <w:proofErr w:type="spellEnd"/>
    </w:p>
    <w:p w14:paraId="020923A8" w14:textId="77777777" w:rsidR="000E2B46" w:rsidRPr="00304FC9" w:rsidRDefault="000E2B46" w:rsidP="000E2B46">
      <w:pPr>
        <w:pStyle w:val="BESKrub2"/>
        <w:rPr>
          <w:szCs w:val="26"/>
        </w:rPr>
      </w:pPr>
      <w:bookmarkStart w:id="52" w:name="_Toc286750807"/>
      <w:bookmarkStart w:id="53" w:name="_Toc83897648"/>
      <w:r w:rsidRPr="00304FC9">
        <w:t>DB</w:t>
      </w:r>
      <w:r w:rsidRPr="00304FC9">
        <w:tab/>
      </w:r>
      <w:r w:rsidRPr="00304FC9">
        <w:rPr>
          <w:szCs w:val="26"/>
        </w:rPr>
        <w:t xml:space="preserve">LAGER AV </w:t>
      </w:r>
      <w:bookmarkEnd w:id="52"/>
      <w:r w:rsidR="00E62923" w:rsidRPr="00304FC9">
        <w:rPr>
          <w:caps w:val="0"/>
          <w:szCs w:val="26"/>
        </w:rPr>
        <w:t xml:space="preserve">GEOSYNTET, CELLPLAST, MINERALULL, STÅL M </w:t>
      </w:r>
      <w:proofErr w:type="spellStart"/>
      <w:r w:rsidR="00E62923" w:rsidRPr="00304FC9">
        <w:rPr>
          <w:caps w:val="0"/>
          <w:szCs w:val="26"/>
        </w:rPr>
        <w:t>M</w:t>
      </w:r>
      <w:bookmarkEnd w:id="53"/>
      <w:proofErr w:type="spellEnd"/>
    </w:p>
    <w:p w14:paraId="33A99FAD" w14:textId="77777777" w:rsidR="00660356" w:rsidRDefault="000E2B46" w:rsidP="00660356">
      <w:pPr>
        <w:pStyle w:val="BESKrub3gemen"/>
        <w:rPr>
          <w:caps/>
        </w:rPr>
      </w:pPr>
      <w:bookmarkStart w:id="54" w:name="_Toc286750808"/>
      <w:bookmarkStart w:id="55" w:name="_Toc83897649"/>
      <w:r w:rsidRPr="00304FC9">
        <w:t>DBB</w:t>
      </w:r>
      <w:r w:rsidRPr="00304FC9">
        <w:tab/>
        <w:t xml:space="preserve">LAGER AV </w:t>
      </w:r>
      <w:bookmarkEnd w:id="54"/>
      <w:r w:rsidR="00E62923" w:rsidRPr="00304FC9">
        <w:rPr>
          <w:caps/>
        </w:rPr>
        <w:t>GEOSYNTET</w:t>
      </w:r>
      <w:bookmarkEnd w:id="55"/>
    </w:p>
    <w:p w14:paraId="0D5F79CF" w14:textId="77777777" w:rsidR="000E2B46" w:rsidRPr="00660356" w:rsidRDefault="000E2B46" w:rsidP="00EB6021">
      <w:pPr>
        <w:pStyle w:val="BESKrub4"/>
      </w:pPr>
      <w:r w:rsidRPr="00660356">
        <w:t>DBB.</w:t>
      </w:r>
      <w:r w:rsidR="005D7765" w:rsidRPr="00660356">
        <w:t>3</w:t>
      </w:r>
      <w:r w:rsidRPr="00660356">
        <w:tab/>
        <w:t xml:space="preserve">Materialskiljande lager av </w:t>
      </w:r>
      <w:r w:rsidR="005D7765" w:rsidRPr="00660356">
        <w:t>geosyntet</w:t>
      </w:r>
    </w:p>
    <w:p w14:paraId="22D0A908" w14:textId="77777777" w:rsidR="005D7765" w:rsidRPr="00304FC9" w:rsidRDefault="005D7765" w:rsidP="005D7765">
      <w:pPr>
        <w:pStyle w:val="BESKrub4"/>
        <w:rPr>
          <w:szCs w:val="26"/>
        </w:rPr>
      </w:pPr>
      <w:r w:rsidRPr="00304FC9">
        <w:t>DBB</w:t>
      </w:r>
      <w:r w:rsidRPr="00304FC9">
        <w:rPr>
          <w:szCs w:val="26"/>
        </w:rPr>
        <w:t>.31</w:t>
      </w:r>
      <w:r w:rsidRPr="00304FC9">
        <w:rPr>
          <w:szCs w:val="26"/>
        </w:rPr>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 xml:space="preserve">Materialskiljande lager av geotextil i ledningsgrav, för perkolationsmagasin m </w:t>
      </w:r>
      <w:proofErr w:type="spellStart"/>
      <w:r w:rsidRPr="007743C3">
        <w:t>m</w:t>
      </w:r>
      <w:proofErr w:type="spellEnd"/>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 xml:space="preserve">Materialskiljande lager av geotextil under förstärkning av ledningsbädd m </w:t>
      </w:r>
      <w:proofErr w:type="spellStart"/>
      <w:r w:rsidRPr="007743C3">
        <w:t>m</w:t>
      </w:r>
      <w:proofErr w:type="spellEnd"/>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5D7765">
      <w:pPr>
        <w:pStyle w:val="BESKrub4"/>
        <w:rPr>
          <w:szCs w:val="26"/>
        </w:rPr>
      </w:pPr>
      <w:r w:rsidRPr="00304FC9">
        <w:t>DBB</w:t>
      </w:r>
      <w:r w:rsidRPr="00304FC9">
        <w:rPr>
          <w:szCs w:val="26"/>
        </w:rPr>
        <w:t>.</w:t>
      </w:r>
      <w:r w:rsidR="005D7765" w:rsidRPr="00304FC9">
        <w:rPr>
          <w:szCs w:val="26"/>
        </w:rPr>
        <w:t>3</w:t>
      </w:r>
      <w:r w:rsidR="005D7765" w:rsidRPr="00304FC9">
        <w:t>13</w:t>
      </w:r>
      <w:r w:rsidRPr="00304FC9">
        <w:rPr>
          <w:szCs w:val="26"/>
        </w:rPr>
        <w:tab/>
        <w:t>Materialskiljande lager av geotextil under överbyggnad</w:t>
      </w:r>
    </w:p>
    <w:p w14:paraId="00ACCAF6" w14:textId="77777777" w:rsidR="000E2B46" w:rsidRPr="00304FC9" w:rsidRDefault="000E2B46" w:rsidP="005D7765">
      <w:pPr>
        <w:pStyle w:val="BESKrub4"/>
        <w:rPr>
          <w:sz w:val="22"/>
        </w:rPr>
      </w:pPr>
      <w:r w:rsidRPr="00304FC9">
        <w:t>DBB</w:t>
      </w:r>
      <w:r w:rsidRPr="00304FC9">
        <w:rPr>
          <w:szCs w:val="26"/>
        </w:rPr>
        <w:t>.</w:t>
      </w:r>
      <w:r w:rsidR="005D7765" w:rsidRPr="00304FC9">
        <w:rPr>
          <w:szCs w:val="26"/>
        </w:rPr>
        <w:t>3</w:t>
      </w:r>
      <w:r w:rsidRPr="00304FC9">
        <w:t>132</w:t>
      </w:r>
      <w:r w:rsidRPr="00304FC9">
        <w:rPr>
          <w:szCs w:val="26"/>
        </w:rPr>
        <w:tab/>
        <w:t>Materialskiljande lager av geotextil under överbyggnad för järnväg</w:t>
      </w:r>
    </w:p>
    <w:p w14:paraId="7FF2EBA5" w14:textId="77777777" w:rsidR="000E2B46" w:rsidRPr="00B018D2" w:rsidRDefault="000E2B46" w:rsidP="00B018D2">
      <w:pPr>
        <w:pStyle w:val="BESKbrdtextin"/>
        <w:rPr>
          <w:i/>
        </w:rPr>
      </w:pPr>
      <w:r w:rsidRPr="00B018D2">
        <w:rPr>
          <w:i/>
        </w:rPr>
        <w:t xml:space="preserve">Se </w:t>
      </w:r>
      <w:r w:rsidR="007703EB" w:rsidRPr="00B018D2">
        <w:rPr>
          <w:i/>
        </w:rPr>
        <w:t xml:space="preserve">TH </w:t>
      </w:r>
      <w:r w:rsidRPr="00B018D2">
        <w:rPr>
          <w:i/>
        </w:rPr>
        <w:t xml:space="preserve">standardritningar för 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E2402B">
      <w:pPr>
        <w:pStyle w:val="BESKrub4"/>
      </w:pPr>
      <w:r w:rsidRPr="00304FC9">
        <w:rPr>
          <w:szCs w:val="26"/>
        </w:rPr>
        <w:t>DBB.41</w:t>
      </w:r>
      <w:r w:rsidRPr="00304FC9">
        <w:tab/>
        <w:t xml:space="preserve">Armerande lager av </w:t>
      </w:r>
      <w:proofErr w:type="spellStart"/>
      <w:r w:rsidRPr="00304FC9">
        <w:t>geonät</w:t>
      </w:r>
      <w:proofErr w:type="spellEnd"/>
    </w:p>
    <w:p w14:paraId="30C95270" w14:textId="77777777" w:rsidR="00E2402B" w:rsidRPr="00B018D2" w:rsidRDefault="00E2402B" w:rsidP="00B018D2">
      <w:pPr>
        <w:pStyle w:val="BESKbrdtextin"/>
        <w:rPr>
          <w:u w:val="single"/>
        </w:rPr>
      </w:pPr>
      <w:proofErr w:type="spellStart"/>
      <w:r w:rsidRPr="00B018D2">
        <w:rPr>
          <w:u w:val="single"/>
        </w:rPr>
        <w:t>Geonät</w:t>
      </w:r>
      <w:proofErr w:type="spellEnd"/>
      <w:r w:rsidR="00572000" w:rsidRPr="00B018D2">
        <w:rPr>
          <w:u w:val="single"/>
        </w:rPr>
        <w:t>:</w:t>
      </w:r>
    </w:p>
    <w:p w14:paraId="366C68C8" w14:textId="77777777" w:rsidR="00E2402B" w:rsidRPr="00B018D2" w:rsidRDefault="00E2402B" w:rsidP="00B018D2">
      <w:pPr>
        <w:pStyle w:val="BESKbrdtextin"/>
        <w:rPr>
          <w:i/>
        </w:rPr>
      </w:pPr>
      <w:r w:rsidRPr="00B018D2">
        <w:rPr>
          <w:i/>
        </w:rPr>
        <w:t>Lagerindelning, se TH standardritningar.</w:t>
      </w:r>
    </w:p>
    <w:p w14:paraId="77FC8F2E" w14:textId="36821CEE" w:rsidR="00E2402B" w:rsidRPr="00304FC9" w:rsidRDefault="00E2402B" w:rsidP="00DB36DD">
      <w:pPr>
        <w:pStyle w:val="BESKbrdtext"/>
        <w:ind w:left="0"/>
        <w:rPr>
          <w:i/>
        </w:rPr>
      </w:pPr>
    </w:p>
    <w:p w14:paraId="2F0DBF57" w14:textId="77777777" w:rsidR="00E2402B" w:rsidRPr="00B018D2" w:rsidRDefault="00E2402B" w:rsidP="00B018D2">
      <w:pPr>
        <w:pStyle w:val="BESKbrdtextin"/>
        <w:rPr>
          <w:u w:val="single"/>
        </w:rPr>
      </w:pPr>
      <w:proofErr w:type="spellStart"/>
      <w:r w:rsidRPr="00B018D2">
        <w:rPr>
          <w:u w:val="single"/>
        </w:rPr>
        <w:t>Geonät</w:t>
      </w:r>
      <w:proofErr w:type="spellEnd"/>
      <w:r w:rsidRPr="00B018D2">
        <w:rPr>
          <w:u w:val="single"/>
        </w:rPr>
        <w:t xml:space="preserve">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w:t>
      </w:r>
      <w:proofErr w:type="spellStart"/>
      <w:r w:rsidRPr="00304FC9">
        <w:t>Polyfeldt</w:t>
      </w:r>
      <w:proofErr w:type="spellEnd"/>
      <w:r w:rsidRPr="00304FC9">
        <w:t xml:space="preserve">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56" w:name="_Toc83897650"/>
      <w:r w:rsidRPr="007743C3">
        <w:t>DBG</w:t>
      </w:r>
      <w:r w:rsidRPr="007743C3">
        <w:tab/>
        <w:t>LAGER AV SKIVOR ELLER BLOCK AV CELLPLAST</w:t>
      </w:r>
      <w:bookmarkEnd w:id="56"/>
    </w:p>
    <w:p w14:paraId="03F919EA" w14:textId="77777777" w:rsidR="00660356" w:rsidRPr="007743C3" w:rsidRDefault="00660356" w:rsidP="00660356">
      <w:pPr>
        <w:pStyle w:val="BESKrub4"/>
      </w:pPr>
      <w:r w:rsidRPr="007743C3">
        <w:t>DBG.1</w:t>
      </w:r>
      <w:r w:rsidRPr="007743C3">
        <w:tab/>
        <w:t>Termoisolerande lager av skivor av cellplast</w:t>
      </w:r>
    </w:p>
    <w:p w14:paraId="0663CEB3" w14:textId="77777777" w:rsidR="00660356" w:rsidRPr="00966EBA" w:rsidRDefault="00660356" w:rsidP="00966EBA">
      <w:pPr>
        <w:pStyle w:val="BESKrub5"/>
      </w:pPr>
      <w:r w:rsidRPr="007743C3">
        <w:t>DBG.11</w:t>
      </w:r>
      <w:r w:rsidRPr="007743C3">
        <w:tab/>
        <w:t xml:space="preserve">Termoisolerande lager av skivor av cellplast för väg, ledning, bro m </w:t>
      </w:r>
      <w:proofErr w:type="spellStart"/>
      <w:r w:rsidRPr="00966EBA">
        <w:t>m</w:t>
      </w:r>
      <w:proofErr w:type="spellEnd"/>
    </w:p>
    <w:p w14:paraId="3DFD4E58" w14:textId="30554AC1" w:rsidR="00660356" w:rsidRPr="00966EBA" w:rsidRDefault="00660356" w:rsidP="00966EBA">
      <w:pPr>
        <w:pStyle w:val="BESKrub5"/>
      </w:pPr>
      <w:r w:rsidRPr="00966EBA">
        <w:t>DBG.112</w:t>
      </w:r>
      <w:r w:rsidRPr="00966EBA">
        <w:tab/>
      </w:r>
      <w:r w:rsidR="00966EBA" w:rsidRPr="0013403C">
        <w:t xml:space="preserve">Termoisolerande lager av skivor eller block för </w:t>
      </w:r>
      <w:r w:rsidRPr="0013403C">
        <w:t>rörledning och trumma i mark</w:t>
      </w:r>
    </w:p>
    <w:p w14:paraId="39B34AFA" w14:textId="56DD604E" w:rsidR="00375182" w:rsidRPr="00966EBA" w:rsidRDefault="00375182" w:rsidP="00966EBA">
      <w:pPr>
        <w:pStyle w:val="BESKrub7"/>
      </w:pPr>
      <w:r w:rsidRPr="00966EBA">
        <w:t>DBG.1121</w:t>
      </w:r>
      <w:r w:rsidRPr="00966EBA">
        <w:tab/>
      </w:r>
      <w:r w:rsidR="00966EBA" w:rsidRPr="0013403C">
        <w:t xml:space="preserve">Termoisolerande lager av skivor för </w:t>
      </w:r>
      <w:r w:rsidRPr="0013403C">
        <w:t>r</w:t>
      </w:r>
      <w:r w:rsidRPr="00966EBA">
        <w:t>örledning i mark</w:t>
      </w:r>
    </w:p>
    <w:p w14:paraId="2E503DD3" w14:textId="3D887D68" w:rsidR="007C55A1" w:rsidRPr="007743C3" w:rsidRDefault="007C55A1" w:rsidP="00375182">
      <w:pPr>
        <w:pStyle w:val="BESKrub8"/>
      </w:pPr>
      <w:r w:rsidRPr="007743C3">
        <w:t>DBG.11211</w:t>
      </w:r>
      <w:r w:rsidRPr="007743C3">
        <w:tab/>
        <w:t xml:space="preserve">Horisontal termisk isolering </w:t>
      </w:r>
      <w:r w:rsidRPr="0013403C">
        <w:t xml:space="preserve">med </w:t>
      </w:r>
      <w:r w:rsidR="00966EBA" w:rsidRPr="0013403C">
        <w:t xml:space="preserve">skivor för </w:t>
      </w:r>
      <w:r w:rsidRPr="0013403C">
        <w:t xml:space="preserve">rörledning </w:t>
      </w:r>
      <w:r w:rsidRPr="007743C3">
        <w:t>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w:t>
      </w:r>
      <w:proofErr w:type="spellStart"/>
      <w:r w:rsidRPr="007743C3">
        <w:t>m•K</w:t>
      </w:r>
      <w:proofErr w:type="spellEnd"/>
      <w:r w:rsidRPr="007743C3">
        <w:t>) efter fem år i vägkonstruktion.</w:t>
      </w:r>
    </w:p>
    <w:p w14:paraId="3045BA46" w14:textId="128E8757" w:rsidR="007C55A1" w:rsidRPr="007743C3" w:rsidRDefault="007C55A1" w:rsidP="00375182">
      <w:pPr>
        <w:pStyle w:val="BESKrub8"/>
      </w:pPr>
      <w:r w:rsidRPr="007743C3">
        <w:lastRenderedPageBreak/>
        <w:t xml:space="preserve">DBG.11213Lådformad termisk isolering </w:t>
      </w:r>
      <w:r w:rsidRPr="0013403C">
        <w:t xml:space="preserve">med </w:t>
      </w:r>
      <w:r w:rsidR="0034769E" w:rsidRPr="0013403C">
        <w:t xml:space="preserve">skivor för </w:t>
      </w:r>
      <w:r w:rsidRPr="0013403C">
        <w:t xml:space="preserve">rörledning </w:t>
      </w:r>
      <w:r w:rsidRPr="007743C3">
        <w:t>i mark</w:t>
      </w:r>
      <w:r w:rsidR="007E4726" w:rsidRPr="007743C3">
        <w:t xml:space="preserve"> </w:t>
      </w:r>
    </w:p>
    <w:p w14:paraId="7E07EF1C" w14:textId="3AB8EBE8" w:rsidR="007C55A1" w:rsidRPr="007743C3" w:rsidRDefault="00375182" w:rsidP="00375182">
      <w:pPr>
        <w:pStyle w:val="BESKbrdtext"/>
      </w:pPr>
      <w:proofErr w:type="spellStart"/>
      <w:r w:rsidRPr="007743C3">
        <w:t>Kringfyllning</w:t>
      </w:r>
      <w:proofErr w:type="spellEnd"/>
      <w:r w:rsidRPr="007743C3">
        <w:t xml:space="preserve"> för ledningar i </w:t>
      </w:r>
      <w:r w:rsidR="007C55A1" w:rsidRPr="007743C3">
        <w:t xml:space="preserve">lådformad isolering utförs med krossmaterial 2-8 mm. </w:t>
      </w:r>
      <w:proofErr w:type="spellStart"/>
      <w:r w:rsidR="007C55A1" w:rsidRPr="007743C3">
        <w:t>Kringfyllning</w:t>
      </w:r>
      <w:proofErr w:type="spellEnd"/>
      <w:r w:rsidR="007C55A1" w:rsidRPr="007743C3">
        <w:t xml:space="preserve"> för lådformad isolering utförs med </w:t>
      </w:r>
      <w:r w:rsidR="007C55A1" w:rsidRPr="0013403C">
        <w:t xml:space="preserve">krossmaterial </w:t>
      </w:r>
      <w:r w:rsidR="00BE60CD" w:rsidRPr="0013403C">
        <w:t xml:space="preserve">0-18 </w:t>
      </w:r>
      <w:r w:rsidR="007C55A1" w:rsidRPr="007743C3">
        <w:t>mm.</w:t>
      </w:r>
    </w:p>
    <w:p w14:paraId="116D03A7" w14:textId="1EC6F85C" w:rsidR="00FE5E7F" w:rsidRPr="0034769E" w:rsidRDefault="00FE5E7F" w:rsidP="0034769E">
      <w:pPr>
        <w:pStyle w:val="REDArub5"/>
      </w:pPr>
      <w:bookmarkStart w:id="57" w:name="_Toc286750810"/>
      <w:r w:rsidRPr="0034769E">
        <w:t>DBG.12</w:t>
      </w:r>
      <w:r w:rsidRPr="0034769E">
        <w:tab/>
      </w:r>
      <w:r w:rsidR="0034769E" w:rsidRPr="0013403C">
        <w:t xml:space="preserve">Termoisolerande lager av skivor </w:t>
      </w:r>
      <w:r w:rsidRPr="0013403C">
        <w:t xml:space="preserve">för </w:t>
      </w:r>
      <w:r w:rsidRPr="0034769E">
        <w:t>järnväg</w:t>
      </w:r>
    </w:p>
    <w:p w14:paraId="1E31E886" w14:textId="77777777" w:rsidR="00043C9C" w:rsidRPr="00043C9C" w:rsidRDefault="00043C9C" w:rsidP="00F71065">
      <w:pPr>
        <w:pStyle w:val="BESKbrdtextin"/>
      </w:pPr>
      <w:r w:rsidRPr="00FE076B">
        <w:t>Enligt standardritning 3577</w:t>
      </w:r>
      <w:r>
        <w:t>.</w:t>
      </w:r>
    </w:p>
    <w:p w14:paraId="7BB221C3" w14:textId="77777777" w:rsidR="000E2B46" w:rsidRDefault="000E2B46" w:rsidP="000E2B46">
      <w:pPr>
        <w:pStyle w:val="BESKrub2"/>
      </w:pPr>
      <w:bookmarkStart w:id="58" w:name="_Toc83897651"/>
      <w:r w:rsidRPr="00C92AF9">
        <w:t>DC</w:t>
      </w:r>
      <w:r w:rsidRPr="00C92AF9">
        <w:tab/>
        <w:t>MARKÖVERBYGGNADER M </w:t>
      </w:r>
      <w:proofErr w:type="spellStart"/>
      <w:r w:rsidRPr="00C92AF9">
        <w:t>M</w:t>
      </w:r>
      <w:bookmarkEnd w:id="57"/>
      <w:bookmarkEnd w:id="58"/>
      <w:proofErr w:type="spellEnd"/>
    </w:p>
    <w:p w14:paraId="7BC621CF" w14:textId="77777777" w:rsidR="000E2B46" w:rsidRDefault="000E2B46" w:rsidP="000E2B46">
      <w:pPr>
        <w:pStyle w:val="BESKrub3versal"/>
      </w:pPr>
      <w:bookmarkStart w:id="59" w:name="_Toc286750811"/>
      <w:bookmarkStart w:id="60" w:name="_Toc83897652"/>
      <w:r>
        <w:t>DCB</w:t>
      </w:r>
      <w:r>
        <w:tab/>
        <w:t>OBUNDNA ÖVERBYGGNADSLAGER FÖR VÄG, PLAN O D</w:t>
      </w:r>
      <w:bookmarkEnd w:id="59"/>
      <w:bookmarkEnd w:id="60"/>
    </w:p>
    <w:p w14:paraId="7B0BF8A8" w14:textId="77777777" w:rsidR="000E2B46" w:rsidRDefault="000E2B46" w:rsidP="000E2B46">
      <w:pPr>
        <w:pStyle w:val="BESKbrdtext"/>
      </w:pPr>
      <w: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t>DCB.2</w:t>
      </w:r>
      <w:r>
        <w:tab/>
        <w:t>Förstärkningslager för väg, plan o d</w:t>
      </w:r>
    </w:p>
    <w:p w14:paraId="265F11EA" w14:textId="77777777" w:rsidR="00FE5E7F" w:rsidRPr="00FE076B" w:rsidRDefault="00FE5E7F" w:rsidP="00FE5E7F">
      <w:pPr>
        <w:pStyle w:val="BESKbrdtext"/>
      </w:pPr>
      <w:r w:rsidRPr="00FE076B">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7EAF5BE9" w14:textId="15D17A13" w:rsidR="000E2B46" w:rsidRDefault="000E2B46" w:rsidP="000E2B46">
      <w:pPr>
        <w:pStyle w:val="BESKrub5"/>
      </w:pPr>
      <w:r>
        <w:t>DCB.21</w:t>
      </w:r>
      <w:r>
        <w:tab/>
        <w:t>Förstärkningslager till överbyggnad med flexibel konstruktion och med bitumenbundet slitlager, betongmarkplattor m </w:t>
      </w:r>
      <w:proofErr w:type="spellStart"/>
      <w:r>
        <w:t>m</w:t>
      </w:r>
      <w:proofErr w:type="spellEnd"/>
    </w:p>
    <w:p w14:paraId="2044D7C9" w14:textId="77777777" w:rsidR="001D0EF0" w:rsidRPr="001D0EF0" w:rsidRDefault="001D0EF0" w:rsidP="001D0EF0">
      <w:pPr>
        <w:pStyle w:val="BESKbrdtext"/>
      </w:pPr>
    </w:p>
    <w:p w14:paraId="2865EA90" w14:textId="77777777" w:rsidR="000E2B46" w:rsidRPr="009240E4" w:rsidRDefault="000E2B46" w:rsidP="000E2B46">
      <w:pPr>
        <w:pStyle w:val="BESKrub6"/>
      </w:pPr>
      <w:r w:rsidRPr="009240E4">
        <w:lastRenderedPageBreak/>
        <w:t>DCB.213</w:t>
      </w:r>
      <w:r w:rsidRPr="009240E4">
        <w:tab/>
        <w:t>Förstärkningslager kategori C till överbyggnad med flexibel konstruktion och med bitumenbundet slitlager, betongmarkplattor m </w:t>
      </w:r>
      <w:proofErr w:type="spellStart"/>
      <w:r w:rsidRPr="009240E4">
        <w:t>m</w:t>
      </w:r>
      <w:proofErr w:type="spellEnd"/>
    </w:p>
    <w:p w14:paraId="68E465F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D286B6E" w14:textId="77777777" w:rsidR="000E2B46" w:rsidRPr="00AC40B9" w:rsidRDefault="000E2B46" w:rsidP="000E2B46">
      <w:pPr>
        <w:pStyle w:val="BESKbrdtext"/>
      </w:pPr>
      <w:r w:rsidRPr="00AC40B9">
        <w:t xml:space="preserve">Levererat material som inte tillhandhålls av beställaren ska uppfylla krav enligt </w:t>
      </w:r>
      <w:r w:rsidR="00864F9B" w:rsidRPr="00AC40B9">
        <w:t>Obundna lager för vägkonstruktioner, TDOK 2013:0530</w:t>
      </w:r>
      <w:r w:rsidR="00271917" w:rsidRPr="00AC40B9">
        <w:t xml:space="preserve"> avsnitt 6.1.1</w:t>
      </w:r>
      <w:r w:rsidRPr="00AC40B9">
        <w:t>.</w:t>
      </w:r>
    </w:p>
    <w:p w14:paraId="32AE255E" w14:textId="77777777" w:rsidR="000E2B46" w:rsidRPr="00AC40B9" w:rsidRDefault="000E2B46" w:rsidP="000E2B46">
      <w:pPr>
        <w:pStyle w:val="BESKrub5"/>
      </w:pPr>
      <w:r w:rsidRPr="00AC40B9">
        <w:t>DCB.22</w:t>
      </w:r>
      <w:r w:rsidRPr="00AC40B9">
        <w:tab/>
        <w:t>Förstärkningslager till överbyggnad med styv konstruktion</w:t>
      </w:r>
    </w:p>
    <w:p w14:paraId="5DDC48C9" w14:textId="77777777" w:rsidR="000E2B46" w:rsidRPr="00AC40B9" w:rsidRDefault="000E2B46" w:rsidP="00B018D2">
      <w:pPr>
        <w:pStyle w:val="BESKbrdtextin"/>
        <w:rPr>
          <w:i/>
        </w:rPr>
      </w:pPr>
      <w:r w:rsidRPr="00AC40B9">
        <w:rPr>
          <w:i/>
        </w:rPr>
        <w:t>Används vid hållplatser.</w:t>
      </w:r>
    </w:p>
    <w:p w14:paraId="66E1255A" w14:textId="77777777" w:rsidR="000E2B46" w:rsidRPr="00AC40B9" w:rsidRDefault="000E2B46" w:rsidP="000E2B46">
      <w:pPr>
        <w:pStyle w:val="BESKrub5"/>
      </w:pPr>
      <w:r w:rsidRPr="00AC40B9">
        <w:t>DCB.23</w:t>
      </w:r>
      <w:r w:rsidRPr="00AC40B9">
        <w:tab/>
        <w:t>Förstärkningslager till överbyggnad med flexibel konstruktion och med obundet slitlager</w:t>
      </w:r>
    </w:p>
    <w:p w14:paraId="6662E1D5" w14:textId="77777777" w:rsidR="000E2B46" w:rsidRPr="00AC40B9" w:rsidRDefault="000E2B46" w:rsidP="000E2B46">
      <w:pPr>
        <w:pStyle w:val="BESKrub6"/>
      </w:pPr>
      <w:r w:rsidRPr="00AC40B9">
        <w:t>DCB.233</w:t>
      </w:r>
      <w:r w:rsidRPr="00AC40B9">
        <w:tab/>
        <w:t>Förstärkningslager kategori C till överbyggnad med flexibel konstruktion och med obundet slitlager</w:t>
      </w:r>
    </w:p>
    <w:p w14:paraId="7A7E970B" w14:textId="77777777" w:rsidR="000E2B46" w:rsidRPr="00AC40B9" w:rsidRDefault="00FE5E7F" w:rsidP="000E2B46">
      <w:pPr>
        <w:pStyle w:val="BESKokod1"/>
      </w:pPr>
      <w:r w:rsidRPr="00AC40B9">
        <w:rPr>
          <w:b w:val="0"/>
          <w:i w:val="0"/>
        </w:rPr>
        <w:t>MATERIAL</w:t>
      </w:r>
      <w:r w:rsidRPr="00AC40B9">
        <w:rPr>
          <w:b w:val="0"/>
          <w:i w:val="0"/>
        </w:rPr>
        <w:noBreakHyphen/>
        <w:t xml:space="preserve">OCH VARUKRAV </w:t>
      </w:r>
      <w:r w:rsidRPr="00AC40B9">
        <w:t xml:space="preserve"> </w:t>
      </w:r>
    </w:p>
    <w:p w14:paraId="65758C10" w14:textId="77777777" w:rsidR="000E2B46" w:rsidRPr="00AC40B9" w:rsidRDefault="000E2B46" w:rsidP="000E2B46">
      <w:pPr>
        <w:pStyle w:val="BESKbrdtext"/>
      </w:pPr>
      <w:r w:rsidRPr="00AC40B9">
        <w:t xml:space="preserve">Levererat material som inte tillhandhålls av beställaren ska uppfylla krav enligt </w:t>
      </w:r>
      <w:r w:rsidR="00847EC9" w:rsidRPr="00AC40B9">
        <w:t>Obundna lager för vägkonstruktioner, TDOK 2013:0530</w:t>
      </w:r>
      <w:r w:rsidR="0071013E" w:rsidRPr="00AC40B9">
        <w:t xml:space="preserve"> avsnitt 6.1.1</w:t>
      </w:r>
      <w:r w:rsidR="00847EC9" w:rsidRPr="00AC40B9">
        <w:t>.</w:t>
      </w:r>
    </w:p>
    <w:p w14:paraId="698B2072" w14:textId="77777777" w:rsidR="000E2B46" w:rsidRPr="009240E4" w:rsidRDefault="000E2B46" w:rsidP="000E2B46">
      <w:pPr>
        <w:pStyle w:val="BESKrub4"/>
      </w:pPr>
      <w:r w:rsidRPr="00AC40B9">
        <w:t>DCB.3</w:t>
      </w:r>
      <w:r w:rsidRPr="00AC40B9">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05384AD8" w14:textId="6549D5E4" w:rsidR="000E2B46" w:rsidRDefault="000E2B46" w:rsidP="000E2B46">
      <w:pPr>
        <w:pStyle w:val="BESKrub5"/>
      </w:pPr>
      <w:r w:rsidRPr="009240E4">
        <w:t>DCB.31</w:t>
      </w:r>
      <w:r w:rsidRPr="009240E4">
        <w:tab/>
        <w:t>Obundet bärlager till belagda ytor</w:t>
      </w:r>
    </w:p>
    <w:p w14:paraId="5C9F7B9F" w14:textId="77777777" w:rsidR="001D0EF0" w:rsidRPr="001D0EF0" w:rsidRDefault="001D0EF0" w:rsidP="001D0EF0">
      <w:pPr>
        <w:pStyle w:val="BESKbrdtext"/>
      </w:pPr>
    </w:p>
    <w:p w14:paraId="5B9BEAA7" w14:textId="77777777" w:rsidR="000E2B46" w:rsidRPr="009240E4" w:rsidRDefault="000E2B46" w:rsidP="000E2B46">
      <w:pPr>
        <w:pStyle w:val="BESKrub6"/>
      </w:pPr>
      <w:r w:rsidRPr="009240E4">
        <w:lastRenderedPageBreak/>
        <w:t>DCB.312</w:t>
      </w:r>
      <w:r w:rsidRPr="009240E4">
        <w:tab/>
        <w:t>Obundet bärlager kategori B till belagda ytor</w:t>
      </w:r>
    </w:p>
    <w:p w14:paraId="0785ECA0" w14:textId="77777777" w:rsidR="00D11A41" w:rsidRPr="007743C3" w:rsidRDefault="00FE5E7F" w:rsidP="007743C3">
      <w:pPr>
        <w:pStyle w:val="BESKokod1"/>
      </w:pPr>
      <w:r w:rsidRPr="00FE076B">
        <w:rPr>
          <w:b w:val="0"/>
          <w:i w:val="0"/>
        </w:rPr>
        <w:t>MATERIAL</w:t>
      </w:r>
      <w:r w:rsidRPr="00FE076B">
        <w:rPr>
          <w:b w:val="0"/>
          <w:i w:val="0"/>
        </w:rPr>
        <w:noBreakHyphen/>
        <w:t xml:space="preserve">OCH VARUKRAV </w:t>
      </w:r>
      <w:r>
        <w:t xml:space="preserve"> </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77777777" w:rsidR="000E2B46" w:rsidRDefault="000E2B46" w:rsidP="000E2B46">
      <w:pPr>
        <w:pStyle w:val="BESKrub6"/>
      </w:pPr>
      <w:r>
        <w:t>DCB.313</w:t>
      </w:r>
      <w:r>
        <w:tab/>
        <w:t>Obundet bärlager kategori C till belagda ytor</w:t>
      </w:r>
    </w:p>
    <w:p w14:paraId="62D61BA5" w14:textId="77777777" w:rsidR="00D11A41" w:rsidRPr="00D11A41" w:rsidRDefault="00FE5E7F" w:rsidP="00D11A41">
      <w:pPr>
        <w:pStyle w:val="BESKokod1"/>
      </w:pPr>
      <w:r w:rsidRPr="00FE076B">
        <w:rPr>
          <w:b w:val="0"/>
          <w:i w:val="0"/>
        </w:rPr>
        <w:t>MATERIAL</w:t>
      </w:r>
      <w:r w:rsidRPr="00FE076B">
        <w:rPr>
          <w:b w:val="0"/>
          <w:i w:val="0"/>
        </w:rPr>
        <w:noBreakHyphen/>
        <w:t xml:space="preserve">OCH VARUKRAV </w:t>
      </w:r>
      <w:r>
        <w:t xml:space="preserve"> </w:t>
      </w:r>
    </w:p>
    <w:p w14:paraId="4AEF67BA" w14:textId="77777777" w:rsidR="00D11A41" w:rsidRPr="00AC40B9" w:rsidRDefault="00D11A41" w:rsidP="00D11A41">
      <w:pPr>
        <w:pStyle w:val="BESKbrdtext"/>
      </w:pPr>
      <w:r w:rsidRPr="00AC40B9">
        <w:t xml:space="preserve">Levererat material som inte tillhandahålls av beställaren ska uppfylla krav enligt </w:t>
      </w:r>
      <w:r w:rsidR="00847EC9" w:rsidRPr="00AC40B9">
        <w:t>Obundna lager för vägkonstruktioner, TDOK 2013:0530</w:t>
      </w:r>
      <w:r w:rsidR="0071013E" w:rsidRPr="00AC40B9">
        <w:t xml:space="preserve"> 7.1.1</w:t>
      </w:r>
      <w:r w:rsidR="00847EC9" w:rsidRPr="00AC40B9">
        <w:t>.</w:t>
      </w:r>
    </w:p>
    <w:p w14:paraId="5D6B1BCB" w14:textId="77777777" w:rsidR="00561851" w:rsidRPr="00B018D2" w:rsidRDefault="00561851" w:rsidP="00B018D2">
      <w:pPr>
        <w:pStyle w:val="BESKbrdtextin"/>
        <w:rPr>
          <w:u w:val="single"/>
        </w:rPr>
      </w:pPr>
      <w:r w:rsidRPr="00AC40B9">
        <w:rPr>
          <w:u w:val="single"/>
        </w:rPr>
        <w:t>Avser grusbädd för väderskydd</w:t>
      </w:r>
      <w:r w:rsidR="00572000" w:rsidRPr="00AC40B9">
        <w:rPr>
          <w:u w:val="single"/>
        </w:rPr>
        <w:t>:</w:t>
      </w:r>
    </w:p>
    <w:p w14:paraId="711610B0" w14:textId="77777777" w:rsidR="001F7714" w:rsidRPr="00B018D2" w:rsidRDefault="001F7714" w:rsidP="00B018D2">
      <w:pPr>
        <w:pStyle w:val="BESKbrdtextin"/>
        <w:rPr>
          <w:i/>
        </w:rPr>
      </w:pPr>
      <w:r w:rsidRPr="00B018D2">
        <w:rPr>
          <w:i/>
        </w:rPr>
        <w:t xml:space="preserve">Bärlagerbädd ska ställas iordning 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50F9F27B" w14:textId="77777777" w:rsidR="000E2B46" w:rsidRPr="009240E4" w:rsidRDefault="000E2B46" w:rsidP="000E2B46">
      <w:pPr>
        <w:pStyle w:val="BESKrub5"/>
      </w:pPr>
      <w:r w:rsidRPr="009240E4">
        <w:t>DCB.32</w:t>
      </w:r>
      <w:r w:rsidRPr="009240E4">
        <w:tab/>
        <w:t>Obundet bärlager till ytor med obundet slitlager</w:t>
      </w:r>
    </w:p>
    <w:p w14:paraId="1FD847CE" w14:textId="77777777" w:rsidR="000E2B46" w:rsidRPr="009240E4" w:rsidRDefault="000E2B46" w:rsidP="000E2B46">
      <w:pPr>
        <w:pStyle w:val="BESKrub6"/>
      </w:pPr>
      <w:r w:rsidRPr="009240E4">
        <w:t>DCB.323</w:t>
      </w:r>
      <w:r w:rsidRPr="009240E4">
        <w:tab/>
        <w:t>Obundet bärlager kategori C till ytor med obundet slitlager</w:t>
      </w:r>
    </w:p>
    <w:p w14:paraId="47476B9F"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9F89F09" w14:textId="77777777" w:rsidR="000E2B46" w:rsidRPr="00AC40B9" w:rsidRDefault="000E2B46" w:rsidP="000E2B46">
      <w:pPr>
        <w:pStyle w:val="BESKbrdtext"/>
      </w:pPr>
      <w:r w:rsidRPr="00AC40B9">
        <w:t>Levererat material som inte tillhandhålls av beställaren ska uppfylla krav enligt</w:t>
      </w:r>
      <w:r w:rsidR="00D11A41" w:rsidRPr="00AC40B9">
        <w:t xml:space="preserve"> </w:t>
      </w:r>
      <w:r w:rsidR="00847EC9" w:rsidRPr="00AC40B9">
        <w:t>Obundna lager för vägkonstruktioner, TDOK 2013:0530</w:t>
      </w:r>
      <w:r w:rsidR="0071013E" w:rsidRPr="00AC40B9">
        <w:t xml:space="preserve"> avsnitt 7.1.1</w:t>
      </w:r>
      <w:r w:rsidR="00847EC9" w:rsidRPr="00AC40B9">
        <w:t>.</w:t>
      </w:r>
    </w:p>
    <w:p w14:paraId="71F9E1CD" w14:textId="376023CE" w:rsidR="000E2B46" w:rsidRDefault="000E2B46" w:rsidP="000E2B46">
      <w:pPr>
        <w:pStyle w:val="BESKrub4"/>
      </w:pPr>
      <w:r>
        <w:lastRenderedPageBreak/>
        <w:t>DCB.4</w:t>
      </w:r>
      <w:r>
        <w:tab/>
        <w:t xml:space="preserve">Slitlager av grus och </w:t>
      </w:r>
      <w:r w:rsidRPr="0013403C">
        <w:t xml:space="preserve">stenmjöl </w:t>
      </w:r>
      <w:r w:rsidR="00687988" w:rsidRPr="0013403C">
        <w:t xml:space="preserve">m </w:t>
      </w:r>
      <w:proofErr w:type="spellStart"/>
      <w:r w:rsidR="00687988" w:rsidRPr="0013403C">
        <w:t>m</w:t>
      </w:r>
      <w:proofErr w:type="spellEnd"/>
      <w:r w:rsidR="00687988" w:rsidRPr="0013403C">
        <w:t xml:space="preserve"> </w:t>
      </w:r>
      <w:r w:rsidRPr="0013403C">
        <w:t xml:space="preserve">för </w:t>
      </w:r>
      <w:r>
        <w:t>väg, plan o d</w:t>
      </w:r>
    </w:p>
    <w:p w14:paraId="1A5864E5" w14:textId="77777777" w:rsidR="003C6F1B" w:rsidRPr="009240E4" w:rsidRDefault="003C6F1B" w:rsidP="003C6F1B">
      <w:pPr>
        <w:pStyle w:val="BESKrub5"/>
      </w:pPr>
      <w:r w:rsidRPr="009240E4">
        <w:t>DCB.48</w:t>
      </w:r>
      <w:r w:rsidRPr="009240E4">
        <w:tab/>
        <w:t>Slitlager av diverse material</w:t>
      </w:r>
    </w:p>
    <w:p w14:paraId="4C235C90" w14:textId="77777777" w:rsidR="003C6F1B" w:rsidRPr="009240E4" w:rsidRDefault="003C6F1B" w:rsidP="003C6F1B">
      <w:pPr>
        <w:pStyle w:val="BESKrub6"/>
      </w:pPr>
      <w:r w:rsidRPr="009240E4">
        <w:t>DCB.482</w:t>
      </w:r>
      <w:r w:rsidRPr="009240E4">
        <w:tab/>
        <w:t xml:space="preserve">Slitlager av bark, träspån </w:t>
      </w:r>
      <w:proofErr w:type="spellStart"/>
      <w:r w:rsidRPr="009240E4">
        <w:t>od</w:t>
      </w:r>
      <w:proofErr w:type="spellEnd"/>
    </w:p>
    <w:p w14:paraId="03A2E312" w14:textId="77777777" w:rsidR="003C6F1B" w:rsidRPr="00B56932" w:rsidRDefault="003C6F1B" w:rsidP="00B56932">
      <w:pPr>
        <w:pStyle w:val="BESKbrdtextin"/>
        <w:rPr>
          <w:i/>
        </w:rPr>
      </w:pPr>
      <w:r w:rsidRPr="00B56932">
        <w:rPr>
          <w:i/>
        </w:rPr>
        <w:t xml:space="preserve">Används vid </w:t>
      </w:r>
      <w:proofErr w:type="spellStart"/>
      <w:r w:rsidRPr="00B56932">
        <w:rPr>
          <w:i/>
        </w:rPr>
        <w:t>exv</w:t>
      </w:r>
      <w:proofErr w:type="spellEnd"/>
      <w:r w:rsidRPr="00B56932">
        <w:rPr>
          <w:i/>
        </w:rPr>
        <w:t xml:space="preserve">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t>DCB.5</w:t>
      </w:r>
      <w:r>
        <w:tab/>
        <w:t>Justeringslager av obundet material för väg, plan o d</w:t>
      </w:r>
    </w:p>
    <w:p w14:paraId="4D683E7E" w14:textId="77777777" w:rsidR="00387184" w:rsidRDefault="000E2B46" w:rsidP="00B56932">
      <w:pPr>
        <w:pStyle w:val="BESKrub5"/>
      </w:pPr>
      <w:r>
        <w:t>DCB.52</w:t>
      </w:r>
      <w:r>
        <w:tab/>
        <w:t xml:space="preserve">Justeringslager av förstärkningslagermaterial till överbyggnad med flexibel konstruktion och med bitumenbundet slitlager, betongmarkplattor m </w:t>
      </w:r>
      <w:proofErr w:type="spellStart"/>
      <w:r>
        <w:t>m</w:t>
      </w:r>
      <w:proofErr w:type="spellEnd"/>
    </w:p>
    <w:p w14:paraId="33323673" w14:textId="77777777" w:rsidR="000E2B46" w:rsidRDefault="000E2B46" w:rsidP="000E2B46">
      <w:pPr>
        <w:pStyle w:val="BESKrub6"/>
      </w:pPr>
      <w:r>
        <w:t>DCB.523</w:t>
      </w:r>
      <w:r>
        <w:tab/>
        <w:t xml:space="preserve">Justeringslager av förstärkningslagermaterial kategori C till överbyggnad med flexibel konstruktion och med bitumenbundet slitlager, betongmarkplattor m </w:t>
      </w:r>
      <w:proofErr w:type="spellStart"/>
      <w:r>
        <w:t>m</w:t>
      </w:r>
      <w:proofErr w:type="spellEnd"/>
    </w:p>
    <w:p w14:paraId="285FA8FA"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8E2586E" w14:textId="77777777" w:rsidR="001B7E2E" w:rsidRPr="00AC40B9" w:rsidRDefault="000E2B46" w:rsidP="001B7E2E">
      <w:pPr>
        <w:pStyle w:val="BESKbrdtext"/>
      </w:pPr>
      <w:r w:rsidRPr="00AC40B9">
        <w:t xml:space="preserve">Levererat material som inte tillhandhålls av beställaren ska uppfylla krav enligt </w:t>
      </w:r>
      <w:r w:rsidR="00847EC9" w:rsidRPr="00AC40B9">
        <w:t>Obundna lager för vägkonstruktioner, TDOK 2013:0530</w:t>
      </w:r>
      <w:r w:rsidR="0071013E" w:rsidRPr="00AC40B9">
        <w:t xml:space="preserve"> avsnitt 6.1.1</w:t>
      </w:r>
      <w:r w:rsidR="00847EC9" w:rsidRPr="00AC40B9">
        <w:t>.</w:t>
      </w:r>
    </w:p>
    <w:p w14:paraId="0B4C70E6" w14:textId="75D98B5F" w:rsidR="001D0EF0" w:rsidRPr="00AC40B9" w:rsidRDefault="000E2B46" w:rsidP="001D0EF0">
      <w:pPr>
        <w:pStyle w:val="BESKrub5"/>
      </w:pPr>
      <w:r w:rsidRPr="00AC40B9">
        <w:lastRenderedPageBreak/>
        <w:t>DCB.54</w:t>
      </w:r>
      <w:r w:rsidRPr="00AC40B9">
        <w:tab/>
        <w:t>Justeringslager av förstärkningslagermaterial till överbyggnad med flexibel konstruktion och med obundet slitlager</w:t>
      </w:r>
    </w:p>
    <w:p w14:paraId="0344B0F9" w14:textId="77777777" w:rsidR="000E2B46" w:rsidRPr="00AC40B9" w:rsidRDefault="000E2B46" w:rsidP="000E2B46">
      <w:pPr>
        <w:pStyle w:val="BESKrub6"/>
      </w:pPr>
      <w:r w:rsidRPr="00AC40B9">
        <w:t>DCB.543</w:t>
      </w:r>
      <w:r w:rsidRPr="00AC40B9">
        <w:tab/>
        <w:t>Justeringslager av förstärkningslagermaterial kategori C till överbyggnad med flexibel konstruktion och med obundet slitlager</w:t>
      </w:r>
    </w:p>
    <w:p w14:paraId="7D45EE29" w14:textId="77777777" w:rsidR="000E2B46" w:rsidRPr="00AC40B9" w:rsidRDefault="00FE5E7F" w:rsidP="000E2B46">
      <w:pPr>
        <w:pStyle w:val="BESKokod1"/>
      </w:pPr>
      <w:r w:rsidRPr="00AC40B9">
        <w:rPr>
          <w:b w:val="0"/>
          <w:i w:val="0"/>
        </w:rPr>
        <w:t>MATERIAL</w:t>
      </w:r>
      <w:r w:rsidRPr="00AC40B9">
        <w:rPr>
          <w:b w:val="0"/>
          <w:i w:val="0"/>
        </w:rPr>
        <w:noBreakHyphen/>
        <w:t xml:space="preserve">OCH VARUKRAV </w:t>
      </w:r>
      <w:r w:rsidRPr="00AC40B9">
        <w:t xml:space="preserve"> </w:t>
      </w:r>
    </w:p>
    <w:p w14:paraId="7ECE9374" w14:textId="77777777" w:rsidR="000E2B46" w:rsidRPr="00AC40B9" w:rsidRDefault="000E2B46" w:rsidP="000E2B46">
      <w:pPr>
        <w:pStyle w:val="BESKbrdtext"/>
      </w:pPr>
      <w:r w:rsidRPr="00AC40B9">
        <w:t xml:space="preserve">Levererat material som inte tillhandhålls av beställaren ska uppfylla krav enligt </w:t>
      </w:r>
      <w:r w:rsidR="00847EC9" w:rsidRPr="00AC40B9">
        <w:t>Obundna lager för vägkonstruktioner, TDOK 2013:0530</w:t>
      </w:r>
      <w:r w:rsidR="0071013E" w:rsidRPr="00AC40B9">
        <w:t xml:space="preserve"> avsnitt 6.1.1</w:t>
      </w:r>
      <w:r w:rsidR="00847EC9" w:rsidRPr="00AC40B9">
        <w:t>.</w:t>
      </w:r>
    </w:p>
    <w:p w14:paraId="55FBC3F2" w14:textId="77777777" w:rsidR="000E2B46" w:rsidRDefault="000E2B46" w:rsidP="000E2B46">
      <w:pPr>
        <w:pStyle w:val="BESKrub5"/>
      </w:pPr>
      <w:r w:rsidRPr="00AC40B9">
        <w:t>DCB.55</w:t>
      </w:r>
      <w:r w:rsidRPr="00AC40B9">
        <w:tab/>
        <w:t>Justeringslager av obundet bärlagermaterial till belagda ytor</w:t>
      </w:r>
    </w:p>
    <w:p w14:paraId="36991007" w14:textId="77777777" w:rsidR="000E2B46" w:rsidRDefault="000E2B46" w:rsidP="000E2B46">
      <w:pPr>
        <w:pStyle w:val="BESKrub6"/>
      </w:pPr>
      <w:r>
        <w:t>DCB.553</w:t>
      </w:r>
      <w:r>
        <w:tab/>
        <w:t>Justeringslager av obundet bärlagermaterial kategori C till belagda ytor</w:t>
      </w:r>
    </w:p>
    <w:p w14:paraId="2908B2B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4DBCC59C" w14:textId="77777777" w:rsidR="000E2B46" w:rsidRPr="00AC40B9" w:rsidRDefault="000E2B46" w:rsidP="000E2B46">
      <w:pPr>
        <w:pStyle w:val="BESKbrdtext"/>
      </w:pPr>
      <w:r w:rsidRPr="00AC40B9">
        <w:t xml:space="preserve">Levererat material som inte tillhandhålls av beställaren ska uppfylla krav enligt </w:t>
      </w:r>
      <w:r w:rsidR="00847EC9" w:rsidRPr="00AC40B9">
        <w:t>Obundna lager för vägkonstruktioner, TDOK 2013:0530</w:t>
      </w:r>
      <w:r w:rsidR="0071013E" w:rsidRPr="00AC40B9">
        <w:t xml:space="preserve"> avsnitt 7.1.1</w:t>
      </w:r>
      <w:r w:rsidR="00847EC9" w:rsidRPr="00AC40B9">
        <w:t>.</w:t>
      </w:r>
    </w:p>
    <w:p w14:paraId="5DF5D52D" w14:textId="77777777" w:rsidR="000E2B46" w:rsidRPr="00AC40B9" w:rsidRDefault="000E2B46" w:rsidP="000E2B46">
      <w:pPr>
        <w:pStyle w:val="BESKrub5"/>
      </w:pPr>
      <w:r w:rsidRPr="00AC40B9">
        <w:t>DCB.56</w:t>
      </w:r>
      <w:r w:rsidRPr="00AC40B9">
        <w:tab/>
        <w:t>Justeringslager av obundet bärlagermaterial till ytor med obundet slitlager</w:t>
      </w:r>
    </w:p>
    <w:p w14:paraId="3B000194" w14:textId="77777777" w:rsidR="000E2B46" w:rsidRPr="00AC40B9" w:rsidRDefault="000E2B46" w:rsidP="000E2B46">
      <w:pPr>
        <w:pStyle w:val="BESKrub6"/>
      </w:pPr>
      <w:r w:rsidRPr="00AC40B9">
        <w:t>DCB.563</w:t>
      </w:r>
      <w:r w:rsidRPr="00AC40B9">
        <w:tab/>
        <w:t>Justeringslager av obundet bärlagermaterial kategori C till ytor med obundet slitlager</w:t>
      </w:r>
    </w:p>
    <w:p w14:paraId="0A4969A1" w14:textId="77777777" w:rsidR="000E2B46" w:rsidRPr="00AC40B9" w:rsidRDefault="00FE5E7F" w:rsidP="000E2B46">
      <w:pPr>
        <w:pStyle w:val="BESKokod1"/>
      </w:pPr>
      <w:r w:rsidRPr="00AC40B9">
        <w:rPr>
          <w:b w:val="0"/>
          <w:i w:val="0"/>
        </w:rPr>
        <w:t>MATERIAL</w:t>
      </w:r>
      <w:r w:rsidRPr="00AC40B9">
        <w:rPr>
          <w:b w:val="0"/>
          <w:i w:val="0"/>
        </w:rPr>
        <w:noBreakHyphen/>
        <w:t xml:space="preserve">OCH VARUKRAV </w:t>
      </w:r>
      <w:r w:rsidRPr="00AC40B9">
        <w:t xml:space="preserve"> </w:t>
      </w:r>
    </w:p>
    <w:p w14:paraId="3D65F751" w14:textId="77777777" w:rsidR="000E2B46" w:rsidRPr="00AC40B9" w:rsidRDefault="000E2B46" w:rsidP="000E2B46">
      <w:pPr>
        <w:pStyle w:val="BESKbrdtext"/>
      </w:pPr>
      <w:r w:rsidRPr="00AC40B9">
        <w:t xml:space="preserve">Levererat material som inte tillhandhålls av beställaren ska uppfylla krav enligt </w:t>
      </w:r>
      <w:r w:rsidR="00847EC9" w:rsidRPr="00AC40B9">
        <w:t>Obundna lager för vägkonstruktioner, TDOK 2013:0530</w:t>
      </w:r>
      <w:r w:rsidR="0071013E" w:rsidRPr="00AC40B9">
        <w:t xml:space="preserve"> avsnitt 7.1.1</w:t>
      </w:r>
      <w:r w:rsidR="00847EC9" w:rsidRPr="00AC40B9">
        <w:t>.</w:t>
      </w:r>
    </w:p>
    <w:p w14:paraId="0BCDB040" w14:textId="77777777" w:rsidR="000E2B46" w:rsidRPr="009240E4" w:rsidRDefault="000E2B46" w:rsidP="000E2B46">
      <w:pPr>
        <w:pStyle w:val="BESKrub3versal"/>
      </w:pPr>
      <w:bookmarkStart w:id="61" w:name="_Toc286750812"/>
      <w:bookmarkStart w:id="62" w:name="_Toc83897653"/>
      <w:r w:rsidRPr="009240E4">
        <w:lastRenderedPageBreak/>
        <w:t>DCC</w:t>
      </w:r>
      <w:r w:rsidRPr="009240E4">
        <w:tab/>
        <w:t>BITUMENBUNDNA ÖVERBYGGNADSLAGER FÖR VÄG, PLAN O D</w:t>
      </w:r>
      <w:bookmarkEnd w:id="61"/>
      <w:bookmarkEnd w:id="62"/>
    </w:p>
    <w:p w14:paraId="6CEF4836" w14:textId="77777777" w:rsidR="000E2B46" w:rsidRPr="009240E4" w:rsidRDefault="000E2B46" w:rsidP="000E2B46">
      <w:pPr>
        <w:pStyle w:val="BESKbrdtext"/>
        <w:rPr>
          <w:lang w:eastAsia="en-US"/>
        </w:rPr>
      </w:pPr>
      <w:r w:rsidRPr="009240E4">
        <w:rPr>
          <w:lang w:eastAsia="en-US"/>
        </w:rPr>
        <w:t>Text i AMA utgår.</w:t>
      </w:r>
    </w:p>
    <w:p w14:paraId="32B22BF7" w14:textId="77777777" w:rsidR="000E2B46" w:rsidRPr="00B56932"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r w:rsidR="00A662B7" w:rsidRPr="007B3D73">
        <w:rPr>
          <w:i/>
        </w:rPr>
        <w:t>t</w:t>
      </w:r>
      <w:r w:rsidRPr="007B3D73">
        <w:rPr>
          <w:i/>
          <w:lang w:eastAsia="en-US"/>
        </w:rPr>
        <w:t xml:space="preserve">rafikkontorets </w:t>
      </w:r>
      <w:proofErr w:type="spellStart"/>
      <w:r w:rsidRPr="00B56932">
        <w:rPr>
          <w:i/>
          <w:lang w:eastAsia="en-US"/>
        </w:rPr>
        <w:t>TBv</w:t>
      </w:r>
      <w:proofErr w:type="spellEnd"/>
      <w:r w:rsidRPr="00B56932">
        <w:rPr>
          <w:i/>
          <w:lang w:eastAsia="en-US"/>
        </w:rPr>
        <w:t>/bel,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Text i</w:t>
      </w:r>
      <w:r w:rsidR="003C09CF">
        <w:rPr>
          <w:i/>
          <w:lang w:eastAsia="en-US"/>
        </w:rPr>
        <w:t xml:space="preserve"> TDOK 2013:0529</w:t>
      </w:r>
      <w:r w:rsidRPr="00B56932">
        <w:rPr>
          <w:i/>
          <w:lang w:eastAsia="en-US"/>
        </w:rPr>
        <w:t xml:space="preserve"> är rådgörande.</w:t>
      </w:r>
    </w:p>
    <w:p w14:paraId="784D6F61" w14:textId="77777777" w:rsidR="000E2B46" w:rsidRPr="00B56932" w:rsidRDefault="000E2B46" w:rsidP="00B56932">
      <w:pPr>
        <w:pStyle w:val="BESKbrdtextin"/>
        <w:rPr>
          <w:i/>
          <w:lang w:eastAsia="en-US"/>
        </w:rPr>
      </w:pPr>
      <w:r w:rsidRPr="00B56932">
        <w:rPr>
          <w:i/>
          <w:lang w:eastAsia="en-US"/>
        </w:rPr>
        <w:t xml:space="preserve">Vid arbeten där asfaltbeläggning i spår ska utföras ska Teknisk beskrivning spårväg/Beläggning - funktionella egenskaper, </w:t>
      </w:r>
      <w:r w:rsidR="006A4B9F" w:rsidRPr="00FE076B">
        <w:rPr>
          <w:i/>
          <w:lang w:eastAsia="en-US"/>
        </w:rPr>
        <w:t>TH kap 13</w:t>
      </w:r>
      <w:r w:rsidR="00581C53" w:rsidRPr="00B56932">
        <w:rPr>
          <w:i/>
          <w:lang w:eastAsia="en-US"/>
        </w:rPr>
        <w:t>PA2</w:t>
      </w:r>
      <w:r w:rsidRPr="00B56932">
        <w:rPr>
          <w:i/>
          <w:lang w:eastAsia="en-US"/>
        </w:rPr>
        <w:t>, användas. Spårvägsbanan ska dimensioneras för ÅDT&gt;4000 fordon.</w:t>
      </w:r>
    </w:p>
    <w:p w14:paraId="4DB6D579" w14:textId="77777777" w:rsidR="000E2B46" w:rsidRDefault="000E2B46" w:rsidP="000E2B46">
      <w:pPr>
        <w:pStyle w:val="BESKrub4"/>
      </w:pPr>
      <w:r>
        <w:t>DCC.1</w:t>
      </w:r>
      <w:r>
        <w:tab/>
        <w:t>Bitumenbundna överbyggnadslager kategori A för väg, plan o d</w:t>
      </w:r>
    </w:p>
    <w:p w14:paraId="7A2858E6" w14:textId="77777777" w:rsidR="000E2B46" w:rsidRPr="00D97C94" w:rsidRDefault="000E2B46" w:rsidP="000E2B46">
      <w:pPr>
        <w:pStyle w:val="BESKbrdtext"/>
      </w:pPr>
      <w:r>
        <w:t>Text i AMA utgår</w:t>
      </w:r>
      <w:r w:rsidR="00572000">
        <w:t>.</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3B7CCF14" w14:textId="77777777" w:rsidR="000E2B46" w:rsidRDefault="000E2B46" w:rsidP="000E2B46">
      <w:pPr>
        <w:pStyle w:val="BESKrub5"/>
      </w:pPr>
      <w:r>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71519B15" w14:textId="77777777" w:rsidR="000E2B46" w:rsidRDefault="000E2B46" w:rsidP="000E2B46">
      <w:pPr>
        <w:pStyle w:val="BESKrub5"/>
      </w:pPr>
      <w:r>
        <w:lastRenderedPageBreak/>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t xml:space="preserve">Bitumenbundna </w:t>
      </w:r>
      <w:proofErr w:type="spellStart"/>
      <w:r w:rsidRPr="00B56932">
        <w:rPr>
          <w:i/>
        </w:rPr>
        <w:t>justerlager</w:t>
      </w:r>
      <w:proofErr w:type="spellEnd"/>
      <w:r w:rsidRPr="00B56932">
        <w:rPr>
          <w:i/>
        </w:rPr>
        <w:t xml:space="preserve">. (ytor med höga krav) se </w:t>
      </w:r>
      <w:proofErr w:type="spellStart"/>
      <w:r w:rsidRPr="00B56932">
        <w:rPr>
          <w:i/>
          <w:lang w:eastAsia="en-US"/>
        </w:rPr>
        <w:t>TBv</w:t>
      </w:r>
      <w:proofErr w:type="spellEnd"/>
      <w:r w:rsidRPr="00B56932">
        <w:rPr>
          <w:i/>
          <w:lang w:eastAsia="en-US"/>
        </w:rPr>
        <w:t>/bel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bookmarkStart w:id="63" w:name="_Hlk525543532"/>
      <w:bookmarkStart w:id="64" w:name="_Hlk525504312"/>
      <w:r>
        <w:t>DCC.141</w:t>
      </w:r>
      <w:r>
        <w:tab/>
        <w:t xml:space="preserve">Slitlager </w:t>
      </w:r>
      <w:r w:rsidRPr="00163699">
        <w:t>kategori A</w:t>
      </w:r>
      <w:r>
        <w:t xml:space="preserve"> av asfaltmassa</w:t>
      </w:r>
    </w:p>
    <w:bookmarkEnd w:id="63"/>
    <w:p w14:paraId="591942FF" w14:textId="77777777" w:rsidR="000E2B46" w:rsidRPr="00B56932" w:rsidRDefault="000E2B46" w:rsidP="00B56932">
      <w:pPr>
        <w:pStyle w:val="BESKbrdtextin"/>
        <w:rPr>
          <w:i/>
        </w:rPr>
      </w:pPr>
      <w:r w:rsidRPr="00B56932">
        <w:rPr>
          <w:i/>
        </w:rPr>
        <w:t xml:space="preserve">Vid </w:t>
      </w:r>
      <w:proofErr w:type="spellStart"/>
      <w:r w:rsidRPr="00B56932">
        <w:rPr>
          <w:i/>
        </w:rPr>
        <w:t>Justertopp</w:t>
      </w:r>
      <w:proofErr w:type="spellEnd"/>
      <w:r w:rsidRPr="00B56932">
        <w:rPr>
          <w:i/>
        </w:rPr>
        <w:t>: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0748256D" w:rsidR="000E2B46" w:rsidRPr="00B47A24" w:rsidRDefault="000E2B46" w:rsidP="00B56932">
      <w:pPr>
        <w:pStyle w:val="BESKbrdtextin"/>
        <w:rPr>
          <w:i/>
          <w:lang w:eastAsia="en-US"/>
        </w:rPr>
      </w:pPr>
      <w:r w:rsidRPr="00B47A24">
        <w:rPr>
          <w:i/>
        </w:rPr>
        <w:t xml:space="preserve">Övriga gator, ÅDT k just &gt;4000, se </w:t>
      </w:r>
      <w:proofErr w:type="spellStart"/>
      <w:r w:rsidRPr="00B47A24">
        <w:rPr>
          <w:i/>
          <w:lang w:eastAsia="en-US"/>
        </w:rPr>
        <w:t>TBv</w:t>
      </w:r>
      <w:proofErr w:type="spellEnd"/>
      <w:r w:rsidRPr="00B47A24">
        <w:rPr>
          <w:i/>
          <w:lang w:eastAsia="en-US"/>
        </w:rPr>
        <w:t>/bel</w:t>
      </w:r>
      <w:r w:rsidR="00572000" w:rsidRPr="00B47A24">
        <w:rPr>
          <w:i/>
          <w:lang w:eastAsia="en-US"/>
        </w:rPr>
        <w:t>.</w:t>
      </w:r>
    </w:p>
    <w:p w14:paraId="75D07BF2" w14:textId="624C0985" w:rsidR="00B17547" w:rsidRPr="00B47A24" w:rsidRDefault="00B17547" w:rsidP="00B56932">
      <w:pPr>
        <w:pStyle w:val="BESKbrdtextin"/>
      </w:pPr>
      <w:r w:rsidRPr="00B47A24">
        <w:t xml:space="preserve">Vid cykelöverfart </w:t>
      </w:r>
      <w:r w:rsidR="00F22334" w:rsidRPr="00B47A24">
        <w:t>ska ”rödasfalt”, NCS skala 6040-Y90R, användas. Tjocklek 32 mm.</w:t>
      </w:r>
      <w:r w:rsidRPr="00B47A24">
        <w:t xml:space="preserve"> </w:t>
      </w:r>
    </w:p>
    <w:bookmarkEnd w:id="64"/>
    <w:p w14:paraId="198CED7B" w14:textId="77777777" w:rsidR="000E2B46" w:rsidRDefault="000E2B46" w:rsidP="000E2B46">
      <w:pPr>
        <w:pStyle w:val="BESKrub4"/>
      </w:pPr>
      <w:r>
        <w:t>DCC.2</w:t>
      </w:r>
      <w:r>
        <w:tab/>
        <w:t>Bitumenbundna överbyggnadslager kategori B för väg, plan o d</w:t>
      </w:r>
    </w:p>
    <w:p w14:paraId="4E7F44E6" w14:textId="77777777" w:rsidR="000E2B46" w:rsidRPr="005608A3" w:rsidRDefault="000E2B46" w:rsidP="000E2B46">
      <w:pPr>
        <w:pStyle w:val="BESKbrdtext"/>
      </w:pPr>
      <w:r>
        <w:t>Text i AMA utgår</w:t>
      </w:r>
    </w:p>
    <w:p w14:paraId="038314C2" w14:textId="77777777" w:rsidR="000E2B46" w:rsidRDefault="000E2B46" w:rsidP="000E2B46">
      <w:pPr>
        <w:pStyle w:val="BESKrub5"/>
      </w:pPr>
      <w:r>
        <w:t>DCC.21</w:t>
      </w:r>
      <w:r>
        <w:tab/>
        <w:t>Bitumenbundna bärlager kategori B</w:t>
      </w:r>
    </w:p>
    <w:p w14:paraId="56C00ADA" w14:textId="77777777" w:rsidR="000E2B46" w:rsidRDefault="000E2B46" w:rsidP="000E2B46">
      <w:pPr>
        <w:pStyle w:val="BESKrub6"/>
      </w:pPr>
      <w:r>
        <w:t>DCC.211</w:t>
      </w:r>
      <w:r>
        <w:tab/>
        <w:t>Bärlager kategori B av asfaltmassa</w:t>
      </w:r>
    </w:p>
    <w:p w14:paraId="206D25C3" w14:textId="77777777" w:rsidR="000E2B46" w:rsidRPr="00B56932" w:rsidRDefault="000E2B46" w:rsidP="00B56932">
      <w:pPr>
        <w:pStyle w:val="BESKbrdtextin"/>
        <w:rPr>
          <w:i/>
        </w:rPr>
      </w:pPr>
      <w:r w:rsidRPr="00B56932">
        <w:rPr>
          <w:i/>
        </w:rPr>
        <w:t>Trafikkontorets funktionskrav skriv in här:</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lastRenderedPageBreak/>
        <w:t xml:space="preserve">Bundna bärlager (normal 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51177EC6" w14:textId="77777777" w:rsidR="000E2B46" w:rsidRDefault="000E2B46" w:rsidP="000E2B46">
      <w:pPr>
        <w:pStyle w:val="BESKrub5"/>
      </w:pPr>
      <w:r>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662227FD" w14:textId="77777777" w:rsidR="000E2B46" w:rsidRDefault="000E2B46" w:rsidP="000E2B46">
      <w:pPr>
        <w:pStyle w:val="BESKrub5"/>
      </w:pPr>
      <w:r>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0D24959D" w:rsidR="000E2B46" w:rsidRPr="00B56932" w:rsidRDefault="000E2B46" w:rsidP="00B56932">
      <w:pPr>
        <w:pStyle w:val="BESKbrdtextin"/>
        <w:rPr>
          <w:i/>
        </w:rPr>
      </w:pPr>
      <w:r w:rsidRPr="00B56932">
        <w:rPr>
          <w:i/>
        </w:rPr>
        <w:t xml:space="preserve">Bitumenbundna </w:t>
      </w:r>
      <w:proofErr w:type="spellStart"/>
      <w:r w:rsidRPr="00F61BE8">
        <w:rPr>
          <w:i/>
        </w:rPr>
        <w:t>justerlager</w:t>
      </w:r>
      <w:proofErr w:type="spellEnd"/>
      <w:r w:rsidRPr="00F61BE8">
        <w:rPr>
          <w:i/>
        </w:rPr>
        <w:t xml:space="preserve"> </w:t>
      </w:r>
      <w:r w:rsidR="00BB21FF" w:rsidRPr="00F61BE8">
        <w:rPr>
          <w:i/>
        </w:rPr>
        <w:t>(</w:t>
      </w:r>
      <w:r w:rsidRPr="00F61BE8">
        <w:rPr>
          <w:i/>
        </w:rPr>
        <w:t xml:space="preserve">normal </w:t>
      </w:r>
      <w:r w:rsidRPr="00B56932">
        <w:rPr>
          <w:i/>
        </w:rPr>
        <w:t xml:space="preserve">gata/väg) se </w:t>
      </w:r>
      <w:proofErr w:type="spellStart"/>
      <w:r w:rsidRPr="00B56932">
        <w:rPr>
          <w:i/>
          <w:lang w:eastAsia="en-US"/>
        </w:rPr>
        <w:t>TBv</w:t>
      </w:r>
      <w:proofErr w:type="spellEnd"/>
      <w:r w:rsidRPr="00B56932">
        <w:rPr>
          <w:i/>
          <w:lang w:eastAsia="en-US"/>
        </w:rPr>
        <w:t>/bel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bookmarkStart w:id="65" w:name="_Hlk525543558"/>
      <w:bookmarkStart w:id="66" w:name="_Hlk525504295"/>
      <w:r>
        <w:t>DCC.241</w:t>
      </w:r>
      <w:r>
        <w:tab/>
        <w:t>Slitlager kategori B av asfaltmassa</w:t>
      </w:r>
    </w:p>
    <w:bookmarkEnd w:id="65"/>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t xml:space="preserve">Övriga gator, ÅDT k just 2000-4000, se </w:t>
      </w:r>
      <w:proofErr w:type="spellStart"/>
      <w:r w:rsidRPr="00B56932">
        <w:rPr>
          <w:i/>
        </w:rPr>
        <w:t>TBv</w:t>
      </w:r>
      <w:proofErr w:type="spellEnd"/>
      <w:r w:rsidRPr="00B56932">
        <w:rPr>
          <w:i/>
        </w:rPr>
        <w:t>/bel</w:t>
      </w:r>
      <w:r w:rsidR="00572000" w:rsidRPr="00B56932">
        <w:rPr>
          <w:i/>
        </w:rPr>
        <w:t>.</w:t>
      </w:r>
    </w:p>
    <w:p w14:paraId="37B51DA3" w14:textId="2203B405" w:rsidR="000E2B46" w:rsidRDefault="000E2B46" w:rsidP="00B56932">
      <w:pPr>
        <w:pStyle w:val="BESKbrdtextin"/>
        <w:rPr>
          <w:i/>
        </w:rPr>
      </w:pPr>
      <w:r w:rsidRPr="00B56932">
        <w:rPr>
          <w:i/>
        </w:rPr>
        <w:t xml:space="preserve">Övriga gator, ÅDT k just 500 – 2000, </w:t>
      </w:r>
      <w:proofErr w:type="spellStart"/>
      <w:r w:rsidRPr="00B56932">
        <w:rPr>
          <w:i/>
        </w:rPr>
        <w:t>seTBv</w:t>
      </w:r>
      <w:proofErr w:type="spellEnd"/>
      <w:r w:rsidRPr="00B56932">
        <w:rPr>
          <w:i/>
        </w:rPr>
        <w:t>/Bel</w:t>
      </w:r>
      <w:r w:rsidR="00572000" w:rsidRPr="00B56932">
        <w:rPr>
          <w:i/>
        </w:rPr>
        <w:t>.</w:t>
      </w:r>
    </w:p>
    <w:p w14:paraId="031DD6C6" w14:textId="4B96147E" w:rsidR="00F22334" w:rsidRPr="00B47A24" w:rsidRDefault="00F22334" w:rsidP="00F22334">
      <w:pPr>
        <w:pStyle w:val="BESKbrdtextin"/>
      </w:pPr>
      <w:r w:rsidRPr="00B47A24">
        <w:t xml:space="preserve">Vid cykelöverfart ska ”rödasfalt”, NCS skala 6040-Y90R, användas. Tjocklek 32 mm. </w:t>
      </w:r>
    </w:p>
    <w:bookmarkEnd w:id="66"/>
    <w:p w14:paraId="3A3EB84D" w14:textId="77777777" w:rsidR="000E2B46" w:rsidRDefault="000E2B46" w:rsidP="000E2B46">
      <w:pPr>
        <w:pStyle w:val="BESKrub4"/>
      </w:pPr>
      <w:r>
        <w:t>DCC.3</w:t>
      </w:r>
      <w:r>
        <w:tab/>
        <w:t>Bitumenbundna överbyggnadslager kategori C för väg, plan o d</w:t>
      </w:r>
    </w:p>
    <w:p w14:paraId="133143C2" w14:textId="77777777" w:rsidR="000E2B46" w:rsidRDefault="000E2B46" w:rsidP="000E2B46">
      <w:pPr>
        <w:pStyle w:val="BESKbrdtext"/>
      </w:pPr>
      <w:r>
        <w:t>Text i AMA utgår.</w:t>
      </w:r>
    </w:p>
    <w:p w14:paraId="64011E86" w14:textId="77777777" w:rsidR="000E2B46" w:rsidRPr="008C5EE1" w:rsidRDefault="000E2B46" w:rsidP="00B56932">
      <w:pPr>
        <w:pStyle w:val="BESKbrdtextin"/>
      </w:pPr>
      <w:r>
        <w:lastRenderedPageBreak/>
        <w:t xml:space="preserve">För krav se </w:t>
      </w:r>
      <w:proofErr w:type="spellStart"/>
      <w:r>
        <w:t>TBv</w:t>
      </w:r>
      <w:proofErr w:type="spellEnd"/>
      <w:r>
        <w:t>/bel</w:t>
      </w:r>
      <w:r w:rsidR="00572000">
        <w:t>.</w:t>
      </w:r>
    </w:p>
    <w:p w14:paraId="19FCEB99" w14:textId="77777777" w:rsidR="000E2B46" w:rsidRDefault="000E2B46" w:rsidP="000E2B46">
      <w:pPr>
        <w:pStyle w:val="BESKrub5"/>
      </w:pPr>
      <w:r>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 xml:space="preserve">a </w:t>
      </w:r>
      <w:proofErr w:type="spellStart"/>
      <w:r w:rsidRPr="000E31EE">
        <w:rPr>
          <w:i/>
        </w:rPr>
        <w:t>justerlager</w:t>
      </w:r>
      <w:proofErr w:type="spellEnd"/>
      <w:r w:rsidRPr="000E31EE">
        <w:rPr>
          <w:i/>
        </w:rPr>
        <w:t xml:space="preserve">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bookmarkStart w:id="67" w:name="_Hlk525543577"/>
      <w:bookmarkStart w:id="68" w:name="_Hlk525504265"/>
      <w:r>
        <w:t>DCC.341</w:t>
      </w:r>
      <w:r>
        <w:tab/>
        <w:t>Slitlager kategori C av asfaltmassa</w:t>
      </w:r>
    </w:p>
    <w:bookmarkEnd w:id="67"/>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t>Gångbana</w:t>
      </w:r>
      <w:r w:rsidR="00572000" w:rsidRPr="000E31EE">
        <w:rPr>
          <w:i/>
        </w:rPr>
        <w:t>.</w:t>
      </w:r>
    </w:p>
    <w:p w14:paraId="39803C4B" w14:textId="4E98487C" w:rsidR="00F22334" w:rsidRPr="00F22334" w:rsidRDefault="000E2B46" w:rsidP="00F22334">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43C0E254" w:rsidR="000E2B46" w:rsidRDefault="000E2B46" w:rsidP="000E31EE">
      <w:pPr>
        <w:pStyle w:val="BESKbrdtextin"/>
        <w:rPr>
          <w:i/>
        </w:rPr>
      </w:pPr>
      <w:r w:rsidRPr="000E31EE">
        <w:rPr>
          <w:i/>
        </w:rPr>
        <w:t>Lokalgata, ÅDT k just &lt; 500</w:t>
      </w:r>
      <w:r w:rsidR="00572000" w:rsidRPr="000E31EE">
        <w:rPr>
          <w:i/>
        </w:rPr>
        <w:t>.</w:t>
      </w:r>
    </w:p>
    <w:p w14:paraId="59B78D5A" w14:textId="43929C00" w:rsidR="00F22334" w:rsidRPr="00B47A24" w:rsidRDefault="00F22334" w:rsidP="000E31EE">
      <w:pPr>
        <w:pStyle w:val="BESKbrdtextin"/>
        <w:rPr>
          <w:i/>
        </w:rPr>
      </w:pPr>
      <w:r w:rsidRPr="00B47A24">
        <w:t xml:space="preserve">Vid cykelöverfart ska ”rödasfalt”, NCS skala 6040-Y90R, användas. Tjocklek 32 mm. </w:t>
      </w:r>
    </w:p>
    <w:p w14:paraId="6647FB42" w14:textId="77777777" w:rsidR="000E2B46" w:rsidRDefault="00850152" w:rsidP="000E2B46">
      <w:pPr>
        <w:pStyle w:val="BESKrub3versal"/>
      </w:pPr>
      <w:bookmarkStart w:id="69" w:name="_Toc286750813"/>
      <w:bookmarkEnd w:id="68"/>
      <w:r>
        <w:br w:type="page"/>
      </w:r>
      <w:bookmarkStart w:id="70" w:name="_Toc83897654"/>
      <w:r w:rsidR="000E2B46">
        <w:lastRenderedPageBreak/>
        <w:t>DCD</w:t>
      </w:r>
      <w:r w:rsidR="000E2B46">
        <w:tab/>
        <w:t>FÖRSEGLINGAR FÖR VÄG, PLAN O D</w:t>
      </w:r>
      <w:bookmarkEnd w:id="69"/>
      <w:bookmarkEnd w:id="70"/>
    </w:p>
    <w:p w14:paraId="727F0218" w14:textId="77777777" w:rsidR="000E2B46" w:rsidRPr="000E31EE" w:rsidRDefault="000E2B46" w:rsidP="000E31EE">
      <w:pPr>
        <w:pStyle w:val="BESKbrdtext"/>
      </w:pPr>
      <w:r w:rsidRPr="000E31EE">
        <w:t xml:space="preserve">Text i AMA utgår. </w:t>
      </w:r>
    </w:p>
    <w:p w14:paraId="0D803ADF" w14:textId="77777777" w:rsidR="000E2B46" w:rsidRPr="000E31EE" w:rsidRDefault="000E2B46" w:rsidP="000E31EE">
      <w:pPr>
        <w:pStyle w:val="BESKbrdtextin"/>
        <w:rPr>
          <w:i/>
        </w:rPr>
      </w:pPr>
      <w:r w:rsidRPr="000E31EE">
        <w:rPr>
          <w:i/>
        </w:rPr>
        <w:t xml:space="preserve">Bitumenbundna överbyggnadslager ska </w:t>
      </w:r>
      <w:r w:rsidRPr="007B3D73">
        <w:rPr>
          <w:i/>
        </w:rPr>
        <w:t xml:space="preserve">följa </w:t>
      </w:r>
      <w:r w:rsidR="00A662B7" w:rsidRPr="007B3D73">
        <w:rPr>
          <w:i/>
        </w:rPr>
        <w:t>t</w:t>
      </w:r>
      <w:r w:rsidRPr="007B3D73">
        <w:rPr>
          <w:i/>
        </w:rPr>
        <w:t xml:space="preserve">rafikkontorets </w:t>
      </w:r>
      <w:proofErr w:type="spellStart"/>
      <w:r w:rsidRPr="000E31EE">
        <w:rPr>
          <w:i/>
        </w:rPr>
        <w:t>TBv</w:t>
      </w:r>
      <w:proofErr w:type="spellEnd"/>
      <w:r w:rsidRPr="000E31EE">
        <w:rPr>
          <w:i/>
        </w:rPr>
        <w:t>/bel,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609CDD02" w14:textId="4C567BBE" w:rsidR="000E2B46" w:rsidRDefault="000E2B46" w:rsidP="000E2B46">
      <w:pPr>
        <w:pStyle w:val="BESKrub4"/>
      </w:pPr>
      <w:r>
        <w:t>DCD.1</w:t>
      </w:r>
      <w:r>
        <w:tab/>
        <w:t xml:space="preserve">Försegling med bitumenemulsion </w:t>
      </w:r>
    </w:p>
    <w:p w14:paraId="7CD77CE6" w14:textId="77777777" w:rsidR="000E2B46" w:rsidRPr="00EF3AE1" w:rsidRDefault="000E2B46" w:rsidP="000E2B46">
      <w:pPr>
        <w:pStyle w:val="BESKbrdtext"/>
      </w:pPr>
      <w:r w:rsidRPr="00EF3AE1">
        <w:t>Text i AMA utgår</w:t>
      </w:r>
      <w:r w:rsidR="00572000">
        <w:t>.</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11E759A" w14:textId="77777777" w:rsidR="000E2B46" w:rsidRPr="000E31EE" w:rsidRDefault="000E2B46" w:rsidP="000E31EE">
      <w:pPr>
        <w:pStyle w:val="BESKbrdtextin"/>
        <w:rPr>
          <w:i/>
        </w:rPr>
      </w:pPr>
      <w:r w:rsidRPr="000E31EE">
        <w:rPr>
          <w:i/>
        </w:rPr>
        <w:t xml:space="preserve">Ange inom vilka positioner </w:t>
      </w:r>
      <w:r w:rsidR="00B7582B" w:rsidRPr="000E31EE">
        <w:rPr>
          <w:i/>
        </w:rPr>
        <w:t>försegling</w:t>
      </w:r>
      <w:r w:rsidRPr="000E31EE">
        <w:rPr>
          <w:i/>
        </w:rPr>
        <w:t xml:space="preserve"> ska ske samt </w:t>
      </w:r>
      <w:proofErr w:type="spellStart"/>
      <w:r w:rsidRPr="000E31EE">
        <w:rPr>
          <w:i/>
        </w:rPr>
        <w:t>ev</w:t>
      </w:r>
      <w:proofErr w:type="spellEnd"/>
      <w:r w:rsidRPr="000E31EE">
        <w:rPr>
          <w:i/>
        </w:rPr>
        <w:t xml:space="preserve"> speciella förhållanden eller andra beaktande.</w:t>
      </w:r>
    </w:p>
    <w:p w14:paraId="28925AA1" w14:textId="77777777" w:rsidR="00B7582B" w:rsidRDefault="00B7582B" w:rsidP="006C26E4">
      <w:pPr>
        <w:pStyle w:val="BESKbrdtext"/>
        <w:ind w:left="0"/>
      </w:pPr>
    </w:p>
    <w:p w14:paraId="11ABA97C" w14:textId="77777777" w:rsidR="00657300" w:rsidRPr="000E31EE" w:rsidRDefault="00657300" w:rsidP="000E31EE">
      <w:pPr>
        <w:pStyle w:val="BESKbrdtextin"/>
        <w:rPr>
          <w:u w:val="single"/>
        </w:rPr>
      </w:pPr>
      <w:r w:rsidRPr="000E31EE">
        <w:rPr>
          <w:u w:val="single"/>
        </w:rPr>
        <w:t>Avser förhöjd överfart med rampelement</w:t>
      </w:r>
      <w:r w:rsidR="00572000" w:rsidRPr="000E31EE">
        <w:rPr>
          <w:u w:val="single"/>
        </w:rPr>
        <w:t>:</w:t>
      </w:r>
    </w:p>
    <w:p w14:paraId="0191A91B" w14:textId="3DC922A6" w:rsidR="00657300" w:rsidRPr="008E0635" w:rsidRDefault="00657300" w:rsidP="000E31EE">
      <w:pPr>
        <w:pStyle w:val="BESKbrdtextin"/>
      </w:pPr>
      <w:r w:rsidRPr="008E0635">
        <w:t xml:space="preserve">Fogar mellan rampelement ska fyllas med förseglingsmassa typ </w:t>
      </w:r>
      <w:r w:rsidR="00DD5CD8" w:rsidRPr="00E11A7D">
        <w:t xml:space="preserve">Bit IO 85-25 </w:t>
      </w:r>
      <w:r w:rsidRPr="008E0635">
        <w:t>eller likvärdigt.</w:t>
      </w:r>
    </w:p>
    <w:p w14:paraId="3871DEB8" w14:textId="77777777" w:rsidR="000E2B46" w:rsidRDefault="000E2B46" w:rsidP="000E2B46">
      <w:pPr>
        <w:pStyle w:val="BESKrub3versal"/>
      </w:pPr>
      <w:bookmarkStart w:id="71" w:name="_Toc286750814"/>
      <w:bookmarkStart w:id="72" w:name="_Toc83897655"/>
      <w:r>
        <w:lastRenderedPageBreak/>
        <w:t>DCE</w:t>
      </w:r>
      <w:r>
        <w:tab/>
        <w:t>CEMENTBUNDNA ÖVERBYGGNADSLAGER OCH FOGAR FÖR VÄG, PLAN O D</w:t>
      </w:r>
      <w:bookmarkEnd w:id="71"/>
      <w:bookmarkEnd w:id="72"/>
    </w:p>
    <w:p w14:paraId="797D7582" w14:textId="693A4BB6" w:rsidR="00C41191" w:rsidRPr="00837104" w:rsidRDefault="000E2B46" w:rsidP="00837104">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bookmarkStart w:id="73" w:name="_Hlk20634822"/>
      <w:r w:rsidRPr="008E0635">
        <w:t>DCE.121</w:t>
      </w:r>
      <w:r w:rsidRPr="008E0635">
        <w:tab/>
        <w:t>Slitlager av cementbetong för väg</w:t>
      </w:r>
    </w:p>
    <w:p w14:paraId="51F3A077" w14:textId="77777777" w:rsidR="000E2B46" w:rsidRDefault="000E2B46" w:rsidP="000E2B46">
      <w:pPr>
        <w:pStyle w:val="BESKokod1"/>
      </w:pPr>
      <w:r>
        <w:t>Fiberbetong för spårväg</w:t>
      </w:r>
    </w:p>
    <w:p w14:paraId="0A5FDC2F" w14:textId="77777777" w:rsidR="00796327" w:rsidRPr="00585638" w:rsidRDefault="00536B03" w:rsidP="00796327">
      <w:pPr>
        <w:pStyle w:val="BESKbrdtext"/>
      </w:pPr>
      <w:r w:rsidRPr="00585638">
        <w:t>Av spårsignalskäl får inte stålfiber användas vid isolerad sektion,</w:t>
      </w:r>
      <w:r w:rsidR="000E31EE">
        <w:t xml:space="preserve"> </w:t>
      </w:r>
      <w:r w:rsidRPr="00585638">
        <w:t xml:space="preserve">spårledare, se punkt 8, enligt standardritning 21232. </w:t>
      </w:r>
    </w:p>
    <w:p w14:paraId="1A8EC095" w14:textId="77777777" w:rsidR="00657300" w:rsidRPr="000E31EE" w:rsidRDefault="00657300" w:rsidP="000E31EE">
      <w:pPr>
        <w:pStyle w:val="BESKbrdtextin"/>
        <w:rPr>
          <w:i/>
        </w:rPr>
      </w:pPr>
      <w:r w:rsidRPr="000E31EE">
        <w:rPr>
          <w:i/>
        </w:rPr>
        <w:t xml:space="preserve">Se </w:t>
      </w:r>
      <w:r w:rsidR="006A4B9F" w:rsidRPr="00FE076B">
        <w:rPr>
          <w:i/>
        </w:rPr>
        <w:t>TH kap 12</w:t>
      </w:r>
      <w:r w:rsidRPr="000E31EE">
        <w:rPr>
          <w:i/>
        </w:rPr>
        <w:t>P.</w:t>
      </w:r>
    </w:p>
    <w:p w14:paraId="717ECEDF" w14:textId="514CB255" w:rsidR="000E2B46" w:rsidRPr="00290A41" w:rsidRDefault="000E2B46" w:rsidP="000E2B46">
      <w:pPr>
        <w:pStyle w:val="BESKbrdtext"/>
        <w:rPr>
          <w:lang w:eastAsia="en-US"/>
        </w:rPr>
      </w:pPr>
      <w:r w:rsidRPr="009D5F45">
        <w:rPr>
          <w:lang w:eastAsia="en-US"/>
        </w:rPr>
        <w:t xml:space="preserve">Betong, </w:t>
      </w:r>
      <w:r w:rsidRPr="00290A41">
        <w:rPr>
          <w:lang w:eastAsia="en-US"/>
        </w:rPr>
        <w:t xml:space="preserve">stålfiberarmering, tider </w:t>
      </w:r>
      <w:r w:rsidRPr="00DB0148">
        <w:rPr>
          <w:lang w:eastAsia="en-US"/>
        </w:rPr>
        <w:t xml:space="preserve">för påförande av trafiklast efter gjutning samt fogars utförande enligt ”Betong i spårvägsbanan” </w:t>
      </w:r>
      <w:r w:rsidRPr="00E11A7D">
        <w:rPr>
          <w:lang w:eastAsia="en-US"/>
        </w:rPr>
        <w:t>kap</w:t>
      </w:r>
      <w:r w:rsidR="00E11A7D" w:rsidRPr="00E11A7D">
        <w:rPr>
          <w:lang w:eastAsia="en-US"/>
        </w:rPr>
        <w:t xml:space="preserve"> </w:t>
      </w:r>
      <w:r w:rsidR="00DD5CD8" w:rsidRPr="00E11A7D">
        <w:rPr>
          <w:lang w:eastAsia="en-US"/>
        </w:rPr>
        <w:t>12P</w:t>
      </w:r>
      <w:r w:rsidRPr="00E11A7D">
        <w:rPr>
          <w:lang w:eastAsia="en-US"/>
        </w:rPr>
        <w:t xml:space="preserve">i </w:t>
      </w:r>
      <w:r w:rsidR="00E54277" w:rsidRPr="00E11A7D">
        <w:rPr>
          <w:lang w:eastAsia="en-US"/>
        </w:rPr>
        <w:t>TH</w:t>
      </w:r>
      <w:r w:rsidRPr="00E11A7D">
        <w:rPr>
          <w:lang w:eastAsia="en-US"/>
        </w:rPr>
        <w:t xml:space="preserve"> </w:t>
      </w:r>
      <w:r w:rsidRPr="00DB0148">
        <w:rPr>
          <w:lang w:eastAsia="en-US"/>
        </w:rPr>
        <w:t>samt ”Minskning av naturgrusanvändningen.”</w:t>
      </w:r>
      <w:r w:rsidR="00A254B6">
        <w:rPr>
          <w:lang w:eastAsia="en-US"/>
        </w:rPr>
        <w:t xml:space="preserve"> </w:t>
      </w:r>
      <w:r w:rsidRPr="00E11A7D">
        <w:rPr>
          <w:lang w:eastAsia="en-US"/>
        </w:rPr>
        <w:t xml:space="preserve">Kap </w:t>
      </w:r>
      <w:r w:rsidR="00DD5CD8" w:rsidRPr="00E11A7D">
        <w:rPr>
          <w:lang w:eastAsia="en-US"/>
        </w:rPr>
        <w:t>12KA2</w:t>
      </w:r>
      <w:r w:rsidR="00E54277" w:rsidRPr="00E11A7D">
        <w:rPr>
          <w:lang w:eastAsia="en-US"/>
        </w:rPr>
        <w:t xml:space="preserve"> </w:t>
      </w:r>
      <w:r w:rsidR="00E54277" w:rsidRPr="00DB0148">
        <w:rPr>
          <w:lang w:eastAsia="en-US"/>
        </w:rPr>
        <w:t>i TH</w:t>
      </w:r>
      <w:r w:rsidRPr="00DB0148">
        <w:rPr>
          <w:lang w:eastAsia="en-US"/>
        </w:rPr>
        <w:t>.</w:t>
      </w:r>
    </w:p>
    <w:p w14:paraId="28D32A70" w14:textId="77777777" w:rsidR="000E2B46" w:rsidRPr="009D5F45" w:rsidRDefault="000E2B46" w:rsidP="000E2B46">
      <w:pPr>
        <w:pStyle w:val="BESKbrdtext"/>
        <w:rPr>
          <w:lang w:eastAsia="en-US"/>
        </w:rPr>
      </w:pPr>
      <w:r w:rsidRPr="00290A41">
        <w:rPr>
          <w:lang w:eastAsia="en-US"/>
        </w:rPr>
        <w:t>Avjämning a</w:t>
      </w:r>
      <w:r w:rsidR="004C491C" w:rsidRPr="00290A41">
        <w:rPr>
          <w:lang w:eastAsia="en-US"/>
        </w:rPr>
        <w:t>v hörn enligt</w:t>
      </w:r>
      <w:r w:rsidR="001A28A4" w:rsidRPr="00290A41">
        <w:rPr>
          <w:lang w:eastAsia="en-US"/>
        </w:rPr>
        <w:t xml:space="preserve"> standard</w:t>
      </w:r>
      <w:r w:rsidR="004C491C" w:rsidRPr="00290A41">
        <w:rPr>
          <w:lang w:eastAsia="en-US"/>
        </w:rPr>
        <w:t xml:space="preserve">ritning </w:t>
      </w:r>
      <w:r w:rsidR="00290A41" w:rsidRPr="00290A41">
        <w:rPr>
          <w:lang w:eastAsia="en-US"/>
        </w:rPr>
        <w:t xml:space="preserve">3542 och </w:t>
      </w:r>
      <w:r w:rsidR="004C491C" w:rsidRPr="00290A41">
        <w:rPr>
          <w:lang w:eastAsia="en-US"/>
        </w:rPr>
        <w:t>3543</w:t>
      </w:r>
      <w:r w:rsidRPr="009D5F45">
        <w:rPr>
          <w:lang w:eastAsia="en-US"/>
        </w:rPr>
        <w:t xml:space="preserve">. </w:t>
      </w:r>
    </w:p>
    <w:p w14:paraId="480FD40B" w14:textId="77777777" w:rsidR="000E31EE" w:rsidRDefault="000E2B46" w:rsidP="000E31EE">
      <w:pPr>
        <w:pStyle w:val="BESKbrdtextin"/>
        <w:rPr>
          <w:i/>
        </w:rPr>
      </w:pPr>
      <w:r w:rsidRPr="000E31EE">
        <w:rPr>
          <w:i/>
        </w:rPr>
        <w:t>Ange ritning.</w:t>
      </w:r>
    </w:p>
    <w:p w14:paraId="22467D2B" w14:textId="77777777" w:rsidR="000E2B46" w:rsidRPr="000E31EE" w:rsidRDefault="000E2B46" w:rsidP="000E31EE">
      <w:pPr>
        <w:pStyle w:val="BESKbrdtextin"/>
        <w:rPr>
          <w:i/>
        </w:rPr>
      </w:pPr>
      <w:r w:rsidRPr="000E31EE">
        <w:rPr>
          <w:i/>
        </w:rPr>
        <w:t>Ange för vilka lådor som håltagning i betongen ska göras.</w:t>
      </w:r>
      <w:r w:rsidR="003C09CF">
        <w:rPr>
          <w:i/>
        </w:rPr>
        <w:t xml:space="preserve"> </w:t>
      </w:r>
      <w:r w:rsidR="003C09CF" w:rsidRPr="00FE076B">
        <w:rPr>
          <w:i/>
        </w:rPr>
        <w:t>Håltagning beskrivs under aktuell BEE.2 kod.</w:t>
      </w:r>
    </w:p>
    <w:p w14:paraId="053CA5EE" w14:textId="77777777" w:rsidR="000E2B46" w:rsidRDefault="000E2B46" w:rsidP="000E2B46">
      <w:pPr>
        <w:pStyle w:val="BESKokod2"/>
        <w:rPr>
          <w:lang w:eastAsia="en-US"/>
        </w:rPr>
      </w:pPr>
      <w:r>
        <w:rPr>
          <w:lang w:eastAsia="en-US"/>
        </w:rPr>
        <w:t>Kontroll och provning</w:t>
      </w:r>
    </w:p>
    <w:p w14:paraId="02B63DA2" w14:textId="77777777" w:rsidR="000E2B46" w:rsidRPr="009D5F45" w:rsidRDefault="000E2B46" w:rsidP="000E2B46">
      <w:pPr>
        <w:pStyle w:val="BESKbrdtext"/>
        <w:rPr>
          <w:b/>
          <w:lang w:eastAsia="en-US"/>
        </w:rPr>
      </w:pPr>
      <w:proofErr w:type="spellStart"/>
      <w:r w:rsidRPr="009D5F45">
        <w:rPr>
          <w:lang w:eastAsia="en-US"/>
        </w:rPr>
        <w:t>Provbalk</w:t>
      </w:r>
      <w:proofErr w:type="spellEnd"/>
      <w:r w:rsidRPr="009D5F45">
        <w:rPr>
          <w:lang w:eastAsia="en-US"/>
        </w:rPr>
        <w:t xml:space="preserve"> för </w:t>
      </w:r>
      <w:proofErr w:type="spellStart"/>
      <w:r w:rsidRPr="009D5F45">
        <w:rPr>
          <w:lang w:eastAsia="en-US"/>
        </w:rPr>
        <w:t>residualhållfasthet</w:t>
      </w:r>
      <w:proofErr w:type="spellEnd"/>
      <w:r w:rsidR="00572000">
        <w:rPr>
          <w:lang w:eastAsia="en-US"/>
        </w:rPr>
        <w:t>.</w:t>
      </w:r>
    </w:p>
    <w:p w14:paraId="24671CBC" w14:textId="77777777" w:rsidR="000E2B46" w:rsidRPr="009D5F45" w:rsidRDefault="000E2B46" w:rsidP="000E2B46">
      <w:pPr>
        <w:pStyle w:val="BESKbrdtext"/>
        <w:rPr>
          <w:lang w:eastAsia="en-US"/>
        </w:rPr>
      </w:pPr>
      <w:proofErr w:type="spellStart"/>
      <w:r w:rsidRPr="009D5F45">
        <w:rPr>
          <w:lang w:eastAsia="en-US"/>
        </w:rPr>
        <w:t>Balkprov</w:t>
      </w:r>
      <w:proofErr w:type="spellEnd"/>
      <w:r w:rsidRPr="009D5F45">
        <w:rPr>
          <w:lang w:eastAsia="en-US"/>
        </w:rPr>
        <w:t xml:space="preserve"> avseende </w:t>
      </w:r>
      <w:proofErr w:type="spellStart"/>
      <w:r w:rsidRPr="009D5F45">
        <w:rPr>
          <w:lang w:eastAsia="en-US"/>
        </w:rPr>
        <w:t>residualhållfasthet</w:t>
      </w:r>
      <w:proofErr w:type="spellEnd"/>
      <w:r w:rsidRPr="009D5F45">
        <w:rPr>
          <w:lang w:eastAsia="en-US"/>
        </w:rPr>
        <w: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B10BA4" w:rsidRDefault="000E2B46" w:rsidP="00572000">
      <w:pPr>
        <w:pStyle w:val="BESKbrdtext"/>
        <w:rPr>
          <w:i/>
          <w:lang w:eastAsia="en-US"/>
        </w:rPr>
      </w:pPr>
      <w:r w:rsidRPr="00B10BA4">
        <w:rPr>
          <w:i/>
          <w:lang w:eastAsia="en-US"/>
        </w:rPr>
        <w:t>Arbetet mängdas i enheten stycken. E</w:t>
      </w:r>
      <w:r w:rsidR="00FA3B31">
        <w:rPr>
          <w:i/>
          <w:lang w:eastAsia="en-US"/>
        </w:rPr>
        <w:t xml:space="preserve">n </w:t>
      </w:r>
      <w:r w:rsidRPr="00B10BA4">
        <w:rPr>
          <w:i/>
          <w:lang w:eastAsia="en-US"/>
        </w:rPr>
        <w:t xml:space="preserve">stycken innebär tre </w:t>
      </w:r>
      <w:proofErr w:type="spellStart"/>
      <w:r w:rsidRPr="00B10BA4">
        <w:rPr>
          <w:i/>
          <w:lang w:eastAsia="en-US"/>
        </w:rPr>
        <w:t>st</w:t>
      </w:r>
      <w:proofErr w:type="spellEnd"/>
      <w:r w:rsidRPr="00B10BA4">
        <w:rPr>
          <w:i/>
          <w:lang w:eastAsia="en-US"/>
        </w:rPr>
        <w:t xml:space="preserve"> balkar.</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Default="000E2B46" w:rsidP="000E2B46">
      <w:pPr>
        <w:pStyle w:val="BESKokod2"/>
      </w:pPr>
      <w:r>
        <w:lastRenderedPageBreak/>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 xml:space="preserve">Vid val av </w:t>
      </w:r>
      <w:proofErr w:type="spellStart"/>
      <w:r w:rsidRPr="000E31EE">
        <w:rPr>
          <w:i/>
          <w:lang w:eastAsia="en-US"/>
        </w:rPr>
        <w:t>rältyp</w:t>
      </w:r>
      <w:proofErr w:type="spellEnd"/>
      <w:r w:rsidRPr="000E31EE">
        <w:rPr>
          <w:i/>
          <w:lang w:eastAsia="en-US"/>
        </w:rPr>
        <w:t xml:space="preserve">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w:t>
      </w:r>
      <w:proofErr w:type="spellStart"/>
      <w:r w:rsidRPr="009D5F45">
        <w:t>genomfärgas</w:t>
      </w:r>
      <w:proofErr w:type="spellEnd"/>
      <w:r w:rsidRPr="009D5F45">
        <w:t xml:space="preserve">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 xml:space="preserve">Ange mönsterdjup och </w:t>
      </w:r>
      <w:proofErr w:type="spellStart"/>
      <w:r w:rsidRPr="000E31EE">
        <w:rPr>
          <w:i/>
          <w:lang w:eastAsia="en-US"/>
        </w:rPr>
        <w:t>fogdjup</w:t>
      </w:r>
      <w:proofErr w:type="spellEnd"/>
    </w:p>
    <w:p w14:paraId="17ED7CBA" w14:textId="77777777" w:rsidR="000E2B46" w:rsidRPr="009D5F45" w:rsidRDefault="000E2B46" w:rsidP="000E31EE">
      <w:pPr>
        <w:pStyle w:val="BESKbrdtext"/>
        <w:rPr>
          <w:lang w:eastAsia="en-US"/>
        </w:rPr>
      </w:pPr>
      <w:r w:rsidRPr="009D5F45">
        <w:rPr>
          <w:lang w:eastAsia="en-US"/>
        </w:rPr>
        <w:t>I övrigt enligt TK:s standardritning 3564.</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w:t>
      </w:r>
      <w:proofErr w:type="spellStart"/>
      <w:r w:rsidRPr="009D5F45">
        <w:rPr>
          <w:lang w:eastAsia="en-US"/>
        </w:rPr>
        <w:t>gjuthud</w:t>
      </w:r>
      <w:proofErr w:type="spellEnd"/>
      <w:r w:rsidRPr="009D5F45">
        <w:rPr>
          <w:lang w:eastAsia="en-US"/>
        </w:rPr>
        <w:t xml:space="preserve"> förekomma i kanalen eller vid avfasade hörn.</w:t>
      </w:r>
    </w:p>
    <w:p w14:paraId="043F934A" w14:textId="77777777" w:rsidR="000E2B46" w:rsidRPr="004E45AD" w:rsidRDefault="000E2B46" w:rsidP="000E2B46">
      <w:pPr>
        <w:pStyle w:val="BESKokod2"/>
        <w:rPr>
          <w:lang w:eastAsia="en-US"/>
        </w:rPr>
      </w:pPr>
      <w:r w:rsidRPr="004E45AD">
        <w:rPr>
          <w:lang w:eastAsia="en-US"/>
        </w:rPr>
        <w:t>Övre lagret</w:t>
      </w:r>
    </w:p>
    <w:p w14:paraId="160230B0" w14:textId="77777777" w:rsidR="000E2B46" w:rsidRPr="009D5F45" w:rsidRDefault="000E2B46" w:rsidP="000E31EE">
      <w:pPr>
        <w:pStyle w:val="BESKbrdtextin"/>
        <w:rPr>
          <w:lang w:eastAsia="en-US"/>
        </w:rPr>
      </w:pPr>
      <w:r w:rsidRPr="009D5F45">
        <w:rPr>
          <w:lang w:eastAsia="en-US"/>
        </w:rPr>
        <w:t xml:space="preserve">Betongplatta i asfaltyta för </w:t>
      </w:r>
      <w:proofErr w:type="spellStart"/>
      <w:r w:rsidRPr="009D5F45">
        <w:rPr>
          <w:lang w:eastAsia="en-US"/>
        </w:rPr>
        <w:t>edilonspår</w:t>
      </w:r>
      <w:proofErr w:type="spellEnd"/>
      <w:r w:rsidRPr="009D5F45">
        <w:rPr>
          <w:lang w:eastAsia="en-US"/>
        </w:rPr>
        <w:t xml:space="preserve">.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 xml:space="preserve">Vid val av </w:t>
      </w:r>
      <w:proofErr w:type="spellStart"/>
      <w:r w:rsidRPr="000E31EE">
        <w:rPr>
          <w:i/>
          <w:lang w:eastAsia="en-US"/>
        </w:rPr>
        <w:t>rältyp</w:t>
      </w:r>
      <w:proofErr w:type="spellEnd"/>
      <w:r w:rsidRPr="000E31EE">
        <w:rPr>
          <w:i/>
          <w:lang w:eastAsia="en-US"/>
        </w:rPr>
        <w:t xml:space="preserve">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 xml:space="preserve">För att uppnå full vidhäftning får ingen </w:t>
      </w:r>
      <w:proofErr w:type="spellStart"/>
      <w:r w:rsidRPr="009D5F45">
        <w:rPr>
          <w:lang w:eastAsia="en-US"/>
        </w:rPr>
        <w:t>gjuthud</w:t>
      </w:r>
      <w:proofErr w:type="spellEnd"/>
      <w:r w:rsidRPr="009D5F45">
        <w:rPr>
          <w:lang w:eastAsia="en-US"/>
        </w:rPr>
        <w:t xml:space="preserve">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8E0635" w:rsidRDefault="00657300" w:rsidP="00657300">
      <w:pPr>
        <w:pStyle w:val="BESKokod1"/>
      </w:pPr>
      <w:bookmarkStart w:id="74" w:name="_Toc286750815"/>
      <w:r w:rsidRPr="008E0635">
        <w:lastRenderedPageBreak/>
        <w:t>Avser förhöjd överfart av Fiberbetong</w:t>
      </w:r>
    </w:p>
    <w:p w14:paraId="601F2139" w14:textId="77777777" w:rsidR="00300635" w:rsidRPr="008E0635" w:rsidRDefault="00300635" w:rsidP="00300635">
      <w:pPr>
        <w:pStyle w:val="BESKbrdtext"/>
      </w:pPr>
    </w:p>
    <w:p w14:paraId="254A7CAC" w14:textId="77777777" w:rsidR="00773B88" w:rsidRPr="008E0635" w:rsidRDefault="00773B88" w:rsidP="00773B88">
      <w:pPr>
        <w:pStyle w:val="BESKokod1"/>
      </w:pPr>
      <w:r w:rsidRPr="008E0635">
        <w:t>MATERIAL</w:t>
      </w:r>
      <w:r w:rsidRPr="008E0635">
        <w:noBreakHyphen/>
        <w:t>OCH VARUKRAV</w:t>
      </w:r>
    </w:p>
    <w:p w14:paraId="359D9AB7" w14:textId="77777777" w:rsidR="00FE4DB5" w:rsidRPr="008E0635" w:rsidRDefault="00FE4DB5" w:rsidP="00FE4DB5">
      <w:pPr>
        <w:pStyle w:val="BESKokod2"/>
        <w:rPr>
          <w:lang w:eastAsia="en-US"/>
        </w:rPr>
      </w:pPr>
      <w:r w:rsidRPr="008E0635">
        <w:rPr>
          <w:lang w:eastAsia="en-US"/>
        </w:rPr>
        <w:t>Dymlingar</w:t>
      </w:r>
    </w:p>
    <w:p w14:paraId="7A453C36" w14:textId="0E9DC743" w:rsidR="00FE4DB5" w:rsidRPr="008E0635" w:rsidRDefault="00FE4DB5" w:rsidP="00FE4DB5">
      <w:pPr>
        <w:pStyle w:val="BESKbrdtext"/>
        <w:rPr>
          <w:lang w:eastAsia="en-US"/>
        </w:rPr>
      </w:pPr>
      <w:r w:rsidRPr="008E0635">
        <w:rPr>
          <w:lang w:eastAsia="en-US"/>
        </w:rPr>
        <w:t xml:space="preserve">Dymlingar görs </w:t>
      </w:r>
      <w:r w:rsidRPr="00F61BE8">
        <w:rPr>
          <w:lang w:eastAsia="en-US"/>
        </w:rPr>
        <w:t xml:space="preserve">i </w:t>
      </w:r>
      <w:r w:rsidR="00337FF8" w:rsidRPr="00F61BE8">
        <w:rPr>
          <w:lang w:eastAsia="en-US"/>
        </w:rPr>
        <w:t xml:space="preserve">rostskyddat slätstål </w:t>
      </w:r>
      <w:r w:rsidRPr="00F61BE8">
        <w:rPr>
          <w:rFonts w:hint="eastAsia"/>
          <w:lang w:eastAsia="en-US"/>
        </w:rPr>
        <w:t>ϕ</w:t>
      </w:r>
      <w:r w:rsidRPr="00F61BE8">
        <w:rPr>
          <w:lang w:eastAsia="en-US"/>
        </w:rPr>
        <w:t xml:space="preserve"> </w:t>
      </w:r>
      <w:r w:rsidRPr="008E0635">
        <w:rPr>
          <w:lang w:eastAsia="en-US"/>
        </w:rPr>
        <w:t>16 s 300 stålkvalitet 260S.</w:t>
      </w:r>
    </w:p>
    <w:p w14:paraId="4D23ECBC" w14:textId="77777777" w:rsidR="00FE4DB5" w:rsidRPr="008E0635" w:rsidRDefault="00FE4DB5" w:rsidP="00FE4DB5">
      <w:pPr>
        <w:pStyle w:val="BESKokod2"/>
        <w:rPr>
          <w:lang w:eastAsia="en-US"/>
        </w:rPr>
      </w:pPr>
      <w:r w:rsidRPr="008E0635">
        <w:rPr>
          <w:lang w:eastAsia="en-US"/>
        </w:rPr>
        <w:t>Betongbeskrivning</w:t>
      </w:r>
    </w:p>
    <w:p w14:paraId="763DD1B8" w14:textId="77777777" w:rsidR="00FE4DB5" w:rsidRPr="008E0635" w:rsidRDefault="00FE4DB5" w:rsidP="00FE4DB5">
      <w:pPr>
        <w:pStyle w:val="BESKbrdtext"/>
        <w:rPr>
          <w:lang w:eastAsia="en-US"/>
        </w:rPr>
      </w:pPr>
      <w:r w:rsidRPr="008E0635">
        <w:rPr>
          <w:lang w:eastAsia="en-US"/>
        </w:rPr>
        <w:t xml:space="preserve">Betong: C35/45, </w:t>
      </w:r>
      <w:proofErr w:type="spellStart"/>
      <w:r w:rsidRPr="008E0635">
        <w:rPr>
          <w:lang w:eastAsia="en-US"/>
        </w:rPr>
        <w:t>vct</w:t>
      </w:r>
      <w:proofErr w:type="spellEnd"/>
      <w:r w:rsidRPr="008E0635">
        <w:rPr>
          <w:lang w:eastAsia="en-US"/>
        </w:rPr>
        <w:t xml:space="preserve">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8E0635" w:rsidRDefault="00FE4DB5" w:rsidP="00FE4DB5">
      <w:pPr>
        <w:pStyle w:val="BESKokod2"/>
        <w:rPr>
          <w:lang w:eastAsia="en-US"/>
        </w:rPr>
      </w:pPr>
      <w:r w:rsidRPr="008E0635">
        <w:rPr>
          <w:lang w:eastAsia="en-US"/>
        </w:rPr>
        <w:t>Plastfiberarmering</w:t>
      </w:r>
    </w:p>
    <w:p w14:paraId="33E43C88" w14:textId="51D241AD" w:rsidR="00FE4DB5" w:rsidRPr="008E0635" w:rsidRDefault="00FE4DB5" w:rsidP="00FE4DB5">
      <w:pPr>
        <w:pStyle w:val="BESKbrdtext"/>
        <w:rPr>
          <w:lang w:eastAsia="en-US"/>
        </w:rPr>
      </w:pPr>
      <w:r w:rsidRPr="008E0635">
        <w:rPr>
          <w:lang w:eastAsia="en-US"/>
        </w:rPr>
        <w:t xml:space="preserve">Plastfiber ska vara </w:t>
      </w:r>
      <w:r w:rsidRPr="00F61BE8">
        <w:rPr>
          <w:lang w:eastAsia="en-US"/>
        </w:rPr>
        <w:t xml:space="preserve">typ </w:t>
      </w:r>
      <w:r w:rsidR="0037000E" w:rsidRPr="00F61BE8">
        <w:rPr>
          <w:lang w:eastAsia="en-US"/>
        </w:rPr>
        <w:t xml:space="preserve">Forta-Ferro </w:t>
      </w:r>
      <w:r w:rsidRPr="00F61BE8">
        <w:rPr>
          <w:lang w:eastAsia="en-US"/>
        </w:rPr>
        <w:t xml:space="preserve">eller likvärdig </w:t>
      </w:r>
      <w:r w:rsidR="00337FF8" w:rsidRPr="00F61BE8">
        <w:rPr>
          <w:lang w:eastAsia="en-US"/>
        </w:rPr>
        <w:t>6</w:t>
      </w:r>
      <w:r w:rsidR="00D341C7" w:rsidRPr="00F61BE8">
        <w:rPr>
          <w:lang w:eastAsia="en-US"/>
        </w:rPr>
        <w:t xml:space="preserve"> kg/ m³. </w:t>
      </w:r>
      <w:r w:rsidR="00337FF8" w:rsidRPr="00F61BE8">
        <w:rPr>
          <w:lang w:eastAsia="en-US"/>
        </w:rPr>
        <w:t xml:space="preserve"> </w:t>
      </w:r>
      <w:r w:rsidRPr="008E0635">
        <w:rPr>
          <w:lang w:eastAsia="en-US"/>
        </w:rPr>
        <w:t>Fiberbetong ska ha en resthållfasthet R10,30 / 50% oavsett fibertyp. Ytan ska bearbetas med fiberrulle för att undvika fibrer i överytan.</w:t>
      </w:r>
    </w:p>
    <w:p w14:paraId="55F2ED18" w14:textId="77777777" w:rsidR="00FE4DB5" w:rsidRPr="008E0635" w:rsidRDefault="00FE4DB5" w:rsidP="00FE4DB5">
      <w:pPr>
        <w:pStyle w:val="BESKokod2"/>
        <w:rPr>
          <w:lang w:eastAsia="en-US"/>
        </w:rPr>
      </w:pPr>
      <w:r w:rsidRPr="008E0635">
        <w:rPr>
          <w:lang w:eastAsia="en-US"/>
        </w:rPr>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79C1F659" w14:textId="77777777" w:rsidR="00773B88" w:rsidRPr="008E0635" w:rsidRDefault="00773B88" w:rsidP="00773B88">
      <w:pPr>
        <w:pStyle w:val="BESKokod1"/>
      </w:pPr>
      <w:r w:rsidRPr="008E0635">
        <w:lastRenderedPageBreak/>
        <w:t>UTförandekrav</w:t>
      </w:r>
    </w:p>
    <w:p w14:paraId="2114B7FC" w14:textId="77777777" w:rsidR="003C09CF" w:rsidRPr="00FE076B" w:rsidRDefault="003C09CF" w:rsidP="003C09CF">
      <w:pPr>
        <w:pStyle w:val="BESKokod2"/>
        <w:rPr>
          <w:lang w:eastAsia="en-US"/>
        </w:rPr>
      </w:pPr>
      <w:r w:rsidRPr="00FE076B">
        <w:rPr>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 xml:space="preserve">Vid ytterkant form ska fasning utföras med </w:t>
      </w:r>
      <w:proofErr w:type="spellStart"/>
      <w:r w:rsidRPr="00FE076B">
        <w:rPr>
          <w:lang w:eastAsia="en-US"/>
        </w:rPr>
        <w:t>formlist</w:t>
      </w:r>
      <w:proofErr w:type="spellEnd"/>
      <w:r w:rsidRPr="00FE076B">
        <w:rPr>
          <w:lang w:eastAsia="en-US"/>
        </w:rPr>
        <w:t xml:space="preserve"> eller kantverktyg. Plastfolie ska läggas ut mot kantstöd vid gjutning för att förhindra vidhäftning.</w:t>
      </w:r>
    </w:p>
    <w:p w14:paraId="67879D7E" w14:textId="77777777" w:rsidR="00BE3CCD" w:rsidRPr="008E0635" w:rsidRDefault="00BE3CCD" w:rsidP="00BE3CCD">
      <w:pPr>
        <w:pStyle w:val="BESKokod2"/>
        <w:rPr>
          <w:lang w:eastAsia="en-US"/>
        </w:rPr>
      </w:pPr>
      <w:r w:rsidRPr="008E0635">
        <w:rPr>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8E0635" w:rsidRDefault="00BE3CCD" w:rsidP="00BE3CCD">
      <w:pPr>
        <w:pStyle w:val="BESKokod2"/>
        <w:rPr>
          <w:lang w:eastAsia="en-US"/>
        </w:rPr>
      </w:pPr>
      <w:r w:rsidRPr="008E0635">
        <w:rPr>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8E0635" w:rsidRDefault="00773B88" w:rsidP="00773B88">
      <w:pPr>
        <w:pStyle w:val="BESKokod2"/>
        <w:rPr>
          <w:lang w:eastAsia="en-US"/>
        </w:rPr>
      </w:pPr>
      <w:r w:rsidRPr="008E0635">
        <w:rPr>
          <w:lang w:eastAsia="en-US"/>
        </w:rPr>
        <w:t>Ytstruktur</w:t>
      </w:r>
    </w:p>
    <w:p w14:paraId="64ED2CC9" w14:textId="77777777" w:rsidR="00773B88" w:rsidRPr="008E0635" w:rsidRDefault="00773B88" w:rsidP="00773B88">
      <w:pPr>
        <w:pStyle w:val="BESKbrdtext"/>
        <w:rPr>
          <w:lang w:eastAsia="en-US"/>
        </w:rPr>
      </w:pPr>
      <w:proofErr w:type="spellStart"/>
      <w:r w:rsidRPr="008E0635">
        <w:rPr>
          <w:lang w:eastAsia="en-US"/>
        </w:rPr>
        <w:t>Kvastning</w:t>
      </w:r>
      <w:proofErr w:type="spellEnd"/>
      <w:r w:rsidRPr="008E0635">
        <w:rPr>
          <w:lang w:eastAsia="en-US"/>
        </w:rPr>
        <w:t xml:space="preserve"> ska utföras i </w:t>
      </w:r>
      <w:proofErr w:type="spellStart"/>
      <w:r w:rsidRPr="008E0635">
        <w:rPr>
          <w:lang w:eastAsia="en-US"/>
        </w:rPr>
        <w:t>överyta</w:t>
      </w:r>
      <w:proofErr w:type="spellEnd"/>
      <w:r w:rsidRPr="008E0635">
        <w:rPr>
          <w:lang w:eastAsia="en-US"/>
        </w:rPr>
        <w:t>, vinkelrätt mot körriktningen.</w:t>
      </w:r>
    </w:p>
    <w:p w14:paraId="79DBFBC0" w14:textId="77777777" w:rsidR="00773B88" w:rsidRPr="008E0635" w:rsidRDefault="00773B88" w:rsidP="00773B88">
      <w:pPr>
        <w:pStyle w:val="BESKokod2"/>
        <w:rPr>
          <w:lang w:eastAsia="en-US"/>
        </w:rPr>
      </w:pPr>
      <w:r w:rsidRPr="008E0635">
        <w:rPr>
          <w:lang w:eastAsia="en-US"/>
        </w:rPr>
        <w:t>Härdning</w:t>
      </w:r>
    </w:p>
    <w:p w14:paraId="0755E1B3" w14:textId="77777777" w:rsidR="00773B88" w:rsidRPr="008E0635" w:rsidRDefault="00ED5C11" w:rsidP="00773B88">
      <w:pPr>
        <w:pStyle w:val="BESKbrdtext"/>
        <w:rPr>
          <w:lang w:eastAsia="en-US"/>
        </w:rPr>
      </w:pPr>
      <w:r w:rsidRPr="008E0635">
        <w:rPr>
          <w:lang w:eastAsia="en-US"/>
        </w:rPr>
        <w:t xml:space="preserve">All </w:t>
      </w:r>
      <w:proofErr w:type="spellStart"/>
      <w:r w:rsidRPr="008E0635">
        <w:rPr>
          <w:lang w:eastAsia="en-US"/>
        </w:rPr>
        <w:t>nygjuten</w:t>
      </w:r>
      <w:proofErr w:type="spellEnd"/>
      <w:r w:rsidRPr="008E0635">
        <w:rPr>
          <w:lang w:eastAsia="en-US"/>
        </w:rPr>
        <w:t xml:space="preserve"> betong ska härdas.</w:t>
      </w:r>
    </w:p>
    <w:p w14:paraId="04C047B4" w14:textId="77777777" w:rsidR="00773B88" w:rsidRPr="008E0635" w:rsidRDefault="00773B88" w:rsidP="00773B88">
      <w:pPr>
        <w:pStyle w:val="BESKokod2"/>
        <w:rPr>
          <w:lang w:eastAsia="en-US"/>
        </w:rPr>
      </w:pPr>
      <w:r w:rsidRPr="008E0635">
        <w:rPr>
          <w:lang w:eastAsia="en-US"/>
        </w:rPr>
        <w:t>Trafikering</w:t>
      </w:r>
    </w:p>
    <w:p w14:paraId="5F8B764B" w14:textId="77777777" w:rsidR="00773B88" w:rsidRPr="008E0635" w:rsidRDefault="00773B88" w:rsidP="00773B88">
      <w:pPr>
        <w:pStyle w:val="BESKbrdtext"/>
        <w:rPr>
          <w:lang w:eastAsia="en-US"/>
        </w:rPr>
      </w:pPr>
      <w:proofErr w:type="spellStart"/>
      <w:r w:rsidRPr="008E0635">
        <w:rPr>
          <w:lang w:eastAsia="en-US"/>
        </w:rPr>
        <w:t>Nygjuten</w:t>
      </w:r>
      <w:proofErr w:type="spellEnd"/>
      <w:r w:rsidRPr="008E0635">
        <w:rPr>
          <w:lang w:eastAsia="en-US"/>
        </w:rPr>
        <w:t xml:space="preserve"> ramp ska ha uppnått minst 50% av sin sluthållfasthet, 20 </w:t>
      </w:r>
      <w:proofErr w:type="spellStart"/>
      <w:r w:rsidRPr="008E0635">
        <w:rPr>
          <w:lang w:eastAsia="en-US"/>
        </w:rPr>
        <w:t>MPa</w:t>
      </w:r>
      <w:proofErr w:type="spellEnd"/>
      <w:r w:rsidRPr="008E0635">
        <w:rPr>
          <w:lang w:eastAsia="en-US"/>
        </w:rPr>
        <w:t>, innan den får trafikeras.</w:t>
      </w:r>
    </w:p>
    <w:p w14:paraId="0445F40A" w14:textId="77777777" w:rsidR="00773B88" w:rsidRPr="008E0635" w:rsidRDefault="00773B88" w:rsidP="00773B88">
      <w:pPr>
        <w:pStyle w:val="BESKokod2"/>
        <w:rPr>
          <w:lang w:eastAsia="en-US"/>
        </w:rPr>
      </w:pPr>
      <w:r w:rsidRPr="008E0635">
        <w:rPr>
          <w:lang w:eastAsia="en-US"/>
        </w:rPr>
        <w:lastRenderedPageBreak/>
        <w:t>Jämnhet</w:t>
      </w:r>
    </w:p>
    <w:p w14:paraId="0AAFE07A" w14:textId="569AE668" w:rsidR="00773B88" w:rsidRDefault="00773B88" w:rsidP="00773B88">
      <w:pPr>
        <w:pStyle w:val="BESKbrdtext"/>
        <w:rPr>
          <w:lang w:eastAsia="en-US"/>
        </w:rPr>
      </w:pPr>
      <w:r w:rsidRPr="00F61BE8">
        <w:rPr>
          <w:lang w:eastAsia="en-US"/>
        </w:rPr>
        <w:t xml:space="preserve">Betongplattan får inte uppvisa större ojämnheter än 6 mm relativt en 3 m lång rätskiva utlagd i </w:t>
      </w:r>
      <w:r w:rsidR="00222CAD" w:rsidRPr="00F61BE8">
        <w:rPr>
          <w:lang w:eastAsia="en-US"/>
        </w:rPr>
        <w:t>vägens tvärriktning och en 5 m lång rätskiva utlagd i vägens längdriktning</w:t>
      </w:r>
      <w:r w:rsidRPr="00F61BE8">
        <w:rPr>
          <w:lang w:eastAsia="en-US"/>
        </w:rPr>
        <w:t xml:space="preserve">. Inget vatten </w:t>
      </w:r>
      <w:r w:rsidRPr="008E0635">
        <w:rPr>
          <w:lang w:eastAsia="en-US"/>
        </w:rPr>
        <w:t>får bli stående på ytan.</w:t>
      </w:r>
    </w:p>
    <w:p w14:paraId="13EF1F1D" w14:textId="031C7009" w:rsidR="00CB6F24" w:rsidRPr="00541890" w:rsidRDefault="00CB6F24" w:rsidP="00A1499D">
      <w:pPr>
        <w:pStyle w:val="BESKrub3gemen"/>
        <w:rPr>
          <w:lang w:eastAsia="en-US"/>
        </w:rPr>
      </w:pPr>
      <w:bookmarkStart w:id="75" w:name="_Toc83897656"/>
      <w:bookmarkEnd w:id="73"/>
      <w:r w:rsidRPr="00541890">
        <w:rPr>
          <w:lang w:eastAsia="en-US"/>
        </w:rPr>
        <w:t>DCF</w:t>
      </w:r>
      <w:r w:rsidR="004A54C6" w:rsidRPr="00541890">
        <w:rPr>
          <w:lang w:eastAsia="en-US"/>
        </w:rPr>
        <w:tab/>
      </w:r>
      <w:r w:rsidRPr="00541890">
        <w:rPr>
          <w:lang w:eastAsia="en-US"/>
        </w:rPr>
        <w:t>ÖVERBYGGNADSLAGER FÖR BRO, BRYGGA, KAJ, TUNNEL O D</w:t>
      </w:r>
      <w:bookmarkEnd w:id="75"/>
    </w:p>
    <w:p w14:paraId="1EEF7D57" w14:textId="1FC1A610" w:rsidR="00CF7D3F" w:rsidRPr="00541890" w:rsidRDefault="00CF7D3F" w:rsidP="00CF7D3F">
      <w:pPr>
        <w:pStyle w:val="BESKrub4"/>
      </w:pPr>
      <w:r w:rsidRPr="00541890">
        <w:t>DCF.2</w:t>
      </w:r>
      <w:r w:rsidRPr="00541890">
        <w:tab/>
        <w:t>Bitumenbundet bind- och slitlager på bro, brygga, kaj, tunnel o d</w:t>
      </w:r>
    </w:p>
    <w:p w14:paraId="630C7CA4" w14:textId="03BC98AA" w:rsidR="00CF7D3F" w:rsidRPr="00541890" w:rsidRDefault="00CF7D3F" w:rsidP="00CF7D3F">
      <w:pPr>
        <w:pStyle w:val="BESKrub5"/>
      </w:pPr>
      <w:r w:rsidRPr="00541890">
        <w:t>DCF.22</w:t>
      </w:r>
      <w:r w:rsidRPr="00541890">
        <w:tab/>
        <w:t>Bind- och slitlager av gjutasfalt för bro, brygga, kaj, tunnel o d</w:t>
      </w:r>
    </w:p>
    <w:p w14:paraId="0745D002" w14:textId="28DB4803" w:rsidR="00CF7D3F" w:rsidRPr="00541890" w:rsidRDefault="00CF7D3F" w:rsidP="00CF7D3F">
      <w:pPr>
        <w:pStyle w:val="BESKrub6"/>
      </w:pPr>
      <w:r w:rsidRPr="00541890">
        <w:t>DCF.221</w:t>
      </w:r>
      <w:r w:rsidRPr="00541890">
        <w:tab/>
        <w:t>Bind- och slitlager av gjutasfalt på bro</w:t>
      </w:r>
    </w:p>
    <w:p w14:paraId="7F666231" w14:textId="1F4EE6B5" w:rsidR="00CF7D3F" w:rsidRPr="00541890" w:rsidRDefault="00CF7D3F" w:rsidP="00CF7D3F">
      <w:pPr>
        <w:pStyle w:val="BESKrub7"/>
      </w:pPr>
      <w:r w:rsidRPr="00541890">
        <w:t>DCF.2211</w:t>
      </w:r>
      <w:r w:rsidRPr="00541890">
        <w:tab/>
        <w:t>Bind- och slitlager av gjutasfalt på brobaneplatta av betong</w:t>
      </w:r>
    </w:p>
    <w:p w14:paraId="7502AC8F" w14:textId="2A69264F" w:rsidR="004A54C6" w:rsidRPr="00541890" w:rsidRDefault="004A54C6" w:rsidP="004A54C6">
      <w:pPr>
        <w:pStyle w:val="BESKrub8"/>
        <w:rPr>
          <w:lang w:eastAsia="en-US"/>
        </w:rPr>
      </w:pPr>
      <w:r w:rsidRPr="00541890">
        <w:rPr>
          <w:lang w:eastAsia="en-US"/>
        </w:rPr>
        <w:t>DCF.22111</w:t>
      </w:r>
      <w:r w:rsidRPr="00541890">
        <w:rPr>
          <w:lang w:eastAsia="en-US"/>
        </w:rPr>
        <w:tab/>
        <w:t>Bindlager av gjutasfalt på brobaneplatta av betong</w:t>
      </w:r>
    </w:p>
    <w:p w14:paraId="6C87E62C" w14:textId="77777777" w:rsidR="004A54C6" w:rsidRPr="00541890" w:rsidRDefault="004A54C6" w:rsidP="004A54C6">
      <w:pPr>
        <w:pStyle w:val="BESKbrdtext"/>
        <w:rPr>
          <w:lang w:eastAsia="en-US"/>
        </w:rPr>
      </w:pPr>
      <w:r w:rsidRPr="00541890">
        <w:rPr>
          <w:lang w:eastAsia="en-US"/>
        </w:rPr>
        <w:t xml:space="preserve">Tillkommande text: </w:t>
      </w:r>
    </w:p>
    <w:p w14:paraId="3496218B" w14:textId="77777777" w:rsidR="004A54C6" w:rsidRPr="00541890" w:rsidRDefault="004A54C6" w:rsidP="004A54C6">
      <w:pPr>
        <w:pStyle w:val="BESKbrdtext"/>
        <w:rPr>
          <w:lang w:eastAsia="en-US"/>
        </w:rPr>
      </w:pPr>
      <w:r w:rsidRPr="00541890">
        <w:rPr>
          <w:lang w:eastAsia="en-US"/>
        </w:rPr>
        <w:t xml:space="preserve">Utmed </w:t>
      </w:r>
      <w:proofErr w:type="spellStart"/>
      <w:r w:rsidRPr="00541890">
        <w:rPr>
          <w:lang w:eastAsia="en-US"/>
        </w:rPr>
        <w:t>rällådor</w:t>
      </w:r>
      <w:proofErr w:type="spellEnd"/>
      <w:r w:rsidRPr="00541890">
        <w:rPr>
          <w:lang w:eastAsia="en-US"/>
        </w:rPr>
        <w:t xml:space="preserve"> utförs (istället för fogmassa) en 100 mm remsa med 90 mm PGJA. </w:t>
      </w:r>
    </w:p>
    <w:p w14:paraId="7AAA2166" w14:textId="2939F871" w:rsidR="004A54C6" w:rsidRPr="00541890" w:rsidRDefault="004A54C6" w:rsidP="004A54C6">
      <w:pPr>
        <w:pStyle w:val="BESKbrdtext"/>
        <w:rPr>
          <w:lang w:eastAsia="en-US"/>
        </w:rPr>
      </w:pPr>
      <w:r w:rsidRPr="00541890">
        <w:rPr>
          <w:lang w:eastAsia="en-US"/>
        </w:rPr>
        <w:t>Remsan ska utföras efter det att övriga beläggningen på brobaneplattan är utlagd och avsvalnad.</w:t>
      </w:r>
    </w:p>
    <w:p w14:paraId="2FFCC71E" w14:textId="33C91DC6" w:rsidR="004A54C6" w:rsidRPr="00541890" w:rsidRDefault="004A54C6" w:rsidP="004A54C6">
      <w:pPr>
        <w:pStyle w:val="BESKrub4"/>
        <w:rPr>
          <w:lang w:eastAsia="en-US"/>
        </w:rPr>
      </w:pPr>
      <w:r w:rsidRPr="00541890">
        <w:rPr>
          <w:lang w:eastAsia="en-US"/>
        </w:rPr>
        <w:t xml:space="preserve">DCF.6 </w:t>
      </w:r>
      <w:r w:rsidRPr="00541890">
        <w:rPr>
          <w:lang w:eastAsia="en-US"/>
        </w:rPr>
        <w:tab/>
        <w:t>Fog med fogmassa</w:t>
      </w:r>
    </w:p>
    <w:p w14:paraId="16F91F10" w14:textId="77777777" w:rsidR="004A54C6" w:rsidRPr="00541890" w:rsidRDefault="004A54C6" w:rsidP="004A54C6">
      <w:pPr>
        <w:pStyle w:val="BESKbrdtext"/>
        <w:rPr>
          <w:lang w:eastAsia="en-US"/>
        </w:rPr>
      </w:pPr>
      <w:proofErr w:type="spellStart"/>
      <w:r w:rsidRPr="00541890">
        <w:rPr>
          <w:lang w:eastAsia="en-US"/>
        </w:rPr>
        <w:t>Rällådors</w:t>
      </w:r>
      <w:proofErr w:type="spellEnd"/>
      <w:r w:rsidRPr="00541890">
        <w:rPr>
          <w:lang w:eastAsia="en-US"/>
        </w:rPr>
        <w:t xml:space="preserve"> utsida ska på de ytor som berörs av beläggningen </w:t>
      </w:r>
    </w:p>
    <w:p w14:paraId="4587FC7C" w14:textId="01C5D1E4" w:rsidR="004A54C6" w:rsidRPr="00541890" w:rsidRDefault="004A54C6" w:rsidP="004A54C6">
      <w:pPr>
        <w:pStyle w:val="BESKbrdtext"/>
        <w:rPr>
          <w:lang w:eastAsia="en-US"/>
        </w:rPr>
      </w:pPr>
      <w:r w:rsidRPr="00541890">
        <w:rPr>
          <w:lang w:eastAsia="en-US"/>
        </w:rPr>
        <w:t>strykas med fogmassa till en tjocklek av 3,0 mm.</w:t>
      </w:r>
    </w:p>
    <w:p w14:paraId="5C852F85" w14:textId="77777777" w:rsidR="0032700A" w:rsidRDefault="0032700A">
      <w:pPr>
        <w:tabs>
          <w:tab w:val="clear" w:pos="10348"/>
          <w:tab w:val="clear" w:pos="10915"/>
          <w:tab w:val="clear" w:pos="12077"/>
          <w:tab w:val="clear" w:pos="12984"/>
          <w:tab w:val="clear" w:pos="14288"/>
          <w:tab w:val="clear" w:pos="14742"/>
        </w:tabs>
        <w:rPr>
          <w:b/>
          <w:caps/>
          <w:sz w:val="26"/>
        </w:rPr>
      </w:pPr>
      <w:r>
        <w:br w:type="page"/>
      </w:r>
    </w:p>
    <w:p w14:paraId="18436EAE" w14:textId="7A1A42E4" w:rsidR="000E2B46" w:rsidRPr="004E7E5B" w:rsidRDefault="000E2B46" w:rsidP="000E2B46">
      <w:pPr>
        <w:pStyle w:val="BESKrub3versal"/>
      </w:pPr>
      <w:bookmarkStart w:id="76" w:name="_Toc83897657"/>
      <w:r w:rsidRPr="008E0635">
        <w:lastRenderedPageBreak/>
        <w:t>DCG</w:t>
      </w:r>
      <w:r w:rsidRPr="008E0635">
        <w:tab/>
        <w:t>MARKBELÄGGNINGAR</w:t>
      </w:r>
      <w:bookmarkEnd w:id="76"/>
      <w:r w:rsidRPr="008E0635">
        <w:t xml:space="preserve"> </w:t>
      </w:r>
      <w:bookmarkEnd w:id="74"/>
    </w:p>
    <w:p w14:paraId="6DF9D230" w14:textId="77777777" w:rsidR="000E2B46" w:rsidRPr="000E31EE" w:rsidRDefault="000E2B46" w:rsidP="000E31EE">
      <w:pPr>
        <w:pStyle w:val="BESKbrdtextin"/>
        <w:rPr>
          <w:i/>
        </w:rPr>
      </w:pPr>
      <w:r w:rsidRPr="000E31EE">
        <w:rPr>
          <w:i/>
        </w:rPr>
        <w:t xml:space="preserve">Ange om stenen/plattorna ska sättas med </w:t>
      </w:r>
      <w:proofErr w:type="spellStart"/>
      <w:r w:rsidRPr="000E31EE">
        <w:rPr>
          <w:i/>
        </w:rPr>
        <w:t>överhöjning</w:t>
      </w:r>
      <w:proofErr w:type="spellEnd"/>
      <w:r w:rsidR="00572000" w:rsidRPr="000E31EE">
        <w:rPr>
          <w:i/>
        </w:rPr>
        <w:t>.</w:t>
      </w:r>
    </w:p>
    <w:p w14:paraId="2401787F" w14:textId="3008B0E3" w:rsidR="00554A1E" w:rsidRPr="00541890" w:rsidRDefault="00554A1E" w:rsidP="000E31EE">
      <w:pPr>
        <w:pStyle w:val="BESKbrdtextin"/>
        <w:rPr>
          <w:i/>
        </w:rPr>
      </w:pPr>
      <w:r w:rsidRPr="00541890">
        <w:rPr>
          <w:i/>
        </w:rPr>
        <w:t>Ange om tillhandahållen sten ska användas och i så fall var den ska hämtas.</w:t>
      </w:r>
      <w:r w:rsidR="00057835" w:rsidRPr="00541890">
        <w:rPr>
          <w:i/>
        </w:rPr>
        <w:t xml:space="preserve"> För uppgift om vilka mängder och stensort som finns på beställarens förråd se TH kap 12BB.</w:t>
      </w:r>
    </w:p>
    <w:p w14:paraId="677859C1" w14:textId="77777777" w:rsidR="0068580E" w:rsidRPr="00512379" w:rsidRDefault="0068580E" w:rsidP="000E31EE">
      <w:pPr>
        <w:pStyle w:val="BESKbrdtextin"/>
      </w:pPr>
      <w:r w:rsidRPr="00512379">
        <w:t>Fogar ska hållas fyllda fram till slutbesiktningen.</w:t>
      </w:r>
    </w:p>
    <w:p w14:paraId="0F18351B" w14:textId="77777777" w:rsidR="0068580E" w:rsidRPr="00512379" w:rsidRDefault="0068580E" w:rsidP="000E31EE">
      <w:pPr>
        <w:pStyle w:val="BESKbrdtextin"/>
      </w:pPr>
      <w:r w:rsidRPr="00512379">
        <w:t>Mellan kantstöd och sten/</w:t>
      </w:r>
      <w:proofErr w:type="spellStart"/>
      <w:r w:rsidRPr="00512379">
        <w:t>plattytor</w:t>
      </w:r>
      <w:proofErr w:type="spellEnd"/>
      <w:r w:rsidRPr="00512379">
        <w:t xml:space="preserve"> görs en </w:t>
      </w:r>
      <w:proofErr w:type="spellStart"/>
      <w:r w:rsidRPr="00512379">
        <w:t>överhöjning</w:t>
      </w:r>
      <w:proofErr w:type="spellEnd"/>
      <w:r w:rsidRPr="00512379">
        <w:t xml:space="preserve"> på 2-</w:t>
      </w:r>
      <w:smartTag w:uri="urn:schemas-microsoft-com:office:smarttags" w:element="metricconverter">
        <w:smartTagPr>
          <w:attr w:name="ProductID" w:val="5 mm"/>
        </w:smartTagPr>
        <w:r w:rsidRPr="00512379">
          <w:t>5 mm</w:t>
        </w:r>
      </w:smartTag>
      <w:r w:rsidRPr="00512379">
        <w:t>. Mellan brunnsbetäckningar och sten/</w:t>
      </w:r>
      <w:proofErr w:type="spellStart"/>
      <w:r w:rsidRPr="00512379">
        <w:t>plattytor</w:t>
      </w:r>
      <w:proofErr w:type="spellEnd"/>
      <w:r w:rsidRPr="00512379">
        <w:t xml:space="preserve"> görs en </w:t>
      </w:r>
      <w:proofErr w:type="spellStart"/>
      <w:r w:rsidRPr="00512379">
        <w:t>överhöjning</w:t>
      </w:r>
      <w:proofErr w:type="spellEnd"/>
      <w:r w:rsidRPr="00512379">
        <w:t xml:space="preserve"> i körbanor med 5-</w:t>
      </w:r>
      <w:smartTag w:uri="urn:schemas-microsoft-com:office:smarttags" w:element="metricconverter">
        <w:smartTagPr>
          <w:attr w:name="ProductID" w:val="10 mm"/>
        </w:smartTagPr>
        <w:r w:rsidRPr="00512379">
          <w:t>10 mm</w:t>
        </w:r>
      </w:smartTag>
      <w:r w:rsidRPr="00512379">
        <w:t xml:space="preserve"> och i gångbanor 2-</w:t>
      </w:r>
      <w:smartTag w:uri="urn:schemas-microsoft-com:office:smarttags" w:element="metricconverter">
        <w:smartTagPr>
          <w:attr w:name="ProductID" w:val="5 mm"/>
        </w:smartTagPr>
        <w:r w:rsidRPr="00512379">
          <w:t>5 mm</w:t>
        </w:r>
      </w:smartTag>
      <w:r w:rsidRPr="00512379">
        <w:t>.</w:t>
      </w:r>
    </w:p>
    <w:p w14:paraId="2EBA072E" w14:textId="77777777" w:rsidR="000E2B46" w:rsidRPr="00976450" w:rsidRDefault="000E2B46" w:rsidP="000E2B46">
      <w:pPr>
        <w:pStyle w:val="BESKrub4"/>
      </w:pPr>
      <w:r w:rsidRPr="00976450">
        <w:t>DCG.1</w:t>
      </w:r>
      <w:r w:rsidRPr="00976450">
        <w:tab/>
        <w:t>Beläggning av gatsten, naturstensplattor o d</w:t>
      </w:r>
    </w:p>
    <w:p w14:paraId="31B2364B" w14:textId="77777777"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7721DFFA" w14:textId="77777777" w:rsidR="000E2B46" w:rsidRDefault="000E2B46" w:rsidP="000E2B46">
      <w:pPr>
        <w:pStyle w:val="BESKbrdtext"/>
      </w:pPr>
      <w:r w:rsidRPr="006C16E9">
        <w:t xml:space="preserve">Stenen </w:t>
      </w:r>
      <w:r>
        <w:t>ska</w:t>
      </w:r>
      <w:r w:rsidRPr="006C16E9">
        <w:t xml:space="preserve"> alltid </w:t>
      </w:r>
      <w:proofErr w:type="spellStart"/>
      <w:r w:rsidRPr="006C16E9">
        <w:t>vattenb</w:t>
      </w:r>
      <w:r>
        <w:t>egjutas</w:t>
      </w:r>
      <w:proofErr w:type="spellEnd"/>
      <w:r>
        <w:t xml:space="preserve"> i samband med stötning. </w:t>
      </w:r>
    </w:p>
    <w:p w14:paraId="699A6D95" w14:textId="77777777" w:rsidR="000E2B46" w:rsidRDefault="000E2B46" w:rsidP="000E2B46">
      <w:pPr>
        <w:pStyle w:val="BESKbrdtext"/>
      </w:pPr>
      <w:proofErr w:type="spellStart"/>
      <w:r w:rsidRPr="006C16E9">
        <w:t>Stenytan</w:t>
      </w:r>
      <w:proofErr w:type="spellEnd"/>
      <w:r w:rsidRPr="006C16E9">
        <w:t xml:space="preserve"> packas med </w:t>
      </w:r>
      <w:proofErr w:type="spellStart"/>
      <w:r w:rsidRPr="006C16E9">
        <w:t>vibrovält</w:t>
      </w:r>
      <w:proofErr w:type="spellEnd"/>
      <w:r w:rsidRPr="006C16E9">
        <w:t xml:space="preserve"> eller tung </w:t>
      </w:r>
      <w:proofErr w:type="spellStart"/>
      <w:r w:rsidRPr="006C16E9">
        <w:t>vibroplatta</w:t>
      </w:r>
      <w:proofErr w:type="spellEnd"/>
      <w:r w:rsidRPr="006C16E9">
        <w:t xml:space="preserve">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proofErr w:type="spellStart"/>
      <w:r w:rsidRPr="00512379">
        <w:t>Bågstorleken</w:t>
      </w:r>
      <w:proofErr w:type="spellEnd"/>
      <w:r w:rsidRPr="00512379">
        <w:t xml:space="preserve"> beräknas så att ett jämnt antal lika stora bågar får plats på ytan som ska stensättas. </w:t>
      </w:r>
    </w:p>
    <w:p w14:paraId="1363E5FE" w14:textId="77777777" w:rsidR="00512379" w:rsidRDefault="00512379" w:rsidP="00F57B4D">
      <w:pPr>
        <w:pStyle w:val="BESKbrdtextin"/>
      </w:pPr>
      <w:r w:rsidRPr="00512379">
        <w:lastRenderedPageBreak/>
        <w:t xml:space="preserve">Mönstret börjar och slutar alltid med en halvbåge. I bågarnas botten ska bågarna mötas med 90 grader och raden med bågarnas </w:t>
      </w:r>
      <w:proofErr w:type="spellStart"/>
      <w:r w:rsidRPr="00512379">
        <w:t>hjässtenar</w:t>
      </w:r>
      <w:proofErr w:type="spellEnd"/>
      <w:r w:rsidRPr="00512379">
        <w:t xml:space="preserve"> ska klart gå att urskilja och följa en rak linje. </w:t>
      </w:r>
      <w:proofErr w:type="spellStart"/>
      <w:r w:rsidRPr="00512379">
        <w:t>Hjässtenar</w:t>
      </w:r>
      <w:proofErr w:type="spellEnd"/>
      <w:r w:rsidRPr="00512379">
        <w:t xml:space="preserve"> ska bestå av hela stenar som inte är huggna. </w:t>
      </w:r>
    </w:p>
    <w:p w14:paraId="7A7AF904" w14:textId="77777777" w:rsidR="002B26AB" w:rsidRPr="00512379" w:rsidRDefault="006438BE" w:rsidP="00F57B4D">
      <w:pPr>
        <w:pStyle w:val="BESKbrdtextin"/>
      </w:pPr>
      <w:r>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 xml:space="preserve">Efter färdig läggning ska </w:t>
      </w:r>
      <w:proofErr w:type="spellStart"/>
      <w:r>
        <w:t>stenytan</w:t>
      </w:r>
      <w:proofErr w:type="spellEnd"/>
      <w:r>
        <w:t xml:space="preserve"> rensopas helt och packas</w:t>
      </w:r>
      <w:r w:rsidR="006438BE">
        <w:t xml:space="preserve"> med tung gummiförsedd </w:t>
      </w:r>
      <w:proofErr w:type="spellStart"/>
      <w:r w:rsidR="006438BE">
        <w:t>vibroplatta</w:t>
      </w:r>
      <w:proofErr w:type="spellEnd"/>
      <w:r w:rsidR="006438BE">
        <w:t xml:space="preserve">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w:t>
      </w:r>
      <w:proofErr w:type="spellStart"/>
      <w:r w:rsidRPr="009A106F">
        <w:t>krysshamring</w:t>
      </w:r>
      <w:proofErr w:type="spellEnd"/>
      <w:r w:rsidRPr="009A106F">
        <w:t xml:space="preserve">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proofErr w:type="spellStart"/>
      <w:r w:rsidRPr="009A106F">
        <w:t>Mätlängd</w:t>
      </w:r>
      <w:proofErr w:type="spellEnd"/>
      <w:r w:rsidRPr="009A106F">
        <w:t xml:space="preserve">: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proofErr w:type="spellStart"/>
      <w:r w:rsidRPr="009A106F">
        <w:t>Mätlängd</w:t>
      </w:r>
      <w:proofErr w:type="spellEnd"/>
      <w:r w:rsidRPr="009A106F">
        <w:t>: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Pr="004E7E5B" w:rsidRDefault="000E2B46" w:rsidP="002B26AB">
      <w:pPr>
        <w:pStyle w:val="BESKrub5"/>
      </w:pPr>
      <w:r w:rsidRPr="004E7E5B">
        <w:lastRenderedPageBreak/>
        <w:t>DCG.2</w:t>
      </w:r>
      <w:r w:rsidRPr="004E7E5B">
        <w:tab/>
        <w:t xml:space="preserve">Beläggning av betongmarkplattor, </w:t>
      </w:r>
      <w:proofErr w:type="spellStart"/>
      <w:r w:rsidRPr="004E7E5B">
        <w:t>betongmarksten</w:t>
      </w:r>
      <w:proofErr w:type="spellEnd"/>
      <w:r w:rsidRPr="004E7E5B">
        <w:t xml:space="preserve"> o d</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4788D5C7" w:rsidR="008550AF" w:rsidRPr="009A106F" w:rsidRDefault="008550AF" w:rsidP="008550AF">
      <w:pPr>
        <w:pStyle w:val="Normalwebb"/>
        <w:ind w:left="2268"/>
      </w:pPr>
      <w:r w:rsidRPr="009A106F">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Pr="003E2C2D" w:rsidRDefault="000E2B46" w:rsidP="00F57B4D">
      <w:pPr>
        <w:pStyle w:val="BESKbrdtextin"/>
      </w:pPr>
      <w:proofErr w:type="spellStart"/>
      <w:r w:rsidRPr="003E2C2D">
        <w:t>Hållplatsmarkeringssten</w:t>
      </w:r>
      <w:proofErr w:type="spellEnd"/>
      <w:r w:rsidRPr="003E2C2D">
        <w:t xml:space="preserve">, genomfärgad, </w:t>
      </w:r>
      <w:proofErr w:type="spellStart"/>
      <w:r w:rsidRPr="003E2C2D">
        <w:t>dim</w:t>
      </w:r>
      <w:proofErr w:type="spellEnd"/>
      <w:r w:rsidRPr="003E2C2D">
        <w:t xml:space="preserve"> 350 x 350 x </w:t>
      </w:r>
      <w:smartTag w:uri="urn:schemas-microsoft-com:office:smarttags" w:element="metricconverter">
        <w:smartTagPr>
          <w:attr w:name="ProductID" w:val="65 mm"/>
        </w:smartTagPr>
        <w:r w:rsidRPr="003E2C2D">
          <w:t>65 mm</w:t>
        </w:r>
      </w:smartTag>
      <w:r w:rsidRPr="003E2C2D">
        <w:t xml:space="preserve">. </w:t>
      </w:r>
    </w:p>
    <w:p w14:paraId="681589DE" w14:textId="77777777" w:rsidR="000E2B46" w:rsidRPr="004E7E5B" w:rsidRDefault="000E2B46" w:rsidP="000E2B46">
      <w:pPr>
        <w:pStyle w:val="BESKrub5"/>
      </w:pPr>
      <w:r w:rsidRPr="004E7E5B">
        <w:t>DCG.22</w:t>
      </w:r>
      <w:r w:rsidRPr="004E7E5B">
        <w:tab/>
        <w:t xml:space="preserve">Beläggning av </w:t>
      </w:r>
      <w:proofErr w:type="spellStart"/>
      <w:r w:rsidRPr="004E7E5B">
        <w:t>betongmarksten</w:t>
      </w:r>
      <w:proofErr w:type="spellEnd"/>
    </w:p>
    <w:p w14:paraId="1D5709EE" w14:textId="77777777"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r w:rsidR="00572000" w:rsidRPr="00F57B4D">
        <w:rPr>
          <w:i/>
        </w:rPr>
        <w:t>.</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Pr="00F57B4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428D0D10" w14:textId="77777777" w:rsidR="000E2B46" w:rsidRPr="00F57B4D" w:rsidRDefault="000E2B46" w:rsidP="00F57B4D">
      <w:pPr>
        <w:pStyle w:val="BESKbrdtextin"/>
        <w:rPr>
          <w:u w:val="single"/>
        </w:rPr>
      </w:pPr>
      <w:r w:rsidRPr="00F57B4D">
        <w:rPr>
          <w:u w:val="single"/>
        </w:rPr>
        <w:t>Avser hållplats</w:t>
      </w:r>
      <w:r w:rsidR="00BA2974" w:rsidRPr="00F57B4D">
        <w:rPr>
          <w:u w:val="single"/>
        </w:rPr>
        <w:t>.</w:t>
      </w:r>
    </w:p>
    <w:p w14:paraId="383AE70B" w14:textId="77777777" w:rsidR="000E2B46" w:rsidRDefault="000E2B46" w:rsidP="00F57B4D">
      <w:pPr>
        <w:pStyle w:val="BESKbrdtextin"/>
      </w:pPr>
      <w:proofErr w:type="spellStart"/>
      <w:r w:rsidRPr="003E2C2D">
        <w:lastRenderedPageBreak/>
        <w:t>Hållplatsmarkeringssten</w:t>
      </w:r>
      <w:proofErr w:type="spellEnd"/>
      <w:r w:rsidRPr="003E2C2D">
        <w:t xml:space="preserve">, </w:t>
      </w:r>
      <w:r>
        <w:t xml:space="preserve">målad med MAP-Pro, </w:t>
      </w:r>
      <w:proofErr w:type="spellStart"/>
      <w:r w:rsidRPr="003E2C2D">
        <w:t>dim</w:t>
      </w:r>
      <w:proofErr w:type="spellEnd"/>
      <w:r w:rsidRPr="003E2C2D">
        <w:t xml:space="preserve">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 xml:space="preserve">Ett </w:t>
      </w:r>
      <w:proofErr w:type="spellStart"/>
      <w:r>
        <w:t>hållmärke</w:t>
      </w:r>
      <w:proofErr w:type="spellEnd"/>
      <w:r>
        <w:t xml:space="preserve"> består av två plattor.</w:t>
      </w:r>
    </w:p>
    <w:p w14:paraId="46BE6EBB" w14:textId="3DED36D1" w:rsidR="002B174C" w:rsidRPr="00FF669F" w:rsidRDefault="002B174C" w:rsidP="002B174C">
      <w:pPr>
        <w:pStyle w:val="BESKrub5"/>
      </w:pPr>
      <w:r w:rsidRPr="00FF669F">
        <w:t>DCG.5</w:t>
      </w:r>
      <w:r w:rsidRPr="00FF669F">
        <w:tab/>
        <w:t>Markbeläggningar av plast</w:t>
      </w:r>
    </w:p>
    <w:p w14:paraId="12AADEB1" w14:textId="77777777" w:rsidR="002B174C" w:rsidRPr="00FF669F" w:rsidRDefault="002B174C" w:rsidP="002B174C">
      <w:pPr>
        <w:pStyle w:val="BESKrub6"/>
      </w:pPr>
      <w:r w:rsidRPr="00FF669F">
        <w:t>DCG.53</w:t>
      </w:r>
      <w:r w:rsidRPr="00FF669F">
        <w:tab/>
        <w:t>Beläggning av gräsarmeringsplattor av plast</w:t>
      </w:r>
    </w:p>
    <w:p w14:paraId="402DEF36" w14:textId="77777777" w:rsidR="002B174C" w:rsidRPr="00F57B4D" w:rsidRDefault="00BA2974" w:rsidP="00F57B4D">
      <w:pPr>
        <w:pStyle w:val="BESKbrdtextin"/>
        <w:rPr>
          <w:u w:val="single"/>
        </w:rPr>
      </w:pPr>
      <w:r w:rsidRPr="00F57B4D">
        <w:rPr>
          <w:u w:val="single"/>
        </w:rPr>
        <w:t>Avser gräskassetter för spårväg:</w:t>
      </w:r>
    </w:p>
    <w:p w14:paraId="3D3ECC53" w14:textId="77777777" w:rsidR="002B174C" w:rsidRPr="00FF669F" w:rsidRDefault="002B174C" w:rsidP="00F57B4D">
      <w:pPr>
        <w:pStyle w:val="BESKbrdtextin"/>
      </w:pPr>
      <w:r w:rsidRPr="00FF669F">
        <w:t xml:space="preserve">Gräs planteras i gräskassetter typ </w:t>
      </w:r>
      <w:proofErr w:type="spellStart"/>
      <w:r w:rsidRPr="00FF669F">
        <w:t>Vegtech</w:t>
      </w:r>
      <w:proofErr w:type="spellEnd"/>
      <w:r w:rsidRPr="00FF669F">
        <w:t xml:space="preserve"> eller likvärdigt. Gräskassettens överkant trycks in under </w:t>
      </w:r>
      <w:proofErr w:type="spellStart"/>
      <w:r w:rsidRPr="00FF669F">
        <w:t>rälhuvudet</w:t>
      </w:r>
      <w:proofErr w:type="spellEnd"/>
      <w:r w:rsidRPr="00FF669F">
        <w:t xml:space="preserve">. Kassetten ska ligga mot </w:t>
      </w:r>
      <w:proofErr w:type="spellStart"/>
      <w:r w:rsidRPr="00FF669F">
        <w:t>rällivet</w:t>
      </w:r>
      <w:proofErr w:type="spellEnd"/>
      <w:r w:rsidRPr="00FF669F">
        <w:t xml:space="preserve">. Avstånd insida </w:t>
      </w:r>
      <w:proofErr w:type="spellStart"/>
      <w:r w:rsidRPr="00FF669F">
        <w:t>rälliv</w:t>
      </w:r>
      <w:proofErr w:type="spellEnd"/>
      <w:r w:rsidRPr="00FF669F">
        <w:t xml:space="preserve">-insida </w:t>
      </w:r>
      <w:proofErr w:type="spellStart"/>
      <w:r w:rsidRPr="00FF669F">
        <w:t>rälliv</w:t>
      </w:r>
      <w:proofErr w:type="spellEnd"/>
      <w:r w:rsidRPr="00FF669F">
        <w:t xml:space="preserve"> exklusive </w:t>
      </w:r>
      <w:proofErr w:type="spellStart"/>
      <w:r w:rsidRPr="00FF669F">
        <w:t>rältoleranser</w:t>
      </w:r>
      <w:proofErr w:type="spellEnd"/>
      <w:r w:rsidRPr="00FF669F">
        <w:t xml:space="preserve"> är:</w:t>
      </w:r>
    </w:p>
    <w:p w14:paraId="2D316099" w14:textId="77777777" w:rsidR="002B174C" w:rsidRPr="00F57B4D" w:rsidRDefault="002B174C" w:rsidP="00F57B4D">
      <w:pPr>
        <w:pStyle w:val="BESKbrdtextin"/>
        <w:rPr>
          <w:i/>
        </w:rPr>
      </w:pPr>
      <w:r w:rsidRPr="00F57B4D">
        <w:rPr>
          <w:i/>
        </w:rPr>
        <w:t>Alternativ 1:</w:t>
      </w:r>
    </w:p>
    <w:p w14:paraId="5A539C41" w14:textId="77777777" w:rsidR="002B174C" w:rsidRPr="00FF669F" w:rsidRDefault="002B174C" w:rsidP="00F57B4D">
      <w:pPr>
        <w:pStyle w:val="BESKbrdtextin"/>
      </w:pPr>
      <w:smartTag w:uri="urn:schemas-microsoft-com:office:smarttags" w:element="metricconverter">
        <w:smartTagPr>
          <w:attr w:name="ProductID" w:val="1453,5 mm"/>
        </w:smartTagPr>
        <w:r w:rsidRPr="00FF669F">
          <w:t>1453,5 mm</w:t>
        </w:r>
      </w:smartTag>
      <w:r w:rsidRPr="00FF669F">
        <w:t xml:space="preserve"> vid Ri60N.</w:t>
      </w:r>
    </w:p>
    <w:p w14:paraId="549E5F2D" w14:textId="77777777" w:rsidR="002B174C" w:rsidRPr="00F57B4D" w:rsidRDefault="002B174C" w:rsidP="00F57B4D">
      <w:pPr>
        <w:pStyle w:val="BESKbrdtextin"/>
        <w:rPr>
          <w:i/>
        </w:rPr>
      </w:pPr>
      <w:r w:rsidRPr="00F57B4D">
        <w:rPr>
          <w:i/>
        </w:rPr>
        <w:t>Alternativ 2:</w:t>
      </w:r>
    </w:p>
    <w:p w14:paraId="5AB61AF6" w14:textId="77777777" w:rsidR="002B174C" w:rsidRPr="00FF669F" w:rsidRDefault="002B174C" w:rsidP="00F57B4D">
      <w:pPr>
        <w:pStyle w:val="BESKbrdtextin"/>
      </w:pPr>
      <w:smartTag w:uri="urn:schemas-microsoft-com:office:smarttags" w:element="metricconverter">
        <w:smartTagPr>
          <w:attr w:name="ProductID" w:val="1491 mm"/>
        </w:smartTagPr>
        <w:r w:rsidRPr="00FF669F">
          <w:t>1491 mm</w:t>
        </w:r>
      </w:smartTag>
      <w:r w:rsidRPr="00FF669F">
        <w:t xml:space="preserve"> vid BV50.</w:t>
      </w:r>
    </w:p>
    <w:p w14:paraId="17353280" w14:textId="77777777" w:rsidR="002B174C" w:rsidRPr="00F57B4D" w:rsidRDefault="002B174C" w:rsidP="00F57B4D">
      <w:pPr>
        <w:pStyle w:val="BESKbrdtextin"/>
        <w:rPr>
          <w:i/>
        </w:rPr>
      </w:pPr>
      <w:r w:rsidRPr="00F57B4D">
        <w:rPr>
          <w:i/>
        </w:rPr>
        <w:t xml:space="preserve">Ange om gräskassetterna läggs vid </w:t>
      </w:r>
      <w:proofErr w:type="spellStart"/>
      <w:r w:rsidRPr="00F57B4D">
        <w:rPr>
          <w:i/>
        </w:rPr>
        <w:t>vignol</w:t>
      </w:r>
      <w:proofErr w:type="spellEnd"/>
      <w:r w:rsidRPr="00F57B4D">
        <w:rPr>
          <w:i/>
        </w:rPr>
        <w:t xml:space="preserve">- eller </w:t>
      </w:r>
      <w:proofErr w:type="spellStart"/>
      <w:r w:rsidRPr="00F57B4D">
        <w:rPr>
          <w:i/>
        </w:rPr>
        <w:t>gaturäl</w:t>
      </w:r>
      <w:proofErr w:type="spellEnd"/>
      <w:r w:rsidRPr="00F57B4D">
        <w:rPr>
          <w:i/>
        </w:rPr>
        <w:t>.</w:t>
      </w:r>
    </w:p>
    <w:p w14:paraId="6EDF17E3" w14:textId="34BDBDF0" w:rsidR="00315F90" w:rsidRDefault="002B174C" w:rsidP="00F57B4D">
      <w:pPr>
        <w:pStyle w:val="BESKbrdtextin"/>
      </w:pPr>
      <w:r w:rsidRPr="00FF669F">
        <w:t>I arbetet ingår eventuell kilning och sågning.</w:t>
      </w:r>
    </w:p>
    <w:p w14:paraId="6E2C6FFC" w14:textId="77777777" w:rsidR="00315F90" w:rsidRDefault="00315F90">
      <w:pPr>
        <w:tabs>
          <w:tab w:val="clear" w:pos="10348"/>
          <w:tab w:val="clear" w:pos="10915"/>
          <w:tab w:val="clear" w:pos="12077"/>
          <w:tab w:val="clear" w:pos="12984"/>
          <w:tab w:val="clear" w:pos="14288"/>
          <w:tab w:val="clear" w:pos="14742"/>
        </w:tabs>
      </w:pPr>
      <w:r>
        <w:br w:type="page"/>
      </w:r>
    </w:p>
    <w:p w14:paraId="7FA452ED" w14:textId="77777777" w:rsidR="000E2B46" w:rsidRPr="004E7E5B" w:rsidRDefault="000E2B46" w:rsidP="000E2B46">
      <w:pPr>
        <w:pStyle w:val="BESKrub3versal"/>
      </w:pPr>
      <w:bookmarkStart w:id="77" w:name="_Toc286750816"/>
      <w:bookmarkStart w:id="78" w:name="_Toc83897658"/>
      <w:r w:rsidRPr="004E7E5B">
        <w:lastRenderedPageBreak/>
        <w:t>DCH</w:t>
      </w:r>
      <w:r w:rsidRPr="004E7E5B">
        <w:tab/>
        <w:t>ÖVERBYGGNADSLAGER FÖR JÄRNVÄG</w:t>
      </w:r>
      <w:bookmarkEnd w:id="77"/>
      <w:bookmarkEnd w:id="78"/>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77777777" w:rsidR="000E2B46" w:rsidRPr="008E2729" w:rsidRDefault="000E2B46" w:rsidP="000E2B46">
      <w:pPr>
        <w:pStyle w:val="BESKbrdtext"/>
      </w:pPr>
      <w:r w:rsidRPr="005A0F78">
        <w:t>Materialkvalité enligt "Makadamballast för spårväg. Material och produktkrav</w:t>
      </w:r>
      <w:r w:rsidRPr="008E2729">
        <w:t xml:space="preserve">.” i </w:t>
      </w:r>
      <w:r w:rsidR="006A4B9F" w:rsidRPr="00FE076B">
        <w:t>TH kap 12</w:t>
      </w:r>
      <w:r w:rsidR="00CE11A7" w:rsidRPr="008E2729">
        <w:t>KC</w:t>
      </w:r>
      <w:r w:rsidRPr="008E2729">
        <w:t xml:space="preserve">. </w:t>
      </w:r>
    </w:p>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 xml:space="preserve">Komplettering av finmakadam vid hållplatser, </w:t>
      </w:r>
      <w:proofErr w:type="spellStart"/>
      <w:r w:rsidRPr="004E7E5B">
        <w:t>Städlager</w:t>
      </w:r>
      <w:proofErr w:type="spellEnd"/>
    </w:p>
    <w:p w14:paraId="0ED3F29C" w14:textId="77777777" w:rsidR="000E2B46" w:rsidRPr="008E2729" w:rsidRDefault="000E2B46" w:rsidP="000E2B46">
      <w:pPr>
        <w:pStyle w:val="BESKbrdtext"/>
      </w:pPr>
      <w:r w:rsidRPr="00D071D8">
        <w:t xml:space="preserve">Makadam 2-5, som </w:t>
      </w:r>
      <w:proofErr w:type="spellStart"/>
      <w:r w:rsidRPr="00D071D8">
        <w:t>städlager</w:t>
      </w:r>
      <w:proofErr w:type="spellEnd"/>
      <w:r w:rsidRPr="00D071D8">
        <w:t xml:space="preserve">, vid hållplatser </w:t>
      </w:r>
      <w:r w:rsidRPr="008E2729">
        <w:t xml:space="preserve">enligt </w:t>
      </w:r>
      <w:r w:rsidR="001A28A4" w:rsidRPr="008E2729">
        <w:t xml:space="preserve">TK </w:t>
      </w:r>
      <w:r w:rsidRPr="008E2729">
        <w:t>standardritning</w:t>
      </w:r>
      <w:r w:rsidR="001A28A4" w:rsidRPr="008E2729">
        <w:t xml:space="preserve"> -3540</w:t>
      </w:r>
      <w:r w:rsidR="00C6113C">
        <w:t xml:space="preserve">, </w:t>
      </w:r>
      <w:r w:rsidR="00C6113C" w:rsidRPr="00585638">
        <w:t>Lager</w:t>
      </w:r>
      <w:r w:rsidR="00C6113C" w:rsidRPr="00FE076B">
        <w:t xml:space="preserve"> </w:t>
      </w:r>
      <w:r w:rsidR="00C6113C" w:rsidRPr="00585638">
        <w:t>6F</w:t>
      </w:r>
      <w:r w:rsidRPr="00585638">
        <w:t>.</w:t>
      </w:r>
    </w:p>
    <w:p w14:paraId="740EF4EE" w14:textId="77777777" w:rsidR="000E2B46" w:rsidRPr="004E7E5B" w:rsidRDefault="000E2B46" w:rsidP="000E2B46">
      <w:pPr>
        <w:pStyle w:val="BESKrub3versal"/>
      </w:pPr>
      <w:bookmarkStart w:id="79" w:name="_Toc286750817"/>
      <w:bookmarkStart w:id="80" w:name="_Toc83897659"/>
      <w:r w:rsidRPr="004E7E5B">
        <w:lastRenderedPageBreak/>
        <w:t>DCL</w:t>
      </w:r>
      <w:r w:rsidRPr="004E7E5B">
        <w:tab/>
        <w:t>ÖVERBYGGNADER FÖR VEGETATIONSYTOR</w:t>
      </w:r>
      <w:bookmarkEnd w:id="79"/>
      <w:bookmarkEnd w:id="80"/>
    </w:p>
    <w:p w14:paraId="7CD73961" w14:textId="77777777" w:rsidR="0083085D" w:rsidRPr="0083085D" w:rsidRDefault="0083085D" w:rsidP="0083085D">
      <w:pPr>
        <w:pStyle w:val="BESKbrdtextin"/>
        <w:rPr>
          <w:i/>
        </w:rPr>
      </w:pPr>
      <w:r w:rsidRPr="0083085D">
        <w:rPr>
          <w:i/>
        </w:rPr>
        <w:t xml:space="preserve">Hänvisa under aktuell kod och rubrik till tillämpliga delar av </w:t>
      </w:r>
      <w:r w:rsidRPr="00FE076B">
        <w:rPr>
          <w:i/>
        </w:rPr>
        <w:t xml:space="preserve">”Anvisningar för arbeten i park- och naturområden” </w:t>
      </w:r>
      <w:r w:rsidRPr="0083085D">
        <w:rPr>
          <w:i/>
        </w:rPr>
        <w:t xml:space="preserve">och till TH kap </w:t>
      </w:r>
      <w:r w:rsidRPr="00FE076B">
        <w:rPr>
          <w:i/>
        </w:rPr>
        <w:t>12T</w:t>
      </w:r>
      <w:r w:rsidRPr="0083085D">
        <w:rPr>
          <w:i/>
        </w:rPr>
        <w:t>.</w:t>
      </w:r>
    </w:p>
    <w:p w14:paraId="7CB03958" w14:textId="361FDDC4" w:rsidR="0083085D" w:rsidRPr="00B32DBF" w:rsidRDefault="0083085D" w:rsidP="00B32DBF">
      <w:pPr>
        <w:pStyle w:val="BESKbrdtextin"/>
        <w:rPr>
          <w:i/>
          <w:strike/>
          <w:szCs w:val="22"/>
        </w:rPr>
      </w:pPr>
      <w:r w:rsidRPr="0083085D">
        <w:rPr>
          <w:i/>
          <w:szCs w:val="22"/>
        </w:rPr>
        <w:t xml:space="preserve">Angivna </w:t>
      </w:r>
      <w:r w:rsidRPr="00FE076B">
        <w:rPr>
          <w:i/>
          <w:szCs w:val="22"/>
        </w:rPr>
        <w:t>standardritningar återfinns i TH, Standardritningar/</w:t>
      </w:r>
      <w:r w:rsidRPr="009578E8">
        <w:rPr>
          <w:i/>
          <w:szCs w:val="22"/>
        </w:rPr>
        <w:t>Vegetation</w:t>
      </w:r>
      <w:r w:rsidR="00764BCF" w:rsidRPr="009578E8">
        <w:rPr>
          <w:i/>
          <w:szCs w:val="22"/>
        </w:rPr>
        <w:t>.</w:t>
      </w:r>
      <w:r w:rsidRPr="009578E8">
        <w:rPr>
          <w:i/>
          <w:szCs w:val="22"/>
        </w:rPr>
        <w:t xml:space="preserve"> </w:t>
      </w:r>
    </w:p>
    <w:p w14:paraId="2BE8AA3A" w14:textId="42F3F1AA" w:rsidR="00A13EE2" w:rsidRPr="0013403C" w:rsidRDefault="007A2E0C" w:rsidP="00A13EE2">
      <w:pPr>
        <w:pStyle w:val="BESKrub4"/>
      </w:pPr>
      <w:r w:rsidRPr="00A13EE2">
        <w:t>DCL.1</w:t>
      </w:r>
      <w:r w:rsidRPr="00A13EE2">
        <w:tab/>
      </w:r>
      <w:r w:rsidR="00A13EE2" w:rsidRPr="0013403C">
        <w:t>Växtbäddar med växtjord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F57B4D" w:rsidRDefault="007A2E0C" w:rsidP="00F57B4D">
      <w:pPr>
        <w:pStyle w:val="BESKbrdtextin"/>
        <w:rPr>
          <w:u w:val="single"/>
        </w:rPr>
      </w:pPr>
      <w:r w:rsidRPr="00F57B4D">
        <w:rPr>
          <w:u w:val="single"/>
        </w:rPr>
        <w:t>Avser växtbädd för träd</w:t>
      </w:r>
      <w:r w:rsidR="00C9003C" w:rsidRPr="00F57B4D">
        <w:rPr>
          <w:u w:val="single"/>
        </w:rPr>
        <w:t xml:space="preserve"> i hårdgjord yta</w:t>
      </w:r>
      <w:r w:rsidR="00BA2974" w:rsidRPr="00F57B4D">
        <w:rPr>
          <w:u w:val="single"/>
        </w:rPr>
        <w:t>:</w:t>
      </w:r>
    </w:p>
    <w:p w14:paraId="5743DA92" w14:textId="77777777" w:rsidR="00074B6F" w:rsidRPr="00FE076B" w:rsidRDefault="0083085D" w:rsidP="00F57B4D">
      <w:pPr>
        <w:pStyle w:val="BESKbrdtextin"/>
      </w:pPr>
      <w:r w:rsidRPr="0083085D">
        <w:t xml:space="preserve">Utförs enligt </w:t>
      </w:r>
      <w:r w:rsidRPr="00FE076B">
        <w:t xml:space="preserve">standardritning </w:t>
      </w:r>
      <w:r w:rsidRPr="0083085D">
        <w:t xml:space="preserve">J3:A i </w:t>
      </w:r>
      <w:r w:rsidR="004364C2" w:rsidRPr="00FE076B">
        <w:t>TH</w:t>
      </w:r>
      <w:r w:rsidR="00764BCF" w:rsidRPr="00FE076B">
        <w:t>.</w:t>
      </w:r>
    </w:p>
    <w:p w14:paraId="6124EF33" w14:textId="77777777" w:rsidR="00764BCF" w:rsidRPr="00585638" w:rsidRDefault="00764BCF" w:rsidP="00F57B4D">
      <w:pPr>
        <w:pStyle w:val="BESKbrdtextin"/>
      </w:pPr>
    </w:p>
    <w:p w14:paraId="60F96166" w14:textId="77777777" w:rsidR="00074B6F" w:rsidRPr="00F57B4D" w:rsidRDefault="00074B6F" w:rsidP="00F57B4D">
      <w:pPr>
        <w:pStyle w:val="BESKbrdtextin"/>
        <w:rPr>
          <w:u w:val="single"/>
        </w:rPr>
      </w:pPr>
      <w:r w:rsidRPr="00F57B4D">
        <w:rPr>
          <w:u w:val="single"/>
        </w:rPr>
        <w:t>Avser renovering av befintlig mark som växtbädd för träd</w:t>
      </w:r>
      <w:r w:rsidR="00BA2974" w:rsidRPr="00F57B4D">
        <w:rPr>
          <w:u w:val="single"/>
        </w:rPr>
        <w:t>:</w:t>
      </w:r>
    </w:p>
    <w:p w14:paraId="5A1A7925" w14:textId="77777777" w:rsidR="0083085D" w:rsidRPr="009578E8" w:rsidRDefault="0083085D" w:rsidP="0083085D">
      <w:pPr>
        <w:pStyle w:val="BESKbrdtextin"/>
        <w:rPr>
          <w:strike/>
        </w:rPr>
      </w:pPr>
      <w:r w:rsidRPr="0083085D">
        <w:t xml:space="preserve">Utförs enligt </w:t>
      </w:r>
      <w:r w:rsidRPr="00FE076B">
        <w:t xml:space="preserve">standardritning </w:t>
      </w:r>
      <w:r w:rsidRPr="0083085D">
        <w:t>J4:</w:t>
      </w:r>
      <w:r w:rsidRPr="009578E8">
        <w:t xml:space="preserve">F i </w:t>
      </w:r>
      <w:r w:rsidR="00764BCF" w:rsidRPr="009578E8">
        <w:t>TH.</w:t>
      </w:r>
    </w:p>
    <w:p w14:paraId="44A65A48" w14:textId="77777777" w:rsidR="0083085D" w:rsidRPr="00F57B4D" w:rsidRDefault="0083085D" w:rsidP="00F57B4D">
      <w:pPr>
        <w:pStyle w:val="BESKbrdtextin"/>
        <w:rPr>
          <w:i/>
          <w:szCs w:val="22"/>
        </w:rPr>
      </w:pPr>
    </w:p>
    <w:p w14:paraId="3CE24DD4" w14:textId="77777777" w:rsidR="005442EF" w:rsidRPr="00F57B4D" w:rsidRDefault="005442EF" w:rsidP="00F57B4D">
      <w:pPr>
        <w:pStyle w:val="BESKbrdtextin"/>
        <w:rPr>
          <w:i/>
          <w:u w:val="single"/>
        </w:rPr>
      </w:pPr>
      <w:r w:rsidRPr="00F57B4D">
        <w:rPr>
          <w:u w:val="single"/>
        </w:rPr>
        <w:t>Avser växtbädd för planteringsytor</w:t>
      </w:r>
    </w:p>
    <w:p w14:paraId="50D09768" w14:textId="46C90DA4" w:rsidR="008A1C23" w:rsidRDefault="005442EF" w:rsidP="00F57B4D">
      <w:pPr>
        <w:pStyle w:val="BESKbrdtextin"/>
      </w:pPr>
      <w:r w:rsidRPr="0083085D">
        <w:t xml:space="preserve">Planteringsytor </w:t>
      </w:r>
      <w:r w:rsidR="0080768C" w:rsidRPr="00FE076B">
        <w:t>utförs</w:t>
      </w:r>
      <w:r w:rsidR="0080768C" w:rsidRPr="0083085D">
        <w:t xml:space="preserve"> </w:t>
      </w:r>
      <w:r w:rsidRPr="0083085D">
        <w:t xml:space="preserve">enligt TH kap </w:t>
      </w:r>
      <w:r w:rsidR="0083085D" w:rsidRPr="00FE076B">
        <w:t>12TA1.4</w:t>
      </w:r>
      <w:r w:rsidR="0083085D" w:rsidRPr="0083085D">
        <w:t xml:space="preserve">, </w:t>
      </w:r>
      <w:r w:rsidR="0083085D" w:rsidRPr="00FE076B">
        <w:t>standardritning</w:t>
      </w:r>
      <w:r w:rsidR="00C9003C" w:rsidRPr="0083085D">
        <w:t xml:space="preserve"> J4:E med</w:t>
      </w:r>
      <w:r w:rsidRPr="0083085D">
        <w:t xml:space="preserve"> </w:t>
      </w:r>
      <w:r w:rsidR="0086566B" w:rsidRPr="00FE076B">
        <w:t>en min tjocklek av</w:t>
      </w:r>
      <w:r w:rsidR="0086566B" w:rsidRPr="0083085D">
        <w:t xml:space="preserve"> </w:t>
      </w:r>
      <w:r w:rsidRPr="0083085D">
        <w:t xml:space="preserve">400 mm. </w:t>
      </w:r>
      <w:r w:rsidR="0086566B" w:rsidRPr="00FE076B">
        <w:t>Jorden ska vara rotogräsfri.</w:t>
      </w:r>
    </w:p>
    <w:p w14:paraId="1CFE3886" w14:textId="3452B2B6" w:rsidR="00146A97" w:rsidRPr="0013403C" w:rsidRDefault="00146A97" w:rsidP="00146A97">
      <w:pPr>
        <w:pStyle w:val="BESKrub4"/>
      </w:pPr>
      <w:r w:rsidRPr="0013403C">
        <w:t>DCL.2</w:t>
      </w:r>
      <w:r w:rsidRPr="0013403C">
        <w:tab/>
        <w:t>Växtbäddar med växtsubstrat</w:t>
      </w:r>
    </w:p>
    <w:p w14:paraId="11632FCF" w14:textId="405F4685" w:rsidR="00146A97" w:rsidRPr="0013403C" w:rsidRDefault="00146A97" w:rsidP="00146A97">
      <w:pPr>
        <w:pStyle w:val="BESKrub5"/>
      </w:pPr>
      <w:r w:rsidRPr="0013403C">
        <w:t>DCL.21</w:t>
      </w:r>
      <w:r w:rsidRPr="0013403C">
        <w:tab/>
        <w:t>Växtbädd med skelettjord</w:t>
      </w:r>
    </w:p>
    <w:p w14:paraId="0BD20F21" w14:textId="7D9E24F5" w:rsidR="00C86702" w:rsidRPr="0013403C" w:rsidRDefault="00C86702" w:rsidP="00C86702">
      <w:pPr>
        <w:pStyle w:val="BESKrub6"/>
      </w:pPr>
      <w:r w:rsidRPr="0013403C">
        <w:t>DCL.212</w:t>
      </w:r>
      <w:r w:rsidRPr="0013403C">
        <w:tab/>
        <w:t>Växtbädd med skelettjord, utläggning av färdigblandad jord</w:t>
      </w:r>
    </w:p>
    <w:p w14:paraId="235111B4" w14:textId="77777777" w:rsidR="00C86702" w:rsidRPr="0013403C" w:rsidRDefault="00C86702" w:rsidP="00C86702">
      <w:pPr>
        <w:pStyle w:val="BESKbrdtextin"/>
        <w:rPr>
          <w:u w:val="single"/>
        </w:rPr>
      </w:pPr>
      <w:r w:rsidRPr="0013403C">
        <w:rPr>
          <w:u w:val="single"/>
        </w:rPr>
        <w:t>Avser växtbädd typ skelettjord</w:t>
      </w:r>
    </w:p>
    <w:p w14:paraId="7820E507" w14:textId="77777777" w:rsidR="00C86702" w:rsidRPr="0013403C" w:rsidRDefault="00C86702" w:rsidP="00C86702">
      <w:pPr>
        <w:pStyle w:val="BESKbrdtextin"/>
      </w:pPr>
      <w:r w:rsidRPr="0013403C">
        <w:lastRenderedPageBreak/>
        <w:t>Utförs enligt TH kap 13QH och standardritning J3:A i TH.</w:t>
      </w:r>
    </w:p>
    <w:p w14:paraId="20FF380E" w14:textId="77777777" w:rsidR="00C86702" w:rsidRPr="0013403C" w:rsidRDefault="00C86702" w:rsidP="00C86702">
      <w:pPr>
        <w:pStyle w:val="BESKbrdtextin"/>
      </w:pPr>
      <w:r w:rsidRPr="0013403C">
        <w:t>Schaktbotten och schaktsidor ska besiktigas av beställaren före utläggning av mineraljord skelett.</w:t>
      </w:r>
    </w:p>
    <w:p w14:paraId="7A1623F6" w14:textId="77777777" w:rsidR="00C86702" w:rsidRPr="0013403C" w:rsidRDefault="00C86702" w:rsidP="00C86702">
      <w:pPr>
        <w:pStyle w:val="BESKbrdtextin"/>
      </w:pPr>
      <w:r w:rsidRPr="0013403C">
        <w:t>Skelettjorden ska godkännas av beställaren, antingen hos leverantör eller på plats vid första lassets ankomst.</w:t>
      </w:r>
    </w:p>
    <w:p w14:paraId="3E6E7B05" w14:textId="77777777" w:rsidR="00C86702" w:rsidRPr="0013403C" w:rsidRDefault="00C86702" w:rsidP="00C86702">
      <w:pPr>
        <w:pStyle w:val="BESKbrdtextin"/>
      </w:pPr>
      <w:r w:rsidRPr="0013403C">
        <w:t>Varje lager skelettjord gödslas i samråd med beställaren.</w:t>
      </w:r>
    </w:p>
    <w:p w14:paraId="2A1D327B" w14:textId="62CF3D94" w:rsidR="00146A97" w:rsidRPr="0013403C" w:rsidRDefault="00B32DBF" w:rsidP="00F57B4D">
      <w:pPr>
        <w:pStyle w:val="BESKbrdtextin"/>
      </w:pPr>
      <w:r w:rsidRPr="0013403C">
        <w:t>Krav på jordmaterial enligt TH kap 12TA6.3.</w:t>
      </w:r>
    </w:p>
    <w:p w14:paraId="625BCB2D" w14:textId="10A6D1E2" w:rsidR="0004175A" w:rsidRPr="0013403C" w:rsidRDefault="0004175A" w:rsidP="0004175A">
      <w:pPr>
        <w:pStyle w:val="BESKrub4"/>
      </w:pPr>
      <w:r w:rsidRPr="0013403C">
        <w:t>DCL.4</w:t>
      </w:r>
      <w:r w:rsidRPr="0013403C">
        <w:tab/>
        <w:t xml:space="preserve">Förberedelser för sådd, plantering m </w:t>
      </w:r>
      <w:proofErr w:type="spellStart"/>
      <w:r w:rsidRPr="0013403C">
        <w:t>m</w:t>
      </w:r>
      <w:proofErr w:type="spellEnd"/>
    </w:p>
    <w:p w14:paraId="4F8327E8" w14:textId="05FD7AC3" w:rsidR="00F31265" w:rsidRPr="0013403C" w:rsidRDefault="00F31265" w:rsidP="00F31265">
      <w:pPr>
        <w:pStyle w:val="BESKrub5"/>
      </w:pPr>
      <w:r w:rsidRPr="0013403C">
        <w:t>DCL.43</w:t>
      </w:r>
      <w:r w:rsidRPr="0013403C">
        <w:tab/>
        <w:t>Gödsling</w:t>
      </w:r>
    </w:p>
    <w:p w14:paraId="59331166" w14:textId="77777777" w:rsidR="00F31265" w:rsidRPr="0013403C" w:rsidRDefault="00F31265" w:rsidP="00F31265">
      <w:pPr>
        <w:pStyle w:val="BESKbrdtextin"/>
      </w:pPr>
      <w:r w:rsidRPr="0013403C">
        <w:t xml:space="preserve">Gödsling för gräs ska utföras med </w:t>
      </w:r>
      <w:smartTag w:uri="urn:schemas-microsoft-com:office:smarttags" w:element="metricconverter">
        <w:smartTagPr>
          <w:attr w:name="ProductID" w:val="250 liter"/>
        </w:smartTagPr>
        <w:r w:rsidRPr="0013403C">
          <w:t>250 liter</w:t>
        </w:r>
      </w:smartTag>
      <w:r w:rsidRPr="0013403C">
        <w:t xml:space="preserve"> gödslad torvströ/m³ som </w:t>
      </w:r>
      <w:proofErr w:type="spellStart"/>
      <w:r w:rsidRPr="0013403C">
        <w:t>nedbrukas</w:t>
      </w:r>
      <w:proofErr w:type="spellEnd"/>
      <w:r w:rsidRPr="0013403C">
        <w:t>.</w:t>
      </w:r>
    </w:p>
    <w:p w14:paraId="59C949A1" w14:textId="77777777" w:rsidR="000E2B46" w:rsidRPr="00B62507" w:rsidRDefault="000E2B46" w:rsidP="000E2B46">
      <w:pPr>
        <w:pStyle w:val="BESKrub2"/>
      </w:pPr>
      <w:bookmarkStart w:id="81" w:name="_Toc286750818"/>
      <w:bookmarkStart w:id="82" w:name="_Toc83897660"/>
      <w:r w:rsidRPr="00AD1680">
        <w:t>DD</w:t>
      </w:r>
      <w:r w:rsidRPr="00AD1680">
        <w:tab/>
        <w:t xml:space="preserve">VEGETATIONSYTOR, SÅDD OCH PLANTERING M </w:t>
      </w:r>
      <w:proofErr w:type="spellStart"/>
      <w:r w:rsidRPr="00AD1680">
        <w:t>M</w:t>
      </w:r>
      <w:bookmarkEnd w:id="81"/>
      <w:bookmarkEnd w:id="82"/>
      <w:proofErr w:type="spellEnd"/>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50DDBBB5" w:rsidR="00071288" w:rsidRPr="00EC4BAA" w:rsidRDefault="00071288" w:rsidP="00071288">
      <w:pPr>
        <w:pStyle w:val="BESKbrdtextin"/>
        <w:rPr>
          <w:i/>
          <w:strike/>
        </w:rPr>
      </w:pPr>
      <w:r w:rsidRPr="00071288">
        <w:rPr>
          <w:i/>
        </w:rPr>
        <w:t xml:space="preserve">Angivna </w:t>
      </w:r>
      <w:r w:rsidRPr="00FE076B">
        <w:rPr>
          <w:i/>
        </w:rPr>
        <w:t xml:space="preserve">standardritningar återfinns i </w:t>
      </w:r>
      <w:r w:rsidRPr="00E11A7D">
        <w:rPr>
          <w:i/>
        </w:rPr>
        <w:t>TH</w:t>
      </w:r>
      <w:r w:rsidR="00EC4BAA" w:rsidRPr="00E11A7D">
        <w:rPr>
          <w:i/>
        </w:rPr>
        <w:t xml:space="preserve"> kap 1BA</w:t>
      </w:r>
      <w:r w:rsidRPr="00E11A7D">
        <w:rPr>
          <w:i/>
        </w:rPr>
        <w:t xml:space="preserve">, </w:t>
      </w:r>
      <w:r w:rsidRPr="00E11A7D">
        <w:rPr>
          <w:i/>
          <w:szCs w:val="22"/>
        </w:rPr>
        <w:t>Standardritningar</w:t>
      </w:r>
      <w:r w:rsidRPr="00FE076B">
        <w:rPr>
          <w:i/>
          <w:szCs w:val="22"/>
        </w:rPr>
        <w:t>/Vegetation</w:t>
      </w:r>
      <w:r w:rsidR="00764BCF">
        <w:rPr>
          <w:i/>
        </w:rPr>
        <w:t>.</w:t>
      </w:r>
    </w:p>
    <w:p w14:paraId="7A449EBC" w14:textId="77777777" w:rsidR="000E2B46" w:rsidRPr="004E7E5B" w:rsidRDefault="000E2B46" w:rsidP="000E2B46">
      <w:pPr>
        <w:pStyle w:val="BESKrub3versal"/>
      </w:pPr>
      <w:bookmarkStart w:id="83" w:name="_Toc286750819"/>
      <w:bookmarkStart w:id="84" w:name="_Toc83897661"/>
      <w:r w:rsidRPr="004E7E5B">
        <w:t>DDB</w:t>
      </w:r>
      <w:r w:rsidRPr="004E7E5B">
        <w:tab/>
        <w:t xml:space="preserve">SÅDD, PLANTERING M </w:t>
      </w:r>
      <w:proofErr w:type="spellStart"/>
      <w:r w:rsidRPr="004E7E5B">
        <w:t>M</w:t>
      </w:r>
      <w:bookmarkEnd w:id="83"/>
      <w:bookmarkEnd w:id="84"/>
      <w:proofErr w:type="spellEnd"/>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52090DA" w:rsidR="000E2B46" w:rsidRPr="004E7E5B" w:rsidRDefault="000E2B46" w:rsidP="000E2B46">
      <w:pPr>
        <w:pStyle w:val="BESKrub4"/>
      </w:pPr>
      <w:r w:rsidRPr="00AD1680">
        <w:t>DDB.1</w:t>
      </w:r>
      <w:r w:rsidRPr="00AD1680">
        <w:tab/>
      </w:r>
      <w:r w:rsidRPr="00C31E83">
        <w:t>Sådd</w:t>
      </w:r>
      <w:r w:rsidR="00C82DB0" w:rsidRPr="00C31E83">
        <w:t xml:space="preserve">, </w:t>
      </w:r>
      <w:r w:rsidR="00AD1680" w:rsidRPr="00C31E83">
        <w:t xml:space="preserve">vegetationsmattor </w:t>
      </w:r>
      <w:r w:rsidR="00DB7845" w:rsidRPr="00C31E83">
        <w:t xml:space="preserve">m </w:t>
      </w:r>
      <w:proofErr w:type="spellStart"/>
      <w:r w:rsidR="00DB7845" w:rsidRPr="00FE076B">
        <w:t>m</w:t>
      </w:r>
      <w:proofErr w:type="spellEnd"/>
    </w:p>
    <w:p w14:paraId="63A35699" w14:textId="5614A205" w:rsidR="000E2B46" w:rsidRDefault="000E2B46" w:rsidP="000E2B46">
      <w:pPr>
        <w:pStyle w:val="BESKrub5"/>
      </w:pPr>
      <w:r w:rsidRPr="004E7E5B">
        <w:t>DDB.11</w:t>
      </w:r>
      <w:r w:rsidRPr="004E7E5B">
        <w:tab/>
        <w:t>Sådd</w:t>
      </w:r>
    </w:p>
    <w:p w14:paraId="70988124" w14:textId="77777777" w:rsidR="0032700A" w:rsidRPr="0032700A" w:rsidRDefault="0032700A" w:rsidP="0032700A">
      <w:pPr>
        <w:pStyle w:val="BESKbrdtext"/>
      </w:pPr>
    </w:p>
    <w:p w14:paraId="0C3E208C" w14:textId="77777777" w:rsidR="000E2B46" w:rsidRPr="004E7E5B" w:rsidRDefault="000E2B46" w:rsidP="000E2B46">
      <w:pPr>
        <w:pStyle w:val="BESKrub6"/>
      </w:pPr>
      <w:r w:rsidRPr="004E7E5B">
        <w:lastRenderedPageBreak/>
        <w:t>DDB.111</w:t>
      </w:r>
      <w:r w:rsidRPr="004E7E5B">
        <w:tab/>
      </w:r>
      <w:r w:rsidRPr="007A1595">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w:t>
      </w:r>
      <w:proofErr w:type="spellStart"/>
      <w:r w:rsidRPr="00DF64BA">
        <w:rPr>
          <w:i/>
        </w:rPr>
        <w:t>enl</w:t>
      </w:r>
      <w:proofErr w:type="spellEnd"/>
      <w:r w:rsidRPr="00DF64BA">
        <w:rPr>
          <w:i/>
        </w:rPr>
        <w:t xml:space="preserve"> </w:t>
      </w:r>
      <w:r w:rsidR="006A4B9F" w:rsidRPr="00FE076B">
        <w:rPr>
          <w:i/>
        </w:rPr>
        <w:t>TH kap 13</w:t>
      </w:r>
      <w:r w:rsidR="002E146C" w:rsidRPr="00DF64BA">
        <w:rPr>
          <w:i/>
        </w:rPr>
        <w:t>QE1</w:t>
      </w:r>
      <w:r w:rsidR="005D22D4" w:rsidRPr="00DF64BA">
        <w:rPr>
          <w:i/>
        </w:rPr>
        <w:t>.</w:t>
      </w:r>
    </w:p>
    <w:p w14:paraId="7615BB71" w14:textId="6E0289C1" w:rsidR="000E2B46" w:rsidRPr="00C31E83" w:rsidRDefault="000E2B46" w:rsidP="00AD1680">
      <w:pPr>
        <w:pStyle w:val="BESKrub5"/>
      </w:pPr>
      <w:r w:rsidRPr="00AD1680">
        <w:t>DDB.12</w:t>
      </w:r>
      <w:r w:rsidRPr="00C31E83">
        <w:tab/>
      </w:r>
      <w:r w:rsidR="00AD1680" w:rsidRPr="00C31E83">
        <w:t xml:space="preserve">Läggning av </w:t>
      </w:r>
      <w:proofErr w:type="spellStart"/>
      <w:r w:rsidR="00AD1680" w:rsidRPr="00C31E83">
        <w:t>förodlade</w:t>
      </w:r>
      <w:proofErr w:type="spellEnd"/>
      <w:r w:rsidR="00AD1680" w:rsidRPr="00C31E83">
        <w:t xml:space="preserve"> vegetationsmattor </w:t>
      </w:r>
      <w:r w:rsidRPr="00C31E83">
        <w:t>o d</w:t>
      </w:r>
    </w:p>
    <w:p w14:paraId="3AC4E61F" w14:textId="2CE55C46" w:rsidR="000E2B46" w:rsidRPr="00C31E83" w:rsidRDefault="000E2B46" w:rsidP="00AD1680">
      <w:pPr>
        <w:pStyle w:val="BESKrub6"/>
      </w:pPr>
      <w:r w:rsidRPr="00C31E83">
        <w:t>DDB.121</w:t>
      </w:r>
      <w:r w:rsidRPr="00C31E83">
        <w:tab/>
      </w:r>
      <w:r w:rsidR="00AD1680" w:rsidRPr="00C31E83">
        <w:t xml:space="preserve">Läggning av </w:t>
      </w:r>
      <w:proofErr w:type="spellStart"/>
      <w:r w:rsidR="00AD1680" w:rsidRPr="00C31E83">
        <w:t>förodlad</w:t>
      </w:r>
      <w:proofErr w:type="spellEnd"/>
      <w:r w:rsidR="00AD1680" w:rsidRPr="00C31E83">
        <w:t xml:space="preserve"> grästorv</w:t>
      </w:r>
    </w:p>
    <w:p w14:paraId="2EBD07B5" w14:textId="77777777" w:rsidR="000E2B46" w:rsidRPr="00DF64BA" w:rsidRDefault="000E2B46" w:rsidP="00DF64BA">
      <w:pPr>
        <w:pStyle w:val="BESKbrdtextin"/>
        <w:rPr>
          <w:i/>
        </w:rPr>
      </w:pPr>
      <w:r w:rsidRPr="00C31E83">
        <w:rPr>
          <w:rStyle w:val="BESKbrdtextinChar"/>
          <w:i/>
        </w:rPr>
        <w:t xml:space="preserve">Gräsfröblandning väljs </w:t>
      </w:r>
      <w:proofErr w:type="spellStart"/>
      <w:r w:rsidRPr="00C31E83">
        <w:rPr>
          <w:rStyle w:val="BESKbrdtextinChar"/>
          <w:i/>
        </w:rPr>
        <w:t>enl</w:t>
      </w:r>
      <w:proofErr w:type="spellEnd"/>
      <w:r w:rsidRPr="00C31E83">
        <w:rPr>
          <w:rStyle w:val="BESKbrdtextinChar"/>
          <w:i/>
        </w:rPr>
        <w:t xml:space="preserve"> </w:t>
      </w:r>
      <w:r w:rsidR="006A4B9F" w:rsidRPr="00C31E83">
        <w:rPr>
          <w:rStyle w:val="BESKbrdtextinChar"/>
          <w:i/>
        </w:rPr>
        <w:t xml:space="preserve">TH kap </w:t>
      </w:r>
      <w:r w:rsidR="006A4B9F" w:rsidRPr="00FE076B">
        <w:rPr>
          <w:rStyle w:val="BESKbrdtextinChar"/>
          <w:i/>
        </w:rPr>
        <w:t>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w:t>
      </w:r>
      <w:proofErr w:type="spellStart"/>
      <w:r w:rsidRPr="00FF669F">
        <w:t>förodlad</w:t>
      </w:r>
      <w:proofErr w:type="spellEnd"/>
      <w:r w:rsidRPr="00FF669F">
        <w:t xml:space="preserve">.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proofErr w:type="spellStart"/>
      <w:r w:rsidRPr="00C03C50">
        <w:t>Torvläggning</w:t>
      </w:r>
      <w:proofErr w:type="spellEnd"/>
      <w:r w:rsidRPr="00C03C50">
        <w:t xml:space="preserve">, </w:t>
      </w:r>
      <w:proofErr w:type="spellStart"/>
      <w:r w:rsidRPr="00C03C50">
        <w:t>ev</w:t>
      </w:r>
      <w:proofErr w:type="spellEnd"/>
      <w:r w:rsidRPr="00C03C50">
        <w:t xml:space="preserve"> övergödsling av underlaget samt vattning utförs </w:t>
      </w:r>
      <w:proofErr w:type="spellStart"/>
      <w:r w:rsidRPr="00C03C50">
        <w:t>enl</w:t>
      </w:r>
      <w:proofErr w:type="spellEnd"/>
      <w:r w:rsidRPr="00C03C50">
        <w:t xml:space="preserve"> fabrikantens anvisning.</w:t>
      </w:r>
    </w:p>
    <w:p w14:paraId="09123E83" w14:textId="77777777" w:rsidR="000E2B46" w:rsidRPr="004E7E5B" w:rsidRDefault="000E2B46" w:rsidP="000E2B46">
      <w:pPr>
        <w:pStyle w:val="BESKrub4"/>
      </w:pPr>
      <w:r w:rsidRPr="004E7E5B">
        <w:t>DDB.2</w:t>
      </w:r>
      <w:r w:rsidRPr="004E7E5B">
        <w:tab/>
        <w:t>Plantering av plantskoleväxter</w:t>
      </w:r>
      <w:r w:rsidR="00FD4DF4">
        <w:t xml:space="preserve"> </w:t>
      </w:r>
      <w:r w:rsidR="00FD4DF4" w:rsidRPr="00FE076B">
        <w:t xml:space="preserve">m </w:t>
      </w:r>
      <w:proofErr w:type="spellStart"/>
      <w:r w:rsidR="00FD4DF4" w:rsidRPr="00FE076B">
        <w:t>m</w:t>
      </w:r>
      <w:proofErr w:type="spellEnd"/>
    </w:p>
    <w:p w14:paraId="1BF4E45C" w14:textId="77777777" w:rsidR="000E2B46" w:rsidRPr="0086566B" w:rsidRDefault="000E2B46" w:rsidP="0086566B">
      <w:pPr>
        <w:pStyle w:val="BESKbrdtextin"/>
        <w:rPr>
          <w:rStyle w:val="BESKbrdtextinChar"/>
          <w:i/>
        </w:rPr>
      </w:pPr>
      <w:r w:rsidRPr="0086566B">
        <w:rPr>
          <w:rStyle w:val="BESKbrdtextinChar"/>
          <w:i/>
        </w:rPr>
        <w:t xml:space="preserve">För planteringsanvisningar se </w:t>
      </w:r>
      <w:r w:rsidR="006A4B9F" w:rsidRPr="00FE076B">
        <w:rPr>
          <w:rStyle w:val="BESKbrdtextinChar"/>
          <w:i/>
        </w:rPr>
        <w:t>TH kap 13</w:t>
      </w:r>
      <w:r w:rsidR="00C176E5" w:rsidRPr="0086566B">
        <w:rPr>
          <w:rStyle w:val="BESKbrdtextinChar"/>
          <w:i/>
        </w:rPr>
        <w:t>QC.</w:t>
      </w:r>
    </w:p>
    <w:p w14:paraId="1CE95CD0" w14:textId="77777777" w:rsidR="000E2B46" w:rsidRPr="004E7E5B" w:rsidRDefault="000E2B46" w:rsidP="000E2B46">
      <w:pPr>
        <w:pStyle w:val="BESKrub3versal"/>
      </w:pPr>
      <w:bookmarkStart w:id="85" w:name="_Toc286750820"/>
      <w:bookmarkStart w:id="86" w:name="_Toc83897662"/>
      <w:r w:rsidRPr="004E7E5B">
        <w:t>DDC</w:t>
      </w:r>
      <w:r w:rsidRPr="004E7E5B">
        <w:tab/>
        <w:t>STÖD OCH SKYDD FÖR VÄXTER</w:t>
      </w:r>
      <w:bookmarkEnd w:id="85"/>
      <w:bookmarkEnd w:id="86"/>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t>DDC.</w:t>
      </w:r>
      <w:r w:rsidRPr="006141CD">
        <w:t>11</w:t>
      </w:r>
      <w:r w:rsidRPr="006141CD">
        <w:tab/>
        <w:t>Stöd för stamträd</w:t>
      </w:r>
    </w:p>
    <w:p w14:paraId="5801A824" w14:textId="77777777" w:rsidR="000E2B46" w:rsidRPr="00DF64BA" w:rsidRDefault="0045769F" w:rsidP="00DF64BA">
      <w:pPr>
        <w:pStyle w:val="BESKbrdtextin"/>
        <w:rPr>
          <w:i/>
          <w:strike/>
        </w:rPr>
      </w:pPr>
      <w:r w:rsidRPr="00DF64BA">
        <w:rPr>
          <w:i/>
        </w:rPr>
        <w:t>Väljs enligt TH kap</w:t>
      </w:r>
      <w:r>
        <w:rPr>
          <w:i/>
        </w:rPr>
        <w:t xml:space="preserve"> </w:t>
      </w:r>
      <w:r w:rsidRPr="00FE076B">
        <w:rPr>
          <w:i/>
        </w:rPr>
        <w:t>13QH</w:t>
      </w:r>
      <w:r w:rsidRPr="00DF64BA">
        <w:rPr>
          <w:i/>
        </w:rPr>
        <w:t xml:space="preserve">. </w:t>
      </w:r>
      <w:r w:rsidRPr="005744D3">
        <w:rPr>
          <w:i/>
        </w:rPr>
        <w:t xml:space="preserve">Ange </w:t>
      </w:r>
      <w:r w:rsidRPr="00FE076B">
        <w:rPr>
          <w:i/>
        </w:rPr>
        <w:t xml:space="preserve">vilken standardritning </w:t>
      </w:r>
      <w:r w:rsidRPr="005744D3">
        <w:rPr>
          <w:i/>
        </w:rPr>
        <w:t>som</w:t>
      </w:r>
      <w:r w:rsidRPr="00DF64BA">
        <w:rPr>
          <w:i/>
        </w:rPr>
        <w:t xml:space="preserve"> avses.</w:t>
      </w:r>
    </w:p>
    <w:p w14:paraId="529C500F" w14:textId="77777777" w:rsidR="000E2B46" w:rsidRPr="00E22DDF" w:rsidRDefault="000E2B46" w:rsidP="000E2B46">
      <w:pPr>
        <w:pStyle w:val="BESKrub3versal"/>
      </w:pPr>
      <w:bookmarkStart w:id="87" w:name="_Toc286750821"/>
      <w:bookmarkStart w:id="88" w:name="_Toc83897663"/>
      <w:r w:rsidRPr="00E22DDF">
        <w:lastRenderedPageBreak/>
        <w:t>DDD</w:t>
      </w:r>
      <w:r w:rsidRPr="00E22DDF">
        <w:tab/>
        <w:t>Färdigställandeskötsel</w:t>
      </w:r>
      <w:bookmarkEnd w:id="87"/>
      <w:bookmarkEnd w:id="88"/>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89"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F57A80">
      <w:pPr>
        <w:pStyle w:val="BESKrub5"/>
      </w:pPr>
      <w:r>
        <w:t>DE</w:t>
      </w:r>
      <w:r>
        <w:tab/>
        <w:t>ANLÄGGNINGSKOMPLETTERINGAR</w:t>
      </w:r>
      <w:bookmarkEnd w:id="89"/>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w:t>
      </w:r>
      <w:proofErr w:type="spellStart"/>
      <w:r w:rsidR="004763E0" w:rsidRPr="00DF64BA">
        <w:rPr>
          <w:i/>
        </w:rPr>
        <w:t>m</w:t>
      </w:r>
      <w:proofErr w:type="spellEnd"/>
      <w:r w:rsidR="004763E0" w:rsidRPr="00DF64BA">
        <w:rPr>
          <w:i/>
        </w:rPr>
        <w:t>.</w:t>
      </w:r>
    </w:p>
    <w:p w14:paraId="7AAF7809" w14:textId="024B5B36" w:rsidR="00554A1E" w:rsidRDefault="00554A1E" w:rsidP="00DF64BA">
      <w:pPr>
        <w:pStyle w:val="BESKbrdtextin"/>
        <w:rPr>
          <w:i/>
        </w:rPr>
      </w:pPr>
      <w:r w:rsidRPr="00DF64BA">
        <w:rPr>
          <w:i/>
        </w:rPr>
        <w:t>Ange om tillhandahållna kantstöd ska användas och i så fall var de ska hämtas.</w:t>
      </w:r>
    </w:p>
    <w:p w14:paraId="1A3F04DA" w14:textId="610807BA" w:rsidR="00AF41F3" w:rsidRPr="00C31E83" w:rsidRDefault="00AF41F3" w:rsidP="00AF41F3">
      <w:pPr>
        <w:pStyle w:val="BESKrub3gemen"/>
      </w:pPr>
      <w:bookmarkStart w:id="90" w:name="_Toc83897664"/>
      <w:r w:rsidRPr="00C31E83">
        <w:t>DEC</w:t>
      </w:r>
      <w:r w:rsidRPr="00C31E83">
        <w:tab/>
        <w:t>KANTSTÖD</w:t>
      </w:r>
      <w:bookmarkEnd w:id="90"/>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607ED8A6" w:rsidR="000E2B46" w:rsidRPr="00E11A7D" w:rsidRDefault="000E2B46" w:rsidP="00DF64BA">
      <w:pPr>
        <w:pStyle w:val="BESKbrdtextin"/>
        <w:rPr>
          <w:i/>
        </w:rPr>
      </w:pPr>
      <w:r w:rsidRPr="00E11A7D">
        <w:rPr>
          <w:i/>
        </w:rPr>
        <w:t xml:space="preserve">För begagnad granit, se </w:t>
      </w:r>
      <w:r w:rsidR="00CB2B43" w:rsidRPr="00E11A7D">
        <w:rPr>
          <w:i/>
        </w:rPr>
        <w:t>TH kap</w:t>
      </w:r>
      <w:r w:rsidR="00E11A7D" w:rsidRPr="00E11A7D">
        <w:rPr>
          <w:i/>
        </w:rPr>
        <w:t xml:space="preserve"> </w:t>
      </w:r>
      <w:r w:rsidR="00EC4BAA" w:rsidRPr="00E11A7D">
        <w:rPr>
          <w:i/>
        </w:rPr>
        <w:t>12BB</w:t>
      </w:r>
      <w:r w:rsidRPr="00E11A7D">
        <w:rPr>
          <w:i/>
        </w:rPr>
        <w:t>.</w:t>
      </w:r>
      <w:r w:rsidR="00E1798C" w:rsidRPr="00E11A7D">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201D7093" w14:textId="5E47818C" w:rsidR="00AF41F3" w:rsidRPr="00C31E83" w:rsidRDefault="000E2B46" w:rsidP="00AF41F3">
      <w:pPr>
        <w:pStyle w:val="BESKrub5"/>
      </w:pPr>
      <w:r w:rsidRPr="00AF41F3">
        <w:lastRenderedPageBreak/>
        <w:t>DEC.11</w:t>
      </w:r>
      <w:r w:rsidRPr="00AF41F3">
        <w:tab/>
        <w:t xml:space="preserve">Kantstöd </w:t>
      </w:r>
      <w:r w:rsidRPr="00C31E83">
        <w:t xml:space="preserve">av granit, </w:t>
      </w:r>
      <w:r w:rsidR="00AF41F3" w:rsidRPr="00C31E83">
        <w:t xml:space="preserve">satta i obundet material med </w:t>
      </w:r>
      <w:proofErr w:type="spellStart"/>
      <w:r w:rsidR="00AF41F3" w:rsidRPr="00C31E83">
        <w:t>motstöd</w:t>
      </w:r>
      <w:proofErr w:type="spellEnd"/>
      <w:r w:rsidR="00AF41F3" w:rsidRPr="00C31E83">
        <w:t xml:space="preserve"> av obundet material</w:t>
      </w:r>
    </w:p>
    <w:p w14:paraId="6F4B23F1" w14:textId="77777777" w:rsidR="000E2B46" w:rsidRPr="00C31E83" w:rsidRDefault="000E2B46" w:rsidP="000E2B46">
      <w:pPr>
        <w:pStyle w:val="BESKbrdtext"/>
      </w:pPr>
      <w:r w:rsidRPr="00C31E83">
        <w:t>Sättning av kantstöd ska utföras enligt principritning DEC.11.</w:t>
      </w:r>
    </w:p>
    <w:p w14:paraId="30AEB50F"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3964D87E" w14:textId="379525D9" w:rsidR="000E2B46" w:rsidRPr="00C31E83" w:rsidRDefault="000E2B46" w:rsidP="000E2B46">
      <w:pPr>
        <w:pStyle w:val="BESKrub5"/>
      </w:pPr>
      <w:r w:rsidRPr="00C31E83">
        <w:t>DEC.12</w:t>
      </w:r>
      <w:r w:rsidRPr="00C31E83">
        <w:tab/>
        <w:t xml:space="preserve">Kantstöd av granit, </w:t>
      </w:r>
      <w:r w:rsidR="00AF41F3" w:rsidRPr="00C31E83">
        <w:t xml:space="preserve">satta i obundet material </w:t>
      </w:r>
      <w:r w:rsidRPr="00C31E83">
        <w:t xml:space="preserve">med </w:t>
      </w:r>
      <w:proofErr w:type="spellStart"/>
      <w:r w:rsidRPr="00C31E83">
        <w:t>motstöd</w:t>
      </w:r>
      <w:proofErr w:type="spellEnd"/>
      <w:r w:rsidRPr="00C31E83">
        <w:t xml:space="preserve"> av asfaltmassa</w:t>
      </w:r>
    </w:p>
    <w:p w14:paraId="6CD21DA8" w14:textId="77777777" w:rsidR="000E2B46" w:rsidRPr="00C31E83" w:rsidRDefault="000E2B46" w:rsidP="000E2B46">
      <w:pPr>
        <w:pStyle w:val="BESKbrdtext"/>
      </w:pPr>
      <w:r w:rsidRPr="00C31E83">
        <w:t>Sättning av kantstöd ska utföras enligt principritning DEC.12.</w:t>
      </w:r>
    </w:p>
    <w:p w14:paraId="53C8A599"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5385CA41" w14:textId="1A837307" w:rsidR="000E2B46" w:rsidRPr="00C31E83" w:rsidRDefault="000E2B46" w:rsidP="000E2B46">
      <w:pPr>
        <w:pStyle w:val="BESKrub5"/>
      </w:pPr>
      <w:r w:rsidRPr="00C31E83">
        <w:t>DEC.13</w:t>
      </w:r>
      <w:r w:rsidRPr="00C31E83">
        <w:tab/>
        <w:t xml:space="preserve">Kantstöd av granit, </w:t>
      </w:r>
      <w:r w:rsidR="00AF41F3" w:rsidRPr="00C31E83">
        <w:t xml:space="preserve">satta i obundet material </w:t>
      </w:r>
      <w:r w:rsidRPr="00C31E83">
        <w:t xml:space="preserve">med </w:t>
      </w:r>
      <w:proofErr w:type="spellStart"/>
      <w:r w:rsidRPr="00C31E83">
        <w:t>motstöd</w:t>
      </w:r>
      <w:proofErr w:type="spellEnd"/>
      <w:r w:rsidRPr="00C31E83">
        <w:t xml:space="preserve"> av betong</w:t>
      </w:r>
    </w:p>
    <w:p w14:paraId="4EACFA20" w14:textId="77777777" w:rsidR="000E2B46" w:rsidRPr="00C31E83" w:rsidRDefault="000E2B46" w:rsidP="000E2B46">
      <w:pPr>
        <w:pStyle w:val="BESKbrdtext"/>
      </w:pPr>
      <w:r w:rsidRPr="00C31E83">
        <w:t>Sättning av kantstöd ska utföras enligt principritning DEC.13</w:t>
      </w:r>
    </w:p>
    <w:p w14:paraId="5D0487A6" w14:textId="77777777" w:rsidR="000E2B46" w:rsidRPr="00C31E83" w:rsidRDefault="000E2B46" w:rsidP="00DF64BA">
      <w:pPr>
        <w:pStyle w:val="BESKbrdtextin"/>
        <w:rPr>
          <w:i/>
        </w:rPr>
      </w:pPr>
      <w:r w:rsidRPr="00C31E83">
        <w:rPr>
          <w:i/>
        </w:rPr>
        <w:t>Ange om bredd sättsand ska vara annat än 600 mm</w:t>
      </w:r>
      <w:r w:rsidR="00BA2974" w:rsidRPr="00C31E83">
        <w:rPr>
          <w:i/>
        </w:rPr>
        <w:t>.</w:t>
      </w:r>
      <w:r w:rsidRPr="00C31E83">
        <w:rPr>
          <w:i/>
        </w:rPr>
        <w:t xml:space="preserve"> </w:t>
      </w:r>
    </w:p>
    <w:p w14:paraId="11D4C5F9" w14:textId="77777777" w:rsidR="000E2B46" w:rsidRPr="00E22DDF" w:rsidRDefault="000E2B46" w:rsidP="000E2B46">
      <w:pPr>
        <w:pStyle w:val="BESKrub5"/>
      </w:pPr>
      <w:r w:rsidRPr="00E22DDF">
        <w:t>DEC.14</w:t>
      </w:r>
      <w:r w:rsidRPr="00E22DDF">
        <w:tab/>
        <w:t xml:space="preserve">Kantstöd av granit, satta i betong med </w:t>
      </w:r>
      <w:proofErr w:type="spellStart"/>
      <w:r w:rsidRPr="00E22DDF">
        <w:t>motstöd</w:t>
      </w:r>
      <w:proofErr w:type="spellEnd"/>
      <w:r w:rsidRPr="00E22DDF">
        <w:t xml:space="preserve"> av betong</w:t>
      </w:r>
    </w:p>
    <w:p w14:paraId="2ABB8CB1" w14:textId="77777777" w:rsidR="000E2B46" w:rsidRPr="00B34668" w:rsidRDefault="000E2B46" w:rsidP="000E2B46">
      <w:pPr>
        <w:pStyle w:val="BESKbrdtext"/>
      </w:pPr>
      <w:r w:rsidRPr="00B34668">
        <w:t>Sättning av kantstöd ska utföras enligt principritning DEC.14</w:t>
      </w:r>
    </w:p>
    <w:p w14:paraId="781134B8"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47206F8E" w14:textId="77777777" w:rsidR="000E2B46" w:rsidRPr="00E22DDF" w:rsidRDefault="000E2B46" w:rsidP="000E2B46">
      <w:pPr>
        <w:pStyle w:val="BESKrub4"/>
      </w:pPr>
      <w:r w:rsidRPr="00E22DDF">
        <w:t>DEC.2</w:t>
      </w:r>
      <w:r w:rsidRPr="00E22DDF">
        <w:tab/>
        <w:t>Kantstöd av betong</w:t>
      </w:r>
    </w:p>
    <w:p w14:paraId="4264660A" w14:textId="706BBDE8" w:rsidR="000E2B46" w:rsidRPr="00C31E83" w:rsidRDefault="000E2B46" w:rsidP="000E2B46">
      <w:pPr>
        <w:pStyle w:val="BESKrub5"/>
      </w:pPr>
      <w:r w:rsidRPr="00E22DDF">
        <w:t>DEC.21</w:t>
      </w:r>
      <w:r w:rsidRPr="00E22DDF">
        <w:tab/>
        <w:t xml:space="preserve">Kantstöd av </w:t>
      </w:r>
      <w:r w:rsidRPr="00C31E83">
        <w:t xml:space="preserve">betong, </w:t>
      </w:r>
      <w:r w:rsidR="00AF41F3" w:rsidRPr="00C31E83">
        <w:t xml:space="preserve">satta i obundet material med </w:t>
      </w:r>
      <w:proofErr w:type="spellStart"/>
      <w:r w:rsidR="00AF41F3" w:rsidRPr="00C31E83">
        <w:t>motstöd</w:t>
      </w:r>
      <w:proofErr w:type="spellEnd"/>
      <w:r w:rsidR="00AF41F3" w:rsidRPr="00C31E83">
        <w:t xml:space="preserve"> av obundet material</w:t>
      </w:r>
    </w:p>
    <w:p w14:paraId="20AB641A" w14:textId="77777777" w:rsidR="000E2B46" w:rsidRPr="003C0130" w:rsidRDefault="000E2B46" w:rsidP="000E2B46">
      <w:pPr>
        <w:pStyle w:val="BESKbrdtext"/>
      </w:pPr>
      <w:r w:rsidRPr="003C0130">
        <w:t>Sättning av kantstöd ska utföras enligt principritning DEC.11</w:t>
      </w:r>
    </w:p>
    <w:p w14:paraId="6A2C0472"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5B382CD" w14:textId="3AF626A3" w:rsidR="000E2B46" w:rsidRPr="00EA6413" w:rsidRDefault="000E2B46" w:rsidP="000E2B46">
      <w:pPr>
        <w:pStyle w:val="BESKrub5"/>
      </w:pPr>
      <w:r w:rsidRPr="00E22DDF">
        <w:lastRenderedPageBreak/>
        <w:t>DEC.22</w:t>
      </w:r>
      <w:r w:rsidRPr="00E22DDF">
        <w:tab/>
        <w:t xml:space="preserve">Kantstöd av </w:t>
      </w:r>
      <w:r w:rsidRPr="00EA6413">
        <w:t xml:space="preserve">betong, </w:t>
      </w:r>
      <w:r w:rsidR="00AF41F3" w:rsidRPr="00EA6413">
        <w:t xml:space="preserve">satta i obundet material </w:t>
      </w:r>
      <w:r w:rsidRPr="00EA6413">
        <w:t xml:space="preserve">med </w:t>
      </w:r>
      <w:proofErr w:type="spellStart"/>
      <w:r w:rsidRPr="00EA6413">
        <w:t>motstöd</w:t>
      </w:r>
      <w:proofErr w:type="spellEnd"/>
      <w:r w:rsidRPr="00EA6413">
        <w:t xml:space="preserve"> av asfaltmassa</w:t>
      </w:r>
    </w:p>
    <w:p w14:paraId="42ADAFD7" w14:textId="77777777" w:rsidR="000E2B46" w:rsidRPr="00EA6413" w:rsidRDefault="000E2B46" w:rsidP="000E2B46">
      <w:pPr>
        <w:pStyle w:val="BESKbrdtext"/>
      </w:pPr>
      <w:r w:rsidRPr="00EA6413">
        <w:t xml:space="preserve">Sättning av kantstöd ska utföras enligt principritning DEC.12. </w:t>
      </w:r>
    </w:p>
    <w:p w14:paraId="1C3F9BE1" w14:textId="77777777" w:rsidR="000E2B46" w:rsidRPr="00EA6413" w:rsidRDefault="000E2B46" w:rsidP="00DF64BA">
      <w:pPr>
        <w:pStyle w:val="BESKbrdtextin"/>
        <w:rPr>
          <w:i/>
        </w:rPr>
      </w:pPr>
      <w:r w:rsidRPr="00EA6413">
        <w:rPr>
          <w:i/>
        </w:rPr>
        <w:t>Ange om bredd sättsand ska vara annat än 600 mm</w:t>
      </w:r>
      <w:r w:rsidR="00BA2974" w:rsidRPr="00EA6413">
        <w:rPr>
          <w:i/>
        </w:rPr>
        <w:t>.</w:t>
      </w:r>
      <w:r w:rsidRPr="00EA6413">
        <w:rPr>
          <w:i/>
        </w:rPr>
        <w:t xml:space="preserve"> </w:t>
      </w:r>
    </w:p>
    <w:p w14:paraId="4F4BD93C" w14:textId="1D0DEDC4" w:rsidR="000E2B46" w:rsidRPr="00E22DDF" w:rsidRDefault="000E2B46" w:rsidP="000E2B46">
      <w:pPr>
        <w:pStyle w:val="BESKrub5"/>
      </w:pPr>
      <w:r w:rsidRPr="00EA6413">
        <w:t>DEC.23</w:t>
      </w:r>
      <w:r w:rsidRPr="00EA6413">
        <w:tab/>
        <w:t xml:space="preserve">Kantstöd av betong, </w:t>
      </w:r>
      <w:r w:rsidR="00AF41F3" w:rsidRPr="00EA6413">
        <w:t xml:space="preserve">satta i obundet material </w:t>
      </w:r>
      <w:r w:rsidRPr="00EA6413">
        <w:t xml:space="preserve">med </w:t>
      </w:r>
      <w:proofErr w:type="spellStart"/>
      <w:r w:rsidRPr="00E22DDF">
        <w:t>motstöd</w:t>
      </w:r>
      <w:proofErr w:type="spellEnd"/>
      <w:r w:rsidRPr="00E22DDF">
        <w:t xml:space="preserve"> av betong</w:t>
      </w:r>
    </w:p>
    <w:p w14:paraId="2BD9AC1D" w14:textId="77777777" w:rsidR="000E2B46" w:rsidRPr="007768BD" w:rsidRDefault="000E2B46" w:rsidP="000E2B46">
      <w:pPr>
        <w:pStyle w:val="BESKbrdtext"/>
      </w:pPr>
      <w:r w:rsidRPr="007768BD">
        <w:t>Sättning av kantstöd ska utföras enligt principritning DEC.13.</w:t>
      </w:r>
    </w:p>
    <w:p w14:paraId="58AC9BCA"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70E18A9E" w14:textId="77777777" w:rsidR="000E2B46" w:rsidRPr="00E22DDF" w:rsidRDefault="000E2B46" w:rsidP="000E2B46">
      <w:pPr>
        <w:pStyle w:val="BESKrub5"/>
      </w:pPr>
      <w:r w:rsidRPr="00E22DDF">
        <w:t>DEC.24</w:t>
      </w:r>
      <w:r w:rsidRPr="00E22DDF">
        <w:tab/>
        <w:t xml:space="preserve">Kantstöd av betong, satta i betong med </w:t>
      </w:r>
      <w:proofErr w:type="spellStart"/>
      <w:r w:rsidRPr="00E22DDF">
        <w:t>motstöd</w:t>
      </w:r>
      <w:proofErr w:type="spellEnd"/>
      <w:r w:rsidRPr="00E22DDF">
        <w:t xml:space="preserve"> av betong</w:t>
      </w:r>
    </w:p>
    <w:p w14:paraId="178FC15E" w14:textId="77777777" w:rsidR="000E2B46" w:rsidRPr="007768BD" w:rsidRDefault="000E2B46" w:rsidP="000E2B46">
      <w:pPr>
        <w:pStyle w:val="BESKbrdtext"/>
      </w:pPr>
      <w:r w:rsidRPr="007768BD">
        <w:t xml:space="preserve">Sättning av kantstöd ska utföras enligt principritning DEC.14 </w:t>
      </w:r>
    </w:p>
    <w:p w14:paraId="00F9F145"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 xml:space="preserve">Koden avser även kantstöd av betong, limmade, med </w:t>
      </w:r>
      <w:proofErr w:type="spellStart"/>
      <w:r w:rsidRPr="00DF64BA">
        <w:rPr>
          <w:i/>
        </w:rPr>
        <w:t>motstöd</w:t>
      </w:r>
      <w:proofErr w:type="spellEnd"/>
      <w:r w:rsidR="00BA2974" w:rsidRPr="00DF64BA">
        <w:rPr>
          <w:i/>
        </w:rPr>
        <w:t>.</w:t>
      </w:r>
    </w:p>
    <w:p w14:paraId="01704506" w14:textId="12FBDDF8" w:rsidR="00480E54" w:rsidRPr="0050144C" w:rsidRDefault="00480E54" w:rsidP="00480E54">
      <w:pPr>
        <w:pStyle w:val="BESKbrdtext"/>
      </w:pPr>
      <w:r w:rsidRPr="007768BD">
        <w:t xml:space="preserve">Sättning av kantstöd ska utföras enligt </w:t>
      </w:r>
      <w:r w:rsidR="00236C9E">
        <w:t>t</w:t>
      </w:r>
      <w:r w:rsidR="00236C9E" w:rsidRPr="00236C9E">
        <w:t>rafikkontoret</w:t>
      </w:r>
      <w:r w:rsidR="0086566B" w:rsidRPr="00FE076B">
        <w:t>s</w:t>
      </w:r>
      <w:r w:rsidR="0086566B">
        <w:t xml:space="preserve"> </w:t>
      </w:r>
      <w:hyperlink w:anchor="DEC25_26" w:history="1">
        <w:r w:rsidRPr="00290F95">
          <w:rPr>
            <w:rStyle w:val="Hyperlnk"/>
          </w:rPr>
          <w:t>principritning DEC.25 och DEC.26.</w:t>
        </w:r>
      </w:hyperlink>
      <w:r w:rsidRPr="0050144C">
        <w:t xml:space="preserve"> </w:t>
      </w:r>
    </w:p>
    <w:p w14:paraId="4B14A9E8" w14:textId="77777777" w:rsidR="000E2B46" w:rsidRPr="00E22DDF" w:rsidRDefault="000E2B46" w:rsidP="00480E54">
      <w:pPr>
        <w:pStyle w:val="BESKrub5"/>
      </w:pPr>
      <w:r w:rsidRPr="00E22DDF">
        <w:t>DEC.26</w:t>
      </w:r>
      <w:r w:rsidRPr="00E22DDF">
        <w:tab/>
        <w:t>Kantstöd av betong, spikade</w:t>
      </w:r>
    </w:p>
    <w:p w14:paraId="72C701FF" w14:textId="77777777" w:rsidR="0050144C" w:rsidRPr="00DF64BA" w:rsidRDefault="0050144C" w:rsidP="00DF64BA">
      <w:pPr>
        <w:pStyle w:val="BESKbrdtextin"/>
        <w:rPr>
          <w:i/>
        </w:rPr>
      </w:pPr>
      <w:r w:rsidRPr="00DF64BA">
        <w:rPr>
          <w:i/>
        </w:rPr>
        <w:t xml:space="preserve">Koden avser även kantstöd av betong, spikade, med </w:t>
      </w:r>
      <w:proofErr w:type="spellStart"/>
      <w:r w:rsidRPr="00DF64BA">
        <w:rPr>
          <w:i/>
        </w:rPr>
        <w:t>motstöd</w:t>
      </w:r>
      <w:proofErr w:type="spellEnd"/>
      <w:r w:rsidR="00BA2974" w:rsidRPr="00DF64BA">
        <w:rPr>
          <w:i/>
        </w:rPr>
        <w:t>.</w:t>
      </w:r>
    </w:p>
    <w:p w14:paraId="57A47B56" w14:textId="7886CFBC" w:rsidR="00480E54" w:rsidRPr="00480E54" w:rsidRDefault="00480E54" w:rsidP="00480E54">
      <w:pPr>
        <w:pStyle w:val="BESKbrdtext"/>
      </w:pPr>
      <w:r w:rsidRPr="007768BD">
        <w:t xml:space="preserve">Sättning av kantstöd ska utföras enligt </w:t>
      </w:r>
      <w:r w:rsidR="00236C9E">
        <w:t>t</w:t>
      </w:r>
      <w:r w:rsidR="0086566B" w:rsidRPr="00FE076B">
        <w:t>rafikkontorets</w:t>
      </w:r>
      <w:r w:rsidR="0086566B" w:rsidRPr="007768BD">
        <w:t xml:space="preserve"> </w:t>
      </w:r>
      <w:hyperlink w:anchor="DEC25_26" w:history="1">
        <w:r w:rsidRPr="00290F95">
          <w:rPr>
            <w:rStyle w:val="Hyperlnk"/>
          </w:rPr>
          <w:t>principritning DEC.25 och DEC.26.</w:t>
        </w:r>
      </w:hyperlink>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77777777" w:rsidR="000E2B46" w:rsidRDefault="000E2B46" w:rsidP="000E2B46">
      <w:pPr>
        <w:pStyle w:val="BESKrub5"/>
        <w:tabs>
          <w:tab w:val="center" w:pos="3855"/>
        </w:tabs>
      </w:pPr>
      <w:bookmarkStart w:id="91" w:name="_Hlk51136583"/>
      <w:r>
        <w:lastRenderedPageBreak/>
        <w:t>DEC.2//7</w:t>
      </w:r>
      <w:r>
        <w:tab/>
      </w:r>
      <w:bookmarkStart w:id="92" w:name="_Hlk51136318"/>
      <w:r>
        <w:t xml:space="preserve">TK stöd, kantstöd av betong, </w:t>
      </w:r>
      <w:r w:rsidRPr="006E3E29">
        <w:t xml:space="preserve">satta </w:t>
      </w:r>
      <w:r w:rsidRPr="0095289E">
        <w:t xml:space="preserve">på stabiliserat grus med </w:t>
      </w:r>
      <w:proofErr w:type="spellStart"/>
      <w:r w:rsidRPr="0095289E">
        <w:t>motstöd</w:t>
      </w:r>
      <w:proofErr w:type="spellEnd"/>
      <w:r w:rsidRPr="0095289E">
        <w:t xml:space="preserve"> av betong</w:t>
      </w:r>
      <w:bookmarkEnd w:id="92"/>
    </w:p>
    <w:p w14:paraId="75CD40A3" w14:textId="20FC4C64"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w:t>
      </w:r>
      <w:r w:rsidRPr="00CE3180">
        <w:t>m</w:t>
      </w:r>
      <w:r w:rsidR="0086566B" w:rsidRPr="00CE3180">
        <w:rPr>
          <w:vertAlign w:val="superscript"/>
        </w:rPr>
        <w:t>3</w:t>
      </w:r>
      <w:r w:rsidRPr="00CE3180">
        <w:t xml:space="preserve"> cementbruk</w:t>
      </w:r>
      <w:r>
        <w:t xml:space="preserve">). Betong till </w:t>
      </w:r>
      <w:proofErr w:type="spellStart"/>
      <w:r>
        <w:t>motstöd</w:t>
      </w:r>
      <w:proofErr w:type="spellEnd"/>
      <w:r>
        <w:t xml:space="preserve"> ska</w:t>
      </w:r>
      <w:r w:rsidRPr="006E3E29">
        <w:t xml:space="preserve"> 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w:t>
      </w:r>
      <w:proofErr w:type="spellStart"/>
      <w:r w:rsidR="00FF53E3">
        <w:t>stenstorlek</w:t>
      </w:r>
      <w:proofErr w:type="spellEnd"/>
      <w:r w:rsidR="00FF53E3">
        <w:t xml:space="preserve"> </w:t>
      </w:r>
      <w:smartTag w:uri="urn:schemas-microsoft-com:office:smarttags" w:element="metricconverter">
        <w:smartTagPr>
          <w:attr w:name="ProductID" w:val="16 mm"/>
        </w:smartTagPr>
        <w:r w:rsidR="00FF53E3">
          <w:t>16 mm</w:t>
        </w:r>
      </w:smartTag>
      <w:r w:rsidR="00FF53E3">
        <w:t xml:space="preserve">. </w:t>
      </w:r>
      <w:r w:rsidRPr="006141CD">
        <w:t xml:space="preserve">Se </w:t>
      </w:r>
      <w:r w:rsidR="00236C9E">
        <w:t>t</w:t>
      </w:r>
      <w:r w:rsidR="0086566B">
        <w:t>rafikkontorets</w:t>
      </w:r>
      <w:r w:rsidR="00E04EA5">
        <w:t xml:space="preserve"> </w:t>
      </w:r>
      <w:hyperlink w:anchor="DEC27" w:history="1">
        <w:r w:rsidRPr="00DD3080">
          <w:rPr>
            <w:rStyle w:val="Hyperlnk"/>
          </w:rPr>
          <w:t>principritning DEC.2//7</w:t>
        </w:r>
      </w:hyperlink>
      <w:r>
        <w:t>.</w:t>
      </w:r>
    </w:p>
    <w:p w14:paraId="5E35B5CF" w14:textId="77777777" w:rsidR="00A07910" w:rsidRPr="00585638" w:rsidRDefault="00A07910" w:rsidP="00DF64BA">
      <w:pPr>
        <w:pStyle w:val="BESKbrdtextin"/>
      </w:pPr>
      <w:r w:rsidRPr="00585638">
        <w:t>Vid gatuspår, betongplatta och asfaltyta, ska TK-stöd monteras enligt standardritning 3543.</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bookmarkEnd w:id="91"/>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77777777" w:rsidR="000E2B46" w:rsidRDefault="000E2B46" w:rsidP="00DF64BA">
      <w:pPr>
        <w:pStyle w:val="BESKbrdtextin"/>
      </w:pPr>
      <w:r>
        <w:t>ÖK kantstöd =betongytans överkant. (vid placering mellan två betongytor gäller den högsta betongytan).</w:t>
      </w:r>
    </w:p>
    <w:p w14:paraId="4F58CCF5" w14:textId="77777777" w:rsidR="000E2B46" w:rsidRDefault="000E2B46" w:rsidP="00AC6467">
      <w:pPr>
        <w:pStyle w:val="BESKrub3versal"/>
      </w:pPr>
      <w:bookmarkStart w:id="93" w:name="_Toc286750826"/>
      <w:bookmarkStart w:id="94" w:name="_Toc83897665"/>
      <w:r>
        <w:t>DEE</w:t>
      </w:r>
      <w:r>
        <w:tab/>
        <w:t>VÄG- OCH YTMARKERINGAR</w:t>
      </w:r>
      <w:bookmarkEnd w:id="93"/>
      <w:bookmarkEnd w:id="94"/>
    </w:p>
    <w:p w14:paraId="744C3B5A" w14:textId="4427982C" w:rsidR="000E2B46" w:rsidRPr="00EA6413" w:rsidRDefault="000E2B46" w:rsidP="00EF5C54">
      <w:pPr>
        <w:pStyle w:val="BESKrub4"/>
      </w:pPr>
      <w:r w:rsidRPr="00EF5C54">
        <w:t>DEE.4</w:t>
      </w:r>
      <w:r w:rsidRPr="00EF5C54">
        <w:tab/>
        <w:t xml:space="preserve">Väg- och </w:t>
      </w:r>
      <w:proofErr w:type="spellStart"/>
      <w:r w:rsidRPr="00EA6413">
        <w:t>ytmarkeringar</w:t>
      </w:r>
      <w:proofErr w:type="spellEnd"/>
      <w:r w:rsidRPr="00EA6413">
        <w:t xml:space="preserve"> med </w:t>
      </w:r>
      <w:r w:rsidR="00EF5C54" w:rsidRPr="00EA6413">
        <w:t>prefabricerade material</w:t>
      </w:r>
    </w:p>
    <w:p w14:paraId="7C2744C0" w14:textId="1CBC2058" w:rsidR="000E2B46" w:rsidRPr="009173BE" w:rsidRDefault="000E2B46" w:rsidP="009173BE">
      <w:pPr>
        <w:pStyle w:val="BESKbrdtextin"/>
      </w:pPr>
      <w:r w:rsidRPr="001C1473">
        <w:t xml:space="preserve">Vid arbete på vägar med trafik ska utmärkning av </w:t>
      </w:r>
      <w:proofErr w:type="spellStart"/>
      <w:r w:rsidRPr="001C1473">
        <w:t>vägmitt</w:t>
      </w:r>
      <w:proofErr w:type="spellEnd"/>
      <w:r w:rsidRPr="001C1473">
        <w:t xml:space="preserve"> och körfältslinje ske efter varje dagsetapp (gäller ej tankbeläggningar). Utmärkning sker med vit reflekterande tape 50x250 mm på var tolfte meter, s k ledmarkering.</w:t>
      </w:r>
    </w:p>
    <w:p w14:paraId="09857263" w14:textId="77777777" w:rsidR="007C55A1" w:rsidRPr="00E25B0E" w:rsidRDefault="000E2B46" w:rsidP="00455DAA">
      <w:pPr>
        <w:pStyle w:val="BESKrub3versal"/>
      </w:pPr>
      <w:bookmarkStart w:id="95" w:name="_Toc286750827"/>
      <w:bookmarkStart w:id="96" w:name="_Toc83897666"/>
      <w:r w:rsidRPr="00E25B0E">
        <w:lastRenderedPageBreak/>
        <w:t>DEF</w:t>
      </w:r>
      <w:r w:rsidRPr="00E25B0E">
        <w:tab/>
        <w:t xml:space="preserve">FÖRTILLVERKADE FUNDAMENT, STOLPAR, SKYLTAR M </w:t>
      </w:r>
      <w:proofErr w:type="spellStart"/>
      <w:r w:rsidRPr="00E25B0E">
        <w:t>M</w:t>
      </w:r>
      <w:bookmarkEnd w:id="95"/>
      <w:bookmarkEnd w:id="96"/>
      <w:proofErr w:type="spellEnd"/>
    </w:p>
    <w:p w14:paraId="5F820486" w14:textId="77777777" w:rsidR="000E2B46" w:rsidRDefault="000E2B46" w:rsidP="000E2B46">
      <w:pPr>
        <w:pStyle w:val="BESKrub4"/>
        <w:rPr>
          <w:color w:val="000000"/>
        </w:rPr>
      </w:pPr>
      <w:r w:rsidRPr="00E25B0E">
        <w:rPr>
          <w:color w:val="000000"/>
        </w:rPr>
        <w:t>DEF.1</w:t>
      </w:r>
      <w:r w:rsidRPr="00E25B0E">
        <w:rPr>
          <w:color w:val="000000"/>
        </w:rPr>
        <w:tab/>
        <w:t xml:space="preserve">Anordningar för vägmärken, gatunamnskyltar m </w:t>
      </w:r>
      <w:proofErr w:type="spellStart"/>
      <w:r w:rsidRPr="00E25B0E">
        <w:rPr>
          <w:color w:val="000000"/>
        </w:rPr>
        <w:t>m</w:t>
      </w:r>
      <w:proofErr w:type="spellEnd"/>
    </w:p>
    <w:p w14:paraId="083E5516" w14:textId="77777777" w:rsidR="000E2B46" w:rsidRPr="00E22DDF" w:rsidRDefault="000E2B46" w:rsidP="000E2B46">
      <w:pPr>
        <w:pStyle w:val="BESKrub5"/>
      </w:pPr>
      <w:r w:rsidRPr="00E22DDF">
        <w:t>DEF.11</w:t>
      </w:r>
      <w:r w:rsidRPr="00E22DDF">
        <w:tab/>
        <w:t xml:space="preserve">Fundament för stolpe för vägmärke, gatunamnskylt m </w:t>
      </w:r>
      <w:proofErr w:type="spellStart"/>
      <w:r w:rsidRPr="00E22DDF">
        <w:t>m</w:t>
      </w:r>
      <w:proofErr w:type="spellEnd"/>
    </w:p>
    <w:p w14:paraId="5A52E749" w14:textId="77777777" w:rsidR="000E2B46" w:rsidRPr="00FE076B" w:rsidRDefault="000E2B46" w:rsidP="00C82DB0">
      <w:pPr>
        <w:pStyle w:val="BESKokod1"/>
        <w:ind w:left="1985"/>
      </w:pPr>
      <w:r w:rsidRPr="00FE076B">
        <w:t>FUNDAMENT FÖR STOLPE FÖR SKYLT FÖR JÄRNVÄG</w:t>
      </w:r>
    </w:p>
    <w:p w14:paraId="397FC17F" w14:textId="77777777" w:rsidR="000E2B46" w:rsidRPr="00FE076B" w:rsidRDefault="000E2B46" w:rsidP="00F64C58">
      <w:pPr>
        <w:pStyle w:val="BESKokod2"/>
        <w:ind w:left="1985"/>
      </w:pPr>
      <w:r w:rsidRPr="00FE076B">
        <w:t>Fundament för stolpe för längdmätningstavla</w:t>
      </w:r>
    </w:p>
    <w:p w14:paraId="752F0724" w14:textId="77777777" w:rsidR="000E2B46" w:rsidRPr="00FE076B" w:rsidRDefault="000E2B46" w:rsidP="00F64C58">
      <w:pPr>
        <w:pStyle w:val="BESKokod2"/>
        <w:ind w:left="1985"/>
        <w:rPr>
          <w:szCs w:val="26"/>
        </w:rPr>
      </w:pPr>
      <w:r w:rsidRPr="00FE076B">
        <w:rPr>
          <w:szCs w:val="26"/>
        </w:rPr>
        <w:t>Fundament för stolpe för ploglyftartavla</w:t>
      </w:r>
    </w:p>
    <w:p w14:paraId="2831E066" w14:textId="77777777" w:rsidR="00D47371" w:rsidRDefault="000E2B46" w:rsidP="00D47371">
      <w:pPr>
        <w:pStyle w:val="BESKokod2"/>
        <w:ind w:left="1985"/>
      </w:pPr>
      <w:r w:rsidRPr="00FE076B">
        <w:rPr>
          <w:szCs w:val="26"/>
        </w:rPr>
        <w:t>Fundament för stolpe för lutningsmarkeringstavla</w:t>
      </w:r>
    </w:p>
    <w:p w14:paraId="1C7A6753" w14:textId="77777777" w:rsidR="000E2B46" w:rsidRPr="00E22DDF" w:rsidRDefault="000E2B46" w:rsidP="000E2B46">
      <w:pPr>
        <w:pStyle w:val="BESKrub5"/>
      </w:pPr>
      <w:r w:rsidRPr="00E22DDF">
        <w:t>DEF.12</w:t>
      </w:r>
      <w:r w:rsidRPr="00E22DDF">
        <w:tab/>
        <w:t xml:space="preserve">Stolpe för vägmärke, gatunamnskylt m </w:t>
      </w:r>
      <w:proofErr w:type="spellStart"/>
      <w:r w:rsidRPr="00E22DDF">
        <w:t>m</w:t>
      </w:r>
      <w:proofErr w:type="spellEnd"/>
    </w:p>
    <w:p w14:paraId="414B2BE9" w14:textId="77777777" w:rsidR="000E2B46" w:rsidRPr="00FE076B" w:rsidRDefault="000E2B46" w:rsidP="00F64C58">
      <w:pPr>
        <w:pStyle w:val="BESKokod1"/>
        <w:ind w:left="1985"/>
      </w:pPr>
      <w:r w:rsidRPr="00FE076B">
        <w:t xml:space="preserve">STOLPE MAST M </w:t>
      </w:r>
      <w:proofErr w:type="spellStart"/>
      <w:r w:rsidRPr="00FE076B">
        <w:t>M</w:t>
      </w:r>
      <w:proofErr w:type="spellEnd"/>
      <w:r w:rsidRPr="00FE076B">
        <w:t xml:space="preserve"> FÖR JÄRNVÄGSTEKNISKA ANLÄGGNINGAR</w:t>
      </w:r>
    </w:p>
    <w:p w14:paraId="7BE06774" w14:textId="77777777" w:rsidR="000E2B46" w:rsidRPr="00FE076B" w:rsidRDefault="00585638" w:rsidP="00F64C58">
      <w:pPr>
        <w:pStyle w:val="BESKokod2"/>
        <w:ind w:left="1985"/>
      </w:pPr>
      <w:r w:rsidRPr="00FE076B">
        <w:t>Stolpe för</w:t>
      </w:r>
      <w:r w:rsidR="000E2B46" w:rsidRPr="00FE076B">
        <w:t xml:space="preserve"> längdmätningstavla</w:t>
      </w:r>
    </w:p>
    <w:p w14:paraId="6AEDB6DD" w14:textId="77777777" w:rsidR="000E2B46" w:rsidRPr="00FE076B" w:rsidRDefault="00585638" w:rsidP="00F64C58">
      <w:pPr>
        <w:pStyle w:val="BESKokod2"/>
        <w:ind w:left="1985"/>
      </w:pPr>
      <w:r w:rsidRPr="00FE076B">
        <w:t>Stolpe för</w:t>
      </w:r>
      <w:r w:rsidR="000E2B46" w:rsidRPr="00FE076B">
        <w:t xml:space="preserve"> lutningsmarkering</w:t>
      </w:r>
    </w:p>
    <w:p w14:paraId="3C8D2184" w14:textId="77777777" w:rsidR="000E2B46" w:rsidRPr="00FE076B" w:rsidRDefault="000E2B46" w:rsidP="00F64C58">
      <w:pPr>
        <w:pStyle w:val="BESKokod2"/>
        <w:ind w:left="1985"/>
      </w:pPr>
      <w:r w:rsidRPr="00FE076B">
        <w:t>Stolpe för tangeringspunkt</w:t>
      </w:r>
    </w:p>
    <w:p w14:paraId="0D4B87B8" w14:textId="77777777" w:rsidR="000E2B46" w:rsidRPr="00FE076B" w:rsidRDefault="00585638" w:rsidP="00F64C58">
      <w:pPr>
        <w:pStyle w:val="BESKokod2"/>
        <w:ind w:left="1985"/>
      </w:pPr>
      <w:r w:rsidRPr="00FE076B">
        <w:t>Stolpe för</w:t>
      </w:r>
      <w:r w:rsidR="000E2B46" w:rsidRPr="00FE076B">
        <w:t xml:space="preserve"> ploglyftartavla</w:t>
      </w:r>
    </w:p>
    <w:p w14:paraId="25A24B41" w14:textId="77777777" w:rsidR="000E2B46" w:rsidRPr="00E22DDF" w:rsidRDefault="000E2B46" w:rsidP="000E2B46">
      <w:pPr>
        <w:pStyle w:val="BESKrub6"/>
      </w:pPr>
      <w:r w:rsidRPr="00E22DDF">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lastRenderedPageBreak/>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t>DEF.13</w:t>
      </w:r>
      <w:r w:rsidRPr="00E22DDF">
        <w:tab/>
        <w:t xml:space="preserve">Skylt för vägmärke, gatunamn m </w:t>
      </w:r>
      <w:proofErr w:type="spellStart"/>
      <w:r w:rsidRPr="00E22DDF">
        <w:t>m</w:t>
      </w:r>
      <w:proofErr w:type="spellEnd"/>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t>DEF.2</w:t>
      </w:r>
      <w:r w:rsidRPr="007743C3">
        <w:tab/>
        <w:t xml:space="preserve">Anordningar för skyltar för </w:t>
      </w:r>
      <w:proofErr w:type="spellStart"/>
      <w:r w:rsidRPr="007743C3">
        <w:t>röranläggning</w:t>
      </w:r>
      <w:proofErr w:type="spellEnd"/>
      <w:r w:rsidRPr="007743C3">
        <w:t xml:space="preserve"> m </w:t>
      </w:r>
      <w:proofErr w:type="spellStart"/>
      <w:r w:rsidRPr="007743C3">
        <w:t>m</w:t>
      </w:r>
      <w:proofErr w:type="spellEnd"/>
    </w:p>
    <w:p w14:paraId="2BCD8F81" w14:textId="77777777" w:rsidR="008C452B" w:rsidRPr="007743C3" w:rsidRDefault="008C452B" w:rsidP="008C452B">
      <w:pPr>
        <w:pStyle w:val="BESKrub5"/>
        <w:rPr>
          <w:highlight w:val="lightGray"/>
        </w:rPr>
      </w:pPr>
      <w:r w:rsidRPr="007743C3">
        <w:t>DEF.23</w:t>
      </w:r>
      <w:r w:rsidRPr="007743C3">
        <w:tab/>
        <w:t xml:space="preserve">Skylt för </w:t>
      </w:r>
      <w:proofErr w:type="spellStart"/>
      <w:r w:rsidRPr="007743C3">
        <w:t>röranläggning</w:t>
      </w:r>
      <w:proofErr w:type="spellEnd"/>
      <w:r w:rsidRPr="007743C3">
        <w:t xml:space="preserve"> m </w:t>
      </w:r>
      <w:proofErr w:type="spellStart"/>
      <w:r w:rsidRPr="007743C3">
        <w:t>m</w:t>
      </w:r>
      <w:proofErr w:type="spellEnd"/>
    </w:p>
    <w:p w14:paraId="08071DBC" w14:textId="77777777" w:rsidR="007C55A1" w:rsidRPr="007743C3" w:rsidRDefault="007C55A1" w:rsidP="008C452B">
      <w:pPr>
        <w:pStyle w:val="BESKrub6"/>
      </w:pPr>
      <w:r w:rsidRPr="007743C3">
        <w:t>DEF.231</w:t>
      </w:r>
      <w:r w:rsidRPr="007743C3">
        <w:tab/>
        <w:t>Skylt för va-anläggning</w:t>
      </w:r>
    </w:p>
    <w:p w14:paraId="140C6EEB" w14:textId="77777777" w:rsidR="007C55A1" w:rsidRPr="007743C3" w:rsidRDefault="007C55A1" w:rsidP="008C452B">
      <w:pPr>
        <w:pStyle w:val="BESKbrdtext"/>
      </w:pPr>
      <w:r w:rsidRPr="007743C3">
        <w:t>Största tillåtna avstånd mellan skylt och anläggning är 15 meter, dock bör skylten helst placeras inom</w:t>
      </w:r>
      <w:r w:rsidR="008316D2" w:rsidRPr="007743C3">
        <w:t xml:space="preserve"> 10</w:t>
      </w:r>
      <w:r w:rsidRPr="007743C3">
        <w:t xml:space="preserve"> meters avstånd från anläggningen.  </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t>DEF.2311</w:t>
      </w:r>
      <w:r w:rsidRPr="007743C3">
        <w:tab/>
        <w:t xml:space="preserve">Skylt för brunn, avstängningsanordning m </w:t>
      </w:r>
      <w:proofErr w:type="spellStart"/>
      <w:r w:rsidRPr="007743C3">
        <w:t>m</w:t>
      </w:r>
      <w:proofErr w:type="spellEnd"/>
    </w:p>
    <w:p w14:paraId="1DE9A819" w14:textId="77777777" w:rsidR="007C55A1" w:rsidRPr="007743C3" w:rsidRDefault="007C55A1" w:rsidP="008C452B">
      <w:pPr>
        <w:pStyle w:val="BESKbrdtext"/>
      </w:pPr>
      <w:r w:rsidRPr="007743C3">
        <w:t xml:space="preserve">Avstängningsanordningar på huvudledning ska skyltas, avstängningsanordning på servisledning skyltas inte. </w:t>
      </w:r>
    </w:p>
    <w:p w14:paraId="7DB38CD7" w14:textId="77777777" w:rsidR="00E25B0E" w:rsidRPr="00EA6413" w:rsidRDefault="00E25B0E" w:rsidP="00F62AB9">
      <w:pPr>
        <w:pStyle w:val="BESKbrdtext"/>
      </w:pPr>
      <w:r w:rsidRPr="00EA6413">
        <w:t xml:space="preserve">Skylt för avstängningsanordning ska vara försedd med texten ”AV 0” där 0 anger avståndet till avstängningsanordningen i närmaste hela meter. </w:t>
      </w:r>
    </w:p>
    <w:p w14:paraId="371FCAA3" w14:textId="77777777" w:rsidR="007C55A1" w:rsidRPr="007743C3" w:rsidRDefault="007C55A1" w:rsidP="008C452B">
      <w:pPr>
        <w:pStyle w:val="BESKrub7"/>
      </w:pPr>
      <w:r w:rsidRPr="007743C3">
        <w:lastRenderedPageBreak/>
        <w:t>DEF.2312</w:t>
      </w:r>
      <w:r w:rsidRPr="007743C3">
        <w:tab/>
        <w:t>Skylt för brandpostanordning</w:t>
      </w:r>
    </w:p>
    <w:p w14:paraId="4D7993AD" w14:textId="77777777" w:rsidR="00E25B0E" w:rsidRPr="00EA6413" w:rsidRDefault="00E25B0E" w:rsidP="00F62AB9">
      <w:pPr>
        <w:pStyle w:val="BESKbrdtext"/>
      </w:pPr>
      <w:r w:rsidRPr="00EA6413">
        <w:t>Skylt ska vara utförd enligt principritning DEF.2312, typ 5 där ”0” anger avståndet till brandpostanordningen i närmaste hela meter.</w:t>
      </w:r>
    </w:p>
    <w:p w14:paraId="774F4357" w14:textId="77777777" w:rsidR="000E2B46" w:rsidRPr="00E22DDF" w:rsidRDefault="000E2B46" w:rsidP="000E2B46">
      <w:pPr>
        <w:pStyle w:val="BESKrub3versal"/>
      </w:pPr>
      <w:bookmarkStart w:id="97" w:name="_Toc286750828"/>
      <w:bookmarkStart w:id="98" w:name="_Toc83897667"/>
      <w:r w:rsidRPr="00E22DDF">
        <w:t>DEG</w:t>
      </w:r>
      <w:r w:rsidRPr="00E22DDF">
        <w:tab/>
        <w:t xml:space="preserve">RÄCKEN, STÄNGSEL, STAKET, PLANK M </w:t>
      </w:r>
      <w:proofErr w:type="spellStart"/>
      <w:r w:rsidRPr="00E22DDF">
        <w:t>M</w:t>
      </w:r>
      <w:bookmarkEnd w:id="97"/>
      <w:bookmarkEnd w:id="98"/>
      <w:proofErr w:type="spellEnd"/>
    </w:p>
    <w:p w14:paraId="36D7545F" w14:textId="77777777" w:rsidR="000E2B46" w:rsidRPr="00DF64BA" w:rsidRDefault="000E2B46" w:rsidP="00DF64BA">
      <w:pPr>
        <w:pStyle w:val="BESKbrdtextin"/>
        <w:rPr>
          <w:i/>
        </w:rPr>
      </w:pPr>
      <w:r w:rsidRPr="00DF64BA">
        <w:rPr>
          <w:i/>
        </w:rPr>
        <w:t xml:space="preserve">Ange under aktuell kod och rubrik ritningsnummer på bifogad </w:t>
      </w:r>
      <w:r w:rsidR="001A28A4" w:rsidRPr="00DF64BA">
        <w:rPr>
          <w:i/>
        </w:rPr>
        <w:t xml:space="preserve">TK </w:t>
      </w:r>
      <w:r w:rsidRPr="00DF64BA">
        <w:rPr>
          <w:i/>
        </w:rPr>
        <w:t>standardritning</w:t>
      </w:r>
      <w:r w:rsidR="00BA2974" w:rsidRPr="00DF64BA">
        <w:rPr>
          <w:i/>
        </w:rPr>
        <w:t>.</w:t>
      </w:r>
    </w:p>
    <w:p w14:paraId="7DCC8C69" w14:textId="77777777" w:rsidR="000E2B46" w:rsidRPr="006141CD" w:rsidRDefault="000E2B46" w:rsidP="000E2B46">
      <w:pPr>
        <w:pStyle w:val="BESKrub4"/>
      </w:pPr>
      <w:r w:rsidRPr="006141CD">
        <w:t>DEG.2</w:t>
      </w:r>
      <w:r w:rsidRPr="006141CD">
        <w:tab/>
        <w:t>Räcken för gång- och cykelväg o d</w:t>
      </w:r>
    </w:p>
    <w:p w14:paraId="756B3FDF" w14:textId="77777777" w:rsidR="000E2B46" w:rsidRPr="006141CD" w:rsidRDefault="000E2B46" w:rsidP="000E2B46">
      <w:pPr>
        <w:pStyle w:val="BESKrub5"/>
      </w:pPr>
      <w:r w:rsidRPr="006141CD">
        <w:t>DEG.21</w:t>
      </w:r>
      <w:r w:rsidRPr="006141CD">
        <w:tab/>
        <w:t>Rörräcken</w:t>
      </w:r>
    </w:p>
    <w:p w14:paraId="2E7E49A5" w14:textId="77777777" w:rsidR="000E2B46" w:rsidRPr="00DF64BA" w:rsidRDefault="000E2B46" w:rsidP="00DF64BA">
      <w:pPr>
        <w:pStyle w:val="BESKbrdtext"/>
        <w:rPr>
          <w:u w:val="single"/>
        </w:rPr>
      </w:pPr>
      <w:r w:rsidRPr="00DF64BA">
        <w:rPr>
          <w:u w:val="single"/>
        </w:rPr>
        <w:t xml:space="preserve">Avser rörräcken enligt </w:t>
      </w:r>
      <w:r w:rsidR="00236C9E">
        <w:rPr>
          <w:u w:val="single"/>
        </w:rPr>
        <w:t>t</w:t>
      </w:r>
      <w:r w:rsidR="00007C91">
        <w:rPr>
          <w:u w:val="single"/>
        </w:rPr>
        <w:t>rafikkontorets</w:t>
      </w:r>
      <w:r w:rsidR="001A28A4" w:rsidRPr="00DF64BA">
        <w:rPr>
          <w:u w:val="single"/>
        </w:rPr>
        <w:t xml:space="preserve"> </w:t>
      </w:r>
      <w:r w:rsidRPr="00DF64BA">
        <w:rPr>
          <w:u w:val="single"/>
        </w:rPr>
        <w:t>standardritning -6580 och -3584</w:t>
      </w:r>
      <w:r w:rsidR="00BA2974" w:rsidRPr="00DF64BA">
        <w:rPr>
          <w:u w:val="single"/>
        </w:rPr>
        <w:t>:</w:t>
      </w:r>
    </w:p>
    <w:p w14:paraId="3DDC0DB1" w14:textId="77777777" w:rsidR="000E2B46" w:rsidRDefault="000E2B46" w:rsidP="000E2B46">
      <w:pPr>
        <w:pStyle w:val="BESKbrdtext"/>
      </w:pPr>
      <w:proofErr w:type="spellStart"/>
      <w:r>
        <w:t>Rörbågen</w:t>
      </w:r>
      <w:proofErr w:type="spellEnd"/>
      <w:r>
        <w:t xml:space="preserve"> ska utföras av galvaniserat rör SS 3583, klass A. </w:t>
      </w:r>
      <w:proofErr w:type="spellStart"/>
      <w:r>
        <w:t>Ansl</w:t>
      </w:r>
      <w:proofErr w:type="spellEnd"/>
      <w:r>
        <w:t xml:space="preserve"> nr 32 (1 1/4 ") i ett stycke utan svetsar.</w:t>
      </w:r>
    </w:p>
    <w:p w14:paraId="3E061578" w14:textId="77777777" w:rsidR="000E2B46" w:rsidRDefault="000E2B46" w:rsidP="000E2B46">
      <w:pPr>
        <w:pStyle w:val="BESKbrdtext"/>
      </w:pPr>
      <w:r>
        <w:t>Infästningssvets mot platta ska var</w:t>
      </w:r>
      <w:r w:rsidR="00B6175C" w:rsidRPr="00426647">
        <w:t>a</w:t>
      </w:r>
      <w:r>
        <w:t xml:space="preserve"> </w:t>
      </w:r>
      <w:smartTag w:uri="urn:schemas-microsoft-com:office:smarttags" w:element="metricconverter">
        <w:smartTagPr>
          <w:attr w:name="ProductID" w:val="3 mm"/>
        </w:smartTagPr>
        <w:r>
          <w:t>3 mm</w:t>
        </w:r>
      </w:smartTag>
      <w:r>
        <w:t xml:space="preserve"> runt om röret.</w:t>
      </w:r>
    </w:p>
    <w:p w14:paraId="0A727217" w14:textId="77777777" w:rsidR="000E2B46" w:rsidRDefault="000E2B46" w:rsidP="000E2B46">
      <w:pPr>
        <w:pStyle w:val="BESKbrdtext"/>
      </w:pPr>
      <w:r>
        <w:t>Svets utförs i klass wc-k.</w:t>
      </w:r>
    </w:p>
    <w:p w14:paraId="638F997F" w14:textId="77777777" w:rsidR="000E2B46" w:rsidRPr="00BC4654" w:rsidRDefault="000E2B46" w:rsidP="000E2B46">
      <w:pPr>
        <w:pStyle w:val="BESKbrdtext"/>
        <w:rPr>
          <w:i/>
        </w:rPr>
      </w:pPr>
      <w:r>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55F92854" w14:textId="129289EE" w:rsidR="00541890" w:rsidRPr="0033791C" w:rsidRDefault="000E2B46" w:rsidP="0033791C">
      <w:pPr>
        <w:pStyle w:val="BESKbrdtext"/>
        <w:rPr>
          <w:i/>
        </w:rPr>
      </w:pPr>
      <w:r w:rsidRPr="00BC4654">
        <w:rPr>
          <w:i/>
        </w:rPr>
        <w:tab/>
        <w:t xml:space="preserve">Rördiameter </w:t>
      </w:r>
      <w:r>
        <w:rPr>
          <w:i/>
        </w:rPr>
        <w:t>ska</w:t>
      </w:r>
      <w:r w:rsidRPr="00BC4654">
        <w:rPr>
          <w:i/>
        </w:rPr>
        <w:t xml:space="preserve"> vara?</w:t>
      </w:r>
    </w:p>
    <w:p w14:paraId="225CDCEB" w14:textId="56DC215F" w:rsidR="000E2B46" w:rsidRDefault="000E2B46" w:rsidP="000E2B46">
      <w:pPr>
        <w:pStyle w:val="BESKrub6"/>
      </w:pPr>
      <w:r>
        <w:t>DEG.21//1</w:t>
      </w:r>
      <w:r>
        <w:tab/>
        <w:t>Gångbaneräcke</w:t>
      </w:r>
    </w:p>
    <w:p w14:paraId="5F93F531" w14:textId="77777777" w:rsidR="00E04EA5" w:rsidRPr="006141CD" w:rsidRDefault="00E04EA5" w:rsidP="00E04EA5">
      <w:pPr>
        <w:pStyle w:val="BESKokod1"/>
      </w:pPr>
      <w:r w:rsidRPr="006141CD">
        <w:t>gångbaneräcke utan underliggare</w:t>
      </w:r>
    </w:p>
    <w:p w14:paraId="4A324020" w14:textId="77777777" w:rsidR="000E2B46" w:rsidRPr="006141CD" w:rsidRDefault="000E2B46" w:rsidP="000E2B46">
      <w:pPr>
        <w:pStyle w:val="BESKbrdtext"/>
      </w:pPr>
      <w:r w:rsidRPr="00FE076B">
        <w:t xml:space="preserve">Enligt </w:t>
      </w:r>
      <w:r w:rsidR="00236C9E">
        <w:t>t</w:t>
      </w:r>
      <w:r w:rsidR="00007C91" w:rsidRPr="00FE076B">
        <w:t>rafikkontorets</w:t>
      </w:r>
      <w:r w:rsidR="001A28A4" w:rsidRPr="00FE076B">
        <w:t xml:space="preserve"> </w:t>
      </w:r>
      <w:r w:rsidRPr="00FE076B">
        <w:t>standardritning -6580</w:t>
      </w:r>
    </w:p>
    <w:p w14:paraId="04D2F7FA" w14:textId="77777777" w:rsidR="000E2B46" w:rsidRPr="00DF64BA" w:rsidRDefault="000E2B46" w:rsidP="00DF64BA">
      <w:pPr>
        <w:pStyle w:val="BESKbrdtextin"/>
        <w:rPr>
          <w:i/>
        </w:rPr>
      </w:pPr>
      <w:r w:rsidRPr="00DF64BA">
        <w:rPr>
          <w:i/>
        </w:rPr>
        <w:t xml:space="preserve">Ska räcket användas som gångsluss utförs det enligt </w:t>
      </w:r>
      <w:r w:rsidR="001A28A4" w:rsidRPr="00DF64BA">
        <w:rPr>
          <w:i/>
        </w:rPr>
        <w:t xml:space="preserve">TK </w:t>
      </w:r>
      <w:r w:rsidRPr="00DF64BA">
        <w:rPr>
          <w:i/>
        </w:rPr>
        <w:t>standardritning -6580.</w:t>
      </w:r>
    </w:p>
    <w:p w14:paraId="2C7FD7F6" w14:textId="77777777" w:rsidR="00E04EA5" w:rsidRPr="006141CD" w:rsidRDefault="00E04EA5" w:rsidP="00E04EA5">
      <w:pPr>
        <w:pStyle w:val="BESKokod1"/>
      </w:pPr>
      <w:r w:rsidRPr="006141CD">
        <w:lastRenderedPageBreak/>
        <w:t>Gångbaneräcke med underliggare</w:t>
      </w:r>
    </w:p>
    <w:p w14:paraId="3F8CBD4D" w14:textId="77777777" w:rsidR="000E2B46" w:rsidRPr="00007C91" w:rsidRDefault="00007C91" w:rsidP="000E2B46">
      <w:pPr>
        <w:pStyle w:val="BESKbrdtext"/>
      </w:pPr>
      <w:r w:rsidRPr="00FE076B">
        <w:t xml:space="preserve">Enligt </w:t>
      </w:r>
      <w:r w:rsidR="00236C9E">
        <w:t>t</w:t>
      </w:r>
      <w:r w:rsidRPr="00FE076B">
        <w:t>rafikkontorets standardritning -6580</w:t>
      </w:r>
    </w:p>
    <w:p w14:paraId="15471103" w14:textId="77777777" w:rsidR="000E2B46" w:rsidRPr="00007C91" w:rsidRDefault="000E2B46" w:rsidP="00DF64BA">
      <w:pPr>
        <w:pStyle w:val="BESKbrdtextin"/>
        <w:rPr>
          <w:i/>
        </w:rPr>
      </w:pPr>
      <w:r w:rsidRPr="00007C91">
        <w:rPr>
          <w:i/>
        </w:rPr>
        <w:t xml:space="preserve">Räcke med </w:t>
      </w:r>
      <w:proofErr w:type="spellStart"/>
      <w:r w:rsidRPr="00007C91">
        <w:rPr>
          <w:i/>
        </w:rPr>
        <w:t>underliggare</w:t>
      </w:r>
      <w:proofErr w:type="spellEnd"/>
      <w:r w:rsidRPr="00007C91">
        <w:rPr>
          <w:i/>
        </w:rPr>
        <w:t xml:space="preserve"> väljs om det släntar nedåt och kantstöd saknas där räcket monteras (avåkningsskydd)</w:t>
      </w:r>
      <w:r w:rsidR="00BA2974" w:rsidRPr="00007C91">
        <w:rPr>
          <w:i/>
        </w:rPr>
        <w:t>.</w:t>
      </w:r>
    </w:p>
    <w:p w14:paraId="626451FE" w14:textId="77777777" w:rsidR="00E04EA5" w:rsidRPr="006141CD" w:rsidRDefault="00E04EA5" w:rsidP="00E04EA5">
      <w:pPr>
        <w:pStyle w:val="BESKokod1"/>
      </w:pPr>
      <w:r w:rsidRPr="006141CD">
        <w:t>Gångbaneräcke med stänkskydd</w:t>
      </w:r>
    </w:p>
    <w:p w14:paraId="3DAA5610" w14:textId="77777777" w:rsidR="000E2B46" w:rsidRPr="00007C91" w:rsidRDefault="00007C91" w:rsidP="000E2B46">
      <w:pPr>
        <w:pStyle w:val="BESKbrdtext"/>
      </w:pPr>
      <w:r w:rsidRPr="00FE076B">
        <w:t xml:space="preserve">Enligt </w:t>
      </w:r>
      <w:r w:rsidR="00236C9E">
        <w:t>t</w:t>
      </w:r>
      <w:r w:rsidRPr="00FE076B">
        <w:t>rafikkontorets standardritning -6580</w:t>
      </w:r>
    </w:p>
    <w:p w14:paraId="4AB48704" w14:textId="77777777" w:rsidR="00E04EA5" w:rsidRPr="006141CD" w:rsidRDefault="00E04EA5" w:rsidP="00E04EA5">
      <w:pPr>
        <w:pStyle w:val="BESKokod1"/>
      </w:pPr>
      <w:r w:rsidRPr="006141CD">
        <w:t>gångbaneräcke, öppningsbart</w:t>
      </w:r>
    </w:p>
    <w:p w14:paraId="0AAC912D" w14:textId="77777777" w:rsidR="000E2B46" w:rsidRPr="00FE076B" w:rsidRDefault="00007C91" w:rsidP="000E2B46">
      <w:pPr>
        <w:pStyle w:val="BESKbrdtext"/>
      </w:pPr>
      <w:r w:rsidRPr="00FE076B">
        <w:t xml:space="preserve">Enligt </w:t>
      </w:r>
      <w:r w:rsidR="00236C9E">
        <w:t>t</w:t>
      </w:r>
      <w:r w:rsidRPr="00FE076B">
        <w:t>rafikkontorets standardritning -6580</w:t>
      </w:r>
    </w:p>
    <w:p w14:paraId="194A3455"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t>Öppningsbar båge förses med ABLOY hänglås nr 3022 serie nr LS-1799/22678 nyck</w:t>
      </w:r>
      <w:r w:rsidR="006141CD">
        <w:t>el nr 6 993 019 611. Låset fäst</w:t>
      </w:r>
      <w:r>
        <w:t>s i bågen med kedja.</w:t>
      </w:r>
    </w:p>
    <w:p w14:paraId="5329B1AE" w14:textId="7D2AF913" w:rsidR="00541890" w:rsidRPr="0033791C" w:rsidRDefault="000E2B46" w:rsidP="0033791C">
      <w:pPr>
        <w:pStyle w:val="BESKbrdtext"/>
      </w:pPr>
      <w:r>
        <w:t>Vid öppningsbart räcke förses infästningsplattan med fyrkantstål 200x25x25 mm för fixering av löstagbar räckessektion.</w:t>
      </w:r>
    </w:p>
    <w:p w14:paraId="126FD0DD" w14:textId="0E0439CA" w:rsidR="000E2B46" w:rsidRPr="009338B4" w:rsidRDefault="000E2B46" w:rsidP="000E2B46">
      <w:pPr>
        <w:pStyle w:val="BESKrub6"/>
      </w:pPr>
      <w:r>
        <w:t>DEG.21//2</w:t>
      </w:r>
      <w:r>
        <w:tab/>
      </w:r>
      <w:r w:rsidRPr="009338B4">
        <w:t>Skyddsräcke</w:t>
      </w:r>
      <w:r w:rsidR="00E04EA5" w:rsidRPr="009338B4">
        <w:t xml:space="preserve"> typ D</w:t>
      </w:r>
    </w:p>
    <w:p w14:paraId="66AC747E" w14:textId="77777777" w:rsidR="000E2B46" w:rsidRPr="00FE076B" w:rsidRDefault="00007C91" w:rsidP="000E2B46">
      <w:pPr>
        <w:pStyle w:val="BESKbrdtext"/>
      </w:pPr>
      <w:r w:rsidRPr="00FE076B">
        <w:t xml:space="preserve">Enligt </w:t>
      </w:r>
      <w:r w:rsidR="00236C9E">
        <w:t>t</w:t>
      </w:r>
      <w:r w:rsidRPr="00FE076B">
        <w:t>rafikkontorets standardritning -6580</w:t>
      </w:r>
    </w:p>
    <w:p w14:paraId="00FDE72F" w14:textId="77777777" w:rsidR="000E2B46" w:rsidRPr="00CB16D5" w:rsidRDefault="000E2B46" w:rsidP="00CB16D5">
      <w:pPr>
        <w:pStyle w:val="BESKbrdtextin"/>
        <w:rPr>
          <w:i/>
        </w:rPr>
      </w:pPr>
      <w:r w:rsidRPr="00CB16D5">
        <w:rPr>
          <w:i/>
        </w:rPr>
        <w:t>Används med fördel vid skydd av planteringar</w:t>
      </w:r>
      <w:r w:rsidR="00BA2974" w:rsidRPr="00CB16D5">
        <w:rPr>
          <w:i/>
        </w:rPr>
        <w:t>.</w:t>
      </w:r>
    </w:p>
    <w:p w14:paraId="279AAEA6" w14:textId="77777777" w:rsidR="000E2B46" w:rsidRDefault="000E2B46" w:rsidP="000E2B46">
      <w:pPr>
        <w:pStyle w:val="BESKrub6"/>
      </w:pPr>
      <w:r>
        <w:t>DEG.21//3</w:t>
      </w:r>
      <w:r>
        <w:tab/>
        <w:t>Skyddsräcke typ GG</w:t>
      </w:r>
    </w:p>
    <w:p w14:paraId="742ACF19" w14:textId="77777777" w:rsidR="000E2B46" w:rsidRPr="00FE076B"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BA2974" w:rsidRPr="00FE076B">
        <w:t>-3584:</w:t>
      </w:r>
      <w:r w:rsidRPr="00FE076B">
        <w:t xml:space="preserve"> </w:t>
      </w:r>
    </w:p>
    <w:p w14:paraId="2957F1A6" w14:textId="77777777" w:rsidR="000E2B46" w:rsidRDefault="000E2B46" w:rsidP="000E2B46">
      <w:pPr>
        <w:pStyle w:val="BESKbrdtext"/>
      </w:pPr>
      <w:r w:rsidRPr="009338B4">
        <w:t>Båge ska ha</w:t>
      </w:r>
      <w:r>
        <w:t xml:space="preserve"> diametern </w:t>
      </w:r>
      <w:smartTag w:uri="urn:schemas-microsoft-com:office:smarttags" w:element="metricconverter">
        <w:smartTagPr>
          <w:attr w:name="ProductID" w:val="48 mm"/>
        </w:smartTagPr>
        <w:r>
          <w:t>48 mm</w:t>
        </w:r>
      </w:smartTag>
      <w:r>
        <w:t xml:space="preserve">. </w:t>
      </w:r>
    </w:p>
    <w:p w14:paraId="2DDE3D68" w14:textId="77777777" w:rsidR="000E2B46" w:rsidRDefault="000E2B46" w:rsidP="000E2B46">
      <w:pPr>
        <w:pStyle w:val="BESKbrdtext"/>
      </w:pPr>
      <w:r>
        <w:lastRenderedPageBreak/>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41B9F423" w14:textId="77777777" w:rsidR="0007220A" w:rsidRPr="009338B4" w:rsidRDefault="0007220A" w:rsidP="0007220A">
      <w:pPr>
        <w:pStyle w:val="BESKokod1"/>
      </w:pPr>
      <w:r w:rsidRPr="009338B4">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9338B4" w:rsidRDefault="0007220A" w:rsidP="0007220A">
      <w:pPr>
        <w:pStyle w:val="BESKokod1"/>
      </w:pPr>
      <w:r w:rsidRPr="009338B4">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9338B4" w:rsidRDefault="0007220A" w:rsidP="0007220A">
      <w:pPr>
        <w:pStyle w:val="BESKokod1"/>
      </w:pPr>
      <w:r w:rsidRPr="009338B4">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t>Används som skydd mellan körbana och hållplats</w:t>
      </w:r>
      <w:r w:rsidR="00BA2974" w:rsidRPr="00CB16D5">
        <w:rPr>
          <w:i/>
        </w:rPr>
        <w:t>.</w:t>
      </w:r>
    </w:p>
    <w:p w14:paraId="48A6BF87" w14:textId="77777777" w:rsidR="0007220A" w:rsidRPr="009338B4" w:rsidRDefault="0007220A" w:rsidP="0007220A">
      <w:pPr>
        <w:pStyle w:val="BESKokod1"/>
      </w:pPr>
      <w:r w:rsidRPr="009338B4">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9338B4" w:rsidRDefault="0007220A" w:rsidP="0007220A">
      <w:pPr>
        <w:pStyle w:val="BESKokod1"/>
      </w:pPr>
      <w:r w:rsidRPr="009338B4">
        <w:t>Skyddsräcke typ DELTA</w:t>
      </w:r>
    </w:p>
    <w:p w14:paraId="61128663" w14:textId="77777777" w:rsidR="000E2B46" w:rsidRPr="00FE076B" w:rsidRDefault="00007C91" w:rsidP="000E2B46">
      <w:pPr>
        <w:pStyle w:val="BESKbrdtext"/>
      </w:pPr>
      <w:r w:rsidRPr="00FE076B">
        <w:t xml:space="preserve">Enligt </w:t>
      </w:r>
      <w:r w:rsidR="00236C9E">
        <w:t>t</w:t>
      </w:r>
      <w:r w:rsidRPr="00FE076B">
        <w:t>rafikkontorets</w:t>
      </w:r>
      <w:r w:rsidR="001A28A4" w:rsidRPr="00FE076B">
        <w:t xml:space="preserve"> standardritning </w:t>
      </w:r>
      <w:r w:rsidRPr="00FE076B">
        <w:t>-3584</w:t>
      </w:r>
    </w:p>
    <w:p w14:paraId="1EBA7482" w14:textId="77777777" w:rsidR="000E2B46" w:rsidRDefault="000E2B46" w:rsidP="000E2B46">
      <w:pPr>
        <w:pStyle w:val="BESKrub6"/>
      </w:pPr>
      <w:r>
        <w:t>DEG.21//5</w:t>
      </w:r>
      <w:r>
        <w:tab/>
        <w:t>Spjälstaket</w:t>
      </w:r>
    </w:p>
    <w:p w14:paraId="72147252" w14:textId="77777777" w:rsidR="000E2B46" w:rsidRPr="00007C91"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007C91" w:rsidRPr="00FE076B">
        <w:t>-6581</w:t>
      </w:r>
    </w:p>
    <w:p w14:paraId="15729E7D" w14:textId="77777777" w:rsidR="000E2B46" w:rsidRPr="00FA0CCB" w:rsidRDefault="000E2B46" w:rsidP="0007220A">
      <w:pPr>
        <w:pStyle w:val="BESKokod1"/>
      </w:pPr>
      <w:r w:rsidRPr="00FA0CCB">
        <w:lastRenderedPageBreak/>
        <w:t>Spjälstaket typ S</w:t>
      </w:r>
    </w:p>
    <w:p w14:paraId="6936EE0F" w14:textId="77777777" w:rsidR="000E2B46" w:rsidRPr="009338B4" w:rsidRDefault="000E2B46" w:rsidP="00FA0CCB">
      <w:pPr>
        <w:pStyle w:val="BESKokod2"/>
      </w:pPr>
      <w:r w:rsidRPr="009338B4">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2AD7776F" w14:textId="77777777" w:rsidR="0033791C" w:rsidRDefault="0033791C">
      <w:pPr>
        <w:tabs>
          <w:tab w:val="clear" w:pos="10348"/>
          <w:tab w:val="clear" w:pos="10915"/>
          <w:tab w:val="clear" w:pos="12077"/>
          <w:tab w:val="clear" w:pos="12984"/>
          <w:tab w:val="clear" w:pos="14288"/>
          <w:tab w:val="clear" w:pos="14742"/>
        </w:tabs>
        <w:rPr>
          <w:b/>
          <w:caps/>
          <w:sz w:val="26"/>
        </w:rPr>
      </w:pPr>
      <w:bookmarkStart w:id="99" w:name="_Toc286750829"/>
      <w:r>
        <w:br w:type="page"/>
      </w:r>
    </w:p>
    <w:p w14:paraId="5340D97B" w14:textId="02B9BEC0" w:rsidR="000E2B46" w:rsidRPr="00E22DDF" w:rsidRDefault="000E2B46" w:rsidP="000E2B46">
      <w:pPr>
        <w:pStyle w:val="BESKrub3versal"/>
      </w:pPr>
      <w:bookmarkStart w:id="100" w:name="_Toc83897668"/>
      <w:r w:rsidRPr="00E22DDF">
        <w:lastRenderedPageBreak/>
        <w:t>DEK</w:t>
      </w:r>
      <w:r w:rsidRPr="00E22DDF">
        <w:tab/>
        <w:t>UTRUSTNINGAR OCH UTSMYCKNINGAR</w:t>
      </w:r>
      <w:bookmarkEnd w:id="99"/>
      <w:bookmarkEnd w:id="100"/>
    </w:p>
    <w:p w14:paraId="79E43067" w14:textId="7F6292EC" w:rsidR="000E2B46" w:rsidRPr="00E22DDF" w:rsidRDefault="000E2B46" w:rsidP="000E2B46">
      <w:pPr>
        <w:pStyle w:val="BESKrub4"/>
      </w:pPr>
      <w:r w:rsidRPr="00E22DDF">
        <w:t>DEK.7</w:t>
      </w:r>
      <w:r w:rsidRPr="00E22DDF">
        <w:tab/>
        <w:t>Förtillverkade fundament för utrustningar och utsmyckningar</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101" w:name="_Toc286750830"/>
      <w:bookmarkStart w:id="102" w:name="_Toc83897669"/>
      <w:r w:rsidRPr="00E22DDF">
        <w:t>DEN</w:t>
      </w:r>
      <w:r w:rsidRPr="00E22DDF">
        <w:tab/>
        <w:t>KABELSKYDD I ANLÄGGNING</w:t>
      </w:r>
      <w:bookmarkEnd w:id="101"/>
      <w:bookmarkEnd w:id="102"/>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2DE069AD" w:rsidR="000E2B46" w:rsidRDefault="000E2B46" w:rsidP="00261058">
      <w:pPr>
        <w:pStyle w:val="BESKrub5"/>
      </w:pPr>
      <w:r w:rsidRPr="00E25B0E">
        <w:t>DEN.12</w:t>
      </w:r>
      <w:r w:rsidRPr="00E25B0E">
        <w:tab/>
        <w:t xml:space="preserve">Kabelskydd av </w:t>
      </w:r>
      <w:r w:rsidR="00E25B0E" w:rsidRPr="00E25B0E">
        <w:t>rör, flerfackskanaler, rännor o d av plast</w:t>
      </w:r>
    </w:p>
    <w:p w14:paraId="0C1537CD" w14:textId="1C79C337" w:rsidR="00E25B0E" w:rsidRPr="00EA6413" w:rsidRDefault="00261058" w:rsidP="00261058">
      <w:pPr>
        <w:pStyle w:val="BESKrub6"/>
      </w:pPr>
      <w:r w:rsidRPr="00EA6413">
        <w:t>DEN.121</w:t>
      </w:r>
      <w:r w:rsidRPr="00EA6413">
        <w:tab/>
        <w:t>Kabelskydd av rör, flerfackskanaler o d av plast</w:t>
      </w:r>
    </w:p>
    <w:p w14:paraId="6BFDB1D5" w14:textId="77777777" w:rsidR="00117B4D" w:rsidRPr="00EA6413" w:rsidRDefault="00117B4D" w:rsidP="00117B4D">
      <w:pPr>
        <w:pStyle w:val="BESKokod1"/>
      </w:pPr>
      <w:r w:rsidRPr="00EA6413">
        <w:t>avser vägsignal</w:t>
      </w:r>
    </w:p>
    <w:p w14:paraId="7E9C1B0E" w14:textId="77777777" w:rsidR="00117B4D" w:rsidRPr="00EA6413" w:rsidRDefault="000C21C3" w:rsidP="00CB16D5">
      <w:pPr>
        <w:pStyle w:val="BESKbrdtextin"/>
      </w:pPr>
      <w:r w:rsidRPr="00EA6413">
        <w:t>Nya kablar ska</w:t>
      </w:r>
      <w:r w:rsidR="00117B4D" w:rsidRPr="00EA6413">
        <w:t xml:space="preserve"> förläggas i gula kabelskyddsrör, typ PEM, dimension enligt EBR KJ41:</w:t>
      </w:r>
      <w:r w:rsidR="00EC3FE1" w:rsidRPr="00EA6413">
        <w:t>15</w:t>
      </w:r>
      <w:r w:rsidR="00117B4D" w:rsidRPr="00EA6413">
        <w:t>.</w:t>
      </w:r>
    </w:p>
    <w:p w14:paraId="45C6F0D4" w14:textId="77777777" w:rsidR="00117B4D" w:rsidRPr="00EA6413" w:rsidRDefault="00117B4D" w:rsidP="00117B4D">
      <w:pPr>
        <w:pStyle w:val="BESKbrdtext"/>
      </w:pPr>
      <w:r w:rsidRPr="00EA6413">
        <w:t>Kabe</w:t>
      </w:r>
      <w:r w:rsidR="000C21C3" w:rsidRPr="00EA6413">
        <w:t>lskyddsrör ska</w:t>
      </w:r>
      <w:r w:rsidRPr="00EA6413">
        <w:t xml:space="preserve"> anslutas upp i fundament till signalstolpar. </w:t>
      </w:r>
    </w:p>
    <w:p w14:paraId="7C11E1E2" w14:textId="77777777" w:rsidR="00117B4D" w:rsidRPr="00EA6413" w:rsidRDefault="000C21C3" w:rsidP="00CB16D5">
      <w:pPr>
        <w:pStyle w:val="BESKbrdtextin"/>
      </w:pPr>
      <w:r w:rsidRPr="00EA6413">
        <w:t>Under körbara ytor ska</w:t>
      </w:r>
      <w:r w:rsidR="00117B4D" w:rsidRPr="00EA6413">
        <w:t xml:space="preserve"> rör vara klass SRS och i övrigt SRN.</w:t>
      </w:r>
    </w:p>
    <w:p w14:paraId="55139861" w14:textId="77777777" w:rsidR="00117B4D" w:rsidRPr="00EA6413" w:rsidRDefault="00117B4D" w:rsidP="00CB16D5">
      <w:pPr>
        <w:pStyle w:val="BESKbrdtextin"/>
      </w:pPr>
      <w:r w:rsidRPr="00EA6413">
        <w:t xml:space="preserve">Från </w:t>
      </w:r>
      <w:r w:rsidR="000C21C3" w:rsidRPr="00EA6413">
        <w:t>detektor- och kabelbrunnar ska</w:t>
      </w:r>
      <w:r w:rsidRPr="00EA6413">
        <w:t xml:space="preserve"> SRN50 förläggas fram till vägbanekant för detektorslingor. </w:t>
      </w:r>
    </w:p>
    <w:p w14:paraId="6BC9B60D" w14:textId="77777777" w:rsidR="00117B4D" w:rsidRPr="00EA6413" w:rsidRDefault="00117B4D" w:rsidP="00117B4D">
      <w:pPr>
        <w:pStyle w:val="BESKbrdtext"/>
      </w:pPr>
      <w:r w:rsidRPr="00EA6413">
        <w:t>Starkströms- respektive svagströmskabel ska förläggas i olika rör.</w:t>
      </w:r>
    </w:p>
    <w:p w14:paraId="3459F162" w14:textId="77777777" w:rsidR="00117B4D" w:rsidRPr="00EA6413" w:rsidRDefault="000C21C3" w:rsidP="00860921">
      <w:pPr>
        <w:pStyle w:val="BESKbrdtext"/>
      </w:pPr>
      <w:r w:rsidRPr="00EA6413">
        <w:t>Dragtrådar ska</w:t>
      </w:r>
      <w:r w:rsidR="00117B4D" w:rsidRPr="00EA6413">
        <w:t xml:space="preserve"> lämnas kvar i rören för </w:t>
      </w:r>
      <w:r w:rsidR="00860921" w:rsidRPr="00EA6413">
        <w:t>möjliggörande av kabeldragning.</w:t>
      </w:r>
    </w:p>
    <w:p w14:paraId="798DFC5D" w14:textId="77777777" w:rsidR="000E2B46" w:rsidRPr="00EA6413" w:rsidRDefault="000E2B46" w:rsidP="00A31F84">
      <w:pPr>
        <w:pStyle w:val="BESKokod2"/>
      </w:pPr>
      <w:r w:rsidRPr="00EA6413">
        <w:lastRenderedPageBreak/>
        <w:t>K</w:t>
      </w:r>
      <w:r w:rsidR="00A31F84" w:rsidRPr="00EA6413">
        <w:t>abelrör vid normala förhållanden</w:t>
      </w:r>
    </w:p>
    <w:p w14:paraId="57176BBA" w14:textId="77777777" w:rsidR="000E2B46" w:rsidRPr="00EA6413" w:rsidRDefault="000E2B46" w:rsidP="00A31F84">
      <w:pPr>
        <w:pStyle w:val="BESKokod2"/>
      </w:pPr>
      <w:r w:rsidRPr="00EA6413">
        <w:t>K</w:t>
      </w:r>
      <w:r w:rsidR="00A31F84" w:rsidRPr="00EA6413">
        <w:t>abelrör vid svåra förhållanden</w:t>
      </w:r>
    </w:p>
    <w:p w14:paraId="388CA6CC" w14:textId="77777777" w:rsidR="002C3E31" w:rsidRPr="00EA6413" w:rsidRDefault="002C3E31" w:rsidP="00DE2F4E">
      <w:pPr>
        <w:pStyle w:val="BESKokod1"/>
      </w:pPr>
      <w:r w:rsidRPr="00EA6413">
        <w:t>Avser kontaktledning</w:t>
      </w:r>
    </w:p>
    <w:p w14:paraId="06E7ACFD" w14:textId="77777777" w:rsidR="002C3E31" w:rsidRPr="00EA6413" w:rsidRDefault="002C3E31" w:rsidP="002C3E31">
      <w:pPr>
        <w:pStyle w:val="BESKbrdtext"/>
      </w:pPr>
      <w:r w:rsidRPr="00EA6413">
        <w:t xml:space="preserve">Skydd ska utföras av släta rör med fast </w:t>
      </w:r>
      <w:proofErr w:type="spellStart"/>
      <w:r w:rsidRPr="00EA6413">
        <w:t>konmuff</w:t>
      </w:r>
      <w:proofErr w:type="spellEnd"/>
      <w:r w:rsidRPr="00EA6413">
        <w:t>.</w:t>
      </w:r>
    </w:p>
    <w:p w14:paraId="00E42754" w14:textId="77777777" w:rsidR="002C3E31" w:rsidRPr="00EA6413" w:rsidRDefault="002C3E31" w:rsidP="00CB16D5">
      <w:pPr>
        <w:pStyle w:val="BESKbrdtextin"/>
        <w:rPr>
          <w:i/>
        </w:rPr>
      </w:pPr>
      <w:r w:rsidRPr="00EA6413">
        <w:rPr>
          <w:i/>
        </w:rPr>
        <w:t xml:space="preserve">Ange: </w:t>
      </w:r>
    </w:p>
    <w:p w14:paraId="4BC56495" w14:textId="77777777" w:rsidR="002C3E31" w:rsidRPr="00EA6413" w:rsidRDefault="002C3E31" w:rsidP="00CB16D5">
      <w:pPr>
        <w:pStyle w:val="BESKbrdtextin"/>
        <w:rPr>
          <w:i/>
        </w:rPr>
      </w:pPr>
      <w:r w:rsidRPr="00EA6413">
        <w:rPr>
          <w:i/>
        </w:rPr>
        <w:t>RS 50s för skyddsjord.</w:t>
      </w:r>
    </w:p>
    <w:p w14:paraId="6EB08244" w14:textId="77777777" w:rsidR="002C3E31" w:rsidRPr="00EA6413" w:rsidRDefault="002C3E31" w:rsidP="00CB16D5">
      <w:pPr>
        <w:pStyle w:val="BESKbrdtextin"/>
        <w:rPr>
          <w:i/>
        </w:rPr>
      </w:pPr>
      <w:r w:rsidRPr="00EA6413">
        <w:rPr>
          <w:i/>
        </w:rPr>
        <w:t xml:space="preserve">RS 110s för </w:t>
      </w:r>
      <w:proofErr w:type="spellStart"/>
      <w:r w:rsidRPr="00EA6413">
        <w:rPr>
          <w:i/>
        </w:rPr>
        <w:t>återledare</w:t>
      </w:r>
      <w:proofErr w:type="spellEnd"/>
      <w:r w:rsidRPr="00EA6413">
        <w:rPr>
          <w:i/>
        </w:rPr>
        <w:t xml:space="preserve"> och matarkablar.</w:t>
      </w:r>
    </w:p>
    <w:p w14:paraId="048263B7" w14:textId="77777777" w:rsidR="00203A36" w:rsidRPr="00EA6413" w:rsidRDefault="00203A36" w:rsidP="00203A36">
      <w:pPr>
        <w:pStyle w:val="BESKokod1"/>
      </w:pPr>
      <w:r w:rsidRPr="00EA6413">
        <w:t>avser spårsignal</w:t>
      </w:r>
    </w:p>
    <w:p w14:paraId="19382472" w14:textId="77777777" w:rsidR="00203A36" w:rsidRPr="00EA6413" w:rsidRDefault="00203A36" w:rsidP="00203A36">
      <w:pPr>
        <w:pStyle w:val="BESKbrdtextin"/>
      </w:pPr>
      <w:r w:rsidRPr="00EA6413">
        <w:t>Vid uppehåll i läggningen ska ände på kabelskydd tillslutas.</w:t>
      </w:r>
    </w:p>
    <w:p w14:paraId="19DAEF66" w14:textId="77777777" w:rsidR="00203A36" w:rsidRPr="00EA6413" w:rsidRDefault="00203A36" w:rsidP="00203A36">
      <w:pPr>
        <w:pStyle w:val="BESKbrdtextin"/>
        <w:rPr>
          <w:rFonts w:cs="Arial"/>
          <w:szCs w:val="22"/>
        </w:rPr>
      </w:pPr>
      <w:r w:rsidRPr="00EA6413">
        <w:t>Anslutning av kabelskyddsrör till kabelbrunn ska utföras vattentät.</w:t>
      </w:r>
    </w:p>
    <w:p w14:paraId="7F1EE88E" w14:textId="77777777" w:rsidR="00203A36" w:rsidRPr="00EA6413" w:rsidRDefault="00203A36" w:rsidP="00203A36">
      <w:pPr>
        <w:pStyle w:val="BESKbrdtextin"/>
        <w:rPr>
          <w:i/>
        </w:rPr>
      </w:pPr>
      <w:r w:rsidRPr="00EA6413">
        <w:rPr>
          <w:i/>
        </w:rPr>
        <w:t xml:space="preserve">Rör som vanligtvis används i spårtrafiktekniska system är TYP </w:t>
      </w:r>
      <w:r w:rsidR="00117B4D" w:rsidRPr="00EA6413">
        <w:rPr>
          <w:i/>
        </w:rPr>
        <w:t xml:space="preserve">SRN </w:t>
      </w:r>
      <w:r w:rsidRPr="00EA6413">
        <w:rPr>
          <w:i/>
        </w:rPr>
        <w:t xml:space="preserve">110, SRN 50 i gult och grönt utförande samt gula </w:t>
      </w:r>
      <w:smartTag w:uri="urn:schemas-microsoft-com:office:smarttags" w:element="metricconverter">
        <w:smartTagPr>
          <w:attr w:name="ProductID" w:val="30 mm"/>
        </w:smartTagPr>
        <w:r w:rsidRPr="00EA6413">
          <w:rPr>
            <w:i/>
          </w:rPr>
          <w:t>30 mm</w:t>
        </w:r>
      </w:smartTag>
      <w:r w:rsidRPr="00EA6413">
        <w:rPr>
          <w:i/>
        </w:rPr>
        <w:t xml:space="preserve"> rör</w:t>
      </w:r>
      <w:r w:rsidR="00117B4D" w:rsidRPr="00EA6413">
        <w:rPr>
          <w:i/>
        </w:rPr>
        <w:t>.</w:t>
      </w:r>
    </w:p>
    <w:p w14:paraId="1A36DBE3" w14:textId="3F1474F3" w:rsidR="00261058" w:rsidRPr="00EA6413" w:rsidRDefault="000E2B46" w:rsidP="00261058">
      <w:pPr>
        <w:pStyle w:val="BESKrub5"/>
      </w:pPr>
      <w:r w:rsidRPr="00261058">
        <w:t>DEN.15</w:t>
      </w:r>
      <w:r w:rsidRPr="00261058">
        <w:tab/>
      </w:r>
      <w:r w:rsidRPr="00EA6413">
        <w:t xml:space="preserve">Kabelskydd av rör, </w:t>
      </w:r>
      <w:r w:rsidR="00261058" w:rsidRPr="00EA6413">
        <w:t>rännor o d av betong</w:t>
      </w:r>
    </w:p>
    <w:p w14:paraId="7EA28F5C" w14:textId="67162461" w:rsidR="00261058" w:rsidRPr="00EA6413" w:rsidRDefault="00261058" w:rsidP="00261058">
      <w:pPr>
        <w:pStyle w:val="BESKrub6"/>
      </w:pPr>
      <w:bookmarkStart w:id="103" w:name="_Toc286750831"/>
      <w:r w:rsidRPr="00EA6413">
        <w:t>DEN.151</w:t>
      </w:r>
      <w:r w:rsidRPr="00EA6413">
        <w:tab/>
        <w:t>Kabelskydd av rör o d av betong</w:t>
      </w:r>
    </w:p>
    <w:p w14:paraId="577E9B44" w14:textId="70998E17" w:rsidR="00261058" w:rsidRPr="00EA6413" w:rsidRDefault="00261058" w:rsidP="00261058">
      <w:pPr>
        <w:pStyle w:val="BESKokod2"/>
      </w:pPr>
      <w:r w:rsidRPr="00EA6413">
        <w:t>Kabelrör för järnvägstekniska objekt</w:t>
      </w:r>
    </w:p>
    <w:p w14:paraId="62D4BEAC" w14:textId="30590A82" w:rsidR="00261058" w:rsidRPr="00EA6413" w:rsidRDefault="00261058" w:rsidP="00261058">
      <w:pPr>
        <w:pStyle w:val="BESKrub6"/>
      </w:pPr>
      <w:r w:rsidRPr="00EA6413">
        <w:t>DEN.152</w:t>
      </w:r>
      <w:r w:rsidRPr="00EA6413">
        <w:tab/>
        <w:t>Kabelskydd av rännor av betong</w:t>
      </w:r>
    </w:p>
    <w:p w14:paraId="4ED3C4EC" w14:textId="629B7945" w:rsidR="00261058" w:rsidRDefault="00261058" w:rsidP="00261058">
      <w:pPr>
        <w:pStyle w:val="BESKokod2"/>
      </w:pPr>
      <w:r w:rsidRPr="00EA6413">
        <w:t>Kabelränna för huvudkanalisation</w:t>
      </w:r>
    </w:p>
    <w:p w14:paraId="01882E00" w14:textId="77777777" w:rsidR="0033791C" w:rsidRPr="0033791C" w:rsidRDefault="0033791C" w:rsidP="0033791C">
      <w:pPr>
        <w:pStyle w:val="BESKbrdtext"/>
      </w:pPr>
    </w:p>
    <w:p w14:paraId="68D471F9" w14:textId="77777777" w:rsidR="00B94689" w:rsidRPr="00FE076B" w:rsidRDefault="00B94689" w:rsidP="00B94689">
      <w:pPr>
        <w:pStyle w:val="BESKrub3versal"/>
      </w:pPr>
      <w:bookmarkStart w:id="104" w:name="_Toc83897670"/>
      <w:r w:rsidRPr="00EA6413">
        <w:lastRenderedPageBreak/>
        <w:t>DEP</w:t>
      </w:r>
      <w:r w:rsidRPr="00EA6413">
        <w:tab/>
        <w:t xml:space="preserve">ANLÄGGNINGSKOMPLETTERINGAR </w:t>
      </w:r>
      <w:r w:rsidRPr="00FE076B">
        <w:t>FÖR BRO, BRYGGA, KAJ O D</w:t>
      </w:r>
      <w:bookmarkEnd w:id="104"/>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EB6021">
      <w:pPr>
        <w:pStyle w:val="BESKrub5"/>
      </w:pPr>
      <w:r w:rsidRPr="00FE076B">
        <w:t>DEP.18</w:t>
      </w:r>
      <w:r w:rsidRPr="00FE076B">
        <w:tab/>
        <w:t xml:space="preserve">Anläggningskompletteringar för skydd och tillgänglighet, elektrisk potentialmätning m </w:t>
      </w:r>
      <w:proofErr w:type="spellStart"/>
      <w:r w:rsidRPr="00FE076B">
        <w:t>m</w:t>
      </w:r>
      <w:proofErr w:type="spellEnd"/>
    </w:p>
    <w:p w14:paraId="43F5C7E1" w14:textId="77777777" w:rsidR="00B94689" w:rsidRPr="00EB6021" w:rsidRDefault="00B94689" w:rsidP="00EB6021">
      <w:pPr>
        <w:pStyle w:val="BESKrub6"/>
      </w:pPr>
      <w:r w:rsidRPr="00EB6021">
        <w:t>DEP.181</w:t>
      </w:r>
      <w:r w:rsidRPr="00EB6021">
        <w:tab/>
      </w:r>
      <w:proofErr w:type="spellStart"/>
      <w:r w:rsidRPr="00EB6021">
        <w:t>Elskyddsanordning</w:t>
      </w:r>
      <w:proofErr w:type="spellEnd"/>
      <w:r w:rsidRPr="00EB6021">
        <w:t xml:space="preserve"> över kontaktledningar</w:t>
      </w:r>
    </w:p>
    <w:p w14:paraId="2CFF30DF" w14:textId="77777777" w:rsidR="00B94689" w:rsidRPr="00FE076B" w:rsidRDefault="00B94689" w:rsidP="00B94689">
      <w:pPr>
        <w:pStyle w:val="BESKbrdtext"/>
      </w:pPr>
      <w:r w:rsidRPr="00FE076B">
        <w:t>Vid väg- och gångbro över spårväg, ska ledningsskydd monteras. Vid montering på bärlina fräses trådhållare ur så att den klämmer över bärlinan.</w:t>
      </w:r>
    </w:p>
    <w:p w14:paraId="5502A1AB" w14:textId="77777777" w:rsidR="00B94689" w:rsidRPr="00B94689" w:rsidRDefault="00B94689" w:rsidP="0048366D">
      <w:pPr>
        <w:pStyle w:val="BESKbrdtextin"/>
      </w:pPr>
      <w:r w:rsidRPr="00FE076B">
        <w:t xml:space="preserve">Monteras enligt </w:t>
      </w:r>
      <w:r w:rsidR="00236C9E">
        <w:t>t</w:t>
      </w:r>
      <w:r w:rsidRPr="00FE076B">
        <w:t>rafikkontorets ritning 12325.</w:t>
      </w:r>
    </w:p>
    <w:p w14:paraId="610101F9" w14:textId="77777777" w:rsidR="000E2B46" w:rsidRPr="003B1933" w:rsidRDefault="000E2B46" w:rsidP="000E2B46">
      <w:pPr>
        <w:pStyle w:val="BESKrub2"/>
      </w:pPr>
      <w:bookmarkStart w:id="105" w:name="_Toc83897671"/>
      <w:r w:rsidRPr="003B1933">
        <w:t>DF</w:t>
      </w:r>
      <w:r w:rsidRPr="003B1933">
        <w:tab/>
        <w:t>SPÅRANLÄGGNING</w:t>
      </w:r>
      <w:bookmarkEnd w:id="103"/>
      <w:bookmarkEnd w:id="105"/>
    </w:p>
    <w:p w14:paraId="7EB59A06" w14:textId="6968BF25" w:rsidR="000E2B46" w:rsidRPr="00555A66" w:rsidRDefault="000E2B46" w:rsidP="00CB16D5">
      <w:pPr>
        <w:pStyle w:val="BESKbrdtextin"/>
      </w:pPr>
      <w:r w:rsidRPr="00555A66">
        <w:t xml:space="preserve">Se </w:t>
      </w:r>
      <w:r w:rsidR="006A4B9F" w:rsidRPr="00FE076B">
        <w:t>TH kap 14</w:t>
      </w:r>
      <w:r w:rsidR="00EC7BF7" w:rsidRPr="00FE076B">
        <w:t>BC2</w:t>
      </w:r>
      <w:r w:rsidR="00EC7BF7" w:rsidRPr="00555A66">
        <w:t xml:space="preserve"> </w:t>
      </w:r>
      <w:r w:rsidR="00EC7BF7" w:rsidRPr="00FE076B">
        <w:t>b</w:t>
      </w:r>
      <w:r w:rsidR="00EC7BF7" w:rsidRPr="00555A66">
        <w:t xml:space="preserve">anstandard </w:t>
      </w:r>
      <w:r w:rsidR="00EC7BF7" w:rsidRPr="00FE076B">
        <w:t>konstruktion och underhåll</w:t>
      </w:r>
      <w:r w:rsidRPr="00555A66">
        <w:t xml:space="preserve"> och</w:t>
      </w:r>
      <w:r w:rsidR="00BE0975" w:rsidRPr="00555A66">
        <w:t xml:space="preserve"> </w:t>
      </w:r>
      <w:r w:rsidR="00485E7A" w:rsidRPr="00FE076B">
        <w:t>TH</w:t>
      </w:r>
      <w:r w:rsidRPr="00555A66">
        <w:t xml:space="preserve"> standardritningar</w:t>
      </w:r>
      <w:r w:rsidR="00485E7A" w:rsidRPr="00555A66">
        <w:t xml:space="preserve"> ”</w:t>
      </w:r>
      <w:r w:rsidR="00485E7A" w:rsidRPr="00E11A7D">
        <w:t>Spårväg</w:t>
      </w:r>
      <w:r w:rsidR="008C120E" w:rsidRPr="00E11A7D">
        <w:t>-xxx</w:t>
      </w:r>
      <w:r w:rsidR="00485E7A" w:rsidRPr="00E11A7D">
        <w:t>”</w:t>
      </w:r>
      <w:r w:rsidRPr="00E11A7D">
        <w:t>.</w:t>
      </w:r>
    </w:p>
    <w:p w14:paraId="17E2DFF4" w14:textId="77777777" w:rsidR="00554A1E" w:rsidRPr="00CB16D5" w:rsidRDefault="00554A1E" w:rsidP="00CB16D5">
      <w:pPr>
        <w:pStyle w:val="BESKbrdtextin"/>
        <w:rPr>
          <w:i/>
        </w:rPr>
      </w:pPr>
      <w:bookmarkStart w:id="106" w:name="_Hlk68022662"/>
      <w:r w:rsidRPr="00CB16D5">
        <w:rPr>
          <w:i/>
        </w:rPr>
        <w:t>Ange om tillhandahållet material ska användas och i så fall var det ska hämtas.</w:t>
      </w:r>
    </w:p>
    <w:p w14:paraId="75B64C35" w14:textId="77777777" w:rsidR="000E2B46" w:rsidRPr="009338B4" w:rsidRDefault="000E2B46" w:rsidP="000E2B46">
      <w:pPr>
        <w:pStyle w:val="BESKrub3versal"/>
      </w:pPr>
      <w:bookmarkStart w:id="107" w:name="_Toc286750832"/>
      <w:bookmarkStart w:id="108" w:name="_Toc83897672"/>
      <w:bookmarkEnd w:id="106"/>
      <w:r w:rsidRPr="009338B4">
        <w:t>DFB</w:t>
      </w:r>
      <w:r w:rsidRPr="009338B4">
        <w:tab/>
        <w:t>SPÅR</w:t>
      </w:r>
      <w:bookmarkEnd w:id="107"/>
      <w:bookmarkEnd w:id="108"/>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w:t>
      </w:r>
      <w:proofErr w:type="spellStart"/>
      <w:r w:rsidRPr="00CB16D5">
        <w:rPr>
          <w:i/>
        </w:rPr>
        <w:t>exv</w:t>
      </w:r>
      <w:proofErr w:type="spellEnd"/>
      <w:r w:rsidRPr="00CB16D5">
        <w:rPr>
          <w:i/>
        </w:rPr>
        <w:t xml:space="preserve">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B50C4E" w:rsidRDefault="00481688" w:rsidP="00481688">
      <w:pPr>
        <w:pStyle w:val="BESKokod2"/>
      </w:pPr>
      <w:r w:rsidRPr="00B50C4E">
        <w:lastRenderedPageBreak/>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77777777" w:rsidR="00481688" w:rsidRPr="00CB16D5" w:rsidRDefault="00481688" w:rsidP="00CB16D5">
      <w:pPr>
        <w:pStyle w:val="BESKbrdtextin"/>
        <w:rPr>
          <w:u w:val="single"/>
        </w:rPr>
      </w:pPr>
      <w:r w:rsidRPr="00CB16D5">
        <w:rPr>
          <w:u w:val="single"/>
        </w:rPr>
        <w:t xml:space="preserve">Montering befästning och </w:t>
      </w:r>
      <w:proofErr w:type="spellStart"/>
      <w:r w:rsidRPr="00CB16D5">
        <w:rPr>
          <w:u w:val="single"/>
        </w:rPr>
        <w:t>tracklast</w:t>
      </w:r>
      <w:proofErr w:type="spellEnd"/>
      <w:r w:rsidRPr="00CB16D5">
        <w:rPr>
          <w:u w:val="single"/>
        </w:rPr>
        <w:t xml:space="preserve"> på spår kombinerat med massatyp </w:t>
      </w:r>
      <w:proofErr w:type="spellStart"/>
      <w:r w:rsidRPr="00CB16D5">
        <w:rPr>
          <w:u w:val="single"/>
        </w:rPr>
        <w:t>Editaan</w:t>
      </w:r>
      <w:proofErr w:type="spellEnd"/>
      <w:r w:rsidRPr="00CB16D5">
        <w:rPr>
          <w:u w:val="single"/>
        </w:rPr>
        <w:t xml:space="preserve"> alternativt </w:t>
      </w:r>
      <w:proofErr w:type="spellStart"/>
      <w:r w:rsidRPr="00CB16D5">
        <w:rPr>
          <w:u w:val="single"/>
        </w:rPr>
        <w:t>Betec</w:t>
      </w:r>
      <w:proofErr w:type="spellEnd"/>
      <w:r w:rsidRPr="00CB16D5">
        <w:rPr>
          <w:u w:val="single"/>
        </w:rPr>
        <w:t xml:space="preserve">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77777777" w:rsidR="00481688" w:rsidRPr="00B50C4E" w:rsidRDefault="00481688" w:rsidP="00CB16D5">
      <w:pPr>
        <w:pStyle w:val="BESKbrdtextin"/>
      </w:pPr>
      <w:r w:rsidRPr="00B50C4E">
        <w:t xml:space="preserve">Montering av </w:t>
      </w:r>
      <w:proofErr w:type="spellStart"/>
      <w:r w:rsidRPr="00B50C4E">
        <w:t>tracklast</w:t>
      </w:r>
      <w:proofErr w:type="spellEnd"/>
      <w:r w:rsidRPr="00B50C4E">
        <w:t>, (</w:t>
      </w:r>
      <w:proofErr w:type="spellStart"/>
      <w:r w:rsidRPr="00B50C4E">
        <w:t>dim</w:t>
      </w:r>
      <w:proofErr w:type="spellEnd"/>
      <w:r w:rsidRPr="00B50C4E">
        <w:t xml:space="preserve"> 600*180*10), </w:t>
      </w:r>
      <w:proofErr w:type="spellStart"/>
      <w:r w:rsidRPr="00B50C4E">
        <w:t>byglade</w:t>
      </w:r>
      <w:proofErr w:type="spellEnd"/>
      <w:r w:rsidRPr="00B50C4E">
        <w:t xml:space="preserve"> </w:t>
      </w:r>
      <w:proofErr w:type="spellStart"/>
      <w:r w:rsidRPr="00B50C4E">
        <w:t>underläggsplattor</w:t>
      </w:r>
      <w:proofErr w:type="spellEnd"/>
      <w:r w:rsidRPr="00B50C4E">
        <w:t xml:space="preserve"> samt befästningsmaterial (av beställaren tillhandahållen </w:t>
      </w:r>
      <w:proofErr w:type="spellStart"/>
      <w:r w:rsidRPr="00B50C4E">
        <w:t>tracklast</w:t>
      </w:r>
      <w:proofErr w:type="spellEnd"/>
      <w:r w:rsidRPr="00B50C4E">
        <w:t xml:space="preserve">, </w:t>
      </w:r>
      <w:proofErr w:type="spellStart"/>
      <w:r w:rsidRPr="00B50C4E">
        <w:t>byglade</w:t>
      </w:r>
      <w:proofErr w:type="spellEnd"/>
      <w:r w:rsidRPr="00B50C4E">
        <w:t xml:space="preserve"> klämplattor och befästningsmaterial).Enligt Normalsektion </w:t>
      </w:r>
      <w:proofErr w:type="spellStart"/>
      <w:r w:rsidRPr="00B50C4E">
        <w:t>xxxx</w:t>
      </w:r>
      <w:proofErr w:type="spellEnd"/>
      <w:r w:rsidR="0024054A">
        <w:t>.</w:t>
      </w:r>
    </w:p>
    <w:p w14:paraId="169A86B6" w14:textId="77777777" w:rsidR="00481688" w:rsidRPr="00CB16D5" w:rsidRDefault="00481688" w:rsidP="00CB16D5">
      <w:pPr>
        <w:pStyle w:val="BESKbrdtextin"/>
        <w:rPr>
          <w:i/>
        </w:rPr>
      </w:pPr>
      <w:r w:rsidRPr="00CB16D5">
        <w:rPr>
          <w:i/>
        </w:rPr>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 xml:space="preserve">ästning och </w:t>
      </w:r>
      <w:proofErr w:type="spellStart"/>
      <w:r w:rsidR="0024054A" w:rsidRPr="00CB16D5">
        <w:rPr>
          <w:u w:val="single"/>
        </w:rPr>
        <w:t>tracklast</w:t>
      </w:r>
      <w:proofErr w:type="spellEnd"/>
      <w:r w:rsidR="0024054A" w:rsidRPr="00CB16D5">
        <w:rPr>
          <w:u w:val="single"/>
        </w:rPr>
        <w:t xml:space="preserve"> på betong:</w:t>
      </w:r>
    </w:p>
    <w:p w14:paraId="2082F96B" w14:textId="77777777" w:rsidR="00481688" w:rsidRPr="00B50C4E" w:rsidRDefault="00481688" w:rsidP="00CB16D5">
      <w:pPr>
        <w:pStyle w:val="BESKbrdtextin"/>
      </w:pPr>
      <w:r w:rsidRPr="00B50C4E">
        <w:t xml:space="preserve">Montering av </w:t>
      </w:r>
      <w:proofErr w:type="spellStart"/>
      <w:r w:rsidRPr="00B50C4E">
        <w:t>tracklast</w:t>
      </w:r>
      <w:proofErr w:type="spellEnd"/>
      <w:r w:rsidRPr="00B50C4E">
        <w:t xml:space="preserve"> (</w:t>
      </w:r>
      <w:proofErr w:type="spellStart"/>
      <w:r w:rsidRPr="00B50C4E">
        <w:t>dim</w:t>
      </w:r>
      <w:proofErr w:type="spellEnd"/>
      <w:r w:rsidRPr="00B50C4E">
        <w:t xml:space="preserve"> 1200 x 180 x </w:t>
      </w:r>
      <w:smartTag w:uri="urn:schemas-microsoft-com:office:smarttags" w:element="metricconverter">
        <w:smartTagPr>
          <w:attr w:name="ProductID" w:val="10 mm"/>
        </w:smartTagPr>
        <w:r w:rsidRPr="00B50C4E">
          <w:t>10 mm</w:t>
        </w:r>
      </w:smartTag>
      <w:r w:rsidRPr="00B50C4E">
        <w:t xml:space="preserve">) längs rälens hela undersida, </w:t>
      </w:r>
      <w:proofErr w:type="spellStart"/>
      <w:r w:rsidRPr="00B50C4E">
        <w:t>byglade</w:t>
      </w:r>
      <w:proofErr w:type="spellEnd"/>
      <w:r w:rsidRPr="00B50C4E">
        <w:t xml:space="preserve"> </w:t>
      </w:r>
      <w:proofErr w:type="spellStart"/>
      <w:r w:rsidRPr="00B50C4E">
        <w:t>underläggsplattor</w:t>
      </w:r>
      <w:proofErr w:type="spellEnd"/>
      <w:r w:rsidRPr="00B50C4E">
        <w:t xml:space="preserve">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w:t>
      </w:r>
      <w:proofErr w:type="spellStart"/>
      <w:r w:rsidRPr="00CB16D5">
        <w:rPr>
          <w:u w:val="single"/>
        </w:rPr>
        <w:t>Edilon</w:t>
      </w:r>
      <w:proofErr w:type="spellEnd"/>
      <w:r w:rsidRPr="00CB16D5">
        <w:rPr>
          <w:u w:val="single"/>
        </w:rPr>
        <w:t xml:space="preserve">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6B46434E" w14:textId="77777777" w:rsidR="00481688" w:rsidRPr="00B50C4E" w:rsidRDefault="00481688" w:rsidP="00CB16D5">
      <w:pPr>
        <w:pStyle w:val="BESKbrdtextin"/>
      </w:pPr>
      <w:r w:rsidRPr="00B50C4E">
        <w:t xml:space="preserve">Hålen i betongplattan Ø 60, djup 150 ska vara brotschade. Bult ska vara lodrät och klämplattan ska ligga an räl. </w:t>
      </w:r>
    </w:p>
    <w:p w14:paraId="0190EA2C" w14:textId="77777777" w:rsidR="00481688" w:rsidRPr="00B50C4E" w:rsidRDefault="00481688" w:rsidP="00481688">
      <w:pPr>
        <w:pStyle w:val="BESKbrdtext"/>
        <w:ind w:left="2268"/>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w:t>
      </w:r>
      <w:proofErr w:type="spellStart"/>
      <w:r w:rsidRPr="00B50C4E">
        <w:t>farkant</w:t>
      </w:r>
      <w:proofErr w:type="spellEnd"/>
      <w:r w:rsidRPr="00B50C4E">
        <w:t xml:space="preserve"> – </w:t>
      </w:r>
      <w:proofErr w:type="spellStart"/>
      <w:r w:rsidRPr="00B50C4E">
        <w:t>farkant</w:t>
      </w:r>
      <w:proofErr w:type="spellEnd"/>
      <w:r w:rsidRPr="00B50C4E">
        <w:t>.</w:t>
      </w:r>
    </w:p>
    <w:p w14:paraId="2F743D94" w14:textId="77777777" w:rsidR="00481688" w:rsidRPr="00CB16D5" w:rsidRDefault="00481688" w:rsidP="00CB16D5">
      <w:pPr>
        <w:pStyle w:val="BESKbrdtextin"/>
        <w:rPr>
          <w:i/>
        </w:rPr>
      </w:pPr>
      <w:r w:rsidRPr="00CB16D5">
        <w:rPr>
          <w:i/>
        </w:rPr>
        <w:lastRenderedPageBreak/>
        <w:t xml:space="preserve">Ange om ingjutning ska utföras med snabbhärdande </w:t>
      </w:r>
      <w:proofErr w:type="spellStart"/>
      <w:r w:rsidRPr="00CB16D5">
        <w:rPr>
          <w:i/>
        </w:rPr>
        <w:t>Edilon</w:t>
      </w:r>
      <w:proofErr w:type="spellEnd"/>
      <w:r w:rsidRPr="00CB16D5">
        <w:rPr>
          <w:i/>
        </w:rPr>
        <w:t xml:space="preserve"> VA70, </w:t>
      </w:r>
      <w:proofErr w:type="spellStart"/>
      <w:r w:rsidRPr="00CB16D5">
        <w:rPr>
          <w:i/>
        </w:rPr>
        <w:t>Betec</w:t>
      </w:r>
      <w:proofErr w:type="spellEnd"/>
      <w:r w:rsidRPr="00CB16D5">
        <w:rPr>
          <w:i/>
        </w:rPr>
        <w:t xml:space="preserve">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 xml:space="preserve">3 </w:t>
        </w:r>
        <w:proofErr w:type="spellStart"/>
        <w:r w:rsidRPr="00B50C4E">
          <w:t>st</w:t>
        </w:r>
      </w:smartTag>
      <w:proofErr w:type="spellEnd"/>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 xml:space="preserve">Ingjutning av byglar utförs med </w:t>
      </w:r>
      <w:proofErr w:type="spellStart"/>
      <w:r w:rsidRPr="00B50C4E">
        <w:t>Betec</w:t>
      </w:r>
      <w:proofErr w:type="spellEnd"/>
      <w:r w:rsidRPr="00B50C4E">
        <w:t xml:space="preserve">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 xml:space="preserve">Byglar i växel och korsningsområde, </w:t>
      </w:r>
      <w:proofErr w:type="spellStart"/>
      <w:r w:rsidRPr="00CB16D5">
        <w:rPr>
          <w:u w:val="single"/>
          <w:lang w:eastAsia="en-US"/>
        </w:rPr>
        <w:t>exkl</w:t>
      </w:r>
      <w:proofErr w:type="spellEnd"/>
      <w:r w:rsidRPr="00CB16D5">
        <w:rPr>
          <w:u w:val="single"/>
          <w:lang w:eastAsia="en-US"/>
        </w:rPr>
        <w:t xml:space="preserve"> mönstring av ytan, </w:t>
      </w:r>
      <w:proofErr w:type="spellStart"/>
      <w:r w:rsidRPr="00CB16D5">
        <w:rPr>
          <w:u w:val="single"/>
          <w:lang w:eastAsia="en-US"/>
        </w:rPr>
        <w:t>inkl</w:t>
      </w:r>
      <w:proofErr w:type="spellEnd"/>
      <w:r w:rsidRPr="00CB16D5">
        <w:rPr>
          <w:u w:val="single"/>
          <w:lang w:eastAsia="en-US"/>
        </w:rPr>
        <w:t xml:space="preserve">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70885B2" w14:textId="3F7CC455" w:rsidR="000E2B46" w:rsidRPr="003B1933" w:rsidRDefault="000E2B46" w:rsidP="000E2B46">
      <w:pPr>
        <w:pStyle w:val="BESKrub5"/>
      </w:pPr>
      <w:r w:rsidRPr="003B1933">
        <w:t>DFB.11</w:t>
      </w:r>
      <w:r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proofErr w:type="spellStart"/>
      <w:r>
        <w:t>Pandrolfjädrar</w:t>
      </w:r>
      <w:proofErr w:type="spellEnd"/>
      <w:r>
        <w:t xml:space="preserve">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w:t>
      </w:r>
      <w:proofErr w:type="spellStart"/>
      <w:r>
        <w:t>bef</w:t>
      </w:r>
      <w:proofErr w:type="spellEnd"/>
      <w:r>
        <w:t xml:space="preserve"> </w:t>
      </w:r>
      <w:proofErr w:type="spellStart"/>
      <w:r>
        <w:t>pandrolbefästning</w:t>
      </w:r>
      <w:proofErr w:type="spellEnd"/>
      <w:r>
        <w:t xml:space="preserve">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FE076B" w:rsidRDefault="002073BB" w:rsidP="00551A3D">
      <w:pPr>
        <w:pStyle w:val="BESKokod2"/>
        <w:ind w:left="1985"/>
        <w:rPr>
          <w:i w:val="0"/>
        </w:rPr>
      </w:pPr>
      <w:r w:rsidRPr="00FE076B">
        <w:rPr>
          <w:i w:val="0"/>
        </w:rPr>
        <w:lastRenderedPageBreak/>
        <w:t>Befästning</w:t>
      </w:r>
    </w:p>
    <w:p w14:paraId="16075412" w14:textId="77777777" w:rsidR="002073BB" w:rsidRPr="00FE076B" w:rsidRDefault="002073BB" w:rsidP="00551A3D">
      <w:pPr>
        <w:pStyle w:val="BESKokod2"/>
        <w:ind w:left="1985"/>
        <w:rPr>
          <w:i w:val="0"/>
        </w:rPr>
      </w:pPr>
      <w:proofErr w:type="spellStart"/>
      <w:r w:rsidRPr="00FE076B">
        <w:rPr>
          <w:i w:val="0"/>
        </w:rPr>
        <w:t>Underläggsplattor</w:t>
      </w:r>
      <w:proofErr w:type="spellEnd"/>
    </w:p>
    <w:p w14:paraId="3230FC99" w14:textId="77777777" w:rsidR="002073BB" w:rsidRPr="00FE076B" w:rsidRDefault="002073BB" w:rsidP="00551A3D">
      <w:pPr>
        <w:pStyle w:val="BESKokod2"/>
        <w:ind w:left="1985"/>
        <w:rPr>
          <w:i w:val="0"/>
        </w:rPr>
      </w:pPr>
      <w:r w:rsidRPr="00FE076B">
        <w:rPr>
          <w:i w:val="0"/>
        </w:rPr>
        <w:t>Mellanlägg</w:t>
      </w:r>
    </w:p>
    <w:p w14:paraId="1C574D0E" w14:textId="77777777" w:rsidR="000E2B46" w:rsidRPr="003B1933" w:rsidRDefault="000E2B46" w:rsidP="000E2B46">
      <w:pPr>
        <w:pStyle w:val="BESKrub5"/>
      </w:pPr>
      <w:r w:rsidRPr="003B1933">
        <w:t>DFB.12</w:t>
      </w:r>
      <w:r w:rsidRPr="003B1933">
        <w:tab/>
      </w:r>
      <w:proofErr w:type="spellStart"/>
      <w:r w:rsidRPr="003B1933">
        <w:t>Träsliprar</w:t>
      </w:r>
      <w:proofErr w:type="spellEnd"/>
    </w:p>
    <w:p w14:paraId="5C33D2E6" w14:textId="77777777" w:rsidR="000E2B46" w:rsidRPr="00B33A60" w:rsidRDefault="000E2B46" w:rsidP="00B33A60">
      <w:pPr>
        <w:pStyle w:val="BESKbrdtextin"/>
        <w:rPr>
          <w:u w:val="single"/>
        </w:rPr>
      </w:pPr>
      <w:r w:rsidRPr="00B33A60">
        <w:rPr>
          <w:u w:val="single"/>
        </w:rPr>
        <w:t xml:space="preserve">Avser nya </w:t>
      </w:r>
      <w:proofErr w:type="spellStart"/>
      <w:r w:rsidR="00BA1E6A" w:rsidRPr="00FE076B">
        <w:rPr>
          <w:u w:val="single"/>
        </w:rPr>
        <w:t>träsliprar</w:t>
      </w:r>
      <w:proofErr w:type="spellEnd"/>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EA699AC" w14:textId="46EB0DB6" w:rsidR="00541890" w:rsidRDefault="00541890">
      <w:pPr>
        <w:tabs>
          <w:tab w:val="clear" w:pos="10348"/>
          <w:tab w:val="clear" w:pos="10915"/>
          <w:tab w:val="clear" w:pos="12077"/>
          <w:tab w:val="clear" w:pos="12984"/>
          <w:tab w:val="clear" w:pos="14288"/>
          <w:tab w:val="clear" w:pos="14742"/>
        </w:tabs>
        <w:rPr>
          <w:u w:val="single"/>
        </w:rPr>
      </w:pPr>
    </w:p>
    <w:p w14:paraId="76485B81" w14:textId="0EA15781" w:rsidR="002073BB" w:rsidRPr="00B33A60" w:rsidRDefault="002073BB" w:rsidP="00B33A60">
      <w:pPr>
        <w:pStyle w:val="BESKbrdtextin"/>
        <w:rPr>
          <w:u w:val="single"/>
        </w:rPr>
      </w:pPr>
      <w:r w:rsidRPr="00B33A60">
        <w:rPr>
          <w:u w:val="single"/>
        </w:rPr>
        <w:t xml:space="preserve">Avser begagnade </w:t>
      </w:r>
      <w:proofErr w:type="spellStart"/>
      <w:r w:rsidR="00BA1E6A" w:rsidRPr="00FE076B">
        <w:rPr>
          <w:u w:val="single"/>
        </w:rPr>
        <w:t>träsliprar</w:t>
      </w:r>
      <w:proofErr w:type="spellEnd"/>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FE076B" w:rsidRDefault="002073BB" w:rsidP="00551A3D">
      <w:pPr>
        <w:pStyle w:val="BESKokod2"/>
        <w:ind w:left="1985"/>
        <w:rPr>
          <w:i w:val="0"/>
        </w:rPr>
      </w:pPr>
      <w:r w:rsidRPr="00FE076B">
        <w:rPr>
          <w:i w:val="0"/>
        </w:rPr>
        <w:t>Befästning</w:t>
      </w:r>
    </w:p>
    <w:p w14:paraId="35A6CEAC" w14:textId="77777777" w:rsidR="002073BB" w:rsidRPr="00FE076B" w:rsidRDefault="002073BB" w:rsidP="00551A3D">
      <w:pPr>
        <w:pStyle w:val="BESKokod2"/>
        <w:ind w:left="1985"/>
        <w:rPr>
          <w:i w:val="0"/>
        </w:rPr>
      </w:pPr>
      <w:proofErr w:type="spellStart"/>
      <w:r w:rsidRPr="00FE076B">
        <w:rPr>
          <w:i w:val="0"/>
        </w:rPr>
        <w:t>Underläggsplattor</w:t>
      </w:r>
      <w:proofErr w:type="spellEnd"/>
    </w:p>
    <w:p w14:paraId="5B53786C" w14:textId="77777777" w:rsidR="002073BB" w:rsidRPr="00FE076B" w:rsidRDefault="002073BB" w:rsidP="00551A3D">
      <w:pPr>
        <w:pStyle w:val="BESKokod2"/>
        <w:ind w:left="1985"/>
        <w:rPr>
          <w:i w:val="0"/>
        </w:rPr>
      </w:pPr>
      <w:r w:rsidRPr="00FE076B">
        <w:rPr>
          <w:i w:val="0"/>
        </w:rPr>
        <w:t>Mellanlägg</w:t>
      </w:r>
    </w:p>
    <w:p w14:paraId="1F584FFC" w14:textId="77777777" w:rsidR="000E2B46" w:rsidRPr="003B1933" w:rsidRDefault="000E2B46" w:rsidP="000E2B46">
      <w:pPr>
        <w:pStyle w:val="BESKrub4"/>
      </w:pPr>
      <w:bookmarkStart w:id="109" w:name="_Hlk34292089"/>
      <w:r w:rsidRPr="003B1933">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 xml:space="preserve">Avser </w:t>
      </w:r>
      <w:proofErr w:type="spellStart"/>
      <w:r w:rsidRPr="00B33A60">
        <w:rPr>
          <w:u w:val="single"/>
        </w:rPr>
        <w:t>passräl</w:t>
      </w:r>
      <w:proofErr w:type="spellEnd"/>
      <w:r w:rsidRPr="00B33A60">
        <w:rPr>
          <w:u w:val="single"/>
        </w:rPr>
        <w:t>:</w:t>
      </w:r>
    </w:p>
    <w:p w14:paraId="236258F7" w14:textId="77777777" w:rsidR="000E2B46" w:rsidRPr="00B33A60" w:rsidRDefault="000E2B46" w:rsidP="00B33A60">
      <w:pPr>
        <w:pStyle w:val="BESKbrdtextin"/>
        <w:rPr>
          <w:i/>
        </w:rPr>
      </w:pPr>
      <w:r w:rsidRPr="00B33A60">
        <w:rPr>
          <w:i/>
        </w:rPr>
        <w:t>Anges under aktuell kod och rubrik.</w:t>
      </w:r>
    </w:p>
    <w:p w14:paraId="451610E0" w14:textId="6ADA2CD2" w:rsidR="00541890" w:rsidRPr="0033791C" w:rsidRDefault="000E2B46" w:rsidP="0033791C">
      <w:pPr>
        <w:pStyle w:val="BESKbrdtextin"/>
      </w:pPr>
      <w:r>
        <w:lastRenderedPageBreak/>
        <w:t xml:space="preserve">Demontering av befintlig </w:t>
      </w:r>
      <w:proofErr w:type="spellStart"/>
      <w:r>
        <w:t>rälbit</w:t>
      </w:r>
      <w:proofErr w:type="spellEnd"/>
      <w:r>
        <w:t xml:space="preserve">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20846E7A" w14:textId="0CC38D72" w:rsidR="00061773" w:rsidRPr="00FE076B" w:rsidRDefault="00061773" w:rsidP="00061773">
      <w:pPr>
        <w:pStyle w:val="BESKokod2"/>
        <w:ind w:left="1985"/>
        <w:rPr>
          <w:i w:val="0"/>
        </w:rPr>
      </w:pPr>
      <w:r w:rsidRPr="00FE076B">
        <w:rPr>
          <w:i w:val="0"/>
        </w:rPr>
        <w:t>Undergjutning av spår</w:t>
      </w:r>
    </w:p>
    <w:p w14:paraId="138F0235" w14:textId="77777777" w:rsidR="00061773" w:rsidRPr="00FE076B" w:rsidRDefault="00061773" w:rsidP="00061773">
      <w:pPr>
        <w:pStyle w:val="BESKbrdtextin"/>
        <w:rPr>
          <w:u w:val="single"/>
        </w:rPr>
      </w:pPr>
      <w:r w:rsidRPr="00FE076B">
        <w:rPr>
          <w:u w:val="single"/>
        </w:rPr>
        <w:t xml:space="preserve">Undergjutning av spår med massatyp </w:t>
      </w:r>
      <w:proofErr w:type="spellStart"/>
      <w:r w:rsidRPr="00FE076B">
        <w:rPr>
          <w:u w:val="single"/>
        </w:rPr>
        <w:t>Editaan</w:t>
      </w:r>
      <w:proofErr w:type="spellEnd"/>
      <w:r w:rsidRPr="00FE076B">
        <w:rPr>
          <w:u w:val="single"/>
        </w:rPr>
        <w:t xml:space="preserve"> eller likvärdigt: </w:t>
      </w:r>
    </w:p>
    <w:p w14:paraId="70547475" w14:textId="77777777" w:rsidR="00061773" w:rsidRPr="00FE076B" w:rsidRDefault="00061773" w:rsidP="00061773">
      <w:pPr>
        <w:pStyle w:val="BESKbrdtextin"/>
      </w:pPr>
      <w:r w:rsidRPr="00FE076B">
        <w:t>Enligt normalsektion xxx.</w:t>
      </w:r>
    </w:p>
    <w:p w14:paraId="73049819" w14:textId="77777777" w:rsidR="00061773" w:rsidRPr="00FE076B" w:rsidRDefault="00061773" w:rsidP="00061773">
      <w:pPr>
        <w:pStyle w:val="BESKbrdtextin"/>
      </w:pPr>
      <w:r w:rsidRPr="00FE076B">
        <w:t xml:space="preserve">Installationsanvisningar för </w:t>
      </w:r>
      <w:proofErr w:type="spellStart"/>
      <w:r w:rsidRPr="00FE076B">
        <w:t>editan</w:t>
      </w:r>
      <w:proofErr w:type="spellEnd"/>
      <w:r w:rsidRPr="00FE076B">
        <w:t xml:space="preserve"> enligt bilaga xx.</w:t>
      </w:r>
    </w:p>
    <w:p w14:paraId="124BF0FE" w14:textId="77777777" w:rsidR="00061773" w:rsidRPr="00E11A7D" w:rsidRDefault="00061773" w:rsidP="00061773">
      <w:pPr>
        <w:pStyle w:val="BESKbrdtextin"/>
        <w:rPr>
          <w:strike/>
        </w:rPr>
      </w:pPr>
    </w:p>
    <w:p w14:paraId="06690822" w14:textId="77777777" w:rsidR="00061773" w:rsidRPr="00FE076B" w:rsidRDefault="00061773" w:rsidP="00061773">
      <w:pPr>
        <w:pStyle w:val="BESKbrdtextin"/>
        <w:rPr>
          <w:i/>
        </w:rPr>
      </w:pPr>
      <w:r w:rsidRPr="00FE076B">
        <w:rPr>
          <w:i/>
        </w:rPr>
        <w:t xml:space="preserve">Ange normalsektion och bifoga installationsanvisningar för </w:t>
      </w:r>
      <w:proofErr w:type="spellStart"/>
      <w:r w:rsidRPr="00FE076B">
        <w:rPr>
          <w:i/>
        </w:rPr>
        <w:t>editan</w:t>
      </w:r>
      <w:proofErr w:type="spellEnd"/>
      <w:r w:rsidRPr="00FE076B">
        <w:rPr>
          <w:i/>
        </w:rPr>
        <w:t>.</w:t>
      </w:r>
    </w:p>
    <w:p w14:paraId="0669BB40" w14:textId="77777777" w:rsidR="00061773" w:rsidRPr="00FE076B" w:rsidRDefault="00061773" w:rsidP="00061773">
      <w:pPr>
        <w:pStyle w:val="BESKbrdtextin"/>
      </w:pPr>
      <w:r w:rsidRPr="00FE076B">
        <w:t xml:space="preserve">I arbetet ingår </w:t>
      </w:r>
      <w:proofErr w:type="spellStart"/>
      <w:r w:rsidRPr="00FE076B">
        <w:t>rälfixering</w:t>
      </w:r>
      <w:proofErr w:type="spellEnd"/>
      <w:r w:rsidRPr="00FE076B">
        <w:t xml:space="preserve"> och borttagning av gammal gjutasfalt samt </w:t>
      </w:r>
      <w:proofErr w:type="spellStart"/>
      <w:r w:rsidRPr="00FE076B">
        <w:t>formsättning</w:t>
      </w:r>
      <w:proofErr w:type="spellEnd"/>
      <w:r w:rsidRPr="00FE076B">
        <w:t xml:space="preserve"> och gjutning. Spåret justeras till slutligt läge med kilar och </w:t>
      </w:r>
      <w:proofErr w:type="spellStart"/>
      <w:r w:rsidRPr="00FE076B">
        <w:t>schimsplattor</w:t>
      </w:r>
      <w:proofErr w:type="spellEnd"/>
      <w:r w:rsidRPr="00FE076B">
        <w:t xml:space="preserve"> sedan </w:t>
      </w:r>
      <w:proofErr w:type="spellStart"/>
      <w:r w:rsidRPr="00FE076B">
        <w:t>undergjuts</w:t>
      </w:r>
      <w:proofErr w:type="spellEnd"/>
      <w:r w:rsidRPr="00FE076B">
        <w:t xml:space="preserve"> rälen.</w:t>
      </w:r>
    </w:p>
    <w:p w14:paraId="214130E3" w14:textId="77777777" w:rsidR="00061773" w:rsidRPr="00FE076B" w:rsidRDefault="00061773" w:rsidP="00061773">
      <w:pPr>
        <w:pStyle w:val="BESKbrdtextin"/>
      </w:pPr>
      <w:r w:rsidRPr="00FE076B">
        <w:t xml:space="preserve">Särskilda byggnationskrav max höjd </w:t>
      </w:r>
      <w:smartTag w:uri="urn:schemas-microsoft-com:office:smarttags" w:element="metricconverter">
        <w:smartTagPr>
          <w:attr w:name="ProductID" w:val="60 mm"/>
        </w:smartTagPr>
        <w:r w:rsidRPr="00FE076B">
          <w:t>60 mm</w:t>
        </w:r>
      </w:smartTag>
      <w:r w:rsidRPr="00FE076B">
        <w:t xml:space="preserve">, min höjd </w:t>
      </w:r>
      <w:smartTag w:uri="urn:schemas-microsoft-com:office:smarttags" w:element="metricconverter">
        <w:smartTagPr>
          <w:attr w:name="ProductID" w:val="8 mm"/>
        </w:smartTagPr>
        <w:r w:rsidRPr="00FE076B">
          <w:t>8 mm</w:t>
        </w:r>
      </w:smartTag>
      <w:r w:rsidRPr="00FE076B">
        <w:t xml:space="preserve">, max bredd </w:t>
      </w:r>
      <w:smartTag w:uri="urn:schemas-microsoft-com:office:smarttags" w:element="metricconverter">
        <w:smartTagPr>
          <w:attr w:name="ProductID" w:val="230 mm"/>
        </w:smartTagPr>
        <w:r w:rsidRPr="00FE076B">
          <w:t>230 mm</w:t>
        </w:r>
      </w:smartTag>
      <w:r w:rsidRPr="00FE076B">
        <w:t>.</w:t>
      </w:r>
    </w:p>
    <w:p w14:paraId="5CFD3580" w14:textId="77777777" w:rsidR="00061773" w:rsidRPr="00FE076B" w:rsidRDefault="00061773" w:rsidP="00061773">
      <w:pPr>
        <w:pStyle w:val="BESKokod2"/>
      </w:pPr>
      <w:r w:rsidRPr="00FE076B">
        <w:t>Ingjutning av spår</w:t>
      </w:r>
    </w:p>
    <w:p w14:paraId="78FA62D0" w14:textId="77777777" w:rsidR="00061773" w:rsidRPr="00FE076B" w:rsidRDefault="00061773" w:rsidP="00061773">
      <w:pPr>
        <w:pStyle w:val="BESKbrdtextin"/>
        <w:rPr>
          <w:u w:val="single"/>
        </w:rPr>
      </w:pPr>
      <w:r w:rsidRPr="00FE076B">
        <w:rPr>
          <w:u w:val="single"/>
        </w:rPr>
        <w:t xml:space="preserve">Ingjutning av spår med </w:t>
      </w:r>
      <w:proofErr w:type="spellStart"/>
      <w:r w:rsidRPr="00FE076B">
        <w:rPr>
          <w:u w:val="single"/>
        </w:rPr>
        <w:t>edilonmassa</w:t>
      </w:r>
      <w:proofErr w:type="spellEnd"/>
      <w:r w:rsidRPr="00FE076B">
        <w:rPr>
          <w:u w:val="single"/>
        </w:rPr>
        <w:t>:</w:t>
      </w:r>
    </w:p>
    <w:p w14:paraId="38ADB44F" w14:textId="77777777" w:rsidR="00061773" w:rsidRPr="00FE076B" w:rsidRDefault="00061773" w:rsidP="00061773">
      <w:pPr>
        <w:pStyle w:val="BESKbrdtextin"/>
      </w:pPr>
      <w:proofErr w:type="spellStart"/>
      <w:r w:rsidRPr="00FE076B">
        <w:t>Inggjutning</w:t>
      </w:r>
      <w:proofErr w:type="spellEnd"/>
      <w:r w:rsidRPr="00FE076B">
        <w:t xml:space="preserve"> av spår med massa </w:t>
      </w:r>
      <w:proofErr w:type="spellStart"/>
      <w:r w:rsidRPr="00FE076B">
        <w:t>Edilon</w:t>
      </w:r>
      <w:proofErr w:type="spellEnd"/>
      <w:r w:rsidRPr="00FE076B">
        <w:t xml:space="preserve">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 xml:space="preserve">Före ingjutning ska </w:t>
      </w:r>
      <w:proofErr w:type="spellStart"/>
      <w:r w:rsidRPr="00FE076B">
        <w:t>spårläget</w:t>
      </w:r>
      <w:proofErr w:type="spellEnd"/>
      <w:r w:rsidRPr="00FE076B">
        <w:t xml:space="preserve"> vara redovisat visuellt och dokumentmässigt för beställaren. Beställaren ska godkänna </w:t>
      </w:r>
      <w:proofErr w:type="spellStart"/>
      <w:r w:rsidRPr="00FE076B">
        <w:t>spårläget</w:t>
      </w:r>
      <w:proofErr w:type="spellEnd"/>
      <w:r w:rsidRPr="00FE076B">
        <w: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w:t>
      </w:r>
      <w:proofErr w:type="spellStart"/>
      <w:r w:rsidRPr="00FE076B">
        <w:t>Edilon</w:t>
      </w:r>
      <w:proofErr w:type="spellEnd"/>
      <w:r w:rsidRPr="00FE076B">
        <w:t>):</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lastRenderedPageBreak/>
        <w:t>Torkning av kanal och skena ska utföras så att betongen inte får brännskador.</w:t>
      </w:r>
    </w:p>
    <w:p w14:paraId="185FAE73" w14:textId="77777777" w:rsidR="00061773" w:rsidRPr="00FE076B" w:rsidRDefault="00061773" w:rsidP="00061773">
      <w:pPr>
        <w:pStyle w:val="BESKbrdtextin"/>
        <w:numPr>
          <w:ilvl w:val="0"/>
          <w:numId w:val="23"/>
        </w:numPr>
      </w:pPr>
      <w:r w:rsidRPr="00FE076B">
        <w:t xml:space="preserve">Applicera </w:t>
      </w:r>
      <w:proofErr w:type="spellStart"/>
      <w:r w:rsidRPr="00FE076B">
        <w:t>Edilon</w:t>
      </w:r>
      <w:proofErr w:type="spellEnd"/>
      <w:r w:rsidRPr="00FE076B">
        <w:t xml:space="preserve"> Primer i kanalen och på skenan.</w:t>
      </w:r>
    </w:p>
    <w:p w14:paraId="29B43D75" w14:textId="77777777" w:rsidR="00061773" w:rsidRPr="00FE076B" w:rsidRDefault="00061773" w:rsidP="00061773">
      <w:pPr>
        <w:pStyle w:val="BESKbrdtextin"/>
        <w:numPr>
          <w:ilvl w:val="0"/>
          <w:numId w:val="23"/>
        </w:numPr>
      </w:pPr>
      <w:r w:rsidRPr="00FE076B">
        <w:t>Häll i gummimassan. Innan gummimassan hälls i säkerställ att kanalen är ren och torr.</w:t>
      </w:r>
    </w:p>
    <w:p w14:paraId="02A67684" w14:textId="77777777" w:rsidR="00061773" w:rsidRPr="00FE076B" w:rsidRDefault="00061773" w:rsidP="00061773">
      <w:pPr>
        <w:pStyle w:val="BESKbrdtextin"/>
      </w:pPr>
      <w:r w:rsidRPr="00FE076B">
        <w:t xml:space="preserve">Installationsanvisningar för </w:t>
      </w:r>
      <w:proofErr w:type="spellStart"/>
      <w:r w:rsidRPr="00FE076B">
        <w:t>edilon</w:t>
      </w:r>
      <w:proofErr w:type="spellEnd"/>
      <w:r w:rsidRPr="00FE076B">
        <w:t xml:space="preserve"> enligt bifogad bilaga (xxx xxx).</w:t>
      </w:r>
    </w:p>
    <w:p w14:paraId="471D6498" w14:textId="77777777" w:rsidR="00061773" w:rsidRPr="00FE076B" w:rsidRDefault="00061773" w:rsidP="00061773">
      <w:pPr>
        <w:pStyle w:val="BESKbrdtextin"/>
        <w:rPr>
          <w:szCs w:val="27"/>
        </w:rPr>
      </w:pPr>
      <w:r w:rsidRPr="00FE076B">
        <w:rPr>
          <w:szCs w:val="27"/>
        </w:rPr>
        <w:t>Se TK standardritning normalsektion -3542, -3543 eller projektanpassad ritning (xxx xxx).</w:t>
      </w:r>
    </w:p>
    <w:p w14:paraId="4DA8EF5D" w14:textId="77777777" w:rsidR="00061773" w:rsidRPr="00FE076B" w:rsidRDefault="00061773" w:rsidP="00061773">
      <w:pPr>
        <w:pStyle w:val="BESKbrdtextin"/>
        <w:rPr>
          <w:i/>
        </w:rPr>
      </w:pPr>
      <w:r w:rsidRPr="00FE076B">
        <w:rPr>
          <w:i/>
        </w:rPr>
        <w:t xml:space="preserve">Ange normalsektion och bifoga installationsanvisningar för </w:t>
      </w:r>
      <w:proofErr w:type="spellStart"/>
      <w:r w:rsidRPr="00FE076B">
        <w:rPr>
          <w:i/>
        </w:rPr>
        <w:t>edilon</w:t>
      </w:r>
      <w:proofErr w:type="spellEnd"/>
      <w:r w:rsidRPr="00FE076B">
        <w:rPr>
          <w:i/>
        </w:rPr>
        <w:t>.</w:t>
      </w:r>
    </w:p>
    <w:p w14:paraId="64F3B2F3" w14:textId="77777777" w:rsidR="00061773" w:rsidRPr="00FE076B" w:rsidRDefault="00061773" w:rsidP="00061773">
      <w:pPr>
        <w:pStyle w:val="BESKbrdtextin"/>
      </w:pPr>
      <w:r w:rsidRPr="00FE076B">
        <w:t xml:space="preserve">Gjutning med </w:t>
      </w:r>
      <w:proofErr w:type="spellStart"/>
      <w:r w:rsidRPr="00FE076B">
        <w:t>edilon</w:t>
      </w:r>
      <w:proofErr w:type="spellEnd"/>
      <w:r w:rsidRPr="00FE076B">
        <w:t xml:space="preserve"> Corklast VA 40/60.</w:t>
      </w:r>
    </w:p>
    <w:p w14:paraId="74251141" w14:textId="77777777" w:rsidR="00061773" w:rsidRPr="00FE076B" w:rsidRDefault="00061773" w:rsidP="00061773">
      <w:pPr>
        <w:pStyle w:val="BESKbrdtextin"/>
        <w:rPr>
          <w:i/>
        </w:rPr>
      </w:pPr>
      <w:r w:rsidRPr="00FE076B">
        <w:rPr>
          <w:i/>
        </w:rPr>
        <w:t>Ange om det ska vara VA 40 alt VA 60.</w:t>
      </w:r>
    </w:p>
    <w:p w14:paraId="0140C299" w14:textId="77777777" w:rsidR="00BE389B" w:rsidRDefault="00BE389B" w:rsidP="00BE389B">
      <w:pPr>
        <w:pStyle w:val="BESKbrdtextin"/>
        <w:rPr>
          <w:u w:val="single"/>
        </w:rPr>
      </w:pPr>
    </w:p>
    <w:p w14:paraId="4D13E9EA" w14:textId="7CA5D747" w:rsidR="00061773" w:rsidRPr="00914A3F" w:rsidRDefault="00BE389B" w:rsidP="00BE389B">
      <w:pPr>
        <w:pStyle w:val="BESKbrdtextin"/>
        <w:rPr>
          <w:u w:val="single"/>
        </w:rPr>
      </w:pPr>
      <w:bookmarkStart w:id="110" w:name="_Hlk37306511"/>
      <w:r w:rsidRPr="00914A3F">
        <w:rPr>
          <w:u w:val="single"/>
        </w:rPr>
        <w:t>Infästning av Räl med Livblock</w:t>
      </w:r>
    </w:p>
    <w:p w14:paraId="7FDEFD0A" w14:textId="11991428" w:rsidR="00F72A87" w:rsidRPr="00914A3F" w:rsidRDefault="00BE389B" w:rsidP="00F72A87">
      <w:pPr>
        <w:pStyle w:val="BESKbrdtextin"/>
      </w:pPr>
      <w:r w:rsidRPr="00F72A87">
        <w:t xml:space="preserve">Livblock enligt </w:t>
      </w:r>
      <w:r w:rsidR="00C259B3" w:rsidRPr="00F72A87">
        <w:t xml:space="preserve">Teknisk specifikation </w:t>
      </w:r>
      <w:r w:rsidR="00F72A87" w:rsidRPr="00F72A87">
        <w:t xml:space="preserve">livblock, se </w:t>
      </w:r>
      <w:r w:rsidR="00C259B3" w:rsidRPr="00F72A87">
        <w:t>TH kap 12PB</w:t>
      </w:r>
      <w:r w:rsidR="00F72A87" w:rsidRPr="00F72A87">
        <w:t>.</w:t>
      </w:r>
      <w:bookmarkEnd w:id="110"/>
    </w:p>
    <w:p w14:paraId="62F9FFA9" w14:textId="77777777" w:rsidR="00BE389B" w:rsidRPr="00BE389B" w:rsidRDefault="00BE389B" w:rsidP="00BE389B">
      <w:pPr>
        <w:pStyle w:val="BESKbrdtextin"/>
        <w:rPr>
          <w:u w:val="single"/>
        </w:rPr>
      </w:pPr>
    </w:p>
    <w:p w14:paraId="1001A73A" w14:textId="77777777" w:rsidR="00061773" w:rsidRPr="00FE076B" w:rsidRDefault="00061773" w:rsidP="00061773">
      <w:pPr>
        <w:pStyle w:val="BESKbrdtextin"/>
        <w:rPr>
          <w:u w:val="single"/>
        </w:rPr>
      </w:pPr>
      <w:r w:rsidRPr="00FE076B">
        <w:rPr>
          <w:u w:val="single"/>
        </w:rPr>
        <w:t>Fogning mellan räl/markbetong:</w:t>
      </w:r>
    </w:p>
    <w:p w14:paraId="2A792128" w14:textId="77777777" w:rsidR="00061773" w:rsidRPr="00FE076B" w:rsidRDefault="00061773" w:rsidP="00061773">
      <w:pPr>
        <w:pStyle w:val="BESKbrdtextin"/>
      </w:pPr>
      <w:r w:rsidRPr="00FE076B">
        <w:t>Utförs enligt TK standardritning normalsektion -3543.</w:t>
      </w:r>
    </w:p>
    <w:p w14:paraId="03F9C125" w14:textId="77777777" w:rsidR="00061773" w:rsidRPr="00FE076B" w:rsidRDefault="00061773" w:rsidP="00061773">
      <w:pPr>
        <w:pStyle w:val="BESKbrdtextin"/>
      </w:pPr>
      <w:r w:rsidRPr="00FE076B">
        <w:t xml:space="preserve">Fogen fräses/skärs upp, alternativt utförs ursparing vid gjutning, samt rengörs före fogning. Primer och undergjutningsmassa appliceras enligt installationsanvisningar för </w:t>
      </w:r>
      <w:proofErr w:type="spellStart"/>
      <w:r w:rsidRPr="00FE076B">
        <w:t>Editaan</w:t>
      </w:r>
      <w:proofErr w:type="spellEnd"/>
      <w:r w:rsidRPr="00FE076B">
        <w:t xml:space="preserve"> och </w:t>
      </w:r>
      <w:proofErr w:type="spellStart"/>
      <w:r w:rsidRPr="00FE076B">
        <w:t>edilon</w:t>
      </w:r>
      <w:proofErr w:type="spellEnd"/>
      <w:r w:rsidRPr="00FE076B">
        <w:t xml:space="preserve"> 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 xml:space="preserve">Snittyta </w:t>
      </w:r>
      <w:proofErr w:type="spellStart"/>
      <w:r w:rsidRPr="00FE076B">
        <w:t>Matix</w:t>
      </w:r>
      <w:proofErr w:type="spellEnd"/>
      <w:r w:rsidRPr="00FE076B">
        <w:t xml:space="preserve">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77777777" w:rsidR="00061773" w:rsidRPr="00FE076B" w:rsidRDefault="00061773" w:rsidP="00061773">
      <w:pPr>
        <w:pStyle w:val="BESKbrdtextin"/>
        <w:rPr>
          <w:u w:val="single"/>
        </w:rPr>
      </w:pPr>
      <w:r w:rsidRPr="00FE076B">
        <w:rPr>
          <w:u w:val="single"/>
        </w:rPr>
        <w:t xml:space="preserve">Utfyllnad mellan räl/asfalt vid </w:t>
      </w:r>
      <w:proofErr w:type="spellStart"/>
      <w:r w:rsidRPr="00FE076B">
        <w:rPr>
          <w:u w:val="single"/>
        </w:rPr>
        <w:t>edilonspår</w:t>
      </w:r>
      <w:proofErr w:type="spellEnd"/>
      <w:r w:rsidRPr="00FE076B">
        <w:rPr>
          <w:u w:val="single"/>
        </w:rPr>
        <w:t>:</w:t>
      </w:r>
    </w:p>
    <w:p w14:paraId="708507D9" w14:textId="77777777" w:rsidR="00061773" w:rsidRPr="00FE076B" w:rsidRDefault="00061773" w:rsidP="00061773">
      <w:pPr>
        <w:pStyle w:val="BESKbrdtextin"/>
      </w:pPr>
      <w:r w:rsidRPr="00FE076B">
        <w:t xml:space="preserve">I arbetet ingår </w:t>
      </w:r>
      <w:proofErr w:type="spellStart"/>
      <w:r w:rsidRPr="00FE076B">
        <w:t>primering</w:t>
      </w:r>
      <w:proofErr w:type="spellEnd"/>
      <w:r w:rsidRPr="00FE076B">
        <w:t>. Recept och installationsanvisningar för fogar och primer enligt bilagor.</w:t>
      </w:r>
    </w:p>
    <w:p w14:paraId="3A8B0FF6" w14:textId="77777777" w:rsidR="00061773" w:rsidRPr="00061773" w:rsidRDefault="00061773" w:rsidP="00061773">
      <w:pPr>
        <w:pStyle w:val="BESKbrdtextin"/>
      </w:pPr>
      <w:r w:rsidRPr="00FE076B">
        <w:rPr>
          <w:i/>
        </w:rPr>
        <w:t>Recept och installationsanvisningar tillhandahålls av TK och ska bifogas handlingen.</w:t>
      </w:r>
    </w:p>
    <w:bookmarkEnd w:id="109"/>
    <w:p w14:paraId="03F01B39" w14:textId="77777777" w:rsidR="000E2B46" w:rsidRPr="003B1933" w:rsidRDefault="000E2B46" w:rsidP="000E2B46">
      <w:pPr>
        <w:pStyle w:val="BESKrub5"/>
      </w:pPr>
      <w:r w:rsidRPr="003B1933">
        <w:t>DFB.21</w:t>
      </w:r>
      <w:r w:rsidRPr="003B1933">
        <w:tab/>
      </w:r>
      <w:proofErr w:type="spellStart"/>
      <w:r w:rsidRPr="003B1933">
        <w:t>Vignolräler</w:t>
      </w:r>
      <w:proofErr w:type="spellEnd"/>
    </w:p>
    <w:p w14:paraId="2D511ECB" w14:textId="77777777" w:rsidR="000E2B46" w:rsidRDefault="000E2B46" w:rsidP="000E2B46">
      <w:pPr>
        <w:pStyle w:val="BESKokod2"/>
      </w:pPr>
      <w: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Default="000E2B46" w:rsidP="000E2B46">
      <w:pPr>
        <w:pStyle w:val="BESKokod2"/>
      </w:pPr>
      <w: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FE076B" w:rsidRDefault="000E2B46" w:rsidP="00551A3D">
      <w:pPr>
        <w:pStyle w:val="BESKokod2"/>
        <w:ind w:left="1985"/>
        <w:rPr>
          <w:i w:val="0"/>
        </w:rPr>
      </w:pPr>
      <w:r w:rsidRPr="00FE076B">
        <w:rPr>
          <w:i w:val="0"/>
        </w:rPr>
        <w:t>Kapning</w:t>
      </w:r>
    </w:p>
    <w:p w14:paraId="31E51888" w14:textId="77777777" w:rsidR="000E2B46" w:rsidRPr="00FE076B" w:rsidRDefault="000E2B46" w:rsidP="00551A3D">
      <w:pPr>
        <w:pStyle w:val="BESKokod2"/>
        <w:ind w:left="1985"/>
        <w:rPr>
          <w:i w:val="0"/>
        </w:rPr>
      </w:pPr>
      <w:r w:rsidRPr="00FE076B">
        <w:rPr>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w:t>
      </w:r>
      <w:proofErr w:type="spellStart"/>
      <w:r>
        <w:t>gaturäl</w:t>
      </w:r>
      <w:proofErr w:type="spellEnd"/>
      <w:r>
        <w:t xml:space="preserve"> och </w:t>
      </w:r>
      <w:proofErr w:type="spellStart"/>
      <w:r>
        <w:t>vignolräl</w:t>
      </w:r>
      <w:proofErr w:type="spellEnd"/>
      <w:r>
        <w:t xml:space="preserve"> </w:t>
      </w:r>
      <w:r w:rsidR="00D45FF6" w:rsidRPr="00FE076B">
        <w:t>ska</w:t>
      </w:r>
      <w:r w:rsidR="00D45FF6">
        <w:t xml:space="preserve"> </w:t>
      </w:r>
      <w:proofErr w:type="spellStart"/>
      <w:r>
        <w:t>uppbockning</w:t>
      </w:r>
      <w:proofErr w:type="spellEnd"/>
      <w:r>
        <w:t xml:space="preserve">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w:t>
      </w:r>
      <w:proofErr w:type="spellStart"/>
      <w:r>
        <w:t>rälfotens</w:t>
      </w:r>
      <w:proofErr w:type="spellEnd"/>
      <w:r>
        <w:t xml:space="preserve">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 xml:space="preserve">när huvudet är nerslitet till fläns överkant motsvara det halva </w:t>
      </w:r>
      <w:proofErr w:type="spellStart"/>
      <w:r w:rsidRPr="00B33A60">
        <w:rPr>
          <w:i/>
        </w:rPr>
        <w:t>rälfoten</w:t>
      </w:r>
      <w:proofErr w:type="spellEnd"/>
      <w:r w:rsidRPr="00B33A60">
        <w:rPr>
          <w:i/>
        </w:rPr>
        <w:t>.</w:t>
      </w:r>
    </w:p>
    <w:p w14:paraId="5210DBED" w14:textId="77777777" w:rsidR="000E2B46" w:rsidRDefault="00860921" w:rsidP="000E2B46">
      <w:pPr>
        <w:pStyle w:val="BESKokod2"/>
        <w:tabs>
          <w:tab w:val="left" w:pos="3735"/>
        </w:tabs>
      </w:pPr>
      <w:r>
        <w:lastRenderedPageBreak/>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Default="000E2B46" w:rsidP="000E2B46">
      <w:pPr>
        <w:pStyle w:val="BESKokod2"/>
      </w:pPr>
      <w: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FE076B" w:rsidRDefault="000E2B46" w:rsidP="00551A3D">
      <w:pPr>
        <w:pStyle w:val="BESKokod2"/>
        <w:ind w:left="1985"/>
        <w:rPr>
          <w:i w:val="0"/>
        </w:rPr>
      </w:pPr>
      <w:r w:rsidRPr="00FE076B">
        <w:rPr>
          <w:i w:val="0"/>
        </w:rPr>
        <w:t>Kapning</w:t>
      </w:r>
    </w:p>
    <w:p w14:paraId="661DD17A" w14:textId="77777777" w:rsidR="000E2B46" w:rsidRPr="00FE076B" w:rsidRDefault="000E2B46" w:rsidP="00551A3D">
      <w:pPr>
        <w:pStyle w:val="BESKokod2"/>
        <w:ind w:left="1985"/>
        <w:rPr>
          <w:i w:val="0"/>
        </w:rPr>
      </w:pPr>
      <w:r w:rsidRPr="00FE076B">
        <w:rPr>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 xml:space="preserve">Avser inläggning av </w:t>
      </w:r>
      <w:proofErr w:type="spellStart"/>
      <w:r w:rsidRPr="00B33A60">
        <w:rPr>
          <w:u w:val="single"/>
        </w:rPr>
        <w:t>skyddsräl</w:t>
      </w:r>
      <w:proofErr w:type="spellEnd"/>
      <w:r w:rsidRPr="00B33A60">
        <w:rPr>
          <w:u w:val="single"/>
        </w:rPr>
        <w:t xml:space="preserve"> på </w:t>
      </w:r>
      <w:proofErr w:type="spellStart"/>
      <w:r w:rsidRPr="00B33A60">
        <w:rPr>
          <w:u w:val="single"/>
        </w:rPr>
        <w:t>prefabslipers</w:t>
      </w:r>
      <w:proofErr w:type="spellEnd"/>
      <w:r w:rsidRPr="00B33A60">
        <w:rPr>
          <w:u w:val="single"/>
        </w:rPr>
        <w:t xml:space="preserve">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xml:space="preserve">, </w:t>
      </w:r>
      <w:proofErr w:type="spellStart"/>
      <w:r>
        <w:t>hålning</w:t>
      </w:r>
      <w:proofErr w:type="spellEnd"/>
      <w:r>
        <w:t xml:space="preserve"> och förankring.</w:t>
      </w:r>
    </w:p>
    <w:p w14:paraId="6DD4163C" w14:textId="77777777" w:rsidR="000E2B46" w:rsidRDefault="000E2B46" w:rsidP="000E2B46">
      <w:pPr>
        <w:pStyle w:val="BESKokod2"/>
      </w:pPr>
      <w: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FE076B" w:rsidRDefault="000E2B46" w:rsidP="0053654A">
      <w:pPr>
        <w:pStyle w:val="BESKokod2"/>
        <w:ind w:left="1985"/>
        <w:rPr>
          <w:i w:val="0"/>
        </w:rPr>
      </w:pPr>
      <w:r w:rsidRPr="00FE076B">
        <w:rPr>
          <w:i w:val="0"/>
        </w:rPr>
        <w:lastRenderedPageBreak/>
        <w:t>Kapning</w:t>
      </w:r>
    </w:p>
    <w:p w14:paraId="4B9C1414" w14:textId="77777777" w:rsidR="001A2E12" w:rsidRPr="00FE076B" w:rsidRDefault="00FF669F" w:rsidP="0053654A">
      <w:pPr>
        <w:pStyle w:val="BESKokod2"/>
        <w:ind w:left="1985"/>
        <w:rPr>
          <w:i w:val="0"/>
        </w:rPr>
      </w:pPr>
      <w:r w:rsidRPr="00FE076B">
        <w:rPr>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Default="000E2B46" w:rsidP="000E2B46">
      <w:pPr>
        <w:pStyle w:val="BESKokod2"/>
      </w:pPr>
      <w: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FE076B" w:rsidRDefault="000E2B46" w:rsidP="0053654A">
      <w:pPr>
        <w:pStyle w:val="BESKokod2"/>
        <w:ind w:left="1985"/>
        <w:rPr>
          <w:i w:val="0"/>
        </w:rPr>
      </w:pPr>
      <w:r w:rsidRPr="00FE076B">
        <w:rPr>
          <w:i w:val="0"/>
        </w:rPr>
        <w:t>Kapning</w:t>
      </w:r>
    </w:p>
    <w:p w14:paraId="7E8B47FA" w14:textId="77777777" w:rsidR="000E2B46" w:rsidRPr="00FE076B" w:rsidRDefault="000E2B46" w:rsidP="0053654A">
      <w:pPr>
        <w:pStyle w:val="BESKokod2"/>
        <w:ind w:left="1985"/>
        <w:rPr>
          <w:i w:val="0"/>
        </w:rPr>
      </w:pPr>
      <w:r w:rsidRPr="00FE076B">
        <w:rPr>
          <w:i w:val="0"/>
        </w:rPr>
        <w:t>Svetsning</w:t>
      </w:r>
    </w:p>
    <w:p w14:paraId="228AA9A7" w14:textId="77777777" w:rsidR="000E2B46" w:rsidRPr="00240AA2" w:rsidRDefault="000E2B46" w:rsidP="000E2B46">
      <w:pPr>
        <w:pStyle w:val="BESKrub5"/>
      </w:pPr>
      <w:bookmarkStart w:id="111" w:name="_Hlk82614351"/>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t xml:space="preserve">Ange mellan vilka positioner isolering ska ske. </w:t>
      </w:r>
      <w:r w:rsidR="00E0228B" w:rsidRPr="00B33A60">
        <w:rPr>
          <w:i/>
        </w:rPr>
        <w:t>A</w:t>
      </w:r>
      <w:r w:rsidRPr="00B33A60">
        <w:rPr>
          <w:i/>
        </w:rPr>
        <w:t xml:space="preserve">nge </w:t>
      </w:r>
      <w:proofErr w:type="spellStart"/>
      <w:r w:rsidRPr="00B33A60">
        <w:rPr>
          <w:i/>
        </w:rPr>
        <w:t>ev</w:t>
      </w:r>
      <w:proofErr w:type="spellEnd"/>
      <w:r w:rsidRPr="00B33A60">
        <w:rPr>
          <w:i/>
        </w:rPr>
        <w:t xml:space="preserve">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2229F589" w14:textId="77777777" w:rsidR="000E2B46" w:rsidRPr="00431610" w:rsidRDefault="000E2B46" w:rsidP="00B33A60">
      <w:pPr>
        <w:pStyle w:val="BESKbrdtextin"/>
      </w:pPr>
      <w:r w:rsidRPr="00431610">
        <w:t>I arbetet ingår</w:t>
      </w:r>
      <w:r w:rsidR="0024054A">
        <w:t>:</w:t>
      </w:r>
    </w:p>
    <w:p w14:paraId="3EBD6083" w14:textId="77777777" w:rsidR="000E2B46" w:rsidRPr="00431610" w:rsidRDefault="000E2B46" w:rsidP="00D26906">
      <w:pPr>
        <w:pStyle w:val="BESKbrdtextin"/>
      </w:pPr>
      <w:r w:rsidRPr="00431610">
        <w:lastRenderedPageBreak/>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w:t>
      </w:r>
      <w:proofErr w:type="spellStart"/>
      <w:r w:rsidRPr="00431610">
        <w:t>Edilon</w:t>
      </w:r>
      <w:proofErr w:type="spellEnd"/>
      <w:r w:rsidRPr="00431610">
        <w:t xml:space="preserve"> </w:t>
      </w:r>
      <w:proofErr w:type="spellStart"/>
      <w:r w:rsidRPr="00431610">
        <w:t>strip</w:t>
      </w:r>
      <w:proofErr w:type="spellEnd"/>
      <w:r w:rsidRPr="00431610">
        <w:t>). Applicera lim (</w:t>
      </w:r>
      <w:proofErr w:type="spellStart"/>
      <w:r w:rsidRPr="00431610">
        <w:t>Edilon</w:t>
      </w:r>
      <w:proofErr w:type="spellEnd"/>
      <w:r w:rsidRPr="00431610">
        <w:t xml:space="preserve"> </w:t>
      </w:r>
      <w:proofErr w:type="spellStart"/>
      <w:r w:rsidRPr="00431610">
        <w:t>Pex</w:t>
      </w:r>
      <w:proofErr w:type="spellEnd"/>
      <w:r w:rsidRPr="00431610">
        <w:t xml:space="preserve"> F-limmet) i botten på kanalen. Observera att fjädringsremsan måste avbrytas i närheten av en </w:t>
      </w:r>
      <w:proofErr w:type="spellStart"/>
      <w:r w:rsidRPr="00431610">
        <w:t>rälskarv</w:t>
      </w:r>
      <w:proofErr w:type="spellEnd"/>
      <w:r w:rsidRPr="00431610">
        <w:t xml:space="preserve">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 xml:space="preserve">Justera skenan horisontellt. Använd </w:t>
      </w:r>
      <w:proofErr w:type="spellStart"/>
      <w:r w:rsidRPr="00431610">
        <w:t>Edilon</w:t>
      </w:r>
      <w:proofErr w:type="spellEnd"/>
      <w:r w:rsidRPr="00431610">
        <w:t xml:space="preserve"> </w:t>
      </w:r>
      <w:proofErr w:type="spellStart"/>
      <w:r w:rsidRPr="00431610">
        <w:t>Corkelast</w:t>
      </w:r>
      <w:proofErr w:type="spellEnd"/>
      <w:r w:rsidRPr="00431610">
        <w:t xml:space="preserve">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Default="000E2B46" w:rsidP="000E2B46">
      <w:pPr>
        <w:pStyle w:val="BESKokod2"/>
      </w:pPr>
      <w:r>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Default="000E2B46" w:rsidP="000E2B46">
      <w:pPr>
        <w:pStyle w:val="BESKokod2"/>
      </w:pPr>
      <w: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FE076B" w:rsidRDefault="000E2B46" w:rsidP="0053654A">
      <w:pPr>
        <w:pStyle w:val="BESKokod2"/>
        <w:ind w:left="1985"/>
        <w:rPr>
          <w:i w:val="0"/>
        </w:rPr>
      </w:pPr>
      <w:r w:rsidRPr="00FE076B">
        <w:rPr>
          <w:i w:val="0"/>
        </w:rPr>
        <w:lastRenderedPageBreak/>
        <w:t>Kapning</w:t>
      </w:r>
    </w:p>
    <w:p w14:paraId="64A1061E" w14:textId="217828C8" w:rsidR="00470345" w:rsidRPr="00541890" w:rsidRDefault="000E2B46" w:rsidP="00541890">
      <w:pPr>
        <w:pStyle w:val="BESKokod2"/>
        <w:ind w:left="1985"/>
        <w:rPr>
          <w:i w:val="0"/>
        </w:rPr>
      </w:pPr>
      <w:r w:rsidRPr="00FE076B">
        <w:rPr>
          <w:i w:val="0"/>
        </w:rPr>
        <w:t>Svetsning</w:t>
      </w:r>
    </w:p>
    <w:bookmarkEnd w:id="111"/>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0D569B40" w14:textId="77777777" w:rsidR="00FB1902" w:rsidRPr="00FF669F" w:rsidRDefault="00FB1902" w:rsidP="000F4917">
      <w:pPr>
        <w:pStyle w:val="BESKokod2"/>
      </w:pPr>
      <w:r w:rsidRPr="00FF669F">
        <w:t>Isolerskarvar</w:t>
      </w:r>
    </w:p>
    <w:p w14:paraId="4E8E984D" w14:textId="77777777" w:rsidR="00FB1902" w:rsidRPr="00D26906" w:rsidRDefault="00FB1902" w:rsidP="00D26906">
      <w:pPr>
        <w:pStyle w:val="BESKbrdtextin"/>
        <w:rPr>
          <w:i/>
        </w:rPr>
      </w:pPr>
      <w:r w:rsidRPr="00D26906">
        <w:rPr>
          <w:i/>
        </w:rPr>
        <w:t xml:space="preserve">Vid montage i </w:t>
      </w:r>
      <w:proofErr w:type="spellStart"/>
      <w:r w:rsidRPr="00D26906">
        <w:rPr>
          <w:i/>
        </w:rPr>
        <w:t>passräl</w:t>
      </w:r>
      <w:proofErr w:type="spellEnd"/>
      <w:r w:rsidRPr="00D26906">
        <w:rPr>
          <w:i/>
        </w:rPr>
        <w:t xml:space="preserve"> ange typ av slipers, befästning, </w:t>
      </w:r>
      <w:proofErr w:type="spellStart"/>
      <w:r w:rsidRPr="00D26906">
        <w:rPr>
          <w:i/>
        </w:rPr>
        <w:t>rältyp</w:t>
      </w:r>
      <w:proofErr w:type="spellEnd"/>
      <w:r w:rsidRPr="00D26906">
        <w:rPr>
          <w:i/>
        </w:rPr>
        <w:t xml:space="preserve"> och längd på </w:t>
      </w:r>
      <w:proofErr w:type="spellStart"/>
      <w:r w:rsidRPr="00D26906">
        <w:rPr>
          <w:i/>
        </w:rPr>
        <w:t>passräl</w:t>
      </w:r>
      <w:proofErr w:type="spellEnd"/>
      <w:r w:rsidRPr="00D26906">
        <w:rPr>
          <w:i/>
        </w:rPr>
        <w:t>.</w:t>
      </w:r>
    </w:p>
    <w:p w14:paraId="4F75A8B3" w14:textId="77777777" w:rsidR="00FB1902" w:rsidRPr="00FE076B" w:rsidRDefault="00FB1902" w:rsidP="000031F3">
      <w:pPr>
        <w:pStyle w:val="BESKokod2"/>
        <w:ind w:left="1985"/>
        <w:rPr>
          <w:i w:val="0"/>
        </w:rPr>
      </w:pPr>
      <w:r w:rsidRPr="00FE076B">
        <w:rPr>
          <w:i w:val="0"/>
        </w:rPr>
        <w:t>Dilatationsanordningar</w:t>
      </w:r>
    </w:p>
    <w:p w14:paraId="6FD5B5FD" w14:textId="77777777" w:rsidR="00FB1902" w:rsidRPr="00FE076B" w:rsidRDefault="00FB1902" w:rsidP="000031F3">
      <w:pPr>
        <w:pStyle w:val="BESKokod2"/>
        <w:ind w:left="1985"/>
        <w:rPr>
          <w:i w:val="0"/>
        </w:rPr>
      </w:pPr>
      <w:r w:rsidRPr="00FE076B">
        <w:rPr>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Default="000E2B46" w:rsidP="000E2B46">
      <w:pPr>
        <w:pStyle w:val="BESKokod2"/>
      </w:pPr>
      <w:r>
        <w:t>Spårriktning</w:t>
      </w:r>
    </w:p>
    <w:p w14:paraId="271CC6ED" w14:textId="77777777" w:rsidR="000E2B46" w:rsidRDefault="000E2B46" w:rsidP="000E2B46">
      <w:pPr>
        <w:pStyle w:val="BESKokod2"/>
      </w:pPr>
      <w:r>
        <w:t>Plogning av ballast</w:t>
      </w:r>
    </w:p>
    <w:p w14:paraId="1608323D" w14:textId="77777777" w:rsidR="000E2B46" w:rsidRDefault="000E2B46" w:rsidP="000E2B46">
      <w:pPr>
        <w:pStyle w:val="BESKokod2"/>
      </w:pPr>
      <w: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lastRenderedPageBreak/>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FF669F" w:rsidRDefault="000E2B46" w:rsidP="000E2B46">
      <w:pPr>
        <w:pStyle w:val="BESKokod2"/>
      </w:pPr>
      <w:r w:rsidRPr="00FF669F">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 xml:space="preserve">Ange typ av befästning, om de är rostskyddade (aggressiv miljö). Ange om befintligt </w:t>
      </w:r>
      <w:proofErr w:type="spellStart"/>
      <w:r w:rsidRPr="00D26906">
        <w:rPr>
          <w:i/>
        </w:rPr>
        <w:t>rälunderlägg</w:t>
      </w:r>
      <w:proofErr w:type="spellEnd"/>
      <w:r w:rsidRPr="00D26906">
        <w:rPr>
          <w:i/>
        </w:rPr>
        <w:t xml:space="preserve"> och isolatorer ska ersättas.</w:t>
      </w:r>
    </w:p>
    <w:p w14:paraId="66D2FF2A" w14:textId="77777777" w:rsidR="000E2B46" w:rsidRPr="00240AA2" w:rsidRDefault="000E2B46" w:rsidP="000E2B46">
      <w:pPr>
        <w:pStyle w:val="BESKrub3versal"/>
      </w:pPr>
      <w:bookmarkStart w:id="112" w:name="_Toc286750833"/>
      <w:bookmarkStart w:id="113" w:name="_Toc83897673"/>
      <w:r w:rsidRPr="00240AA2">
        <w:t>DFC</w:t>
      </w:r>
      <w:r w:rsidRPr="00240AA2">
        <w:tab/>
        <w:t>VÄXLAR OCH SPÅRKORSNINGAR</w:t>
      </w:r>
      <w:bookmarkEnd w:id="112"/>
      <w:bookmarkEnd w:id="113"/>
    </w:p>
    <w:p w14:paraId="4793E95D" w14:textId="77777777" w:rsidR="000E2B46" w:rsidRPr="00D26906" w:rsidRDefault="000E2B46" w:rsidP="00D26906">
      <w:pPr>
        <w:pStyle w:val="BESKbrdtextin"/>
        <w:rPr>
          <w:i/>
        </w:rPr>
      </w:pPr>
      <w:r w:rsidRPr="00D26906">
        <w:rPr>
          <w:i/>
        </w:rPr>
        <w:t xml:space="preserve">Se </w:t>
      </w:r>
      <w:r w:rsidR="001A28A4" w:rsidRPr="00D26906">
        <w:rPr>
          <w:i/>
        </w:rPr>
        <w:t xml:space="preserve">TK </w:t>
      </w:r>
      <w:r w:rsidRPr="00D26906">
        <w:rPr>
          <w:i/>
        </w:rPr>
        <w:t>standardritningar</w:t>
      </w:r>
      <w:r w:rsidR="004354A9" w:rsidRPr="00D26906">
        <w:rPr>
          <w:i/>
        </w:rPr>
        <w:t xml:space="preserve"> </w:t>
      </w:r>
      <w:r w:rsidR="007A5D5E" w:rsidRPr="00D26906">
        <w:rPr>
          <w:i/>
        </w:rPr>
        <w:t>”Spårväg”</w:t>
      </w:r>
      <w:r w:rsidR="0024054A" w:rsidRPr="00D26906">
        <w:rPr>
          <w:i/>
        </w:rPr>
        <w:t>:</w:t>
      </w:r>
    </w:p>
    <w:p w14:paraId="106C7F56" w14:textId="77777777" w:rsidR="000E2B46" w:rsidRPr="00D26906" w:rsidRDefault="000E2B46" w:rsidP="00D26906">
      <w:pPr>
        <w:pStyle w:val="BESKbrdtextin"/>
        <w:rPr>
          <w:i/>
        </w:rPr>
      </w:pPr>
      <w:r w:rsidRPr="00D26906">
        <w:rPr>
          <w:i/>
        </w:rPr>
        <w:t>Ange växelnummer, växeltyp, korsning eller komplex 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w:t>
      </w:r>
      <w:proofErr w:type="spellStart"/>
      <w:r w:rsidRPr="00D26906">
        <w:rPr>
          <w:i/>
        </w:rPr>
        <w:t>exv</w:t>
      </w:r>
      <w:proofErr w:type="spellEnd"/>
      <w:r w:rsidRPr="00D26906">
        <w:rPr>
          <w:i/>
        </w:rPr>
        <w:t xml:space="preserve">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lastRenderedPageBreak/>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Default="000E2B46" w:rsidP="000E2B46">
      <w:pPr>
        <w:pStyle w:val="BESKokod2"/>
      </w:pPr>
      <w: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FE076B" w:rsidRDefault="000E2B46" w:rsidP="000031F3">
      <w:pPr>
        <w:pStyle w:val="BESKokod2"/>
        <w:ind w:left="1985"/>
        <w:rPr>
          <w:i w:val="0"/>
        </w:rPr>
      </w:pPr>
      <w:r w:rsidRPr="00FE076B">
        <w:rPr>
          <w:i w:val="0"/>
        </w:rPr>
        <w:t>Växeldriv</w:t>
      </w:r>
    </w:p>
    <w:p w14:paraId="235C6515" w14:textId="77777777" w:rsidR="000E2B46" w:rsidRPr="00240AA2" w:rsidRDefault="000E2B46" w:rsidP="000E2B46">
      <w:pPr>
        <w:pStyle w:val="BESKrub5"/>
      </w:pPr>
      <w:bookmarkStart w:id="114" w:name="_Hlk82614449"/>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t>Ange om spårhållaren ska vara isolerad alt oisolerad.</w:t>
      </w:r>
    </w:p>
    <w:p w14:paraId="57F258D1" w14:textId="77777777" w:rsidR="000E2B46" w:rsidRPr="00D26906" w:rsidRDefault="000E2B46" w:rsidP="00D26906">
      <w:pPr>
        <w:pStyle w:val="BESKbrdtextin"/>
        <w:rPr>
          <w:i/>
        </w:rPr>
      </w:pPr>
      <w:r w:rsidRPr="00D26906">
        <w:rPr>
          <w:i/>
        </w:rPr>
        <w:t xml:space="preserve">Ange om </w:t>
      </w:r>
      <w:proofErr w:type="spellStart"/>
      <w:r w:rsidRPr="00D26906">
        <w:rPr>
          <w:i/>
        </w:rPr>
        <w:t>tvillingräl</w:t>
      </w:r>
      <w:proofErr w:type="spellEnd"/>
      <w:r w:rsidRPr="00D26906">
        <w:rPr>
          <w:i/>
        </w:rPr>
        <w:t xml:space="preserve"> eller </w:t>
      </w:r>
      <w:proofErr w:type="spellStart"/>
      <w:r w:rsidRPr="00D26906">
        <w:rPr>
          <w:i/>
        </w:rPr>
        <w:t>trillingräl</w:t>
      </w:r>
      <w:proofErr w:type="spellEnd"/>
      <w:r w:rsidRPr="00D26906">
        <w:rPr>
          <w:i/>
        </w:rPr>
        <w:t xml:space="preserve"> ingår i växelpaketet.</w:t>
      </w:r>
    </w:p>
    <w:p w14:paraId="07463DFE" w14:textId="77777777" w:rsidR="000E2B46" w:rsidRPr="00632723" w:rsidRDefault="000E2B46" w:rsidP="00D26906">
      <w:pPr>
        <w:pStyle w:val="BESKbrdtextin"/>
      </w:pPr>
      <w:r>
        <w:t>En spårkorsning består av 4 enkelkorsningar.</w:t>
      </w:r>
    </w:p>
    <w:bookmarkEnd w:id="114"/>
    <w:p w14:paraId="1BCF1B80" w14:textId="77777777" w:rsidR="000E2B46" w:rsidRPr="00240AA2" w:rsidRDefault="000E2B46" w:rsidP="000E2B46">
      <w:pPr>
        <w:pStyle w:val="BESKrub4"/>
      </w:pPr>
      <w:r w:rsidRPr="00240AA2">
        <w:lastRenderedPageBreak/>
        <w:t>DFC.3</w:t>
      </w:r>
      <w:r w:rsidRPr="00240AA2">
        <w:tab/>
        <w:t>Justering av växel och spårkorsning</w:t>
      </w:r>
    </w:p>
    <w:p w14:paraId="735EB565" w14:textId="77777777" w:rsidR="000E2B46" w:rsidRPr="00FE076B" w:rsidRDefault="000E2B46" w:rsidP="000031F3">
      <w:pPr>
        <w:pStyle w:val="BESKokod2"/>
        <w:ind w:left="1985"/>
        <w:rPr>
          <w:i w:val="0"/>
        </w:rPr>
      </w:pPr>
      <w:r w:rsidRPr="00FE076B">
        <w:rPr>
          <w:i w:val="0"/>
        </w:rPr>
        <w:t>Växelriktning</w:t>
      </w:r>
    </w:p>
    <w:p w14:paraId="1361D0DD" w14:textId="77777777" w:rsidR="000E2B46" w:rsidRPr="00FE076B" w:rsidRDefault="000E2B46" w:rsidP="000031F3">
      <w:pPr>
        <w:pStyle w:val="BESKokod2"/>
        <w:ind w:left="1985"/>
        <w:rPr>
          <w:i w:val="0"/>
        </w:rPr>
      </w:pPr>
      <w:r w:rsidRPr="00FE076B">
        <w:rPr>
          <w:i w:val="0"/>
        </w:rPr>
        <w:t>Plogning av ballast</w:t>
      </w:r>
    </w:p>
    <w:p w14:paraId="2A967ACA" w14:textId="77777777" w:rsidR="000E2B46" w:rsidRPr="00240AA2" w:rsidRDefault="000E2B46" w:rsidP="000E2B46">
      <w:pPr>
        <w:pStyle w:val="BESKrub3versal"/>
      </w:pPr>
      <w:bookmarkStart w:id="115" w:name="_Toc286750834"/>
      <w:bookmarkStart w:id="116" w:name="_Toc83897674"/>
      <w:r w:rsidRPr="00240AA2">
        <w:t>DFD</w:t>
      </w:r>
      <w:r w:rsidRPr="00240AA2">
        <w:tab/>
        <w:t>SPÅRKOMPLETTERINGAR</w:t>
      </w:r>
      <w:bookmarkEnd w:id="115"/>
      <w:bookmarkEnd w:id="116"/>
    </w:p>
    <w:p w14:paraId="69F15C51" w14:textId="77777777" w:rsidR="000E2B46" w:rsidRDefault="000E2B46" w:rsidP="000E2B46">
      <w:pPr>
        <w:pStyle w:val="BESKrub4"/>
      </w:pPr>
      <w:r w:rsidRPr="00240AA2">
        <w:t>DFD.1</w:t>
      </w:r>
      <w:r w:rsidRPr="00240AA2">
        <w:tab/>
      </w:r>
      <w:proofErr w:type="spellStart"/>
      <w:r w:rsidRPr="00240AA2">
        <w:t>Vägplattor</w:t>
      </w:r>
      <w:proofErr w:type="spellEnd"/>
    </w:p>
    <w:p w14:paraId="6B6F6D75" w14:textId="77777777" w:rsidR="00C47EBD" w:rsidRPr="00426647" w:rsidRDefault="00C47EBD" w:rsidP="00C47EBD">
      <w:pPr>
        <w:pStyle w:val="BESKrub5"/>
      </w:pPr>
      <w:r w:rsidRPr="00426647">
        <w:t>DFD.11</w:t>
      </w:r>
      <w:r w:rsidRPr="00426647">
        <w:tab/>
      </w:r>
      <w:proofErr w:type="spellStart"/>
      <w:r w:rsidRPr="00426647">
        <w:t>Vägplattor</w:t>
      </w:r>
      <w:proofErr w:type="spellEnd"/>
      <w:r w:rsidRPr="00426647">
        <w:t xml:space="preserve">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proofErr w:type="spellStart"/>
      <w:r w:rsidRPr="00426647">
        <w:t>Vägplattor</w:t>
      </w:r>
      <w:proofErr w:type="spellEnd"/>
      <w:r w:rsidRPr="00426647">
        <w:t xml:space="preserve">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 xml:space="preserve">Vid GCM-överfarter ska platta Typ </w:t>
      </w:r>
      <w:proofErr w:type="spellStart"/>
      <w:r w:rsidRPr="00426647">
        <w:t>PedeStrail</w:t>
      </w:r>
      <w:proofErr w:type="spellEnd"/>
      <w:r w:rsidRPr="00426647">
        <w:t>,</w:t>
      </w:r>
      <w:r w:rsidR="00143A24">
        <w:t xml:space="preserve"> </w:t>
      </w:r>
      <w:r w:rsidRPr="00426647">
        <w:t>användas minst 3,6m bredd.</w:t>
      </w:r>
    </w:p>
    <w:p w14:paraId="23DF8BCF" w14:textId="77777777" w:rsidR="000C3F8B" w:rsidRPr="00426647" w:rsidRDefault="00C47EBD" w:rsidP="00C47EBD">
      <w:pPr>
        <w:pStyle w:val="BESKbrdtext"/>
      </w:pPr>
      <w:proofErr w:type="spellStart"/>
      <w:r w:rsidRPr="00426647">
        <w:t>Vägplattorna</w:t>
      </w:r>
      <w:proofErr w:type="spellEnd"/>
      <w:r w:rsidRPr="00426647">
        <w:t xml:space="preserve">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r>
      <w:proofErr w:type="spellStart"/>
      <w:r w:rsidRPr="00C47EBD">
        <w:t>Vägplattor</w:t>
      </w:r>
      <w:proofErr w:type="spellEnd"/>
      <w:r w:rsidRPr="00C47EBD">
        <w:t xml:space="preserve"> av betong</w:t>
      </w:r>
    </w:p>
    <w:p w14:paraId="1462C5E6" w14:textId="77777777" w:rsidR="000E2B46" w:rsidRPr="006F0504" w:rsidRDefault="000E2B46" w:rsidP="000E2B46">
      <w:pPr>
        <w:pStyle w:val="BESKbrdtext"/>
      </w:pPr>
      <w:r w:rsidRPr="006F0504">
        <w:rPr>
          <w:u w:val="single"/>
        </w:rPr>
        <w:t>Avser spårväg</w:t>
      </w:r>
      <w:r w:rsidRPr="006F0504">
        <w:t>:</w:t>
      </w:r>
    </w:p>
    <w:p w14:paraId="2C4ECBEB" w14:textId="77777777" w:rsidR="000E2B46" w:rsidRPr="00C47EBD" w:rsidRDefault="000E2B46" w:rsidP="000E2B46">
      <w:pPr>
        <w:pStyle w:val="BESKbrdtext"/>
      </w:pPr>
      <w:r w:rsidRPr="00C47EBD">
        <w:t>GCM- Överfart typ Hedared</w:t>
      </w:r>
      <w:r w:rsidR="0024054A">
        <w:t>.</w:t>
      </w:r>
    </w:p>
    <w:p w14:paraId="65F1B529" w14:textId="77777777" w:rsidR="000E2B46" w:rsidRPr="00C47EBD" w:rsidRDefault="000E2B46" w:rsidP="000E2B46">
      <w:pPr>
        <w:pStyle w:val="BESKbrdtext"/>
      </w:pPr>
      <w:r w:rsidRPr="00C47EBD">
        <w:t>Se TK standardritning, nr 20315. En (1) sats innebär tre plattor, P1, P2 och P4 enligt ritning 20 315.</w:t>
      </w:r>
    </w:p>
    <w:p w14:paraId="04BFC7FB" w14:textId="77777777" w:rsidR="000E2B46" w:rsidRDefault="000E2B46" w:rsidP="000E2B46">
      <w:pPr>
        <w:pStyle w:val="BESKrub2"/>
      </w:pPr>
      <w:bookmarkStart w:id="117" w:name="_Toc286750835"/>
      <w:bookmarkStart w:id="118" w:name="_Toc83897675"/>
      <w:r>
        <w:lastRenderedPageBreak/>
        <w:t>DG</w:t>
      </w:r>
      <w:r>
        <w:tab/>
        <w:t>återställningsarbeten</w:t>
      </w:r>
      <w:bookmarkEnd w:id="117"/>
      <w:bookmarkEnd w:id="118"/>
    </w:p>
    <w:p w14:paraId="4C6792BE" w14:textId="7D459491" w:rsidR="0048366D" w:rsidRDefault="000E2B46" w:rsidP="0048366D">
      <w:pPr>
        <w:pStyle w:val="BESKrub3versal"/>
      </w:pPr>
      <w:bookmarkStart w:id="119" w:name="_Toc286750836"/>
      <w:bookmarkStart w:id="120" w:name="_Toc83897676"/>
      <w:r w:rsidRPr="00E12DCB">
        <w:t>D</w:t>
      </w:r>
      <w:r>
        <w:t>GB</w:t>
      </w:r>
      <w:r w:rsidRPr="00E12DCB">
        <w:tab/>
      </w:r>
      <w:r>
        <w:t>återställningsarbeten i mark</w:t>
      </w:r>
      <w:bookmarkEnd w:id="119"/>
      <w:bookmarkEnd w:id="120"/>
      <w:r w:rsidR="00516B10">
        <w:t xml:space="preserve"> </w:t>
      </w:r>
    </w:p>
    <w:p w14:paraId="71618000" w14:textId="56071CA1" w:rsidR="008C20D1" w:rsidRPr="006F0504" w:rsidRDefault="008C20D1" w:rsidP="008A3D20">
      <w:pPr>
        <w:pStyle w:val="BESKrub4"/>
      </w:pPr>
      <w:bookmarkStart w:id="121" w:name="_Hlk83657236"/>
      <w:r w:rsidRPr="006F0504">
        <w:t>DGB.1</w:t>
      </w:r>
      <w:r w:rsidR="008A3D20" w:rsidRPr="006F0504">
        <w:tab/>
        <w:t>Återställande av väg, plan o d</w:t>
      </w:r>
    </w:p>
    <w:p w14:paraId="034AAA84" w14:textId="0EE30659" w:rsidR="008C20D1" w:rsidRPr="006F0504" w:rsidRDefault="008C20D1" w:rsidP="008A3D20">
      <w:pPr>
        <w:pStyle w:val="BESKbrdtext"/>
        <w:ind w:left="1701"/>
        <w:rPr>
          <w:i/>
          <w:iCs/>
        </w:rPr>
      </w:pPr>
      <w:r w:rsidRPr="006F0504">
        <w:rPr>
          <w:i/>
          <w:iCs/>
        </w:rPr>
        <w:t xml:space="preserve">Se </w:t>
      </w:r>
      <w:r w:rsidR="00E02440" w:rsidRPr="006F0504">
        <w:rPr>
          <w:i/>
          <w:iCs/>
        </w:rPr>
        <w:t>Trafikkontorets</w:t>
      </w:r>
      <w:r w:rsidRPr="006F0504">
        <w:rPr>
          <w:i/>
          <w:iCs/>
        </w:rPr>
        <w:t xml:space="preserve"> anvisningar för tekniska krav i utförande av schakt, TH </w:t>
      </w:r>
      <w:r w:rsidR="008279E9" w:rsidRPr="006F0504">
        <w:rPr>
          <w:i/>
          <w:iCs/>
        </w:rPr>
        <w:t>kap</w:t>
      </w:r>
      <w:r w:rsidR="009F4193" w:rsidRPr="006F0504">
        <w:rPr>
          <w:i/>
          <w:iCs/>
        </w:rPr>
        <w:t xml:space="preserve"> </w:t>
      </w:r>
      <w:r w:rsidR="00E02440" w:rsidRPr="006F0504">
        <w:rPr>
          <w:i/>
          <w:iCs/>
        </w:rPr>
        <w:t>16</w:t>
      </w:r>
      <w:r w:rsidR="008279E9" w:rsidRPr="006F0504">
        <w:rPr>
          <w:i/>
          <w:iCs/>
        </w:rPr>
        <w:t>C</w:t>
      </w:r>
      <w:r w:rsidR="006911CC" w:rsidRPr="006F0504">
        <w:rPr>
          <w:i/>
          <w:iCs/>
        </w:rPr>
        <w:t>.</w:t>
      </w:r>
    </w:p>
    <w:bookmarkEnd w:id="121"/>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22" w:name="_Toc286750837"/>
      <w:bookmarkStart w:id="123" w:name="_Toc83897677"/>
      <w:r w:rsidRPr="00E94AB4">
        <w:t>DH</w:t>
      </w:r>
      <w:r w:rsidRPr="00E94AB4">
        <w:tab/>
        <w:t>Skötsel</w:t>
      </w:r>
      <w:r>
        <w:t xml:space="preserve"> av markanläggning</w:t>
      </w:r>
      <w:bookmarkEnd w:id="122"/>
      <w:bookmarkEnd w:id="123"/>
    </w:p>
    <w:p w14:paraId="3DEEF28B" w14:textId="77777777" w:rsidR="000E2B46" w:rsidRDefault="000E2B46" w:rsidP="000E2B46">
      <w:pPr>
        <w:pStyle w:val="BESKrub3versal"/>
      </w:pPr>
      <w:bookmarkStart w:id="124" w:name="_Toc286750838"/>
      <w:bookmarkStart w:id="125" w:name="_Toc83897678"/>
      <w:r>
        <w:t>DHB</w:t>
      </w:r>
      <w:r>
        <w:tab/>
        <w:t>skötsel av markanläggning under garantitiden</w:t>
      </w:r>
      <w:bookmarkEnd w:id="124"/>
      <w:bookmarkEnd w:id="125"/>
    </w:p>
    <w:p w14:paraId="12DB8322" w14:textId="77777777" w:rsidR="000E2B46" w:rsidRDefault="000E2B46" w:rsidP="000E2B46">
      <w:pPr>
        <w:pStyle w:val="BESKrub4"/>
      </w:pPr>
      <w:r>
        <w:t>DHB.3</w:t>
      </w:r>
      <w:r>
        <w:tab/>
        <w:t xml:space="preserve">Skötsel av vegetationsytor m </w:t>
      </w:r>
      <w:proofErr w:type="spellStart"/>
      <w:r>
        <w:t>m</w:t>
      </w:r>
      <w:proofErr w:type="spellEnd"/>
      <w:r>
        <w:t xml:space="preserve"> under garantitiden</w:t>
      </w:r>
    </w:p>
    <w:p w14:paraId="0A427184" w14:textId="6F8D8054" w:rsidR="000E2B46" w:rsidRPr="00FC45D0" w:rsidRDefault="00C61DC4" w:rsidP="000E2B46">
      <w:pPr>
        <w:pStyle w:val="BESKbrdtext"/>
        <w:rPr>
          <w:strike/>
        </w:rPr>
      </w:pPr>
      <w:r w:rsidRPr="00EA6413">
        <w:t xml:space="preserve">Ska utföras </w:t>
      </w:r>
      <w:r w:rsidR="000E2B46" w:rsidRPr="00EA6413">
        <w:t xml:space="preserve">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26" w:name="_Toc286750839"/>
      <w:bookmarkStart w:id="127" w:name="_Toc83897679"/>
      <w:r w:rsidRPr="00A76E7C">
        <w:lastRenderedPageBreak/>
        <w:t>E</w:t>
      </w:r>
      <w:r w:rsidRPr="00A76E7C">
        <w:tab/>
        <w:t>PLATSGJUTNA KONSTRUKTIONER</w:t>
      </w:r>
      <w:bookmarkEnd w:id="126"/>
      <w:bookmarkEnd w:id="127"/>
    </w:p>
    <w:p w14:paraId="34FFBBE6" w14:textId="77777777" w:rsidR="000E2B46" w:rsidRDefault="000E2B46" w:rsidP="000E2B46">
      <w:pPr>
        <w:pStyle w:val="BESKrub2"/>
      </w:pPr>
      <w:bookmarkStart w:id="128" w:name="_Toc286750840"/>
      <w:bookmarkStart w:id="129" w:name="_Toc83897680"/>
      <w:r w:rsidRPr="00D164BE">
        <w:t>EB</w:t>
      </w:r>
      <w:r w:rsidRPr="00D164BE">
        <w:tab/>
        <w:t>PLATSGJUTNA KONSTRUKTIONER I ANLÄGGNING</w:t>
      </w:r>
      <w:bookmarkEnd w:id="128"/>
      <w:bookmarkEnd w:id="129"/>
    </w:p>
    <w:p w14:paraId="51D8317B" w14:textId="77777777" w:rsidR="005A764E" w:rsidRPr="00FE076B" w:rsidRDefault="005A764E" w:rsidP="005A764E">
      <w:pPr>
        <w:pStyle w:val="BESKrub3versal"/>
      </w:pPr>
      <w:bookmarkStart w:id="130" w:name="_Toc83897681"/>
      <w:r w:rsidRPr="00FE076B">
        <w:t>EBB</w:t>
      </w:r>
      <w:r w:rsidRPr="00FE076B">
        <w:tab/>
        <w:t xml:space="preserve">FORMAR, FORMSTÄLLNINGAR M </w:t>
      </w:r>
      <w:proofErr w:type="spellStart"/>
      <w:r w:rsidRPr="00FE076B">
        <w:t>M</w:t>
      </w:r>
      <w:proofErr w:type="spellEnd"/>
      <w:r w:rsidRPr="00FE076B">
        <w:t xml:space="preserve"> FÖR BETONGGJUTNING I ANLÄGGNING</w:t>
      </w:r>
      <w:bookmarkEnd w:id="130"/>
    </w:p>
    <w:p w14:paraId="6DEF2E19" w14:textId="77777777" w:rsidR="005A764E" w:rsidRPr="00FE076B" w:rsidRDefault="005A764E" w:rsidP="005A764E">
      <w:pPr>
        <w:pStyle w:val="BESKrub4"/>
      </w:pPr>
      <w:r w:rsidRPr="00FE076B">
        <w:t>EBB.1</w:t>
      </w:r>
      <w:r w:rsidRPr="00FE076B">
        <w:tab/>
        <w:t>Form</w:t>
      </w:r>
    </w:p>
    <w:p w14:paraId="0BC85CF0" w14:textId="77777777" w:rsidR="005A764E" w:rsidRPr="00FE076B" w:rsidRDefault="005A764E" w:rsidP="005A764E">
      <w:pPr>
        <w:pStyle w:val="BESKrub5"/>
      </w:pPr>
      <w:r w:rsidRPr="00FE076B">
        <w:t>EBB.11</w:t>
      </w:r>
      <w:r w:rsidRPr="00FE076B">
        <w:tab/>
        <w:t>Form av valfri typ</w:t>
      </w:r>
    </w:p>
    <w:p w14:paraId="20A20D60" w14:textId="77777777" w:rsidR="005A764E" w:rsidRDefault="005A764E" w:rsidP="005A764E">
      <w:pPr>
        <w:pStyle w:val="BESKbrdtextin"/>
      </w:pPr>
      <w:r w:rsidRPr="005321E3">
        <w:t>Enligt standardritning 3577.</w:t>
      </w:r>
    </w:p>
    <w:p w14:paraId="03E7D978" w14:textId="6F85D477" w:rsidR="003F2B9F" w:rsidRPr="008251CA" w:rsidRDefault="003F2B9F" w:rsidP="003F2B9F">
      <w:pPr>
        <w:pStyle w:val="BESKbrdtextin"/>
        <w:rPr>
          <w:u w:val="single"/>
        </w:rPr>
      </w:pPr>
      <w:r w:rsidRPr="008251CA">
        <w:rPr>
          <w:u w:val="single"/>
        </w:rPr>
        <w:t>Avser Betongplatta för spårväg</w:t>
      </w:r>
    </w:p>
    <w:p w14:paraId="708E8FE8" w14:textId="77777777" w:rsidR="003F2B9F" w:rsidRPr="008251CA" w:rsidRDefault="003F2B9F" w:rsidP="003F2B9F">
      <w:pPr>
        <w:pStyle w:val="BESKbrdtextin"/>
        <w:rPr>
          <w:rFonts w:cs="Arial"/>
        </w:rPr>
      </w:pPr>
    </w:p>
    <w:p w14:paraId="2833A3C7" w14:textId="0867E848" w:rsidR="003F2B9F" w:rsidRPr="008251CA" w:rsidRDefault="003F2B9F" w:rsidP="003F2B9F">
      <w:pPr>
        <w:pStyle w:val="BESKbrdtextin"/>
        <w:rPr>
          <w:rFonts w:cs="Arial"/>
        </w:rPr>
      </w:pPr>
      <w:r w:rsidRPr="008251CA">
        <w:rPr>
          <w:rFonts w:cs="Arial"/>
        </w:rPr>
        <w:t>Ytterhörn ska rundas av med kantverktyg och kanten på hörnen fasas</w:t>
      </w:r>
      <w:r w:rsidR="005321E3" w:rsidRPr="008251CA">
        <w:rPr>
          <w:rFonts w:cs="Arial"/>
        </w:rPr>
        <w:t>.</w:t>
      </w:r>
    </w:p>
    <w:p w14:paraId="601EE3BB" w14:textId="77777777" w:rsidR="003F2B9F" w:rsidRPr="008251CA" w:rsidRDefault="003F2B9F" w:rsidP="003F2B9F">
      <w:pPr>
        <w:pStyle w:val="BESKbrdtextin"/>
        <w:rPr>
          <w:rFonts w:cs="Arial"/>
        </w:rPr>
      </w:pPr>
    </w:p>
    <w:p w14:paraId="1C135FFE" w14:textId="2428CF91" w:rsidR="003F2B9F" w:rsidRPr="008251CA" w:rsidRDefault="003F2B9F" w:rsidP="003F2B9F">
      <w:pPr>
        <w:pStyle w:val="BESKbrdtextin"/>
        <w:rPr>
          <w:rFonts w:cs="Arial"/>
        </w:rPr>
      </w:pPr>
      <w:r w:rsidRPr="008251CA">
        <w:rPr>
          <w:rFonts w:cs="Arial"/>
        </w:rPr>
        <w:t xml:space="preserve">Vid ytterkant form ska fasning utföras med </w:t>
      </w:r>
      <w:proofErr w:type="spellStart"/>
      <w:r w:rsidRPr="008251CA">
        <w:rPr>
          <w:rFonts w:cs="Arial"/>
        </w:rPr>
        <w:t>formlist</w:t>
      </w:r>
      <w:proofErr w:type="spellEnd"/>
      <w:r w:rsidRPr="008251CA">
        <w:rPr>
          <w:rFonts w:cs="Arial"/>
        </w:rPr>
        <w:t xml:space="preserve"> eller kantverktyg. Plastfolie ska läggas ut mot kantstöd vid gjutning för att förhindra vidhäftning</w:t>
      </w:r>
      <w:r w:rsidR="005321E3" w:rsidRPr="008251CA">
        <w:rPr>
          <w:rFonts w:cs="Arial"/>
        </w:rPr>
        <w:t>.</w:t>
      </w:r>
    </w:p>
    <w:p w14:paraId="2E564BB2" w14:textId="77777777" w:rsidR="003F2B9F" w:rsidRPr="008251CA" w:rsidRDefault="003F2B9F" w:rsidP="003F2B9F">
      <w:pPr>
        <w:pStyle w:val="BESKbrdtextin"/>
        <w:rPr>
          <w:rFonts w:cs="Arial"/>
        </w:rPr>
      </w:pPr>
    </w:p>
    <w:p w14:paraId="3FA2BCE3" w14:textId="53E0ECD7" w:rsidR="003F2B9F" w:rsidRPr="008251CA" w:rsidRDefault="003F2B9F" w:rsidP="003F2B9F">
      <w:pPr>
        <w:pStyle w:val="BESKbrdtextin"/>
        <w:rPr>
          <w:rFonts w:cs="Arial"/>
        </w:rPr>
      </w:pPr>
      <w:r w:rsidRPr="008251CA">
        <w:rPr>
          <w:rFonts w:cs="Arial"/>
        </w:rPr>
        <w:t xml:space="preserve">2x 13 mm </w:t>
      </w:r>
      <w:proofErr w:type="spellStart"/>
      <w:r w:rsidRPr="008251CA">
        <w:rPr>
          <w:rFonts w:cs="Arial"/>
        </w:rPr>
        <w:t>Asfaboard</w:t>
      </w:r>
      <w:proofErr w:type="spellEnd"/>
      <w:r w:rsidRPr="008251CA">
        <w:rPr>
          <w:rFonts w:cs="Arial"/>
        </w:rPr>
        <w:t xml:space="preserve"> placeras i skarv mellan gjutetapper</w:t>
      </w:r>
      <w:r w:rsidR="005321E3" w:rsidRPr="008251CA">
        <w:rPr>
          <w:rFonts w:cs="Arial"/>
        </w:rPr>
        <w:t>.</w:t>
      </w:r>
    </w:p>
    <w:p w14:paraId="61352668" w14:textId="02F72951" w:rsidR="003F2B9F" w:rsidRPr="008251CA" w:rsidRDefault="003F2B9F" w:rsidP="003F2B9F">
      <w:pPr>
        <w:pStyle w:val="BESKbrdtextin"/>
        <w:rPr>
          <w:rFonts w:cs="Arial"/>
        </w:rPr>
      </w:pPr>
      <w:r w:rsidRPr="008251CA">
        <w:rPr>
          <w:rFonts w:cs="Arial"/>
        </w:rPr>
        <w:t>Vid anslutning mot brunn ska vibra</w:t>
      </w:r>
      <w:r w:rsidR="00464EAC" w:rsidRPr="00464EAC">
        <w:rPr>
          <w:rFonts w:cs="Arial"/>
          <w:color w:val="00B050"/>
        </w:rPr>
        <w:t>t</w:t>
      </w:r>
      <w:r w:rsidRPr="008251CA">
        <w:rPr>
          <w:rFonts w:cs="Arial"/>
        </w:rPr>
        <w:t xml:space="preserve">ionsdämpning typ </w:t>
      </w:r>
      <w:proofErr w:type="spellStart"/>
      <w:r w:rsidRPr="008251CA">
        <w:rPr>
          <w:rFonts w:cs="Arial"/>
        </w:rPr>
        <w:t>Sylomer</w:t>
      </w:r>
      <w:proofErr w:type="spellEnd"/>
      <w:r w:rsidRPr="008251CA">
        <w:rPr>
          <w:rFonts w:cs="Arial"/>
        </w:rPr>
        <w:t xml:space="preserve"> enligt</w:t>
      </w:r>
      <w:r w:rsidR="00A10A46" w:rsidRPr="008251CA">
        <w:rPr>
          <w:rFonts w:cs="Arial"/>
        </w:rPr>
        <w:t xml:space="preserve"> standard</w:t>
      </w:r>
      <w:r w:rsidRPr="008251CA">
        <w:rPr>
          <w:rFonts w:cs="Arial"/>
        </w:rPr>
        <w:t>ritning -3543 användas</w:t>
      </w:r>
      <w:r w:rsidR="007636CC" w:rsidRPr="008251CA">
        <w:rPr>
          <w:rFonts w:cs="Arial"/>
        </w:rPr>
        <w:t>.</w:t>
      </w:r>
    </w:p>
    <w:p w14:paraId="4F0F4ABB" w14:textId="0C7D57AC" w:rsidR="003F2B9F" w:rsidRPr="00541890" w:rsidRDefault="004A54C6" w:rsidP="004A54C6">
      <w:pPr>
        <w:pStyle w:val="BESKrub5"/>
      </w:pPr>
      <w:r w:rsidRPr="00541890">
        <w:t xml:space="preserve">EBB.13 </w:t>
      </w:r>
      <w:r w:rsidRPr="00541890">
        <w:tab/>
        <w:t>Form av bräder</w:t>
      </w:r>
    </w:p>
    <w:p w14:paraId="3F990B98" w14:textId="1105DA09" w:rsidR="004A54C6" w:rsidRPr="00541890" w:rsidRDefault="004A54C6" w:rsidP="004A54C6">
      <w:pPr>
        <w:pStyle w:val="BESKbrdtextin"/>
      </w:pPr>
      <w:r w:rsidRPr="00541890">
        <w:t>Tillkommande text</w:t>
      </w:r>
    </w:p>
    <w:p w14:paraId="5CD96F00" w14:textId="77777777" w:rsidR="004A54C6" w:rsidRPr="00541890" w:rsidRDefault="004A54C6" w:rsidP="004A54C6">
      <w:pPr>
        <w:pStyle w:val="BESKbrdtextin"/>
      </w:pPr>
      <w:r w:rsidRPr="00541890">
        <w:t xml:space="preserve">Avser ursparing för </w:t>
      </w:r>
      <w:proofErr w:type="spellStart"/>
      <w:r w:rsidRPr="00541890">
        <w:t>Rällådor</w:t>
      </w:r>
      <w:proofErr w:type="spellEnd"/>
      <w:r w:rsidRPr="00541890">
        <w:t xml:space="preserve">. Ursparingen utförs med bräder som ger en rå </w:t>
      </w:r>
    </w:p>
    <w:p w14:paraId="481D798A" w14:textId="5D296318" w:rsidR="00436A6C" w:rsidRPr="00541890" w:rsidRDefault="004A54C6" w:rsidP="00541890">
      <w:pPr>
        <w:pStyle w:val="BESKbrdtextin"/>
      </w:pPr>
      <w:r w:rsidRPr="00541890">
        <w:t>motgjutningsyta.</w:t>
      </w:r>
    </w:p>
    <w:p w14:paraId="18B2D7CE" w14:textId="77777777" w:rsidR="006A60DF" w:rsidRDefault="006A60DF" w:rsidP="00687715">
      <w:pPr>
        <w:pStyle w:val="BESKrub2"/>
      </w:pPr>
      <w:bookmarkStart w:id="131" w:name="_Toc441763297"/>
      <w:bookmarkStart w:id="132" w:name="_Toc83897682"/>
      <w:r w:rsidRPr="00887AA8">
        <w:lastRenderedPageBreak/>
        <w:t>EBc</w:t>
      </w:r>
      <w:r w:rsidRPr="00887AA8">
        <w:tab/>
        <w:t>armering, ingjutningsgods, fogband mm i anläggning</w:t>
      </w:r>
      <w:bookmarkEnd w:id="131"/>
      <w:bookmarkEnd w:id="132"/>
      <w:r w:rsidRPr="00887AA8">
        <w:t xml:space="preserve"> </w:t>
      </w:r>
    </w:p>
    <w:p w14:paraId="200DB495" w14:textId="77777777" w:rsidR="005A764E" w:rsidRPr="00FE076B" w:rsidRDefault="005A764E" w:rsidP="005A764E">
      <w:pPr>
        <w:pStyle w:val="BESKrub4"/>
      </w:pPr>
      <w:r w:rsidRPr="00FE076B">
        <w:t>EBC.1</w:t>
      </w:r>
      <w:r w:rsidRPr="00FE076B">
        <w:tab/>
        <w:t>Armering</w:t>
      </w:r>
    </w:p>
    <w:p w14:paraId="48D57B31" w14:textId="77777777" w:rsidR="005A764E" w:rsidRPr="00FE076B" w:rsidRDefault="005A764E" w:rsidP="005A764E">
      <w:pPr>
        <w:pStyle w:val="BESKrub5"/>
      </w:pPr>
      <w:r w:rsidRPr="00FE076B">
        <w:t>EBC.11</w:t>
      </w:r>
      <w:r w:rsidRPr="00FE076B">
        <w:tab/>
        <w:t>Ospänd armering och dubbning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33" w:name="_Hlk509927752"/>
      <w:r w:rsidRPr="007636CC">
        <w:t>EBC.1111</w:t>
      </w:r>
      <w:bookmarkEnd w:id="133"/>
      <w:r w:rsidRPr="007636CC">
        <w:tab/>
        <w:t>Ospänd armering vid nybyggnad av bro</w:t>
      </w:r>
    </w:p>
    <w:p w14:paraId="212B97CE" w14:textId="5C3DEB4E" w:rsidR="005A764E" w:rsidRDefault="005A764E" w:rsidP="005A764E">
      <w:pPr>
        <w:pStyle w:val="BESKbrdtextin"/>
      </w:pPr>
      <w:r w:rsidRPr="007636CC">
        <w:t>Enligt standardritning 3577.</w:t>
      </w:r>
    </w:p>
    <w:p w14:paraId="3C7E57D1" w14:textId="08E4E985" w:rsidR="003F3A0A" w:rsidRPr="008251CA" w:rsidRDefault="003F3A0A" w:rsidP="003F3A0A">
      <w:pPr>
        <w:pStyle w:val="BESKrub7"/>
      </w:pPr>
      <w:r w:rsidRPr="008251CA">
        <w:t>EBC.115</w:t>
      </w:r>
      <w:r w:rsidRPr="008251CA">
        <w:tab/>
        <w:t xml:space="preserve">Ospänd armering i betongkonstruktion i terräng  </w:t>
      </w:r>
    </w:p>
    <w:p w14:paraId="38D3EA0E" w14:textId="77777777" w:rsidR="003F3A0A" w:rsidRPr="008251CA" w:rsidRDefault="003F3A0A" w:rsidP="003F3A0A">
      <w:pPr>
        <w:pStyle w:val="BESKbrdtext"/>
        <w:rPr>
          <w:rFonts w:cs="Arial"/>
        </w:rPr>
      </w:pPr>
      <w:r w:rsidRPr="008251CA">
        <w:rPr>
          <w:rFonts w:cs="Arial"/>
        </w:rPr>
        <w:t>Tillkommande text</w:t>
      </w:r>
    </w:p>
    <w:p w14:paraId="34C6E92A" w14:textId="77777777" w:rsidR="003F3A0A" w:rsidRPr="008251CA" w:rsidRDefault="003F3A0A" w:rsidP="003F3A0A">
      <w:pPr>
        <w:pStyle w:val="BESKbrdtext"/>
        <w:rPr>
          <w:rFonts w:cs="Arial"/>
        </w:rPr>
      </w:pPr>
      <w:r w:rsidRPr="008251CA">
        <w:rPr>
          <w:rFonts w:cs="Arial"/>
        </w:rPr>
        <w:t>Avser Betongplatta för spårväg.</w:t>
      </w:r>
    </w:p>
    <w:p w14:paraId="4DEBAE13" w14:textId="77777777" w:rsidR="003F3A0A" w:rsidRPr="008251CA" w:rsidRDefault="003F3A0A" w:rsidP="003F3A0A">
      <w:pPr>
        <w:pStyle w:val="BESKbrdtext"/>
        <w:rPr>
          <w:rFonts w:cs="Arial"/>
        </w:rPr>
      </w:pPr>
      <w:r w:rsidRPr="008251CA">
        <w:rPr>
          <w:rFonts w:cs="Arial"/>
        </w:rPr>
        <w:t xml:space="preserve">Dymlingar i tvärgående fog utförs i varmförzinkat </w:t>
      </w:r>
      <w:proofErr w:type="spellStart"/>
      <w:r w:rsidRPr="008251CA">
        <w:rPr>
          <w:rFonts w:cs="Arial"/>
        </w:rPr>
        <w:t>kamstål</w:t>
      </w:r>
      <w:proofErr w:type="spellEnd"/>
      <w:r w:rsidRPr="008251CA">
        <w:rPr>
          <w:rFonts w:cs="Arial"/>
        </w:rPr>
        <w:t xml:space="preserve"> ϕ 16 s 300 L600 stålkvalitet K500C-T dymlingar placeras på halva </w:t>
      </w:r>
      <w:proofErr w:type="spellStart"/>
      <w:r w:rsidRPr="008251CA">
        <w:rPr>
          <w:rFonts w:cs="Arial"/>
        </w:rPr>
        <w:t>plattjockleken</w:t>
      </w:r>
      <w:proofErr w:type="spellEnd"/>
    </w:p>
    <w:p w14:paraId="6581E31F" w14:textId="77777777" w:rsidR="003F3A0A" w:rsidRPr="008251CA" w:rsidRDefault="003F3A0A" w:rsidP="003F3A0A">
      <w:pPr>
        <w:pStyle w:val="BESKbrdtext"/>
        <w:rPr>
          <w:rFonts w:cs="Arial"/>
        </w:rPr>
      </w:pPr>
    </w:p>
    <w:p w14:paraId="42F2FC65" w14:textId="77777777" w:rsidR="003F3A0A" w:rsidRPr="008251CA" w:rsidRDefault="003F3A0A" w:rsidP="003F3A0A">
      <w:pPr>
        <w:pStyle w:val="BESKbrdtext"/>
        <w:rPr>
          <w:rFonts w:cs="Arial"/>
        </w:rPr>
      </w:pPr>
      <w:r w:rsidRPr="008251CA">
        <w:rPr>
          <w:rFonts w:cs="Arial"/>
        </w:rPr>
        <w:t xml:space="preserve">Ytterhörn ska armeras med solfjäderarmering 5 stycken, Solfjäderarmering </w:t>
      </w:r>
      <w:proofErr w:type="spellStart"/>
      <w:r w:rsidRPr="008251CA">
        <w:rPr>
          <w:rFonts w:cs="Arial"/>
        </w:rPr>
        <w:t>kamstål</w:t>
      </w:r>
      <w:proofErr w:type="spellEnd"/>
      <w:r w:rsidRPr="008251CA">
        <w:rPr>
          <w:rFonts w:cs="Arial"/>
        </w:rPr>
        <w:t xml:space="preserve"> K500C-T, Ø10 längd 1 m, Vinkeljärn i ytterhörn K500C-T, Ø10 längd 3 m bockad på mitten med radie 24mm.</w:t>
      </w:r>
    </w:p>
    <w:p w14:paraId="7EC98A40" w14:textId="77777777" w:rsidR="003F3A0A" w:rsidRPr="008251CA" w:rsidRDefault="003F3A0A" w:rsidP="003F3A0A">
      <w:pPr>
        <w:pStyle w:val="BESKbrdtext"/>
        <w:rPr>
          <w:rFonts w:cs="Arial"/>
        </w:rPr>
      </w:pPr>
    </w:p>
    <w:p w14:paraId="14C9B81B" w14:textId="77777777" w:rsidR="003F3A0A" w:rsidRPr="008251CA" w:rsidRDefault="003F3A0A" w:rsidP="003F3A0A">
      <w:pPr>
        <w:pStyle w:val="BESKbrdtext"/>
        <w:rPr>
          <w:rFonts w:cs="Arial"/>
        </w:rPr>
      </w:pPr>
      <w:r w:rsidRPr="008251CA">
        <w:rPr>
          <w:rFonts w:cs="Arial"/>
        </w:rPr>
        <w:t>Vid brunnar ska armering utföras kring hörn. Ursparningar för brunnar ska utföras vinkelräta 8 kantiga. K500C-T, Ø16 längd D+800mm 8 stycken.</w:t>
      </w:r>
    </w:p>
    <w:p w14:paraId="19A8AB38" w14:textId="77777777" w:rsidR="003F3A0A" w:rsidRPr="008251CA" w:rsidRDefault="003F3A0A" w:rsidP="003F3A0A">
      <w:pPr>
        <w:pStyle w:val="BESKbrdtext"/>
        <w:rPr>
          <w:rFonts w:ascii="Calibri" w:hAnsi="Calibri" w:cs="Arial"/>
        </w:rPr>
      </w:pPr>
    </w:p>
    <w:p w14:paraId="4E78E714" w14:textId="229464B5" w:rsidR="003F3A0A" w:rsidRPr="008251CA" w:rsidRDefault="003F3A0A" w:rsidP="008251CA">
      <w:pPr>
        <w:pStyle w:val="BESKbrdtext"/>
        <w:rPr>
          <w:rFonts w:cs="Arial"/>
        </w:rPr>
      </w:pPr>
      <w:r w:rsidRPr="008251CA">
        <w:rPr>
          <w:rFonts w:cs="Arial"/>
        </w:rPr>
        <w:t xml:space="preserve">Armering under </w:t>
      </w:r>
      <w:proofErr w:type="spellStart"/>
      <w:r w:rsidRPr="008251CA">
        <w:rPr>
          <w:rFonts w:cs="Arial"/>
        </w:rPr>
        <w:t>underläggsplatta</w:t>
      </w:r>
      <w:proofErr w:type="spellEnd"/>
      <w:r w:rsidRPr="008251CA">
        <w:rPr>
          <w:rFonts w:cs="Arial"/>
        </w:rPr>
        <w:t xml:space="preserve"> typ </w:t>
      </w:r>
      <w:proofErr w:type="spellStart"/>
      <w:r w:rsidRPr="008251CA">
        <w:rPr>
          <w:rFonts w:cs="Arial"/>
        </w:rPr>
        <w:t>rippen</w:t>
      </w:r>
      <w:proofErr w:type="spellEnd"/>
      <w:r w:rsidRPr="008251CA">
        <w:rPr>
          <w:rFonts w:cs="Arial"/>
        </w:rPr>
        <w:t xml:space="preserve"> </w:t>
      </w:r>
      <w:r w:rsidR="002D11AF" w:rsidRPr="008251CA">
        <w:rPr>
          <w:rFonts w:cs="Arial"/>
        </w:rPr>
        <w:t>U</w:t>
      </w:r>
      <w:r w:rsidRPr="008251CA">
        <w:rPr>
          <w:rFonts w:cs="Arial"/>
        </w:rPr>
        <w:t>tförs enligt TH standardritning -3578.</w:t>
      </w:r>
    </w:p>
    <w:p w14:paraId="2D05587C" w14:textId="785B4502" w:rsidR="00283233" w:rsidRPr="008251CA" w:rsidRDefault="004028C4" w:rsidP="004028C4">
      <w:pPr>
        <w:pStyle w:val="BESKrub5"/>
      </w:pPr>
      <w:r w:rsidRPr="008251CA">
        <w:lastRenderedPageBreak/>
        <w:t>EBC.13</w:t>
      </w:r>
      <w:r w:rsidRPr="008251CA">
        <w:tab/>
        <w:t>Fiberarmering</w:t>
      </w:r>
    </w:p>
    <w:p w14:paraId="41204638" w14:textId="77777777" w:rsidR="00283233" w:rsidRPr="008251CA" w:rsidRDefault="00283233" w:rsidP="00283233">
      <w:pPr>
        <w:pStyle w:val="BESKrub7"/>
      </w:pPr>
      <w:r w:rsidRPr="008251CA">
        <w:t>EBC.131</w:t>
      </w:r>
      <w:r w:rsidRPr="008251CA">
        <w:tab/>
        <w:t>Stålfiberarmering</w:t>
      </w:r>
    </w:p>
    <w:p w14:paraId="0E329C87" w14:textId="5F33BB04" w:rsidR="00283233" w:rsidRPr="008251CA" w:rsidRDefault="00283233" w:rsidP="007636CC">
      <w:pPr>
        <w:pStyle w:val="BESKbrdtextin"/>
        <w:rPr>
          <w:u w:val="single"/>
        </w:rPr>
      </w:pPr>
      <w:r w:rsidRPr="008251CA">
        <w:rPr>
          <w:u w:val="single"/>
        </w:rPr>
        <w:t xml:space="preserve">Avser Betongplatta för spårväg </w:t>
      </w:r>
    </w:p>
    <w:p w14:paraId="46AB93C6" w14:textId="77777777" w:rsidR="00283233" w:rsidRPr="008251CA" w:rsidRDefault="00283233" w:rsidP="00283233">
      <w:pPr>
        <w:pStyle w:val="BESKbrdtextin"/>
        <w:rPr>
          <w:i/>
        </w:rPr>
      </w:pPr>
      <w:r w:rsidRPr="008251CA">
        <w:rPr>
          <w:i/>
        </w:rPr>
        <w:t xml:space="preserve">Av spårsignalskäl får inte stålfiber användas vid isolerad sektion, spårledare, se punkt 8, enligt standardritning 21232. </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283233">
      <w:pPr>
        <w:pStyle w:val="BESKrub7"/>
      </w:pPr>
      <w:r w:rsidRPr="008251CA">
        <w:t>EBC.132</w:t>
      </w:r>
      <w:r w:rsidRPr="008251CA">
        <w:tab/>
        <w:t>Plastfiberarmering</w:t>
      </w:r>
    </w:p>
    <w:p w14:paraId="142D4113" w14:textId="7605751B" w:rsidR="00283233" w:rsidRPr="008251CA" w:rsidRDefault="00283233" w:rsidP="007636CC">
      <w:pPr>
        <w:pStyle w:val="BESKbrdtextin"/>
        <w:rPr>
          <w:u w:val="single"/>
        </w:rPr>
      </w:pPr>
      <w:r w:rsidRPr="008251CA">
        <w:rPr>
          <w:u w:val="single"/>
        </w:rPr>
        <w:t>Avser Betongplatta för spårväg</w:t>
      </w:r>
      <w:r w:rsidR="007636CC" w:rsidRPr="008251CA">
        <w:rPr>
          <w:u w:val="single"/>
        </w:rPr>
        <w:t xml:space="preserve">, </w:t>
      </w:r>
      <w:r w:rsidRPr="008251CA">
        <w:rPr>
          <w:u w:val="single"/>
        </w:rPr>
        <w:t xml:space="preserve">i områden för spårledare </w:t>
      </w:r>
    </w:p>
    <w:p w14:paraId="2726288E" w14:textId="301EBC40" w:rsidR="00283233" w:rsidRPr="000277C6" w:rsidRDefault="00283233" w:rsidP="007636CC">
      <w:pPr>
        <w:pStyle w:val="BESKbrdtextin"/>
      </w:pPr>
      <w:r w:rsidRPr="008251CA">
        <w:t xml:space="preserve">Plastfiber </w:t>
      </w:r>
      <w:r w:rsidRPr="000277C6">
        <w:t xml:space="preserve">ska vara typ </w:t>
      </w:r>
      <w:r w:rsidR="00990DE6" w:rsidRPr="000277C6">
        <w:rPr>
          <w:lang w:eastAsia="en-US"/>
        </w:rPr>
        <w:t xml:space="preserve">Forta-Ferro </w:t>
      </w:r>
      <w:r w:rsidRPr="000277C6">
        <w:t xml:space="preserve">eller likvärdig 4kg/ m³.  </w:t>
      </w:r>
    </w:p>
    <w:p w14:paraId="46B01A3D" w14:textId="5E33E973" w:rsidR="00283233" w:rsidRPr="008251CA" w:rsidRDefault="00283233" w:rsidP="008251CA">
      <w:pPr>
        <w:pStyle w:val="BESKbrdtextin"/>
        <w:rPr>
          <w:i/>
        </w:rPr>
      </w:pPr>
      <w:r w:rsidRPr="000277C6">
        <w:rPr>
          <w:i/>
        </w:rPr>
        <w:t xml:space="preserve">Vid områden som förväntas beträdas av många fotgängare ska plastfiber </w:t>
      </w:r>
      <w:r w:rsidR="00990DE6" w:rsidRPr="000277C6">
        <w:rPr>
          <w:lang w:eastAsia="en-US"/>
        </w:rPr>
        <w:t xml:space="preserve">Forta-Ferro </w:t>
      </w:r>
      <w:r w:rsidRPr="000277C6">
        <w:rPr>
          <w:i/>
        </w:rPr>
        <w:t xml:space="preserve">6kg/ m³ </w:t>
      </w:r>
      <w:r w:rsidRPr="008251CA">
        <w:rPr>
          <w:i/>
        </w:rPr>
        <w:t xml:space="preserve">ersätta </w:t>
      </w:r>
      <w:proofErr w:type="spellStart"/>
      <w:r w:rsidRPr="008251CA">
        <w:rPr>
          <w:i/>
        </w:rPr>
        <w:t>stålfibren</w:t>
      </w:r>
      <w:proofErr w:type="spellEnd"/>
      <w:r w:rsidR="007636CC" w:rsidRPr="008251CA">
        <w:rPr>
          <w:i/>
        </w:rPr>
        <w:t>.</w:t>
      </w:r>
    </w:p>
    <w:p w14:paraId="6CEB6069" w14:textId="77777777" w:rsidR="006A60DF" w:rsidRPr="00887AA8" w:rsidRDefault="006A60DF" w:rsidP="00687715">
      <w:pPr>
        <w:pStyle w:val="BESKrub4"/>
      </w:pPr>
      <w:r w:rsidRPr="00887AA8">
        <w:t>EBC.2</w:t>
      </w:r>
      <w:r w:rsidRPr="00887AA8">
        <w:tab/>
        <w:t xml:space="preserve">Ingjutningsgods m </w:t>
      </w:r>
      <w:proofErr w:type="spellStart"/>
      <w:r w:rsidRPr="00887AA8">
        <w:t>m</w:t>
      </w:r>
      <w:proofErr w:type="spellEnd"/>
    </w:p>
    <w:p w14:paraId="1CDE9C93"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232973C5" w14:textId="77777777" w:rsidR="006A60DF" w:rsidRPr="008251CA" w:rsidRDefault="006A60DF" w:rsidP="00717C20">
      <w:pPr>
        <w:pStyle w:val="BESKbrdtextin"/>
      </w:pPr>
      <w:r w:rsidRPr="008251CA">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 xml:space="preserve">värkraftsdon typ </w:t>
      </w:r>
      <w:proofErr w:type="spellStart"/>
      <w:r w:rsidRPr="008251CA">
        <w:t>Cret</w:t>
      </w:r>
      <w:proofErr w:type="spellEnd"/>
      <w:r w:rsidRPr="008251CA">
        <w:t xml:space="preserve">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5B20E61E" w14:textId="36E583CA" w:rsidR="005E5C79" w:rsidRPr="008251CA" w:rsidRDefault="005E5C79" w:rsidP="00717C20">
      <w:pPr>
        <w:pStyle w:val="BESKbrdtextin"/>
      </w:pPr>
    </w:p>
    <w:p w14:paraId="464FDC25" w14:textId="25209C81" w:rsidR="005E5C79" w:rsidRPr="008251CA" w:rsidRDefault="005E5C79" w:rsidP="007636CC">
      <w:pPr>
        <w:pStyle w:val="BESKbrdtextin"/>
        <w:rPr>
          <w:u w:val="single"/>
        </w:rPr>
      </w:pPr>
      <w:r w:rsidRPr="008251CA">
        <w:rPr>
          <w:u w:val="single"/>
        </w:rPr>
        <w:t xml:space="preserve">Avser Betongplatta för spårväg </w:t>
      </w:r>
    </w:p>
    <w:p w14:paraId="00BD4C31" w14:textId="77777777" w:rsidR="005E5C79" w:rsidRPr="008251CA" w:rsidRDefault="005E5C79" w:rsidP="007636CC">
      <w:pPr>
        <w:pStyle w:val="BESKbrdtextin"/>
      </w:pPr>
      <w:r w:rsidRPr="008251CA">
        <w:t>Avvattningsrännor ska utföras enligt standardritning -3543</w:t>
      </w:r>
    </w:p>
    <w:p w14:paraId="7920919E" w14:textId="77777777" w:rsidR="005E5C79" w:rsidRPr="008251CA" w:rsidRDefault="005E5C79" w:rsidP="007636CC">
      <w:pPr>
        <w:pStyle w:val="BESKbrdtextin"/>
      </w:pPr>
      <w:r w:rsidRPr="008251CA">
        <w:t>Avvattningsrännor ska placeras med &gt;0,5% lutning</w:t>
      </w:r>
    </w:p>
    <w:p w14:paraId="717F65D7" w14:textId="77777777" w:rsidR="005E5C79" w:rsidRPr="008251CA" w:rsidRDefault="005E5C79" w:rsidP="007636CC">
      <w:pPr>
        <w:pStyle w:val="BESKbrdtextin"/>
      </w:pPr>
    </w:p>
    <w:p w14:paraId="3F72CFD5" w14:textId="77777777" w:rsidR="005E5C79" w:rsidRPr="008251CA" w:rsidRDefault="005E5C79" w:rsidP="007636CC">
      <w:pPr>
        <w:pStyle w:val="BESKbrdtextin"/>
      </w:pPr>
      <w:r w:rsidRPr="008251CA">
        <w:t xml:space="preserve">Vid gjutetapper utförs expansionsfogar utförs dymlingar med Syrafast rundstång 16mm EN 1.4404 s 300 L600 samt Syrafasta svetsat rör 22x1,5 EN 1.4404 mm L=300mm </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66BA6717" w14:textId="77777777" w:rsidR="005E5C79" w:rsidRPr="008251CA" w:rsidRDefault="005E5C79" w:rsidP="005E5C79">
      <w:pPr>
        <w:pStyle w:val="BESKbrdtext"/>
        <w:rPr>
          <w:rFonts w:cs="Arial"/>
        </w:rPr>
      </w:pPr>
    </w:p>
    <w:p w14:paraId="1811D7F1" w14:textId="3EE64B0B" w:rsidR="005E5C79" w:rsidRPr="008251CA" w:rsidRDefault="005E5C79" w:rsidP="001616B2">
      <w:pPr>
        <w:pStyle w:val="BESKbrdtextin"/>
        <w:rPr>
          <w:u w:val="single"/>
        </w:rPr>
      </w:pPr>
      <w:r w:rsidRPr="008251CA">
        <w:rPr>
          <w:u w:val="single"/>
        </w:rPr>
        <w:t>Avser rördragning i betongplatta för spårväg</w:t>
      </w:r>
    </w:p>
    <w:p w14:paraId="1DFDB4E0" w14:textId="25CF3C72" w:rsidR="005E5C79" w:rsidRPr="00887AA8" w:rsidRDefault="005E5C79" w:rsidP="008251CA">
      <w:pPr>
        <w:pStyle w:val="BESKbrdtextin"/>
      </w:pPr>
      <w:r w:rsidRPr="008251CA">
        <w:t xml:space="preserve">Ursparning och rör ska utföras till skyddslådor och </w:t>
      </w:r>
      <w:proofErr w:type="spellStart"/>
      <w:r w:rsidRPr="008251CA">
        <w:t>spåravvattnare</w:t>
      </w:r>
      <w:proofErr w:type="spellEnd"/>
      <w:r w:rsidRPr="008251CA">
        <w:t xml:space="preserve">. Hål till </w:t>
      </w:r>
      <w:proofErr w:type="spellStart"/>
      <w:r w:rsidRPr="008251CA">
        <w:t>spåravvattnare</w:t>
      </w:r>
      <w:proofErr w:type="spellEnd"/>
      <w:r w:rsidRPr="008251CA">
        <w:t xml:space="preserve"> ska vara för genomföring av rör Ø110 mm, placerade enligt </w:t>
      </w:r>
      <w:r w:rsidR="001616B2" w:rsidRPr="008251CA">
        <w:t xml:space="preserve">standardritning </w:t>
      </w:r>
      <w:r w:rsidRPr="008251CA">
        <w:t xml:space="preserve">20701, 20731, </w:t>
      </w:r>
      <w:proofErr w:type="spellStart"/>
      <w:r w:rsidRPr="008251CA">
        <w:t>resp</w:t>
      </w:r>
      <w:proofErr w:type="spellEnd"/>
      <w:r w:rsidRPr="008251CA">
        <w:t xml:space="preserve"> 20911. För varje skyddslåda ska ursparing göras för avvattning och kabelgenomföring, två hål placerade enligt </w:t>
      </w:r>
      <w:r w:rsidR="001616B2" w:rsidRPr="008251CA">
        <w:t>standard</w:t>
      </w:r>
      <w:r w:rsidRPr="008251CA">
        <w:t xml:space="preserve">ritning 20690 </w:t>
      </w:r>
      <w:proofErr w:type="spellStart"/>
      <w:r w:rsidRPr="008251CA">
        <w:t>resp</w:t>
      </w:r>
      <w:proofErr w:type="spellEnd"/>
      <w:r w:rsidRPr="008251CA">
        <w:t xml:space="preserve"> 20730.</w:t>
      </w:r>
    </w:p>
    <w:p w14:paraId="407895BA" w14:textId="77777777" w:rsidR="000E2B46" w:rsidRDefault="000E2B46" w:rsidP="000E2B46">
      <w:pPr>
        <w:pStyle w:val="BESKrub3versal"/>
      </w:pPr>
      <w:bookmarkStart w:id="134" w:name="_Toc286750841"/>
      <w:bookmarkStart w:id="135" w:name="_Toc83897683"/>
      <w:r w:rsidRPr="00A76E7C">
        <w:t>EBE</w:t>
      </w:r>
      <w:r w:rsidRPr="00A76E7C">
        <w:tab/>
        <w:t>BETONGGJUTNINGAR I ANLÄGGNING</w:t>
      </w:r>
      <w:bookmarkEnd w:id="134"/>
      <w:bookmarkEnd w:id="135"/>
    </w:p>
    <w:p w14:paraId="6D14E8DE" w14:textId="77777777" w:rsidR="000E2B46" w:rsidRPr="00D164BE" w:rsidRDefault="000E2B46" w:rsidP="000E2B46">
      <w:pPr>
        <w:pStyle w:val="BESKrub4"/>
      </w:pPr>
      <w:r>
        <w:t>EBE.1</w:t>
      </w:r>
      <w:r>
        <w:tab/>
        <w:t>Betonggjutning kategori A</w:t>
      </w:r>
    </w:p>
    <w:p w14:paraId="563686DB" w14:textId="77777777" w:rsidR="003F2B9F" w:rsidRPr="003F2B9F" w:rsidRDefault="000E2B46" w:rsidP="003F2B9F">
      <w:pPr>
        <w:pStyle w:val="BESKrub5"/>
      </w:pPr>
      <w:r>
        <w:t>EBE.11</w:t>
      </w:r>
      <w:r>
        <w:tab/>
        <w:t>Betonggjutning kategori A vid nybyggnad</w:t>
      </w:r>
    </w:p>
    <w:p w14:paraId="04E0634B" w14:textId="77777777" w:rsidR="006A60DF" w:rsidRPr="00887AA8" w:rsidRDefault="006A60DF" w:rsidP="00687715">
      <w:pPr>
        <w:pStyle w:val="BESKrub5"/>
      </w:pPr>
      <w:r w:rsidRPr="00887AA8">
        <w:t>EBE.111</w:t>
      </w:r>
      <w:r w:rsidRPr="00887AA8">
        <w:tab/>
        <w:t>Betonggjutning kategori A vid nybyggnad av bro</w:t>
      </w:r>
    </w:p>
    <w:p w14:paraId="2F4DDEA8"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5963A587" w14:textId="77777777" w:rsidR="00D47371" w:rsidRDefault="00D47371" w:rsidP="00717C20">
      <w:pPr>
        <w:pStyle w:val="BESKbrdtextin"/>
        <w:rPr>
          <w:u w:val="single"/>
        </w:rPr>
      </w:pPr>
    </w:p>
    <w:p w14:paraId="5ED2055B" w14:textId="77777777" w:rsidR="006A60DF" w:rsidRPr="00717C20" w:rsidRDefault="006A60DF" w:rsidP="00717C20">
      <w:pPr>
        <w:pStyle w:val="BESKbrdtextin"/>
        <w:rPr>
          <w:u w:val="single"/>
        </w:rPr>
      </w:pPr>
      <w:r w:rsidRPr="00717C20">
        <w:rPr>
          <w:u w:val="single"/>
        </w:rPr>
        <w:t xml:space="preserve">Betongbalk typ 2, </w:t>
      </w:r>
      <w:proofErr w:type="spellStart"/>
      <w:r w:rsidRPr="00717C20">
        <w:rPr>
          <w:u w:val="single"/>
        </w:rPr>
        <w:t>Edilon</w:t>
      </w:r>
      <w:proofErr w:type="spellEnd"/>
      <w:r w:rsidR="0024054A" w:rsidRPr="00717C20">
        <w:rPr>
          <w:u w:val="single"/>
        </w:rPr>
        <w:t>:</w:t>
      </w:r>
    </w:p>
    <w:p w14:paraId="3A2461AE" w14:textId="77777777" w:rsidR="006A60DF" w:rsidRPr="00887AA8" w:rsidRDefault="006A60DF" w:rsidP="00717C20">
      <w:pPr>
        <w:pStyle w:val="BESKbrdtextin"/>
      </w:pPr>
      <w:r w:rsidRPr="00887AA8">
        <w:t xml:space="preserve">Betongbalk typ 2, </w:t>
      </w:r>
      <w:proofErr w:type="spellStart"/>
      <w:r w:rsidRPr="00887AA8">
        <w:t>Edilon</w:t>
      </w:r>
      <w:proofErr w:type="spellEnd"/>
      <w:r w:rsidRPr="00887AA8">
        <w:t xml:space="preserve">, ska användas vid gasledningar och vid krav från andra ledningsägare.   </w:t>
      </w:r>
    </w:p>
    <w:p w14:paraId="20C42016" w14:textId="77777777" w:rsidR="006A60DF" w:rsidRPr="00756AC8" w:rsidRDefault="006A60DF" w:rsidP="00717C20">
      <w:pPr>
        <w:pStyle w:val="BESKbrdtextin"/>
      </w:pPr>
      <w:r w:rsidRPr="00756AC8">
        <w:t>Utförs enligt TK standardritning -3577</w:t>
      </w:r>
      <w:r w:rsidR="0024054A" w:rsidRPr="00756AC8">
        <w:t>.</w:t>
      </w:r>
    </w:p>
    <w:p w14:paraId="1F0FB799" w14:textId="77777777" w:rsidR="006A60DF" w:rsidRPr="00756AC8" w:rsidRDefault="006A60DF" w:rsidP="00717C20">
      <w:pPr>
        <w:pStyle w:val="BESKbrdtextin"/>
      </w:pPr>
      <w:r w:rsidRPr="00756AC8">
        <w:t xml:space="preserve">Lager </w:t>
      </w:r>
      <w:smartTag w:uri="urn:schemas-microsoft-com:office:smarttags" w:element="metricconverter">
        <w:smartTagPr>
          <w:attr w:name="ProductID" w:val="9F"/>
        </w:smartTagPr>
        <w:r w:rsidRPr="00756AC8">
          <w:t>9F</w:t>
        </w:r>
      </w:smartTag>
      <w:r w:rsidRPr="00756AC8">
        <w:t xml:space="preserve"> enligt TK standardritningar</w:t>
      </w:r>
      <w:r w:rsidR="0024054A" w:rsidRPr="00756AC8">
        <w:t>.</w:t>
      </w:r>
    </w:p>
    <w:p w14:paraId="390326A0" w14:textId="711CEE62" w:rsidR="006A60DF" w:rsidRPr="00887AA8" w:rsidRDefault="006A60DF" w:rsidP="00717C20">
      <w:pPr>
        <w:pStyle w:val="BESKbrdtextin"/>
      </w:pPr>
      <w:r w:rsidRPr="00887AA8">
        <w:t xml:space="preserve">Fogar och dymlingar till balkar </w:t>
      </w:r>
      <w:r w:rsidR="00FC3331" w:rsidRPr="00FE076B">
        <w:t>ska utföras</w:t>
      </w:r>
      <w:r w:rsidR="001616B2">
        <w:t>.</w:t>
      </w:r>
    </w:p>
    <w:p w14:paraId="48ED8AE3" w14:textId="77777777" w:rsidR="006A60DF" w:rsidRPr="00717C20" w:rsidRDefault="006A60DF" w:rsidP="00717C20">
      <w:pPr>
        <w:pStyle w:val="BESKbrdtextin"/>
        <w:rPr>
          <w:u w:val="single"/>
        </w:rPr>
      </w:pPr>
      <w:r w:rsidRPr="00717C20">
        <w:rPr>
          <w:u w:val="single"/>
        </w:rPr>
        <w:lastRenderedPageBreak/>
        <w:t xml:space="preserve">Betongbalk typ 2, </w:t>
      </w:r>
      <w:proofErr w:type="spellStart"/>
      <w:r w:rsidRPr="00717C20">
        <w:rPr>
          <w:u w:val="single"/>
        </w:rPr>
        <w:t>Rippenplatta</w:t>
      </w:r>
      <w:proofErr w:type="spellEnd"/>
      <w:r w:rsidR="0024054A" w:rsidRPr="00717C20">
        <w:rPr>
          <w:u w:val="single"/>
        </w:rPr>
        <w:t>:</w:t>
      </w:r>
    </w:p>
    <w:p w14:paraId="5BF5FA3C" w14:textId="77777777" w:rsidR="006A60DF" w:rsidRPr="00887AA8" w:rsidRDefault="006A60DF" w:rsidP="00717C20">
      <w:pPr>
        <w:pStyle w:val="BESKbrdtextin"/>
      </w:pPr>
      <w:r w:rsidRPr="00887AA8">
        <w:t xml:space="preserve">Betongbalk typ 2, </w:t>
      </w:r>
      <w:proofErr w:type="spellStart"/>
      <w:r w:rsidRPr="00887AA8">
        <w:t>Rippenplatta</w:t>
      </w:r>
      <w:proofErr w:type="spellEnd"/>
      <w:r w:rsidRPr="00887AA8">
        <w:t xml:space="preserve">, ska användas vid gasledningar och vid krav från andra ledningsägare.   </w:t>
      </w:r>
    </w:p>
    <w:p w14:paraId="068DAC7D" w14:textId="77777777" w:rsidR="006A60DF" w:rsidRPr="00FE076B" w:rsidRDefault="006A60DF" w:rsidP="00717C20">
      <w:pPr>
        <w:pStyle w:val="BESKbrdtextin"/>
      </w:pPr>
      <w:r w:rsidRPr="00FE076B">
        <w:t xml:space="preserve">Utförs enligt </w:t>
      </w:r>
      <w:r w:rsidR="00FC3331" w:rsidRPr="00FE076B">
        <w:t xml:space="preserve">TH </w:t>
      </w:r>
      <w:r w:rsidRPr="00FE076B">
        <w:t>standardritning -3578</w:t>
      </w:r>
      <w:r w:rsidR="0024054A" w:rsidRPr="00FE076B">
        <w:t>.</w:t>
      </w:r>
    </w:p>
    <w:p w14:paraId="041EDEFA" w14:textId="77777777" w:rsidR="006A60DF" w:rsidRPr="008251CA" w:rsidRDefault="006A60DF" w:rsidP="00717C20">
      <w:pPr>
        <w:pStyle w:val="BESKbrdtextin"/>
      </w:pPr>
      <w:r w:rsidRPr="00FE076B">
        <w:t xml:space="preserve">Lager 9G enligt </w:t>
      </w:r>
      <w:r w:rsidR="00FC3331" w:rsidRPr="00FE076B">
        <w:t xml:space="preserve">TH </w:t>
      </w:r>
      <w:r w:rsidRPr="008251CA">
        <w:t>standardritningar</w:t>
      </w:r>
      <w:r w:rsidR="0024054A" w:rsidRPr="008251CA">
        <w:t>.</w:t>
      </w:r>
    </w:p>
    <w:p w14:paraId="59DB10FF" w14:textId="754324B8" w:rsidR="00436C3C" w:rsidRDefault="006A60DF" w:rsidP="008251CA">
      <w:pPr>
        <w:pStyle w:val="BESKbrdtextin"/>
      </w:pPr>
      <w:r w:rsidRPr="008251CA">
        <w:t xml:space="preserve">Fogar och dymlingar till balkar </w:t>
      </w:r>
      <w:r w:rsidR="00CD67D4" w:rsidRPr="008251CA">
        <w:t>ska utföras</w:t>
      </w:r>
      <w:r w:rsidRPr="008251CA">
        <w:t>.</w:t>
      </w:r>
    </w:p>
    <w:p w14:paraId="2BE4A8FF" w14:textId="4964E183" w:rsidR="00997E49" w:rsidRPr="00541890" w:rsidRDefault="00997E49" w:rsidP="00997E49">
      <w:pPr>
        <w:pStyle w:val="BESKrub6"/>
      </w:pPr>
      <w:r w:rsidRPr="00541890">
        <w:t>EBE.117</w:t>
      </w:r>
      <w:r w:rsidRPr="00541890">
        <w:tab/>
        <w:t>Kompletterande betonggjutning kategori A</w:t>
      </w:r>
    </w:p>
    <w:p w14:paraId="3E2C49D0" w14:textId="5DDE9199" w:rsidR="00997E49" w:rsidRPr="00541890" w:rsidRDefault="00997E49" w:rsidP="00997E49">
      <w:pPr>
        <w:pStyle w:val="BESKrub7"/>
      </w:pPr>
      <w:r w:rsidRPr="00541890">
        <w:t>EBE.1171</w:t>
      </w:r>
      <w:r w:rsidRPr="00541890">
        <w:tab/>
        <w:t xml:space="preserve">Undergjutning och </w:t>
      </w:r>
      <w:proofErr w:type="spellStart"/>
      <w:r w:rsidRPr="00541890">
        <w:t>igjutning</w:t>
      </w:r>
      <w:proofErr w:type="spellEnd"/>
      <w:r w:rsidRPr="00541890">
        <w:t xml:space="preserve"> kategori A</w:t>
      </w:r>
    </w:p>
    <w:p w14:paraId="688D13EE" w14:textId="76DB5FDF" w:rsidR="00436A6C" w:rsidRPr="00541890" w:rsidRDefault="00436A6C" w:rsidP="00436A6C">
      <w:pPr>
        <w:pStyle w:val="BESKrub8"/>
      </w:pPr>
      <w:r w:rsidRPr="00541890">
        <w:t>EBE.11711</w:t>
      </w:r>
      <w:r w:rsidRPr="00541890">
        <w:tab/>
        <w:t xml:space="preserve">Undergjutning och </w:t>
      </w:r>
      <w:proofErr w:type="spellStart"/>
      <w:r w:rsidRPr="00541890">
        <w:t>igjutning</w:t>
      </w:r>
      <w:proofErr w:type="spellEnd"/>
      <w:r w:rsidRPr="00541890">
        <w:t xml:space="preserve"> kategori A i bro</w:t>
      </w:r>
    </w:p>
    <w:p w14:paraId="556CF853" w14:textId="77777777" w:rsidR="00436A6C" w:rsidRPr="00541890" w:rsidRDefault="00436A6C" w:rsidP="00436A6C">
      <w:pPr>
        <w:pStyle w:val="BESKbrdtext"/>
      </w:pPr>
      <w:r w:rsidRPr="00541890">
        <w:t xml:space="preserve">Tillkommande text </w:t>
      </w:r>
    </w:p>
    <w:p w14:paraId="507F7CE4" w14:textId="77777777" w:rsidR="00436A6C" w:rsidRPr="00541890" w:rsidRDefault="00436A6C" w:rsidP="00436A6C">
      <w:pPr>
        <w:pStyle w:val="BESKbrdtext"/>
      </w:pPr>
      <w:r w:rsidRPr="00541890">
        <w:t xml:space="preserve">Se standardritning -3548. </w:t>
      </w:r>
    </w:p>
    <w:p w14:paraId="36443433" w14:textId="45E71084" w:rsidR="00436A6C" w:rsidRPr="00541890" w:rsidRDefault="00436A6C" w:rsidP="00436A6C">
      <w:pPr>
        <w:pStyle w:val="BESKbrdtext"/>
      </w:pPr>
      <w:r w:rsidRPr="00541890">
        <w:t>Blästring skall utföras av motgjutningsyta så att denna uppnår en rå yta.</w:t>
      </w:r>
    </w:p>
    <w:p w14:paraId="1625CB7E" w14:textId="77777777" w:rsidR="000E2B46" w:rsidRPr="00A76E7C" w:rsidRDefault="000E2B46" w:rsidP="000E2B46">
      <w:pPr>
        <w:pStyle w:val="BESKrub4"/>
      </w:pPr>
      <w:r w:rsidRPr="00A76E7C">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34F55C94" w:rsidR="00E12E5F" w:rsidRDefault="000E2B46" w:rsidP="00E12E5F">
      <w:pPr>
        <w:pStyle w:val="BESKrub6"/>
      </w:pPr>
      <w:r w:rsidRPr="00E94AB4">
        <w:t>EBE.215</w:t>
      </w:r>
      <w:r w:rsidRPr="00E94AB4">
        <w:tab/>
        <w:t>Betonggjutning kategori B vid nybyggnad i terräng</w:t>
      </w:r>
    </w:p>
    <w:p w14:paraId="6BBEFC50" w14:textId="1B3FB402" w:rsidR="00C25760" w:rsidRPr="0049767A" w:rsidRDefault="00C25760" w:rsidP="00C25760">
      <w:pPr>
        <w:pStyle w:val="BESKrub7"/>
      </w:pPr>
      <w:r w:rsidRPr="0049767A">
        <w:t>EBE.2151</w:t>
      </w:r>
      <w:r w:rsidRPr="0049767A">
        <w:tab/>
        <w:t>Betonggjutning kategori B vid nybyggnad av ledning</w:t>
      </w:r>
    </w:p>
    <w:p w14:paraId="78376813" w14:textId="5C77F55B" w:rsidR="00C25760" w:rsidRPr="0049767A" w:rsidRDefault="00C25760" w:rsidP="00C25760">
      <w:pPr>
        <w:pStyle w:val="BESKrub8"/>
      </w:pPr>
      <w:r w:rsidRPr="0049767A">
        <w:t>EBE.21511</w:t>
      </w:r>
      <w:r w:rsidRPr="0049767A">
        <w:tab/>
        <w:t>Grundplatta av betong för ledning</w:t>
      </w:r>
    </w:p>
    <w:p w14:paraId="0CAEE2F4" w14:textId="77777777" w:rsidR="00C25760" w:rsidRPr="0049767A" w:rsidRDefault="00C25760" w:rsidP="004B6366">
      <w:pPr>
        <w:pStyle w:val="BESKbrdtext"/>
      </w:pPr>
      <w:r w:rsidRPr="0049767A">
        <w:t xml:space="preserve">Platta under vridspjällsventiler, monteringsboxar och flödesmätare </w:t>
      </w:r>
      <w:r w:rsidRPr="0049767A">
        <w:rPr>
          <w:rFonts w:cs="Arial"/>
        </w:rPr>
        <w:t>≥</w:t>
      </w:r>
      <w:r w:rsidRPr="0049767A">
        <w:t xml:space="preserve">400 ska utföras enligt </w:t>
      </w:r>
      <w:hyperlink r:id="rId16" w:history="1">
        <w:r w:rsidRPr="0049767A">
          <w:t>principritning EBE.21511</w:t>
        </w:r>
      </w:hyperlink>
      <w:r w:rsidRPr="0049767A">
        <w:t>. Platta ska sträcka sig 35 cm utanför flänsar. Ingen undergjutning behövs.</w:t>
      </w:r>
    </w:p>
    <w:p w14:paraId="34408F09" w14:textId="77777777" w:rsidR="000E2B46" w:rsidRPr="00D164BE" w:rsidRDefault="000E2B46" w:rsidP="000E2B46">
      <w:pPr>
        <w:pStyle w:val="BESKrub7"/>
      </w:pPr>
      <w:r w:rsidRPr="00E94AB4">
        <w:lastRenderedPageBreak/>
        <w:t>EBE.2153</w:t>
      </w:r>
      <w:r w:rsidRPr="00E94AB4">
        <w:tab/>
        <w:t>Platsgjutet</w:t>
      </w:r>
      <w:r w:rsidR="003E5E91" w:rsidRPr="00E94AB4">
        <w:t xml:space="preserve"> stöd och</w:t>
      </w:r>
      <w:r w:rsidRPr="00E94AB4">
        <w:t xml:space="preserve"> fundament</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t>Fundament till räcken och stängsel</w:t>
      </w:r>
      <w:r w:rsidR="0024054A" w:rsidRPr="00717C20">
        <w:rPr>
          <w:u w:val="single"/>
        </w:rPr>
        <w:t>:</w:t>
      </w:r>
    </w:p>
    <w:p w14:paraId="1FE44B55" w14:textId="759633E2" w:rsidR="000E2B46" w:rsidRPr="008251CA" w:rsidRDefault="000E2B46" w:rsidP="00717C20">
      <w:pPr>
        <w:pStyle w:val="BESKbrdtextin"/>
      </w:pPr>
      <w:r>
        <w:t xml:space="preserve">Fundament för räcken inklusive </w:t>
      </w:r>
      <w:r w:rsidRPr="008251CA">
        <w:t>infästningsplatta utförs enligt</w:t>
      </w:r>
      <w:r w:rsidR="002D11AF" w:rsidRPr="008251CA">
        <w:t xml:space="preserve"> standard</w:t>
      </w:r>
      <w:r w:rsidRPr="008251CA">
        <w:t xml:space="preserve">ritning </w:t>
      </w:r>
      <w:r w:rsidR="002D11AF" w:rsidRPr="008251CA">
        <w:t>6582.</w:t>
      </w:r>
    </w:p>
    <w:p w14:paraId="405FD4DD" w14:textId="309FEF25" w:rsidR="00455A0E" w:rsidRPr="008251CA" w:rsidRDefault="00455A0E" w:rsidP="00455A0E">
      <w:pPr>
        <w:pStyle w:val="BESKbrdtextin"/>
      </w:pPr>
      <w:r w:rsidRPr="008251CA">
        <w:t xml:space="preserve">Betongkvalitet  c25/30 </w:t>
      </w:r>
      <w:proofErr w:type="spellStart"/>
      <w:r w:rsidRPr="008251CA">
        <w:t>lufthalt</w:t>
      </w:r>
      <w:proofErr w:type="spellEnd"/>
      <w:r w:rsidRPr="008251CA">
        <w:t xml:space="preserve"> 4-6 volym%.</w:t>
      </w:r>
    </w:p>
    <w:p w14:paraId="3D6F3E23" w14:textId="77777777" w:rsidR="002D11AF" w:rsidRPr="008251CA" w:rsidRDefault="002D11AF" w:rsidP="002D11AF">
      <w:pPr>
        <w:pStyle w:val="BESKbrdtextin"/>
      </w:pPr>
      <w:r w:rsidRPr="008251CA">
        <w:t xml:space="preserve">Vertikalt rör Ø 60 enligt ritning 363/93-6582 </w:t>
      </w:r>
    </w:p>
    <w:p w14:paraId="5FAF207E" w14:textId="77777777" w:rsidR="00455A0E" w:rsidRPr="00717C20" w:rsidRDefault="00455A0E" w:rsidP="00717C20">
      <w:pPr>
        <w:pStyle w:val="BESKbrdtextin"/>
        <w:rPr>
          <w:i/>
        </w:rPr>
      </w:pPr>
    </w:p>
    <w:p w14:paraId="492AD2F7" w14:textId="77777777" w:rsidR="000E2B46" w:rsidRPr="00717C20" w:rsidRDefault="000E2B46" w:rsidP="00717C20">
      <w:pPr>
        <w:pStyle w:val="BESKbrdtextin"/>
        <w:rPr>
          <w:u w:val="single"/>
        </w:rPr>
      </w:pPr>
      <w:r w:rsidRPr="00717C20">
        <w:rPr>
          <w:u w:val="single"/>
        </w:rPr>
        <w:t>Avser spårväg</w:t>
      </w:r>
    </w:p>
    <w:p w14:paraId="0AEC2DB8" w14:textId="77777777" w:rsidR="00A825DE" w:rsidRPr="00770B64" w:rsidRDefault="00A825DE" w:rsidP="00717C20">
      <w:pPr>
        <w:pStyle w:val="BESKbrdtextin"/>
      </w:pPr>
      <w:r w:rsidRPr="00717C20">
        <w:rPr>
          <w:rStyle w:val="BESKbrdtextinChar"/>
          <w:u w:val="single"/>
        </w:rPr>
        <w:t>Fundament för hållplatspelare</w:t>
      </w:r>
      <w:r w:rsidR="0024054A">
        <w:t>:</w:t>
      </w:r>
    </w:p>
    <w:p w14:paraId="21A2931C" w14:textId="77777777" w:rsidR="00A825DE" w:rsidRPr="00770B64" w:rsidRDefault="00A825DE" w:rsidP="00717C20">
      <w:pPr>
        <w:pStyle w:val="BESKbrdtextin"/>
      </w:pPr>
      <w:r w:rsidRPr="00770B64">
        <w:t>Utförs enligt standardrit</w:t>
      </w:r>
      <w:r w:rsidR="002E29CF" w:rsidRPr="00426647">
        <w:t>n</w:t>
      </w:r>
      <w:r w:rsidRPr="00770B64">
        <w:t xml:space="preserve">ing </w:t>
      </w:r>
      <w:r w:rsidRPr="00FF1B48">
        <w:t>363/93</w:t>
      </w:r>
      <w:r w:rsidRPr="00770B64">
        <w:t>-3560.</w:t>
      </w:r>
    </w:p>
    <w:p w14:paraId="74F2538A" w14:textId="77777777" w:rsidR="00A825DE" w:rsidRPr="00717C20" w:rsidRDefault="00A825DE" w:rsidP="00717C20">
      <w:pPr>
        <w:pStyle w:val="BESKbrdtextin"/>
        <w:rPr>
          <w:i/>
        </w:rPr>
      </w:pPr>
      <w:r w:rsidRPr="00717C20">
        <w:rPr>
          <w:i/>
        </w:rPr>
        <w:t xml:space="preserve">Ange vilken typ av hållplatspelare som ska sättas. Om kablar ska </w:t>
      </w:r>
      <w:r w:rsidR="00FC3331" w:rsidRPr="00FE076B">
        <w:rPr>
          <w:i/>
        </w:rPr>
        <w:t xml:space="preserve">kunna </w:t>
      </w:r>
      <w:r w:rsidRPr="00717C20">
        <w:rPr>
          <w:i/>
        </w:rPr>
        <w:t xml:space="preserve">dras in i fundamentet anges detta </w:t>
      </w:r>
      <w:r w:rsidR="00EE5A62">
        <w:rPr>
          <w:i/>
        </w:rPr>
        <w:t xml:space="preserve">under </w:t>
      </w:r>
      <w:r w:rsidR="00EE5A62" w:rsidRPr="00FE076B">
        <w:rPr>
          <w:i/>
        </w:rPr>
        <w:t>tillämplig kod</w:t>
      </w:r>
      <w:r w:rsidRPr="00717C20">
        <w:rPr>
          <w:i/>
        </w:rPr>
        <w:t>.</w:t>
      </w:r>
    </w:p>
    <w:p w14:paraId="0F7BC215" w14:textId="77777777" w:rsidR="00A825DE" w:rsidRPr="00FF3EC8" w:rsidRDefault="00A825DE" w:rsidP="00B414AC">
      <w:pPr>
        <w:pStyle w:val="BESKokod1"/>
      </w:pPr>
      <w:r w:rsidRPr="00FF3EC8">
        <w:t>AVSER KONTAKTLEDNING</w:t>
      </w:r>
    </w:p>
    <w:p w14:paraId="19D1574E" w14:textId="77777777" w:rsidR="000E2B46" w:rsidRPr="00A825DE" w:rsidRDefault="000E2B46" w:rsidP="00B414AC">
      <w:pPr>
        <w:pStyle w:val="BESKokod2"/>
      </w:pPr>
      <w:r w:rsidRPr="00A825DE">
        <w:t xml:space="preserve">Fundament för master till </w:t>
      </w:r>
      <w:r w:rsidR="00C73CA0" w:rsidRPr="00A825DE">
        <w:t>k</w:t>
      </w:r>
      <w:r w:rsidR="00A825DE">
        <w:t>onta</w:t>
      </w:r>
      <w:r w:rsidR="00B414AC">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20EC0FC0" w:rsidR="00B414AC" w:rsidRDefault="00B414AC" w:rsidP="00717C20">
      <w:pPr>
        <w:pStyle w:val="BESKbrdtextin"/>
        <w:rPr>
          <w:i/>
        </w:rPr>
      </w:pPr>
      <w:r w:rsidRPr="00023043">
        <w:rPr>
          <w:i/>
        </w:rPr>
        <w:t xml:space="preserve">Kod </w:t>
      </w:r>
      <w:r w:rsidR="004B6366" w:rsidRPr="00023043">
        <w:rPr>
          <w:i/>
        </w:rPr>
        <w:t>YJC.1</w:t>
      </w:r>
      <w:r w:rsidRPr="00023043">
        <w:rPr>
          <w:i/>
        </w:rPr>
        <w:t xml:space="preserve"> ska</w:t>
      </w:r>
      <w:r w:rsidRPr="0049767A">
        <w:rPr>
          <w:i/>
        </w:rPr>
        <w:t xml:space="preserve"> </w:t>
      </w:r>
      <w:r w:rsidRPr="00FE076B">
        <w:rPr>
          <w:i/>
        </w:rPr>
        <w:t>användas när entreprenören upprättar konstruktionshandlingar.</w:t>
      </w:r>
    </w:p>
    <w:p w14:paraId="5C237E7B" w14:textId="77777777" w:rsidR="00A825DE" w:rsidRPr="00717C20" w:rsidRDefault="00A825DE" w:rsidP="00717C20">
      <w:pPr>
        <w:pStyle w:val="BESKbrdtextin"/>
        <w:rPr>
          <w:i/>
        </w:rPr>
      </w:pPr>
      <w:r w:rsidRPr="00717C20">
        <w:rPr>
          <w:i/>
        </w:rPr>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77777777" w:rsidR="00A825DE" w:rsidRDefault="00A825DE" w:rsidP="00717C20">
      <w:pPr>
        <w:pStyle w:val="BESKbrdtextin"/>
        <w:rPr>
          <w:i/>
        </w:rPr>
      </w:pPr>
      <w:r w:rsidRPr="00717C20">
        <w:rPr>
          <w:i/>
        </w:rPr>
        <w:t xml:space="preserve">Typ av fundament, </w:t>
      </w:r>
      <w:r w:rsidRPr="007B3D73">
        <w:rPr>
          <w:i/>
        </w:rPr>
        <w:t xml:space="preserve">enligt </w:t>
      </w:r>
      <w:r w:rsidR="00A662B7" w:rsidRPr="007B3D73">
        <w:rPr>
          <w:i/>
        </w:rPr>
        <w:t>t</w:t>
      </w:r>
      <w:r w:rsidRPr="007B3D73">
        <w:rPr>
          <w:i/>
        </w:rPr>
        <w:t xml:space="preserve">rafikkontorets </w:t>
      </w:r>
      <w:r w:rsidRPr="00717C20">
        <w:rPr>
          <w:i/>
        </w:rPr>
        <w:t>ritning 20698.</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 xml:space="preserve">Avvikelse sidomått till </w:t>
      </w:r>
      <w:proofErr w:type="spellStart"/>
      <w:r w:rsidRPr="00860921">
        <w:t>spårmitt</w:t>
      </w:r>
      <w:proofErr w:type="spellEnd"/>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860921" w:rsidRDefault="00B14C23" w:rsidP="00B14C23">
      <w:pPr>
        <w:pStyle w:val="BESKokod1"/>
      </w:pPr>
      <w:r w:rsidRPr="00860921">
        <w:t>AVSER SPÅRSIGNAL</w:t>
      </w:r>
    </w:p>
    <w:p w14:paraId="76060F58" w14:textId="77777777" w:rsidR="00B14C23" w:rsidRPr="00860921" w:rsidRDefault="00B14C23" w:rsidP="00B14C23">
      <w:pPr>
        <w:pStyle w:val="BESKokod2"/>
      </w:pPr>
      <w:r w:rsidRPr="00860921">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3C5A0F3" w:rsidR="00B414AC" w:rsidRDefault="00B414AC" w:rsidP="00B414AC">
      <w:pPr>
        <w:pStyle w:val="BESKbrdtextin"/>
        <w:rPr>
          <w:i/>
        </w:rPr>
      </w:pPr>
      <w:r w:rsidRPr="0049767A">
        <w:rPr>
          <w:i/>
        </w:rPr>
        <w:t xml:space="preserve">Kod </w:t>
      </w:r>
      <w:r w:rsidR="00F95F2A" w:rsidRPr="0049767A">
        <w:rPr>
          <w:i/>
        </w:rPr>
        <w:t xml:space="preserve">YJC.1 </w:t>
      </w:r>
      <w:r w:rsidRPr="0049767A">
        <w:rPr>
          <w:i/>
        </w:rPr>
        <w:t xml:space="preserve">ska användas </w:t>
      </w:r>
      <w:r w:rsidRPr="00FE076B">
        <w:rPr>
          <w:i/>
        </w:rPr>
        <w:t>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36" w:name="_Toc286750842"/>
      <w:r>
        <w:br w:type="page"/>
      </w:r>
      <w:bookmarkStart w:id="137" w:name="_Toc83897684"/>
      <w:r w:rsidR="000E2B46">
        <w:lastRenderedPageBreak/>
        <w:t>F</w:t>
      </w:r>
      <w:r w:rsidR="000E2B46">
        <w:tab/>
        <w:t>Murverk</w:t>
      </w:r>
      <w:bookmarkEnd w:id="136"/>
      <w:bookmarkEnd w:id="137"/>
    </w:p>
    <w:p w14:paraId="11666A86" w14:textId="77777777" w:rsidR="000E2B46" w:rsidRDefault="000E2B46" w:rsidP="000E2B46">
      <w:pPr>
        <w:pStyle w:val="BESKrub2"/>
      </w:pPr>
      <w:bookmarkStart w:id="138" w:name="_Toc286750843"/>
      <w:bookmarkStart w:id="139" w:name="_Toc83897685"/>
      <w:r>
        <w:t>FB</w:t>
      </w:r>
      <w:r>
        <w:tab/>
        <w:t xml:space="preserve">murverk </w:t>
      </w:r>
      <w:r w:rsidR="003E5E91">
        <w:t xml:space="preserve">o d </w:t>
      </w:r>
      <w:r>
        <w:t>av natursten i anläggning</w:t>
      </w:r>
      <w:bookmarkEnd w:id="138"/>
      <w:bookmarkEnd w:id="139"/>
    </w:p>
    <w:p w14:paraId="211140DE" w14:textId="77777777" w:rsidR="000E2B46" w:rsidRPr="00240AA2" w:rsidRDefault="000E2B46" w:rsidP="000E2B46">
      <w:pPr>
        <w:pStyle w:val="BESKrub3versal"/>
      </w:pPr>
      <w:bookmarkStart w:id="140" w:name="_Toc286750844"/>
      <w:bookmarkStart w:id="141" w:name="_Toc83897686"/>
      <w:r w:rsidRPr="00240AA2">
        <w:t>FBB</w:t>
      </w:r>
      <w:r w:rsidRPr="00240AA2">
        <w:tab/>
        <w:t>murar av natursten</w:t>
      </w:r>
      <w:bookmarkEnd w:id="140"/>
      <w:bookmarkEnd w:id="141"/>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proofErr w:type="spellStart"/>
      <w:r w:rsidRPr="00D164BE">
        <w:t>Fogsidor</w:t>
      </w:r>
      <w:proofErr w:type="spellEnd"/>
      <w:r w:rsidRPr="00D164BE">
        <w:t xml:space="preserve"> ska vara sågade med tillsatta kanter så att max </w:t>
      </w:r>
      <w:proofErr w:type="spellStart"/>
      <w:r w:rsidRPr="00D164BE">
        <w:t>fogbredd</w:t>
      </w:r>
      <w:proofErr w:type="spellEnd"/>
      <w:r w:rsidRPr="00D164BE">
        <w:t xml:space="preserve"> xx mm erhålls.</w:t>
      </w:r>
    </w:p>
    <w:p w14:paraId="6374153D" w14:textId="77777777" w:rsidR="000E2B46" w:rsidRPr="00717C20" w:rsidRDefault="000E2B46" w:rsidP="00717C20">
      <w:pPr>
        <w:pStyle w:val="BESKbrdtextin"/>
        <w:rPr>
          <w:i/>
          <w:szCs w:val="27"/>
        </w:rPr>
      </w:pPr>
      <w:r w:rsidRPr="00717C20">
        <w:rPr>
          <w:i/>
        </w:rPr>
        <w:t xml:space="preserve">Ange max </w:t>
      </w:r>
      <w:proofErr w:type="spellStart"/>
      <w:r w:rsidRPr="00717C20">
        <w:rPr>
          <w:i/>
        </w:rPr>
        <w:t>fogbredd</w:t>
      </w:r>
      <w:proofErr w:type="spellEnd"/>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42" w:name="_Toc286750845"/>
      <w:r>
        <w:br w:type="page"/>
      </w:r>
      <w:bookmarkStart w:id="143" w:name="_Toc83897687"/>
      <w:r w:rsidR="000E2B46" w:rsidRPr="00885124">
        <w:lastRenderedPageBreak/>
        <w:t>G</w:t>
      </w:r>
      <w:r w:rsidR="000E2B46" w:rsidRPr="00885124">
        <w:tab/>
        <w:t>KONSTRUKTIONER AV MONTERINGSFÄRDIGA ELEMENT</w:t>
      </w:r>
      <w:bookmarkEnd w:id="142"/>
      <w:bookmarkEnd w:id="143"/>
    </w:p>
    <w:p w14:paraId="7570DFA9" w14:textId="77777777" w:rsidR="000E2B46" w:rsidRDefault="000E2B46" w:rsidP="000E2B46">
      <w:pPr>
        <w:pStyle w:val="BESKrub2"/>
      </w:pPr>
      <w:bookmarkStart w:id="144" w:name="_Toc286750846"/>
      <w:bookmarkStart w:id="145" w:name="_Toc83897688"/>
      <w:r w:rsidRPr="000E2B8D">
        <w:rPr>
          <w:bCs/>
        </w:rPr>
        <w:t>GB</w:t>
      </w:r>
      <w:r w:rsidRPr="000E2B8D">
        <w:rPr>
          <w:bCs/>
        </w:rPr>
        <w:tab/>
      </w:r>
      <w:r w:rsidRPr="000E2B8D">
        <w:t>KONSTRUKTIONER AV MONTERINGSFÄRDIGA ELEMENT I ANLÄGGNING</w:t>
      </w:r>
      <w:bookmarkEnd w:id="144"/>
      <w:bookmarkEnd w:id="145"/>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46" w:name="_Toc286750847"/>
      <w:bookmarkStart w:id="147" w:name="_Toc83897689"/>
      <w:r>
        <w:t>GBB</w:t>
      </w:r>
      <w:r>
        <w:tab/>
        <w:t>Konstruktioner av naturstenselement i anläggning</w:t>
      </w:r>
      <w:bookmarkEnd w:id="146"/>
      <w:bookmarkEnd w:id="147"/>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77777777" w:rsidR="000E2B46" w:rsidRPr="00EE5A62" w:rsidRDefault="000E2B46" w:rsidP="000E2B46">
      <w:pPr>
        <w:pStyle w:val="BESKbrdtext"/>
      </w:pPr>
      <w:r w:rsidRPr="00EE5A62">
        <w:t xml:space="preserve">Avser Trappor enligt </w:t>
      </w:r>
      <w:r w:rsidR="00EE5A62" w:rsidRPr="00FE076B">
        <w:t>TH</w:t>
      </w:r>
      <w:r w:rsidR="00851FDE" w:rsidRPr="00EE5A62">
        <w:t xml:space="preserve"> standardritning </w:t>
      </w:r>
      <w:r w:rsidR="0024054A" w:rsidRPr="00EE5A62">
        <w:t>–</w:t>
      </w:r>
      <w:r w:rsidRPr="00EE5A62">
        <w:t xml:space="preserve"> 6590</w:t>
      </w:r>
      <w:r w:rsidR="0024054A" w:rsidRPr="00EE5A62">
        <w:t>.</w:t>
      </w:r>
    </w:p>
    <w:p w14:paraId="0F29DFFB" w14:textId="77777777" w:rsidR="000E2B46" w:rsidRPr="00FC45D0" w:rsidRDefault="000E2B46" w:rsidP="000E2B46">
      <w:pPr>
        <w:pStyle w:val="BESKbrdtext"/>
      </w:pPr>
      <w:r w:rsidRPr="00FC45D0">
        <w:t xml:space="preserve">Vilplan ska vara &gt; </w:t>
      </w:r>
      <w:smartTag w:uri="urn:schemas-microsoft-com:office:smarttags" w:element="metricconverter">
        <w:smartTagPr>
          <w:attr w:name="ProductID" w:val="1.5 m"/>
        </w:smartTagPr>
        <w:r w:rsidRPr="00FC45D0">
          <w:t>1.5 m</w:t>
        </w:r>
      </w:smartTag>
      <w:r w:rsidRPr="00FC45D0">
        <w:t xml:space="preserve"> </w:t>
      </w:r>
      <w:proofErr w:type="spellStart"/>
      <w:r w:rsidRPr="00FC45D0">
        <w:t>inkl</w:t>
      </w:r>
      <w:proofErr w:type="spellEnd"/>
      <w:r w:rsidRPr="00FC45D0">
        <w:t xml:space="preserve">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w:t>
      </w:r>
      <w:proofErr w:type="spellStart"/>
      <w:r w:rsidRPr="00FC45D0">
        <w:t>st</w:t>
      </w:r>
      <w:proofErr w:type="spellEnd"/>
      <w:r w:rsidRPr="00FC45D0">
        <w:t xml:space="preserve">/lopp.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w:t>
      </w:r>
      <w:proofErr w:type="spellStart"/>
      <w:r w:rsidR="00BE5935" w:rsidRPr="00FC45D0">
        <w:rPr>
          <w:rFonts w:cs="Arial"/>
          <w:szCs w:val="22"/>
        </w:rPr>
        <w:t>halksäkrad</w:t>
      </w:r>
      <w:proofErr w:type="spellEnd"/>
      <w:r w:rsidR="00BE5935" w:rsidRPr="00FC45D0">
        <w:rPr>
          <w:rFonts w:cs="Arial"/>
          <w:szCs w:val="22"/>
        </w:rPr>
        <w:t xml:space="preserve"> färg. </w:t>
      </w:r>
    </w:p>
    <w:p w14:paraId="2B8B770F" w14:textId="77777777" w:rsidR="000E2B46" w:rsidRPr="00FC45D0" w:rsidRDefault="000E2B46" w:rsidP="000E2B46">
      <w:pPr>
        <w:pStyle w:val="BESKbrdtext"/>
      </w:pPr>
      <w:r w:rsidRPr="00FC45D0">
        <w:t xml:space="preserve">Granitblocken sätts i </w:t>
      </w:r>
      <w:proofErr w:type="spellStart"/>
      <w:r w:rsidRPr="00FC45D0">
        <w:t>Btg</w:t>
      </w:r>
      <w:proofErr w:type="spellEnd"/>
      <w:r w:rsidRPr="00FC45D0">
        <w:t xml:space="preserve">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48" w:name="_Toc286750848"/>
      <w:r>
        <w:br w:type="page"/>
      </w:r>
      <w:bookmarkStart w:id="149" w:name="_Toc83897690"/>
      <w:r w:rsidR="000E2B46">
        <w:lastRenderedPageBreak/>
        <w:t>GBC</w:t>
      </w:r>
      <w:r w:rsidR="000E2B46">
        <w:tab/>
      </w:r>
      <w:r w:rsidR="000E2B46" w:rsidRPr="00984C03">
        <w:t xml:space="preserve">KONSTRUKTION AV </w:t>
      </w:r>
      <w:r w:rsidR="000E2B46">
        <w:t>betong</w:t>
      </w:r>
      <w:r w:rsidR="000E2B46" w:rsidRPr="00984C03">
        <w:t>ELEMENT I ANLÄGGNING</w:t>
      </w:r>
      <w:bookmarkEnd w:id="148"/>
      <w:bookmarkEnd w:id="149"/>
    </w:p>
    <w:p w14:paraId="2C3130A9" w14:textId="5B2AF1F8" w:rsidR="000E2B46" w:rsidRPr="0049767A" w:rsidRDefault="000E2B46" w:rsidP="000E2B46">
      <w:pPr>
        <w:pStyle w:val="BESKrub4"/>
      </w:pPr>
      <w:r w:rsidRPr="0049767A">
        <w:t>GBC.2</w:t>
      </w:r>
      <w:r w:rsidRPr="0049767A">
        <w:tab/>
        <w:t>Konstruktion av betongelement kategori B vid nybyggnad</w:t>
      </w:r>
    </w:p>
    <w:p w14:paraId="0DEDEA61" w14:textId="7E86E6BF" w:rsidR="00A4443C" w:rsidRPr="0049767A" w:rsidRDefault="00A4443C" w:rsidP="00A4443C">
      <w:pPr>
        <w:pStyle w:val="BESKrub5"/>
      </w:pPr>
      <w:r w:rsidRPr="0049767A">
        <w:t>GBC.25</w:t>
      </w:r>
      <w:r w:rsidRPr="0049767A">
        <w:tab/>
        <w:t>Konstruktion av betongelement kategori B vid nybyggnad i mark</w:t>
      </w:r>
    </w:p>
    <w:p w14:paraId="2B7044B4" w14:textId="55C5522A" w:rsidR="00A4443C" w:rsidRPr="0049767A" w:rsidRDefault="00A4443C" w:rsidP="00A4443C">
      <w:pPr>
        <w:pStyle w:val="BESKrub6"/>
      </w:pPr>
      <w:r w:rsidRPr="0049767A">
        <w:t>GBC.253</w:t>
      </w:r>
      <w:r w:rsidRPr="0049767A">
        <w:tab/>
        <w:t>Konstruktion av betongelement för väg, plan o d samt järnväg kategori B vid nybyggnad i mark</w:t>
      </w:r>
    </w:p>
    <w:p w14:paraId="25E779F4" w14:textId="77777777" w:rsidR="00A4443C" w:rsidRPr="0049767A" w:rsidRDefault="00A4443C" w:rsidP="00A4443C">
      <w:pPr>
        <w:pStyle w:val="BESKokod2"/>
        <w:rPr>
          <w:shd w:val="clear" w:color="auto" w:fill="FFFFFF"/>
        </w:rPr>
      </w:pPr>
      <w:r w:rsidRPr="0049767A">
        <w:rPr>
          <w:shd w:val="clear" w:color="auto" w:fill="FFFFFF"/>
        </w:rPr>
        <w:t>Betongelement för plattform och lastkaj för järnväg</w:t>
      </w:r>
    </w:p>
    <w:p w14:paraId="6CEE1534" w14:textId="392A46B6" w:rsidR="00A4443C" w:rsidRPr="0049767A" w:rsidRDefault="00A4443C" w:rsidP="00A4443C">
      <w:pPr>
        <w:pStyle w:val="BESKbrdtext"/>
      </w:pPr>
      <w:r w:rsidRPr="0049767A">
        <w:t>Text i AMA utgår.</w:t>
      </w:r>
    </w:p>
    <w:p w14:paraId="04B0595D" w14:textId="77777777" w:rsidR="00A4443C" w:rsidRPr="0049767A" w:rsidRDefault="00A4443C" w:rsidP="00A4443C">
      <w:pPr>
        <w:pStyle w:val="BESKbrdtextin"/>
        <w:rPr>
          <w:u w:val="single"/>
        </w:rPr>
      </w:pPr>
      <w:r w:rsidRPr="0049767A">
        <w:rPr>
          <w:u w:val="single"/>
        </w:rPr>
        <w:t>Avser Spårväg:</w:t>
      </w:r>
    </w:p>
    <w:p w14:paraId="7C6106CB" w14:textId="77777777" w:rsidR="00A4443C" w:rsidRPr="0049767A" w:rsidRDefault="00A4443C" w:rsidP="00A4443C">
      <w:pPr>
        <w:pStyle w:val="BESKbrdtextin"/>
      </w:pPr>
      <w:r w:rsidRPr="0049767A">
        <w:t>Utförs enligt TH kap 14BC2 banstandard konstruktion och underhåll och TH standardritningar kap 1BA.</w:t>
      </w:r>
    </w:p>
    <w:p w14:paraId="551F4EAB" w14:textId="4AAD3BB5" w:rsidR="00A4443C" w:rsidRPr="0049767A" w:rsidRDefault="00A4443C" w:rsidP="00235F92">
      <w:pPr>
        <w:pStyle w:val="BESKbrdtextin"/>
        <w:rPr>
          <w:i/>
        </w:rPr>
      </w:pPr>
      <w:r w:rsidRPr="0049767A">
        <w:rPr>
          <w:i/>
        </w:rPr>
        <w:t>Ange krav under aktuell kod och rubrik, se RA Anläggning.</w:t>
      </w:r>
    </w:p>
    <w:p w14:paraId="6C7819C8" w14:textId="42420D93" w:rsidR="00436A6C" w:rsidRPr="0049767A" w:rsidRDefault="00436A6C" w:rsidP="00BA13D7">
      <w:pPr>
        <w:pStyle w:val="BESKrub3gemen"/>
      </w:pPr>
      <w:bookmarkStart w:id="150" w:name="_Toc83897691"/>
      <w:r w:rsidRPr="0049767A">
        <w:t>GBD</w:t>
      </w:r>
      <w:r w:rsidR="00BA13D7" w:rsidRPr="0049767A">
        <w:tab/>
      </w:r>
      <w:r w:rsidRPr="0049767A">
        <w:t>KONSTRUKTIONER AV STÅLELEMENT I ANLÄGGNING</w:t>
      </w:r>
      <w:bookmarkEnd w:id="150"/>
    </w:p>
    <w:p w14:paraId="3B7FA5E7" w14:textId="77777777" w:rsidR="00BA13D7" w:rsidRPr="00541890" w:rsidRDefault="00BA13D7" w:rsidP="00BA13D7">
      <w:pPr>
        <w:pStyle w:val="BESKbrdtext"/>
      </w:pPr>
      <w:r w:rsidRPr="00541890">
        <w:t xml:space="preserve">Tillkommande text </w:t>
      </w:r>
    </w:p>
    <w:p w14:paraId="300E5D16" w14:textId="77777777" w:rsidR="00BA13D7" w:rsidRPr="00541890" w:rsidRDefault="00BA13D7" w:rsidP="00BA13D7">
      <w:pPr>
        <w:pStyle w:val="BESKbrdtext"/>
      </w:pPr>
      <w:r w:rsidRPr="00541890">
        <w:t xml:space="preserve">Se standardritning -3548. </w:t>
      </w:r>
    </w:p>
    <w:p w14:paraId="3215E790" w14:textId="77777777" w:rsidR="00BA13D7" w:rsidRPr="00541890" w:rsidRDefault="00BA13D7" w:rsidP="00BA13D7">
      <w:pPr>
        <w:pStyle w:val="BESKbrdtext"/>
      </w:pPr>
      <w:r w:rsidRPr="00541890">
        <w:t xml:space="preserve">Svetsbult: </w:t>
      </w:r>
    </w:p>
    <w:p w14:paraId="7B0F9FC9" w14:textId="00D05E27" w:rsidR="00BA13D7" w:rsidRPr="00541890" w:rsidRDefault="00BA13D7" w:rsidP="00BA13D7">
      <w:pPr>
        <w:pStyle w:val="BESKbrdtext"/>
      </w:pPr>
      <w:r w:rsidRPr="00541890">
        <w:t>Svetsbultar typ SD1 enligt SS-EN ISO 13918:2008</w:t>
      </w:r>
    </w:p>
    <w:p w14:paraId="4FEA07BF" w14:textId="77777777" w:rsidR="00BA13D7" w:rsidRPr="00541890" w:rsidRDefault="00BA13D7" w:rsidP="00BA13D7">
      <w:pPr>
        <w:pStyle w:val="BESKrub4"/>
      </w:pPr>
      <w:r w:rsidRPr="00541890">
        <w:lastRenderedPageBreak/>
        <w:t xml:space="preserve">GBD.1 Konstruktion av </w:t>
      </w:r>
      <w:proofErr w:type="spellStart"/>
      <w:r w:rsidRPr="00541890">
        <w:t>stålelement</w:t>
      </w:r>
      <w:proofErr w:type="spellEnd"/>
      <w:r w:rsidRPr="00541890">
        <w:t xml:space="preserve"> kategori A vid nybyggnad </w:t>
      </w:r>
    </w:p>
    <w:p w14:paraId="3AA16155" w14:textId="629A9717" w:rsidR="00BA13D7" w:rsidRPr="00541890" w:rsidRDefault="00BA13D7" w:rsidP="00BA13D7">
      <w:pPr>
        <w:pStyle w:val="BESKrub5"/>
      </w:pPr>
      <w:r w:rsidRPr="00541890">
        <w:t xml:space="preserve">GBD.11 Konstruktion av </w:t>
      </w:r>
      <w:proofErr w:type="spellStart"/>
      <w:r w:rsidRPr="00541890">
        <w:t>stålelement</w:t>
      </w:r>
      <w:proofErr w:type="spellEnd"/>
      <w:r w:rsidRPr="00541890">
        <w:t xml:space="preserve"> kategori A vid nybyggnad av bro </w:t>
      </w:r>
    </w:p>
    <w:p w14:paraId="54B8BD55" w14:textId="5EE71337" w:rsidR="00BA13D7" w:rsidRPr="00541890" w:rsidRDefault="00BA13D7" w:rsidP="00BA13D7">
      <w:pPr>
        <w:pStyle w:val="BESKrub6"/>
      </w:pPr>
      <w:r w:rsidRPr="00541890">
        <w:t xml:space="preserve">GBD.11//8 </w:t>
      </w:r>
      <w:proofErr w:type="spellStart"/>
      <w:r w:rsidRPr="00541890">
        <w:t>Rällådor</w:t>
      </w:r>
      <w:proofErr w:type="spellEnd"/>
    </w:p>
    <w:p w14:paraId="68185D43" w14:textId="77777777" w:rsidR="00BA13D7" w:rsidRPr="00541890" w:rsidRDefault="00BA13D7" w:rsidP="00BA13D7">
      <w:pPr>
        <w:pStyle w:val="BESKbrdtext"/>
      </w:pPr>
      <w:r w:rsidRPr="00541890">
        <w:t xml:space="preserve">Tillkommande text </w:t>
      </w:r>
    </w:p>
    <w:p w14:paraId="3CC93AF5" w14:textId="77777777" w:rsidR="00BA13D7" w:rsidRPr="00541890" w:rsidRDefault="00BA13D7" w:rsidP="00BA13D7">
      <w:pPr>
        <w:pStyle w:val="BESKbrdtext"/>
      </w:pPr>
      <w:r w:rsidRPr="00541890">
        <w:t xml:space="preserve">Se standardritning -3548. </w:t>
      </w:r>
    </w:p>
    <w:p w14:paraId="0EE7997B" w14:textId="1E6DE4B1" w:rsidR="00BA13D7" w:rsidRPr="00541890" w:rsidRDefault="00BA13D7" w:rsidP="00BA13D7">
      <w:pPr>
        <w:pStyle w:val="BESKbrdtext"/>
      </w:pPr>
      <w:r w:rsidRPr="00541890">
        <w:t xml:space="preserve">Avser </w:t>
      </w:r>
      <w:proofErr w:type="spellStart"/>
      <w:r w:rsidRPr="00541890">
        <w:t>rällåda</w:t>
      </w:r>
      <w:proofErr w:type="spellEnd"/>
      <w:r w:rsidRPr="00541890">
        <w:t xml:space="preserve"> för spår alternativ A och B</w:t>
      </w:r>
      <w:r w:rsidR="00541890">
        <w:t>.</w:t>
      </w:r>
    </w:p>
    <w:p w14:paraId="486BFFFE" w14:textId="77777777" w:rsidR="00BA13D7" w:rsidRPr="00541890" w:rsidRDefault="00BA13D7" w:rsidP="00BA13D7">
      <w:pPr>
        <w:pStyle w:val="BESKokod1"/>
      </w:pPr>
      <w:r w:rsidRPr="00541890">
        <w:t xml:space="preserve">UTFÖRANDEKRAV </w:t>
      </w:r>
    </w:p>
    <w:p w14:paraId="72488B89" w14:textId="77777777" w:rsidR="00BA13D7" w:rsidRPr="00541890" w:rsidRDefault="00BA13D7" w:rsidP="00BA13D7">
      <w:pPr>
        <w:pStyle w:val="BESKbrdtext"/>
      </w:pPr>
      <w:proofErr w:type="spellStart"/>
      <w:r w:rsidRPr="00541890">
        <w:t>Rällådor</w:t>
      </w:r>
      <w:proofErr w:type="spellEnd"/>
      <w:r w:rsidRPr="00541890">
        <w:t xml:space="preserve"> utförs i utförandeklass EXC2 enligt SS-EN-1090-2. </w:t>
      </w:r>
    </w:p>
    <w:p w14:paraId="641E05EC" w14:textId="77777777" w:rsidR="00BA13D7" w:rsidRPr="00541890" w:rsidRDefault="00BA13D7" w:rsidP="00BA13D7">
      <w:pPr>
        <w:pStyle w:val="BESKbrdtext"/>
      </w:pPr>
      <w:r w:rsidRPr="00541890">
        <w:t xml:space="preserve">Utförande enligt SS-EN 1090-2:2018 </w:t>
      </w:r>
    </w:p>
    <w:p w14:paraId="6ED61203" w14:textId="77777777" w:rsidR="00BA13D7" w:rsidRPr="00541890" w:rsidRDefault="00BA13D7" w:rsidP="00BA13D7">
      <w:pPr>
        <w:pStyle w:val="BESKbrdtext"/>
      </w:pPr>
      <w:r w:rsidRPr="00541890">
        <w:t xml:space="preserve">Område som påverkats av svetsar ska betas. </w:t>
      </w:r>
    </w:p>
    <w:p w14:paraId="257DF0C8" w14:textId="77777777" w:rsidR="00BA13D7" w:rsidRPr="00541890" w:rsidRDefault="00BA13D7" w:rsidP="00BA13D7">
      <w:pPr>
        <w:pStyle w:val="BESKbrdtext"/>
      </w:pPr>
      <w:proofErr w:type="spellStart"/>
      <w:r w:rsidRPr="00541890">
        <w:t>Rällådornas</w:t>
      </w:r>
      <w:proofErr w:type="spellEnd"/>
      <w:r w:rsidRPr="00541890">
        <w:t xml:space="preserve"> överkanter får avvika från teoretiskt läge, efter gjutning, med </w:t>
      </w:r>
    </w:p>
    <w:p w14:paraId="6B8AED83" w14:textId="77777777" w:rsidR="00BA13D7" w:rsidRPr="00541890" w:rsidRDefault="00BA13D7" w:rsidP="00BA13D7">
      <w:pPr>
        <w:pStyle w:val="BESKbrdtext"/>
      </w:pPr>
      <w:r w:rsidRPr="00541890">
        <w:t xml:space="preserve">+/-3 mm vertikalt och +/-5 mm i horisontellt (tvärs räl). </w:t>
      </w:r>
    </w:p>
    <w:p w14:paraId="61D91FC9" w14:textId="4BC6B805" w:rsidR="00BA13D7" w:rsidRPr="00541890" w:rsidRDefault="00BA13D7" w:rsidP="00BA13D7">
      <w:pPr>
        <w:pStyle w:val="BESKbrdtext"/>
      </w:pPr>
      <w:r w:rsidRPr="00541890">
        <w:t xml:space="preserve">Kontinuerliga </w:t>
      </w:r>
      <w:proofErr w:type="spellStart"/>
      <w:r w:rsidRPr="00541890">
        <w:t>rällådor</w:t>
      </w:r>
      <w:proofErr w:type="spellEnd"/>
      <w:r w:rsidRPr="00541890">
        <w:t xml:space="preserve"> får inte finnas över dilatationsfogar.</w:t>
      </w:r>
    </w:p>
    <w:p w14:paraId="64DA6AAD" w14:textId="77777777" w:rsidR="001563E3" w:rsidRPr="00887AA8" w:rsidRDefault="00D52E48" w:rsidP="00584E8D">
      <w:pPr>
        <w:pStyle w:val="BESKrub1"/>
      </w:pPr>
      <w:bookmarkStart w:id="151" w:name="_Toc286750849"/>
      <w:r>
        <w:br w:type="page"/>
      </w:r>
      <w:bookmarkStart w:id="152" w:name="_Toc83897692"/>
      <w:r w:rsidR="001563E3" w:rsidRPr="00887AA8">
        <w:lastRenderedPageBreak/>
        <w:t>H</w:t>
      </w:r>
      <w:r w:rsidR="001563E3" w:rsidRPr="00887AA8">
        <w:tab/>
        <w:t>KONSTRUKTIONER AV LÄNGDFORMVAROR</w:t>
      </w:r>
      <w:bookmarkEnd w:id="152"/>
    </w:p>
    <w:p w14:paraId="2A3B5919" w14:textId="77777777" w:rsidR="001563E3" w:rsidRPr="00887AA8" w:rsidRDefault="001563E3" w:rsidP="001563E3">
      <w:pPr>
        <w:pStyle w:val="BESKrub2"/>
      </w:pPr>
      <w:bookmarkStart w:id="153" w:name="_Toc83897693"/>
      <w:r w:rsidRPr="00887AA8">
        <w:t>HB</w:t>
      </w:r>
      <w:r w:rsidRPr="00887AA8">
        <w:tab/>
        <w:t>KONSTRUKTIONER AV LÄNGDFORMVAROR I ANLÄGGNING</w:t>
      </w:r>
      <w:bookmarkEnd w:id="153"/>
    </w:p>
    <w:p w14:paraId="41D5DD4A" w14:textId="77777777" w:rsidR="001563E3" w:rsidRPr="00887AA8" w:rsidRDefault="001563E3" w:rsidP="001563E3">
      <w:pPr>
        <w:pStyle w:val="BESKrub3gemen"/>
      </w:pPr>
      <w:bookmarkStart w:id="154" w:name="_Toc83897694"/>
      <w:r w:rsidRPr="00887AA8">
        <w:t>HBD</w:t>
      </w:r>
      <w:r w:rsidRPr="00887AA8">
        <w:tab/>
        <w:t>KONSTRUKTIONER AV LÄNGDFORMVAROR AV TRÄ I ANLÄGGNING</w:t>
      </w:r>
      <w:bookmarkEnd w:id="154"/>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77777777" w:rsidR="001563E3" w:rsidRPr="00887AA8" w:rsidRDefault="001563E3" w:rsidP="001563E3">
      <w:pPr>
        <w:pStyle w:val="BESKrub5"/>
      </w:pPr>
      <w:r w:rsidRPr="00887AA8">
        <w:t>HBD.12</w:t>
      </w:r>
      <w:r w:rsidRPr="00887AA8">
        <w:tab/>
        <w:t>Konstruktioner av barrträ i mark</w:t>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75E9313D" w14:textId="77777777" w:rsidR="00D87646" w:rsidRPr="00FE076B" w:rsidRDefault="00D87646" w:rsidP="00D87646">
      <w:pPr>
        <w:pStyle w:val="BESKrub1"/>
      </w:pPr>
      <w:bookmarkStart w:id="155" w:name="_Toc83897695"/>
      <w:r w:rsidRPr="00FE076B">
        <w:lastRenderedPageBreak/>
        <w:t>J</w:t>
      </w:r>
      <w:r w:rsidRPr="00FE076B">
        <w:tab/>
        <w:t>SKIKT AV BYGGPAPP, TÄTSKIKTSMATTA, ASFALT, DUK, PLASTFILM, PLAN PLÅT, ÖVERLÄGGSPLATTOR E D</w:t>
      </w:r>
      <w:bookmarkEnd w:id="155"/>
    </w:p>
    <w:p w14:paraId="0E12ED78" w14:textId="77777777" w:rsidR="00D87646" w:rsidRPr="00FE076B" w:rsidRDefault="00D87646" w:rsidP="00D87646">
      <w:pPr>
        <w:pStyle w:val="BESKrub2"/>
      </w:pPr>
      <w:bookmarkStart w:id="156" w:name="_Toc83897696"/>
      <w:r w:rsidRPr="00FE076B">
        <w:t>JB</w:t>
      </w:r>
      <w:r w:rsidRPr="00FE076B">
        <w:tab/>
        <w:t>SKIKT AV BYGGPAPP, TÄTSKIKTSMATTA, ASFALTMASTIX, EPOXI E D I ANLÄGGNING</w:t>
      </w:r>
      <w:bookmarkEnd w:id="156"/>
    </w:p>
    <w:p w14:paraId="072CD543" w14:textId="77777777" w:rsidR="00D87646" w:rsidRPr="00FE076B" w:rsidRDefault="00D87646" w:rsidP="00D87646">
      <w:pPr>
        <w:pStyle w:val="BESKrub3gemen"/>
      </w:pPr>
      <w:bookmarkStart w:id="157" w:name="_Toc83897697"/>
      <w:r w:rsidRPr="00FE076B">
        <w:t>JBB</w:t>
      </w:r>
      <w:r w:rsidRPr="00FE076B">
        <w:tab/>
        <w:t>SKILJESKIKT AV PLASTFILM, BYGGPAPP, FILT E D I ANLÄGGNING</w:t>
      </w:r>
      <w:bookmarkEnd w:id="157"/>
    </w:p>
    <w:p w14:paraId="5DFE1573" w14:textId="77777777" w:rsidR="00D87646" w:rsidRPr="00FE076B" w:rsidRDefault="00D87646" w:rsidP="00D87646">
      <w:pPr>
        <w:pStyle w:val="BESKrub4"/>
      </w:pPr>
      <w:r w:rsidRPr="00FE076B">
        <w:t>JBB.1</w:t>
      </w:r>
      <w:r w:rsidRPr="00FE076B">
        <w:tab/>
        <w:t>Skiljeskikt av plastfilm, byggpapp, filt e d i bro</w:t>
      </w:r>
    </w:p>
    <w:p w14:paraId="7789B9C3" w14:textId="77777777" w:rsidR="00D87646" w:rsidRPr="00FE076B" w:rsidRDefault="00D87646" w:rsidP="00D87646">
      <w:pPr>
        <w:pStyle w:val="BESKbrdtext"/>
      </w:pPr>
      <w:r w:rsidRPr="00FE076B">
        <w:t>Enligt standardritning 3577.</w:t>
      </w:r>
    </w:p>
    <w:p w14:paraId="79A857A3" w14:textId="77777777" w:rsidR="00D87646" w:rsidRPr="00887AA8" w:rsidRDefault="00D87646" w:rsidP="001563E3">
      <w:pPr>
        <w:pStyle w:val="BESKbrdtextin"/>
        <w:rPr>
          <w:i/>
        </w:rPr>
      </w:pPr>
    </w:p>
    <w:p w14:paraId="4A36F456" w14:textId="77777777" w:rsidR="000E2B46" w:rsidRDefault="00887AA8" w:rsidP="00584E8D">
      <w:pPr>
        <w:pStyle w:val="BESKrub1"/>
      </w:pPr>
      <w:r>
        <w:br w:type="page"/>
      </w:r>
      <w:bookmarkStart w:id="158" w:name="_Toc83897698"/>
      <w:r w:rsidR="000E2B46">
        <w:lastRenderedPageBreak/>
        <w:t>N</w:t>
      </w:r>
      <w:r w:rsidR="000E2B46">
        <w:tab/>
        <w:t xml:space="preserve">kompletteringar av sakvaror m </w:t>
      </w:r>
      <w:proofErr w:type="spellStart"/>
      <w:r w:rsidR="000E2B46">
        <w:t>m</w:t>
      </w:r>
      <w:bookmarkEnd w:id="151"/>
      <w:bookmarkEnd w:id="158"/>
      <w:proofErr w:type="spellEnd"/>
    </w:p>
    <w:p w14:paraId="39486547" w14:textId="77777777" w:rsidR="000E2B46" w:rsidRDefault="000E2B46" w:rsidP="000E2B46">
      <w:pPr>
        <w:pStyle w:val="BESKrub2"/>
      </w:pPr>
      <w:bookmarkStart w:id="159" w:name="_Toc286750850"/>
      <w:bookmarkStart w:id="160" w:name="_Toc83897699"/>
      <w:r>
        <w:t>NB</w:t>
      </w:r>
      <w:r>
        <w:tab/>
      </w:r>
      <w:r w:rsidRPr="006D2C22">
        <w:t xml:space="preserve">KOMPLETTERINGAR AV SAKVAROR M </w:t>
      </w:r>
      <w:proofErr w:type="spellStart"/>
      <w:r w:rsidRPr="006D2C22">
        <w:t>M</w:t>
      </w:r>
      <w:proofErr w:type="spellEnd"/>
      <w:r w:rsidRPr="006D2C22">
        <w:t xml:space="preserve"> I ANLÄGGNING</w:t>
      </w:r>
      <w:bookmarkEnd w:id="159"/>
      <w:bookmarkEnd w:id="160"/>
    </w:p>
    <w:p w14:paraId="29622D0F" w14:textId="77777777" w:rsidR="000E2B46" w:rsidRDefault="000E2B46" w:rsidP="000E2B46">
      <w:pPr>
        <w:pStyle w:val="BESKrub3versal"/>
      </w:pPr>
      <w:bookmarkStart w:id="161" w:name="_Toc286750851"/>
      <w:bookmarkStart w:id="162" w:name="_Toc83897700"/>
      <w:r>
        <w:t>NBK</w:t>
      </w:r>
      <w:r>
        <w:tab/>
        <w:t xml:space="preserve">trappor, trappräcen m </w:t>
      </w:r>
      <w:proofErr w:type="spellStart"/>
      <w:r>
        <w:t>m</w:t>
      </w:r>
      <w:proofErr w:type="spellEnd"/>
      <w:r>
        <w:t xml:space="preserve"> i anläggning</w:t>
      </w:r>
      <w:bookmarkEnd w:id="161"/>
      <w:bookmarkEnd w:id="162"/>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FC45D0" w:rsidRDefault="008E4082" w:rsidP="008E4082">
      <w:pPr>
        <w:pStyle w:val="BESKokod1"/>
      </w:pPr>
      <w:r w:rsidRPr="00FC45D0">
        <w:t>Trappräcken för blockstegstrappa</w:t>
      </w:r>
    </w:p>
    <w:p w14:paraId="344DE435" w14:textId="77777777" w:rsidR="000E2B46" w:rsidRPr="00EE5A62" w:rsidRDefault="000E2B46" w:rsidP="000E2B46">
      <w:pPr>
        <w:pStyle w:val="BESKbrdtext"/>
      </w:pPr>
      <w:r w:rsidRPr="00EE5A62">
        <w:t xml:space="preserve">Enligt </w:t>
      </w:r>
      <w:r w:rsidR="00EE5A62" w:rsidRPr="00FE076B">
        <w:t>TH</w:t>
      </w:r>
      <w:r w:rsidR="00851FDE" w:rsidRPr="00EE5A62">
        <w:t xml:space="preserve"> standardritning </w:t>
      </w:r>
      <w:r w:rsidRPr="00EE5A62">
        <w:t xml:space="preserve">-6590. </w:t>
      </w:r>
    </w:p>
    <w:p w14:paraId="2B389BF3" w14:textId="77777777" w:rsidR="000E2B46" w:rsidRDefault="000E2B46" w:rsidP="000E2B46">
      <w:pPr>
        <w:pStyle w:val="BESKbrdtext"/>
      </w:pPr>
      <w:r w:rsidRPr="00FC45D0">
        <w:t xml:space="preserve">Räcke utförs i diameter </w:t>
      </w:r>
      <w:smartTag w:uri="urn:schemas-microsoft-com:office:smarttags" w:element="metricconverter">
        <w:smartTagPr>
          <w:attr w:name="ProductID" w:val="42 mm"/>
        </w:smartTagPr>
        <w:r w:rsidRPr="00FC45D0">
          <w:t>42 mm</w:t>
        </w:r>
      </w:smartTag>
      <w:r w:rsidRPr="00FC45D0">
        <w:t xml:space="preserve"> galvaniserat rör</w:t>
      </w:r>
      <w:r>
        <w:t xml:space="preserve"> SS 3583 klass A, </w:t>
      </w:r>
      <w:proofErr w:type="spellStart"/>
      <w:r>
        <w:t>ansl</w:t>
      </w:r>
      <w:proofErr w:type="spellEnd"/>
      <w:r>
        <w:t xml:space="preserve"> nr 32 (1 1/4"). </w:t>
      </w:r>
    </w:p>
    <w:p w14:paraId="35C372D3" w14:textId="77777777" w:rsidR="000E2B46" w:rsidRDefault="000E2B46" w:rsidP="000E2B46">
      <w:pPr>
        <w:pStyle w:val="BESKbrdtext"/>
      </w:pPr>
      <w:r>
        <w:t>Räcke placeras alltid på trappans båda sidor. Vid bredd &gt;</w:t>
      </w:r>
      <w:smartTag w:uri="urn:schemas-microsoft-com:office:smarttags" w:element="metricconverter">
        <w:smartTagPr>
          <w:attr w:name="ProductID" w:val="3 m"/>
        </w:smartTagPr>
        <w:r>
          <w:t>3 m</w:t>
        </w:r>
      </w:smartTag>
      <w:r>
        <w:t xml:space="preserve"> sätts även räcke upp som delar trappan i 2 eller flera lopp. Räcket </w:t>
      </w:r>
      <w:proofErr w:type="spellStart"/>
      <w:r>
        <w:t>fastgjuts</w:t>
      </w:r>
      <w:proofErr w:type="spellEnd"/>
      <w:r>
        <w:t xml:space="preserve"> i granitb</w:t>
      </w:r>
      <w:r w:rsidR="006B6C70">
        <w:t>locken med betong i borrade hål</w:t>
      </w:r>
      <w:r>
        <w:t xml:space="preserve">diameter </w:t>
      </w:r>
      <w:smartTag w:uri="urn:schemas-microsoft-com:office:smarttags" w:element="metricconverter">
        <w:smartTagPr>
          <w:attr w:name="ProductID" w:val="52 mm"/>
        </w:smartTagPr>
        <w:r>
          <w:t>52 mm</w:t>
        </w:r>
      </w:smartTag>
      <w:r>
        <w:t xml:space="preserve"> med djupet </w:t>
      </w:r>
      <w:smartTag w:uri="urn:schemas-microsoft-com:office:smarttags" w:element="metricconverter">
        <w:smartTagPr>
          <w:attr w:name="ProductID" w:val="80 mm"/>
        </w:smartTagPr>
        <w:r>
          <w:t>80 mm</w:t>
        </w:r>
      </w:smartTag>
      <w:r>
        <w:t xml:space="preserve">. </w:t>
      </w:r>
    </w:p>
    <w:p w14:paraId="2618CF50" w14:textId="77777777" w:rsidR="004121A5" w:rsidRPr="00834BF5" w:rsidRDefault="000E2B46" w:rsidP="00834BF5">
      <w:pPr>
        <w:pStyle w:val="BESKbrdtext"/>
      </w:pPr>
      <w:r>
        <w:t xml:space="preserve">Infästningsplattan </w:t>
      </w:r>
      <w:r w:rsidR="00BB7301">
        <w:t xml:space="preserve">och gjutgrop </w:t>
      </w:r>
      <w:r>
        <w:t>utförs enligt principritning 363/93-658</w:t>
      </w:r>
      <w:r w:rsidR="00BB7301">
        <w:t>2</w:t>
      </w:r>
      <w:r>
        <w:t xml:space="preserve">. </w:t>
      </w:r>
      <w:bookmarkStart w:id="163" w:name="_Toc286750852"/>
    </w:p>
    <w:p w14:paraId="20D5EE8E" w14:textId="77777777" w:rsidR="00496701" w:rsidRPr="00E94AB4" w:rsidRDefault="00387184" w:rsidP="00496701">
      <w:pPr>
        <w:pStyle w:val="BESKrub1"/>
      </w:pPr>
      <w:r>
        <w:br w:type="page"/>
      </w:r>
      <w:bookmarkStart w:id="164" w:name="_Toc83897701"/>
      <w:r w:rsidR="000E2B46" w:rsidRPr="00F95F2A">
        <w:lastRenderedPageBreak/>
        <w:t>P</w:t>
      </w:r>
      <w:r w:rsidR="000E2B46" w:rsidRPr="00F95F2A">
        <w:tab/>
        <w:t>APPARATER, LEDNINGAR M </w:t>
      </w:r>
      <w:proofErr w:type="spellStart"/>
      <w:r w:rsidR="000E2B46" w:rsidRPr="00F95F2A">
        <w:t>M</w:t>
      </w:r>
      <w:proofErr w:type="spellEnd"/>
      <w:r w:rsidR="000E2B46" w:rsidRPr="00F95F2A">
        <w:t xml:space="preserve"> I RÖRSYSTEM ELLER RÖRLEDNINGSNÄT</w:t>
      </w:r>
      <w:bookmarkEnd w:id="163"/>
      <w:bookmarkEnd w:id="164"/>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65" w:name="_Toc286750853"/>
      <w:bookmarkStart w:id="166" w:name="_Toc83897702"/>
      <w:r w:rsidRPr="00E94AB4">
        <w:t>PB</w:t>
      </w:r>
      <w:r w:rsidRPr="00E94AB4">
        <w:tab/>
        <w:t>RÖRLEDNINGAR I ANLÄGGNING</w:t>
      </w:r>
      <w:bookmarkEnd w:id="165"/>
      <w:bookmarkEnd w:id="166"/>
    </w:p>
    <w:p w14:paraId="721B439A" w14:textId="77777777" w:rsidR="004121A5" w:rsidRPr="00E30BB9" w:rsidRDefault="004121A5" w:rsidP="009B1A96">
      <w:pPr>
        <w:pStyle w:val="BESKokod2"/>
      </w:pPr>
      <w:r w:rsidRPr="00E30BB9">
        <w:t xml:space="preserve">Läggning av rörledning m </w:t>
      </w:r>
      <w:proofErr w:type="spellStart"/>
      <w:r w:rsidRPr="00E30BB9">
        <w:t>m</w:t>
      </w:r>
      <w:proofErr w:type="spellEnd"/>
      <w:r w:rsidRPr="00E30BB9">
        <w:t xml:space="preserve"> i mark</w:t>
      </w:r>
    </w:p>
    <w:p w14:paraId="029D9BDA" w14:textId="77777777" w:rsidR="00BE40FA" w:rsidRPr="00E30BB9" w:rsidRDefault="00BE40FA" w:rsidP="00BE40FA">
      <w:pPr>
        <w:pStyle w:val="BESKbrdtextin"/>
      </w:pPr>
      <w:r w:rsidRPr="00E30BB9">
        <w:t>Rörledningar ska förläggas i följande ordning, nerifrån och upp: spillvatten, dagvatten, vatten.</w:t>
      </w:r>
    </w:p>
    <w:p w14:paraId="7370BA2E" w14:textId="77777777" w:rsidR="00BE40FA" w:rsidRPr="00E30BB9" w:rsidRDefault="00BE40FA" w:rsidP="00BE40FA">
      <w:pPr>
        <w:pStyle w:val="BESKbrdtextin"/>
        <w:rPr>
          <w:szCs w:val="22"/>
        </w:rPr>
      </w:pPr>
      <w:r w:rsidRPr="00E30BB9">
        <w:t xml:space="preserve">Ledningar av plast ska uppfylla kraven för toleransklass A avseende </w:t>
      </w:r>
      <w:proofErr w:type="spellStart"/>
      <w:r w:rsidRPr="00E30BB9">
        <w:t>ovalitet</w:t>
      </w:r>
      <w:proofErr w:type="spellEnd"/>
      <w:r w:rsidRPr="00E30BB9">
        <w:t xml:space="preserve">. Vid sämre toleransklass avseende </w:t>
      </w:r>
      <w:proofErr w:type="spellStart"/>
      <w:r w:rsidRPr="00E30BB9">
        <w:t>ovalitet</w:t>
      </w:r>
      <w:proofErr w:type="spellEnd"/>
      <w:r w:rsidRPr="00E30BB9">
        <w:t xml:space="preserve"> ska omläggning ske.</w:t>
      </w:r>
    </w:p>
    <w:p w14:paraId="723BDDE5" w14:textId="77777777" w:rsidR="00BE40FA" w:rsidRPr="00E30BB9" w:rsidRDefault="00BE40FA" w:rsidP="009B1A96">
      <w:pPr>
        <w:pStyle w:val="BESKbrdtextin"/>
      </w:pPr>
    </w:p>
    <w:p w14:paraId="0538773F" w14:textId="400A1F33" w:rsidR="004121A5" w:rsidRPr="00E30BB9" w:rsidRDefault="004121A5" w:rsidP="009B1A96">
      <w:pPr>
        <w:pStyle w:val="BESKbrdtextin"/>
      </w:pPr>
      <w:r w:rsidRPr="00E30BB9">
        <w:t xml:space="preserve">I samband med att rörläggning påbörjas ska </w:t>
      </w:r>
      <w:r w:rsidR="00BE40FA" w:rsidRPr="00E30BB9">
        <w:t xml:space="preserve">anmälan i god tid göras till </w:t>
      </w:r>
      <w:r w:rsidR="004B0810" w:rsidRPr="00E30BB9">
        <w:t xml:space="preserve">beställaren </w:t>
      </w:r>
      <w:r w:rsidR="00BE40FA" w:rsidRPr="00E30BB9">
        <w:t xml:space="preserve">för </w:t>
      </w:r>
      <w:r w:rsidRPr="00E30BB9">
        <w:t>kontroll av ledningsbädd, jordförstärkning med mera.</w:t>
      </w:r>
    </w:p>
    <w:p w14:paraId="2BA22D95" w14:textId="77777777" w:rsidR="00BE40FA" w:rsidRPr="00E30BB9" w:rsidRDefault="00BE40FA" w:rsidP="00BE40FA">
      <w:pPr>
        <w:pStyle w:val="BESKbrdtextin"/>
      </w:pPr>
      <w:r w:rsidRPr="00E30BB9">
        <w:t>Ledningsmaterial ska besiktigas okulärt, varvid felaktigt material ska kasseras.</w:t>
      </w:r>
    </w:p>
    <w:p w14:paraId="07BB7271" w14:textId="77777777" w:rsidR="00BE40FA" w:rsidRPr="00E30BB9" w:rsidRDefault="00BE40FA" w:rsidP="00BE40FA">
      <w:pPr>
        <w:pStyle w:val="BESKbrdtextin"/>
      </w:pPr>
      <w:r w:rsidRPr="00E30BB9">
        <w:t>Mindre skada som uppstår på i ledning inbyggt material ska anmälas till beställaren, som avgör om material får repareras eller ska bytas ut. Utförd reparation ska anmälas till beställaren.</w:t>
      </w:r>
    </w:p>
    <w:p w14:paraId="69BCD5F5" w14:textId="77777777" w:rsidR="00BE40FA" w:rsidRPr="00E30BB9" w:rsidRDefault="00BE40FA" w:rsidP="009B1A96">
      <w:pPr>
        <w:pStyle w:val="BESKbrdtextin"/>
      </w:pPr>
    </w:p>
    <w:p w14:paraId="62436D13" w14:textId="0B85A19E" w:rsidR="004121A5" w:rsidRPr="00E30BB9" w:rsidRDefault="00BE40FA" w:rsidP="009B1A96">
      <w:pPr>
        <w:pStyle w:val="BESKbrdtextin"/>
        <w:rPr>
          <w:rFonts w:cs="Arial"/>
          <w:snapToGrid w:val="0"/>
          <w:spacing w:val="-3"/>
        </w:rPr>
      </w:pPr>
      <w:r w:rsidRPr="00E30BB9">
        <w:rPr>
          <w:rFonts w:cs="Arial"/>
          <w:snapToGrid w:val="0"/>
          <w:spacing w:val="-3"/>
        </w:rPr>
        <w:t xml:space="preserve">Det </w:t>
      </w:r>
      <w:r w:rsidR="004121A5" w:rsidRPr="00E30BB9">
        <w:rPr>
          <w:rFonts w:cs="Arial"/>
          <w:snapToGrid w:val="0"/>
          <w:spacing w:val="-3"/>
        </w:rPr>
        <w:t>fria avståndet mellan va-ledningar och planerade ledningar eller kablar vara minst 0,25 meter (minst 0,30 meter vid naturgasledning) i höjdled och 1,0 meter i sidled.</w:t>
      </w:r>
    </w:p>
    <w:p w14:paraId="4FBC4CCA" w14:textId="77777777" w:rsidR="00463F8E" w:rsidRPr="00E30BB9" w:rsidRDefault="00463F8E" w:rsidP="009B1A96">
      <w:pPr>
        <w:pStyle w:val="BESKbrdtextin"/>
        <w:rPr>
          <w:rFonts w:cs="Arial"/>
          <w:snapToGrid w:val="0"/>
          <w:spacing w:val="-3"/>
          <w:highlight w:val="cyan"/>
        </w:rPr>
      </w:pPr>
    </w:p>
    <w:p w14:paraId="05DAC7E3" w14:textId="77777777" w:rsidR="004121A5" w:rsidRPr="00BE40FA" w:rsidRDefault="004121A5" w:rsidP="009B1A96">
      <w:pPr>
        <w:pStyle w:val="BESKbrdtextin"/>
      </w:pPr>
      <w:r w:rsidRPr="00E30BB9">
        <w:rPr>
          <w:rFonts w:cs="Arial"/>
          <w:snapToGrid w:val="0"/>
          <w:spacing w:val="-3"/>
        </w:rPr>
        <w:t xml:space="preserve">Samtliga riktningsändringar </w:t>
      </w:r>
      <w:r w:rsidR="0003383E" w:rsidRPr="00E30BB9">
        <w:rPr>
          <w:rFonts w:cs="Arial"/>
          <w:snapToGrid w:val="0"/>
          <w:spacing w:val="-3"/>
        </w:rPr>
        <w:t>p</w:t>
      </w:r>
      <w:r w:rsidR="00253851" w:rsidRPr="00E30BB9">
        <w:rPr>
          <w:rFonts w:cs="Arial"/>
          <w:snapToGrid w:val="0"/>
          <w:spacing w:val="-3"/>
        </w:rPr>
        <w:t xml:space="preserve">å självfallsledningar </w:t>
      </w:r>
      <w:r w:rsidRPr="00BE40FA">
        <w:rPr>
          <w:rFonts w:cs="Arial"/>
          <w:snapToGrid w:val="0"/>
          <w:spacing w:val="-3"/>
        </w:rPr>
        <w:t>ska ske i brunnar. Lokala avvikelser från rak sträckning vid anslutning till brunnar får endast förekomma om det i förhand godkänts av beställaren. Detta gäller såväl i plan som i profil.</w:t>
      </w:r>
    </w:p>
    <w:p w14:paraId="35331586" w14:textId="50E7D1C8" w:rsidR="004121A5" w:rsidRPr="00E30BB9" w:rsidRDefault="00BE40FA" w:rsidP="009B1A96">
      <w:pPr>
        <w:pStyle w:val="BESKbrdtextin"/>
      </w:pPr>
      <w:r w:rsidRPr="00A2602F">
        <w:lastRenderedPageBreak/>
        <w:t xml:space="preserve">Vid utförande av vattenledningar </w:t>
      </w:r>
      <w:r>
        <w:t xml:space="preserve">ska </w:t>
      </w:r>
      <w:r w:rsidRPr="00A2602F">
        <w:t>beaktas de särskilda krav på noggrant läggningsförfarande</w:t>
      </w:r>
      <w:r w:rsidRPr="00E30BB9">
        <w:t>, som ställs ur hygienisk synpunkt för att kunna uppfylla de bakteriologiska kraven efter vattenledningens idrifttagande.</w:t>
      </w:r>
    </w:p>
    <w:p w14:paraId="03CD8927" w14:textId="040C1173" w:rsidR="004121A5" w:rsidRPr="00E30BB9" w:rsidRDefault="004121A5" w:rsidP="009B1A96">
      <w:pPr>
        <w:pStyle w:val="BESKbrdtextin"/>
      </w:pPr>
      <w:r w:rsidRPr="00E30BB9">
        <w:t>Servisledning för spill- eller dagvatten av betong</w:t>
      </w:r>
      <w:r w:rsidR="00BE40FA" w:rsidRPr="00E30BB9">
        <w:t xml:space="preserve"> ska</w:t>
      </w:r>
      <w:r w:rsidRPr="00E30BB9">
        <w:t xml:space="preserve"> avslutas med övergångsrör till plast. Läggningsordning och utförande av servisledningar framgår av </w:t>
      </w:r>
      <w:r w:rsidR="008045A3" w:rsidRPr="00E30BB9">
        <w:t>TK:s standardritning</w:t>
      </w:r>
      <w:r w:rsidRPr="00E30BB9">
        <w:t xml:space="preserve"> 5101.</w:t>
      </w:r>
    </w:p>
    <w:p w14:paraId="7F135DFA" w14:textId="77777777" w:rsidR="004121A5" w:rsidRPr="00E30BB9" w:rsidRDefault="004121A5" w:rsidP="009B1A96">
      <w:pPr>
        <w:pStyle w:val="BESKbrdtextin"/>
      </w:pPr>
      <w:r w:rsidRPr="00E30BB9">
        <w:t xml:space="preserve">Ledning som </w:t>
      </w:r>
      <w:r w:rsidRPr="00ED431C">
        <w:t xml:space="preserve">inte </w:t>
      </w:r>
      <w:proofErr w:type="spellStart"/>
      <w:r w:rsidRPr="00ED431C">
        <w:t>kringfylls</w:t>
      </w:r>
      <w:proofErr w:type="spellEnd"/>
      <w:r w:rsidRPr="00ED431C">
        <w:t xml:space="preserve"> omedelbart</w:t>
      </w:r>
      <w:r w:rsidRPr="00E30BB9">
        <w:t>, skyddas mot skador av nedfallande stenar, solbestrålning, kyla o d.</w:t>
      </w:r>
    </w:p>
    <w:p w14:paraId="25094498" w14:textId="47403D6D" w:rsidR="004121A5" w:rsidRPr="00E30BB9" w:rsidRDefault="004121A5" w:rsidP="009B1A96">
      <w:pPr>
        <w:pStyle w:val="BESKbrdtextin"/>
      </w:pPr>
      <w:r w:rsidRPr="00E30BB9">
        <w:t xml:space="preserve">Rör som i </w:t>
      </w:r>
      <w:proofErr w:type="spellStart"/>
      <w:r w:rsidRPr="00E30BB9">
        <w:t>jordschakt</w:t>
      </w:r>
      <w:proofErr w:type="spellEnd"/>
      <w:r w:rsidRPr="00E30BB9">
        <w:t xml:space="preserve"> läggs direkt på rörgravsbotten eller på ledningsbädd </w:t>
      </w:r>
      <w:r w:rsidR="00BE40FA" w:rsidRPr="00E30BB9">
        <w:t xml:space="preserve">ska </w:t>
      </w:r>
      <w:r w:rsidRPr="00E30BB9">
        <w:t xml:space="preserve">understoppas efter avslutad fogning och eventuell </w:t>
      </w:r>
      <w:proofErr w:type="spellStart"/>
      <w:r w:rsidRPr="00E30BB9">
        <w:t>avvinkling</w:t>
      </w:r>
      <w:proofErr w:type="spellEnd"/>
      <w:r w:rsidRPr="00E30BB9">
        <w:t xml:space="preserve">. Understoppningen </w:t>
      </w:r>
      <w:r w:rsidR="00BE40FA" w:rsidRPr="00E30BB9">
        <w:t xml:space="preserve">ska utföras </w:t>
      </w:r>
      <w:r w:rsidRPr="00E30BB9">
        <w:t>på rörets undre kvartscirkel utefter rörets hela längd så att röret fixeras och en jämn fördelning och utbredning av upplagstrycket erhålls mellan rör och underlag.</w:t>
      </w:r>
    </w:p>
    <w:p w14:paraId="6F994FF6" w14:textId="77777777" w:rsidR="004121A5" w:rsidRPr="00E30BB9" w:rsidRDefault="004121A5" w:rsidP="009B1A96">
      <w:pPr>
        <w:pStyle w:val="BESKbrdtextin"/>
      </w:pPr>
      <w:r w:rsidRPr="00E30BB9">
        <w:t xml:space="preserve">Innan högre belägen ledning läggs i ledningsgrav för flera ledningar ska </w:t>
      </w:r>
      <w:proofErr w:type="spellStart"/>
      <w:r w:rsidRPr="00E30BB9">
        <w:t>kringfyllning</w:t>
      </w:r>
      <w:proofErr w:type="spellEnd"/>
      <w:r w:rsidRPr="00E30BB9">
        <w:t xml:space="preserve"> ha utförts upp till denna lednings underkant. Rör får inte vila på pallningar av t ex trä eller betong utom vid under- eller </w:t>
      </w:r>
      <w:proofErr w:type="spellStart"/>
      <w:r w:rsidRPr="00E30BB9">
        <w:t>kringgjutning</w:t>
      </w:r>
      <w:proofErr w:type="spellEnd"/>
      <w:r w:rsidRPr="00E30BB9">
        <w:t xml:space="preserve"> med betong, då pallningar gjuts in.</w:t>
      </w:r>
    </w:p>
    <w:p w14:paraId="679D7AEA" w14:textId="7E1B5FEC" w:rsidR="004121A5" w:rsidRPr="00E30BB9" w:rsidRDefault="004121A5" w:rsidP="009B1A96">
      <w:pPr>
        <w:pStyle w:val="BESKbrdtextin"/>
      </w:pPr>
      <w:r w:rsidRPr="00E30BB9">
        <w:t xml:space="preserve">Där styvt rör eller rördel är stumt infäst, till exempel vid ingjutning i vägg, </w:t>
      </w:r>
      <w:r w:rsidR="00BE40FA" w:rsidRPr="00E30BB9">
        <w:t xml:space="preserve">ska </w:t>
      </w:r>
      <w:r w:rsidRPr="00E30BB9">
        <w:t>anordnas fog som medger vinkeländring omedelbart utanför infästningen.</w:t>
      </w:r>
    </w:p>
    <w:p w14:paraId="1F81483D" w14:textId="2E37E74C" w:rsidR="004121A5" w:rsidRPr="00E30BB9" w:rsidRDefault="004121A5" w:rsidP="009B1A96">
      <w:pPr>
        <w:pStyle w:val="BESKbrdtextin"/>
      </w:pPr>
      <w:proofErr w:type="spellStart"/>
      <w:r w:rsidRPr="00E30BB9">
        <w:t>Rörända</w:t>
      </w:r>
      <w:proofErr w:type="spellEnd"/>
      <w:r w:rsidRPr="00E30BB9">
        <w:t xml:space="preserve"> på spillvattenservisledning markeras med röd fä</w:t>
      </w:r>
      <w:r w:rsidR="006B6C70" w:rsidRPr="00E30BB9">
        <w:t>rg (sprayas) i förbindelsepunkt</w:t>
      </w:r>
      <w:r w:rsidRPr="00E30BB9">
        <w:t xml:space="preserve">. Ändpunkter och proppade avgreningar på ledning </w:t>
      </w:r>
      <w:r w:rsidR="00444DFF" w:rsidRPr="00E30BB9">
        <w:t xml:space="preserve">ska utmärkas </w:t>
      </w:r>
      <w:r w:rsidRPr="00E30BB9">
        <w:t xml:space="preserve">med bräda. Brädan </w:t>
      </w:r>
      <w:r w:rsidR="00444DFF" w:rsidRPr="00E30BB9">
        <w:t xml:space="preserve">ska </w:t>
      </w:r>
      <w:r w:rsidRPr="00E30BB9">
        <w:t>placeras med spetsen omedelbart intill proppen och kapas 0,5 meter ovan mark. I gatumark kapas brädan 0,8 meter under mark.</w:t>
      </w:r>
    </w:p>
    <w:p w14:paraId="3DBD0ED9" w14:textId="29195878" w:rsidR="004121A5" w:rsidRPr="00E30BB9" w:rsidRDefault="004121A5" w:rsidP="009B1A96">
      <w:pPr>
        <w:pStyle w:val="BESKbrdtextin"/>
      </w:pPr>
      <w:r w:rsidRPr="00E30BB9">
        <w:t xml:space="preserve">Servisavsättningarnas ändpunkter </w:t>
      </w:r>
      <w:r w:rsidR="00444DFF" w:rsidRPr="00E30BB9">
        <w:t xml:space="preserve">ska </w:t>
      </w:r>
      <w:r w:rsidRPr="00E30BB9">
        <w:t>markeras på samma sätt samt med beständig markering.</w:t>
      </w:r>
    </w:p>
    <w:p w14:paraId="18EF67A3" w14:textId="77777777" w:rsidR="004121A5" w:rsidRPr="00444DFF" w:rsidRDefault="004121A5" w:rsidP="009B1A96">
      <w:pPr>
        <w:pStyle w:val="BESKbrdtextin"/>
        <w:rPr>
          <w:szCs w:val="22"/>
        </w:rPr>
      </w:pPr>
      <w:r w:rsidRPr="00E30BB9">
        <w:rPr>
          <w:szCs w:val="22"/>
        </w:rPr>
        <w:t xml:space="preserve">Vid utläggning av så kallat ”tryckavloppssystem” dvs samtidig utläggning av </w:t>
      </w:r>
      <w:r w:rsidRPr="00444DFF">
        <w:rPr>
          <w:szCs w:val="22"/>
        </w:rPr>
        <w:t>tryckavloppsledning och vattenledning ska följande åtgärder göras för att förhindra felkopplingar:</w:t>
      </w:r>
    </w:p>
    <w:p w14:paraId="1E6563DA" w14:textId="754A633B" w:rsidR="00444DFF" w:rsidRPr="00E30BB9" w:rsidRDefault="00444DFF" w:rsidP="00444DFF">
      <w:pPr>
        <w:pStyle w:val="BESKbrdtextin"/>
        <w:rPr>
          <w:szCs w:val="22"/>
        </w:rPr>
      </w:pPr>
      <w:r w:rsidRPr="00E30BB9">
        <w:rPr>
          <w:szCs w:val="22"/>
        </w:rPr>
        <w:lastRenderedPageBreak/>
        <w:t>-Tryckavloppsledning och vattenledning får inte ha samma dimension. Om dimensioneringen ger samma dimensioner ska tryckavloppsledningen ha den större dimensionen.</w:t>
      </w:r>
    </w:p>
    <w:p w14:paraId="336792A9" w14:textId="1AE093DC" w:rsidR="004121A5" w:rsidRPr="00E30BB9" w:rsidRDefault="009B1A96" w:rsidP="009B1A96">
      <w:pPr>
        <w:pStyle w:val="BESKbrdtextin"/>
        <w:rPr>
          <w:szCs w:val="22"/>
        </w:rPr>
      </w:pPr>
      <w:r w:rsidRPr="00E30BB9">
        <w:rPr>
          <w:szCs w:val="22"/>
        </w:rPr>
        <w:t>-</w:t>
      </w:r>
      <w:r w:rsidR="004121A5" w:rsidRPr="00E30BB9">
        <w:rPr>
          <w:szCs w:val="22"/>
        </w:rPr>
        <w:t xml:space="preserve">Tryckavloppsledningen </w:t>
      </w:r>
      <w:r w:rsidR="00444DFF" w:rsidRPr="00E30BB9">
        <w:rPr>
          <w:szCs w:val="22"/>
        </w:rPr>
        <w:t xml:space="preserve">ska </w:t>
      </w:r>
      <w:r w:rsidR="004121A5" w:rsidRPr="00E30BB9">
        <w:rPr>
          <w:szCs w:val="22"/>
        </w:rPr>
        <w:t>förses med märkband enligt PCC.721.</w:t>
      </w:r>
    </w:p>
    <w:p w14:paraId="27722AF2" w14:textId="1785768B" w:rsidR="004121A5" w:rsidRPr="00E30BB9" w:rsidRDefault="009B1A96" w:rsidP="009B1A96">
      <w:pPr>
        <w:pStyle w:val="BESKbrdtextin"/>
        <w:rPr>
          <w:szCs w:val="22"/>
        </w:rPr>
      </w:pPr>
      <w:r w:rsidRPr="00E30BB9">
        <w:rPr>
          <w:szCs w:val="22"/>
        </w:rPr>
        <w:t>-</w:t>
      </w:r>
      <w:r w:rsidR="004121A5" w:rsidRPr="00E30BB9">
        <w:rPr>
          <w:szCs w:val="22"/>
        </w:rPr>
        <w:t xml:space="preserve">Tryckavloppsservisledningen </w:t>
      </w:r>
      <w:r w:rsidR="00444DFF" w:rsidRPr="00E30BB9">
        <w:rPr>
          <w:szCs w:val="22"/>
        </w:rPr>
        <w:t xml:space="preserve">ska </w:t>
      </w:r>
      <w:r w:rsidR="004121A5" w:rsidRPr="00E30BB9">
        <w:rPr>
          <w:szCs w:val="22"/>
        </w:rPr>
        <w:t xml:space="preserve">markeras med röd färg (sprayas) på hela sin längd från servisventilen till </w:t>
      </w:r>
      <w:proofErr w:type="spellStart"/>
      <w:r w:rsidR="004121A5" w:rsidRPr="00E30BB9">
        <w:rPr>
          <w:szCs w:val="22"/>
        </w:rPr>
        <w:t>rörända</w:t>
      </w:r>
      <w:proofErr w:type="spellEnd"/>
      <w:r w:rsidR="004121A5" w:rsidRPr="00E30BB9">
        <w:rPr>
          <w:szCs w:val="22"/>
        </w:rPr>
        <w:t xml:space="preserve"> mot fastigheten. </w:t>
      </w:r>
    </w:p>
    <w:p w14:paraId="61E65FAD" w14:textId="2514DDCE" w:rsidR="004121A5" w:rsidRPr="00E30BB9" w:rsidRDefault="009B1A96" w:rsidP="009B1A96">
      <w:pPr>
        <w:pStyle w:val="BESKbrdtextin"/>
      </w:pPr>
      <w:r w:rsidRPr="00E30BB9">
        <w:t>-</w:t>
      </w:r>
      <w:r w:rsidR="004121A5" w:rsidRPr="00E30BB9">
        <w:t xml:space="preserve">Teleskopsgarnityret till tryckavloppsledningens servisventil </w:t>
      </w:r>
      <w:r w:rsidR="00444DFF" w:rsidRPr="00E30BB9">
        <w:t xml:space="preserve">ska </w:t>
      </w:r>
      <w:r w:rsidR="004121A5" w:rsidRPr="00E30BB9">
        <w:t xml:space="preserve">rödmarkeras på hela sin övre rörliga del inklusive spindeltappen samt förses med </w:t>
      </w:r>
      <w:r w:rsidR="00444DFF" w:rsidRPr="00E30BB9">
        <w:t xml:space="preserve">röd </w:t>
      </w:r>
      <w:r w:rsidR="004121A5" w:rsidRPr="00E30BB9">
        <w:t>plastkrage enligt PEB.1.</w:t>
      </w:r>
    </w:p>
    <w:p w14:paraId="384F9545" w14:textId="0692D3AE" w:rsidR="00444DFF" w:rsidRPr="00E30BB9" w:rsidRDefault="00444DFF" w:rsidP="00444DFF">
      <w:pPr>
        <w:pStyle w:val="BESKbrdtextin"/>
      </w:pPr>
      <w:r w:rsidRPr="00E30BB9">
        <w:t>Se också PEB.71 för instruktioner om backventil vid tryckavloppssystem.</w:t>
      </w:r>
    </w:p>
    <w:p w14:paraId="5DF160EA" w14:textId="77777777" w:rsidR="004121A5" w:rsidRPr="00E30BB9" w:rsidRDefault="004121A5" w:rsidP="009B1A96">
      <w:pPr>
        <w:pStyle w:val="BESKokod2"/>
      </w:pPr>
      <w:r w:rsidRPr="00E30BB9">
        <w:t>Lagring av rör</w:t>
      </w:r>
    </w:p>
    <w:p w14:paraId="101FCE86" w14:textId="77777777" w:rsidR="004121A5" w:rsidRPr="00E30BB9" w:rsidRDefault="004121A5" w:rsidP="009B1A96">
      <w:pPr>
        <w:pStyle w:val="BESKbrdtextin"/>
      </w:pPr>
      <w:r w:rsidRPr="004B6366">
        <w:t xml:space="preserve">Rör och rördelar som ingår i vattenledning får inte mellanlagras direkt på mark utan </w:t>
      </w:r>
      <w:r w:rsidRPr="00E30BB9">
        <w:t>uppallning.</w:t>
      </w:r>
    </w:p>
    <w:p w14:paraId="2F42922B" w14:textId="77213F69" w:rsidR="004121A5" w:rsidRPr="00E30BB9" w:rsidRDefault="004121A5" w:rsidP="009B1A96">
      <w:pPr>
        <w:pStyle w:val="BESKbrdtextin"/>
        <w:rPr>
          <w:szCs w:val="22"/>
        </w:rPr>
      </w:pPr>
      <w:r w:rsidRPr="00E30BB9">
        <w:rPr>
          <w:szCs w:val="22"/>
        </w:rPr>
        <w:t>Ledning med yttre korrosionsskydd av plast får ej utsättas för solljus vid lagring</w:t>
      </w:r>
      <w:r w:rsidR="004B6366" w:rsidRPr="00E30BB9">
        <w:rPr>
          <w:szCs w:val="22"/>
        </w:rPr>
        <w:t xml:space="preserve"> utan ska täckas</w:t>
      </w:r>
      <w:r w:rsidRPr="00E30BB9">
        <w:rPr>
          <w:szCs w:val="22"/>
        </w:rPr>
        <w:t>.</w:t>
      </w:r>
    </w:p>
    <w:p w14:paraId="27EE4AE6" w14:textId="50A60650" w:rsidR="004121A5" w:rsidRPr="00E30BB9" w:rsidRDefault="004121A5" w:rsidP="009B1A96">
      <w:pPr>
        <w:pStyle w:val="BESKbrdtextin"/>
        <w:rPr>
          <w:szCs w:val="22"/>
        </w:rPr>
      </w:pPr>
      <w:r w:rsidRPr="00E30BB9">
        <w:rPr>
          <w:szCs w:val="22"/>
        </w:rPr>
        <w:t>Rörända</w:t>
      </w:r>
      <w:r w:rsidR="000C21C3" w:rsidRPr="00E30BB9">
        <w:rPr>
          <w:szCs w:val="22"/>
        </w:rPr>
        <w:t xml:space="preserve">r på rör </w:t>
      </w:r>
      <w:r w:rsidR="002E3A1B" w:rsidRPr="00E30BB9">
        <w:rPr>
          <w:szCs w:val="22"/>
        </w:rPr>
        <w:t xml:space="preserve">och rördelar </w:t>
      </w:r>
      <w:r w:rsidR="000C21C3" w:rsidRPr="00E30BB9">
        <w:rPr>
          <w:szCs w:val="22"/>
        </w:rPr>
        <w:t>för vattenledning ska</w:t>
      </w:r>
      <w:r w:rsidRPr="00E30BB9">
        <w:rPr>
          <w:szCs w:val="22"/>
        </w:rPr>
        <w:t xml:space="preserve"> täckas med plastlock </w:t>
      </w:r>
      <w:r w:rsidR="004B6366" w:rsidRPr="00E30BB9">
        <w:rPr>
          <w:szCs w:val="22"/>
        </w:rPr>
        <w:t xml:space="preserve">eller liknande </w:t>
      </w:r>
      <w:r w:rsidRPr="00E30BB9">
        <w:rPr>
          <w:szCs w:val="22"/>
        </w:rPr>
        <w:t>så att inga främmande föremål kan hamna i rören.</w:t>
      </w:r>
    </w:p>
    <w:p w14:paraId="7BBC13C5" w14:textId="77777777" w:rsidR="004121A5" w:rsidRPr="004B6366" w:rsidRDefault="004121A5" w:rsidP="009B1A96">
      <w:pPr>
        <w:pStyle w:val="BESKbrdtextin"/>
        <w:rPr>
          <w:szCs w:val="22"/>
        </w:rPr>
      </w:pPr>
      <w:r w:rsidRPr="00E30BB9">
        <w:rPr>
          <w:szCs w:val="22"/>
        </w:rPr>
        <w:t>Rören får ej utsättas för större belastning än vad tillverkaren föreskriver. Detta innebär att mellanläggens antal och utformning måste anpas</w:t>
      </w:r>
      <w:r w:rsidR="009B1A96" w:rsidRPr="00E30BB9">
        <w:rPr>
          <w:szCs w:val="22"/>
        </w:rPr>
        <w:t xml:space="preserve">sas </w:t>
      </w:r>
      <w:r w:rsidR="009B1A96" w:rsidRPr="004B6366">
        <w:rPr>
          <w:szCs w:val="22"/>
        </w:rPr>
        <w:t xml:space="preserve">till </w:t>
      </w:r>
      <w:proofErr w:type="spellStart"/>
      <w:r w:rsidR="009B1A96" w:rsidRPr="004B6366">
        <w:rPr>
          <w:szCs w:val="22"/>
        </w:rPr>
        <w:t>rörtyp</w:t>
      </w:r>
      <w:proofErr w:type="spellEnd"/>
      <w:r w:rsidR="009B1A96" w:rsidRPr="004B6366">
        <w:rPr>
          <w:szCs w:val="22"/>
        </w:rPr>
        <w:t xml:space="preserve"> och stapelhöjd.</w:t>
      </w:r>
    </w:p>
    <w:p w14:paraId="794F71F0" w14:textId="77777777" w:rsidR="004121A5" w:rsidRPr="004B6366" w:rsidRDefault="004121A5" w:rsidP="009B1A96">
      <w:pPr>
        <w:pStyle w:val="BESKokod2"/>
      </w:pPr>
      <w:r w:rsidRPr="004B6366">
        <w:t>Lyft av rör</w:t>
      </w:r>
    </w:p>
    <w:p w14:paraId="77D2EA50" w14:textId="77777777" w:rsidR="004121A5" w:rsidRPr="004B6366" w:rsidRDefault="004121A5" w:rsidP="009B1A96">
      <w:pPr>
        <w:pStyle w:val="BESKbrdtextin"/>
      </w:pPr>
      <w:r w:rsidRPr="004B6366">
        <w:t>Lyft av rör ska ske enligt tillverkarens lyftanvisningar.</w:t>
      </w:r>
    </w:p>
    <w:p w14:paraId="7173EF14" w14:textId="77777777" w:rsidR="004121A5" w:rsidRPr="004B6366" w:rsidRDefault="004121A5" w:rsidP="009B1A96">
      <w:pPr>
        <w:pStyle w:val="BESKbrdtextin"/>
      </w:pPr>
      <w:r w:rsidRPr="004B6366">
        <w:t>Kättingar, vajrar, kranhakar, oskyddade lyftkrokar eller oskyddade lyftgafflar på truckar får inte användas för lyft av rör.</w:t>
      </w:r>
    </w:p>
    <w:p w14:paraId="07A7C163" w14:textId="77777777" w:rsidR="004121A5" w:rsidRPr="004B6366" w:rsidRDefault="004121A5" w:rsidP="009B1A96">
      <w:pPr>
        <w:pStyle w:val="BESKbrdtextin"/>
      </w:pPr>
      <w:r w:rsidRPr="004B6366">
        <w:lastRenderedPageBreak/>
        <w:t xml:space="preserve">Rör med invändig beläggning får överhuvudtaget inte lyftas med krokar. Lyftstroppar av textil ska användas. </w:t>
      </w:r>
    </w:p>
    <w:p w14:paraId="49B2B4D4" w14:textId="77777777" w:rsidR="004121A5" w:rsidRPr="004B6366" w:rsidRDefault="004121A5" w:rsidP="009B1A96">
      <w:pPr>
        <w:pStyle w:val="BESKbrdtextin"/>
      </w:pPr>
      <w:r w:rsidRPr="004B6366">
        <w:t xml:space="preserve">Lyft av medierör av stål bör ske med kran, varvid breda bandstroppar och </w:t>
      </w:r>
      <w:proofErr w:type="spellStart"/>
      <w:r w:rsidRPr="004B6366">
        <w:t>lyftok</w:t>
      </w:r>
      <w:proofErr w:type="spellEnd"/>
      <w:r w:rsidRPr="004B6366">
        <w:t xml:space="preserve"> ska användas. </w:t>
      </w:r>
    </w:p>
    <w:p w14:paraId="67CFF5E4" w14:textId="77777777" w:rsidR="004121A5" w:rsidRPr="004B6366" w:rsidRDefault="004121A5" w:rsidP="009B1A96">
      <w:pPr>
        <w:pStyle w:val="BESKbrdtextin"/>
      </w:pPr>
      <w:r w:rsidRPr="004B6366">
        <w:t>Vid transport, lossning och läggning av plaströr eller rör med utvändigt korrosion</w:t>
      </w:r>
      <w:r w:rsidR="006B6C70" w:rsidRPr="004B6366">
        <w:t>s</w:t>
      </w:r>
      <w:r w:rsidRPr="004B6366">
        <w:t>skydd av plast ska försiktighet iakt</w:t>
      </w:r>
      <w:r w:rsidR="006B6C70" w:rsidRPr="004B6366">
        <w:t>t</w:t>
      </w:r>
      <w:r w:rsidRPr="004B6366">
        <w:t>as så att röret eller dess beläggning inte repas eller får andra skador.</w:t>
      </w:r>
    </w:p>
    <w:p w14:paraId="43672ECD" w14:textId="58AD56A8" w:rsidR="000E2B46" w:rsidRDefault="000E2B46" w:rsidP="000E2B46">
      <w:pPr>
        <w:pStyle w:val="BESKrub3versal"/>
      </w:pPr>
      <w:bookmarkStart w:id="167" w:name="_Toc286750854"/>
      <w:bookmarkStart w:id="168" w:name="_Toc83897703"/>
      <w:r w:rsidRPr="00510B10">
        <w:t>PBB</w:t>
      </w:r>
      <w:r w:rsidRPr="00510B10">
        <w:tab/>
        <w:t>RÖRLEDNINGAR I LEDNINGSGRAV</w:t>
      </w:r>
      <w:bookmarkEnd w:id="167"/>
      <w:bookmarkEnd w:id="168"/>
    </w:p>
    <w:p w14:paraId="0CE25210" w14:textId="489384C8" w:rsidR="00294097" w:rsidRPr="00E30BB9" w:rsidRDefault="004B6366" w:rsidP="004B6366">
      <w:pPr>
        <w:pStyle w:val="BESKbrdtextin"/>
      </w:pPr>
      <w:r w:rsidRPr="00E30BB9">
        <w:t xml:space="preserve">Dräneringsledning och dagvattenledning får anslutas till huvudledning endast via brunn försedd med </w:t>
      </w:r>
      <w:proofErr w:type="spellStart"/>
      <w:r w:rsidRPr="00E30BB9">
        <w:t>sandfång</w:t>
      </w:r>
      <w:proofErr w:type="spellEnd"/>
      <w:r w:rsidRPr="00E30BB9">
        <w:t xml:space="preserve"> och vattenlås. </w:t>
      </w:r>
    </w:p>
    <w:p w14:paraId="687B35A7" w14:textId="77777777" w:rsidR="000E2B46" w:rsidRPr="00E30BB9" w:rsidRDefault="000E2B46" w:rsidP="000E2B46">
      <w:pPr>
        <w:pStyle w:val="BESKbrdtext"/>
        <w:ind w:firstLine="850"/>
        <w:rPr>
          <w:i/>
        </w:rPr>
      </w:pPr>
      <w:r w:rsidRPr="00E30BB9">
        <w:rPr>
          <w:i/>
        </w:rPr>
        <w:t xml:space="preserve">Ange om </w:t>
      </w:r>
      <w:proofErr w:type="spellStart"/>
      <w:r w:rsidRPr="00E30BB9">
        <w:rPr>
          <w:i/>
        </w:rPr>
        <w:t>snedkap</w:t>
      </w:r>
      <w:proofErr w:type="spellEnd"/>
      <w:r w:rsidRPr="00E30BB9">
        <w:rPr>
          <w:i/>
        </w:rPr>
        <w:t xml:space="preserve"> i ändarna erfo</w:t>
      </w:r>
      <w:r w:rsidR="006B6C70" w:rsidRPr="00E30BB9">
        <w:rPr>
          <w:i/>
        </w:rPr>
        <w:t>r</w:t>
      </w:r>
      <w:r w:rsidRPr="00E30BB9">
        <w:rPr>
          <w:i/>
        </w:rPr>
        <w:t>dras.</w:t>
      </w:r>
    </w:p>
    <w:p w14:paraId="243664EA" w14:textId="5880EC6E" w:rsidR="004121A5" w:rsidRPr="00E30BB9" w:rsidRDefault="004121A5" w:rsidP="00E30BB9">
      <w:pPr>
        <w:pStyle w:val="BESKbrdtextin"/>
        <w:rPr>
          <w:strike/>
        </w:rPr>
      </w:pPr>
      <w:r w:rsidRPr="00E30BB9">
        <w:t xml:space="preserve">För flänsförband gäller att tätning ska vara av EPDM-gummi, plan gummipackning med stålkärna och integrerad o-ring som sväller ut, typ G-ST-P/S eller likvärdigt. </w:t>
      </w:r>
      <w:r w:rsidR="00225836" w:rsidRPr="00E30BB9">
        <w:rPr>
          <w:szCs w:val="22"/>
        </w:rPr>
        <w:t xml:space="preserve">Packning inklusive o-ring ska ligga på flänsen och hela packningen ska täta mot ytan mot flänsen. </w:t>
      </w:r>
    </w:p>
    <w:p w14:paraId="70782624" w14:textId="77777777" w:rsidR="00225836" w:rsidRPr="00E30BB9" w:rsidRDefault="00225836" w:rsidP="00225836">
      <w:pPr>
        <w:pStyle w:val="BESKbrdtextin"/>
        <w:rPr>
          <w:szCs w:val="22"/>
        </w:rPr>
      </w:pPr>
      <w:r w:rsidRPr="00E30BB9">
        <w:rPr>
          <w:szCs w:val="22"/>
        </w:rPr>
        <w:t xml:space="preserve">Vid anslutning med flänsförband i dimension DN ≥ 600 ska protokoll från flänsdragningen redovisas för varje enskild fläns. Protokollet ska redovisa det för flänsen använda dragningsmomentet, hur dragningsmomentet kontrollerats, var dragningsmomentet erhållits från, muttrarnas lägen och numrering, i vilken ordning muttrarna dragits och vem som utfört dragningen. </w:t>
      </w:r>
    </w:p>
    <w:p w14:paraId="4C5C3082" w14:textId="77777777" w:rsidR="00225836" w:rsidRPr="00E30BB9" w:rsidRDefault="00225836" w:rsidP="00225836">
      <w:pPr>
        <w:pStyle w:val="BESKbrdtextin"/>
        <w:rPr>
          <w:szCs w:val="22"/>
        </w:rPr>
      </w:pPr>
      <w:r w:rsidRPr="00E30BB9">
        <w:rPr>
          <w:szCs w:val="22"/>
        </w:rPr>
        <w:t xml:space="preserve">Utformning av flänsar ska vara PN10 enligt SS235 DN (mm) Åtdragningsmoment (Nm) DN för stål-stål/segjärn-fläns med packning med inre stålkärna med integrerad o-ring. Åtdragning ska ske korsvis på tre olika åtdragningsmoment innan full åtdragning sker enligt nedan, exempelvis DN150 30, 60 samt 80 Nm. </w:t>
      </w:r>
    </w:p>
    <w:p w14:paraId="07BDC7C4" w14:textId="50FC8DE8" w:rsidR="00225836" w:rsidRPr="00E30BB9" w:rsidRDefault="00225836" w:rsidP="00225836">
      <w:pPr>
        <w:pStyle w:val="BESKbrdtextin"/>
        <w:rPr>
          <w:szCs w:val="22"/>
        </w:rPr>
      </w:pPr>
      <w:r w:rsidRPr="00E30BB9">
        <w:rPr>
          <w:szCs w:val="22"/>
        </w:rPr>
        <w:t>Bult, mutter och bricka ska vara varmgalvad enligt SS-EN 1461. Bultar, mutter och bricka ska vara av kvalitet 8.8 enligt ISO 898-1 metriska. Mutter skall vara av hållfasthetsklass 8 enligt SS-EN ISO 898-2.</w:t>
      </w:r>
    </w:p>
    <w:p w14:paraId="1B3CB06F" w14:textId="77777777" w:rsidR="00225836" w:rsidRPr="00E30BB9" w:rsidRDefault="00225836" w:rsidP="00225836">
      <w:pPr>
        <w:pStyle w:val="BESKbrdtextin"/>
        <w:rPr>
          <w:szCs w:val="22"/>
        </w:rPr>
      </w:pPr>
      <w:r w:rsidRPr="00E30BB9">
        <w:rPr>
          <w:szCs w:val="22"/>
        </w:rPr>
        <w:lastRenderedPageBreak/>
        <w:t xml:space="preserve">Bult ska vara smörjd för att minska friktion. Åtdragningsmoment för flänsar av plast ska följa DVS upp till och med DN600 och tillverkarens anvisningar. </w:t>
      </w:r>
    </w:p>
    <w:p w14:paraId="0D449DA4" w14:textId="559C82ED" w:rsidR="00441FB8" w:rsidRDefault="00441FB8" w:rsidP="0022583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7DC342B3" w14:textId="77777777" w:rsidR="00A1479D" w:rsidRPr="00887AA8" w:rsidRDefault="00A1479D" w:rsidP="00A1479D">
      <w:pPr>
        <w:pStyle w:val="BESKbrdtextin"/>
      </w:pPr>
    </w:p>
    <w:p w14:paraId="00283FA3" w14:textId="77777777" w:rsidR="00A1479D" w:rsidRPr="00887AA8" w:rsidRDefault="004E3F86" w:rsidP="00A1479D">
      <w:pPr>
        <w:pStyle w:val="BESKbrdtextin"/>
      </w:pPr>
      <w:r w:rsidRPr="00887AA8">
        <w:t>På f</w:t>
      </w:r>
      <w:r w:rsidR="00091F1A" w:rsidRPr="00887AA8">
        <w:t>läns som är polyuretan</w:t>
      </w:r>
      <w:r w:rsidR="00A1479D" w:rsidRPr="00887AA8">
        <w:t xml:space="preserve">belagd ska beläggningen runt bulthål avlägsnas </w:t>
      </w:r>
      <w:r w:rsidR="00091F1A" w:rsidRPr="00887AA8">
        <w:t xml:space="preserve">och </w:t>
      </w:r>
      <w:proofErr w:type="spellStart"/>
      <w:r w:rsidR="00091F1A" w:rsidRPr="00887AA8">
        <w:t>korrosion</w:t>
      </w:r>
      <w:r w:rsidR="00A1479D" w:rsidRPr="00887AA8">
        <w:t>s</w:t>
      </w:r>
      <w:r w:rsidR="00091F1A" w:rsidRPr="00887AA8">
        <w:t>skyddsmålas</w:t>
      </w:r>
      <w:proofErr w:type="spellEnd"/>
      <w:r w:rsidR="00A1479D" w:rsidRPr="00887AA8">
        <w:t xml:space="preserve"> innan montage av bult, bricka och mutter. </w:t>
      </w:r>
    </w:p>
    <w:p w14:paraId="52F61E29" w14:textId="77777777" w:rsidR="00A1479D" w:rsidRPr="00887AA8" w:rsidRDefault="00A1479D" w:rsidP="00A1479D">
      <w:pPr>
        <w:pStyle w:val="BESKbrdtextin"/>
      </w:pPr>
      <w:r w:rsidRPr="00887AA8">
        <w:t xml:space="preserve">Moment på flänsförband ska kontrolleras tidigast 12 timmar efter montage. </w:t>
      </w:r>
    </w:p>
    <w:p w14:paraId="7E713795" w14:textId="659F3A86" w:rsidR="00A1479D" w:rsidRDefault="00A1479D" w:rsidP="00A1479D">
      <w:pPr>
        <w:pStyle w:val="BESKbrdtextin"/>
      </w:pPr>
      <w:r w:rsidRPr="00887AA8">
        <w:lastRenderedPageBreak/>
        <w:t>Mekanisk koppling får ej användas utan beställarens godkännande</w:t>
      </w:r>
      <w:r w:rsidR="0024054A">
        <w:t>.</w:t>
      </w:r>
    </w:p>
    <w:p w14:paraId="28952696" w14:textId="40E98FE8" w:rsidR="00DE1298" w:rsidRDefault="00DE1298" w:rsidP="00A1479D">
      <w:pPr>
        <w:pStyle w:val="BESKbrdtextin"/>
      </w:pPr>
    </w:p>
    <w:p w14:paraId="77EACDE1" w14:textId="39BD4FDB" w:rsidR="00225836" w:rsidRPr="00E30BB9" w:rsidRDefault="00225836" w:rsidP="00225836">
      <w:pPr>
        <w:pStyle w:val="BESKbrdtextin"/>
      </w:pPr>
      <w:r w:rsidRPr="00E30BB9">
        <w:t>Vid läggning av självfallsledningar av plast ska spalten mellan rör och muff vara en cm.</w:t>
      </w:r>
      <w:r w:rsidR="00464EAC">
        <w:t xml:space="preserve"> </w:t>
      </w:r>
      <w:r w:rsidRPr="00E30BB9">
        <w:t>Täckning över rör och rördelar på självfallsledningar av plast ska minst vara en m för att ytan ska få trafikeras.</w:t>
      </w:r>
    </w:p>
    <w:p w14:paraId="05E9258E" w14:textId="1C85F10B" w:rsidR="00225836" w:rsidRPr="00E30BB9" w:rsidRDefault="00225836" w:rsidP="00225836">
      <w:pPr>
        <w:pStyle w:val="BESKbrdtextin"/>
      </w:pPr>
      <w:r w:rsidRPr="00E30BB9">
        <w:t xml:space="preserve">Entreprenören ska lämna över tillverkarens dokumentation att rör- och rördelar </w:t>
      </w:r>
      <w:r w:rsidRPr="000277C6">
        <w:t>har ver</w:t>
      </w:r>
      <w:r w:rsidR="00464EAC" w:rsidRPr="000277C6">
        <w:t>i</w:t>
      </w:r>
      <w:r w:rsidRPr="000277C6">
        <w:t xml:space="preserve">fierats enligt </w:t>
      </w:r>
      <w:r w:rsidRPr="00E30BB9">
        <w:t>nivå som anges nedan.</w:t>
      </w:r>
    </w:p>
    <w:p w14:paraId="586E522D" w14:textId="77777777" w:rsidR="00B70EF9" w:rsidRPr="00FE076B" w:rsidRDefault="00B70EF9" w:rsidP="00B70EF9">
      <w:pPr>
        <w:pStyle w:val="BESKokod1"/>
      </w:pPr>
      <w:r w:rsidRPr="00FE076B">
        <w:t>Avser skyddsledning</w:t>
      </w:r>
    </w:p>
    <w:p w14:paraId="1B537CB7" w14:textId="77777777" w:rsidR="00B70EF9" w:rsidRPr="00FE076B" w:rsidRDefault="00B70EF9" w:rsidP="00A1479D">
      <w:pPr>
        <w:pStyle w:val="BESKbrdtextin"/>
        <w:rPr>
          <w:i/>
        </w:rPr>
      </w:pPr>
      <w:r w:rsidRPr="00FE076B">
        <w:rPr>
          <w:i/>
        </w:rPr>
        <w:t>Skyddsrör utförs av betong-, stål- eller PE-rör.</w:t>
      </w:r>
    </w:p>
    <w:p w14:paraId="6CE42F53" w14:textId="77777777" w:rsidR="00B70EF9" w:rsidRPr="00FE076B" w:rsidRDefault="00B70EF9" w:rsidP="00A1479D">
      <w:pPr>
        <w:pStyle w:val="BESKbrdtextin"/>
      </w:pPr>
      <w:r w:rsidRPr="00FE076B">
        <w:rPr>
          <w:i/>
        </w:rPr>
        <w:t xml:space="preserve">Skyddsrör ska förses med ”skvalrör” i den ej trafikerade delen på skyddsröret. Skvalrör ska ha DN200 med teleskopbetäckning. </w:t>
      </w:r>
    </w:p>
    <w:p w14:paraId="08F881DC" w14:textId="77777777" w:rsidR="009B1A96" w:rsidRPr="004A1745" w:rsidRDefault="009B1A96" w:rsidP="009B1A96">
      <w:pPr>
        <w:pStyle w:val="BESKrub4"/>
      </w:pPr>
      <w:r w:rsidRPr="004A1745">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5DF80A36" w14:textId="5D04BABA" w:rsidR="004121A5" w:rsidRDefault="004121A5" w:rsidP="008B361E">
      <w:pPr>
        <w:pStyle w:val="BESKrub7"/>
      </w:pPr>
      <w:r w:rsidRPr="004A1745">
        <w:t>PBB.1211</w:t>
      </w:r>
      <w:r w:rsidRPr="004A1745">
        <w:tab/>
        <w:t>Ledning av ytbehandlade segjärnsrör, tryckrör, i ledningsgrav</w:t>
      </w:r>
    </w:p>
    <w:p w14:paraId="12DE369D" w14:textId="77777777" w:rsidR="00225836" w:rsidRPr="00E30BB9" w:rsidRDefault="00225836" w:rsidP="00225836">
      <w:pPr>
        <w:pStyle w:val="BESKbrdtextin"/>
      </w:pPr>
      <w:r w:rsidRPr="00E30BB9">
        <w:t>Rör och rördelar av segjärn ska vara certifierade till nivå 1</w:t>
      </w:r>
    </w:p>
    <w:p w14:paraId="71E1DA75" w14:textId="77777777" w:rsidR="00225836" w:rsidRPr="00E30BB9" w:rsidRDefault="00225836" w:rsidP="00225836">
      <w:pPr>
        <w:pStyle w:val="BESKbrdtextin"/>
      </w:pPr>
      <w:r w:rsidRPr="00E30BB9">
        <w:t xml:space="preserve">Rörläggare och arbetsledare ska uppvisa intyg från utbildning från aktuellt rörfabrikat på kapning, montering, demontering och </w:t>
      </w:r>
      <w:proofErr w:type="spellStart"/>
      <w:r w:rsidRPr="00E30BB9">
        <w:t>coating</w:t>
      </w:r>
      <w:proofErr w:type="spellEnd"/>
      <w:r w:rsidRPr="00E30BB9">
        <w:t>.</w:t>
      </w:r>
    </w:p>
    <w:p w14:paraId="0086A7E7" w14:textId="77777777" w:rsidR="00225836" w:rsidRPr="00E30BB9" w:rsidRDefault="00225836" w:rsidP="00225836">
      <w:pPr>
        <w:pStyle w:val="BESKbrdtextin"/>
      </w:pPr>
      <w:r w:rsidRPr="00E30BB9">
        <w:t xml:space="preserve">Segjärnsrör ska vara invändigt cementbruksisolerade och utvändigt belagda med metallisk zink, enligt SS-EN 545:2010. Ytskikt ska vara av fiberarmerad betong enligt SS-EN 15542. Primer mellan zink och fiberarmerad betong är inte nödvändig. </w:t>
      </w:r>
    </w:p>
    <w:p w14:paraId="48E403E3" w14:textId="5287EDC0" w:rsidR="00225836" w:rsidRPr="00E30BB9" w:rsidRDefault="00225836" w:rsidP="00225836">
      <w:pPr>
        <w:pStyle w:val="BESKbrdtextin"/>
      </w:pPr>
      <w:r w:rsidRPr="00E30BB9">
        <w:lastRenderedPageBreak/>
        <w:t>Segjärnsrör ska vara axiellt förankrade med låselement med vulst och separat tätningspackning, typ VRS, TIS-K, eller likvärdigt. Vid fogning av kapade rör och rördelar accepteras typ Novo-</w:t>
      </w:r>
      <w:proofErr w:type="spellStart"/>
      <w:r w:rsidRPr="00E30BB9">
        <w:t>Sit</w:t>
      </w:r>
      <w:proofErr w:type="spellEnd"/>
      <w:r w:rsidRPr="00E30BB9">
        <w:t xml:space="preserve"> eller likvärdig. Vid kapning ska den obehandlade segjärnsytan behandlas med vattenbaserad </w:t>
      </w:r>
      <w:proofErr w:type="spellStart"/>
      <w:r w:rsidRPr="00E30BB9">
        <w:t>epoxy</w:t>
      </w:r>
      <w:proofErr w:type="spellEnd"/>
      <w:r w:rsidRPr="00E30BB9">
        <w:t xml:space="preserve">, typ </w:t>
      </w:r>
      <w:proofErr w:type="spellStart"/>
      <w:r w:rsidRPr="00E30BB9">
        <w:t>aquacoat</w:t>
      </w:r>
      <w:proofErr w:type="spellEnd"/>
      <w:r w:rsidRPr="00E30BB9">
        <w:t>.</w:t>
      </w:r>
    </w:p>
    <w:p w14:paraId="6E75F36E" w14:textId="77777777" w:rsidR="00225836" w:rsidRPr="00E30BB9" w:rsidRDefault="00225836" w:rsidP="00225836">
      <w:pPr>
        <w:pStyle w:val="BESKbrdtextin"/>
      </w:pPr>
      <w:r w:rsidRPr="00E30BB9">
        <w:t>Klämring får inte användas.</w:t>
      </w:r>
    </w:p>
    <w:p w14:paraId="3E08B1B5" w14:textId="77777777" w:rsidR="00225836" w:rsidRPr="00E30BB9" w:rsidRDefault="00225836" w:rsidP="00225836">
      <w:pPr>
        <w:pStyle w:val="BESKbrdtextin"/>
      </w:pPr>
      <w:r w:rsidRPr="00E30BB9">
        <w:t xml:space="preserve">Rör och rördelar ska vara tillverkade enligt SS-EN 545:2010. Godstjocklekar ska vara minst av tryckklass enligt tabell AMA PB- 121/1 för dragsäker lång muff.  Rör med utvändig isolering av </w:t>
      </w:r>
      <w:proofErr w:type="spellStart"/>
      <w:r w:rsidRPr="00E30BB9">
        <w:t>epoxy</w:t>
      </w:r>
      <w:proofErr w:type="spellEnd"/>
      <w:r w:rsidRPr="00E30BB9">
        <w:t xml:space="preserve"> får inte användas vid </w:t>
      </w:r>
      <w:proofErr w:type="spellStart"/>
      <w:r w:rsidRPr="00E30BB9">
        <w:t>nyläggning</w:t>
      </w:r>
      <w:proofErr w:type="spellEnd"/>
      <w:r w:rsidRPr="00E30BB9">
        <w:t xml:space="preserve">. Prefabricerade </w:t>
      </w:r>
      <w:proofErr w:type="spellStart"/>
      <w:r w:rsidRPr="00E30BB9">
        <w:t>passrör</w:t>
      </w:r>
      <w:proofErr w:type="spellEnd"/>
      <w:r w:rsidRPr="00E30BB9">
        <w:t xml:space="preserve"> ska ha följande minsta godstjocklek [mm]: DN100: 5,5; DN150: 6; DN200: 6,5; DN250: 7,5; DN300: 8,0; DN400 9,0; DN500: 10,0 samt DN600: 11,0.</w:t>
      </w:r>
    </w:p>
    <w:p w14:paraId="6E963236" w14:textId="77777777" w:rsidR="00225836" w:rsidRPr="00E30BB9" w:rsidRDefault="00225836" w:rsidP="00225836">
      <w:pPr>
        <w:pStyle w:val="BESKbrdtextin"/>
      </w:pPr>
      <w:proofErr w:type="spellStart"/>
      <w:r w:rsidRPr="00E30BB9">
        <w:t>Passrör</w:t>
      </w:r>
      <w:proofErr w:type="spellEnd"/>
      <w:r w:rsidRPr="00E30BB9">
        <w:t xml:space="preserve"> kan ersättas med rör med utvändig betong och vulster.</w:t>
      </w:r>
    </w:p>
    <w:p w14:paraId="13112A12" w14:textId="77777777" w:rsidR="00225836" w:rsidRPr="00E30BB9" w:rsidRDefault="00225836" w:rsidP="00225836">
      <w:pPr>
        <w:pStyle w:val="BESKbrdtextin"/>
      </w:pPr>
      <w:r w:rsidRPr="00E30BB9">
        <w:t xml:space="preserve">Rördelar ska invändigt och utvändigt vara belagda med epoxifärg till minst 250 </w:t>
      </w:r>
      <w:proofErr w:type="spellStart"/>
      <w:r w:rsidRPr="00E30BB9">
        <w:t>μm</w:t>
      </w:r>
      <w:proofErr w:type="spellEnd"/>
      <w:r w:rsidRPr="00E30BB9">
        <w:t xml:space="preserve"> enligt SS-EN 14901.</w:t>
      </w:r>
    </w:p>
    <w:p w14:paraId="1487B01C" w14:textId="444A588D" w:rsidR="00225836" w:rsidRPr="00E30BB9" w:rsidRDefault="00225836" w:rsidP="00225836">
      <w:pPr>
        <w:pStyle w:val="BESKbrdtextin"/>
      </w:pPr>
      <w:r w:rsidRPr="00E30BB9">
        <w:t xml:space="preserve">Packning ska vara av EPDM-gummi. Vid förläggning av rör i massor med förorenade massor över KM ska aluminiumtejp användas mellan EPDM-packning och gummimanshett/krympmatta. Montering enligt tillverkarens anvisningar. </w:t>
      </w:r>
    </w:p>
    <w:p w14:paraId="347BE529" w14:textId="77777777" w:rsidR="00225836" w:rsidRPr="00E30BB9" w:rsidRDefault="00225836" w:rsidP="00225836">
      <w:pPr>
        <w:pStyle w:val="BESKbrdtextin"/>
      </w:pPr>
      <w:r w:rsidRPr="00E30BB9">
        <w:t>Koppling av typ PAM Express får inte användas. Vid lagning eller inkoppling ska skjutmuff användas.</w:t>
      </w:r>
    </w:p>
    <w:p w14:paraId="10131836" w14:textId="21FF3CB7" w:rsidR="00225836" w:rsidRPr="00E30BB9" w:rsidRDefault="00225836" w:rsidP="00225836">
      <w:pPr>
        <w:pStyle w:val="BESKbrdtextin"/>
      </w:pPr>
      <w:r w:rsidRPr="00E30BB9">
        <w:t xml:space="preserve">Vid </w:t>
      </w:r>
      <w:proofErr w:type="spellStart"/>
      <w:r w:rsidRPr="00E30BB9">
        <w:t>nyläggning</w:t>
      </w:r>
      <w:proofErr w:type="spellEnd"/>
      <w:r w:rsidRPr="00E30BB9">
        <w:t xml:space="preserve"> av vatten- och tryckavloppsledningar av segjärn ska anslutning av distributions- och servisledningar utföras med T-rör eller </w:t>
      </w:r>
      <w:proofErr w:type="spellStart"/>
      <w:r w:rsidRPr="00E30BB9">
        <w:t>vårtrör</w:t>
      </w:r>
      <w:proofErr w:type="spellEnd"/>
      <w:r w:rsidRPr="00E30BB9">
        <w:t>.</w:t>
      </w:r>
      <w:r w:rsidR="00464EAC">
        <w:t xml:space="preserve"> </w:t>
      </w:r>
      <w:r w:rsidRPr="00E30BB9">
        <w:t xml:space="preserve">Anslutning via </w:t>
      </w:r>
      <w:proofErr w:type="spellStart"/>
      <w:r w:rsidRPr="00E30BB9">
        <w:t>anborrning</w:t>
      </w:r>
      <w:proofErr w:type="spellEnd"/>
      <w:r w:rsidRPr="00E30BB9">
        <w:t xml:space="preserve"> får utföras först efter beställarens godkännande. </w:t>
      </w:r>
    </w:p>
    <w:p w14:paraId="47947994" w14:textId="77777777" w:rsidR="00225836" w:rsidRPr="00E30BB9" w:rsidRDefault="00225836" w:rsidP="00225836">
      <w:pPr>
        <w:pStyle w:val="BESKbrdtextin"/>
      </w:pPr>
      <w:r w:rsidRPr="00E30BB9">
        <w:t xml:space="preserve">Vid </w:t>
      </w:r>
      <w:proofErr w:type="spellStart"/>
      <w:r w:rsidRPr="00E30BB9">
        <w:t>vårtrör</w:t>
      </w:r>
      <w:proofErr w:type="spellEnd"/>
      <w:r w:rsidRPr="00E30BB9">
        <w:t xml:space="preserve"> ska </w:t>
      </w:r>
      <w:proofErr w:type="spellStart"/>
      <w:r w:rsidRPr="00E30BB9">
        <w:t>anborrningsnippel</w:t>
      </w:r>
      <w:proofErr w:type="spellEnd"/>
      <w:r w:rsidRPr="00E30BB9">
        <w:t xml:space="preserve"> för </w:t>
      </w:r>
      <w:proofErr w:type="spellStart"/>
      <w:r w:rsidRPr="00E30BB9">
        <w:t>anborrning</w:t>
      </w:r>
      <w:proofErr w:type="spellEnd"/>
      <w:r w:rsidRPr="00E30BB9">
        <w:t xml:space="preserve">/renovering under tryck monteras mellan </w:t>
      </w:r>
      <w:proofErr w:type="spellStart"/>
      <w:r w:rsidRPr="00E30BB9">
        <w:t>vårtrör</w:t>
      </w:r>
      <w:proofErr w:type="spellEnd"/>
      <w:r w:rsidRPr="00E30BB9">
        <w:t xml:space="preserve"> och servisventil.</w:t>
      </w:r>
    </w:p>
    <w:p w14:paraId="2608F1D1" w14:textId="77777777" w:rsidR="00225836" w:rsidRPr="00E30BB9" w:rsidRDefault="00225836" w:rsidP="00225836">
      <w:pPr>
        <w:pStyle w:val="BESKbrdtextin"/>
      </w:pPr>
      <w:r w:rsidRPr="00E30BB9">
        <w:t xml:space="preserve">Maximalt 50% av </w:t>
      </w:r>
      <w:proofErr w:type="spellStart"/>
      <w:r w:rsidRPr="00E30BB9">
        <w:t>avvinkling</w:t>
      </w:r>
      <w:proofErr w:type="spellEnd"/>
      <w:r w:rsidRPr="00E30BB9">
        <w:t xml:space="preserve"> i muffen får användas vid förläggning av rör. Resterande del ska användas för framtida sättningar.</w:t>
      </w:r>
    </w:p>
    <w:p w14:paraId="4C6AC151" w14:textId="633949A0" w:rsidR="00225836" w:rsidRPr="00E30BB9" w:rsidRDefault="00225836" w:rsidP="00225836">
      <w:pPr>
        <w:pStyle w:val="BESKbrdtextin"/>
      </w:pPr>
      <w:r w:rsidRPr="00E30BB9">
        <w:t>Fog ska skyddas med gummimanschett enligt leverantörens anvisningar.</w:t>
      </w:r>
    </w:p>
    <w:p w14:paraId="3A73FC96" w14:textId="19E31522" w:rsidR="000E2B46" w:rsidRPr="0097592C" w:rsidRDefault="000E2B46" w:rsidP="000E2B46">
      <w:pPr>
        <w:pStyle w:val="BESKrub4"/>
      </w:pPr>
      <w:r w:rsidRPr="0097592C">
        <w:lastRenderedPageBreak/>
        <w:t>PBB.2</w:t>
      </w:r>
      <w:r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77777777" w:rsidR="000E2B46" w:rsidRPr="00EE5A62" w:rsidRDefault="000E2B46" w:rsidP="00717C20">
      <w:pPr>
        <w:pStyle w:val="BESKbrdtextin"/>
      </w:pPr>
      <w:r w:rsidRPr="00EE5A62">
        <w:t>Utförande enligt ritningar</w:t>
      </w:r>
      <w:r w:rsidR="00BE0975" w:rsidRPr="00EE5A62">
        <w:t>, se TH</w:t>
      </w:r>
      <w:r w:rsidR="00CC773B">
        <w:t xml:space="preserve"> </w:t>
      </w:r>
      <w:r w:rsidR="00BE0975" w:rsidRPr="00EE5A62">
        <w:t>standardritningar ”Spårväg”.</w:t>
      </w:r>
    </w:p>
    <w:p w14:paraId="3B353370" w14:textId="77777777" w:rsidR="000E2B46" w:rsidRPr="00717C20" w:rsidRDefault="000E2B46" w:rsidP="00717C20">
      <w:pPr>
        <w:pStyle w:val="BESKbrdtextin"/>
        <w:rPr>
          <w:i/>
        </w:rPr>
      </w:pPr>
      <w:r w:rsidRPr="00717C20">
        <w:rPr>
          <w:i/>
        </w:rPr>
        <w:t>Ange vilken standardritning som gäller.</w:t>
      </w:r>
    </w:p>
    <w:p w14:paraId="030314C7" w14:textId="77777777" w:rsidR="000E2B46" w:rsidRDefault="000E2B46" w:rsidP="00717C20">
      <w:pPr>
        <w:pStyle w:val="BESKbrdtextin"/>
      </w:pPr>
      <w:r w:rsidRPr="000F3C65">
        <w:t xml:space="preserve">Vid ändrat </w:t>
      </w:r>
      <w:proofErr w:type="spellStart"/>
      <w:r w:rsidRPr="000F3C65">
        <w:t>spårläge</w:t>
      </w:r>
      <w:proofErr w:type="spellEnd"/>
      <w:r w:rsidRPr="000F3C65">
        <w:t xml:space="preserv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t>PBB.21</w:t>
      </w:r>
      <w:r w:rsidRPr="004A1745">
        <w:tab/>
        <w:t xml:space="preserve">Ledning av stålrör av </w:t>
      </w:r>
      <w:proofErr w:type="spellStart"/>
      <w:r w:rsidRPr="004A1745">
        <w:t>olegerat</w:t>
      </w:r>
      <w:proofErr w:type="spellEnd"/>
      <w:r w:rsidRPr="004A1745">
        <w:t xml:space="preserve">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260BA3ED" w14:textId="77777777" w:rsidR="003E3BB2" w:rsidRDefault="004121A5" w:rsidP="003E3BB2">
      <w:pPr>
        <w:pStyle w:val="BESKrub7"/>
      </w:pPr>
      <w:r w:rsidRPr="004A1745">
        <w:t>PBB.2122</w:t>
      </w:r>
      <w:r w:rsidRPr="004A1745">
        <w:tab/>
        <w:t>Ledning av ytbehandlade ståltuber i ledningsgrav</w:t>
      </w:r>
      <w:r w:rsidR="004D033F">
        <w:t xml:space="preserve"> </w:t>
      </w:r>
    </w:p>
    <w:p w14:paraId="4F67F5FF" w14:textId="16D5E054" w:rsidR="004121A5" w:rsidRPr="003E3BB2" w:rsidRDefault="004121A5" w:rsidP="003E3BB2">
      <w:pPr>
        <w:pStyle w:val="BESKbrdtextin"/>
      </w:pPr>
      <w:r w:rsidRPr="003E3BB2">
        <w:t xml:space="preserve">Stålrör- och rördelar, spiralsvetsade i lägst stålsort P235TR1 enligt standard EN </w:t>
      </w:r>
      <w:r w:rsidR="00E45E02" w:rsidRPr="003E3BB2">
        <w:t>10217-1</w:t>
      </w:r>
      <w:r w:rsidRPr="003E3BB2">
        <w:t xml:space="preserve">, med invändig cementbruksisolering enligt EN 10298. </w:t>
      </w:r>
    </w:p>
    <w:p w14:paraId="62552255" w14:textId="77777777" w:rsidR="004121A5" w:rsidRPr="00887AA8" w:rsidRDefault="004121A5" w:rsidP="008B361E">
      <w:pPr>
        <w:pStyle w:val="BESKbrdtextin"/>
      </w:pPr>
      <w:r w:rsidRPr="00887AA8">
        <w:t>Raka rör ska vara utvändigt belagda med polyeten enligt DIN 30670.</w:t>
      </w: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lastRenderedPageBreak/>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469B4809" w:rsidR="004121A5" w:rsidRDefault="004121A5" w:rsidP="008B361E">
      <w:pPr>
        <w:pStyle w:val="BESKbrdtextin"/>
      </w:pPr>
      <w:r w:rsidRPr="004A1745">
        <w:t>-</w:t>
      </w:r>
      <w:r w:rsidRPr="004A1745">
        <w:tab/>
        <w:t xml:space="preserve">DN 1200 =  </w:t>
      </w:r>
      <w:r w:rsidRPr="004A1745">
        <w:tab/>
        <w:t>12,5 mm (tvärsnittsklass 4)</w:t>
      </w:r>
    </w:p>
    <w:p w14:paraId="4E275A49" w14:textId="07E80FF6" w:rsidR="00612334" w:rsidRDefault="00612334" w:rsidP="008B361E">
      <w:pPr>
        <w:pStyle w:val="BESKbrdtextin"/>
      </w:pPr>
    </w:p>
    <w:p w14:paraId="37830539" w14:textId="77777777" w:rsidR="00612334" w:rsidRPr="00612334" w:rsidRDefault="00612334" w:rsidP="00612334">
      <w:pPr>
        <w:pStyle w:val="BESKbrdtextin"/>
        <w:rPr>
          <w:rFonts w:ascii="Calibri" w:hAnsi="Calibri"/>
        </w:rPr>
      </w:pPr>
      <w:r w:rsidRPr="00612334">
        <w:t>Vid lagning av stållednings utvändiga korrosionsskydd ska alltid reparation kontrolleras med gnistprov av beställaren. Beställaren utför denna gnistprov. Entreprenören ska avropa kontrollen senast fem arbetsdagar innan önskat kontrolltillfälle.</w:t>
      </w:r>
    </w:p>
    <w:p w14:paraId="23D21FBF" w14:textId="77777777" w:rsidR="004121A5" w:rsidRPr="004A1745" w:rsidRDefault="004121A5" w:rsidP="008B361E">
      <w:pPr>
        <w:pStyle w:val="BESKokod2"/>
      </w:pPr>
      <w:r w:rsidRPr="004A1745">
        <w:t>Fogning</w:t>
      </w:r>
    </w:p>
    <w:p w14:paraId="4F18B9E7" w14:textId="7C308A0F" w:rsidR="004121A5" w:rsidRPr="00E30BB9" w:rsidRDefault="004121A5" w:rsidP="00FB2048">
      <w:pPr>
        <w:pStyle w:val="BESKbrdtextin"/>
      </w:pPr>
      <w:r w:rsidRPr="004A1745">
        <w:t xml:space="preserve">Fogning utförs med DIN-skarv med gummipackning, i undantagsfall med </w:t>
      </w:r>
      <w:r w:rsidRPr="00E30BB9">
        <w:t xml:space="preserve">stumsvetsskarv. </w:t>
      </w:r>
      <w:r w:rsidR="003E3BB2" w:rsidRPr="00E30BB9">
        <w:t xml:space="preserve">Vid inkoppling får </w:t>
      </w:r>
      <w:r w:rsidR="00C278FB" w:rsidRPr="00E30BB9">
        <w:t>OV-skarv användas.</w:t>
      </w:r>
      <w:r w:rsidR="003E3BB2" w:rsidRPr="00E30BB9">
        <w:t xml:space="preserve"> </w:t>
      </w:r>
      <w:r w:rsidRPr="00E30BB9">
        <w:t xml:space="preserve">Svep ska svetsas både ut- och invändigt. </w:t>
      </w:r>
    </w:p>
    <w:p w14:paraId="02A0B2C1" w14:textId="77777777" w:rsidR="004121A5" w:rsidRPr="00E30BB9" w:rsidRDefault="004121A5" w:rsidP="00FB2048">
      <w:pPr>
        <w:pStyle w:val="BESKbrdtextin"/>
      </w:pPr>
      <w:r w:rsidRPr="00E30BB9">
        <w:t>Skyddsrör ska utföras i rak sträckning utan vinkelavvikelse. Kapning ska ske i vinkelrätt snitt mot rörets centrumlinje.</w:t>
      </w:r>
    </w:p>
    <w:p w14:paraId="69F655CD" w14:textId="77777777" w:rsidR="004121A5" w:rsidRPr="00E30BB9" w:rsidRDefault="004121A5" w:rsidP="00FB2048">
      <w:pPr>
        <w:pStyle w:val="BESKbrdtextin"/>
      </w:pPr>
      <w:r w:rsidRPr="00E30BB9">
        <w:t>Rörändar ska för hopsvetsning vara plana och fasade enligt fabrikantens anvisningar.</w:t>
      </w:r>
    </w:p>
    <w:p w14:paraId="2A468274" w14:textId="77777777" w:rsidR="004121A5" w:rsidRPr="00E30BB9" w:rsidRDefault="004121A5" w:rsidP="00FB2048">
      <w:pPr>
        <w:pStyle w:val="BESKokod3"/>
      </w:pPr>
      <w:r w:rsidRPr="00E30BB9">
        <w:t>Svetsarbete</w:t>
      </w:r>
    </w:p>
    <w:p w14:paraId="6E07529C" w14:textId="77777777" w:rsidR="004121A5" w:rsidRPr="00E30BB9" w:rsidRDefault="004121A5" w:rsidP="00FB2048">
      <w:pPr>
        <w:pStyle w:val="BESKbrdtextin"/>
      </w:pPr>
      <w:r w:rsidRPr="00E30BB9">
        <w:t>Svetsar ska utformas enligt SS-EN ISO 9692-1:2004 och Svetskommissionens Rekommendationer för utformning av svetsfogar.</w:t>
      </w:r>
    </w:p>
    <w:p w14:paraId="29F92CE6" w14:textId="1546E4FF" w:rsidR="004121A5" w:rsidRPr="00E30BB9" w:rsidRDefault="004121A5" w:rsidP="00FB2048">
      <w:pPr>
        <w:pStyle w:val="BESKbrdtextin"/>
      </w:pPr>
      <w:r w:rsidRPr="00E30BB9">
        <w:t>Svetsfog ska uppfylla de krav som anges i SS-EN ISO 5817:2004, kvalitetsklass C, vad gäller formavvikelser.</w:t>
      </w:r>
    </w:p>
    <w:p w14:paraId="5BCBB4BF" w14:textId="276C2C7C" w:rsidR="003E3BB2" w:rsidRPr="00E30BB9" w:rsidRDefault="003E3BB2" w:rsidP="00FB2048">
      <w:pPr>
        <w:pStyle w:val="BESKbrdtextin"/>
      </w:pPr>
    </w:p>
    <w:p w14:paraId="0E3B325C" w14:textId="4EC8505D" w:rsidR="000463DD" w:rsidRPr="00E30BB9" w:rsidRDefault="000463DD" w:rsidP="000463DD">
      <w:pPr>
        <w:pStyle w:val="BESKbrdtextin"/>
      </w:pPr>
      <w:bookmarkStart w:id="169" w:name="_Hlk43992456"/>
      <w:r w:rsidRPr="00E30BB9">
        <w:t xml:space="preserve">Innan svetsningen inleds ska svetsprocedur och svetsmetodkontroll utföras enligt </w:t>
      </w:r>
      <w:r w:rsidRPr="001E50BD">
        <w:t>SS-</w:t>
      </w:r>
      <w:r w:rsidR="00CE7825" w:rsidRPr="001E50BD">
        <w:t>E</w:t>
      </w:r>
      <w:r w:rsidR="00464EAC" w:rsidRPr="001E50BD">
        <w:t>N</w:t>
      </w:r>
      <w:r w:rsidRPr="001E50BD">
        <w:t xml:space="preserve"> ISO </w:t>
      </w:r>
      <w:r w:rsidRPr="00E30BB9">
        <w:t xml:space="preserve">15614-1. Prov ska avläggas för rör med full inträngning.    </w:t>
      </w:r>
      <w:bookmarkEnd w:id="169"/>
      <w:r w:rsidRPr="00E30BB9">
        <w:lastRenderedPageBreak/>
        <w:t xml:space="preserve">Beställare utför provning. Svetsare ska ha licens enligt SS-EN ISO9606-1 för stumsvets utan </w:t>
      </w:r>
      <w:proofErr w:type="spellStart"/>
      <w:r w:rsidRPr="00E30BB9">
        <w:t>rotstöd</w:t>
      </w:r>
      <w:proofErr w:type="spellEnd"/>
      <w:r w:rsidRPr="00E30BB9">
        <w:t xml:space="preserve"> samt </w:t>
      </w:r>
      <w:proofErr w:type="spellStart"/>
      <w:r w:rsidRPr="00E30BB9">
        <w:t>källsvets</w:t>
      </w:r>
      <w:proofErr w:type="spellEnd"/>
      <w:r w:rsidRPr="00E30BB9">
        <w:t xml:space="preserve">. Företag och svetsare ska uppfylla krav enligt SS-EN ISO 3834-2. Vid fogning med svets ska WPS upprättas enligt EN ISO 15614-1 över arbetet upprättas. </w:t>
      </w:r>
    </w:p>
    <w:p w14:paraId="573C41B4" w14:textId="77777777" w:rsidR="004121A5" w:rsidRPr="004A1745" w:rsidRDefault="004121A5" w:rsidP="00FB2048">
      <w:pPr>
        <w:pStyle w:val="BESKbrdtextin"/>
      </w:pPr>
      <w:r w:rsidRPr="004A1745">
        <w:t>Svets ska utföras homogen med god förbindning till grundmaterial samt med måttlig råge och vulst. Svetssträngs tjocklek får inte på något ställe understiga grundmaterialets. Större kantförskjutning får inte förekomma.</w:t>
      </w:r>
    </w:p>
    <w:p w14:paraId="3DB1818A" w14:textId="77777777" w:rsidR="004121A5" w:rsidRDefault="004121A5" w:rsidP="00FB2048">
      <w:pPr>
        <w:pStyle w:val="BESKbrdtextin"/>
      </w:pPr>
      <w:r w:rsidRPr="004A1745">
        <w:t>Tillsatsmedel ska anpassas till grundmaterialet. Vid temperatur under 0°C ska rörändar förvärmas före svetsning till minst 20°C. Basisk elektrod ska förvaras torrt.</w:t>
      </w:r>
    </w:p>
    <w:p w14:paraId="5DC35B3B" w14:textId="51C8A19C" w:rsidR="00E45E02" w:rsidRDefault="00E45E02" w:rsidP="00FB2048">
      <w:pPr>
        <w:pStyle w:val="BESKbrdtextin"/>
        <w:rPr>
          <w:rFonts w:cs="Arial"/>
          <w:szCs w:val="22"/>
        </w:rPr>
      </w:pPr>
      <w:r w:rsidRPr="00887AA8">
        <w:rPr>
          <w:rFonts w:cs="Arial"/>
          <w:szCs w:val="22"/>
        </w:rPr>
        <w:t>Fläns ska utvändigt vara korrosionsskyddsmålade, inte belagda med polyeten/PUR</w:t>
      </w:r>
      <w:r w:rsidR="00E71500">
        <w:rPr>
          <w:rFonts w:cs="Arial"/>
          <w:szCs w:val="22"/>
        </w:rPr>
        <w:t>.</w:t>
      </w:r>
    </w:p>
    <w:p w14:paraId="136094A9" w14:textId="77777777" w:rsidR="000463DD" w:rsidRPr="00E829A4" w:rsidRDefault="000463DD" w:rsidP="000463DD">
      <w:pPr>
        <w:pStyle w:val="BESKbrdtextin"/>
      </w:pPr>
      <w:r w:rsidRPr="00E829A4">
        <w:t xml:space="preserve">Manhål för invändig </w:t>
      </w:r>
      <w:proofErr w:type="spellStart"/>
      <w:r w:rsidRPr="00E829A4">
        <w:t>coating</w:t>
      </w:r>
      <w:proofErr w:type="spellEnd"/>
      <w:r w:rsidRPr="00E829A4">
        <w:t xml:space="preserve"> ska, om sådant användas, sättas klockan 9 eller 15.</w:t>
      </w:r>
    </w:p>
    <w:p w14:paraId="2A8FC6F1" w14:textId="77777777" w:rsidR="004121A5" w:rsidRPr="004A1745" w:rsidRDefault="00FB2048" w:rsidP="00FB2048">
      <w:pPr>
        <w:pStyle w:val="BESKrub4"/>
      </w:pPr>
      <w:r w:rsidRPr="004A1745">
        <w:t>PBB.4</w:t>
      </w:r>
      <w:r w:rsidRPr="004A1745">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62C5E2C5" w:rsidR="004121A5" w:rsidRPr="00E30BB9" w:rsidRDefault="004121A5" w:rsidP="00FB2048">
      <w:pPr>
        <w:pStyle w:val="BESKbrdtextin"/>
        <w:rPr>
          <w:szCs w:val="22"/>
        </w:rPr>
      </w:pPr>
      <w:r w:rsidRPr="00E30BB9">
        <w:t>Rör och rördelar ska</w:t>
      </w:r>
      <w:r w:rsidR="00174C33" w:rsidRPr="00E30BB9">
        <w:t xml:space="preserve"> vara verifierade enligt nivå 2</w:t>
      </w:r>
      <w:r w:rsidRPr="00E30BB9">
        <w:t xml:space="preserve"> </w:t>
      </w:r>
      <w:r w:rsidR="00174C33" w:rsidRPr="00E30BB9">
        <w:rPr>
          <w:szCs w:val="22"/>
        </w:rPr>
        <w:t>enligt YE.</w:t>
      </w:r>
    </w:p>
    <w:p w14:paraId="3C7762AA" w14:textId="77777777" w:rsidR="000463DD" w:rsidRPr="00E30BB9" w:rsidRDefault="000463DD" w:rsidP="000463DD">
      <w:pPr>
        <w:pStyle w:val="BESKbrdtextin"/>
      </w:pPr>
      <w:r w:rsidRPr="00E30BB9">
        <w:t>Rörläggare och arbetsledare ska uppvisa intyg från utbildning från aktuellt rörfabrikat av dess leverantör före förläggning av rör påbörjas.</w:t>
      </w:r>
    </w:p>
    <w:p w14:paraId="3FB751B0" w14:textId="387587C5" w:rsidR="004121A5" w:rsidRPr="00E30BB9" w:rsidRDefault="004121A5" w:rsidP="00FB2048">
      <w:pPr>
        <w:pStyle w:val="BESKbrdtextin"/>
      </w:pPr>
      <w:r w:rsidRPr="00E30BB9">
        <w:t xml:space="preserve">Rör och rördelar ska uppfylla SS-EN 1916, SS-EN 476 samt SS 22 70 00. </w:t>
      </w:r>
    </w:p>
    <w:p w14:paraId="76C5A07B" w14:textId="21E2B10C" w:rsidR="004121A5" w:rsidRPr="00E30BB9" w:rsidRDefault="004121A5" w:rsidP="00FB2048">
      <w:pPr>
        <w:pStyle w:val="BESKbrdtextin"/>
      </w:pPr>
      <w:r w:rsidRPr="00E30BB9">
        <w:t>Rör och rördelar DN</w:t>
      </w:r>
      <w:r w:rsidRPr="00E30BB9">
        <w:rPr>
          <w:rFonts w:cs="Arial"/>
        </w:rPr>
        <w:t>≤</w:t>
      </w:r>
      <w:r w:rsidRPr="00E30BB9">
        <w:t xml:space="preserve">225 ska vara av hållfasthetsklass </w:t>
      </w:r>
      <w:r w:rsidR="00F54489" w:rsidRPr="00E30BB9">
        <w:t>165</w:t>
      </w:r>
    </w:p>
    <w:p w14:paraId="16AA7CD5" w14:textId="77777777" w:rsidR="004121A5" w:rsidRPr="00E30BB9" w:rsidRDefault="004121A5" w:rsidP="00FB2048">
      <w:pPr>
        <w:pStyle w:val="BESKbrdtextin"/>
      </w:pPr>
      <w:r w:rsidRPr="00E30BB9">
        <w:t xml:space="preserve">Rör och rördelar DN&gt;225 ska vara av hållfasthetsklass 110. </w:t>
      </w:r>
    </w:p>
    <w:p w14:paraId="2583AB75" w14:textId="4765C59D" w:rsidR="004121A5" w:rsidRPr="00E30BB9" w:rsidRDefault="004121A5" w:rsidP="00FB2048">
      <w:pPr>
        <w:pStyle w:val="BESKbrdtextin"/>
      </w:pPr>
      <w:r w:rsidRPr="00E30BB9">
        <w:t xml:space="preserve">Rör och rördelar </w:t>
      </w:r>
      <w:r w:rsidRPr="00E30BB9">
        <w:rPr>
          <w:rFonts w:cs="Arial"/>
        </w:rPr>
        <w:t>≥</w:t>
      </w:r>
      <w:r w:rsidRPr="00E30BB9">
        <w:t>DN</w:t>
      </w:r>
      <w:r w:rsidR="00F54489" w:rsidRPr="00E30BB9">
        <w:t>400</w:t>
      </w:r>
      <w:r w:rsidRPr="00E30BB9">
        <w:t>ska vara armerade</w:t>
      </w:r>
      <w:r w:rsidR="00F54489" w:rsidRPr="00E30BB9">
        <w:t xml:space="preserve"> och minst hållfasthetsklass 110</w:t>
      </w:r>
      <w:r w:rsidRPr="00E30BB9">
        <w:t>.</w:t>
      </w:r>
    </w:p>
    <w:p w14:paraId="183D9EF7" w14:textId="77777777" w:rsidR="000463DD" w:rsidRPr="00E30BB9" w:rsidRDefault="000463DD" w:rsidP="000463DD">
      <w:pPr>
        <w:pStyle w:val="BESKbrdtextin"/>
      </w:pPr>
      <w:r w:rsidRPr="00E30BB9">
        <w:lastRenderedPageBreak/>
        <w:t xml:space="preserve">Vid </w:t>
      </w:r>
      <w:proofErr w:type="spellStart"/>
      <w:r w:rsidRPr="00E30BB9">
        <w:t>utspetsning</w:t>
      </w:r>
      <w:proofErr w:type="spellEnd"/>
      <w:r w:rsidRPr="00E30BB9">
        <w:t xml:space="preserve"> enligt figur AMA CBB.31/1 och på en sträcka om 1 m förbi </w:t>
      </w:r>
      <w:proofErr w:type="spellStart"/>
      <w:r w:rsidRPr="00E30BB9">
        <w:t>utspetsnings</w:t>
      </w:r>
      <w:proofErr w:type="spellEnd"/>
      <w:r w:rsidRPr="00E30BB9">
        <w:t xml:space="preserve"> båda ändar utförs ledning med </w:t>
      </w:r>
      <w:proofErr w:type="spellStart"/>
      <w:r w:rsidRPr="00E30BB9">
        <w:t>kortrör</w:t>
      </w:r>
      <w:proofErr w:type="spellEnd"/>
      <w:r w:rsidRPr="00E30BB9">
        <w:t xml:space="preserve">. Vid DN ≤ 400 mm, ska </w:t>
      </w:r>
      <w:proofErr w:type="spellStart"/>
      <w:r w:rsidRPr="00E30BB9">
        <w:t>kortrör</w:t>
      </w:r>
      <w:proofErr w:type="spellEnd"/>
      <w:r w:rsidRPr="00E30BB9">
        <w:t xml:space="preserve"> ha en längd om maximalt 500 mm. </w:t>
      </w:r>
      <w:proofErr w:type="spellStart"/>
      <w:r w:rsidRPr="00E30BB9">
        <w:t>Kortrör</w:t>
      </w:r>
      <w:proofErr w:type="spellEnd"/>
      <w:r w:rsidRPr="00E30BB9">
        <w:t xml:space="preserve"> ska användas vid övergång mellan markförläggning och fast installation samt vid anslutning till brunn.</w:t>
      </w:r>
    </w:p>
    <w:p w14:paraId="0F083616" w14:textId="77777777" w:rsidR="000463DD" w:rsidRPr="00E30BB9" w:rsidRDefault="000463DD" w:rsidP="000463DD">
      <w:pPr>
        <w:pStyle w:val="BESKbrdtextin"/>
      </w:pPr>
      <w:r w:rsidRPr="00E30BB9">
        <w:t>Alla lyft av rör ska utföras med av tillverkaren anpassade verktyg för rör. Gafflar får inte användas direkt mot rör utan ska i så fall ha mellanlägg av PE-rör.</w:t>
      </w:r>
    </w:p>
    <w:p w14:paraId="490FA0FD" w14:textId="77777777" w:rsidR="000463DD" w:rsidRPr="00E30BB9" w:rsidRDefault="000463DD" w:rsidP="000463DD">
      <w:pPr>
        <w:pStyle w:val="BESKbrdtextin"/>
      </w:pPr>
      <w:r w:rsidRPr="00E30BB9">
        <w:t>Servisledning ska anslutas med vattengång mot huvudledningens centrum. Anslutning till ny huvudledning ≤ DN 400, ska utföras med grenrör.</w:t>
      </w:r>
    </w:p>
    <w:p w14:paraId="779FF02F" w14:textId="77777777" w:rsidR="000463DD" w:rsidRPr="00E30BB9" w:rsidRDefault="000463DD" w:rsidP="000463DD">
      <w:pPr>
        <w:pStyle w:val="BESKbrdtextin"/>
      </w:pPr>
      <w:r w:rsidRPr="00E30BB9">
        <w:t>Anslutning till huvudledning ≥ DN 500: ska utföras med språng som ansluts genom betonghålsborrning och gummipackning Forsheda 910 eller likvärdigt.</w:t>
      </w:r>
    </w:p>
    <w:p w14:paraId="4DCE38F4" w14:textId="77777777" w:rsidR="000463DD" w:rsidRPr="00E30BB9" w:rsidRDefault="000463DD" w:rsidP="000463DD">
      <w:pPr>
        <w:pStyle w:val="BESKbrdtextin"/>
      </w:pPr>
    </w:p>
    <w:p w14:paraId="7B6BC878" w14:textId="77777777" w:rsidR="000463DD" w:rsidRPr="00E30BB9" w:rsidRDefault="000463DD" w:rsidP="000463DD">
      <w:pPr>
        <w:pStyle w:val="BESKbrdtextin"/>
      </w:pPr>
      <w:r w:rsidRPr="00E30BB9">
        <w:t>Vid lagring av betongrör i stapel på arbetsplatsen ska mellanlägg 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67E9D342" w:rsidR="004121A5" w:rsidRPr="00202E31" w:rsidRDefault="000463DD" w:rsidP="00FB2048">
      <w:pPr>
        <w:pStyle w:val="BESKbrdtextin"/>
        <w:rPr>
          <w:b/>
          <w:bCs/>
          <w:sz w:val="26"/>
        </w:rPr>
      </w:pPr>
      <w:r w:rsidRPr="00202E31">
        <w:t xml:space="preserve">Rör och rördelar ska vara märkta med Nordic poly </w:t>
      </w:r>
      <w:r w:rsidRPr="00DB36DD">
        <w:t>mark</w:t>
      </w:r>
      <w:r w:rsidR="00FE653B" w:rsidRPr="00DB36DD">
        <w:t xml:space="preserve"> eller likvärdigt.</w:t>
      </w:r>
    </w:p>
    <w:p w14:paraId="4077A371" w14:textId="77777777" w:rsidR="00EC1B19" w:rsidRPr="00202E31" w:rsidRDefault="00FB2048" w:rsidP="00FB2048">
      <w:pPr>
        <w:pStyle w:val="BESKrub5"/>
      </w:pPr>
      <w:r w:rsidRPr="00202E31">
        <w:t>PBB.51</w:t>
      </w:r>
      <w:r w:rsidRPr="00202E31">
        <w:tab/>
        <w:t>Ledning av plaströr, tryckrör, i ledningsgrav</w:t>
      </w:r>
    </w:p>
    <w:p w14:paraId="48C60D01" w14:textId="77777777" w:rsidR="00FB2048" w:rsidRPr="00202E31" w:rsidRDefault="00E42B3E" w:rsidP="00E42B3E">
      <w:pPr>
        <w:pStyle w:val="BESKrub6"/>
      </w:pPr>
      <w:r w:rsidRPr="00202E31">
        <w:t>PBB.512</w:t>
      </w:r>
      <w:r w:rsidRPr="00202E31">
        <w:tab/>
        <w:t>Ledning av PE-rör, tryckrör, i ledningsgrav</w:t>
      </w:r>
    </w:p>
    <w:p w14:paraId="70EDA8DE" w14:textId="0C89E689" w:rsidR="005B334A" w:rsidRPr="00202E31" w:rsidRDefault="005B334A" w:rsidP="00E42B3E">
      <w:pPr>
        <w:pStyle w:val="BESKrub7"/>
      </w:pPr>
      <w:r w:rsidRPr="00202E31">
        <w:t>PBB.5121</w:t>
      </w:r>
      <w:r w:rsidRPr="00202E31">
        <w:tab/>
        <w:t xml:space="preserve">Ledning av PE-rör, </w:t>
      </w:r>
      <w:r w:rsidRPr="00202E31">
        <w:rPr>
          <w:rFonts w:cs="Arial"/>
          <w:bCs/>
        </w:rPr>
        <w:t>standardiserade</w:t>
      </w:r>
      <w:r w:rsidRPr="00202E31">
        <w:t xml:space="preserve"> tryckrör, i ledningsgrav</w:t>
      </w:r>
    </w:p>
    <w:p w14:paraId="5375087B" w14:textId="77777777" w:rsidR="004918E8" w:rsidRPr="00202E31" w:rsidRDefault="004918E8" w:rsidP="004918E8">
      <w:pPr>
        <w:pStyle w:val="BESKokod1"/>
        <w:rPr>
          <w:sz w:val="22"/>
        </w:rPr>
      </w:pPr>
      <w:r w:rsidRPr="00202E31">
        <w:t>MATERIAL- OCH VARUKRAV</w:t>
      </w:r>
    </w:p>
    <w:p w14:paraId="45C1872E" w14:textId="4B053EB3" w:rsidR="004918E8" w:rsidRPr="001E50BD" w:rsidRDefault="004918E8" w:rsidP="004918E8">
      <w:pPr>
        <w:pStyle w:val="BESKbrdtextin"/>
      </w:pPr>
      <w:r w:rsidRPr="00202E31">
        <w:t xml:space="preserve">Vattenledningsrör ska vara svarta med blå rand eller helblå med rand för </w:t>
      </w:r>
      <w:r w:rsidR="00CE7825" w:rsidRPr="001E50BD">
        <w:t xml:space="preserve">kapade </w:t>
      </w:r>
      <w:r w:rsidRPr="001E50BD">
        <w:t>rör.</w:t>
      </w:r>
    </w:p>
    <w:p w14:paraId="2C6BC415" w14:textId="77777777" w:rsidR="004918E8" w:rsidRPr="00202E31" w:rsidRDefault="004918E8" w:rsidP="004918E8">
      <w:pPr>
        <w:pStyle w:val="BESKbrdtextin"/>
      </w:pPr>
      <w:r w:rsidRPr="00202E31">
        <w:t>Tryckavloppsrör ska vara svarta med brun rand.</w:t>
      </w:r>
    </w:p>
    <w:p w14:paraId="3D4E2156" w14:textId="77777777" w:rsidR="004918E8" w:rsidRPr="00202E31" w:rsidRDefault="004918E8" w:rsidP="004918E8">
      <w:pPr>
        <w:pStyle w:val="BESKbrdtextin"/>
      </w:pPr>
      <w:r w:rsidRPr="00202E31">
        <w:t>Rör i dimension ≥100mm ska vara tillverkade av PE100 RC material i SDR-klass 11, enligt PAS 1075 typ 1.</w:t>
      </w:r>
    </w:p>
    <w:p w14:paraId="7961B38F" w14:textId="77777777" w:rsidR="004918E8" w:rsidRPr="00202E31" w:rsidRDefault="004918E8" w:rsidP="004918E8">
      <w:pPr>
        <w:pStyle w:val="BESKbrdtextin"/>
      </w:pPr>
      <w:r w:rsidRPr="00202E31">
        <w:lastRenderedPageBreak/>
        <w:t>Rör i dimension &lt;100mm ska vara tillverkade av PE80/PE100 material i SDR-klass 11.</w:t>
      </w:r>
    </w:p>
    <w:p w14:paraId="3432748E" w14:textId="4D1109D0" w:rsidR="004918E8" w:rsidRPr="001E50BD" w:rsidRDefault="004918E8" w:rsidP="004918E8">
      <w:pPr>
        <w:pStyle w:val="BESKbrdtextin"/>
      </w:pPr>
      <w:r w:rsidRPr="00202E31">
        <w:t xml:space="preserve">Rör ska uppfylla SS-EN 1555-2 6.4. Differensen mellan största och minsta ytterdimension längs med hela röret får inte vara större än 10% av </w:t>
      </w:r>
      <w:r w:rsidR="00CE7825" w:rsidRPr="001E50BD">
        <w:t>godstjockleken.</w:t>
      </w:r>
    </w:p>
    <w:p w14:paraId="0EAE2BF4" w14:textId="77777777" w:rsidR="004918E8" w:rsidRPr="00202E31" w:rsidRDefault="004918E8" w:rsidP="004918E8">
      <w:pPr>
        <w:pStyle w:val="BESKbrdtextin"/>
      </w:pPr>
      <w:r w:rsidRPr="00202E31">
        <w:t xml:space="preserve">Vid produktion av rör ska väggtjocklek mätas kontinuerligt med hjälp av ultraljud eller likvärdig teknik. Vid produktion utanför toleranser ska dessa rör kasseras. </w:t>
      </w:r>
    </w:p>
    <w:p w14:paraId="4AD8E43D" w14:textId="77777777" w:rsidR="004918E8" w:rsidRPr="00202E31" w:rsidRDefault="004918E8" w:rsidP="004918E8">
      <w:pPr>
        <w:pStyle w:val="BESKbrdtextin"/>
      </w:pPr>
      <w:r w:rsidRPr="00202E31">
        <w:t xml:space="preserve">För rör och rördelar ska tillverkningscertifikat med tillhörande </w:t>
      </w:r>
      <w:proofErr w:type="spellStart"/>
      <w:r w:rsidRPr="00202E31">
        <w:t>batchkontroll</w:t>
      </w:r>
      <w:proofErr w:type="spellEnd"/>
      <w:r w:rsidRPr="00202E31">
        <w:t xml:space="preserve"> skickas med leveransen och ska delges beställaren innan mottagningskontroll genomförs.</w:t>
      </w:r>
    </w:p>
    <w:p w14:paraId="7DB8E5A0" w14:textId="77777777" w:rsidR="004918E8" w:rsidRPr="00202E31" w:rsidRDefault="004918E8" w:rsidP="004918E8">
      <w:pPr>
        <w:pStyle w:val="BESKbrdtextin"/>
      </w:pPr>
      <w:r w:rsidRPr="00202E31">
        <w:t xml:space="preserve">Ankomstkontroll av rör ska utföras enligt beställarens blankett på minst 20 % av rör samt rördelar. </w:t>
      </w:r>
    </w:p>
    <w:p w14:paraId="394E39CA" w14:textId="77777777" w:rsidR="004918E8" w:rsidRPr="00202E31" w:rsidRDefault="004918E8" w:rsidP="004918E8">
      <w:pPr>
        <w:pStyle w:val="BESKbrdtextin"/>
      </w:pPr>
      <w:r w:rsidRPr="00202E31">
        <w:t>Rör ska vara märkt med DK VAND-märket och uppfylla dess krav.</w:t>
      </w:r>
    </w:p>
    <w:p w14:paraId="090BCE3B" w14:textId="3B0C3EC3" w:rsidR="004918E8" w:rsidRPr="00202E31" w:rsidRDefault="004918E8" w:rsidP="004918E8">
      <w:pPr>
        <w:pStyle w:val="BESKbrdtextin"/>
      </w:pPr>
      <w:r w:rsidRPr="00202E31">
        <w:t xml:space="preserve">Där förorenade massor finns </w:t>
      </w:r>
      <w:r w:rsidRPr="001E50BD">
        <w:t xml:space="preserve">ska </w:t>
      </w:r>
      <w:r w:rsidR="00464EAC" w:rsidRPr="001E50BD">
        <w:t>PE</w:t>
      </w:r>
      <w:r w:rsidRPr="001E50BD">
        <w:t>-</w:t>
      </w:r>
      <w:r w:rsidRPr="00202E31">
        <w:t xml:space="preserve">rör med diffusionsbarriär användas med </w:t>
      </w:r>
      <w:proofErr w:type="spellStart"/>
      <w:r w:rsidRPr="00202E31">
        <w:t>skyddskappa</w:t>
      </w:r>
      <w:proofErr w:type="spellEnd"/>
      <w:r w:rsidRPr="00202E31">
        <w:t>, enligt PAS 1075 typ 3. Återställning av mantel ska utföras enligt tillverkarens anvisningar efter stum eller elektrosvets.</w:t>
      </w:r>
      <w:r w:rsidR="00464EAC">
        <w:t xml:space="preserve"> </w:t>
      </w:r>
      <w:r w:rsidRPr="00202E31">
        <w:t xml:space="preserve">Aluminiumtejp ska innehålla silverjoner så metallisk kontakt är längs med ledningen. Det ska dokumenteras med fotodokumentation på respektive skarv. Beställaren ska beredas tillfälle att kontrollera manteln, att diffusionsspärren är intakt över hela ledningens längd genom strömmätning. Rördelar som ansluts mot rör med diffusionsspärr ska ha aluminium samt skyddas med </w:t>
      </w:r>
      <w:proofErr w:type="spellStart"/>
      <w:r w:rsidRPr="00202E31">
        <w:t>densotejp</w:t>
      </w:r>
      <w:proofErr w:type="spellEnd"/>
      <w:r w:rsidRPr="00202E31">
        <w:t xml:space="preserve"> och rörskyddsmatta.</w:t>
      </w:r>
    </w:p>
    <w:p w14:paraId="24F36ABA" w14:textId="77777777" w:rsidR="004918E8" w:rsidRPr="00202E31" w:rsidRDefault="004918E8" w:rsidP="004918E8">
      <w:pPr>
        <w:pStyle w:val="BESKbrdtextin"/>
      </w:pPr>
      <w:r w:rsidRPr="00202E31">
        <w:t>Om ett rör av material PE 100 har fått en repa eller skada som är djupare än 10 % av godstjockleken för PE100 RC eller 5 % av godstjockleken för PE 80/100 ska den skadade delen kasseras. Rör eller sammanfogade rörsektioner ska hanteras med försiktighet och får inte släpas på marken så att repor eller skador uppstår.</w:t>
      </w:r>
    </w:p>
    <w:p w14:paraId="29522B60" w14:textId="77777777" w:rsidR="004918E8" w:rsidRPr="00202E31" w:rsidRDefault="004918E8" w:rsidP="004918E8">
      <w:pPr>
        <w:pStyle w:val="BESKbrdtextin"/>
      </w:pPr>
      <w:r w:rsidRPr="00202E31">
        <w:t xml:space="preserve">Vid avstick ska t-rör eller </w:t>
      </w:r>
      <w:proofErr w:type="spellStart"/>
      <w:r w:rsidRPr="00202E31">
        <w:t>anborrningbygel</w:t>
      </w:r>
      <w:proofErr w:type="spellEnd"/>
      <w:r w:rsidRPr="00202E31">
        <w:t xml:space="preserve"> av PE användas. </w:t>
      </w:r>
      <w:proofErr w:type="spellStart"/>
      <w:r w:rsidRPr="00202E31">
        <w:t>Toploadingverktyg</w:t>
      </w:r>
      <w:proofErr w:type="spellEnd"/>
      <w:r w:rsidRPr="00202E31">
        <w:t xml:space="preserve"> ska användas från DY ≥ 280 Vid sprinklerledning ska t-rör användas</w:t>
      </w:r>
    </w:p>
    <w:p w14:paraId="5056D87E" w14:textId="77777777" w:rsidR="004918E8" w:rsidRPr="00202E31" w:rsidRDefault="004918E8" w:rsidP="004918E8">
      <w:pPr>
        <w:pStyle w:val="BESKbrdtextin"/>
      </w:pPr>
      <w:r w:rsidRPr="00202E31">
        <w:lastRenderedPageBreak/>
        <w:t xml:space="preserve">T-rör och rördelar ska vara av formsprutat utförande eller maskinbearbetade ur helt stycke. Segmentsvetsade delar får endast användas vid omläggning av ledning i samma läge för anslutning mot befintlig ledning samt vid schaktfria installation. Måste segmentsvetsade rördelar användas ska detta godkännas av beställaren i förväg och dessa ska vara av PE 100 SDR 11. Inget segment får överstiga 15º. </w:t>
      </w:r>
    </w:p>
    <w:p w14:paraId="2EBC32B7" w14:textId="77777777" w:rsidR="004918E8" w:rsidRPr="00202E31" w:rsidRDefault="004918E8" w:rsidP="004918E8">
      <w:pPr>
        <w:pStyle w:val="BESKbrdtextin"/>
      </w:pPr>
      <w:r w:rsidRPr="00202E31">
        <w:t xml:space="preserve">Elektrosvetsdelar ska vara tillverkade enligt SS-EN 1555 samt 12201. Rördelar ska vara av PE 100 SDR 11, PN16. </w:t>
      </w:r>
    </w:p>
    <w:p w14:paraId="04F26143" w14:textId="77777777" w:rsidR="004918E8" w:rsidRPr="00202E31" w:rsidRDefault="004918E8" w:rsidP="004918E8">
      <w:pPr>
        <w:pStyle w:val="BESKbrdtextin"/>
      </w:pPr>
      <w:r w:rsidRPr="00202E31">
        <w:t>Elektrosvetsmuff ska vara testad enligt SS-EN 12814-4 och längd för sprödbrott får maximalt vara 25 %. Elektrosvetsdelar ska monteras enligt DVS.</w:t>
      </w:r>
    </w:p>
    <w:p w14:paraId="618A0574" w14:textId="77777777" w:rsidR="004918E8" w:rsidRPr="00202E31" w:rsidRDefault="004918E8" w:rsidP="004918E8">
      <w:pPr>
        <w:pStyle w:val="BESKbrdtextin"/>
      </w:pPr>
      <w:r w:rsidRPr="00202E31">
        <w:t>Elsvetsmuff ska vara försedd med streckkod för avläsning av svetsdata med avläsningspenna. Elektrosvetsmuffar ska vara gjutna eller svarvade i ett stycke. Samtliga muffar ska klara av montage med slägga på samtliga delar av konstruktionen.</w:t>
      </w:r>
    </w:p>
    <w:p w14:paraId="0700233D" w14:textId="77777777" w:rsidR="004918E8" w:rsidRPr="00202E31" w:rsidRDefault="004918E8" w:rsidP="004918E8">
      <w:pPr>
        <w:pStyle w:val="BESKbrdtextin"/>
      </w:pPr>
      <w:r w:rsidRPr="00202E31">
        <w:t>Vid ny servisledning som pluggas vid fastighetsgräns ska elektrosvetsplugg användas. Mekanisk plugg får inte användas.</w:t>
      </w:r>
    </w:p>
    <w:p w14:paraId="30B4D3B0" w14:textId="0995B06D" w:rsidR="004918E8" w:rsidRPr="00202E31" w:rsidRDefault="004918E8" w:rsidP="004918E8">
      <w:pPr>
        <w:pStyle w:val="BESKokod1"/>
      </w:pPr>
      <w:r w:rsidRPr="00202E31">
        <w:t>Utförandekrav</w:t>
      </w:r>
    </w:p>
    <w:p w14:paraId="10A3AD24" w14:textId="6D2E9FC9" w:rsidR="004918E8" w:rsidRPr="00202E31" w:rsidRDefault="004918E8" w:rsidP="004918E8">
      <w:pPr>
        <w:pStyle w:val="BESKokod2"/>
        <w:rPr>
          <w:sz w:val="22"/>
        </w:rPr>
      </w:pPr>
      <w:r w:rsidRPr="00202E31">
        <w:t>Fogning</w:t>
      </w:r>
    </w:p>
    <w:p w14:paraId="1E92EBFF" w14:textId="77777777" w:rsidR="004918E8" w:rsidRPr="00202E31" w:rsidRDefault="004918E8" w:rsidP="004918E8">
      <w:pPr>
        <w:pStyle w:val="BESKbrdtextin"/>
      </w:pPr>
      <w:r w:rsidRPr="00202E31">
        <w:t xml:space="preserve">Fogning ska där inte annat anges utföras genom </w:t>
      </w:r>
      <w:proofErr w:type="spellStart"/>
      <w:r w:rsidRPr="00202E31">
        <w:t>stumsvetsning</w:t>
      </w:r>
      <w:proofErr w:type="spellEnd"/>
      <w:r w:rsidRPr="00202E31">
        <w:t>.</w:t>
      </w:r>
    </w:p>
    <w:p w14:paraId="057451F5" w14:textId="77777777" w:rsidR="004918E8" w:rsidRPr="00202E31" w:rsidRDefault="004918E8" w:rsidP="004918E8">
      <w:pPr>
        <w:pStyle w:val="BESKbrdtextin"/>
      </w:pPr>
      <w:r w:rsidRPr="00202E31">
        <w:t>Elektrosvetsmuff eller mekaniska kopplingar får endast användas efter godkännande av beställaren där särskilda skäl finns. Vid fogning med mekanisk koppling ska stödhylsa användas om inte annat föreskrivs av kopplingsleverantören.</w:t>
      </w:r>
    </w:p>
    <w:p w14:paraId="5A78DFF2" w14:textId="4D6813A0" w:rsidR="004918E8" w:rsidRPr="00202E31" w:rsidRDefault="004918E8" w:rsidP="004918E8">
      <w:pPr>
        <w:pStyle w:val="BESKbrdtextin"/>
      </w:pPr>
      <w:r w:rsidRPr="00202E31">
        <w:t xml:space="preserve">Vid svetsning vid </w:t>
      </w:r>
      <w:r w:rsidRPr="001E50BD">
        <w:t>kallare</w:t>
      </w:r>
      <w:r w:rsidR="00CE7825" w:rsidRPr="001E50BD">
        <w:t xml:space="preserve"> temperaturer</w:t>
      </w:r>
      <w:r w:rsidRPr="001E50BD">
        <w:t xml:space="preserve"> än </w:t>
      </w:r>
      <w:r w:rsidRPr="00202E31">
        <w:t xml:space="preserve">+5 grader ska uppvärmt svetstält användas. </w:t>
      </w:r>
    </w:p>
    <w:p w14:paraId="6A342CBD" w14:textId="77777777" w:rsidR="004918E8" w:rsidRPr="00202E31" w:rsidRDefault="004918E8" w:rsidP="004918E8">
      <w:pPr>
        <w:pStyle w:val="BESKbrdtextin"/>
      </w:pPr>
      <w:r w:rsidRPr="00202E31">
        <w:lastRenderedPageBreak/>
        <w:t xml:space="preserve">Kända kablar och hinder motiverar inte användning av elektrosvetsmuff. Elektrosvetsmuff eller mekanisk koppling får inte användas där hinder finns ovanför eller vid sidan så att åtkomst begränsas. </w:t>
      </w:r>
    </w:p>
    <w:p w14:paraId="6EA54917" w14:textId="77777777" w:rsidR="004918E8" w:rsidRPr="00202E31" w:rsidRDefault="004918E8" w:rsidP="004918E8">
      <w:pPr>
        <w:pStyle w:val="BESKbrdtextin"/>
      </w:pPr>
      <w:r w:rsidRPr="00202E31">
        <w:t xml:space="preserve">Spån får inte komma in i ledning. Om spånrester uppkommer ska de avlägsnas direkt efter kapning. Motorsågsolja får inte användas vid kapning av PE-rör </w:t>
      </w:r>
    </w:p>
    <w:p w14:paraId="55F1EFEA" w14:textId="77777777" w:rsidR="004918E8" w:rsidRPr="00202E31" w:rsidRDefault="004918E8" w:rsidP="004918E8">
      <w:pPr>
        <w:pStyle w:val="BESKbrdtextin"/>
      </w:pPr>
      <w:r w:rsidRPr="00202E31">
        <w:t>Giljotin ska användas vid kapning av rör upp till DY315. Vid elektrosvetsning ska det vara spånfria raka snitt.</w:t>
      </w:r>
    </w:p>
    <w:p w14:paraId="6EC029F8" w14:textId="77777777" w:rsidR="004918E8" w:rsidRPr="00202E31" w:rsidRDefault="004918E8" w:rsidP="004918E8">
      <w:pPr>
        <w:pStyle w:val="BESKokod2"/>
        <w:rPr>
          <w:sz w:val="22"/>
        </w:rPr>
      </w:pPr>
      <w:r w:rsidRPr="00202E31">
        <w:t>Svetsarbete</w:t>
      </w:r>
    </w:p>
    <w:p w14:paraId="13C6F86B" w14:textId="472AC663" w:rsidR="004918E8" w:rsidRPr="00202E31" w:rsidRDefault="004918E8" w:rsidP="004918E8">
      <w:pPr>
        <w:pStyle w:val="BESKbrdtextin"/>
      </w:pPr>
      <w:r w:rsidRPr="00202E31">
        <w:t xml:space="preserve"> Personal som utför svetsarbete ska ha genomgått utbildning och erhållit svetscertifikat enligt EWF 581 och enligt kategorierna för respektive svetstyp.</w:t>
      </w:r>
    </w:p>
    <w:p w14:paraId="5334DD56" w14:textId="77777777" w:rsidR="004918E8" w:rsidRPr="00202E31" w:rsidRDefault="004918E8" w:rsidP="004918E8">
      <w:pPr>
        <w:pStyle w:val="BESKbrdtextin"/>
      </w:pPr>
      <w:r w:rsidRPr="00202E31">
        <w:t>Före fogning av rör får påbörjas ska WPS samt procedurprov utföras enligt YHB.1312 för stum- och elektromuffsvetsning.</w:t>
      </w:r>
    </w:p>
    <w:p w14:paraId="2E1C1C7C" w14:textId="77777777" w:rsidR="004918E8" w:rsidRPr="00202E31" w:rsidRDefault="004918E8" w:rsidP="004918E8">
      <w:pPr>
        <w:pStyle w:val="BESKbrdtextin"/>
      </w:pPr>
      <w:r w:rsidRPr="00202E31">
        <w:t xml:space="preserve">Innan svetsning påbörjas ska entreprenör redovisa arbetsberedning av svetsförlopp samt komplettera med bilagor med ytterligare moment som tillverkaren föreskriver. </w:t>
      </w:r>
    </w:p>
    <w:p w14:paraId="077D9EA3" w14:textId="77777777" w:rsidR="004918E8" w:rsidRPr="00202E31" w:rsidRDefault="004918E8" w:rsidP="004918E8">
      <w:pPr>
        <w:pStyle w:val="BESKbrdtextin"/>
      </w:pPr>
      <w:r w:rsidRPr="00202E31">
        <w:t xml:space="preserve">Svetsning av termoplaster med metoderna stum och </w:t>
      </w:r>
      <w:proofErr w:type="spellStart"/>
      <w:r w:rsidRPr="00202E31">
        <w:t>elmuff</w:t>
      </w:r>
      <w:proofErr w:type="spellEnd"/>
      <w:r w:rsidRPr="00202E31">
        <w:t xml:space="preserve"> ska utföras enligt de metoder som anges i DVS 2207. För </w:t>
      </w:r>
      <w:proofErr w:type="spellStart"/>
      <w:r w:rsidRPr="00202E31">
        <w:t>stumsvetsning</w:t>
      </w:r>
      <w:proofErr w:type="spellEnd"/>
      <w:r w:rsidRPr="00202E31">
        <w:t xml:space="preserve"> accepteras också svetsning enligt INSTA 2072. Visuell bedömning av skarvar ska utföras enligt DVS 2202, </w:t>
      </w:r>
      <w:proofErr w:type="spellStart"/>
      <w:r w:rsidRPr="00202E31">
        <w:t>acceptance</w:t>
      </w:r>
      <w:proofErr w:type="spellEnd"/>
      <w:r w:rsidRPr="00202E31">
        <w:t xml:space="preserve"> </w:t>
      </w:r>
      <w:proofErr w:type="spellStart"/>
      <w:r w:rsidRPr="00202E31">
        <w:t>level</w:t>
      </w:r>
      <w:proofErr w:type="spellEnd"/>
      <w:r w:rsidRPr="00202E31">
        <w:t xml:space="preserve"> 1 eller </w:t>
      </w:r>
      <w:proofErr w:type="spellStart"/>
      <w:r w:rsidRPr="00202E31">
        <w:t>Assesment</w:t>
      </w:r>
      <w:proofErr w:type="spellEnd"/>
      <w:r w:rsidRPr="00202E31">
        <w:t xml:space="preserve"> </w:t>
      </w:r>
      <w:proofErr w:type="spellStart"/>
      <w:r w:rsidRPr="00202E31">
        <w:t>group</w:t>
      </w:r>
      <w:proofErr w:type="spellEnd"/>
      <w:r w:rsidRPr="00202E31">
        <w:t xml:space="preserve"> 1.</w:t>
      </w:r>
    </w:p>
    <w:p w14:paraId="793B81AB" w14:textId="77777777" w:rsidR="004918E8" w:rsidRPr="00202E31" w:rsidRDefault="004918E8" w:rsidP="004918E8">
      <w:pPr>
        <w:pStyle w:val="BESKbrdtextin"/>
      </w:pPr>
      <w:r w:rsidRPr="00202E31">
        <w:t xml:space="preserve">Rör får inte klämmas eller repas i samband med svetsarbete på sådant sätt att djupa </w:t>
      </w:r>
      <w:proofErr w:type="spellStart"/>
      <w:r w:rsidRPr="00202E31">
        <w:t>klämmärken</w:t>
      </w:r>
      <w:proofErr w:type="spellEnd"/>
      <w:r w:rsidRPr="00202E31">
        <w:t xml:space="preserve"> eller repor kvarstår efter svetsarbetet.</w:t>
      </w:r>
    </w:p>
    <w:p w14:paraId="7AEA6EA2" w14:textId="77777777" w:rsidR="004918E8" w:rsidRPr="00202E31" w:rsidRDefault="004918E8" w:rsidP="004918E8">
      <w:pPr>
        <w:pStyle w:val="BESKbrdtextin"/>
      </w:pPr>
      <w:r w:rsidRPr="00202E31">
        <w:t>Rör och rördelar ska förvaras i samma temperatur minst en dag innan montering.</w:t>
      </w:r>
    </w:p>
    <w:p w14:paraId="0EA34440" w14:textId="77777777" w:rsidR="004918E8" w:rsidRPr="00202E31" w:rsidRDefault="004918E8" w:rsidP="004918E8">
      <w:pPr>
        <w:pStyle w:val="BESKbrdtextin"/>
      </w:pPr>
      <w:r w:rsidRPr="00202E31">
        <w:t xml:space="preserve">Svetsutrustning ska vara funktionskontrollerad årligen och godkänd utan anmärkningar. Kalibrering för stumsvets ska utföras enligt DVS 2208-1 eller INSTA 2072-6. Kontrollintyg ska efter anfordran uppvisas för beställaren. </w:t>
      </w:r>
      <w:r w:rsidRPr="00202E31">
        <w:lastRenderedPageBreak/>
        <w:t>Kontrollen ska utföras av kvalificerad personal och ska innefatta följande moment:</w:t>
      </w:r>
    </w:p>
    <w:p w14:paraId="7996D2DC" w14:textId="77777777" w:rsidR="004918E8" w:rsidRPr="008E6A3A" w:rsidRDefault="004918E8" w:rsidP="004918E8">
      <w:pPr>
        <w:pStyle w:val="BESKokod3"/>
      </w:pPr>
      <w:r w:rsidRPr="008E6A3A">
        <w:t>Stumsvetsmaskiner</w:t>
      </w:r>
    </w:p>
    <w:p w14:paraId="48246EBA" w14:textId="77777777" w:rsidR="004918E8" w:rsidRPr="008E6A3A" w:rsidRDefault="004918E8" w:rsidP="004918E8">
      <w:pPr>
        <w:pStyle w:val="BESKbrdtextin"/>
      </w:pPr>
      <w:r w:rsidRPr="008E6A3A">
        <w:t>Tryckkarakteristik, värmespegelns temperatur, tryckhållning, parallellitet (spaltbredd) och hyvelns skick.</w:t>
      </w:r>
    </w:p>
    <w:p w14:paraId="0E516617" w14:textId="77777777" w:rsidR="004918E8" w:rsidRPr="008E6A3A" w:rsidRDefault="004918E8" w:rsidP="004918E8">
      <w:pPr>
        <w:pStyle w:val="BESKokod3"/>
      </w:pPr>
      <w:r w:rsidRPr="008E6A3A">
        <w:t>Elsvetsmaskiner</w:t>
      </w:r>
    </w:p>
    <w:p w14:paraId="4C6AE8A5" w14:textId="77777777" w:rsidR="004918E8" w:rsidRPr="008E6A3A" w:rsidRDefault="004918E8" w:rsidP="004918E8">
      <w:pPr>
        <w:pStyle w:val="BESKbrdtextin"/>
      </w:pPr>
      <w:r w:rsidRPr="008E6A3A">
        <w:t>Kontroll av svetskontakter och kablar, korrigering av ingående spänning, korrigering av motståndsmätning, korrigering av utgångsspänning. Maskinen ska kontrollera att den klarar av att utföra hela svetsningen innan svetsning påbörjas</w:t>
      </w:r>
    </w:p>
    <w:p w14:paraId="405EA988" w14:textId="77777777" w:rsidR="004918E8" w:rsidRPr="008E6A3A" w:rsidRDefault="004918E8" w:rsidP="004918E8">
      <w:pPr>
        <w:pStyle w:val="BESKokod3"/>
      </w:pPr>
      <w:r w:rsidRPr="008E6A3A">
        <w:t>Stumsvets</w:t>
      </w:r>
    </w:p>
    <w:p w14:paraId="2D592E76" w14:textId="77777777" w:rsidR="004918E8" w:rsidRPr="008E6A3A" w:rsidRDefault="004918E8" w:rsidP="004918E8">
      <w:pPr>
        <w:pStyle w:val="BESKbrdtextin"/>
      </w:pPr>
      <w:r w:rsidRPr="008E6A3A">
        <w:t>Svetsare ska protokollföra svetsparametrar på beställarens blankett Svetsprotokoll ska efter avslutat arbete överlämnas till Beställaren. Av protokoll ska framgå samtliga svetsparametrar, tid för svetsning samt vem som utfört svetsningen.</w:t>
      </w:r>
    </w:p>
    <w:p w14:paraId="515841A1" w14:textId="77777777" w:rsidR="004918E8" w:rsidRPr="008E6A3A" w:rsidRDefault="004918E8" w:rsidP="004918E8">
      <w:pPr>
        <w:pStyle w:val="BESKbrdtextin"/>
      </w:pPr>
      <w:r w:rsidRPr="008E6A3A">
        <w:t>Svetsparametrar för aktuell materialtyp ska användas och kontroll av att godkända svetsparametrar tillämpas vid varje svetsfog måste ske omsorgsfullt.</w:t>
      </w:r>
    </w:p>
    <w:p w14:paraId="41DA9262" w14:textId="77777777" w:rsidR="004918E8" w:rsidRPr="008E6A3A" w:rsidRDefault="004918E8" w:rsidP="004918E8">
      <w:pPr>
        <w:pStyle w:val="BESKbrdtextin"/>
      </w:pPr>
      <w:r w:rsidRPr="008E6A3A">
        <w:t>Svetsytor ska vara rena och ändförslutning måste sitta kvar i den del som inte svetsas så att inte genomdrag av luft uppstår.</w:t>
      </w:r>
    </w:p>
    <w:p w14:paraId="67C3EC4E" w14:textId="77777777" w:rsidR="004918E8" w:rsidRPr="008E6A3A" w:rsidRDefault="004918E8" w:rsidP="004918E8">
      <w:pPr>
        <w:pStyle w:val="BESKokod3"/>
      </w:pPr>
      <w:r w:rsidRPr="008E6A3A">
        <w:t>Elektrosvets</w:t>
      </w:r>
    </w:p>
    <w:p w14:paraId="50BD31DA" w14:textId="77777777" w:rsidR="004918E8" w:rsidRPr="008E6A3A" w:rsidRDefault="004918E8" w:rsidP="004918E8">
      <w:pPr>
        <w:pStyle w:val="BESKbrdtextin"/>
      </w:pPr>
      <w:r w:rsidRPr="008E6A3A">
        <w:t xml:space="preserve">Svets ska vara utrustad med </w:t>
      </w:r>
      <w:proofErr w:type="spellStart"/>
      <w:r w:rsidRPr="008E6A3A">
        <w:t>datalogger</w:t>
      </w:r>
      <w:proofErr w:type="spellEnd"/>
      <w:r w:rsidRPr="008E6A3A">
        <w:t xml:space="preserve"> och temperaturkompensation kompatibel med aktuell elsvetsmuff. Vid svetsning ska hänsyn tagas så att svetsmaskin placeras så att den har samma temperatur som </w:t>
      </w:r>
      <w:proofErr w:type="spellStart"/>
      <w:r w:rsidRPr="008E6A3A">
        <w:t>elmuff</w:t>
      </w:r>
      <w:proofErr w:type="spellEnd"/>
      <w:r w:rsidRPr="008E6A3A">
        <w:t xml:space="preserve"> och rör.</w:t>
      </w:r>
    </w:p>
    <w:p w14:paraId="052E4B98" w14:textId="77777777" w:rsidR="004918E8" w:rsidRPr="008E6A3A" w:rsidRDefault="004918E8" w:rsidP="004918E8">
      <w:pPr>
        <w:pStyle w:val="BESKbrdtextin"/>
      </w:pPr>
      <w:r w:rsidRPr="008E6A3A">
        <w:t>För kapning av ledning ska röravskärare eller giljotin användas som ger rakt snitt samt inga spån.</w:t>
      </w:r>
    </w:p>
    <w:p w14:paraId="5C16C010" w14:textId="77777777" w:rsidR="004918E8" w:rsidRPr="008E6A3A" w:rsidRDefault="004918E8" w:rsidP="004918E8">
      <w:pPr>
        <w:pStyle w:val="BESKbrdtextin"/>
      </w:pPr>
      <w:r w:rsidRPr="008E6A3A">
        <w:lastRenderedPageBreak/>
        <w:t>Svetsmaskin ska beräkna att maskinen klarar av att utföra hela svetsningen innan svetsning påbörjas.</w:t>
      </w:r>
    </w:p>
    <w:p w14:paraId="6FD30857" w14:textId="77777777" w:rsidR="004918E8" w:rsidRPr="008E6A3A" w:rsidRDefault="004918E8" w:rsidP="004918E8">
      <w:pPr>
        <w:pStyle w:val="BESKbrdtextin"/>
      </w:pPr>
      <w:r w:rsidRPr="008E6A3A">
        <w:t>Om tråd från elektromuff är synlig ska svetsen tas bort.</w:t>
      </w:r>
    </w:p>
    <w:p w14:paraId="0DF3EC57" w14:textId="77777777" w:rsidR="004918E8" w:rsidRPr="008E6A3A" w:rsidRDefault="004918E8" w:rsidP="004918E8">
      <w:pPr>
        <w:pStyle w:val="BESKbrdtextin"/>
      </w:pPr>
      <w:r w:rsidRPr="008E6A3A">
        <w:t xml:space="preserve">Svets får inte utsättas för drag- eller </w:t>
      </w:r>
      <w:proofErr w:type="spellStart"/>
      <w:r w:rsidRPr="008E6A3A">
        <w:t>böjpåkänning</w:t>
      </w:r>
      <w:proofErr w:type="spellEnd"/>
      <w:r w:rsidRPr="008E6A3A">
        <w:t xml:space="preserve"> under svets- eller avsvalningsförlopp.</w:t>
      </w:r>
    </w:p>
    <w:p w14:paraId="61BE8D76" w14:textId="77777777" w:rsidR="004918E8" w:rsidRPr="008E6A3A" w:rsidRDefault="004918E8" w:rsidP="004918E8">
      <w:pPr>
        <w:pStyle w:val="BESKbrdtextin"/>
      </w:pPr>
      <w:r w:rsidRPr="008E6A3A">
        <w:t xml:space="preserve">Vid elektrosvets av rör på rulle ska </w:t>
      </w:r>
      <w:proofErr w:type="spellStart"/>
      <w:r w:rsidRPr="008E6A3A">
        <w:t>återrundningsverktyg</w:t>
      </w:r>
      <w:proofErr w:type="spellEnd"/>
      <w:r w:rsidRPr="008E6A3A">
        <w:t xml:space="preserve"> användas före svetsning</w:t>
      </w:r>
    </w:p>
    <w:p w14:paraId="6645C91F" w14:textId="77777777" w:rsidR="004918E8" w:rsidRPr="008E6A3A" w:rsidRDefault="004918E8" w:rsidP="004918E8">
      <w:pPr>
        <w:pStyle w:val="BESKbrdtextin"/>
      </w:pPr>
      <w:r w:rsidRPr="008E6A3A">
        <w:t>Redovisning av spaltmått vid varje muff ska dokumenteras och ingå i entreprenörens kvalitetssäkring.</w:t>
      </w:r>
    </w:p>
    <w:p w14:paraId="4478DB4A" w14:textId="77777777" w:rsidR="004918E8" w:rsidRPr="008E6A3A" w:rsidRDefault="004918E8" w:rsidP="004918E8">
      <w:pPr>
        <w:pStyle w:val="BESKbrdtextin"/>
      </w:pPr>
      <w:proofErr w:type="spellStart"/>
      <w:r w:rsidRPr="008E6A3A">
        <w:t>Toe</w:t>
      </w:r>
      <w:proofErr w:type="spellEnd"/>
      <w:r w:rsidRPr="008E6A3A">
        <w:t xml:space="preserve">-in får max vara 50 % av inre </w:t>
      </w:r>
      <w:proofErr w:type="spellStart"/>
      <w:r w:rsidRPr="008E6A3A">
        <w:t>kylzon</w:t>
      </w:r>
      <w:proofErr w:type="spellEnd"/>
      <w:r w:rsidRPr="008E6A3A">
        <w:t xml:space="preserve"> och ska redovisas för beställaren om inte leverantören kräver mindre </w:t>
      </w:r>
      <w:proofErr w:type="spellStart"/>
      <w:r w:rsidRPr="008E6A3A">
        <w:t>toe</w:t>
      </w:r>
      <w:proofErr w:type="spellEnd"/>
      <w:r w:rsidRPr="008E6A3A">
        <w:t>-in.</w:t>
      </w:r>
    </w:p>
    <w:p w14:paraId="6B818E08" w14:textId="0D7EE3C7" w:rsidR="004918E8" w:rsidRPr="008E6A3A" w:rsidRDefault="004918E8" w:rsidP="004918E8">
      <w:pPr>
        <w:pStyle w:val="BESKbrdtextin"/>
      </w:pPr>
      <w:r w:rsidRPr="008E6A3A">
        <w:t xml:space="preserve">Vid kapning </w:t>
      </w:r>
      <w:r w:rsidRPr="001E50BD">
        <w:t xml:space="preserve">av </w:t>
      </w:r>
      <w:r w:rsidR="00464EAC" w:rsidRPr="001E50BD">
        <w:t>PE</w:t>
      </w:r>
      <w:r w:rsidRPr="001E50BD">
        <w:t xml:space="preserve">-rör </w:t>
      </w:r>
      <w:r w:rsidRPr="008E6A3A">
        <w:t>för elektromuffsvetsning ska spånfritt verktyg användas</w:t>
      </w:r>
    </w:p>
    <w:p w14:paraId="6432B52D" w14:textId="77777777" w:rsidR="004918E8" w:rsidRPr="008E6A3A" w:rsidRDefault="004918E8" w:rsidP="004918E8">
      <w:pPr>
        <w:pStyle w:val="BESKbrdtextin"/>
      </w:pPr>
      <w:r w:rsidRPr="008E6A3A">
        <w:t xml:space="preserve">Vid öppning av </w:t>
      </w:r>
      <w:proofErr w:type="spellStart"/>
      <w:r w:rsidRPr="008E6A3A">
        <w:t>tryckanborrningsarmatur</w:t>
      </w:r>
      <w:proofErr w:type="spellEnd"/>
      <w:r w:rsidRPr="008E6A3A">
        <w:t xml:space="preserve"> ska verktyg utformat som T användas. Spärrnyckel får inte användas vid öppning av servis. </w:t>
      </w:r>
    </w:p>
    <w:p w14:paraId="085D6B53" w14:textId="3284E598" w:rsidR="004918E8" w:rsidRPr="008E6A3A" w:rsidRDefault="004918E8" w:rsidP="004918E8">
      <w:pPr>
        <w:pStyle w:val="BESKbrdtextin"/>
      </w:pPr>
      <w:r w:rsidRPr="008E6A3A">
        <w:t xml:space="preserve">Vid fogning av </w:t>
      </w:r>
      <w:r w:rsidRPr="00ED431C">
        <w:t xml:space="preserve">två </w:t>
      </w:r>
      <w:proofErr w:type="spellStart"/>
      <w:r w:rsidRPr="00ED431C">
        <w:t>ledningsträckor</w:t>
      </w:r>
      <w:proofErr w:type="spellEnd"/>
      <w:r w:rsidRPr="00ED431C">
        <w:t xml:space="preserve"> av </w:t>
      </w:r>
      <w:proofErr w:type="spellStart"/>
      <w:r w:rsidRPr="00ED431C">
        <w:t>formpassade</w:t>
      </w:r>
      <w:proofErr w:type="spellEnd"/>
      <w:r w:rsidRPr="008E6A3A">
        <w:t xml:space="preserve"> rör får maximalt två stycken elektrosvetsmuffar användas. Övergångsrör till standardiserad ytterdiameter ska användas vid varje schakt. </w:t>
      </w:r>
      <w:proofErr w:type="spellStart"/>
      <w:r w:rsidRPr="008E6A3A">
        <w:t>Uppkragning</w:t>
      </w:r>
      <w:proofErr w:type="spellEnd"/>
      <w:r w:rsidRPr="008E6A3A">
        <w:t xml:space="preserve"> av rör ska utföras med anpassat verktyg och eventuell stödhylsa. Ingen friexpander tillåts utan där ska rörhalvor placeras så </w:t>
      </w:r>
      <w:proofErr w:type="spellStart"/>
      <w:r w:rsidRPr="008E6A3A">
        <w:t>formpassat</w:t>
      </w:r>
      <w:proofErr w:type="spellEnd"/>
      <w:r w:rsidRPr="008E6A3A">
        <w:t xml:space="preserve"> rör kan expandera mot rör.</w:t>
      </w:r>
    </w:p>
    <w:p w14:paraId="02EAF8D1" w14:textId="77777777" w:rsidR="004918E8" w:rsidRPr="008E6A3A" w:rsidRDefault="004918E8" w:rsidP="004918E8">
      <w:pPr>
        <w:pStyle w:val="BESKbrdtextin"/>
      </w:pPr>
      <w:r w:rsidRPr="008E6A3A">
        <w:t xml:space="preserve">Rör ska </w:t>
      </w:r>
      <w:proofErr w:type="spellStart"/>
      <w:r w:rsidRPr="008E6A3A">
        <w:t>återrundas</w:t>
      </w:r>
      <w:proofErr w:type="spellEnd"/>
      <w:r w:rsidRPr="008E6A3A">
        <w:t xml:space="preserve"> innan skrapning. Skrapning ska utföras med roterande skrapverktyg.</w:t>
      </w:r>
    </w:p>
    <w:p w14:paraId="0B581D1B" w14:textId="77777777" w:rsidR="004918E8" w:rsidRPr="008E6A3A" w:rsidRDefault="004918E8" w:rsidP="004918E8">
      <w:pPr>
        <w:pStyle w:val="BESKbrdtextin"/>
      </w:pPr>
      <w:r w:rsidRPr="008E6A3A">
        <w:t>Vid elektromuffsvetsning av rör i dimension ≥280mm gäller nedanstående:</w:t>
      </w:r>
    </w:p>
    <w:p w14:paraId="4E614A9C" w14:textId="77777777" w:rsidR="004918E8" w:rsidRPr="008E6A3A" w:rsidRDefault="004918E8" w:rsidP="004918E8">
      <w:pPr>
        <w:pStyle w:val="BESKbrdtextin"/>
      </w:pPr>
      <w:r w:rsidRPr="008E6A3A">
        <w:t>Fixeringsverktyg ska användas.</w:t>
      </w:r>
    </w:p>
    <w:p w14:paraId="12CE8CDF" w14:textId="77777777" w:rsidR="004918E8" w:rsidRPr="008E6A3A" w:rsidRDefault="004918E8" w:rsidP="004918E8">
      <w:pPr>
        <w:pStyle w:val="BESKokod3"/>
      </w:pPr>
      <w:proofErr w:type="spellStart"/>
      <w:r w:rsidRPr="008E6A3A">
        <w:t>Flänsfog</w:t>
      </w:r>
      <w:proofErr w:type="spellEnd"/>
    </w:p>
    <w:p w14:paraId="12D438E7" w14:textId="2BDBD3C2" w:rsidR="004918E8" w:rsidRPr="008E6A3A" w:rsidRDefault="004918E8" w:rsidP="004918E8">
      <w:pPr>
        <w:pStyle w:val="BESKbrdtextin"/>
      </w:pPr>
      <w:r w:rsidRPr="008E6A3A">
        <w:t>Flänsanslutning av PE-rör ska ske med bordringspaket med bakomliggande fläns/flänsförband (</w:t>
      </w:r>
      <w:proofErr w:type="spellStart"/>
      <w:r w:rsidRPr="008E6A3A">
        <w:t>intregrerad</w:t>
      </w:r>
      <w:proofErr w:type="spellEnd"/>
      <w:r w:rsidRPr="008E6A3A">
        <w:t xml:space="preserve"> bordring och fläns typ </w:t>
      </w:r>
      <w:proofErr w:type="spellStart"/>
      <w:r w:rsidRPr="008E6A3A">
        <w:t>Reinert</w:t>
      </w:r>
      <w:proofErr w:type="spellEnd"/>
      <w:r w:rsidRPr="008E6A3A">
        <w:t xml:space="preserve"> Ritz SF-fläns eller </w:t>
      </w:r>
      <w:r w:rsidRPr="008E6A3A">
        <w:lastRenderedPageBreak/>
        <w:t>likvärdig) av PE från Dy≥280 och övriga dimensioner ska vara bordring med lösfläns eller flänsförband.</w:t>
      </w:r>
    </w:p>
    <w:p w14:paraId="7297A917" w14:textId="77777777" w:rsidR="004918E8" w:rsidRPr="008E6A3A" w:rsidRDefault="004918E8" w:rsidP="004918E8">
      <w:pPr>
        <w:pStyle w:val="BESKbrdtextin"/>
      </w:pPr>
      <w:r w:rsidRPr="008E6A3A">
        <w:t>Lösflänsen ska vara centrerad på bordringen vid åtdragning.</w:t>
      </w:r>
    </w:p>
    <w:p w14:paraId="3F3ED9E2" w14:textId="77777777" w:rsidR="004918E8" w:rsidRPr="008E6A3A" w:rsidRDefault="004918E8" w:rsidP="004918E8">
      <w:pPr>
        <w:pStyle w:val="BESKbrdtextin"/>
      </w:pPr>
      <w:r w:rsidRPr="008E6A3A">
        <w:t xml:space="preserve">Lösflänsar ska vara av </w:t>
      </w:r>
      <w:proofErr w:type="spellStart"/>
      <w:r w:rsidRPr="008E6A3A">
        <w:t>epoxy</w:t>
      </w:r>
      <w:proofErr w:type="spellEnd"/>
      <w:r w:rsidRPr="008E6A3A">
        <w:t xml:space="preserve">-behandlad segjärn eller varmgalvaniserad stål. Fästelement ska vara </w:t>
      </w:r>
      <w:proofErr w:type="spellStart"/>
      <w:r w:rsidRPr="008E6A3A">
        <w:t>varmgalvaniserat</w:t>
      </w:r>
      <w:proofErr w:type="spellEnd"/>
      <w:r w:rsidRPr="008E6A3A">
        <w:t xml:space="preserve">. </w:t>
      </w:r>
    </w:p>
    <w:p w14:paraId="693976C2" w14:textId="77777777" w:rsidR="004918E8" w:rsidRPr="008E6A3A" w:rsidRDefault="004918E8" w:rsidP="004918E8">
      <w:pPr>
        <w:pStyle w:val="BESKbrdtextin"/>
      </w:pPr>
      <w:r w:rsidRPr="008E6A3A">
        <w:t>Flänsförband/</w:t>
      </w:r>
      <w:proofErr w:type="spellStart"/>
      <w:r w:rsidRPr="008E6A3A">
        <w:t>Bordring</w:t>
      </w:r>
      <w:proofErr w:type="spellEnd"/>
      <w:r w:rsidRPr="008E6A3A">
        <w:t xml:space="preserve"> med integrerad packning/o-ring får inte användas.</w:t>
      </w:r>
    </w:p>
    <w:p w14:paraId="5C8DF180" w14:textId="3DC09E0B" w:rsidR="004918E8" w:rsidRPr="008E6A3A" w:rsidRDefault="004918E8" w:rsidP="004918E8">
      <w:pPr>
        <w:pStyle w:val="BESKbrdtextin"/>
      </w:pPr>
      <w:r w:rsidRPr="008E6A3A">
        <w:t xml:space="preserve">Fog med koppling: Rörkopplingar avsedda </w:t>
      </w:r>
      <w:r w:rsidRPr="001E50BD">
        <w:t xml:space="preserve">för </w:t>
      </w:r>
      <w:r w:rsidR="00CE7825" w:rsidRPr="001E50BD">
        <w:t>P</w:t>
      </w:r>
      <w:r w:rsidR="00464EAC" w:rsidRPr="001E50BD">
        <w:t>E</w:t>
      </w:r>
      <w:r w:rsidRPr="001E50BD">
        <w:t xml:space="preserve">-rör </w:t>
      </w:r>
      <w:r w:rsidRPr="008E6A3A">
        <w:t xml:space="preserve">ska vara anpassade för rör av </w:t>
      </w:r>
      <w:proofErr w:type="spellStart"/>
      <w:r w:rsidRPr="008E6A3A">
        <w:t>Pe</w:t>
      </w:r>
      <w:proofErr w:type="spellEnd"/>
      <w:r w:rsidRPr="008E6A3A">
        <w:t xml:space="preserve"> 80, </w:t>
      </w:r>
      <w:proofErr w:type="spellStart"/>
      <w:r w:rsidRPr="008E6A3A">
        <w:t>Pe</w:t>
      </w:r>
      <w:proofErr w:type="spellEnd"/>
      <w:r w:rsidRPr="008E6A3A">
        <w:t xml:space="preserve"> 100, </w:t>
      </w:r>
      <w:proofErr w:type="spellStart"/>
      <w:r w:rsidRPr="008E6A3A">
        <w:t>Pe</w:t>
      </w:r>
      <w:proofErr w:type="spellEnd"/>
      <w:r w:rsidRPr="008E6A3A">
        <w:t xml:space="preserve"> 100 RC SDR 17/11 som uppfyller SS-EN 12201. Rörkopplingar för plast ska uppfylla SS-EN 12842 och vara dragsäker (</w:t>
      </w:r>
      <w:proofErr w:type="spellStart"/>
      <w:r w:rsidRPr="008E6A3A">
        <w:t>restrained</w:t>
      </w:r>
      <w:proofErr w:type="spellEnd"/>
      <w:r w:rsidRPr="008E6A3A">
        <w:t xml:space="preserve">) utan stödhylsa för PN16. </w:t>
      </w:r>
    </w:p>
    <w:p w14:paraId="0B02D142" w14:textId="0BC6229D" w:rsidR="0029157C" w:rsidRPr="00B3216E" w:rsidRDefault="00313603" w:rsidP="00313603">
      <w:pPr>
        <w:pStyle w:val="BESKrub5"/>
      </w:pPr>
      <w:r w:rsidRPr="00B3216E">
        <w:t>PBB.52</w:t>
      </w:r>
      <w:r w:rsidRPr="00B3216E">
        <w:tab/>
        <w:t>Ledning av plaströr, avloppsrör, i ledningsgrav</w:t>
      </w:r>
    </w:p>
    <w:p w14:paraId="1ACFC2B7" w14:textId="65A877A5" w:rsidR="002A1B32" w:rsidRPr="004924DD" w:rsidRDefault="002A1B32" w:rsidP="002A1B32">
      <w:pPr>
        <w:pStyle w:val="BESKrub6"/>
      </w:pPr>
      <w:r w:rsidRPr="004924DD">
        <w:t>PBB.521</w:t>
      </w:r>
      <w:r w:rsidRPr="004924DD">
        <w:tab/>
        <w:t>Ledning av plaströr, markavloppsrör, i ledningsgrav</w:t>
      </w:r>
    </w:p>
    <w:p w14:paraId="2F6D96A9" w14:textId="77777777" w:rsidR="005B334A" w:rsidRPr="002D53AD" w:rsidRDefault="005B334A" w:rsidP="00041143">
      <w:pPr>
        <w:pStyle w:val="BESKrub7"/>
      </w:pPr>
      <w:r w:rsidRPr="002D53AD">
        <w:rPr>
          <w:rFonts w:cs="Arial"/>
          <w:bCs/>
        </w:rPr>
        <w:t>PBB</w:t>
      </w:r>
      <w:r w:rsidRPr="002D53AD">
        <w:t>.5213</w:t>
      </w:r>
      <w:r w:rsidRPr="002D53AD">
        <w:tab/>
        <w:t xml:space="preserve">Ledning av PE-rör, </w:t>
      </w:r>
      <w:r w:rsidRPr="002D53AD">
        <w:rPr>
          <w:rFonts w:cs="Arial"/>
          <w:bCs/>
        </w:rPr>
        <w:t>standardiserade</w:t>
      </w:r>
      <w:r w:rsidRPr="002D53AD">
        <w:t xml:space="preserve"> markavloppsrör, i ledningsgrav</w:t>
      </w:r>
    </w:p>
    <w:p w14:paraId="1A39A35E" w14:textId="0346691C" w:rsidR="005B334A" w:rsidRPr="00DF798A" w:rsidRDefault="0028587A" w:rsidP="00041143">
      <w:pPr>
        <w:pStyle w:val="BESKbrdtextin"/>
      </w:pPr>
      <w:r w:rsidRPr="004924DD">
        <w:t xml:space="preserve">På </w:t>
      </w:r>
      <w:r w:rsidR="005B334A" w:rsidRPr="004924DD">
        <w:t>stumsvetsade PE-rör ska invändig svetsvulst tas bort. På PE-rör med</w:t>
      </w:r>
      <w:r w:rsidR="005B334A" w:rsidRPr="002D53AD">
        <w:t xml:space="preserve"> </w:t>
      </w:r>
      <w:r w:rsidR="005B334A" w:rsidRPr="00DF798A">
        <w:t xml:space="preserve">dimension DY </w:t>
      </w:r>
      <w:r w:rsidR="004918E8" w:rsidRPr="00DF798A">
        <w:t xml:space="preserve">≥ </w:t>
      </w:r>
      <w:r w:rsidR="005B334A" w:rsidRPr="00DF798A">
        <w:t>630 kan dock en invändig svetsvulst utstickande maximalt 10 mm godkännas.</w:t>
      </w:r>
    </w:p>
    <w:p w14:paraId="303D1C0D" w14:textId="77777777" w:rsidR="005B334A" w:rsidRPr="00DF798A" w:rsidRDefault="005B334A" w:rsidP="00041143">
      <w:pPr>
        <w:pStyle w:val="BESKrub7"/>
      </w:pPr>
      <w:r w:rsidRPr="00DF798A">
        <w:t>PBB.5215</w:t>
      </w:r>
      <w:r w:rsidRPr="00DF798A">
        <w:tab/>
        <w:t>Ledning av PP-rör, standardiserade markavloppsrör, i ledningsgrav</w:t>
      </w:r>
    </w:p>
    <w:p w14:paraId="3369DC77" w14:textId="27900657" w:rsidR="005B334A" w:rsidRPr="00DF798A" w:rsidRDefault="005B334A" w:rsidP="00041143">
      <w:pPr>
        <w:pStyle w:val="BESKbrdtextin"/>
      </w:pPr>
      <w:r w:rsidRPr="00DF798A">
        <w:t>Rör och rördelar ska uppfylla krav enligt SS-EN 1852</w:t>
      </w:r>
      <w:r w:rsidR="00DF798A">
        <w:t>.</w:t>
      </w:r>
    </w:p>
    <w:p w14:paraId="7F3B8E7A" w14:textId="77777777" w:rsidR="005B334A" w:rsidRPr="002038CA" w:rsidRDefault="005B334A" w:rsidP="00041143">
      <w:pPr>
        <w:pStyle w:val="BESKbrdtextin"/>
      </w:pPr>
      <w:r w:rsidRPr="002038CA">
        <w:t xml:space="preserve">Rör ska minst vara av styvhetsklass SN8 och rördelar ska tillsammans med </w:t>
      </w:r>
      <w:proofErr w:type="spellStart"/>
      <w:r w:rsidRPr="002038CA">
        <w:t>rakrör</w:t>
      </w:r>
      <w:proofErr w:type="spellEnd"/>
      <w:r w:rsidRPr="002038CA">
        <w:t xml:space="preserve"> uppfylla SN8. </w:t>
      </w:r>
      <w:proofErr w:type="spellStart"/>
      <w:r w:rsidRPr="002038CA">
        <w:t>Mean</w:t>
      </w:r>
      <w:proofErr w:type="spellEnd"/>
      <w:r w:rsidRPr="002038CA">
        <w:t xml:space="preserve"> diameter ska uppfylla </w:t>
      </w:r>
      <w:proofErr w:type="spellStart"/>
      <w:r w:rsidRPr="002038CA">
        <w:t>grade</w:t>
      </w:r>
      <w:proofErr w:type="spellEnd"/>
      <w:r w:rsidRPr="002038CA">
        <w:t xml:space="preserve"> C enligt ISO 11922-1. Packning ska uppfylla krav i SS-EN 681-1. </w:t>
      </w:r>
    </w:p>
    <w:p w14:paraId="2AD5E8F0" w14:textId="77777777" w:rsidR="005B334A" w:rsidRPr="004924DD" w:rsidRDefault="005B334A" w:rsidP="00041143">
      <w:pPr>
        <w:pStyle w:val="BESKbrdtextin"/>
      </w:pPr>
      <w:r w:rsidRPr="004924DD">
        <w:t xml:space="preserve">Rör och rördelar ska vara testade med slagprovning vid -10 </w:t>
      </w:r>
      <w:r w:rsidR="003F6172" w:rsidRPr="004924DD">
        <w:rPr>
          <w:vertAlign w:val="superscript"/>
        </w:rPr>
        <w:t>O</w:t>
      </w:r>
      <w:r w:rsidR="00F67235" w:rsidRPr="004924DD">
        <w:rPr>
          <w:vertAlign w:val="superscript"/>
        </w:rPr>
        <w:t xml:space="preserve"> </w:t>
      </w:r>
      <w:r w:rsidR="00F67235" w:rsidRPr="004924DD">
        <w:t>C</w:t>
      </w:r>
      <w:r w:rsidRPr="004924DD">
        <w:t xml:space="preserve">. Läggning av rör får ske ned till -10 </w:t>
      </w:r>
      <w:r w:rsidR="003F6172" w:rsidRPr="004924DD">
        <w:rPr>
          <w:vertAlign w:val="superscript"/>
        </w:rPr>
        <w:t>O</w:t>
      </w:r>
      <w:r w:rsidR="00F67235" w:rsidRPr="004924DD">
        <w:rPr>
          <w:vertAlign w:val="superscript"/>
        </w:rPr>
        <w:t xml:space="preserve"> </w:t>
      </w:r>
      <w:r w:rsidR="00F67235" w:rsidRPr="004924DD">
        <w:t>C</w:t>
      </w:r>
      <w:r w:rsidRPr="004924DD">
        <w:t>.</w:t>
      </w:r>
    </w:p>
    <w:p w14:paraId="6B561A86" w14:textId="77777777" w:rsidR="005B334A" w:rsidRPr="004924DD" w:rsidRDefault="005B334A" w:rsidP="00041143">
      <w:pPr>
        <w:pStyle w:val="BESKbrdtextin"/>
      </w:pPr>
      <w:r w:rsidRPr="004924DD">
        <w:lastRenderedPageBreak/>
        <w:t>Vid misstanke om förekomst av förorenade massor ska tätningsringar av bensin- och oljebeständigt material användas, tex NBR-gummi.</w:t>
      </w:r>
    </w:p>
    <w:p w14:paraId="19A1A456" w14:textId="77777777" w:rsidR="005B334A" w:rsidRPr="002D53AD" w:rsidRDefault="005B334A" w:rsidP="00041143">
      <w:pPr>
        <w:pStyle w:val="BESKrub3gemen"/>
      </w:pPr>
      <w:bookmarkStart w:id="170" w:name="_Toc83897704"/>
      <w:r w:rsidRPr="002D53AD">
        <w:t>PBC</w:t>
      </w:r>
      <w:r w:rsidRPr="002D53AD">
        <w:tab/>
        <w:t>RÖRLEDNINGAR I SKYDDSLEDNING</w:t>
      </w:r>
      <w:bookmarkEnd w:id="170"/>
    </w:p>
    <w:p w14:paraId="692A3488" w14:textId="77777777" w:rsidR="00400E8E" w:rsidRPr="002D53AD" w:rsidRDefault="007F1542" w:rsidP="00041143">
      <w:pPr>
        <w:pStyle w:val="BESKbrdtextin"/>
        <w:rPr>
          <w:i/>
        </w:rPr>
      </w:pPr>
      <w:r w:rsidRPr="002D53AD">
        <w:rPr>
          <w:i/>
        </w:rPr>
        <w:t xml:space="preserve">Vid förläggning i skyddsrör av plast anges om mediarör ska förses med </w:t>
      </w:r>
      <w:proofErr w:type="spellStart"/>
      <w:r w:rsidRPr="002D53AD">
        <w:rPr>
          <w:i/>
        </w:rPr>
        <w:t>rörstöd</w:t>
      </w:r>
      <w:proofErr w:type="spellEnd"/>
      <w:r w:rsidRPr="002D53AD">
        <w:rPr>
          <w:i/>
        </w:rPr>
        <w:t xml:space="preserve">. Om mediarör utförs av plast ska </w:t>
      </w:r>
      <w:proofErr w:type="spellStart"/>
      <w:r w:rsidRPr="002D53AD">
        <w:rPr>
          <w:i/>
        </w:rPr>
        <w:t>rörstöd</w:t>
      </w:r>
      <w:proofErr w:type="spellEnd"/>
      <w:r w:rsidRPr="002D53AD">
        <w:rPr>
          <w:i/>
        </w:rPr>
        <w:t xml:space="preserve"> normalt inte användas, om inte särskilt anges. </w:t>
      </w:r>
    </w:p>
    <w:p w14:paraId="132E3594" w14:textId="77777777" w:rsidR="007F1542" w:rsidRPr="002D53AD" w:rsidRDefault="005B334A" w:rsidP="00041143">
      <w:pPr>
        <w:pStyle w:val="BESKbrdtextin"/>
      </w:pPr>
      <w:proofErr w:type="spellStart"/>
      <w:r w:rsidRPr="002D53AD">
        <w:t>Rörstöd</w:t>
      </w:r>
      <w:proofErr w:type="spellEnd"/>
      <w:r w:rsidRPr="002D53AD">
        <w:t xml:space="preserve"> av galvanisera</w:t>
      </w:r>
      <w:r w:rsidR="0048366D">
        <w:t>t</w:t>
      </w:r>
      <w:r w:rsidRPr="002D53AD">
        <w:t xml:space="preserve"> stål med nylon- eller stålhjul </w:t>
      </w:r>
      <w:r w:rsidR="005260B5" w:rsidRPr="002D53AD">
        <w:t xml:space="preserve">ska </w:t>
      </w:r>
      <w:r w:rsidRPr="002D53AD">
        <w:t>använd</w:t>
      </w:r>
      <w:r w:rsidR="005260B5" w:rsidRPr="002D53AD">
        <w:t>a</w:t>
      </w:r>
      <w:r w:rsidRPr="002D53AD">
        <w:t xml:space="preserve">s. I skyddsrör av plast kan </w:t>
      </w:r>
      <w:proofErr w:type="spellStart"/>
      <w:r w:rsidRPr="002D53AD">
        <w:t>rörstöd</w:t>
      </w:r>
      <w:proofErr w:type="spellEnd"/>
      <w:r w:rsidRPr="002D53AD">
        <w:t xml:space="preserve"> av </w:t>
      </w:r>
      <w:r w:rsidR="000F7A3F" w:rsidRPr="00FE076B">
        <w:t>PP</w:t>
      </w:r>
      <w:r w:rsidRPr="002D53AD">
        <w:t xml:space="preserve"> användas. </w:t>
      </w:r>
    </w:p>
    <w:p w14:paraId="6ECA1F04" w14:textId="204BD7C0" w:rsidR="005B334A" w:rsidRDefault="005B334A" w:rsidP="00041143">
      <w:pPr>
        <w:pStyle w:val="BESKbrdtextin"/>
        <w:rPr>
          <w:i/>
        </w:rPr>
      </w:pPr>
      <w:r w:rsidRPr="002D53AD">
        <w:rPr>
          <w:i/>
        </w:rPr>
        <w:t>Skyddsrör förses med ändförslutning av EPDM-gummi och rostfria svep.</w:t>
      </w:r>
    </w:p>
    <w:p w14:paraId="775D240A" w14:textId="24A651FE" w:rsidR="004918E8" w:rsidRPr="00DF798A" w:rsidRDefault="004918E8" w:rsidP="004918E8">
      <w:pPr>
        <w:pStyle w:val="BESKbrdtextin"/>
      </w:pPr>
      <w:r w:rsidRPr="00DF798A">
        <w:t>Installation av rörledning i skyddsledning ska utföras enligt principritning PBC</w:t>
      </w:r>
      <w:r w:rsidR="00DF798A">
        <w:t>.</w:t>
      </w:r>
    </w:p>
    <w:p w14:paraId="5B14DBC1" w14:textId="77777777" w:rsidR="00041143" w:rsidRPr="00DF798A" w:rsidRDefault="00533B01" w:rsidP="00533B01">
      <w:pPr>
        <w:pStyle w:val="BESKrub4"/>
      </w:pPr>
      <w:r w:rsidRPr="00DF798A">
        <w:t>PBC.5</w:t>
      </w:r>
      <w:r w:rsidRPr="00DF798A">
        <w:tab/>
        <w:t>Ledning av plaströr i skyddsledning</w:t>
      </w:r>
    </w:p>
    <w:p w14:paraId="7E2BBDF6" w14:textId="659A0BA2" w:rsidR="00165BAB" w:rsidRPr="00165BAB" w:rsidRDefault="00533B01" w:rsidP="00541890">
      <w:pPr>
        <w:pStyle w:val="BESKrub5"/>
      </w:pPr>
      <w:r w:rsidRPr="002D53AD">
        <w:t>PBC.51</w:t>
      </w:r>
      <w:r w:rsidRPr="002D53AD">
        <w:tab/>
        <w:t>Ledning av plaströr, tryckrör, i skyddsledning</w:t>
      </w:r>
    </w:p>
    <w:p w14:paraId="577746DE" w14:textId="4D9C4318" w:rsidR="00541890" w:rsidRPr="00FE653B" w:rsidRDefault="00533B01" w:rsidP="00FE653B">
      <w:pPr>
        <w:pStyle w:val="BESKrub6"/>
      </w:pPr>
      <w:r w:rsidRPr="002D53AD">
        <w:t>PBC.512</w:t>
      </w:r>
      <w:r w:rsidRPr="002D53AD">
        <w:tab/>
        <w:t>Ledning av PE-rör, tryckrör, i skyddsledning</w:t>
      </w:r>
    </w:p>
    <w:p w14:paraId="3DE643B4" w14:textId="77777777" w:rsidR="005B334A" w:rsidRPr="002D53AD" w:rsidRDefault="005B334A" w:rsidP="00533B01">
      <w:pPr>
        <w:pStyle w:val="BESKrub7"/>
      </w:pPr>
      <w:r w:rsidRPr="002D53AD">
        <w:t>PBC.5121</w:t>
      </w:r>
      <w:r w:rsidRPr="002D53AD">
        <w:tab/>
        <w:t xml:space="preserve">Ledning av PE-rör, </w:t>
      </w:r>
      <w:r w:rsidRPr="002D53AD">
        <w:rPr>
          <w:rFonts w:cs="Arial"/>
          <w:bCs/>
        </w:rPr>
        <w:t>standardiserande</w:t>
      </w:r>
      <w:r w:rsidRPr="002D53AD">
        <w:t xml:space="preserve"> tryckrör, i skyddsledning</w:t>
      </w:r>
    </w:p>
    <w:p w14:paraId="45C030F9" w14:textId="77777777" w:rsidR="00FC4888" w:rsidRPr="008251CA" w:rsidRDefault="00FC4888" w:rsidP="00533B01">
      <w:pPr>
        <w:pStyle w:val="BESKbrdtextin"/>
        <w:rPr>
          <w:i/>
        </w:rPr>
      </w:pPr>
      <w:r w:rsidRPr="008251CA">
        <w:rPr>
          <w:i/>
        </w:rPr>
        <w:t>Om kod PBB.5121 inte används i projektet ska dess krav skrivas in här</w:t>
      </w:r>
      <w:r w:rsidR="007A3E19" w:rsidRPr="008251CA">
        <w:rPr>
          <w:i/>
        </w:rPr>
        <w:t>.</w:t>
      </w:r>
      <w:r w:rsidRPr="008251CA">
        <w:rPr>
          <w:i/>
        </w:rPr>
        <w:t xml:space="preserve"> </w:t>
      </w:r>
    </w:p>
    <w:p w14:paraId="79239F77" w14:textId="77777777" w:rsidR="007A3E19" w:rsidRPr="008251CA" w:rsidRDefault="007A3E19" w:rsidP="007A3E19">
      <w:pPr>
        <w:pStyle w:val="BESKbrdtextin"/>
        <w:rPr>
          <w:strike/>
        </w:rPr>
      </w:pPr>
    </w:p>
    <w:p w14:paraId="66A97E5B" w14:textId="77777777" w:rsidR="005B334A" w:rsidRPr="007A3E19" w:rsidRDefault="007A3E19" w:rsidP="007A3E19">
      <w:pPr>
        <w:pStyle w:val="BESKbrdtextin"/>
      </w:pPr>
      <w:r w:rsidRPr="00FE076B">
        <w:t>K</w:t>
      </w:r>
      <w:r w:rsidRPr="007A3E19">
        <w:t>valitets- och utförandekrav</w:t>
      </w:r>
      <w:r>
        <w:t xml:space="preserve"> </w:t>
      </w:r>
      <w:r w:rsidRPr="00FE076B">
        <w:t>enligt PBB.5121</w:t>
      </w:r>
      <w:r w:rsidRPr="007A3E19">
        <w:t>.</w:t>
      </w:r>
      <w:r w:rsidR="00FC4888" w:rsidRPr="007A3E19">
        <w:br/>
      </w:r>
    </w:p>
    <w:p w14:paraId="0F615914" w14:textId="77777777" w:rsidR="005B334A" w:rsidRPr="00E94AB4" w:rsidRDefault="005B334A" w:rsidP="00533B01">
      <w:pPr>
        <w:pStyle w:val="BESKbrdtext"/>
      </w:pPr>
      <w:r w:rsidRPr="004924DD">
        <w:t xml:space="preserve">Vid </w:t>
      </w:r>
      <w:r w:rsidR="00286183" w:rsidRPr="004924DD">
        <w:t>vatten</w:t>
      </w:r>
      <w:r w:rsidRPr="004924DD">
        <w:t>le</w:t>
      </w:r>
      <w:r w:rsidRPr="00E94AB4">
        <w:t xml:space="preserve">dning av PE </w:t>
      </w:r>
      <w:r w:rsidRPr="00E94AB4">
        <w:rPr>
          <w:rFonts w:cs="Arial"/>
        </w:rPr>
        <w:t>≥DY</w:t>
      </w:r>
      <w:r w:rsidR="003F6172" w:rsidRPr="00E94AB4">
        <w:t xml:space="preserve">160 </w:t>
      </w:r>
      <w:r w:rsidRPr="00E94AB4">
        <w:t xml:space="preserve">i skyddsrör ska spolpost med ventil monteras i en ände. </w:t>
      </w:r>
    </w:p>
    <w:p w14:paraId="6B238CB8" w14:textId="77777777" w:rsidR="00BA292C" w:rsidRPr="002D53AD" w:rsidRDefault="00F42BFB" w:rsidP="00F42BFB">
      <w:pPr>
        <w:pStyle w:val="BESKrub2"/>
        <w:rPr>
          <w:szCs w:val="22"/>
        </w:rPr>
      </w:pPr>
      <w:bookmarkStart w:id="171" w:name="_Toc83897705"/>
      <w:r w:rsidRPr="002D53AD">
        <w:lastRenderedPageBreak/>
        <w:t>PC</w:t>
      </w:r>
      <w:r w:rsidRPr="002D53AD">
        <w:tab/>
        <w:t xml:space="preserve">ANSLUTNINGAR, FÖRANKRINGAR, KORROSIONSSKYDDSBEHANDLINGAR, PROVNINGAR M </w:t>
      </w:r>
      <w:proofErr w:type="spellStart"/>
      <w:r w:rsidRPr="002D53AD">
        <w:t>M</w:t>
      </w:r>
      <w:proofErr w:type="spellEnd"/>
      <w:r w:rsidRPr="002D53AD">
        <w:t xml:space="preserve"> PÅ RÖRLEDNINGAR I ANLÄGGNING</w:t>
      </w:r>
      <w:bookmarkEnd w:id="171"/>
    </w:p>
    <w:p w14:paraId="4DDA6CDF" w14:textId="77777777" w:rsidR="00BA292C" w:rsidRPr="002D53AD" w:rsidRDefault="00BA292C" w:rsidP="00464D4E">
      <w:pPr>
        <w:pStyle w:val="BESKrub3gemen"/>
      </w:pPr>
      <w:bookmarkStart w:id="172" w:name="_Toc83897706"/>
      <w:r w:rsidRPr="002D53AD">
        <w:t>PCB</w:t>
      </w:r>
      <w:r w:rsidRPr="002D53AD">
        <w:tab/>
        <w:t xml:space="preserve">ANSLUTNINGAR AV RÖRLEDNING TILL RÖRLEDNING M </w:t>
      </w:r>
      <w:proofErr w:type="spellStart"/>
      <w:r w:rsidRPr="002D53AD">
        <w:t>M</w:t>
      </w:r>
      <w:bookmarkEnd w:id="172"/>
      <w:proofErr w:type="spellEnd"/>
      <w:r w:rsidRPr="002D53AD">
        <w:t xml:space="preserve"> </w:t>
      </w:r>
    </w:p>
    <w:p w14:paraId="4F8F94EE" w14:textId="77777777" w:rsidR="00BA292C" w:rsidRPr="002D53AD" w:rsidRDefault="00BA292C" w:rsidP="00464D4E">
      <w:pPr>
        <w:pStyle w:val="BESKbrdtextin"/>
      </w:pPr>
      <w:r w:rsidRPr="002D53AD">
        <w:t xml:space="preserve">Samtliga anslutningar </w:t>
      </w:r>
      <w:r w:rsidR="000F7A3F" w:rsidRPr="00FE076B">
        <w:t xml:space="preserve">och eventuella förankringar </w:t>
      </w:r>
      <w:r w:rsidRPr="002D53AD">
        <w:t>till i drift varande vattenledning utförs av</w:t>
      </w:r>
      <w:r w:rsidR="00252F88" w:rsidRPr="002D53AD">
        <w:t xml:space="preserve"> </w:t>
      </w:r>
      <w:r w:rsidR="000F7A3F" w:rsidRPr="00FE076B">
        <w:t>beställaren</w:t>
      </w:r>
      <w:r w:rsidRPr="002D53AD">
        <w:t>.</w:t>
      </w:r>
    </w:p>
    <w:p w14:paraId="52515A35" w14:textId="77777777" w:rsidR="00BA292C" w:rsidRPr="002D53AD" w:rsidRDefault="00D25B21" w:rsidP="00464D4E">
      <w:pPr>
        <w:pStyle w:val="BESKbrdtextin"/>
      </w:pPr>
      <w:r w:rsidRPr="002D53AD">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37430FC7" w14:textId="77777777" w:rsidR="00885874" w:rsidRPr="00DF798A" w:rsidRDefault="00885874" w:rsidP="00885874">
      <w:pPr>
        <w:pStyle w:val="BESKbrdtextin"/>
        <w:rPr>
          <w:szCs w:val="22"/>
        </w:rPr>
      </w:pPr>
      <w:r w:rsidRPr="00DF798A">
        <w:rPr>
          <w:szCs w:val="22"/>
        </w:rPr>
        <w:t>Innan anslutning av ny tryckavloppsledning till befintlig tryckavloppsledning utförs ska beställaren kontaktas så att denne på plats kan kontrollera att anslutningen sker till rätt ledning.</w:t>
      </w:r>
    </w:p>
    <w:p w14:paraId="22C11D56" w14:textId="77777777" w:rsidR="00885874" w:rsidRPr="00DF798A" w:rsidRDefault="00885874" w:rsidP="00885874">
      <w:pPr>
        <w:pStyle w:val="BESKbrdtextin"/>
        <w:rPr>
          <w:szCs w:val="22"/>
        </w:rPr>
      </w:pPr>
      <w:r w:rsidRPr="00DF798A">
        <w:rPr>
          <w:szCs w:val="22"/>
        </w:rPr>
        <w:t>Anslutning på driftsatt tryckavloppsledning ska föranledas av provtapp genom borrning av beställaren.</w:t>
      </w:r>
    </w:p>
    <w:p w14:paraId="658F3020" w14:textId="77777777" w:rsidR="00885874" w:rsidRPr="00DF798A" w:rsidRDefault="00885874" w:rsidP="00885874">
      <w:pPr>
        <w:pStyle w:val="BESKbrdtextin"/>
        <w:rPr>
          <w:szCs w:val="22"/>
        </w:rPr>
      </w:pPr>
      <w:r w:rsidRPr="00DF798A">
        <w:rPr>
          <w:szCs w:val="22"/>
        </w:rPr>
        <w:t>Vid anslutning mot befintligt PE-rör lagt före 1985 ska koppling användas.</w:t>
      </w:r>
    </w:p>
    <w:p w14:paraId="60370633" w14:textId="77777777" w:rsidR="00BA292C" w:rsidRPr="00DF798A" w:rsidRDefault="00F42BFB" w:rsidP="00F42BFB">
      <w:pPr>
        <w:pStyle w:val="BESKrub4"/>
      </w:pPr>
      <w:r w:rsidRPr="00DF798A">
        <w:t>PCB.1</w:t>
      </w:r>
      <w:r w:rsidRPr="00DF798A">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bookmarkStart w:id="173" w:name="_Hlk52087823"/>
      <w:r w:rsidRPr="002D53AD">
        <w:t>PCB.111</w:t>
      </w:r>
      <w:r w:rsidRPr="002D53AD">
        <w:tab/>
        <w:t>Axiell anslutning av tryckledning</w:t>
      </w:r>
    </w:p>
    <w:p w14:paraId="0C82E6EF" w14:textId="77777777" w:rsidR="00BA292C" w:rsidRPr="004924DD" w:rsidRDefault="00BA292C" w:rsidP="001F0C27">
      <w:pPr>
        <w:pStyle w:val="BESKbrdtextin"/>
      </w:pPr>
      <w:r w:rsidRPr="002D53AD">
        <w:t xml:space="preserve">Vid anslutning av ny vatten- och tryckavloppsledning </w:t>
      </w:r>
      <w:r w:rsidRPr="002D53AD">
        <w:rPr>
          <w:rFonts w:cs="Arial"/>
        </w:rPr>
        <w:t>≤</w:t>
      </w:r>
      <w:r w:rsidRPr="002D53AD">
        <w:t xml:space="preserve"> DN 400 mot befintlig, </w:t>
      </w:r>
      <w:r w:rsidRPr="004924DD">
        <w:t xml:space="preserve">segjärn mot segjärn eller segjärn mot PE, ska anslutning utföras med axiellt förankrad koppling PN16. </w:t>
      </w:r>
      <w:r w:rsidR="009576B0" w:rsidRPr="004924DD">
        <w:t>Dimension 350 samt DN400 ska</w:t>
      </w:r>
      <w:r w:rsidR="001F0C27" w:rsidRPr="004924DD">
        <w:t xml:space="preserve"> koppling</w:t>
      </w:r>
      <w:r w:rsidR="004924DD">
        <w:t xml:space="preserve">en vara axiellt förankrad </w:t>
      </w:r>
      <w:r w:rsidR="001F0C27" w:rsidRPr="004924DD">
        <w:t>PN10.</w:t>
      </w:r>
    </w:p>
    <w:p w14:paraId="14E20CAF" w14:textId="251C35ED" w:rsidR="00BA292C" w:rsidRPr="00DF798A" w:rsidRDefault="00BD6FEA" w:rsidP="00F42BFB">
      <w:pPr>
        <w:pStyle w:val="BESKbrdtextin"/>
        <w:rPr>
          <w:i/>
        </w:rPr>
      </w:pPr>
      <w:r>
        <w:lastRenderedPageBreak/>
        <w:t>Vid</w:t>
      </w:r>
      <w:r w:rsidR="00BA292C" w:rsidRPr="002D53AD">
        <w:t xml:space="preserve"> </w:t>
      </w:r>
      <w:r w:rsidR="00BA292C" w:rsidRPr="00F95F2A">
        <w:t xml:space="preserve">ledning &gt; DN </w:t>
      </w:r>
      <w:r w:rsidR="00102879">
        <w:t>600</w:t>
      </w:r>
      <w:r w:rsidR="00BA292C" w:rsidRPr="002D53AD">
        <w:t xml:space="preserve"> </w:t>
      </w:r>
      <w:r w:rsidR="00822A8E" w:rsidRPr="00DF798A">
        <w:t xml:space="preserve">ska </w:t>
      </w:r>
      <w:r w:rsidR="00BA292C" w:rsidRPr="00DF798A">
        <w:t>anslutning</w:t>
      </w:r>
      <w:r w:rsidR="00822A8E" w:rsidRPr="00DF798A">
        <w:t xml:space="preserve"> utföras</w:t>
      </w:r>
      <w:r w:rsidR="00BA292C" w:rsidRPr="00DF798A">
        <w:t xml:space="preserve"> med oförankrad koppling. </w:t>
      </w:r>
      <w:r w:rsidR="00BA292C" w:rsidRPr="00DF798A">
        <w:rPr>
          <w:i/>
        </w:rPr>
        <w:t xml:space="preserve">Anslutningspunkten </w:t>
      </w:r>
      <w:r w:rsidR="00A85099" w:rsidRPr="00DF798A">
        <w:rPr>
          <w:i/>
        </w:rPr>
        <w:t xml:space="preserve">ska </w:t>
      </w:r>
      <w:r w:rsidR="00BA292C" w:rsidRPr="00DF798A">
        <w:rPr>
          <w:i/>
        </w:rPr>
        <w:t>förankras med boja och</w:t>
      </w:r>
      <w:r w:rsidR="00A85099" w:rsidRPr="00DF798A">
        <w:rPr>
          <w:i/>
        </w:rPr>
        <w:t xml:space="preserve"> </w:t>
      </w:r>
      <w:proofErr w:type="spellStart"/>
      <w:r w:rsidR="00A85099" w:rsidRPr="00DF798A">
        <w:rPr>
          <w:i/>
        </w:rPr>
        <w:t>dragstag</w:t>
      </w:r>
      <w:proofErr w:type="spellEnd"/>
      <w:r w:rsidR="00A85099" w:rsidRPr="00DF798A">
        <w:rPr>
          <w:i/>
        </w:rPr>
        <w:t xml:space="preserve"> alternativt spontning vilket beskrivs under aktuell kod och rubrik.</w:t>
      </w:r>
    </w:p>
    <w:p w14:paraId="3F0D4F58" w14:textId="13981328" w:rsidR="00BA292C" w:rsidRPr="00DF798A" w:rsidRDefault="00BA292C" w:rsidP="00F42BFB">
      <w:pPr>
        <w:pStyle w:val="BESKbrdtextin"/>
      </w:pPr>
      <w:r w:rsidRPr="00DF798A">
        <w:t>För ytterligare krav på fogning, se PBB.</w:t>
      </w:r>
    </w:p>
    <w:p w14:paraId="07A73F20" w14:textId="77777777" w:rsidR="00885874" w:rsidRPr="00DF798A" w:rsidRDefault="00885874" w:rsidP="00885874">
      <w:pPr>
        <w:pStyle w:val="BESKbrdtextin"/>
        <w:rPr>
          <w:szCs w:val="22"/>
        </w:rPr>
      </w:pPr>
      <w:r w:rsidRPr="00DF798A">
        <w:rPr>
          <w:szCs w:val="22"/>
        </w:rPr>
        <w:t xml:space="preserve">Koppling mellan plast och koppar ska utföras med </w:t>
      </w:r>
      <w:proofErr w:type="spellStart"/>
      <w:r w:rsidRPr="00DF798A">
        <w:rPr>
          <w:szCs w:val="22"/>
        </w:rPr>
        <w:t>Isiflo</w:t>
      </w:r>
      <w:proofErr w:type="spellEnd"/>
      <w:r w:rsidRPr="00DF798A">
        <w:rPr>
          <w:szCs w:val="22"/>
        </w:rPr>
        <w:t>-koppling eller likvärdigt.</w:t>
      </w:r>
    </w:p>
    <w:bookmarkEnd w:id="173"/>
    <w:p w14:paraId="7CA9BE87" w14:textId="77777777" w:rsidR="00BA292C" w:rsidRPr="002D53AD" w:rsidRDefault="00BA292C" w:rsidP="00F42BFB">
      <w:pPr>
        <w:pStyle w:val="BESKrub6"/>
      </w:pPr>
      <w:r w:rsidRPr="002D53AD">
        <w:t>PCB.112</w:t>
      </w:r>
      <w:r w:rsidRPr="002D53AD">
        <w:tab/>
        <w:t>Axiell anslutning av självfallsledning</w:t>
      </w:r>
    </w:p>
    <w:p w14:paraId="594321F6" w14:textId="77777777" w:rsidR="00BA292C" w:rsidRPr="002D53AD" w:rsidRDefault="00BA292C" w:rsidP="00F42BFB">
      <w:pPr>
        <w:pStyle w:val="BESKbrdtextin"/>
      </w:pPr>
      <w:r w:rsidRPr="002D53AD">
        <w:t xml:space="preserve">Som koppling mellan betongrör, </w:t>
      </w:r>
      <w:proofErr w:type="spellStart"/>
      <w:r w:rsidRPr="002D53AD">
        <w:t>lerrör</w:t>
      </w:r>
      <w:proofErr w:type="spellEnd"/>
      <w:r w:rsidRPr="002D53AD">
        <w:t>, järnrör och olika typer av plaströr ska användas övergångskoppling av EPDM-gummi med syrafasta rostfria spännband.</w:t>
      </w:r>
    </w:p>
    <w:p w14:paraId="21F88013" w14:textId="77777777" w:rsidR="00BA292C" w:rsidRPr="002D53AD" w:rsidRDefault="00F42BFB" w:rsidP="00F42BFB">
      <w:pPr>
        <w:pStyle w:val="BESKrub5"/>
      </w:pPr>
      <w:r w:rsidRPr="002D53AD">
        <w:t>PCB.12</w:t>
      </w:r>
      <w:r w:rsidRPr="002D53AD">
        <w:tab/>
        <w:t xml:space="preserve">Anslutning med </w:t>
      </w:r>
      <w:proofErr w:type="spellStart"/>
      <w:r w:rsidRPr="002D53AD">
        <w:t>anborrning</w:t>
      </w:r>
      <w:proofErr w:type="spellEnd"/>
      <w:r w:rsidRPr="002D53AD">
        <w:t>, grenrör e d av va-ledningar</w:t>
      </w:r>
    </w:p>
    <w:p w14:paraId="555617C4" w14:textId="7A6ECB69" w:rsidR="00BA292C" w:rsidRDefault="00BA292C" w:rsidP="00F42BFB">
      <w:pPr>
        <w:pStyle w:val="BESKrub6"/>
      </w:pPr>
      <w:r w:rsidRPr="002D53AD">
        <w:t>PCB.121</w:t>
      </w:r>
      <w:r w:rsidRPr="002D53AD">
        <w:tab/>
        <w:t xml:space="preserve">Anslutning med </w:t>
      </w:r>
      <w:proofErr w:type="spellStart"/>
      <w:r w:rsidRPr="002D53AD">
        <w:t>anborrning</w:t>
      </w:r>
      <w:proofErr w:type="spellEnd"/>
      <w:r w:rsidRPr="002D53AD">
        <w:t>, T-rör e d av tryckledning</w:t>
      </w:r>
    </w:p>
    <w:p w14:paraId="369E063D" w14:textId="77777777" w:rsidR="00A41C5E" w:rsidRPr="00DF798A" w:rsidRDefault="00A41C5E" w:rsidP="00A41C5E">
      <w:pPr>
        <w:pStyle w:val="BESKbrdtextin"/>
      </w:pPr>
      <w:r w:rsidRPr="00DF798A">
        <w:t>T-rör eller dylikt ska vara av konstruktion som inte medför reduktion av nominella trycket.</w:t>
      </w:r>
    </w:p>
    <w:p w14:paraId="67621405" w14:textId="77777777" w:rsidR="00A41C5E" w:rsidRPr="00DF798A" w:rsidRDefault="00A41C5E" w:rsidP="00A41C5E">
      <w:pPr>
        <w:pStyle w:val="BESKbrdtextin"/>
      </w:pPr>
      <w:r w:rsidRPr="00DF798A">
        <w:t xml:space="preserve">Anslutning av serviser ska ske på sidan vid huvudledning av PE.. </w:t>
      </w:r>
    </w:p>
    <w:p w14:paraId="7F150596" w14:textId="77777777" w:rsidR="00A41C5E" w:rsidRPr="00DF798A" w:rsidRDefault="00A41C5E" w:rsidP="00A41C5E">
      <w:pPr>
        <w:pStyle w:val="BESKokod2"/>
        <w:rPr>
          <w:sz w:val="22"/>
        </w:rPr>
      </w:pPr>
      <w:proofErr w:type="spellStart"/>
      <w:r w:rsidRPr="00DF798A">
        <w:t>Anborrningsbyglar</w:t>
      </w:r>
      <w:proofErr w:type="spellEnd"/>
      <w:r w:rsidRPr="00DF798A">
        <w:t xml:space="preserve"> på trycksatt plastledning</w:t>
      </w:r>
    </w:p>
    <w:p w14:paraId="643F7DBD" w14:textId="77777777" w:rsidR="00A41C5E" w:rsidRPr="00DF798A" w:rsidRDefault="00A41C5E" w:rsidP="00A41C5E">
      <w:pPr>
        <w:pStyle w:val="BESKbrdtextin"/>
      </w:pPr>
      <w:r w:rsidRPr="00DF798A">
        <w:t xml:space="preserve">Sadelgren av PE med flänsad ventil för </w:t>
      </w:r>
      <w:proofErr w:type="spellStart"/>
      <w:r w:rsidRPr="00DF798A">
        <w:t>anborrning</w:t>
      </w:r>
      <w:proofErr w:type="spellEnd"/>
      <w:r w:rsidRPr="00DF798A">
        <w:t xml:space="preserve"> under tryck eller </w:t>
      </w:r>
      <w:proofErr w:type="spellStart"/>
      <w:r w:rsidRPr="00DF798A">
        <w:t>tryckanborrningsadel</w:t>
      </w:r>
      <w:proofErr w:type="spellEnd"/>
      <w:r w:rsidRPr="00DF798A">
        <w:t xml:space="preserve"> av PE ska användas. </w:t>
      </w:r>
      <w:proofErr w:type="spellStart"/>
      <w:r w:rsidRPr="00DF798A">
        <w:t>Toploadingverktyg</w:t>
      </w:r>
      <w:proofErr w:type="spellEnd"/>
      <w:r w:rsidRPr="00DF798A">
        <w:t xml:space="preserve"> ska användas från DY ≥ 280 </w:t>
      </w:r>
    </w:p>
    <w:p w14:paraId="318239C6" w14:textId="77777777" w:rsidR="00A41C5E" w:rsidRPr="00DF798A" w:rsidRDefault="00A41C5E" w:rsidP="00A41C5E">
      <w:pPr>
        <w:pStyle w:val="BESKokod2"/>
        <w:rPr>
          <w:sz w:val="22"/>
        </w:rPr>
      </w:pPr>
      <w:proofErr w:type="spellStart"/>
      <w:r w:rsidRPr="00DF798A">
        <w:t>Anborrningsbyglar</w:t>
      </w:r>
      <w:proofErr w:type="spellEnd"/>
      <w:r w:rsidRPr="00DF798A">
        <w:t xml:space="preserve"> på trycksatt gjutjärnsledning</w:t>
      </w:r>
    </w:p>
    <w:p w14:paraId="6BEF1D52" w14:textId="77777777" w:rsidR="00A41C5E" w:rsidRPr="00DF798A" w:rsidRDefault="00A41C5E" w:rsidP="00A41C5E">
      <w:pPr>
        <w:pStyle w:val="BESKbrdtextin"/>
      </w:pPr>
      <w:r w:rsidRPr="00DF798A">
        <w:t xml:space="preserve">Vid </w:t>
      </w:r>
      <w:proofErr w:type="spellStart"/>
      <w:r w:rsidRPr="00DF798A">
        <w:t>anborrning</w:t>
      </w:r>
      <w:proofErr w:type="spellEnd"/>
      <w:r w:rsidRPr="00DF798A">
        <w:t xml:space="preserve"> för anslutning av ledning ≥ DN 100 ska användas </w:t>
      </w:r>
      <w:proofErr w:type="spellStart"/>
      <w:r w:rsidRPr="00DF798A">
        <w:t>anborrningsbygel</w:t>
      </w:r>
      <w:proofErr w:type="spellEnd"/>
      <w:r w:rsidRPr="00DF798A">
        <w:t xml:space="preserve"> av typ reparationsmuff med ett flänsat avstick, borrat och klassat för PN 10. </w:t>
      </w:r>
      <w:proofErr w:type="spellStart"/>
      <w:r w:rsidRPr="00DF798A">
        <w:t>Anborrningsbygeln</w:t>
      </w:r>
      <w:proofErr w:type="spellEnd"/>
      <w:r w:rsidRPr="00DF798A">
        <w:t xml:space="preserve"> ska vara av segjärn. </w:t>
      </w:r>
    </w:p>
    <w:p w14:paraId="4F44BC10" w14:textId="77777777" w:rsidR="00A41C5E" w:rsidRPr="00DF798A" w:rsidRDefault="00A41C5E" w:rsidP="00A41C5E">
      <w:pPr>
        <w:pStyle w:val="BESKokod2"/>
      </w:pPr>
      <w:proofErr w:type="spellStart"/>
      <w:r w:rsidRPr="00DF798A">
        <w:lastRenderedPageBreak/>
        <w:t>Anborrningsbyglar</w:t>
      </w:r>
      <w:proofErr w:type="spellEnd"/>
      <w:r w:rsidRPr="00DF798A">
        <w:t xml:space="preserve"> på segjärnsledning med utvändig cement</w:t>
      </w:r>
    </w:p>
    <w:p w14:paraId="1AEF9399" w14:textId="77777777" w:rsidR="00A41C5E" w:rsidRPr="00DF798A" w:rsidRDefault="00A41C5E" w:rsidP="00A41C5E">
      <w:pPr>
        <w:pStyle w:val="BESKbrdtextin"/>
      </w:pPr>
      <w:proofErr w:type="spellStart"/>
      <w:r w:rsidRPr="00DF798A">
        <w:t>Anborrning</w:t>
      </w:r>
      <w:proofErr w:type="spellEnd"/>
      <w:r w:rsidRPr="00DF798A">
        <w:t xml:space="preserve"> av ledning på segjärnsledning med utvändig cementbruksisolering ska utföras med </w:t>
      </w:r>
      <w:proofErr w:type="spellStart"/>
      <w:r w:rsidRPr="00DF798A">
        <w:t>anborrnings</w:t>
      </w:r>
      <w:proofErr w:type="spellEnd"/>
      <w:r w:rsidRPr="00DF798A">
        <w:t xml:space="preserve"> EWE eller likvärdig med invändig tätningshylsa till och med DY 75 på servisledning. Större dimensioner ska anslutas med t-rör.</w:t>
      </w:r>
    </w:p>
    <w:p w14:paraId="73FE09A1" w14:textId="77777777" w:rsidR="00A41C5E" w:rsidRPr="00DF798A" w:rsidRDefault="00A41C5E" w:rsidP="00A41C5E">
      <w:pPr>
        <w:pStyle w:val="BESKbrdtextin"/>
      </w:pPr>
      <w:r w:rsidRPr="00DF798A">
        <w:t xml:space="preserve">Alla </w:t>
      </w:r>
      <w:proofErr w:type="spellStart"/>
      <w:r w:rsidRPr="00DF798A">
        <w:t>anborrningsbyglar</w:t>
      </w:r>
      <w:proofErr w:type="spellEnd"/>
      <w:r w:rsidRPr="00DF798A">
        <w:t xml:space="preserve"> samt sadelgren ska </w:t>
      </w:r>
      <w:proofErr w:type="spellStart"/>
      <w:r w:rsidRPr="00DF798A">
        <w:t>provtryckas</w:t>
      </w:r>
      <w:proofErr w:type="spellEnd"/>
      <w:r w:rsidRPr="00DF798A">
        <w:t xml:space="preserve"> innan </w:t>
      </w:r>
      <w:proofErr w:type="spellStart"/>
      <w:r w:rsidRPr="00DF798A">
        <w:t>anborrning</w:t>
      </w:r>
      <w:proofErr w:type="spellEnd"/>
      <w:r w:rsidRPr="00DF798A">
        <w:t xml:space="preserve">. </w:t>
      </w:r>
    </w:p>
    <w:p w14:paraId="73C45667" w14:textId="77777777" w:rsidR="00A41C5E" w:rsidRPr="00DF798A" w:rsidRDefault="00A41C5E" w:rsidP="00A41C5E">
      <w:pPr>
        <w:pStyle w:val="BESKokod2"/>
      </w:pPr>
      <w:r w:rsidRPr="00DF798A">
        <w:t>Servisledning</w:t>
      </w:r>
    </w:p>
    <w:p w14:paraId="4E33A36E" w14:textId="77777777" w:rsidR="00A41C5E" w:rsidRPr="00DF798A" w:rsidRDefault="00A41C5E" w:rsidP="00A41C5E">
      <w:pPr>
        <w:pStyle w:val="BESKbrdtextin"/>
      </w:pPr>
      <w:r w:rsidRPr="00DF798A">
        <w:t>Servisledning ska anslutas till distributionsledning i princip enligt typritning 5101.</w:t>
      </w:r>
    </w:p>
    <w:p w14:paraId="7DBF7587" w14:textId="7107DC62" w:rsidR="00885874" w:rsidRPr="00DF798A" w:rsidRDefault="00A41C5E" w:rsidP="00A41C5E">
      <w:pPr>
        <w:pStyle w:val="BESKbrdtextin"/>
      </w:pPr>
      <w:r w:rsidRPr="00DF798A">
        <w:t xml:space="preserve">Servisledning som inte omedelbart ansluts till installation, ska förses med permanent </w:t>
      </w:r>
      <w:proofErr w:type="spellStart"/>
      <w:r w:rsidRPr="00DF798A">
        <w:t>elektrosvetshuv</w:t>
      </w:r>
      <w:proofErr w:type="spellEnd"/>
      <w:r w:rsidRPr="00DF798A">
        <w:t>.</w:t>
      </w:r>
    </w:p>
    <w:p w14:paraId="7B6EDF31" w14:textId="5F1BECE4" w:rsidR="00BA292C" w:rsidRDefault="00BA292C" w:rsidP="00F42BFB">
      <w:pPr>
        <w:pStyle w:val="BESKrub6"/>
      </w:pPr>
      <w:r w:rsidRPr="002D53AD">
        <w:t>PCB.122</w:t>
      </w:r>
      <w:r w:rsidRPr="002D53AD">
        <w:tab/>
        <w:t xml:space="preserve">Anslutning med </w:t>
      </w:r>
      <w:proofErr w:type="spellStart"/>
      <w:r w:rsidRPr="002D53AD">
        <w:t>anborrning</w:t>
      </w:r>
      <w:proofErr w:type="spellEnd"/>
      <w:r w:rsidRPr="002D53AD">
        <w:t>, grenrör e d av självfallsledning</w:t>
      </w:r>
    </w:p>
    <w:p w14:paraId="18D9ADBC" w14:textId="77777777" w:rsidR="00842ADE" w:rsidRPr="00DF798A" w:rsidRDefault="00842ADE" w:rsidP="00842ADE">
      <w:pPr>
        <w:pStyle w:val="BESKbrdtextin"/>
      </w:pPr>
      <w:r w:rsidRPr="00DF798A">
        <w:t>Anslutning till befintlig huvudledning ≤ DN 400 ska utföras med sadelgren, av EPDM, med rostfria syrafasta band, rostskyddsklass 2343.</w:t>
      </w:r>
    </w:p>
    <w:p w14:paraId="71EABDCA" w14:textId="77777777" w:rsidR="00842ADE" w:rsidRPr="00DF798A" w:rsidRDefault="00842ADE" w:rsidP="00842ADE">
      <w:pPr>
        <w:pStyle w:val="BESKbrdtextin"/>
      </w:pPr>
      <w:r w:rsidRPr="00DF798A">
        <w:t>Anslutning till huvudledning ≥ DN 500: ska utföras med språng som ansluts genom betonghålsborrning och gummipackning Forsheda 910 eller likvärdigt.</w:t>
      </w:r>
    </w:p>
    <w:p w14:paraId="557FECF0" w14:textId="77777777" w:rsidR="00842ADE" w:rsidRPr="00DF798A" w:rsidRDefault="00842ADE" w:rsidP="00842ADE">
      <w:pPr>
        <w:pStyle w:val="BESKbrdtextin"/>
      </w:pPr>
      <w:r w:rsidRPr="00DF798A">
        <w:t>För anslutning på huvudledning av flexibelt foder ska det infodrade röret tas bort runt om hela röret och anslutning ska ske med sadelgren med rostfri klamma. Sadelgren ska ha 45 graders vinkel.</w:t>
      </w:r>
    </w:p>
    <w:p w14:paraId="44B160BF" w14:textId="7A8C98DF" w:rsidR="00842ADE" w:rsidRPr="00DF798A" w:rsidRDefault="00842ADE" w:rsidP="00842ADE">
      <w:pPr>
        <w:pStyle w:val="BESKbrdtextin"/>
      </w:pPr>
      <w:r w:rsidRPr="00DF798A">
        <w:t xml:space="preserve">Inuti servisledningen får inga polyesterrester lämnas kvar. </w:t>
      </w:r>
    </w:p>
    <w:p w14:paraId="6094E873" w14:textId="77777777" w:rsidR="00BA292C" w:rsidRPr="002D53AD" w:rsidRDefault="0093204C" w:rsidP="0093204C">
      <w:pPr>
        <w:pStyle w:val="BESKrub6"/>
      </w:pPr>
      <w:r w:rsidRPr="002D53AD">
        <w:t>PCB.123</w:t>
      </w:r>
      <w:r w:rsidRPr="002D53AD">
        <w:tab/>
        <w:t>Anslutning med uppfräsning, anslutningsfoder e d av självfallsledning inifrån ledning</w:t>
      </w:r>
    </w:p>
    <w:p w14:paraId="4BA65DB1" w14:textId="77777777" w:rsidR="00BA292C" w:rsidRPr="002D53AD" w:rsidRDefault="00BA292C" w:rsidP="0093204C">
      <w:pPr>
        <w:pStyle w:val="BESKokod1"/>
      </w:pPr>
      <w:r w:rsidRPr="002D53AD">
        <w:t xml:space="preserve">Anslutning med uppfräsning, uppborrning e d </w:t>
      </w:r>
    </w:p>
    <w:p w14:paraId="486527F1" w14:textId="77777777" w:rsidR="00BA292C" w:rsidRPr="002D53AD" w:rsidRDefault="00BA292C" w:rsidP="0093204C">
      <w:pPr>
        <w:pStyle w:val="BESKbrdtextin"/>
      </w:pPr>
      <w:r w:rsidRPr="002D53AD">
        <w:t xml:space="preserve">Anslutning av servisledning till renoverad huvudledning ska utföras genom uppfräsning eller uppborrning inifrån samlingsledning. </w:t>
      </w:r>
    </w:p>
    <w:p w14:paraId="6BBA1DD1" w14:textId="77777777" w:rsidR="00BA292C" w:rsidRPr="002D53AD" w:rsidRDefault="00BA292C" w:rsidP="0093204C">
      <w:pPr>
        <w:pStyle w:val="BESKbrdtextin"/>
      </w:pPr>
      <w:r w:rsidRPr="002D53AD">
        <w:lastRenderedPageBreak/>
        <w:t>Befintlig anslutning får inte skadas vid servisöppning. Felfräsning som skadat befintligt eller nytt ledningsmaterial lagas genom punktreparation.</w:t>
      </w:r>
    </w:p>
    <w:p w14:paraId="5E16CFE3" w14:textId="77777777" w:rsidR="00BA292C" w:rsidRPr="002D53AD" w:rsidRDefault="00BA292C" w:rsidP="0093204C">
      <w:pPr>
        <w:pStyle w:val="BESKbrdtextin"/>
      </w:pPr>
      <w:r w:rsidRPr="002D53AD">
        <w:t xml:space="preserve">Anslutningskanten ska slipas jämn, följa anslutningsröret runt hela öppningen. Inga vassa kanter, trådar eller o d får vara kvar i öppningen. </w:t>
      </w:r>
    </w:p>
    <w:p w14:paraId="2C322623" w14:textId="77777777" w:rsidR="00BA292C" w:rsidRPr="002D53AD" w:rsidRDefault="00BA292C" w:rsidP="0093204C">
      <w:pPr>
        <w:pStyle w:val="BESKbrdtextin"/>
      </w:pPr>
      <w:r w:rsidRPr="002D53AD">
        <w:t xml:space="preserve">Inuti servisledningen får inga polyesterrester lämnas kvar. </w:t>
      </w:r>
    </w:p>
    <w:p w14:paraId="1AEDCB0F" w14:textId="77777777" w:rsidR="00BA292C" w:rsidRPr="002D53AD" w:rsidRDefault="00BA292C" w:rsidP="0093204C">
      <w:pPr>
        <w:pStyle w:val="BESKokod1"/>
      </w:pPr>
      <w:r w:rsidRPr="002D53AD">
        <w:t xml:space="preserve">Anslutning med anslutningsfoder e d </w:t>
      </w:r>
    </w:p>
    <w:p w14:paraId="2F93B6B9" w14:textId="77777777" w:rsidR="00BA292C" w:rsidRPr="002D53AD" w:rsidRDefault="00BA292C" w:rsidP="0093204C">
      <w:pPr>
        <w:pStyle w:val="BESKokod2"/>
      </w:pPr>
      <w:r w:rsidRPr="002D53AD">
        <w:t>Anslutning med anslutningsfoder inifrån renoverad ledning</w:t>
      </w:r>
    </w:p>
    <w:p w14:paraId="50D59A7E" w14:textId="77777777" w:rsidR="00BA292C" w:rsidRPr="002D53AD" w:rsidRDefault="00BA292C" w:rsidP="0093204C">
      <w:pPr>
        <w:pStyle w:val="BESKbrdtextin"/>
      </w:pPr>
      <w:r w:rsidRPr="002D53AD">
        <w:t xml:space="preserve">Anslutning av servisledning till renoverad huvudledning ska efter uppfräsning eller uppborrning utföras med foder typ hattprofil eller liknande anpassad till det aktuella fodret. Överlappning enl. </w:t>
      </w:r>
      <w:hyperlink r:id="rId17" w:history="1">
        <w:r w:rsidRPr="002D53AD">
          <w:t>SS-EN ISO 11296-4:2011</w:t>
        </w:r>
      </w:hyperlink>
      <w:r w:rsidRPr="002D53AD">
        <w:t xml:space="preserve">.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5AE98F31" w14:textId="79286A1A" w:rsidR="00842ADE" w:rsidRPr="00DF798A" w:rsidRDefault="00842ADE" w:rsidP="00842ADE">
      <w:pPr>
        <w:pStyle w:val="BESKbrdtextin"/>
      </w:pPr>
      <w:r w:rsidRPr="00DF798A">
        <w:t>Vid stalp ska stuprörsanslutning i nedstigningsbrunn utför</w:t>
      </w:r>
      <w:r w:rsidR="00502E2D" w:rsidRPr="00DF798A">
        <w:t>a</w:t>
      </w:r>
      <w:r w:rsidRPr="00DF798A">
        <w:t xml:space="preserve">s i PE/PP med alternativt 88° språng med borrat hål, diameter 50mm i topp. Fästen och svep ska vara i rostfritt. Stuprör ska avslutas med språng på vallningen och byggs fram till </w:t>
      </w:r>
      <w:proofErr w:type="spellStart"/>
      <w:r w:rsidRPr="00DF798A">
        <w:t>ränndalen</w:t>
      </w:r>
      <w:proofErr w:type="spellEnd"/>
      <w:r w:rsidRPr="00DF798A">
        <w:t>, se typritning 5703.</w:t>
      </w:r>
    </w:p>
    <w:p w14:paraId="1568736E" w14:textId="77777777" w:rsidR="0030024F" w:rsidRPr="002D53AD" w:rsidRDefault="0030024F" w:rsidP="00C660DE">
      <w:pPr>
        <w:pStyle w:val="BESKrub3gemen"/>
      </w:pPr>
      <w:bookmarkStart w:id="174" w:name="_Toc83897707"/>
      <w:r w:rsidRPr="002D53AD">
        <w:t>PCC</w:t>
      </w:r>
      <w:r w:rsidRPr="002D53AD">
        <w:tab/>
        <w:t xml:space="preserve">ANORDNINGAR FÖR FÖRANKRING, EXPANSION, SKYDD M </w:t>
      </w:r>
      <w:proofErr w:type="spellStart"/>
      <w:r w:rsidRPr="002D53AD">
        <w:t>M</w:t>
      </w:r>
      <w:proofErr w:type="spellEnd"/>
      <w:r w:rsidRPr="002D53AD">
        <w:t xml:space="preserve"> AV RÖRLEDNING I ANLÄGGNING</w:t>
      </w:r>
      <w:bookmarkEnd w:id="174"/>
    </w:p>
    <w:p w14:paraId="6321026C" w14:textId="77777777" w:rsidR="00C660DE" w:rsidRPr="002D53AD" w:rsidRDefault="00C660DE" w:rsidP="00C660DE">
      <w:pPr>
        <w:pStyle w:val="BESKrub4"/>
      </w:pPr>
      <w:r w:rsidRPr="00E94AB4">
        <w:t>PCC.2</w:t>
      </w:r>
      <w:r w:rsidRPr="00E94AB4">
        <w:tab/>
        <w:t xml:space="preserve">Fästdon, fixeringar, styrningar m </w:t>
      </w:r>
      <w:proofErr w:type="spellStart"/>
      <w:r w:rsidRPr="00E94AB4">
        <w:t>m</w:t>
      </w:r>
      <w:proofErr w:type="spellEnd"/>
      <w:r w:rsidRPr="00E94AB4">
        <w:t xml:space="preserve">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2D8708C5" w:rsidR="00512160" w:rsidRPr="00DF798A" w:rsidRDefault="00512160" w:rsidP="00C660DE">
      <w:pPr>
        <w:pStyle w:val="BESKbrdtextin"/>
      </w:pPr>
      <w:r w:rsidRPr="002D53AD">
        <w:lastRenderedPageBreak/>
        <w:t xml:space="preserve">Monteringsboxar ska </w:t>
      </w:r>
      <w:r w:rsidRPr="00DF798A">
        <w:t xml:space="preserve">vara typ </w:t>
      </w:r>
      <w:r w:rsidR="00721863" w:rsidRPr="00DF798A">
        <w:t>PAS10</w:t>
      </w:r>
      <w:r w:rsidRPr="00DF798A">
        <w:t>.</w:t>
      </w:r>
    </w:p>
    <w:p w14:paraId="7BEB2B2C" w14:textId="77777777" w:rsidR="00512160" w:rsidRPr="00DF798A" w:rsidRDefault="00512160" w:rsidP="00C660DE">
      <w:pPr>
        <w:pStyle w:val="BESKbrdtextin"/>
      </w:pPr>
      <w:r w:rsidRPr="00DF798A">
        <w:t>Flänspackning ska utföras enligt PBB. Invändig packning ska vara av EPDM-gummi.</w:t>
      </w:r>
    </w:p>
    <w:p w14:paraId="07E42BCD" w14:textId="77777777" w:rsidR="00512160" w:rsidRPr="00DF798A" w:rsidRDefault="00512160" w:rsidP="00C660DE">
      <w:pPr>
        <w:pStyle w:val="BESKbrdtextin"/>
      </w:pPr>
      <w:r w:rsidRPr="00DF798A">
        <w:t xml:space="preserve">Varmförzinkade pinnbultar, muttrar och brickor ska användas, elförzinkning accepteras inte. </w:t>
      </w:r>
    </w:p>
    <w:p w14:paraId="577111D7" w14:textId="283F179F" w:rsidR="00512160" w:rsidRPr="00DF798A" w:rsidRDefault="00512160" w:rsidP="00C660DE">
      <w:pPr>
        <w:pStyle w:val="BESKbrdtextin"/>
      </w:pPr>
      <w:r w:rsidRPr="00DF798A">
        <w:t>Flänsar ska vara borrade enligt</w:t>
      </w:r>
      <w:r w:rsidR="00842ADE" w:rsidRPr="00DF798A">
        <w:t xml:space="preserve"> SS335,</w:t>
      </w:r>
      <w:r w:rsidRPr="00DF798A">
        <w:t xml:space="preserve"> PN 10. Standard bygglängd </w:t>
      </w:r>
      <w:r w:rsidR="00927A09" w:rsidRPr="00DF798A">
        <w:t xml:space="preserve">(i </w:t>
      </w:r>
      <w:proofErr w:type="spellStart"/>
      <w:r w:rsidR="00927A09" w:rsidRPr="00DF798A">
        <w:t>mittenläge</w:t>
      </w:r>
      <w:proofErr w:type="spellEnd"/>
      <w:r w:rsidR="00927A09" w:rsidRPr="00DF798A">
        <w:t xml:space="preserve">) </w:t>
      </w:r>
      <w:r w:rsidRPr="00DF798A">
        <w:t xml:space="preserve">ska vara </w:t>
      </w:r>
      <w:r w:rsidR="00927A09" w:rsidRPr="00DF798A">
        <w:t>230 mm för DN 400, 260 mm för DN 500, DN 600 och 290 mm för DN 800 och DN 1000 samt 320 för DN1200</w:t>
      </w:r>
      <w:r w:rsidRPr="00DF798A">
        <w:t xml:space="preserve">, </w:t>
      </w:r>
      <w:proofErr w:type="spellStart"/>
      <w:r w:rsidRPr="00DF798A">
        <w:t>justermån</w:t>
      </w:r>
      <w:proofErr w:type="spellEnd"/>
      <w:r w:rsidRPr="00DF798A">
        <w:t xml:space="preserve"> </w:t>
      </w:r>
      <w:r w:rsidRPr="00DF798A">
        <w:rPr>
          <w:rFonts w:cs="Arial"/>
        </w:rPr>
        <w:t>±</w:t>
      </w:r>
      <w:r w:rsidRPr="00DF798A">
        <w:t xml:space="preserve"> 25 mm.</w:t>
      </w:r>
    </w:p>
    <w:p w14:paraId="27C6520E" w14:textId="77777777" w:rsidR="00512160" w:rsidRPr="00DF798A" w:rsidRDefault="00512160" w:rsidP="00C660DE">
      <w:pPr>
        <w:pStyle w:val="BESKrub4"/>
      </w:pPr>
      <w:r w:rsidRPr="00DF798A">
        <w:t>PCC.3</w:t>
      </w:r>
      <w:r w:rsidRPr="00DF798A">
        <w:tab/>
        <w:t>Genomföring för rörledning</w:t>
      </w:r>
    </w:p>
    <w:p w14:paraId="7E469A9B" w14:textId="25D703B2" w:rsidR="00512160" w:rsidRPr="00DF798A" w:rsidRDefault="00512160" w:rsidP="00C660DE">
      <w:pPr>
        <w:pStyle w:val="BESKbrdtextin"/>
        <w:rPr>
          <w:bCs/>
          <w:strike/>
          <w:sz w:val="26"/>
        </w:rPr>
      </w:pPr>
      <w:r w:rsidRPr="00DF798A">
        <w:t>Avser genomföring till befintlig brunn, kammare och dylikt.</w:t>
      </w:r>
      <w:r w:rsidR="00842ADE" w:rsidRPr="00DF798A">
        <w:rPr>
          <w:szCs w:val="22"/>
        </w:rPr>
        <w:t xml:space="preserve"> Ska utföras genom borrning och tätning med Forshedapackning, </w:t>
      </w:r>
      <w:r w:rsidRPr="00DF798A">
        <w:t>Link-</w:t>
      </w:r>
      <w:proofErr w:type="spellStart"/>
      <w:r w:rsidRPr="00DF798A">
        <w:t>Sealpackning</w:t>
      </w:r>
      <w:proofErr w:type="spellEnd"/>
      <w:r w:rsidRPr="00DF798A">
        <w:t xml:space="preserve"> eller likvärdigt.</w:t>
      </w:r>
    </w:p>
    <w:p w14:paraId="75A61CFF" w14:textId="77777777" w:rsidR="00512160" w:rsidRPr="00092FB9" w:rsidRDefault="00C660DE" w:rsidP="00C660DE">
      <w:pPr>
        <w:pStyle w:val="BESKrub4"/>
      </w:pPr>
      <w:r w:rsidRPr="00092FB9">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 xml:space="preserve">Anordning för markering med </w:t>
      </w:r>
      <w:proofErr w:type="spellStart"/>
      <w:r w:rsidRPr="00092FB9">
        <w:t>plastband</w:t>
      </w:r>
      <w:proofErr w:type="spellEnd"/>
    </w:p>
    <w:p w14:paraId="1E79780F" w14:textId="77777777" w:rsidR="00512160" w:rsidRPr="00092FB9" w:rsidRDefault="00512160" w:rsidP="00C660DE">
      <w:pPr>
        <w:pStyle w:val="BESKbrdtextin"/>
      </w:pPr>
      <w:r w:rsidRPr="00092FB9">
        <w:rPr>
          <w:bCs/>
        </w:rPr>
        <w:t xml:space="preserve">Vid förläggning av tryckavloppsledning </w:t>
      </w:r>
      <w:r w:rsidRPr="00092FB9">
        <w:t xml:space="preserve">ska ledningen förses med rött märkband med text AST. Märkbandet läggs ovan alternativt viras runt ledningen på hela sin sträckning. </w:t>
      </w:r>
    </w:p>
    <w:p w14:paraId="34FFAAB2" w14:textId="0D59AF26" w:rsidR="00512160" w:rsidRPr="00092FB9" w:rsidRDefault="00512160" w:rsidP="00C660DE">
      <w:pPr>
        <w:pStyle w:val="BESKbrdtextin"/>
      </w:pPr>
      <w:r w:rsidRPr="00092FB9">
        <w:t xml:space="preserve">Märkband </w:t>
      </w:r>
      <w:r w:rsidRPr="00DF798A">
        <w:t>tillhandahålls av</w:t>
      </w:r>
      <w:r w:rsidR="00645B67" w:rsidRPr="00DF798A">
        <w:t xml:space="preserve"> </w:t>
      </w:r>
      <w:r w:rsidR="00A67766" w:rsidRPr="00DF798A">
        <w:t>K</w:t>
      </w:r>
      <w:r w:rsidR="00645B67" w:rsidRPr="00DF798A">
        <w:t xml:space="preserve">retslopp </w:t>
      </w:r>
      <w:r w:rsidR="00645B67" w:rsidRPr="00092FB9">
        <w:t>och vatten</w:t>
      </w:r>
      <w:r w:rsidR="00E71500">
        <w:t>.</w:t>
      </w:r>
      <w:r w:rsidRPr="00092FB9">
        <w:t xml:space="preserve"> </w:t>
      </w:r>
    </w:p>
    <w:p w14:paraId="4F4440EF" w14:textId="77777777" w:rsidR="00512160" w:rsidRPr="00092FB9" w:rsidRDefault="00512160" w:rsidP="00C660DE">
      <w:pPr>
        <w:pStyle w:val="BESKrub3gemen"/>
      </w:pPr>
      <w:bookmarkStart w:id="175" w:name="_Toc83897708"/>
      <w:r w:rsidRPr="00092FB9">
        <w:t>PCD</w:t>
      </w:r>
      <w:r w:rsidRPr="00092FB9">
        <w:tab/>
        <w:t>KORROSIONSSKYDDSBEHANDLING AV RÖRLEDNINGAR I ANLÄGGNING</w:t>
      </w:r>
      <w:bookmarkEnd w:id="175"/>
    </w:p>
    <w:p w14:paraId="675C90EE" w14:textId="77777777" w:rsidR="00842ADE" w:rsidRPr="00DF798A" w:rsidRDefault="00842ADE" w:rsidP="00842ADE">
      <w:pPr>
        <w:pStyle w:val="BESKbrdtextin"/>
        <w:rPr>
          <w:i/>
        </w:rPr>
      </w:pPr>
      <w:proofErr w:type="spellStart"/>
      <w:r w:rsidRPr="00DF798A">
        <w:rPr>
          <w:i/>
        </w:rPr>
        <w:t>Fabriksanbringat</w:t>
      </w:r>
      <w:proofErr w:type="spellEnd"/>
      <w:r w:rsidRPr="00DF798A">
        <w:rPr>
          <w:i/>
        </w:rPr>
        <w:t xml:space="preserve"> korrosionsskydd som anbringas på rör ska vara av typ som anges under kod och rubrik för respektive rörmaterial. </w:t>
      </w:r>
    </w:p>
    <w:p w14:paraId="6F4AEA41" w14:textId="121259BC" w:rsidR="00773B7A" w:rsidRPr="00DF798A" w:rsidRDefault="00842ADE" w:rsidP="00842ADE">
      <w:pPr>
        <w:pStyle w:val="BESKbrdtextin"/>
        <w:rPr>
          <w:i/>
          <w:lang w:val="x-none"/>
        </w:rPr>
      </w:pPr>
      <w:r w:rsidRPr="00DF798A">
        <w:rPr>
          <w:iCs/>
        </w:rPr>
        <w:lastRenderedPageBreak/>
        <w:t xml:space="preserve">Flänsförband som anläggs i mark ska </w:t>
      </w:r>
      <w:proofErr w:type="spellStart"/>
      <w:r w:rsidRPr="00DF798A">
        <w:rPr>
          <w:iCs/>
        </w:rPr>
        <w:t>coatas</w:t>
      </w:r>
      <w:proofErr w:type="spellEnd"/>
      <w:r w:rsidRPr="00DF798A">
        <w:rPr>
          <w:iCs/>
        </w:rPr>
        <w:t>.</w:t>
      </w:r>
    </w:p>
    <w:p w14:paraId="176FF034" w14:textId="77777777" w:rsidR="00C660DE" w:rsidRPr="00092FB9" w:rsidRDefault="00C660DE" w:rsidP="00C660DE">
      <w:pPr>
        <w:pStyle w:val="BESKrub4"/>
      </w:pPr>
      <w:r w:rsidRPr="00DF798A">
        <w:t>PCD.2</w:t>
      </w:r>
      <w:r w:rsidRPr="00DF798A">
        <w:tab/>
        <w:t xml:space="preserve">Korrosionsskyddsbehandling av rörfogar m </w:t>
      </w:r>
      <w:proofErr w:type="spellStart"/>
      <w:r w:rsidRPr="00DF798A">
        <w:t>m</w:t>
      </w:r>
      <w:proofErr w:type="spellEnd"/>
      <w:r w:rsidRPr="00DF798A">
        <w:t xml:space="preserve"> </w:t>
      </w:r>
      <w:r w:rsidRPr="00092FB9">
        <w:t>på markförlagd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79731394" w14:textId="77777777" w:rsidR="00842ADE" w:rsidRPr="00DF798A" w:rsidRDefault="00842ADE" w:rsidP="00842ADE">
      <w:pPr>
        <w:pStyle w:val="BESKbrdtextin"/>
        <w:rPr>
          <w:iCs/>
        </w:rPr>
      </w:pPr>
      <w:r w:rsidRPr="00DF798A">
        <w:rPr>
          <w:iCs/>
        </w:rPr>
        <w:t>På segjärnsrör ska fog skyddas med gummimanschett enligt leverantörens anvisningar eller med polyetenbaserad tejp, termisk krympmuff alternativt lindas med fettbinda. Vid påtryckt spänning, katodskydd, ska även bultförband på koppling och armatur isoleras.</w:t>
      </w:r>
    </w:p>
    <w:p w14:paraId="5D276AE1" w14:textId="69C7D3B2" w:rsidR="0056459C" w:rsidRDefault="0056459C" w:rsidP="00FA170C">
      <w:pPr>
        <w:pStyle w:val="BESKrub6"/>
      </w:pPr>
      <w:r w:rsidRPr="004924DD">
        <w:t>PCD.211</w:t>
      </w:r>
      <w:r w:rsidRPr="004924DD">
        <w:tab/>
        <w:t xml:space="preserve">Korrosionsskyddsbehandling av fogar, utvändigt skydd med bitumenbinda </w:t>
      </w:r>
    </w:p>
    <w:p w14:paraId="0F082166" w14:textId="77777777" w:rsidR="00842ADE" w:rsidRPr="00DF798A" w:rsidRDefault="00842ADE" w:rsidP="00842ADE">
      <w:pPr>
        <w:pStyle w:val="BESKokod2"/>
        <w:rPr>
          <w:sz w:val="32"/>
          <w:szCs w:val="32"/>
        </w:rPr>
      </w:pPr>
      <w:r w:rsidRPr="00DF798A">
        <w:t>Vridspjällsventiler</w:t>
      </w:r>
    </w:p>
    <w:p w14:paraId="45F604EB" w14:textId="77777777" w:rsidR="00842ADE" w:rsidRPr="00DF798A" w:rsidRDefault="00842ADE" w:rsidP="00842ADE">
      <w:pPr>
        <w:pStyle w:val="BESKbrdtextin"/>
      </w:pPr>
      <w:r w:rsidRPr="00DF798A">
        <w:t xml:space="preserve">Bultar på växelhus och </w:t>
      </w:r>
      <w:proofErr w:type="spellStart"/>
      <w:r w:rsidRPr="00DF798A">
        <w:t>spjällskiveaxeln</w:t>
      </w:r>
      <w:proofErr w:type="spellEnd"/>
      <w:r w:rsidRPr="00DF798A">
        <w:t xml:space="preserve"> som kommer i kontakt med mark ska </w:t>
      </w:r>
      <w:proofErr w:type="spellStart"/>
      <w:r w:rsidRPr="00DF798A">
        <w:t>coatas</w:t>
      </w:r>
      <w:proofErr w:type="spellEnd"/>
      <w:r w:rsidRPr="00DF798A">
        <w:t xml:space="preserve"> med Denso isolerbinda.</w:t>
      </w:r>
      <w:r w:rsidRPr="00DF798A">
        <w:tab/>
      </w:r>
    </w:p>
    <w:p w14:paraId="0A27946D" w14:textId="14559C8F" w:rsidR="00842ADE" w:rsidRPr="00DF798A" w:rsidRDefault="00842ADE" w:rsidP="00842ADE">
      <w:pPr>
        <w:pStyle w:val="BESKbrdtextin"/>
      </w:pPr>
      <w:r w:rsidRPr="00DF798A">
        <w:t xml:space="preserve">För flänsförband gäller följande: gör rent rör och rördelar till St2. Baka upp </w:t>
      </w:r>
      <w:r w:rsidR="00CE7825" w:rsidRPr="007137A7">
        <w:t xml:space="preserve">ojämnheter </w:t>
      </w:r>
      <w:r w:rsidRPr="007137A7">
        <w:t xml:space="preserve">med </w:t>
      </w:r>
      <w:proofErr w:type="spellStart"/>
      <w:r w:rsidRPr="007137A7">
        <w:t>denso</w:t>
      </w:r>
      <w:proofErr w:type="spellEnd"/>
      <w:r w:rsidRPr="007137A7">
        <w:t xml:space="preserve"> </w:t>
      </w:r>
      <w:proofErr w:type="spellStart"/>
      <w:r w:rsidRPr="007137A7">
        <w:t>mastic</w:t>
      </w:r>
      <w:proofErr w:type="spellEnd"/>
      <w:r w:rsidRPr="007137A7">
        <w:t xml:space="preserve">. Undvik luftfickor då de kan skapa hål vid återfyllning. Börja </w:t>
      </w:r>
      <w:r w:rsidRPr="00DF798A">
        <w:t xml:space="preserve">100mm in på </w:t>
      </w:r>
      <w:proofErr w:type="spellStart"/>
      <w:r w:rsidRPr="00DF798A">
        <w:t>coatat</w:t>
      </w:r>
      <w:proofErr w:type="spellEnd"/>
      <w:r w:rsidRPr="00DF798A">
        <w:t xml:space="preserve"> rör och applicera Densoplast med 50% överlapp, dvs två lager på den oisolerade ytan. Börja lindningen klockan 10/14 då man undviker skarv klockan 12. Utvändigt ska rörskyddsmatta flammas ihop så den åstadkommer mekaniskt skydd mot återfyllnadsmassor.</w:t>
      </w:r>
    </w:p>
    <w:p w14:paraId="2B75C00A" w14:textId="77777777" w:rsidR="00842ADE" w:rsidRPr="00DF798A" w:rsidRDefault="00842ADE" w:rsidP="00842ADE">
      <w:pPr>
        <w:pStyle w:val="BESKbrdtextin"/>
      </w:pPr>
      <w:r w:rsidRPr="00DF798A">
        <w:t>Provning ska utföras enligt DIN 30672 A 30 med 20 kV ström.</w:t>
      </w:r>
    </w:p>
    <w:p w14:paraId="341FA1E4" w14:textId="5CD8211B" w:rsidR="00842ADE" w:rsidRPr="00DF798A" w:rsidRDefault="00842ADE" w:rsidP="00842ADE">
      <w:pPr>
        <w:pStyle w:val="BESKbrdtextin"/>
      </w:pPr>
      <w:r w:rsidRPr="00DF798A">
        <w:t>Övrig del av gängstång stryks med aluminiumpasta.</w:t>
      </w:r>
    </w:p>
    <w:p w14:paraId="7FE50A2E" w14:textId="553492C1" w:rsidR="00512160" w:rsidRDefault="00512160" w:rsidP="00C660DE">
      <w:pPr>
        <w:pStyle w:val="BESKrub6"/>
      </w:pPr>
      <w:r w:rsidRPr="004924DD">
        <w:lastRenderedPageBreak/>
        <w:t>PCD.212</w:t>
      </w:r>
      <w:r w:rsidRPr="004924DD">
        <w:tab/>
        <w:t>Korrosionsskyddsbehandling av fogar, utvändigt skydd med krympslang, krympfilm eller tejp</w:t>
      </w:r>
    </w:p>
    <w:p w14:paraId="10C48784" w14:textId="77777777" w:rsidR="00B705A4" w:rsidRPr="00C11462" w:rsidRDefault="00B705A4" w:rsidP="00F161F6">
      <w:pPr>
        <w:pStyle w:val="BESKokod2"/>
        <w:ind w:left="1985"/>
      </w:pPr>
      <w:r w:rsidRPr="00C11462">
        <w:t>Svetsfog</w:t>
      </w:r>
    </w:p>
    <w:p w14:paraId="6FB7681E" w14:textId="77777777" w:rsidR="00C11462" w:rsidRPr="00472408" w:rsidRDefault="00C11462" w:rsidP="00C11462">
      <w:pPr>
        <w:pStyle w:val="BESKbrdtextin"/>
      </w:pPr>
      <w:r w:rsidRPr="00472408">
        <w:t xml:space="preserve">För stålrör ska svetsfog skyddas med termisk krympmuff som uppfyller fordringarna i DIN 30672. </w:t>
      </w:r>
    </w:p>
    <w:p w14:paraId="2791AF81" w14:textId="43447270" w:rsidR="00C11462" w:rsidRPr="00472408" w:rsidRDefault="00C11462" w:rsidP="00C11462">
      <w:pPr>
        <w:pStyle w:val="BESKbrdtextin"/>
      </w:pPr>
      <w:r w:rsidRPr="00472408">
        <w:t xml:space="preserve">Svetsfog ska bestrykas med primer Mittels </w:t>
      </w:r>
      <w:proofErr w:type="spellStart"/>
      <w:r w:rsidRPr="00472408">
        <w:t>Mäder</w:t>
      </w:r>
      <w:proofErr w:type="spellEnd"/>
      <w:r w:rsidRPr="00472408">
        <w:t xml:space="preserve"> </w:t>
      </w:r>
      <w:proofErr w:type="spellStart"/>
      <w:r w:rsidRPr="00472408">
        <w:t>Lacke</w:t>
      </w:r>
      <w:proofErr w:type="spellEnd"/>
      <w:r w:rsidRPr="00472408">
        <w:t xml:space="preserve"> </w:t>
      </w:r>
      <w:proofErr w:type="spellStart"/>
      <w:r w:rsidRPr="00472408">
        <w:t>Inertol</w:t>
      </w:r>
      <w:proofErr w:type="spellEnd"/>
      <w:r w:rsidRPr="00472408">
        <w:t xml:space="preserve"> BS 10, eller likvärdigt. Vid rör med uppkragad </w:t>
      </w:r>
      <w:proofErr w:type="spellStart"/>
      <w:r w:rsidRPr="00472408">
        <w:t>ov</w:t>
      </w:r>
      <w:proofErr w:type="spellEnd"/>
      <w:r w:rsidRPr="00472408">
        <w:t xml:space="preserve">-muff ska utrymme mellan muff och </w:t>
      </w:r>
      <w:proofErr w:type="spellStart"/>
      <w:r w:rsidRPr="00472408">
        <w:t>slätända</w:t>
      </w:r>
      <w:proofErr w:type="spellEnd"/>
      <w:r w:rsidRPr="00472408">
        <w:t xml:space="preserve"> respektive fläns och rör fyllas som stöd ge</w:t>
      </w:r>
      <w:r w:rsidRPr="00472408">
        <w:softHyphen/>
        <w:t xml:space="preserve">nom uppfyllnad med formbar korrosionsskyddspasta, typ Denso </w:t>
      </w:r>
      <w:proofErr w:type="spellStart"/>
      <w:r w:rsidRPr="00472408">
        <w:t>Fyllnadsmastic</w:t>
      </w:r>
      <w:proofErr w:type="spellEnd"/>
      <w:r w:rsidRPr="00472408">
        <w:t xml:space="preserve"> eller </w:t>
      </w:r>
      <w:proofErr w:type="spellStart"/>
      <w:r w:rsidRPr="00472408">
        <w:t>Stopaq</w:t>
      </w:r>
      <w:proofErr w:type="spellEnd"/>
      <w:r w:rsidRPr="00472408">
        <w:t xml:space="preserve"> </w:t>
      </w:r>
      <w:proofErr w:type="spellStart"/>
      <w:r w:rsidRPr="00472408">
        <w:t>Paste</w:t>
      </w:r>
      <w:proofErr w:type="spellEnd"/>
      <w:r w:rsidRPr="00472408">
        <w:t xml:space="preserve">. Ojämnhet ska fyllas med </w:t>
      </w:r>
      <w:proofErr w:type="spellStart"/>
      <w:r w:rsidRPr="00472408">
        <w:t>vulkduk</w:t>
      </w:r>
      <w:proofErr w:type="spellEnd"/>
      <w:r w:rsidRPr="00472408">
        <w:t xml:space="preserve"> </w:t>
      </w:r>
      <w:proofErr w:type="spellStart"/>
      <w:r w:rsidRPr="00472408">
        <w:t>Nitto</w:t>
      </w:r>
      <w:proofErr w:type="spellEnd"/>
      <w:r w:rsidRPr="00472408">
        <w:t xml:space="preserve"> GO 57 eller likvärdigt. Termisk krympmuff Permateks WPC-C30-24 eller likvärdigt ska appliceras. Materialet ska klara en töjning på min 50 %. Elektrisk genomslagskraft ska vara 20 </w:t>
      </w:r>
      <w:proofErr w:type="spellStart"/>
      <w:r w:rsidRPr="00472408">
        <w:t>kV.</w:t>
      </w:r>
      <w:proofErr w:type="spellEnd"/>
    </w:p>
    <w:p w14:paraId="5DA1A4E4" w14:textId="77777777" w:rsidR="003C0AD8" w:rsidRPr="00472408" w:rsidRDefault="003C0AD8" w:rsidP="00F161F6">
      <w:pPr>
        <w:pStyle w:val="BESKokod2"/>
        <w:ind w:left="1985"/>
      </w:pPr>
      <w:r w:rsidRPr="00472408">
        <w:t>Flänsförband</w:t>
      </w:r>
    </w:p>
    <w:p w14:paraId="41528A86" w14:textId="77777777" w:rsidR="00C11462" w:rsidRPr="00472408" w:rsidRDefault="00C11462" w:rsidP="00C11462">
      <w:pPr>
        <w:pStyle w:val="BESKbrdtextin"/>
      </w:pPr>
      <w:r w:rsidRPr="00472408">
        <w:t xml:space="preserve">Flänsförband ska skyddas med primer Mittels </w:t>
      </w:r>
      <w:proofErr w:type="spellStart"/>
      <w:r w:rsidRPr="00472408">
        <w:t>Mäder</w:t>
      </w:r>
      <w:proofErr w:type="spellEnd"/>
      <w:r w:rsidRPr="00472408">
        <w:t xml:space="preserve"> </w:t>
      </w:r>
      <w:proofErr w:type="spellStart"/>
      <w:r w:rsidRPr="00472408">
        <w:t>Lacke</w:t>
      </w:r>
      <w:proofErr w:type="spellEnd"/>
      <w:r w:rsidRPr="00472408">
        <w:t xml:space="preserve"> </w:t>
      </w:r>
      <w:proofErr w:type="spellStart"/>
      <w:r w:rsidRPr="00472408">
        <w:t>Inertol</w:t>
      </w:r>
      <w:proofErr w:type="spellEnd"/>
      <w:r w:rsidRPr="00472408">
        <w:t xml:space="preserve"> BS 10 eller likvärdigt. Vid rör med flänsförband ska utrymme mellan muff och </w:t>
      </w:r>
      <w:proofErr w:type="spellStart"/>
      <w:r w:rsidRPr="00472408">
        <w:t>slä</w:t>
      </w:r>
      <w:r w:rsidRPr="00472408">
        <w:softHyphen/>
        <w:t>tända</w:t>
      </w:r>
      <w:proofErr w:type="spellEnd"/>
      <w:r w:rsidRPr="00472408">
        <w:t xml:space="preserve"> respektive fläns och rör fyllas som stöd före lindningen ge</w:t>
      </w:r>
      <w:r w:rsidRPr="00472408">
        <w:softHyphen/>
        <w:t xml:space="preserve">nom uppfyllnad med formbar korrosionsskyddspasta, typ Denso </w:t>
      </w:r>
      <w:proofErr w:type="spellStart"/>
      <w:r w:rsidRPr="00472408">
        <w:t>Fyllnadsmastic</w:t>
      </w:r>
      <w:proofErr w:type="spellEnd"/>
      <w:r w:rsidRPr="00472408">
        <w:t xml:space="preserve"> eller </w:t>
      </w:r>
      <w:proofErr w:type="spellStart"/>
      <w:r w:rsidRPr="00472408">
        <w:t>Stopaq</w:t>
      </w:r>
      <w:proofErr w:type="spellEnd"/>
      <w:r w:rsidRPr="00472408">
        <w:t xml:space="preserve"> </w:t>
      </w:r>
      <w:proofErr w:type="spellStart"/>
      <w:r w:rsidRPr="00472408">
        <w:t>Paste</w:t>
      </w:r>
      <w:proofErr w:type="spellEnd"/>
      <w:r w:rsidRPr="00472408">
        <w:t xml:space="preserve">. Utstickande del av bult ska skyddas med </w:t>
      </w:r>
      <w:proofErr w:type="spellStart"/>
      <w:r w:rsidRPr="00472408">
        <w:t>vulkduk</w:t>
      </w:r>
      <w:proofErr w:type="spellEnd"/>
      <w:r w:rsidRPr="00472408">
        <w:t xml:space="preserve"> </w:t>
      </w:r>
      <w:proofErr w:type="spellStart"/>
      <w:r w:rsidRPr="00472408">
        <w:t>Nitto</w:t>
      </w:r>
      <w:proofErr w:type="spellEnd"/>
      <w:r w:rsidRPr="00472408">
        <w:t xml:space="preserve"> GO 57 eller likvärdigt. Termisk krympmuff Permateks TISW-F eller likvärdigt ska appliceras. Elektrisk genomslagskraft ska vara 20 </w:t>
      </w:r>
      <w:proofErr w:type="spellStart"/>
      <w:r w:rsidRPr="00472408">
        <w:t>kV.</w:t>
      </w:r>
      <w:proofErr w:type="spellEnd"/>
    </w:p>
    <w:p w14:paraId="16990C67" w14:textId="77777777" w:rsidR="00C11462" w:rsidRPr="00472408" w:rsidRDefault="00C11462" w:rsidP="00C11462">
      <w:pPr>
        <w:pStyle w:val="BESKbrdtextin"/>
      </w:pPr>
      <w:r w:rsidRPr="00472408">
        <w:t>Fabrikantens anvisningar ska följas för hela skyddsbehandlingen.</w:t>
      </w:r>
    </w:p>
    <w:p w14:paraId="77999ADE" w14:textId="157B7C26" w:rsidR="00C11462" w:rsidRPr="00472408" w:rsidRDefault="00C11462" w:rsidP="00C11462">
      <w:pPr>
        <w:pStyle w:val="BESKbrdtextin"/>
      </w:pPr>
      <w:r w:rsidRPr="00472408">
        <w:t>Vid påtryckt spänning, katodskydd, på tryckledning ska även bultförband på koppling och armatur isoleras. Alla bultar på armatur oavsett material ska isoleras.</w:t>
      </w:r>
    </w:p>
    <w:p w14:paraId="5AF86E89" w14:textId="77777777" w:rsidR="003D4754" w:rsidRPr="00092FB9" w:rsidRDefault="00C660DE" w:rsidP="00C660DE">
      <w:pPr>
        <w:pStyle w:val="BESKrub5"/>
        <w:rPr>
          <w:rFonts w:cs="Arial"/>
          <w:szCs w:val="22"/>
        </w:rPr>
      </w:pPr>
      <w:r w:rsidRPr="00092FB9">
        <w:lastRenderedPageBreak/>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6867936D" w:rsidR="00512160" w:rsidRPr="00472408" w:rsidRDefault="008F5D3F" w:rsidP="00C660DE">
      <w:pPr>
        <w:pStyle w:val="BESKbrdtextin"/>
      </w:pPr>
      <w:r w:rsidRPr="00472408">
        <w:t xml:space="preserve">Cementbruk eller </w:t>
      </w:r>
      <w:proofErr w:type="spellStart"/>
      <w:r w:rsidR="00512160" w:rsidRPr="00472408">
        <w:t>Promt</w:t>
      </w:r>
      <w:proofErr w:type="spellEnd"/>
      <w:r w:rsidR="00512160" w:rsidRPr="00472408">
        <w:t xml:space="preserve"> (CNP PM NF) snabbhärdande naturcement </w:t>
      </w:r>
      <w:r w:rsidRPr="00472408">
        <w:t xml:space="preserve">ska </w:t>
      </w:r>
      <w:r w:rsidR="00512160" w:rsidRPr="00472408">
        <w:t>användas.</w:t>
      </w:r>
    </w:p>
    <w:p w14:paraId="209AEE98" w14:textId="4DA47B52" w:rsidR="00512160" w:rsidRDefault="00512160" w:rsidP="00C660DE">
      <w:pPr>
        <w:pStyle w:val="BESKrub5"/>
      </w:pPr>
      <w:r w:rsidRPr="00092FB9">
        <w:t>PCD.23</w:t>
      </w:r>
      <w:r w:rsidRPr="00092FB9">
        <w:tab/>
        <w:t>Korrosionsskyddsbehandling av påsvetsade rördetaljer</w:t>
      </w:r>
    </w:p>
    <w:p w14:paraId="34CF9BD2" w14:textId="77777777" w:rsidR="00C11462" w:rsidRPr="00472408" w:rsidRDefault="00C11462" w:rsidP="00C11462">
      <w:pPr>
        <w:pStyle w:val="BESKbrdtextin"/>
      </w:pPr>
      <w:r w:rsidRPr="00472408">
        <w:t xml:space="preserve">För påsvetsade rördetaljer på stål- och segjärnsrör gäller att glödskal, flagnad beläggning och smuts ska tas bort. </w:t>
      </w:r>
    </w:p>
    <w:p w14:paraId="1B99A3D4" w14:textId="77777777" w:rsidR="00C11462" w:rsidRPr="00472408" w:rsidRDefault="00C11462" w:rsidP="00C11462">
      <w:pPr>
        <w:pStyle w:val="BESKbrdtextin"/>
      </w:pPr>
      <w:r w:rsidRPr="00472408">
        <w:t xml:space="preserve">Oskyddad del ska bestrykas med primer Mittels </w:t>
      </w:r>
      <w:proofErr w:type="spellStart"/>
      <w:r w:rsidRPr="00472408">
        <w:t>Mäder</w:t>
      </w:r>
      <w:proofErr w:type="spellEnd"/>
      <w:r w:rsidRPr="00472408">
        <w:t xml:space="preserve"> </w:t>
      </w:r>
      <w:proofErr w:type="spellStart"/>
      <w:r w:rsidRPr="00472408">
        <w:t>Lacke</w:t>
      </w:r>
      <w:proofErr w:type="spellEnd"/>
      <w:r w:rsidRPr="00472408">
        <w:t xml:space="preserve"> </w:t>
      </w:r>
      <w:proofErr w:type="spellStart"/>
      <w:r w:rsidRPr="00472408">
        <w:t>Inertol</w:t>
      </w:r>
      <w:proofErr w:type="spellEnd"/>
      <w:r w:rsidRPr="00472408">
        <w:t xml:space="preserve"> BS 10 eller likvärdigt. Ojämnhet ska fyllas med </w:t>
      </w:r>
      <w:proofErr w:type="spellStart"/>
      <w:r w:rsidRPr="00472408">
        <w:t>vulkduk</w:t>
      </w:r>
      <w:proofErr w:type="spellEnd"/>
      <w:r w:rsidRPr="00472408">
        <w:t xml:space="preserve"> </w:t>
      </w:r>
      <w:proofErr w:type="spellStart"/>
      <w:r w:rsidRPr="00472408">
        <w:t>Nitto</w:t>
      </w:r>
      <w:proofErr w:type="spellEnd"/>
      <w:r w:rsidRPr="00472408">
        <w:t xml:space="preserve"> GO 57 eller likvärdigt. Rördel ska lindas med PVC-tape, </w:t>
      </w:r>
      <w:proofErr w:type="spellStart"/>
      <w:r w:rsidRPr="00472408">
        <w:t>Nitto</w:t>
      </w:r>
      <w:proofErr w:type="spellEnd"/>
      <w:r w:rsidRPr="00472408">
        <w:t xml:space="preserve"> 51 med en tjocklek om 0,35 mm och med töjning på minimum 180 %, eller likvärdigt. Lindning ska utföras med 50 % överlappning och in 100 mm på rörets </w:t>
      </w:r>
      <w:proofErr w:type="spellStart"/>
      <w:r w:rsidRPr="00472408">
        <w:t>skyddstäckning</w:t>
      </w:r>
      <w:proofErr w:type="spellEnd"/>
      <w:r w:rsidRPr="00472408">
        <w:t xml:space="preserve">. Elektrisk genomslagskraft ska vara 20 </w:t>
      </w:r>
      <w:proofErr w:type="spellStart"/>
      <w:r w:rsidRPr="00472408">
        <w:t>kV.</w:t>
      </w:r>
      <w:proofErr w:type="spellEnd"/>
    </w:p>
    <w:p w14:paraId="538ECC5F" w14:textId="77777777" w:rsidR="00C11462" w:rsidRPr="00472408" w:rsidRDefault="00C11462" w:rsidP="00C11462">
      <w:pPr>
        <w:pStyle w:val="BESKbrdtextin"/>
      </w:pPr>
    </w:p>
    <w:p w14:paraId="35D7BAE9" w14:textId="77777777" w:rsidR="00512160" w:rsidRPr="00C11462" w:rsidRDefault="00512160" w:rsidP="00C660DE">
      <w:pPr>
        <w:pStyle w:val="BESKbrdtextin"/>
      </w:pPr>
      <w:r w:rsidRPr="00C11462">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472408" w:rsidRDefault="00512160" w:rsidP="00C660DE">
      <w:pPr>
        <w:pStyle w:val="BESKbrdtextin"/>
      </w:pPr>
      <w:r w:rsidRPr="00092FB9">
        <w:t xml:space="preserve">Komplettering av korrosionsskydd av fog m </w:t>
      </w:r>
      <w:proofErr w:type="spellStart"/>
      <w:r w:rsidRPr="00092FB9">
        <w:t>m</w:t>
      </w:r>
      <w:proofErr w:type="spellEnd"/>
      <w:r w:rsidRPr="00092FB9">
        <w:t xml:space="preserve"> samt lagning av korrosionsskydd ska utföras så att skyddet blir likvärdigt med </w:t>
      </w:r>
      <w:r w:rsidRPr="00472408">
        <w:t>ledningens korrosionsskydd i övrigt.</w:t>
      </w:r>
    </w:p>
    <w:p w14:paraId="3C27F377" w14:textId="5682CF70" w:rsidR="00512160" w:rsidRPr="00092FB9" w:rsidRDefault="00512160" w:rsidP="00C660DE">
      <w:pPr>
        <w:pStyle w:val="BESKbrdtextin"/>
      </w:pPr>
      <w:r w:rsidRPr="00472408">
        <w:t xml:space="preserve">Skador på korrosionsskydd ska lagas innan material </w:t>
      </w:r>
      <w:r w:rsidR="00D04C6F" w:rsidRPr="00472408">
        <w:t xml:space="preserve">lyfts ned </w:t>
      </w:r>
      <w:r w:rsidRPr="00472408">
        <w:t xml:space="preserve">i ledningsgrav </w:t>
      </w:r>
      <w:r w:rsidRPr="00092FB9">
        <w:t xml:space="preserve">eller monteras. Uppkomna skador vid läggning och montering ska lagas innan </w:t>
      </w:r>
      <w:proofErr w:type="spellStart"/>
      <w:r w:rsidRPr="00092FB9">
        <w:t>kringfyllning</w:t>
      </w:r>
      <w:proofErr w:type="spellEnd"/>
      <w:r w:rsidRPr="00092FB9">
        <w:t xml:space="preserve"> och dylikt utförs.</w:t>
      </w:r>
    </w:p>
    <w:p w14:paraId="63B3E37C" w14:textId="77777777" w:rsidR="00512160" w:rsidRPr="00092FB9" w:rsidRDefault="00512160" w:rsidP="00C660DE">
      <w:pPr>
        <w:pStyle w:val="BESKrub4"/>
      </w:pPr>
      <w:r w:rsidRPr="00092FB9">
        <w:lastRenderedPageBreak/>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w:t>
      </w:r>
      <w:proofErr w:type="spellStart"/>
      <w:r w:rsidRPr="00092FB9">
        <w:t>korrosionsskyddat</w:t>
      </w:r>
      <w:proofErr w:type="spellEnd"/>
      <w:r w:rsidRPr="00092FB9">
        <w:t xml:space="preserve"> vid monteringen, avsynas beträffande skyddet innan </w:t>
      </w:r>
      <w:proofErr w:type="spellStart"/>
      <w:r w:rsidRPr="00092FB9">
        <w:t>kringfyllning</w:t>
      </w:r>
      <w:proofErr w:type="spellEnd"/>
      <w:r w:rsidRPr="00092FB9">
        <w:t xml:space="preserve"> och dylikt utförs. </w:t>
      </w:r>
    </w:p>
    <w:p w14:paraId="18037620" w14:textId="77777777" w:rsidR="00512160" w:rsidRPr="00472408" w:rsidRDefault="00512160" w:rsidP="00C660DE">
      <w:pPr>
        <w:pStyle w:val="BESKbrdtextin"/>
      </w:pPr>
      <w:r w:rsidRPr="00092FB9">
        <w:t xml:space="preserve">Lagning av korrosionsskydd ska utföras så att skyddet blir likvärdigt med </w:t>
      </w:r>
      <w:r w:rsidRPr="00472408">
        <w:t>armaturens korrosionsskydd i övrigt.</w:t>
      </w:r>
    </w:p>
    <w:p w14:paraId="4964684F" w14:textId="77777777" w:rsidR="00C11462" w:rsidRPr="00472408" w:rsidRDefault="00C11462" w:rsidP="00C11462">
      <w:pPr>
        <w:pStyle w:val="BESKbrdtextin"/>
      </w:pPr>
      <w:r w:rsidRPr="00472408">
        <w:t>Provning med gnistprovning ska användas för att säkerställa att reparation utförs korrekt vilket utförs av beställaren.</w:t>
      </w:r>
    </w:p>
    <w:p w14:paraId="7DB0CDE1" w14:textId="77777777" w:rsidR="00512160" w:rsidRPr="00472408" w:rsidRDefault="00C660DE" w:rsidP="00C660DE">
      <w:pPr>
        <w:pStyle w:val="BESKrub4"/>
        <w:rPr>
          <w:rFonts w:cs="Arial"/>
          <w:szCs w:val="22"/>
        </w:rPr>
      </w:pPr>
      <w:r w:rsidRPr="00472408">
        <w:t>PCD.5</w:t>
      </w:r>
      <w:r w:rsidRPr="00472408">
        <w:tab/>
        <w:t>Reparation av invändigt korrosionsskydd på rörledning</w:t>
      </w:r>
    </w:p>
    <w:p w14:paraId="02D72AE0" w14:textId="77777777" w:rsidR="00512160" w:rsidRPr="00472408" w:rsidRDefault="00512160" w:rsidP="00C660DE">
      <w:pPr>
        <w:pStyle w:val="BESKrub5"/>
      </w:pPr>
      <w:r w:rsidRPr="00472408">
        <w:t>PCD.52</w:t>
      </w:r>
      <w:r w:rsidRPr="00472408">
        <w:tab/>
        <w:t>Reparation av invändigt korrosionsskydd med cementbruk</w:t>
      </w:r>
    </w:p>
    <w:p w14:paraId="34051856" w14:textId="35A95AAC" w:rsidR="00D04C6F" w:rsidRPr="00472408" w:rsidRDefault="00D04C6F" w:rsidP="00C660DE">
      <w:pPr>
        <w:pStyle w:val="BESKbrdtextin"/>
      </w:pPr>
      <w:r w:rsidRPr="00472408">
        <w:t xml:space="preserve">Cement bruk eller </w:t>
      </w:r>
      <w:proofErr w:type="spellStart"/>
      <w:r w:rsidR="00512160" w:rsidRPr="00472408">
        <w:t>Promt</w:t>
      </w:r>
      <w:proofErr w:type="spellEnd"/>
      <w:r w:rsidR="00512160" w:rsidRPr="00472408">
        <w:t xml:space="preserve"> (CNP PM NF) snabbhärdande naturcement </w:t>
      </w:r>
      <w:r w:rsidRPr="00472408">
        <w:t>ska</w:t>
      </w:r>
      <w:r w:rsidR="00512160" w:rsidRPr="00472408">
        <w:t xml:space="preserve"> användas.</w:t>
      </w:r>
    </w:p>
    <w:p w14:paraId="54DC4F97" w14:textId="7BCEF79D" w:rsidR="00216D6E" w:rsidRPr="00472408" w:rsidRDefault="00216D6E" w:rsidP="00216D6E">
      <w:pPr>
        <w:pStyle w:val="BESKrub3gemen"/>
      </w:pPr>
      <w:bookmarkStart w:id="176" w:name="_Toc83897709"/>
      <w:r w:rsidRPr="00472408">
        <w:t>PCE</w:t>
      </w:r>
      <w:r w:rsidRPr="00472408">
        <w:tab/>
        <w:t>INSPEKTION AV RÖRLEDNINGAR I ANLÄGGNING</w:t>
      </w:r>
      <w:bookmarkEnd w:id="176"/>
    </w:p>
    <w:p w14:paraId="4DFE48E8" w14:textId="0233BA3C" w:rsidR="00216D6E" w:rsidRPr="00472408" w:rsidRDefault="00216D6E" w:rsidP="00216D6E">
      <w:pPr>
        <w:pStyle w:val="BESKrub4"/>
      </w:pPr>
      <w:r w:rsidRPr="00472408">
        <w:t>PCE.1</w:t>
      </w:r>
      <w:r w:rsidRPr="00472408">
        <w:tab/>
        <w:t>Inre inspektion av ledning</w:t>
      </w:r>
    </w:p>
    <w:p w14:paraId="22E6259B" w14:textId="77777777" w:rsidR="00216D6E" w:rsidRPr="00472408" w:rsidRDefault="00216D6E" w:rsidP="00216D6E">
      <w:pPr>
        <w:pStyle w:val="REDArub5"/>
      </w:pPr>
      <w:bookmarkStart w:id="177" w:name="_Hlk43879752"/>
      <w:r w:rsidRPr="00472408">
        <w:t>PCE.11</w:t>
      </w:r>
      <w:r w:rsidRPr="00472408">
        <w:tab/>
        <w:t>Inre inspektion av tryckledning</w:t>
      </w:r>
    </w:p>
    <w:p w14:paraId="723D654D" w14:textId="77777777" w:rsidR="00216D6E" w:rsidRPr="00472408" w:rsidRDefault="00216D6E" w:rsidP="00216D6E">
      <w:pPr>
        <w:pStyle w:val="BESKbrdtextin"/>
        <w:rPr>
          <w:b/>
        </w:rPr>
      </w:pPr>
      <w:r w:rsidRPr="00472408">
        <w:t>Beställaren utför TV-inspektion på stålledning, övriga tryckledningar ska inte TV-inspekteras.</w:t>
      </w:r>
    </w:p>
    <w:bookmarkEnd w:id="177"/>
    <w:p w14:paraId="38642B71" w14:textId="77777777" w:rsidR="00216D6E" w:rsidRPr="00472408" w:rsidRDefault="00216D6E" w:rsidP="00216D6E">
      <w:pPr>
        <w:pStyle w:val="REDArub5"/>
      </w:pPr>
      <w:r w:rsidRPr="00472408">
        <w:t>PCE.12</w:t>
      </w:r>
      <w:r w:rsidRPr="00472408">
        <w:tab/>
        <w:t>Inre inspektion av självfallsledning</w:t>
      </w:r>
    </w:p>
    <w:p w14:paraId="75E35A40" w14:textId="77777777" w:rsidR="00216D6E" w:rsidRPr="00472408" w:rsidRDefault="00216D6E" w:rsidP="00216D6E">
      <w:pPr>
        <w:pStyle w:val="BESKbrdtextin"/>
      </w:pPr>
      <w:r w:rsidRPr="00472408">
        <w:t>Beställaren utför TV-inspektion. Entreprenören ska ansvara för tidssamordning. Avrop för TV-inspektion ska ske senast tio arbetsdagar innan önskad inspektionsdag.</w:t>
      </w:r>
    </w:p>
    <w:p w14:paraId="2E0A3F0A" w14:textId="77777777" w:rsidR="00216D6E" w:rsidRPr="00472408" w:rsidRDefault="00216D6E" w:rsidP="00216D6E">
      <w:pPr>
        <w:pStyle w:val="BESKbrdtextin"/>
      </w:pPr>
      <w:r w:rsidRPr="00472408">
        <w:t xml:space="preserve">Inre inspektion ska inkludera </w:t>
      </w:r>
      <w:proofErr w:type="spellStart"/>
      <w:r w:rsidRPr="00472408">
        <w:t>ovalitetsmätning</w:t>
      </w:r>
      <w:proofErr w:type="spellEnd"/>
      <w:r w:rsidRPr="00472408">
        <w:t>.</w:t>
      </w:r>
    </w:p>
    <w:p w14:paraId="5A212ACA" w14:textId="77777777" w:rsidR="00216D6E" w:rsidRPr="00472408" w:rsidRDefault="00216D6E" w:rsidP="00216D6E">
      <w:pPr>
        <w:pStyle w:val="BESKbrdtextin"/>
      </w:pPr>
      <w:r w:rsidRPr="00472408">
        <w:lastRenderedPageBreak/>
        <w:t xml:space="preserve">Kontroll av riktningsavvikelse får utföras först när obundet bärlager är lagt och packat. </w:t>
      </w:r>
    </w:p>
    <w:p w14:paraId="45735E26" w14:textId="77777777" w:rsidR="00216D6E" w:rsidRPr="00472408" w:rsidRDefault="00216D6E" w:rsidP="00216D6E">
      <w:pPr>
        <w:pStyle w:val="BESKbrdtextin"/>
      </w:pPr>
      <w:r w:rsidRPr="00472408">
        <w:t>Beställaren utför deformationskontroll i plastledningar med laser</w:t>
      </w:r>
      <w:r w:rsidRPr="00472408">
        <w:softHyphen/>
        <w:t xml:space="preserve">mätning i samband med TV-inspektion. </w:t>
      </w:r>
    </w:p>
    <w:p w14:paraId="38EB1057" w14:textId="1E52E05F" w:rsidR="00216D6E" w:rsidRPr="00472408" w:rsidRDefault="00216D6E" w:rsidP="00472408">
      <w:pPr>
        <w:pStyle w:val="BESKbrdtextin"/>
      </w:pPr>
      <w:r w:rsidRPr="00472408">
        <w:t>Entreprenören ska bekosta det tilläggsarbete som krävs vid utvärderingen av lasermätningen om ledning inte uppfyller toleransklass A.</w:t>
      </w:r>
    </w:p>
    <w:p w14:paraId="447925B2" w14:textId="77777777" w:rsidR="008D315C" w:rsidRPr="00092FB9" w:rsidRDefault="008D315C" w:rsidP="00C660DE">
      <w:pPr>
        <w:pStyle w:val="BESKrub3gemen"/>
      </w:pPr>
      <w:bookmarkStart w:id="178" w:name="_Toc83897710"/>
      <w:r w:rsidRPr="00092FB9">
        <w:t>PCF</w:t>
      </w:r>
      <w:r w:rsidRPr="00092FB9">
        <w:tab/>
        <w:t>RENGÖRING ELLER RENSNING AV HINDER E D I RÖRLEDNINGAR I ANLÄGGNING</w:t>
      </w:r>
      <w:bookmarkEnd w:id="178"/>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57926734" w14:textId="20DF4E91" w:rsidR="008D315C" w:rsidRPr="00A70BD3" w:rsidRDefault="00B40FDE" w:rsidP="00D73249">
      <w:pPr>
        <w:pStyle w:val="BESKbrdtextin"/>
      </w:pPr>
      <w:r w:rsidRPr="00A70BD3">
        <w:t>Huvudl</w:t>
      </w:r>
      <w:r w:rsidR="008D315C" w:rsidRPr="00A70BD3">
        <w:t>edning av plast ska före konditionering och täthetsprovning rengö</w:t>
      </w:r>
      <w:r w:rsidR="008D7C43" w:rsidRPr="00A70BD3">
        <w:t>ras med dubbla skumgummikuddar</w:t>
      </w:r>
      <w:r w:rsidR="008D7C43" w:rsidRPr="00A70BD3">
        <w:rPr>
          <w:szCs w:val="22"/>
        </w:rPr>
        <w:t xml:space="preserve">, typ </w:t>
      </w:r>
      <w:proofErr w:type="spellStart"/>
      <w:r w:rsidR="008D7C43" w:rsidRPr="00A70BD3">
        <w:rPr>
          <w:szCs w:val="22"/>
        </w:rPr>
        <w:t>polypig</w:t>
      </w:r>
      <w:proofErr w:type="spellEnd"/>
      <w:r w:rsidRPr="00A70BD3">
        <w:rPr>
          <w:szCs w:val="22"/>
        </w:rPr>
        <w:t xml:space="preserve"> eller likvärdigt</w:t>
      </w:r>
      <w:r w:rsidR="008D7C43" w:rsidRPr="00A70BD3">
        <w:rPr>
          <w:szCs w:val="22"/>
        </w:rPr>
        <w:t>.</w:t>
      </w:r>
    </w:p>
    <w:p w14:paraId="268E09E3" w14:textId="77777777" w:rsidR="008D315C" w:rsidRPr="00092FB9" w:rsidRDefault="008D315C" w:rsidP="00D73249">
      <w:pPr>
        <w:pStyle w:val="BESKrub7"/>
      </w:pPr>
      <w:r w:rsidRPr="00092FB9">
        <w:t>PCF.1111</w:t>
      </w:r>
      <w:r w:rsidRPr="00092FB9">
        <w:tab/>
        <w:t>Spolning och desinfektion av vattenledning</w:t>
      </w:r>
    </w:p>
    <w:p w14:paraId="28700B86" w14:textId="14478BFC" w:rsidR="00216D6E" w:rsidRPr="00A70BD3" w:rsidRDefault="00216D6E" w:rsidP="00216D6E">
      <w:pPr>
        <w:pStyle w:val="BESKbrdtextin"/>
      </w:pPr>
      <w:r w:rsidRPr="00A70BD3">
        <w:t xml:space="preserve">Spolning och desinfektion av ledning </w:t>
      </w:r>
      <w:r w:rsidR="00822A8E" w:rsidRPr="00A70BD3">
        <w:t>ska utföras</w:t>
      </w:r>
      <w:r w:rsidRPr="00A70BD3">
        <w:t xml:space="preserve"> av beställaren och i allmänhet i samband med täthetsprovning. Spolning och desinfektion, med efterföljande vattenprovtagning, </w:t>
      </w:r>
      <w:r w:rsidR="00822A8E" w:rsidRPr="00A70BD3">
        <w:t>ska utföras</w:t>
      </w:r>
      <w:r w:rsidRPr="00A70BD3">
        <w:t xml:space="preserve"> en gång per ledningssträcka. Vid icke godkänt resultat vid vattenprovtagning vid första provtagningen ska entreprenören bekosta de åtgärder som krävs för att åstadkomma ett godkänt vattenprov.</w:t>
      </w:r>
    </w:p>
    <w:p w14:paraId="4D1E3270" w14:textId="77777777" w:rsidR="008D315C" w:rsidRPr="00092FB9" w:rsidRDefault="008D315C" w:rsidP="00D73249">
      <w:pPr>
        <w:pStyle w:val="BESKbrdtextin"/>
      </w:pPr>
      <w:r w:rsidRPr="00A70BD3">
        <w:t xml:space="preserve">Ledning ska av entreprenören förses med in- och utmatningsanslutning enligt </w:t>
      </w:r>
      <w:r w:rsidR="009B73AE" w:rsidRPr="00092FB9">
        <w:t>TK standardritning</w:t>
      </w:r>
      <w:r w:rsidRPr="00092FB9">
        <w:t xml:space="preserve"> 5501.</w:t>
      </w:r>
    </w:p>
    <w:p w14:paraId="1A81C496" w14:textId="77777777" w:rsidR="00D73249" w:rsidRPr="00092FB9" w:rsidRDefault="00D73249" w:rsidP="00D73249">
      <w:pPr>
        <w:pStyle w:val="BESKrub4"/>
      </w:pPr>
      <w:r w:rsidRPr="00092FB9">
        <w:lastRenderedPageBreak/>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t>PCF.2122</w:t>
      </w:r>
      <w:r w:rsidRPr="00092FB9">
        <w:tab/>
        <w:t xml:space="preserve">Mekanisk rengöring av avloppsledning </w:t>
      </w:r>
    </w:p>
    <w:p w14:paraId="1B857143" w14:textId="2AEE905F" w:rsidR="008D315C" w:rsidRPr="00A70BD3" w:rsidRDefault="008D315C" w:rsidP="00D73249">
      <w:pPr>
        <w:pStyle w:val="BESKbrdtextin"/>
      </w:pPr>
      <w:r w:rsidRPr="00A70BD3">
        <w:t xml:space="preserve">Rengöring ska ske till </w:t>
      </w:r>
      <w:r w:rsidR="00F634DC" w:rsidRPr="00A70BD3">
        <w:t>nominell diameter.</w:t>
      </w:r>
    </w:p>
    <w:p w14:paraId="6956DAFF" w14:textId="2C48B6F4" w:rsidR="008D315C" w:rsidRPr="00A70BD3" w:rsidRDefault="008D315C" w:rsidP="00D73249">
      <w:pPr>
        <w:pStyle w:val="BESKbrdtextin"/>
      </w:pPr>
      <w:r w:rsidRPr="00A70BD3">
        <w:t xml:space="preserve">Ledning ska rengöras med metod anpassad till dess funktion med avseende på korrosion, invändig beläggning, rötter och sedimentering. </w:t>
      </w:r>
    </w:p>
    <w:p w14:paraId="799FD4FA" w14:textId="0AD9BA90" w:rsidR="0023483E" w:rsidRPr="00A70BD3" w:rsidRDefault="0023483E" w:rsidP="0023483E">
      <w:pPr>
        <w:pStyle w:val="BESKrub3gemen"/>
      </w:pPr>
      <w:bookmarkStart w:id="179" w:name="_Toc83897711"/>
      <w:r w:rsidRPr="00A70BD3">
        <w:t>PCH</w:t>
      </w:r>
      <w:r w:rsidRPr="00A70BD3">
        <w:tab/>
        <w:t>IGENFYLLNING ELLER INJEKTERING AV RÖRLEDNINGAR I ANLÄGGNING</w:t>
      </w:r>
      <w:bookmarkEnd w:id="179"/>
    </w:p>
    <w:p w14:paraId="5DD6DFA2" w14:textId="48142E3D" w:rsidR="0023483E" w:rsidRPr="00A70BD3" w:rsidRDefault="0023483E" w:rsidP="0023483E">
      <w:pPr>
        <w:pStyle w:val="BESKrub4"/>
      </w:pPr>
      <w:r w:rsidRPr="00A70BD3">
        <w:t>PCH.1</w:t>
      </w:r>
      <w:r w:rsidRPr="00A70BD3">
        <w:tab/>
        <w:t>Igenfyllning av slopad rörledning</w:t>
      </w:r>
    </w:p>
    <w:p w14:paraId="139A62C9" w14:textId="648D9BD2" w:rsidR="0023483E" w:rsidRPr="00A70BD3" w:rsidRDefault="0023483E" w:rsidP="0023483E">
      <w:pPr>
        <w:pStyle w:val="BESKrub5"/>
      </w:pPr>
      <w:r w:rsidRPr="00A70BD3">
        <w:t>PCH.11</w:t>
      </w:r>
      <w:r w:rsidRPr="00A70BD3">
        <w:tab/>
      </w:r>
      <w:r w:rsidRPr="00523316">
        <w:t>Igenfyllning av slopad rörledning i mark</w:t>
      </w:r>
    </w:p>
    <w:p w14:paraId="493EA696" w14:textId="001D0635" w:rsidR="0023483E" w:rsidRPr="00523316" w:rsidRDefault="0023483E" w:rsidP="00523316">
      <w:pPr>
        <w:pStyle w:val="BESKbrdtextin"/>
        <w:rPr>
          <w:strike/>
          <w:color w:val="FF0000"/>
        </w:rPr>
      </w:pPr>
      <w:r w:rsidRPr="00A70BD3">
        <w:t xml:space="preserve">Ledning med </w:t>
      </w:r>
      <w:r w:rsidRPr="007137A7">
        <w:t xml:space="preserve">dimension </w:t>
      </w:r>
      <w:r w:rsidR="00523316" w:rsidRPr="007137A7">
        <w:t xml:space="preserve">större än 400 mm ska fyllas med skumbetong. Skummet kan vara av typen </w:t>
      </w:r>
      <w:proofErr w:type="spellStart"/>
      <w:r w:rsidR="00523316" w:rsidRPr="007137A7">
        <w:t>Lithofoam</w:t>
      </w:r>
      <w:proofErr w:type="spellEnd"/>
      <w:r w:rsidR="00523316" w:rsidRPr="007137A7">
        <w:t xml:space="preserve"> SL 200L eller </w:t>
      </w:r>
      <w:proofErr w:type="spellStart"/>
      <w:r w:rsidR="00523316" w:rsidRPr="007137A7">
        <w:t>Lothifoam</w:t>
      </w:r>
      <w:proofErr w:type="spellEnd"/>
      <w:r w:rsidR="00523316" w:rsidRPr="007137A7">
        <w:t xml:space="preserve"> MRF 2000S</w:t>
      </w:r>
      <w:r w:rsidRPr="007137A7">
        <w:t xml:space="preserve">. </w:t>
      </w:r>
      <w:r w:rsidRPr="00A70BD3">
        <w:t>Vid andra produkter ska det bedömas enligt Göteborg stads kemikalieplan.</w:t>
      </w:r>
    </w:p>
    <w:p w14:paraId="441C69AA" w14:textId="77777777" w:rsidR="000E2B46" w:rsidRDefault="000E2B46" w:rsidP="000E2B46">
      <w:pPr>
        <w:pStyle w:val="BESKrub2"/>
      </w:pPr>
      <w:bookmarkStart w:id="180" w:name="_Toc286750855"/>
      <w:bookmarkStart w:id="181" w:name="_Toc83897712"/>
      <w:r>
        <w:t>PD</w:t>
      </w:r>
      <w:r>
        <w:tab/>
        <w:t>BRUNNAR O D I MARK</w:t>
      </w:r>
      <w:bookmarkEnd w:id="180"/>
      <w:bookmarkEnd w:id="181"/>
    </w:p>
    <w:p w14:paraId="110E705C" w14:textId="5F4661AD" w:rsidR="008D315C" w:rsidRDefault="008D315C" w:rsidP="00D73249">
      <w:pPr>
        <w:pStyle w:val="BESKokod1"/>
      </w:pPr>
      <w:r w:rsidRPr="00CD6893">
        <w:t>Betäckning till brunn</w:t>
      </w:r>
    </w:p>
    <w:p w14:paraId="2B0C155C" w14:textId="72B844BB" w:rsidR="00CD6893" w:rsidRDefault="00CD6893" w:rsidP="00CD6893">
      <w:pPr>
        <w:pStyle w:val="BESKbrdtextin"/>
        <w:rPr>
          <w:i/>
        </w:rPr>
      </w:pPr>
      <w:r w:rsidRPr="00B3216E">
        <w:rPr>
          <w:i/>
        </w:rPr>
        <w:t>Ange om tillhandahållet material ska användas och i så fall var det ska hämtas.</w:t>
      </w:r>
    </w:p>
    <w:p w14:paraId="2231AA41" w14:textId="51E1BC16" w:rsidR="007E31CD" w:rsidRPr="007137A7" w:rsidRDefault="007E31CD" w:rsidP="00CD6893">
      <w:pPr>
        <w:pStyle w:val="BESKbrdtextin"/>
        <w:rPr>
          <w:i/>
        </w:rPr>
      </w:pPr>
      <w:r w:rsidRPr="007137A7">
        <w:rPr>
          <w:i/>
        </w:rPr>
        <w:lastRenderedPageBreak/>
        <w:t>Se TH kap 13N.</w:t>
      </w:r>
    </w:p>
    <w:p w14:paraId="282D7E33" w14:textId="77777777" w:rsidR="008C3900" w:rsidRPr="008C3900" w:rsidRDefault="008C3900" w:rsidP="008C3900">
      <w:pPr>
        <w:pStyle w:val="BESKokod2"/>
      </w:pPr>
      <w:r w:rsidRPr="008C3900">
        <w:t>Avser brunnar på spillvattennätet</w:t>
      </w:r>
    </w:p>
    <w:p w14:paraId="744F3108" w14:textId="77777777" w:rsidR="008C3900" w:rsidRPr="00471054" w:rsidRDefault="008C3900" w:rsidP="008C3900">
      <w:pPr>
        <w:pStyle w:val="BESKbrdtextin"/>
      </w:pPr>
      <w:r w:rsidRPr="00471054">
        <w:t xml:space="preserve">Betäckning ska vara körbar med packning som är fastvulkad på betäckningen </w:t>
      </w:r>
      <w:r w:rsidRPr="00471054">
        <w:rPr>
          <w:rFonts w:cs="Arial"/>
          <w:szCs w:val="22"/>
        </w:rPr>
        <w:t>som förhindrar vatten och smuts tränger ned i brunn. Betäckning ska vara utformad så den inte fryser fast</w:t>
      </w:r>
      <w:r w:rsidRPr="00471054">
        <w:t xml:space="preserve">. Betäckning ska vara flytande eller teleskopisk.  </w:t>
      </w:r>
    </w:p>
    <w:p w14:paraId="1D18FD30" w14:textId="77777777" w:rsidR="008C3900" w:rsidRPr="00471054" w:rsidRDefault="008C3900" w:rsidP="008C3900">
      <w:pPr>
        <w:pStyle w:val="BESKbrdtextin"/>
      </w:pPr>
      <w:r w:rsidRPr="00471054">
        <w:t xml:space="preserve">Vid placering i hårt trafikerad gata/väg ska lock vara mekaniskt låsbart. </w:t>
      </w:r>
    </w:p>
    <w:p w14:paraId="62B5E8E3" w14:textId="77777777" w:rsidR="008C3900" w:rsidRPr="00471054" w:rsidRDefault="008C3900" w:rsidP="008C3900">
      <w:pPr>
        <w:pStyle w:val="BESKbrdtextin"/>
      </w:pPr>
      <w:r w:rsidRPr="00471054">
        <w:t xml:space="preserve">Vid sättning av betäckning ska betäckningens </w:t>
      </w:r>
      <w:proofErr w:type="spellStart"/>
      <w:r w:rsidRPr="00471054">
        <w:t>justeringsmån</w:t>
      </w:r>
      <w:proofErr w:type="spellEnd"/>
      <w:r w:rsidRPr="00471054">
        <w:t xml:space="preserve"> vara tagen i anspråk med hälften av maximal </w:t>
      </w:r>
      <w:proofErr w:type="spellStart"/>
      <w:r w:rsidRPr="00471054">
        <w:t>justermån</w:t>
      </w:r>
      <w:proofErr w:type="spellEnd"/>
      <w:r w:rsidRPr="00471054">
        <w:t xml:space="preserve"> </w:t>
      </w:r>
      <w:r w:rsidRPr="00471054">
        <w:br/>
        <w:t>Betäckning i grusväg ska inte vara övertäckt.</w:t>
      </w:r>
    </w:p>
    <w:p w14:paraId="77B42D1F" w14:textId="77777777" w:rsidR="008C3900" w:rsidRPr="00471054" w:rsidRDefault="008C3900" w:rsidP="008C3900">
      <w:pPr>
        <w:pStyle w:val="BESKbrdtextin"/>
      </w:pPr>
      <w:r w:rsidRPr="00471054">
        <w:t>I stensatt yta ska fast betäckning användas.</w:t>
      </w:r>
    </w:p>
    <w:p w14:paraId="5633E43D" w14:textId="77777777" w:rsidR="008C3900" w:rsidRPr="00471054" w:rsidRDefault="008C3900" w:rsidP="008C3900">
      <w:pPr>
        <w:pStyle w:val="BESKbrdtextin"/>
      </w:pPr>
      <w:r w:rsidRPr="00471054">
        <w:t xml:space="preserve">I gräsyta ska 2-delad teleskopisk med </w:t>
      </w:r>
      <w:proofErr w:type="spellStart"/>
      <w:r w:rsidRPr="00471054">
        <w:t>skrapring</w:t>
      </w:r>
      <w:proofErr w:type="spellEnd"/>
      <w:r w:rsidRPr="00471054">
        <w:t xml:space="preserve"> användas.</w:t>
      </w:r>
    </w:p>
    <w:p w14:paraId="1FC7DA3E" w14:textId="77777777" w:rsidR="008C3900" w:rsidRPr="00471054" w:rsidRDefault="008C3900" w:rsidP="008C3900">
      <w:pPr>
        <w:pStyle w:val="BESKbrdtextin"/>
        <w:rPr>
          <w:lang w:val="x-none"/>
        </w:rPr>
      </w:pPr>
    </w:p>
    <w:p w14:paraId="510C4D72" w14:textId="77777777" w:rsidR="008C3900" w:rsidRPr="00471054" w:rsidRDefault="008C3900" w:rsidP="008C3900">
      <w:pPr>
        <w:pStyle w:val="BESKbrdtextin"/>
      </w:pPr>
      <w:r w:rsidRPr="00471054">
        <w:t xml:space="preserve">På brunnar i spillvattennätet ska lock vara med gummipackning runt om så att vatten förhindras att tränga ned i brunnar. </w:t>
      </w:r>
    </w:p>
    <w:p w14:paraId="6003EED8" w14:textId="77777777" w:rsidR="008C3900" w:rsidRPr="00471054" w:rsidRDefault="008C3900" w:rsidP="008C3900">
      <w:pPr>
        <w:pStyle w:val="BESKbrdtextin"/>
      </w:pPr>
      <w:r w:rsidRPr="00471054">
        <w:t>För samtliga betäckningar gäller följande:</w:t>
      </w:r>
    </w:p>
    <w:p w14:paraId="11EECBE8" w14:textId="77777777" w:rsidR="008C3900" w:rsidRPr="00471054" w:rsidRDefault="008C3900" w:rsidP="008C3900">
      <w:pPr>
        <w:pStyle w:val="BESKbrdtextin"/>
      </w:pPr>
      <w:r w:rsidRPr="00471054">
        <w:t>-Betäckningar ska uppfylla belastningsklasser enligt europeisk standard, tillika svensk standard SS-EN 124-1 och belastningen D400 (400 kN) där inte annat anges.</w:t>
      </w:r>
    </w:p>
    <w:p w14:paraId="11114B4A" w14:textId="77777777" w:rsidR="008C3900" w:rsidRPr="00471054" w:rsidRDefault="008C3900" w:rsidP="008C3900">
      <w:pPr>
        <w:pStyle w:val="BESKbrdtextin"/>
      </w:pPr>
      <w:r w:rsidRPr="00471054">
        <w:t xml:space="preserve">-Betäckningar ska vara gjutet i segjärn i kvalitet ISO 1083 (undantag tunga lock typ renoveringslock). </w:t>
      </w:r>
    </w:p>
    <w:p w14:paraId="5F821EB6" w14:textId="77777777" w:rsidR="008C3900" w:rsidRPr="00471054" w:rsidRDefault="008C3900" w:rsidP="008C3900">
      <w:pPr>
        <w:pStyle w:val="BESKbrdtextin"/>
      </w:pPr>
      <w:r w:rsidRPr="00471054">
        <w:t>-Betäckningar ska utöver belastningsklass även vara klassificerat efter beräknat trafikslitage.</w:t>
      </w:r>
    </w:p>
    <w:p w14:paraId="1DE11B3D" w14:textId="77777777" w:rsidR="008C3900" w:rsidRPr="00471054" w:rsidRDefault="008C3900" w:rsidP="008C3900">
      <w:pPr>
        <w:pStyle w:val="BESKbrdtextin"/>
      </w:pPr>
      <w:r w:rsidRPr="00471054">
        <w:tab/>
        <w:t>-Beläggningscykel (trafikintensiva gator, industriområden etc.)</w:t>
      </w:r>
      <w:r w:rsidRPr="00471054">
        <w:tab/>
        <w:t>15-20 år</w:t>
      </w:r>
    </w:p>
    <w:p w14:paraId="5FDEB4F2" w14:textId="77777777" w:rsidR="008C3900" w:rsidRPr="00471054" w:rsidRDefault="008C3900" w:rsidP="008C3900">
      <w:pPr>
        <w:pStyle w:val="BESKbrdtextin"/>
      </w:pPr>
      <w:r w:rsidRPr="00471054">
        <w:tab/>
        <w:t xml:space="preserve">-Beläggningscykel (mindre gator, </w:t>
      </w:r>
      <w:proofErr w:type="spellStart"/>
      <w:r w:rsidRPr="00471054">
        <w:t>gcv</w:t>
      </w:r>
      <w:proofErr w:type="spellEnd"/>
      <w:r w:rsidRPr="00471054">
        <w:t xml:space="preserve"> etc.)</w:t>
      </w:r>
      <w:r w:rsidRPr="00471054">
        <w:tab/>
      </w:r>
      <w:r w:rsidRPr="00471054">
        <w:tab/>
      </w:r>
      <w:r w:rsidRPr="00471054">
        <w:tab/>
        <w:t>35-40 år</w:t>
      </w:r>
    </w:p>
    <w:p w14:paraId="7DD0942F" w14:textId="77777777" w:rsidR="008C3900" w:rsidRPr="00471054" w:rsidRDefault="008C3900" w:rsidP="008C3900">
      <w:pPr>
        <w:pStyle w:val="BESKbrdtextin"/>
      </w:pPr>
      <w:r w:rsidRPr="00471054">
        <w:t>-</w:t>
      </w:r>
      <w:r w:rsidRPr="00471054">
        <w:tab/>
        <w:t>Betäckningsram ska ha raka kanter mot beläggningen (inte fasade).</w:t>
      </w:r>
    </w:p>
    <w:p w14:paraId="45D1BAF9" w14:textId="77777777" w:rsidR="008C3900" w:rsidRPr="00471054" w:rsidRDefault="008C3900" w:rsidP="008C3900">
      <w:pPr>
        <w:pStyle w:val="BESKbrdtextin"/>
      </w:pPr>
      <w:r w:rsidRPr="00471054">
        <w:lastRenderedPageBreak/>
        <w:t>-</w:t>
      </w:r>
      <w:r w:rsidRPr="00471054">
        <w:tab/>
        <w:t xml:space="preserve"> Betäckningar ska tåla såväl värme som kyla (upptiningsmöjlighet) och även vara slagtåliga. Ventil- och brandpostlock ska vara fasade i underkant för att underlätta brytning i lockets urtag.</w:t>
      </w:r>
    </w:p>
    <w:p w14:paraId="19FEAB84" w14:textId="77777777" w:rsidR="008C3900" w:rsidRPr="00471054" w:rsidRDefault="008C3900" w:rsidP="008C3900">
      <w:pPr>
        <w:pStyle w:val="BESKbrdtextin"/>
      </w:pPr>
      <w:r w:rsidRPr="00471054">
        <w:t>-</w:t>
      </w:r>
      <w:r w:rsidRPr="00471054">
        <w:tab/>
        <w:t>Anläggningsytor på lock och överdel ram ska vara plansvarvade.</w:t>
      </w:r>
    </w:p>
    <w:p w14:paraId="5A069E40" w14:textId="77777777" w:rsidR="008C3900" w:rsidRPr="00471054" w:rsidRDefault="008C3900" w:rsidP="008C3900">
      <w:pPr>
        <w:pStyle w:val="BESKbrdtextin"/>
      </w:pPr>
      <w:r w:rsidRPr="00471054">
        <w:t>-</w:t>
      </w:r>
      <w:r w:rsidRPr="00471054">
        <w:tab/>
        <w:t xml:space="preserve">Betäckningar ska vara maskinbearbetade i gjutning och eventuellt gjutskägg ska vara bortslipat för maximal jämnhet. </w:t>
      </w:r>
    </w:p>
    <w:p w14:paraId="4AF1D909" w14:textId="77777777" w:rsidR="008C3900" w:rsidRPr="00471054" w:rsidRDefault="008C3900" w:rsidP="008C3900">
      <w:pPr>
        <w:pStyle w:val="BESKbrdtextin"/>
      </w:pPr>
      <w:r w:rsidRPr="00471054">
        <w:t>-</w:t>
      </w:r>
      <w:r w:rsidRPr="00471054">
        <w:tab/>
        <w:t xml:space="preserve">Lock ska med bibehållen funktion kunna lyftas ur och i ramen under hela betäckningens levnadscykel. </w:t>
      </w:r>
    </w:p>
    <w:p w14:paraId="3B201BAA" w14:textId="77777777" w:rsidR="008C3900" w:rsidRPr="00471054" w:rsidRDefault="008C3900" w:rsidP="008C3900">
      <w:pPr>
        <w:pStyle w:val="BESKbrdtextin"/>
      </w:pPr>
      <w:r w:rsidRPr="00471054">
        <w:t>-</w:t>
      </w:r>
      <w:r w:rsidRPr="00471054">
        <w:tab/>
        <w:t>Ram får ej vara slitsad i halsen (kjolen).</w:t>
      </w:r>
    </w:p>
    <w:p w14:paraId="59D22A17" w14:textId="77777777" w:rsidR="008C3900" w:rsidRPr="00471054" w:rsidRDefault="008C3900" w:rsidP="008C3900">
      <w:pPr>
        <w:pStyle w:val="BESKbrdtextin"/>
      </w:pPr>
      <w:r w:rsidRPr="00471054">
        <w:t>-</w:t>
      </w:r>
      <w:r w:rsidRPr="00471054">
        <w:tab/>
        <w:t>Packningar på gatugods ska alltid sluta tätt mot anslutande plan mellan lock och ram (inget glapp).</w:t>
      </w:r>
    </w:p>
    <w:p w14:paraId="6EA58C52" w14:textId="77777777" w:rsidR="008C3900" w:rsidRPr="00471054" w:rsidRDefault="008C3900" w:rsidP="008C3900">
      <w:pPr>
        <w:pStyle w:val="BESKbrdtextin"/>
      </w:pPr>
      <w:r w:rsidRPr="00471054">
        <w:t>-</w:t>
      </w:r>
      <w:r w:rsidRPr="00471054">
        <w:tab/>
        <w:t xml:space="preserve">Samtliga betäckningar ska vara målade för korrosionsskydd med en vattenbaserad miljövänlig färg fri från hälsofarliga ingredienser. </w:t>
      </w:r>
    </w:p>
    <w:p w14:paraId="3C39C4F1" w14:textId="65AEF0E2" w:rsidR="008C3900" w:rsidRPr="00471054" w:rsidRDefault="008C3900" w:rsidP="008C3900">
      <w:pPr>
        <w:pStyle w:val="BESKbrdtextin"/>
      </w:pPr>
      <w:r w:rsidRPr="00471054">
        <w:t>- Lock ska vara neutralt och inte ha logga från leverantör.</w:t>
      </w:r>
    </w:p>
    <w:p w14:paraId="17E1E7AE" w14:textId="04A0A600" w:rsidR="008C3900" w:rsidRPr="008C3900" w:rsidRDefault="008C3900" w:rsidP="008C3900">
      <w:pPr>
        <w:pStyle w:val="BESKokod2"/>
      </w:pPr>
      <w:r w:rsidRPr="008C3900">
        <w:t>Avser brunnar på avloppsnätet</w:t>
      </w:r>
    </w:p>
    <w:p w14:paraId="472EBD78" w14:textId="77777777" w:rsidR="00B34A5F" w:rsidRPr="00A70BD3" w:rsidRDefault="00B34A5F" w:rsidP="00B34A5F">
      <w:pPr>
        <w:pStyle w:val="BESKbrdtextin"/>
      </w:pPr>
      <w:r w:rsidRPr="00A70BD3">
        <w:t>För betäckningar på avloppsnätet gäller följande på betäckningar på avloppsledningar:</w:t>
      </w:r>
    </w:p>
    <w:p w14:paraId="67277C2F" w14:textId="77777777" w:rsidR="00B34A5F" w:rsidRPr="00A70BD3" w:rsidRDefault="00B34A5F" w:rsidP="00B34A5F">
      <w:pPr>
        <w:pStyle w:val="BESKbrdtextin"/>
      </w:pPr>
      <w:r w:rsidRPr="00A70BD3">
        <w:t>I trafikerad asfalterad yta ska betäckningen vara tredelad teleskopisk.</w:t>
      </w:r>
    </w:p>
    <w:p w14:paraId="70D3FDE0" w14:textId="77777777" w:rsidR="00B34A5F" w:rsidRPr="00A70BD3" w:rsidRDefault="00B34A5F" w:rsidP="00B34A5F">
      <w:pPr>
        <w:pStyle w:val="BESKbrdtextin"/>
      </w:pPr>
      <w:r w:rsidRPr="00A70BD3">
        <w:t>I stensatt yta ska tvådelad fast betäckning användas.</w:t>
      </w:r>
    </w:p>
    <w:p w14:paraId="0FBF5C4F" w14:textId="77777777" w:rsidR="00B34A5F" w:rsidRPr="00A70BD3" w:rsidRDefault="00B34A5F" w:rsidP="00B34A5F">
      <w:pPr>
        <w:pStyle w:val="BESKbrdtextin"/>
      </w:pPr>
      <w:r w:rsidRPr="00A70BD3">
        <w:t xml:space="preserve">I gräsyta ska tvådelad teleskopisk med </w:t>
      </w:r>
      <w:proofErr w:type="spellStart"/>
      <w:r w:rsidRPr="00A70BD3">
        <w:t>skrapring</w:t>
      </w:r>
      <w:proofErr w:type="spellEnd"/>
      <w:r w:rsidRPr="00A70BD3">
        <w:t xml:space="preserve"> användas.</w:t>
      </w:r>
    </w:p>
    <w:p w14:paraId="3B4505C3" w14:textId="77777777" w:rsidR="00B34A5F" w:rsidRPr="00A70BD3" w:rsidRDefault="00B34A5F" w:rsidP="00B34A5F">
      <w:pPr>
        <w:pStyle w:val="BESKbrdtextin"/>
      </w:pPr>
      <w:r w:rsidRPr="00A70BD3">
        <w:t>I gräsytor där brunnarna (konan) sticker upp ska det vara lätta lock i plast.</w:t>
      </w:r>
    </w:p>
    <w:p w14:paraId="61FAD31E" w14:textId="77777777" w:rsidR="00B34A5F" w:rsidRPr="00A70BD3" w:rsidRDefault="00B34A5F" w:rsidP="00B34A5F">
      <w:pPr>
        <w:pStyle w:val="BESKbrdtextin"/>
      </w:pPr>
      <w:r w:rsidRPr="00A70BD3">
        <w:t xml:space="preserve">I </w:t>
      </w:r>
      <w:proofErr w:type="spellStart"/>
      <w:r w:rsidRPr="00A70BD3">
        <w:t>grusyta</w:t>
      </w:r>
      <w:proofErr w:type="spellEnd"/>
      <w:r w:rsidRPr="00A70BD3">
        <w:t xml:space="preserve"> ska betäckningen vara tvådelad teleskopisk, och inte vara övertäckt.</w:t>
      </w:r>
    </w:p>
    <w:p w14:paraId="24E126E6" w14:textId="3AC1E81E" w:rsidR="00B34A5F" w:rsidRPr="00A70BD3" w:rsidRDefault="00B34A5F" w:rsidP="00A70BD3">
      <w:pPr>
        <w:pStyle w:val="BESKbrdtextin"/>
      </w:pPr>
      <w:r w:rsidRPr="00A70BD3">
        <w:t xml:space="preserve">Vid sättning av betäckning ska betäckningens </w:t>
      </w:r>
      <w:proofErr w:type="spellStart"/>
      <w:r w:rsidRPr="00A70BD3">
        <w:t>justeringsmån</w:t>
      </w:r>
      <w:proofErr w:type="spellEnd"/>
      <w:r w:rsidRPr="00A70BD3">
        <w:t xml:space="preserve"> vara tagen i anspråk till hälften av maximal </w:t>
      </w:r>
      <w:proofErr w:type="spellStart"/>
      <w:r w:rsidRPr="00A70BD3">
        <w:t>justeringmån</w:t>
      </w:r>
      <w:proofErr w:type="spellEnd"/>
      <w:r w:rsidRPr="00A70BD3">
        <w:t>.</w:t>
      </w:r>
    </w:p>
    <w:p w14:paraId="7B959FE7" w14:textId="77777777" w:rsidR="000E2B46" w:rsidRPr="00092FB9" w:rsidRDefault="000E2B46" w:rsidP="000E2B46">
      <w:pPr>
        <w:pStyle w:val="BESKrub3versal"/>
      </w:pPr>
      <w:bookmarkStart w:id="182" w:name="_Toc286750856"/>
      <w:bookmarkStart w:id="183" w:name="_Toc83897713"/>
      <w:r w:rsidRPr="00092FB9">
        <w:lastRenderedPageBreak/>
        <w:t>PDB</w:t>
      </w:r>
      <w:r w:rsidRPr="00092FB9">
        <w:tab/>
        <w:t>BRUNNAR PÅ AVLOPPSLEDNING</w:t>
      </w:r>
      <w:bookmarkEnd w:id="182"/>
      <w:bookmarkEnd w:id="183"/>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3795FFE1" w:rsidR="008D315C" w:rsidRPr="00092FB9" w:rsidRDefault="008D315C" w:rsidP="00D73249">
      <w:pPr>
        <w:pStyle w:val="BESKbrdtextin"/>
      </w:pPr>
      <w:r w:rsidRPr="00092FB9">
        <w:t>Vid ledningsdimensioner ≤ DN 400 får brunnar placeras excentriskt.</w:t>
      </w:r>
    </w:p>
    <w:p w14:paraId="51225DE5" w14:textId="77777777" w:rsidR="008D315C" w:rsidRDefault="008D315C" w:rsidP="00D73249">
      <w:pPr>
        <w:pStyle w:val="BESKbrdtextin"/>
      </w:pPr>
      <w:r w:rsidRPr="00092FB9">
        <w:t xml:space="preserve">Den totala höjden av mellanlägg får inte överstiga 200 mm. </w:t>
      </w:r>
    </w:p>
    <w:p w14:paraId="2E78FA2D" w14:textId="77777777" w:rsidR="008D7C43" w:rsidRPr="004924DD" w:rsidRDefault="008D7C43" w:rsidP="008D7C43">
      <w:pPr>
        <w:pStyle w:val="BESKbrdtextin"/>
      </w:pPr>
      <w:r w:rsidRPr="004924DD">
        <w:t xml:space="preserve">Packning ska vara enligt SS-EN 681-1. </w:t>
      </w:r>
    </w:p>
    <w:p w14:paraId="72225DF8" w14:textId="2F3F7699" w:rsidR="008D7C43" w:rsidRDefault="008D7C43" w:rsidP="00F161F6">
      <w:pPr>
        <w:pStyle w:val="BESKbrdtextin"/>
      </w:pPr>
      <w:r w:rsidRPr="008B650C">
        <w:t xml:space="preserve">Medelfall av ledning uppströms och nedströms ska gälla även i brunn. Hänsyn ska tas till vinklar och stalp som anges på ritning. </w:t>
      </w:r>
    </w:p>
    <w:p w14:paraId="36555FAD" w14:textId="7D078C15" w:rsidR="00A414ED" w:rsidRPr="00A70BD3" w:rsidRDefault="00A414ED" w:rsidP="00A414ED">
      <w:pPr>
        <w:pStyle w:val="BESKbrdtextin"/>
      </w:pPr>
      <w:r w:rsidRPr="00A70BD3">
        <w:t xml:space="preserve">Kona ska sättas </w:t>
      </w:r>
      <w:r w:rsidRPr="007137A7">
        <w:t xml:space="preserve">på </w:t>
      </w:r>
      <w:r w:rsidR="00CE7825" w:rsidRPr="007137A7">
        <w:t xml:space="preserve">nedstigningsbrunn </w:t>
      </w:r>
      <w:r w:rsidRPr="00A70BD3">
        <w:t xml:space="preserve">ovanför utloppet. Vid nedstigningsbrunn på bräddbrunn, ventilkammare </w:t>
      </w:r>
      <w:proofErr w:type="spellStart"/>
      <w:r w:rsidRPr="00A70BD3">
        <w:t>etc</w:t>
      </w:r>
      <w:proofErr w:type="spellEnd"/>
      <w:r w:rsidRPr="00A70BD3">
        <w:t xml:space="preserve"> ska kona placeras ovanför bredaste delen av vallning.</w:t>
      </w:r>
    </w:p>
    <w:p w14:paraId="044446C5" w14:textId="77777777" w:rsidR="00A414ED" w:rsidRPr="00A70BD3" w:rsidRDefault="00A414ED" w:rsidP="00A414ED">
      <w:pPr>
        <w:pStyle w:val="BESKbrdtextin"/>
      </w:pPr>
      <w:r w:rsidRPr="00A70BD3">
        <w:t xml:space="preserve">Maximalt 50 % av </w:t>
      </w:r>
      <w:proofErr w:type="spellStart"/>
      <w:r w:rsidRPr="00A70BD3">
        <w:t>avvinkling</w:t>
      </w:r>
      <w:proofErr w:type="spellEnd"/>
      <w:r w:rsidRPr="00A70BD3">
        <w:t xml:space="preserve"> i muffen får användas vid förläggning av rör. Resterande del ska användas för framtida sättningar. Kravet gäller inte vid förläggning av rör på platta. Kontrollmätning av fogspalt ska göras på varje rör och redovisas till beställaren.</w:t>
      </w:r>
    </w:p>
    <w:p w14:paraId="2B7BFA31" w14:textId="77777777" w:rsidR="00D73249" w:rsidRPr="00A70BD3" w:rsidRDefault="0023070E" w:rsidP="0023070E">
      <w:pPr>
        <w:pStyle w:val="BESKrub5"/>
      </w:pPr>
      <w:r w:rsidRPr="00A70BD3">
        <w:t>PDB.11</w:t>
      </w:r>
      <w:r w:rsidRPr="00A70BD3">
        <w:tab/>
        <w:t>Nedstigningsbrunn av betong</w:t>
      </w:r>
    </w:p>
    <w:p w14:paraId="4E39F075" w14:textId="77777777" w:rsidR="008D315C" w:rsidRPr="00A70BD3" w:rsidRDefault="008D315C" w:rsidP="0023070E">
      <w:pPr>
        <w:pStyle w:val="BESKrub6"/>
      </w:pPr>
      <w:r w:rsidRPr="00A70BD3">
        <w:t>PDB.111</w:t>
      </w:r>
      <w:r w:rsidRPr="00A70BD3">
        <w:tab/>
        <w:t>Nedstigningsbrunn av betong, normalutförande</w:t>
      </w:r>
    </w:p>
    <w:p w14:paraId="1FCA9D5C" w14:textId="2A214DB5" w:rsidR="008D315C" w:rsidRPr="00A70BD3" w:rsidRDefault="008D315C" w:rsidP="0023070E">
      <w:pPr>
        <w:pStyle w:val="BESKbrdtextin"/>
      </w:pPr>
      <w:r w:rsidRPr="00A70BD3">
        <w:t xml:space="preserve">Brunnar ska vara </w:t>
      </w:r>
      <w:r w:rsidR="00836907" w:rsidRPr="00A70BD3">
        <w:t>verifierade</w:t>
      </w:r>
      <w:r w:rsidRPr="00A70BD3">
        <w:t xml:space="preserve"> till nivå </w:t>
      </w:r>
      <w:r w:rsidR="00C70A81" w:rsidRPr="00A70BD3">
        <w:t>2.</w:t>
      </w:r>
      <w:r w:rsidRPr="00A70BD3">
        <w:t xml:space="preserve"> Brunnsöverdel ska vara körbar.</w:t>
      </w:r>
    </w:p>
    <w:p w14:paraId="3B0398A1" w14:textId="77777777" w:rsidR="008D315C" w:rsidRPr="00A70BD3" w:rsidRDefault="008D315C" w:rsidP="0023070E">
      <w:pPr>
        <w:pStyle w:val="BESKrub6"/>
      </w:pPr>
      <w:r w:rsidRPr="00A70BD3">
        <w:t>PDB.113</w:t>
      </w:r>
      <w:r w:rsidRPr="00A70BD3">
        <w:tab/>
        <w:t>Nedstigningsbrunn av betong med inbyggd stalpledning</w:t>
      </w:r>
    </w:p>
    <w:p w14:paraId="140339E6" w14:textId="6D162F78" w:rsidR="008D315C" w:rsidRPr="00A70BD3" w:rsidRDefault="00822A8E" w:rsidP="0023070E">
      <w:pPr>
        <w:pStyle w:val="BESKbrdtextin"/>
      </w:pPr>
      <w:r w:rsidRPr="00A70BD3">
        <w:t xml:space="preserve">Ska utföras </w:t>
      </w:r>
      <w:r w:rsidR="008D315C" w:rsidRPr="00A70BD3">
        <w:t xml:space="preserve">enligt </w:t>
      </w:r>
      <w:r w:rsidR="009B73AE" w:rsidRPr="00A70BD3">
        <w:t xml:space="preserve">TK standardritning </w:t>
      </w:r>
      <w:r w:rsidR="008D315C" w:rsidRPr="00A70BD3">
        <w:t>5703.</w:t>
      </w:r>
    </w:p>
    <w:p w14:paraId="5AD0E520" w14:textId="77777777" w:rsidR="008D315C" w:rsidRPr="00A70BD3" w:rsidRDefault="008D315C" w:rsidP="0023070E">
      <w:pPr>
        <w:pStyle w:val="BESKrub5"/>
      </w:pPr>
      <w:r w:rsidRPr="00A70BD3">
        <w:rPr>
          <w:caps/>
        </w:rPr>
        <w:lastRenderedPageBreak/>
        <w:t>PDB.12</w:t>
      </w:r>
      <w:r w:rsidRPr="00A70BD3">
        <w:rPr>
          <w:caps/>
        </w:rPr>
        <w:tab/>
        <w:t>N</w:t>
      </w:r>
      <w:r w:rsidRPr="00A70BD3">
        <w:t>edstigningsbrunn av plast</w:t>
      </w:r>
    </w:p>
    <w:p w14:paraId="2A28991F" w14:textId="4AE3731E" w:rsidR="00A414ED" w:rsidRPr="00A70BD3" w:rsidRDefault="00A414ED" w:rsidP="0023070E">
      <w:pPr>
        <w:pStyle w:val="BESKbrdtextin"/>
      </w:pPr>
      <w:r w:rsidRPr="00A70BD3">
        <w:t xml:space="preserve">Brunn (bottendel, kona, stigarrör) ska uppfylla krav enligt SS_EN 13598-2 och märkt med Nordic poly mark. Brunn för anslutande ledning upp till och med DY315 ska ha </w:t>
      </w:r>
      <w:proofErr w:type="spellStart"/>
      <w:r w:rsidRPr="00A70BD3">
        <w:t>avvinklingsbara</w:t>
      </w:r>
      <w:proofErr w:type="spellEnd"/>
      <w:r w:rsidRPr="00A70BD3">
        <w:t xml:space="preserve"> muffar med minst 5 grader. </w:t>
      </w:r>
    </w:p>
    <w:p w14:paraId="12C419AC" w14:textId="5E204D44" w:rsidR="00A414ED" w:rsidRPr="00A70BD3" w:rsidRDefault="00A414ED" w:rsidP="00A414ED">
      <w:pPr>
        <w:pStyle w:val="BESKrub4"/>
      </w:pPr>
      <w:r w:rsidRPr="00A70BD3">
        <w:t>PDB.2</w:t>
      </w:r>
      <w:r w:rsidRPr="00A70BD3">
        <w:tab/>
        <w:t>Tillsynsbrunn på avloppsledning</w:t>
      </w:r>
    </w:p>
    <w:p w14:paraId="40FC0FCE" w14:textId="77777777" w:rsidR="00A414ED" w:rsidRPr="00A70BD3" w:rsidRDefault="00A414ED" w:rsidP="00A414ED">
      <w:pPr>
        <w:pStyle w:val="REDArub5"/>
      </w:pPr>
      <w:r w:rsidRPr="00A70BD3">
        <w:t>PDB.21</w:t>
      </w:r>
      <w:r w:rsidRPr="00A70BD3">
        <w:tab/>
        <w:t>Tillsynsbrunn av betong</w:t>
      </w:r>
    </w:p>
    <w:p w14:paraId="34D586E5" w14:textId="3C310E3D" w:rsidR="00A414ED" w:rsidRPr="00A70BD3" w:rsidRDefault="00A414ED" w:rsidP="00A414ED">
      <w:pPr>
        <w:pStyle w:val="BESKbrdtextin"/>
      </w:pPr>
      <w:r w:rsidRPr="00A70BD3">
        <w:t>Brunn ska vara dimension 600mm</w:t>
      </w:r>
    </w:p>
    <w:p w14:paraId="7EA4BCB4" w14:textId="77777777" w:rsidR="00A414ED" w:rsidRPr="00A70BD3" w:rsidRDefault="00A414ED" w:rsidP="00A414ED">
      <w:pPr>
        <w:pStyle w:val="REDArub5"/>
      </w:pPr>
      <w:r w:rsidRPr="00A70BD3">
        <w:t>PDB.22</w:t>
      </w:r>
      <w:r w:rsidRPr="00A70BD3">
        <w:tab/>
        <w:t>Tillsynsbrunn av plast</w:t>
      </w:r>
    </w:p>
    <w:p w14:paraId="184103FF" w14:textId="00B06C20" w:rsidR="00A414ED" w:rsidRPr="00A70BD3" w:rsidRDefault="00A414ED" w:rsidP="00A414ED">
      <w:pPr>
        <w:pStyle w:val="BESKbrdtextin"/>
      </w:pPr>
      <w:r w:rsidRPr="00A70BD3">
        <w:t xml:space="preserve">Brunn (bottendel, kona, stigarrör) ska uppfylla krav enligt SS_EN 13598-2 och märkt med Nordic poly mark. Brunn för anslutande ledning upp till och med DY315 ska ha </w:t>
      </w:r>
      <w:proofErr w:type="spellStart"/>
      <w:r w:rsidRPr="00A70BD3">
        <w:t>avvinklingsbara</w:t>
      </w:r>
      <w:proofErr w:type="spellEnd"/>
      <w:r w:rsidRPr="00A70BD3">
        <w:t xml:space="preserve"> muffar med minst 5 grader, DN 600 mm</w:t>
      </w:r>
    </w:p>
    <w:p w14:paraId="71E67BB8" w14:textId="77777777" w:rsidR="000E2B46" w:rsidRPr="00092FB9" w:rsidRDefault="000E2B46" w:rsidP="000E2B46">
      <w:pPr>
        <w:pStyle w:val="BESKrub4"/>
      </w:pPr>
      <w:r w:rsidRPr="00092FB9">
        <w:t>PDB.5</w:t>
      </w:r>
      <w:r w:rsidRPr="00092FB9">
        <w:tab/>
        <w:t>Dagvattenbrunn på avloppsledning</w:t>
      </w:r>
    </w:p>
    <w:p w14:paraId="3225298C" w14:textId="77777777" w:rsidR="000E2B46" w:rsidRPr="00927EE1" w:rsidRDefault="000E2B46" w:rsidP="000E2B46">
      <w:pPr>
        <w:pStyle w:val="BESKrub5"/>
      </w:pPr>
      <w:r>
        <w:t>PDB.51</w:t>
      </w:r>
      <w:r>
        <w:tab/>
        <w:t>Dagvattenbrunn av betong</w:t>
      </w:r>
    </w:p>
    <w:p w14:paraId="56B7A252" w14:textId="3E73AB22" w:rsidR="000E2B46" w:rsidRPr="00A70BD3" w:rsidRDefault="000E2B46" w:rsidP="00AD0CB9">
      <w:pPr>
        <w:pStyle w:val="BESKbrdtextin"/>
      </w:pPr>
      <w:r w:rsidRPr="00A70BD3">
        <w:t xml:space="preserve">Rännstensbrunnar </w:t>
      </w:r>
      <w:r w:rsidR="00822A8E" w:rsidRPr="00A70BD3">
        <w:t xml:space="preserve">ska utföras </w:t>
      </w:r>
      <w:r w:rsidRPr="00A70BD3">
        <w:t xml:space="preserve">enligt TK:s standardritning -5550. </w:t>
      </w:r>
      <w:proofErr w:type="spellStart"/>
      <w:r w:rsidRPr="00A70BD3">
        <w:t>Sandfång</w:t>
      </w:r>
      <w:proofErr w:type="spellEnd"/>
      <w:r w:rsidRPr="00A70BD3">
        <w:t xml:space="preserve"> ska vara perforera</w:t>
      </w:r>
      <w:r w:rsidR="00A207D3" w:rsidRPr="00A70BD3">
        <w:t>t</w:t>
      </w:r>
      <w:r w:rsidRPr="00A70BD3">
        <w:t xml:space="preserve"> enligt standardritning TK:s standardritning 5550</w:t>
      </w:r>
      <w:r w:rsidR="00E71500" w:rsidRPr="00A70BD3">
        <w:t>.</w:t>
      </w:r>
    </w:p>
    <w:p w14:paraId="5DDB020C" w14:textId="3D117D68" w:rsidR="000E2B46" w:rsidRPr="00A70BD3" w:rsidRDefault="000E2B46" w:rsidP="00AD0CB9">
      <w:pPr>
        <w:pStyle w:val="BESKbrdtextin"/>
      </w:pPr>
      <w:r w:rsidRPr="00A70BD3">
        <w:t xml:space="preserve">Dikesbrunnar </w:t>
      </w:r>
      <w:r w:rsidR="00822A8E" w:rsidRPr="00A70BD3">
        <w:t xml:space="preserve">ska utföras </w:t>
      </w:r>
      <w:r w:rsidRPr="00A70BD3">
        <w:t xml:space="preserve">enligt </w:t>
      </w:r>
      <w:proofErr w:type="spellStart"/>
      <w:r w:rsidRPr="00A70BD3">
        <w:t>TK:standardritning</w:t>
      </w:r>
      <w:proofErr w:type="spellEnd"/>
      <w:r w:rsidRPr="00A70BD3">
        <w:t xml:space="preserve"> -5550. </w:t>
      </w:r>
      <w:proofErr w:type="spellStart"/>
      <w:r w:rsidRPr="00A70BD3">
        <w:t>Sandfång</w:t>
      </w:r>
      <w:proofErr w:type="spellEnd"/>
      <w:r w:rsidRPr="00A70BD3">
        <w:t xml:space="preserve"> ska vara perforera</w:t>
      </w:r>
      <w:r w:rsidR="00A207D3" w:rsidRPr="00A70BD3">
        <w:t>t</w:t>
      </w:r>
      <w:r w:rsidRPr="00A70BD3">
        <w:t xml:space="preserve"> enligt standardritning TK:s standardritning -5550</w:t>
      </w:r>
      <w:r w:rsidR="00E71500" w:rsidRPr="00A70BD3">
        <w:t>.</w:t>
      </w:r>
    </w:p>
    <w:p w14:paraId="35EA7388" w14:textId="77777777" w:rsidR="000E2B46" w:rsidRPr="00A70BD3" w:rsidRDefault="000E2B46" w:rsidP="000E2B46">
      <w:pPr>
        <w:pStyle w:val="BESKrub6"/>
      </w:pPr>
      <w:r w:rsidRPr="00A70BD3">
        <w:t>PDB.511</w:t>
      </w:r>
      <w:r w:rsidRPr="00A70BD3">
        <w:tab/>
        <w:t xml:space="preserve">Dagvattenbrunn av betong, med vattenlås och </w:t>
      </w:r>
      <w:proofErr w:type="spellStart"/>
      <w:r w:rsidRPr="00A70BD3">
        <w:t>sandfång</w:t>
      </w:r>
      <w:proofErr w:type="spellEnd"/>
    </w:p>
    <w:p w14:paraId="7E5EF4D4" w14:textId="77777777" w:rsidR="000E2B46" w:rsidRPr="00A70BD3" w:rsidRDefault="000E2B46" w:rsidP="00AD0CB9">
      <w:pPr>
        <w:pStyle w:val="BESKbrdtextin"/>
        <w:rPr>
          <w:i/>
        </w:rPr>
      </w:pPr>
      <w:r w:rsidRPr="00A70BD3">
        <w:rPr>
          <w:i/>
        </w:rPr>
        <w:t xml:space="preserve">Används när brunn ska kopplas på VA verkets </w:t>
      </w:r>
      <w:proofErr w:type="spellStart"/>
      <w:r w:rsidRPr="00A70BD3">
        <w:rPr>
          <w:i/>
        </w:rPr>
        <w:t>ledningsstam</w:t>
      </w:r>
      <w:proofErr w:type="spellEnd"/>
      <w:r w:rsidRPr="00A70BD3">
        <w:rPr>
          <w:i/>
        </w:rPr>
        <w:t>.</w:t>
      </w:r>
    </w:p>
    <w:p w14:paraId="1BE373B6" w14:textId="77777777" w:rsidR="000E2B46" w:rsidRPr="00A70BD3" w:rsidRDefault="000E2B46" w:rsidP="00AD0CB9">
      <w:pPr>
        <w:pStyle w:val="BESKbrdtextin"/>
        <w:rPr>
          <w:u w:val="single"/>
        </w:rPr>
      </w:pPr>
      <w:r w:rsidRPr="00A70BD3">
        <w:rPr>
          <w:u w:val="single"/>
        </w:rPr>
        <w:t>Rännstensbrunnar</w:t>
      </w:r>
      <w:r w:rsidR="00E71500" w:rsidRPr="00A70BD3">
        <w:rPr>
          <w:u w:val="single"/>
        </w:rPr>
        <w:t>:</w:t>
      </w:r>
    </w:p>
    <w:p w14:paraId="7FDAC8FB" w14:textId="28E2BD3F" w:rsidR="000E2B46" w:rsidRPr="00A70BD3" w:rsidRDefault="000E2B46" w:rsidP="00AD0CB9">
      <w:pPr>
        <w:pStyle w:val="BESKbrdtextin"/>
      </w:pPr>
      <w:r w:rsidRPr="00A70BD3">
        <w:lastRenderedPageBreak/>
        <w:t xml:space="preserve">Rännstensbrunnar </w:t>
      </w:r>
      <w:r w:rsidR="00822A8E" w:rsidRPr="00A70BD3">
        <w:t xml:space="preserve">ska utföras </w:t>
      </w:r>
      <w:r w:rsidRPr="00A70BD3">
        <w:t xml:space="preserve">enligt TK:s standardritning -5550. </w:t>
      </w:r>
      <w:proofErr w:type="spellStart"/>
      <w:r w:rsidRPr="00A70BD3">
        <w:t>Sandfång</w:t>
      </w:r>
      <w:proofErr w:type="spellEnd"/>
      <w:r w:rsidRPr="00A70BD3">
        <w:t xml:space="preserve"> ska vara perforera</w:t>
      </w:r>
      <w:r w:rsidR="002643A8" w:rsidRPr="00A70BD3">
        <w:t>t</w:t>
      </w:r>
      <w:r w:rsidRPr="00A70BD3">
        <w:t xml:space="preserve"> enligt standardritning TK:s standardritning -5550. Betäckning ska vara utförd enligt SS 825610 och klassindelning enligt SS82 56 11.</w:t>
      </w:r>
    </w:p>
    <w:p w14:paraId="075D4A69" w14:textId="77777777" w:rsidR="000E2B46" w:rsidRPr="00A70BD3" w:rsidRDefault="000E2B46" w:rsidP="00AD0CB9">
      <w:pPr>
        <w:pStyle w:val="BESKbrdtextin"/>
        <w:rPr>
          <w:u w:val="single"/>
        </w:rPr>
      </w:pPr>
      <w:r w:rsidRPr="00A70BD3">
        <w:rPr>
          <w:u w:val="single"/>
        </w:rPr>
        <w:t>Dikesbrunnar</w:t>
      </w:r>
      <w:r w:rsidR="00E71500" w:rsidRPr="00A70BD3">
        <w:rPr>
          <w:u w:val="single"/>
        </w:rPr>
        <w:t>:</w:t>
      </w:r>
    </w:p>
    <w:p w14:paraId="20FC5020" w14:textId="55C9CB19" w:rsidR="000E2B46" w:rsidRPr="00A70BD3" w:rsidRDefault="000E2B46" w:rsidP="00AD0CB9">
      <w:pPr>
        <w:pStyle w:val="BESKbrdtextin"/>
      </w:pPr>
      <w:r w:rsidRPr="00A70BD3">
        <w:t xml:space="preserve">Dikesbrunnar </w:t>
      </w:r>
      <w:r w:rsidR="00822A8E" w:rsidRPr="00A70BD3">
        <w:t xml:space="preserve">ska utföras </w:t>
      </w:r>
      <w:r w:rsidRPr="00A70BD3">
        <w:t xml:space="preserve">enligt </w:t>
      </w:r>
      <w:proofErr w:type="spellStart"/>
      <w:r w:rsidRPr="00A70BD3">
        <w:t>TK:standardritning</w:t>
      </w:r>
      <w:proofErr w:type="spellEnd"/>
      <w:r w:rsidRPr="00A70BD3">
        <w:t xml:space="preserve"> -5550. </w:t>
      </w:r>
      <w:proofErr w:type="spellStart"/>
      <w:r w:rsidRPr="00A70BD3">
        <w:t>Sandfång</w:t>
      </w:r>
      <w:proofErr w:type="spellEnd"/>
      <w:r w:rsidRPr="00A70BD3">
        <w:t xml:space="preserve"> ska vara perforera</w:t>
      </w:r>
      <w:r w:rsidR="002643A8" w:rsidRPr="00A70BD3">
        <w:t>t</w:t>
      </w:r>
      <w:r w:rsidRPr="00A70BD3">
        <w:t xml:space="preserve"> enligt standardritning TK:s standardritning -5550. </w:t>
      </w:r>
    </w:p>
    <w:p w14:paraId="0A9A9506" w14:textId="77777777" w:rsidR="000E2B46" w:rsidRPr="00A70BD3" w:rsidRDefault="000E2B46" w:rsidP="000E2B46">
      <w:pPr>
        <w:pStyle w:val="BESKrub6"/>
      </w:pPr>
      <w:r w:rsidRPr="00A70BD3">
        <w:t>PDB.512</w:t>
      </w:r>
      <w:r w:rsidRPr="00A70BD3">
        <w:tab/>
        <w:t>Dagvattenbrun av</w:t>
      </w:r>
      <w:r w:rsidR="008D78A4" w:rsidRPr="00A70BD3">
        <w:t xml:space="preserve"> </w:t>
      </w:r>
      <w:r w:rsidRPr="00A70BD3">
        <w:t xml:space="preserve">betong utan vattenlås, med </w:t>
      </w:r>
      <w:proofErr w:type="spellStart"/>
      <w:r w:rsidRPr="00A70BD3">
        <w:t>sandfång</w:t>
      </w:r>
      <w:proofErr w:type="spellEnd"/>
    </w:p>
    <w:p w14:paraId="6753BFE6" w14:textId="1CBE4F97" w:rsidR="000E2B46" w:rsidRPr="00A70BD3" w:rsidRDefault="000E2B46" w:rsidP="00AD0CB9">
      <w:pPr>
        <w:pStyle w:val="BESKbrdtextin"/>
      </w:pPr>
      <w:r w:rsidRPr="00A70BD3">
        <w:t xml:space="preserve">Rännstensbrunnar </w:t>
      </w:r>
      <w:r w:rsidR="00822A8E" w:rsidRPr="00A70BD3">
        <w:t xml:space="preserve">ska utföras </w:t>
      </w:r>
      <w:r w:rsidRPr="00A70BD3">
        <w:t xml:space="preserve">enligt TK:s standardritning -5550. </w:t>
      </w:r>
      <w:proofErr w:type="spellStart"/>
      <w:r w:rsidRPr="00A70BD3">
        <w:t>Sandfång</w:t>
      </w:r>
      <w:proofErr w:type="spellEnd"/>
      <w:r w:rsidRPr="00A70BD3">
        <w:t xml:space="preserve"> ska vara perforera</w:t>
      </w:r>
      <w:r w:rsidR="00851A24" w:rsidRPr="00A70BD3">
        <w:t>t</w:t>
      </w:r>
      <w:r w:rsidRPr="00A70BD3">
        <w:t xml:space="preserve"> enligt standardritning TK:s standardritning -5550</w:t>
      </w:r>
      <w:r w:rsidR="00E71500" w:rsidRPr="00A70BD3">
        <w:t>.</w:t>
      </w:r>
    </w:p>
    <w:p w14:paraId="12F5C7A7" w14:textId="13928FF5" w:rsidR="000E2B46" w:rsidRDefault="000E2B46" w:rsidP="00AD0CB9">
      <w:pPr>
        <w:pStyle w:val="BESKbrdtextin"/>
      </w:pPr>
      <w:r w:rsidRPr="00A70BD3">
        <w:t xml:space="preserve">Dikesbrunnar </w:t>
      </w:r>
      <w:r w:rsidR="00822A8E" w:rsidRPr="00A70BD3">
        <w:t xml:space="preserve">ska utföras </w:t>
      </w:r>
      <w:r w:rsidRPr="00A70BD3">
        <w:t xml:space="preserve">enligt </w:t>
      </w:r>
      <w:proofErr w:type="spellStart"/>
      <w:r w:rsidRPr="00A70BD3">
        <w:t>TK:standardritning</w:t>
      </w:r>
      <w:proofErr w:type="spellEnd"/>
      <w:r w:rsidRPr="00A70BD3">
        <w:t xml:space="preserve"> </w:t>
      </w:r>
      <w:r>
        <w:t xml:space="preserve">-5550. </w:t>
      </w:r>
      <w:proofErr w:type="spellStart"/>
      <w:r>
        <w:t>Sandfång</w:t>
      </w:r>
      <w:proofErr w:type="spellEnd"/>
      <w:r>
        <w:t xml:space="preserve"> ska vara perforera</w:t>
      </w:r>
      <w:r w:rsidR="00C57334">
        <w:t>t</w:t>
      </w:r>
      <w:r>
        <w:t xml:space="preserve"> enligt standardritning TK:s standardritning -5550</w:t>
      </w:r>
      <w:r w:rsidR="00E71500">
        <w:t>.</w:t>
      </w:r>
    </w:p>
    <w:p w14:paraId="79F91720" w14:textId="77777777" w:rsidR="00260030" w:rsidRDefault="00260030" w:rsidP="000E2B46">
      <w:pPr>
        <w:pStyle w:val="BESKbrdtext"/>
        <w:ind w:left="2268"/>
      </w:pPr>
    </w:p>
    <w:p w14:paraId="63F90F13" w14:textId="77777777" w:rsidR="00260030" w:rsidRPr="00092FB9" w:rsidRDefault="00260030" w:rsidP="0023070E">
      <w:pPr>
        <w:pStyle w:val="BESKrub3gemen"/>
      </w:pPr>
      <w:bookmarkStart w:id="184" w:name="_Toc83897714"/>
      <w:r w:rsidRPr="00092FB9">
        <w:t>PDC</w:t>
      </w:r>
      <w:r w:rsidRPr="00092FB9">
        <w:tab/>
        <w:t xml:space="preserve">BRUNNAR PÅ SKYDDSLEDNING FÖR VA-LEDNING M </w:t>
      </w:r>
      <w:proofErr w:type="spellStart"/>
      <w:r w:rsidRPr="00092FB9">
        <w:t>M</w:t>
      </w:r>
      <w:proofErr w:type="spellEnd"/>
      <w:r w:rsidRPr="00092FB9">
        <w:t>, TÖMNINGSLEDNING E D</w:t>
      </w:r>
      <w:bookmarkEnd w:id="184"/>
    </w:p>
    <w:p w14:paraId="64C42DD5" w14:textId="77777777" w:rsidR="0023070E" w:rsidRPr="00092FB9" w:rsidRDefault="0023070E" w:rsidP="0023070E">
      <w:pPr>
        <w:pStyle w:val="BESKrub4"/>
      </w:pPr>
      <w:r w:rsidRPr="00092FB9">
        <w:t>PDC.1</w:t>
      </w:r>
      <w:r w:rsidRPr="00092FB9">
        <w:tab/>
        <w:t xml:space="preserve">Nedstigningsbrunn på skyddsledning för va-ledning m </w:t>
      </w:r>
      <w:proofErr w:type="spellStart"/>
      <w:r w:rsidRPr="00092FB9">
        <w:t>m</w:t>
      </w:r>
      <w:proofErr w:type="spellEnd"/>
      <w:r w:rsidRPr="00092FB9">
        <w:t>, tömningsledning e d</w:t>
      </w:r>
    </w:p>
    <w:p w14:paraId="551F2DBA" w14:textId="77777777" w:rsidR="0023070E" w:rsidRPr="00092FB9" w:rsidRDefault="0023070E" w:rsidP="0023070E">
      <w:pPr>
        <w:pStyle w:val="BESKrub5"/>
        <w:rPr>
          <w:highlight w:val="lightGray"/>
        </w:rPr>
      </w:pPr>
      <w:r w:rsidRPr="00092FB9">
        <w:t>PDC.11</w:t>
      </w:r>
      <w:r w:rsidRPr="00092FB9">
        <w:tab/>
        <w:t xml:space="preserve">Nedstigningsbrunn av betong på skyddsledning för va-ledning m </w:t>
      </w:r>
      <w:proofErr w:type="spellStart"/>
      <w:r w:rsidRPr="00092FB9">
        <w:t>m</w:t>
      </w:r>
      <w:proofErr w:type="spellEnd"/>
      <w:r w:rsidRPr="00092FB9">
        <w:t>, tömningsledning e d</w:t>
      </w:r>
    </w:p>
    <w:p w14:paraId="282A213F" w14:textId="77777777" w:rsidR="00260030" w:rsidRPr="00A70BD3" w:rsidRDefault="00260030" w:rsidP="0023070E">
      <w:pPr>
        <w:pStyle w:val="BESKrub6"/>
      </w:pPr>
      <w:r w:rsidRPr="00092FB9">
        <w:t>PDC.112</w:t>
      </w:r>
      <w:r w:rsidRPr="00092FB9">
        <w:tab/>
      </w:r>
      <w:r w:rsidRPr="00A70BD3">
        <w:t>Nedstigningsbrunn av betong på tömningsledning</w:t>
      </w:r>
    </w:p>
    <w:p w14:paraId="734A3E35" w14:textId="52301494" w:rsidR="00260030" w:rsidRPr="00A70BD3" w:rsidRDefault="00584607" w:rsidP="0023070E">
      <w:pPr>
        <w:pStyle w:val="BESKbrdtextin"/>
      </w:pPr>
      <w:r w:rsidRPr="00A70BD3">
        <w:t xml:space="preserve">Ska utföras </w:t>
      </w:r>
      <w:r w:rsidR="00834BF5" w:rsidRPr="00A70BD3">
        <w:t xml:space="preserve">enligt </w:t>
      </w:r>
      <w:r w:rsidR="009B73AE" w:rsidRPr="00A70BD3">
        <w:t>TK standardritning</w:t>
      </w:r>
      <w:r w:rsidR="003B133C" w:rsidRPr="00A70BD3">
        <w:t xml:space="preserve"> </w:t>
      </w:r>
      <w:r w:rsidR="00834BF5" w:rsidRPr="00A70BD3">
        <w:t>5702</w:t>
      </w:r>
      <w:r w:rsidR="00E71500" w:rsidRPr="00A70BD3">
        <w:t>.</w:t>
      </w:r>
      <w:r w:rsidR="00260030" w:rsidRPr="00A70BD3">
        <w:t xml:space="preserve"> </w:t>
      </w:r>
    </w:p>
    <w:p w14:paraId="02416CAC" w14:textId="77777777" w:rsidR="0023070E" w:rsidRPr="00A70BD3" w:rsidRDefault="0023070E" w:rsidP="0023070E">
      <w:pPr>
        <w:pStyle w:val="BESKrub6"/>
      </w:pPr>
      <w:r w:rsidRPr="00A70BD3">
        <w:lastRenderedPageBreak/>
        <w:t>PDC.113</w:t>
      </w:r>
      <w:r w:rsidRPr="00A70BD3">
        <w:tab/>
        <w:t>Nedstigningsbrunn av betong för tryckrörsledning med luftningsanordning</w:t>
      </w:r>
    </w:p>
    <w:p w14:paraId="22F2A7E0" w14:textId="77777777" w:rsidR="00260030" w:rsidRPr="00A70BD3" w:rsidRDefault="00260030" w:rsidP="0023070E">
      <w:pPr>
        <w:pStyle w:val="BESKrub7"/>
      </w:pPr>
      <w:r w:rsidRPr="00A70BD3">
        <w:t>PDC.1132</w:t>
      </w:r>
      <w:r w:rsidRPr="00A70BD3">
        <w:tab/>
        <w:t>Nedstigningsbrunn av betong för tryckrörsledning med luftningsanordning i brunn vid sidan av ledning</w:t>
      </w:r>
    </w:p>
    <w:p w14:paraId="0B905C96" w14:textId="1704F88C" w:rsidR="00260030" w:rsidRPr="00A70BD3" w:rsidRDefault="00584607" w:rsidP="001B7775">
      <w:pPr>
        <w:pStyle w:val="BESKbrdtextin"/>
      </w:pPr>
      <w:r w:rsidRPr="00A70BD3">
        <w:t xml:space="preserve">Ska utföras </w:t>
      </w:r>
      <w:r w:rsidR="00260030" w:rsidRPr="00A70BD3">
        <w:t xml:space="preserve">enligt </w:t>
      </w:r>
      <w:r w:rsidR="009B73AE" w:rsidRPr="00A70BD3">
        <w:t>TK standardritning</w:t>
      </w:r>
      <w:r w:rsidR="00260030" w:rsidRPr="00A70BD3">
        <w:t xml:space="preserve"> 5502. </w:t>
      </w:r>
    </w:p>
    <w:p w14:paraId="3C3C8B95" w14:textId="2EB77409" w:rsidR="007E6122" w:rsidRPr="00B3216E" w:rsidRDefault="007E6122" w:rsidP="007E6122">
      <w:pPr>
        <w:pStyle w:val="BESKrub3versal"/>
      </w:pPr>
      <w:bookmarkStart w:id="185" w:name="_Toc403932104"/>
      <w:bookmarkStart w:id="186" w:name="_Toc83897715"/>
      <w:r w:rsidRPr="00A70BD3">
        <w:t>PDE</w:t>
      </w:r>
      <w:r w:rsidRPr="00A70BD3">
        <w:tab/>
      </w:r>
      <w:r w:rsidRPr="00B3216E">
        <w:t xml:space="preserve">BRUNNAR PÅ </w:t>
      </w:r>
      <w:bookmarkEnd w:id="185"/>
      <w:r w:rsidR="00C9163A" w:rsidRPr="00B3216E">
        <w:t>SKYDDSRÖR OCH RÄNNOR FÖR KABEL</w:t>
      </w:r>
      <w:bookmarkEnd w:id="186"/>
    </w:p>
    <w:p w14:paraId="79C3A998" w14:textId="77777777" w:rsidR="007E6122" w:rsidRPr="00860921" w:rsidRDefault="007E6122" w:rsidP="007E6122">
      <w:pPr>
        <w:pStyle w:val="BESKokod1"/>
      </w:pPr>
      <w:r w:rsidRPr="00860921">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4AB3F321" w:rsidR="007E6122" w:rsidRDefault="007E6122" w:rsidP="007E6122">
      <w:pPr>
        <w:pStyle w:val="BESKbrdtext"/>
      </w:pPr>
      <w:r w:rsidRPr="00860921">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01992994" w14:textId="4E8B2B43" w:rsidR="00593DCE" w:rsidRPr="003D45B8" w:rsidRDefault="00593DCE" w:rsidP="00DA45CB">
      <w:pPr>
        <w:pStyle w:val="BESKrub3versal"/>
      </w:pPr>
      <w:bookmarkStart w:id="187" w:name="_Toc83897716"/>
      <w:r w:rsidRPr="003D45B8">
        <w:t>PDF</w:t>
      </w:r>
      <w:r w:rsidRPr="003D45B8">
        <w:tab/>
      </w:r>
      <w:r w:rsidR="00DA45CB" w:rsidRPr="003D45B8">
        <w:t>AVSKILJNINGSBRUNNAR</w:t>
      </w:r>
      <w:bookmarkEnd w:id="187"/>
    </w:p>
    <w:p w14:paraId="1FFBB5E7" w14:textId="45DB58A2" w:rsidR="00593DCE" w:rsidRPr="003D45B8" w:rsidRDefault="00593DCE" w:rsidP="00593DCE">
      <w:pPr>
        <w:pStyle w:val="BESKrub4"/>
      </w:pPr>
      <w:r w:rsidRPr="003D45B8">
        <w:t>PDF.2</w:t>
      </w:r>
      <w:r w:rsidRPr="003D45B8">
        <w:tab/>
      </w:r>
      <w:r w:rsidR="00DA45CB" w:rsidRPr="003D45B8">
        <w:t>Oljeavskiljare</w:t>
      </w:r>
    </w:p>
    <w:p w14:paraId="7483076F" w14:textId="59B2248C" w:rsidR="00593DCE" w:rsidRPr="003D45B8" w:rsidRDefault="00593DCE" w:rsidP="00DA45CB">
      <w:pPr>
        <w:pStyle w:val="BESKbrdtextin"/>
        <w:rPr>
          <w:i/>
        </w:rPr>
      </w:pPr>
      <w:r w:rsidRPr="003D45B8">
        <w:rPr>
          <w:i/>
        </w:rPr>
        <w:t>Se TH kap 12</w:t>
      </w:r>
      <w:r w:rsidR="00DA45CB" w:rsidRPr="003D45B8">
        <w:rPr>
          <w:i/>
        </w:rPr>
        <w:t>GA</w:t>
      </w:r>
      <w:r w:rsidRPr="003D45B8">
        <w:rPr>
          <w:i/>
        </w:rPr>
        <w:t>.</w:t>
      </w:r>
    </w:p>
    <w:p w14:paraId="62ACDB73" w14:textId="77777777" w:rsidR="000E2B46" w:rsidRPr="008B650C" w:rsidRDefault="000E2B46" w:rsidP="000E2B46">
      <w:pPr>
        <w:pStyle w:val="BESKrub3versal"/>
      </w:pPr>
      <w:bookmarkStart w:id="188" w:name="_Toc286750857"/>
      <w:bookmarkStart w:id="189" w:name="_Toc83897717"/>
      <w:r w:rsidRPr="00860921">
        <w:t>PDH</w:t>
      </w:r>
      <w:r w:rsidRPr="00860921">
        <w:tab/>
      </w:r>
      <w:r w:rsidRPr="008B650C">
        <w:t>TILLBEHÖR TILL BRUNNAR</w:t>
      </w:r>
      <w:bookmarkEnd w:id="188"/>
      <w:bookmarkEnd w:id="189"/>
    </w:p>
    <w:p w14:paraId="1C6BC404" w14:textId="77777777" w:rsidR="000E2B46" w:rsidRPr="008B650C" w:rsidRDefault="000E2B46" w:rsidP="000E2B46">
      <w:pPr>
        <w:pStyle w:val="BESKokod2"/>
      </w:pPr>
      <w:r w:rsidRPr="008B650C">
        <w:t>Utbyte defekta betäckningar</w:t>
      </w:r>
    </w:p>
    <w:p w14:paraId="6D4B7CE1" w14:textId="77777777" w:rsidR="000E2B46" w:rsidRPr="008B650C" w:rsidRDefault="000E2B46" w:rsidP="000E2B46">
      <w:pPr>
        <w:pStyle w:val="BESKokod4"/>
      </w:pPr>
      <w:r w:rsidRPr="008B650C">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570E38" w:rsidRDefault="000E2B46" w:rsidP="000E2B46">
      <w:pPr>
        <w:pStyle w:val="BESKokod4"/>
      </w:pPr>
      <w:r w:rsidRPr="008B650C">
        <w:lastRenderedPageBreak/>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570E38" w:rsidRDefault="000E2B46" w:rsidP="000E2B46">
      <w:pPr>
        <w:pStyle w:val="BESKokod2"/>
      </w:pPr>
      <w:r w:rsidRPr="00570E38">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570E38" w:rsidRDefault="000E2B46" w:rsidP="000E2B46">
      <w:pPr>
        <w:pStyle w:val="BESKokod2"/>
      </w:pPr>
      <w:r w:rsidRPr="00570E38">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4F7F8512" w14:textId="32CB56E3" w:rsidR="00B43763" w:rsidRDefault="000E2B46" w:rsidP="00B3216E">
      <w:pPr>
        <w:pStyle w:val="BESKbrdtextin"/>
        <w:rPr>
          <w:i/>
        </w:rPr>
      </w:pPr>
      <w:r w:rsidRPr="00AD0CB9">
        <w:rPr>
          <w:i/>
        </w:rPr>
        <w:t>För betäckning som tas bort – ange mängd under rivning</w:t>
      </w:r>
      <w:r w:rsidR="00E71500" w:rsidRPr="00AD0CB9">
        <w:rPr>
          <w:i/>
        </w:rPr>
        <w:t>.</w:t>
      </w:r>
    </w:p>
    <w:p w14:paraId="47C42BAA" w14:textId="415D02ED" w:rsidR="00B43763" w:rsidRPr="00A52910" w:rsidRDefault="00B43763" w:rsidP="00B43763">
      <w:pPr>
        <w:pStyle w:val="BESKrub3gemen"/>
      </w:pPr>
      <w:bookmarkStart w:id="190" w:name="_Hlk51138252"/>
      <w:bookmarkStart w:id="191" w:name="_Toc83897718"/>
      <w:r w:rsidRPr="00A52910">
        <w:t>PDJ</w:t>
      </w:r>
      <w:r w:rsidRPr="00A52910">
        <w:tab/>
        <w:t>LINJEAVVATTNING I MARK</w:t>
      </w:r>
      <w:bookmarkEnd w:id="191"/>
    </w:p>
    <w:p w14:paraId="03D95EF7" w14:textId="308F7CFA" w:rsidR="00B43763" w:rsidRPr="00A52910" w:rsidRDefault="00B43763" w:rsidP="00B43763">
      <w:pPr>
        <w:pStyle w:val="BESKrub4"/>
      </w:pPr>
      <w:r w:rsidRPr="00A52910">
        <w:t>PDJ.1</w:t>
      </w:r>
      <w:r w:rsidRPr="00A52910">
        <w:tab/>
        <w:t>Linjeavvattning med rännor i mark</w:t>
      </w:r>
    </w:p>
    <w:p w14:paraId="58A4D270" w14:textId="47BC9A71" w:rsidR="00B43763" w:rsidRPr="00A52910" w:rsidRDefault="00B43763" w:rsidP="00B43763">
      <w:pPr>
        <w:pStyle w:val="BESKrub5"/>
      </w:pPr>
      <w:r w:rsidRPr="00A52910">
        <w:t>PDJ.11</w:t>
      </w:r>
      <w:r w:rsidRPr="00A52910">
        <w:tab/>
        <w:t>Dagvattenränna av rostfritt stål</w:t>
      </w:r>
    </w:p>
    <w:p w14:paraId="01082DA9" w14:textId="77777777" w:rsidR="00B43763" w:rsidRPr="00A52910" w:rsidRDefault="00B43763" w:rsidP="00B43763">
      <w:pPr>
        <w:pStyle w:val="BESKbrdtextin"/>
      </w:pPr>
      <w:r w:rsidRPr="00A52910">
        <w:t xml:space="preserve">Typ </w:t>
      </w:r>
      <w:proofErr w:type="spellStart"/>
      <w:r w:rsidRPr="00A52910">
        <w:t>Aco-drain</w:t>
      </w:r>
      <w:proofErr w:type="spellEnd"/>
      <w:r w:rsidRPr="00A52910">
        <w:t xml:space="preserve"> </w:t>
      </w:r>
      <w:proofErr w:type="spellStart"/>
      <w:r w:rsidRPr="00A52910">
        <w:t>Multiline</w:t>
      </w:r>
      <w:proofErr w:type="spellEnd"/>
      <w:r w:rsidRPr="00A52910">
        <w:t xml:space="preserve"> V200S eller likvärdig med inbyggt fall mellan utloppen </w:t>
      </w:r>
      <w:proofErr w:type="spellStart"/>
      <w:r w:rsidRPr="00A52910">
        <w:t>enl</w:t>
      </w:r>
      <w:proofErr w:type="spellEnd"/>
      <w:r w:rsidRPr="00A52910">
        <w:t xml:space="preserve"> fabrikanten.  Anslutning utan vattenlås och </w:t>
      </w:r>
      <w:proofErr w:type="spellStart"/>
      <w:r w:rsidRPr="00A52910">
        <w:t>sandfång</w:t>
      </w:r>
      <w:proofErr w:type="spellEnd"/>
      <w:r w:rsidRPr="00A52910">
        <w:t xml:space="preserve"> till dagvattenbrunn </w:t>
      </w:r>
      <w:proofErr w:type="spellStart"/>
      <w:r w:rsidRPr="00A52910">
        <w:t>resp</w:t>
      </w:r>
      <w:proofErr w:type="spellEnd"/>
      <w:r w:rsidRPr="00A52910">
        <w:t xml:space="preserve"> dagvattenledning.</w:t>
      </w:r>
    </w:p>
    <w:p w14:paraId="31CC6BDC" w14:textId="77777777" w:rsidR="00B43763" w:rsidRPr="00A52910" w:rsidRDefault="00B43763" w:rsidP="00B43763">
      <w:pPr>
        <w:pStyle w:val="BESKbrdtextin"/>
      </w:pPr>
      <w:r w:rsidRPr="00A52910">
        <w:t xml:space="preserve">Slitsgaller och ram av segjärn belastningsklass D. Galler ska vara försedd med låsning. </w:t>
      </w:r>
    </w:p>
    <w:p w14:paraId="0A52AAFF" w14:textId="4C10E55B" w:rsidR="00B43763" w:rsidRPr="00A52910" w:rsidRDefault="00B43763" w:rsidP="00B43763">
      <w:pPr>
        <w:pStyle w:val="BESKbrdtextin"/>
      </w:pPr>
      <w:r w:rsidRPr="00A52910">
        <w:t xml:space="preserve">Ränna sätts i betong enligt EBE.21533. </w:t>
      </w:r>
    </w:p>
    <w:p w14:paraId="29E5DBC3" w14:textId="77777777" w:rsidR="00260030" w:rsidRPr="008B650C" w:rsidRDefault="00260030" w:rsidP="007909EB">
      <w:pPr>
        <w:pStyle w:val="BESKrub2"/>
      </w:pPr>
      <w:bookmarkStart w:id="192" w:name="_Toc83897719"/>
      <w:bookmarkEnd w:id="190"/>
      <w:r w:rsidRPr="00A52910">
        <w:lastRenderedPageBreak/>
        <w:t>PE</w:t>
      </w:r>
      <w:r w:rsidRPr="00A52910">
        <w:tab/>
        <w:t xml:space="preserve">ANORDNINGAR FÖR AVSTÄNGNING, TÖMNING, LUFTNING </w:t>
      </w:r>
      <w:r w:rsidRPr="008B650C">
        <w:t xml:space="preserve">M </w:t>
      </w:r>
      <w:proofErr w:type="spellStart"/>
      <w:r w:rsidRPr="008B650C">
        <w:t>M</w:t>
      </w:r>
      <w:proofErr w:type="spellEnd"/>
      <w:r w:rsidRPr="008B650C">
        <w:t xml:space="preserve"> AV RÖRLEDNINGAR I ANLÄGGNING</w:t>
      </w:r>
      <w:bookmarkEnd w:id="192"/>
    </w:p>
    <w:p w14:paraId="722C819B" w14:textId="77777777" w:rsidR="00260030" w:rsidRPr="008B650C" w:rsidRDefault="00260030" w:rsidP="007909EB">
      <w:pPr>
        <w:pStyle w:val="BESKbrdtextin"/>
      </w:pPr>
      <w:r w:rsidRPr="008B650C">
        <w:t xml:space="preserve">Utförande av betäckning, se </w:t>
      </w:r>
      <w:r w:rsidR="009B73AE" w:rsidRPr="008B650C">
        <w:t>TK standardritning</w:t>
      </w:r>
      <w:r w:rsidRPr="008B650C">
        <w:t xml:space="preserve"> 5101 och 5501. </w:t>
      </w:r>
    </w:p>
    <w:p w14:paraId="3075193C" w14:textId="77777777" w:rsidR="00260030" w:rsidRPr="008B650C" w:rsidRDefault="00260030" w:rsidP="007909EB">
      <w:pPr>
        <w:pStyle w:val="BESKrub3gemen"/>
      </w:pPr>
      <w:bookmarkStart w:id="193" w:name="_Toc83897720"/>
      <w:r w:rsidRPr="008B650C">
        <w:t>PEB</w:t>
      </w:r>
      <w:r w:rsidRPr="008B650C">
        <w:tab/>
        <w:t xml:space="preserve">AVSTÄNGNINGSANORDNINGAR M </w:t>
      </w:r>
      <w:proofErr w:type="spellStart"/>
      <w:r w:rsidRPr="008B650C">
        <w:t>M</w:t>
      </w:r>
      <w:proofErr w:type="spellEnd"/>
      <w:r w:rsidRPr="008B650C">
        <w:t xml:space="preserve"> I MARK</w:t>
      </w:r>
      <w:bookmarkEnd w:id="193"/>
    </w:p>
    <w:p w14:paraId="1755EB71" w14:textId="77777777" w:rsidR="00260030" w:rsidRPr="00092FB9" w:rsidRDefault="00260030" w:rsidP="007909EB">
      <w:pPr>
        <w:pStyle w:val="BESKbrdtextin"/>
      </w:pPr>
      <w:r w:rsidRPr="008B650C">
        <w:t xml:space="preserve">Vid brandpost, </w:t>
      </w:r>
      <w:proofErr w:type="spellStart"/>
      <w:r w:rsidRPr="008B650C">
        <w:t>luftare</w:t>
      </w:r>
      <w:proofErr w:type="spellEnd"/>
      <w:r w:rsidRPr="008B650C">
        <w:t xml:space="preserve"> och dylikt på huvudledning </w:t>
      </w:r>
      <w:r w:rsidRPr="008B650C">
        <w:rPr>
          <w:rFonts w:cs="Arial"/>
          <w:szCs w:val="22"/>
        </w:rPr>
        <w:t xml:space="preserve">≥ </w:t>
      </w:r>
      <w:r w:rsidRPr="008B650C">
        <w:t>DN</w:t>
      </w:r>
      <w:r w:rsidRPr="00092FB9">
        <w:t xml:space="preserve"> 250 mm ska avstängningsventil monteras mellan huvudledning och armatur.</w:t>
      </w:r>
    </w:p>
    <w:p w14:paraId="5635FCF4" w14:textId="77777777" w:rsidR="00EF75A7" w:rsidRPr="00092FB9" w:rsidRDefault="00EF75A7" w:rsidP="007909EB">
      <w:pPr>
        <w:pStyle w:val="BESKbrdtextin"/>
        <w:rPr>
          <w:i/>
        </w:rPr>
      </w:pPr>
      <w:r w:rsidRPr="00092FB9">
        <w:rPr>
          <w:i/>
        </w:rPr>
        <w:t xml:space="preserve">Om </w:t>
      </w:r>
      <w:r w:rsidR="007970DC" w:rsidRPr="00FE076B">
        <w:rPr>
          <w:i/>
        </w:rPr>
        <w:t>beställaren</w:t>
      </w:r>
      <w:r w:rsidR="007970DC">
        <w:rPr>
          <w:i/>
        </w:rPr>
        <w:t xml:space="preserve"> </w:t>
      </w:r>
      <w:r w:rsidRPr="00092FB9">
        <w:rPr>
          <w:i/>
        </w:rPr>
        <w:t xml:space="preserve">tillhandahåller material </w:t>
      </w:r>
      <w:r w:rsidR="007970DC" w:rsidRPr="00FE076B">
        <w:rPr>
          <w:i/>
        </w:rPr>
        <w:t>utgår</w:t>
      </w:r>
      <w:r w:rsidR="007970DC">
        <w:rPr>
          <w:i/>
        </w:rPr>
        <w:t xml:space="preserve"> </w:t>
      </w:r>
      <w:r w:rsidRPr="00092FB9">
        <w:rPr>
          <w:i/>
        </w:rPr>
        <w:t>krav på material.</w:t>
      </w:r>
    </w:p>
    <w:p w14:paraId="7036119A" w14:textId="77777777" w:rsidR="00260030" w:rsidRDefault="00260030" w:rsidP="007909EB">
      <w:pPr>
        <w:pStyle w:val="BESKokod2"/>
      </w:pPr>
      <w:r w:rsidRPr="00092FB9">
        <w:t>Betäckningar</w:t>
      </w:r>
    </w:p>
    <w:p w14:paraId="654E2F8A" w14:textId="77777777" w:rsidR="00B70D33" w:rsidRPr="004924DD" w:rsidRDefault="00B70D33" w:rsidP="00B70D33">
      <w:pPr>
        <w:pStyle w:val="BESKbrdtextin"/>
      </w:pPr>
      <w:r w:rsidRPr="004924DD">
        <w:t xml:space="preserve">Avstånd mellan spindeltapp samt underkant lock på vridspjällsventil ska vara 10-15 cm. </w:t>
      </w:r>
    </w:p>
    <w:p w14:paraId="03829EDF" w14:textId="77777777" w:rsidR="00B70D33" w:rsidRPr="004924DD" w:rsidRDefault="00B70D33" w:rsidP="00B70D33">
      <w:pPr>
        <w:pStyle w:val="BESKbrdtextin"/>
      </w:pPr>
      <w:r w:rsidRPr="004924DD">
        <w:t>Avstånd mellan brandposthorn samt underkant lock ska vara 15-25 cm</w:t>
      </w:r>
      <w:r w:rsidR="00E71500">
        <w:t>.</w:t>
      </w:r>
    </w:p>
    <w:p w14:paraId="45158D67" w14:textId="440D1099" w:rsidR="00B70D33" w:rsidRDefault="00B70D33" w:rsidP="00B70D33">
      <w:pPr>
        <w:pStyle w:val="BESKbrdtextin"/>
      </w:pPr>
      <w:r w:rsidRPr="004924DD">
        <w:t>Spindel på brandpost ska vara vänt mot huvudledning</w:t>
      </w:r>
      <w:r w:rsidR="00E71500">
        <w:t>.</w:t>
      </w:r>
    </w:p>
    <w:p w14:paraId="3739C08B" w14:textId="77777777" w:rsidR="00A414ED" w:rsidRPr="00A52910" w:rsidRDefault="00A414ED" w:rsidP="00A414ED">
      <w:pPr>
        <w:pStyle w:val="REDAbesktext"/>
        <w:tabs>
          <w:tab w:val="left" w:pos="1304"/>
        </w:tabs>
        <w:ind w:left="1702" w:firstLine="283"/>
        <w:rPr>
          <w:rFonts w:cs="Arial"/>
          <w:szCs w:val="22"/>
        </w:rPr>
      </w:pPr>
      <w:r w:rsidRPr="00A52910">
        <w:rPr>
          <w:rFonts w:cs="Arial"/>
          <w:szCs w:val="22"/>
        </w:rPr>
        <w:t>Toppförhöjning av brand eller spolpost får inte utföras.</w:t>
      </w:r>
    </w:p>
    <w:p w14:paraId="66DE91B1" w14:textId="77777777" w:rsidR="004E7B70" w:rsidRPr="00FE076B" w:rsidRDefault="004E7B70" w:rsidP="007909EB">
      <w:pPr>
        <w:pStyle w:val="BESKbrdtextin"/>
        <w:rPr>
          <w:i/>
        </w:rPr>
      </w:pPr>
      <w:r w:rsidRPr="00A52910">
        <w:rPr>
          <w:i/>
        </w:rPr>
        <w:t xml:space="preserve">Tillämpliga krav under kod PD med tillhörande underrubriker </w:t>
      </w:r>
      <w:r w:rsidRPr="00FE076B">
        <w:rPr>
          <w:i/>
        </w:rPr>
        <w:t>ska anges här.</w:t>
      </w:r>
    </w:p>
    <w:p w14:paraId="03881503" w14:textId="77777777" w:rsidR="008A30AD" w:rsidRPr="00092FB9" w:rsidRDefault="007F34AA" w:rsidP="007F34AA">
      <w:pPr>
        <w:pStyle w:val="BESKrub4"/>
      </w:pPr>
      <w:r w:rsidRPr="00092FB9">
        <w:lastRenderedPageBreak/>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5AE0112D" w:rsidR="00260030" w:rsidRDefault="00260030" w:rsidP="007F34AA">
      <w:pPr>
        <w:pStyle w:val="BESKrub7"/>
      </w:pPr>
      <w:r w:rsidRPr="00092FB9">
        <w:t>PEB.1111</w:t>
      </w:r>
      <w:r w:rsidRPr="00092FB9">
        <w:tab/>
        <w:t>Avstängningsanordning med kilslidsventil på vattenledning</w:t>
      </w:r>
    </w:p>
    <w:p w14:paraId="0E28DAD6" w14:textId="77777777" w:rsidR="00260030" w:rsidRPr="00A414ED" w:rsidRDefault="00260030" w:rsidP="007F34AA">
      <w:pPr>
        <w:pStyle w:val="BESKokod1"/>
      </w:pPr>
      <w:r w:rsidRPr="00A414ED">
        <w:t>Generellt</w:t>
      </w:r>
    </w:p>
    <w:p w14:paraId="5161C422" w14:textId="77777777" w:rsidR="00A414ED" w:rsidRPr="00A52910" w:rsidRDefault="00A414ED" w:rsidP="00A414ED">
      <w:pPr>
        <w:pStyle w:val="BESKbrdtextin"/>
      </w:pPr>
      <w:r w:rsidRPr="00A52910">
        <w:t>Avstängningsanordning ska utföras med ventil och tillhörande teleskopgarnityr samt betäckning enligt typritning 5101 och 5501.</w:t>
      </w:r>
    </w:p>
    <w:p w14:paraId="2EAE3B3F" w14:textId="77777777" w:rsidR="00A414ED" w:rsidRPr="00A52910" w:rsidRDefault="00A414ED" w:rsidP="00A414ED">
      <w:pPr>
        <w:pStyle w:val="BESKbrdtextin"/>
      </w:pPr>
      <w:r w:rsidRPr="00A52910">
        <w:t xml:space="preserve">För anslutning till PE används system 2000 upp till DY400. För anslutning till segjärn används spik-muff ventil om rör har VRS-fog och fläns om </w:t>
      </w:r>
      <w:proofErr w:type="spellStart"/>
      <w:r w:rsidRPr="00A52910">
        <w:t>Tubmans</w:t>
      </w:r>
      <w:proofErr w:type="spellEnd"/>
      <w:r w:rsidRPr="00A52910">
        <w:t xml:space="preserve">/PAM rörsystem används. </w:t>
      </w:r>
    </w:p>
    <w:p w14:paraId="2C34BFDE" w14:textId="77777777" w:rsidR="00260030" w:rsidRPr="00A52910" w:rsidRDefault="00260030" w:rsidP="007F34AA">
      <w:pPr>
        <w:pStyle w:val="BESKrub7"/>
      </w:pPr>
      <w:r w:rsidRPr="009E1CA2">
        <w:t>PEB.1113</w:t>
      </w:r>
      <w:r w:rsidRPr="009E1CA2">
        <w:tab/>
      </w:r>
      <w:r w:rsidRPr="00A52910">
        <w:t>Avstängningsanordning med vridspjällsventil på vattenledning</w:t>
      </w:r>
    </w:p>
    <w:p w14:paraId="498D0670" w14:textId="77777777" w:rsidR="00A414ED" w:rsidRPr="00A52910" w:rsidRDefault="00A414ED" w:rsidP="00A414ED">
      <w:pPr>
        <w:pStyle w:val="BESKbrdtextin"/>
      </w:pPr>
      <w:r w:rsidRPr="00A52910">
        <w:t>Vridspjällsventil ska användas vid DN≥400 mm med anslutning av fläns.</w:t>
      </w:r>
    </w:p>
    <w:p w14:paraId="423CE1C3" w14:textId="77777777" w:rsidR="00A414ED" w:rsidRPr="00A52910" w:rsidRDefault="00A414ED" w:rsidP="00A414ED">
      <w:pPr>
        <w:pStyle w:val="BESKbrdtextin"/>
      </w:pPr>
      <w:r w:rsidRPr="00A52910">
        <w:t xml:space="preserve">Ventil ska vid markförläggning placeras på platta, se EBE.  </w:t>
      </w:r>
    </w:p>
    <w:p w14:paraId="6B2158E5" w14:textId="4C6B2431" w:rsidR="00A414ED" w:rsidRPr="00A52910" w:rsidRDefault="00A414ED" w:rsidP="00A52910">
      <w:pPr>
        <w:pStyle w:val="BESKbrdtextin"/>
      </w:pPr>
      <w:r w:rsidRPr="00A52910">
        <w:t>Ventil ska placeras horisontellt.</w:t>
      </w:r>
    </w:p>
    <w:p w14:paraId="39CBD583" w14:textId="032A1747" w:rsidR="00260030" w:rsidRPr="00A52910" w:rsidRDefault="007F34AA" w:rsidP="007F34AA">
      <w:pPr>
        <w:pStyle w:val="BESKrub6"/>
      </w:pPr>
      <w:r w:rsidRPr="00A52910">
        <w:t>PEB.112</w:t>
      </w:r>
      <w:r w:rsidRPr="00A52910">
        <w:tab/>
        <w:t>Avstängningsanordning på tryckspillvattenledning</w:t>
      </w:r>
    </w:p>
    <w:p w14:paraId="7184DA55" w14:textId="77777777" w:rsidR="00A414ED" w:rsidRPr="00A52910" w:rsidRDefault="00A414ED" w:rsidP="00A414ED">
      <w:pPr>
        <w:pStyle w:val="BESKbrdtextin"/>
      </w:pPr>
      <w:r w:rsidRPr="00A52910">
        <w:t>Tryckavloppsservisspindel till avstängningsventil ska förses med röd plastkrage som trycks över spindeltappen. Plastkrage tillhandahålls av beställaren.</w:t>
      </w:r>
    </w:p>
    <w:p w14:paraId="2D553D03" w14:textId="77777777" w:rsidR="007F34AA" w:rsidRPr="00092FB9" w:rsidRDefault="007F34AA" w:rsidP="007F34AA">
      <w:pPr>
        <w:pStyle w:val="BESKrub4"/>
        <w:rPr>
          <w:strike/>
        </w:rPr>
      </w:pPr>
      <w:r w:rsidRPr="00092FB9">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605D4B61" w14:textId="77777777" w:rsidR="00A414ED" w:rsidRPr="00A52910" w:rsidRDefault="00A414ED" w:rsidP="00A414ED">
      <w:pPr>
        <w:pStyle w:val="BESKbrdtextin"/>
        <w:rPr>
          <w:i/>
        </w:rPr>
      </w:pPr>
      <w:r w:rsidRPr="00A52910">
        <w:rPr>
          <w:i/>
        </w:rPr>
        <w:t xml:space="preserve">Där anslutande huvudledning understiger DN 100/DY110 ska sättas spolpost. </w:t>
      </w:r>
    </w:p>
    <w:p w14:paraId="7621AED0" w14:textId="77777777" w:rsidR="00A414ED" w:rsidRPr="00A52910" w:rsidRDefault="00A414ED" w:rsidP="00A414ED">
      <w:pPr>
        <w:pStyle w:val="BESKbrdtextin"/>
        <w:rPr>
          <w:i/>
        </w:rPr>
      </w:pPr>
      <w:r w:rsidRPr="00A52910">
        <w:rPr>
          <w:i/>
        </w:rPr>
        <w:lastRenderedPageBreak/>
        <w:t xml:space="preserve">Spolpost ska alltid förses med avtappningsledning ansluten till dagvattenledning eller motsvarande. Ledningen ska avleda dränvatten och spolvatten från brandpostens dränering/läns samt </w:t>
      </w:r>
      <w:proofErr w:type="spellStart"/>
      <w:r w:rsidRPr="00A52910">
        <w:rPr>
          <w:i/>
        </w:rPr>
        <w:t>kringfyllning</w:t>
      </w:r>
      <w:proofErr w:type="spellEnd"/>
      <w:r w:rsidRPr="00A52910">
        <w:rPr>
          <w:i/>
        </w:rPr>
        <w:t xml:space="preserve">. </w:t>
      </w:r>
    </w:p>
    <w:p w14:paraId="620FE377" w14:textId="58E9511A" w:rsidR="00A414ED" w:rsidRPr="00A52910" w:rsidRDefault="00A414ED" w:rsidP="00A414ED">
      <w:pPr>
        <w:pStyle w:val="BESKbrdtextin"/>
        <w:rPr>
          <w:i/>
        </w:rPr>
      </w:pPr>
      <w:r w:rsidRPr="00A52910">
        <w:rPr>
          <w:i/>
        </w:rPr>
        <w:t xml:space="preserve">Vid avtappningsledningen ska dränslang läggas i </w:t>
      </w:r>
      <w:proofErr w:type="spellStart"/>
      <w:r w:rsidRPr="00A52910">
        <w:rPr>
          <w:i/>
        </w:rPr>
        <w:t>kringfyllning</w:t>
      </w:r>
      <w:proofErr w:type="spellEnd"/>
      <w:r w:rsidRPr="00A52910">
        <w:rPr>
          <w:i/>
        </w:rPr>
        <w:t xml:space="preserve"> samt tätt rör resterande sträcka till trumma.</w:t>
      </w: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4F912972" w14:textId="77777777" w:rsidR="00A414ED" w:rsidRPr="00A52910" w:rsidRDefault="00A414ED" w:rsidP="00A414ED">
      <w:pPr>
        <w:pStyle w:val="BESKbrdtextin"/>
      </w:pPr>
      <w:r w:rsidRPr="00A52910">
        <w:t xml:space="preserve">Vid om- och nyanläggning av vattenledning av PE ska sättas rostfri brandpost. </w:t>
      </w:r>
    </w:p>
    <w:p w14:paraId="0EEFC7AB" w14:textId="77777777" w:rsidR="00A414ED" w:rsidRPr="00A52910" w:rsidRDefault="00A414ED" w:rsidP="00A414ED">
      <w:pPr>
        <w:pStyle w:val="BESKbrdtextin"/>
      </w:pPr>
      <w:r w:rsidRPr="00A52910">
        <w:t>Vid om- och nyanläggning av vattenledning av metall ska sättas brandpost av segjärn.</w:t>
      </w:r>
    </w:p>
    <w:p w14:paraId="1FCBA904" w14:textId="77777777" w:rsidR="00A414ED" w:rsidRPr="00A52910" w:rsidRDefault="00A414ED" w:rsidP="00A414ED">
      <w:pPr>
        <w:pStyle w:val="BESKbrdtextin"/>
      </w:pPr>
      <w:r w:rsidRPr="00A52910">
        <w:t>Utförande enligt typritning 5701.</w:t>
      </w:r>
    </w:p>
    <w:p w14:paraId="631FB347" w14:textId="77777777" w:rsidR="00A414ED" w:rsidRPr="00A52910" w:rsidRDefault="00A414ED" w:rsidP="00A414ED">
      <w:pPr>
        <w:pStyle w:val="BESKbrdtextin"/>
      </w:pPr>
      <w:r w:rsidRPr="00A52910">
        <w:t xml:space="preserve">Ledning till brandpost ska vara DN100 på segjärnsledning eller DY110 på PE-ledning. Brandpost ska alltid förses med avtappningsledning ansluten till dagvattenledning eller motsvarande. Ledningen ska avleda dränvatten och spolvatten från brandpostens dränering/läns samt </w:t>
      </w:r>
      <w:proofErr w:type="spellStart"/>
      <w:r w:rsidRPr="00A52910">
        <w:t>kringfyllning</w:t>
      </w:r>
      <w:proofErr w:type="spellEnd"/>
      <w:r w:rsidRPr="00A52910">
        <w:t xml:space="preserve">. </w:t>
      </w:r>
    </w:p>
    <w:p w14:paraId="5C27A35B" w14:textId="1A07AC2A" w:rsidR="00A414ED" w:rsidRPr="00A52910" w:rsidRDefault="00A414ED" w:rsidP="00A414ED">
      <w:pPr>
        <w:pStyle w:val="BESKbrdtextin"/>
      </w:pPr>
      <w:r w:rsidRPr="00A52910">
        <w:t xml:space="preserve">Vid avtappningsledningen ska dränslang läggas i </w:t>
      </w:r>
      <w:proofErr w:type="spellStart"/>
      <w:r w:rsidRPr="00A52910">
        <w:t>kringfyllning</w:t>
      </w:r>
      <w:proofErr w:type="spellEnd"/>
      <w:r w:rsidRPr="00A52910">
        <w:t xml:space="preserve"> samt tätt rör resterande längd till trumma.</w:t>
      </w:r>
    </w:p>
    <w:p w14:paraId="1C111D79" w14:textId="77777777" w:rsidR="002917D4" w:rsidRPr="00092FB9" w:rsidRDefault="002917D4" w:rsidP="002917D4">
      <w:pPr>
        <w:pStyle w:val="BESKrub4"/>
        <w:rPr>
          <w:lang w:eastAsia="en-US"/>
        </w:rPr>
      </w:pPr>
      <w:r w:rsidRPr="009E1CA2">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0222DB9C" w14:textId="77777777" w:rsidR="00A414ED" w:rsidRPr="00A52910" w:rsidRDefault="00A414ED" w:rsidP="00A414ED">
      <w:pPr>
        <w:pStyle w:val="BESKbrdtextin"/>
        <w:rPr>
          <w:rFonts w:cs="Arial"/>
        </w:rPr>
      </w:pPr>
      <w:r w:rsidRPr="00A52910">
        <w:rPr>
          <w:rFonts w:cs="Arial"/>
        </w:rPr>
        <w:t xml:space="preserve">Vid utläggning av tryckavloppssystem där även vattenledning finns, ska vattenservisledningen förses med backventil. </w:t>
      </w:r>
    </w:p>
    <w:p w14:paraId="0E4FA88C" w14:textId="77777777" w:rsidR="00A414ED" w:rsidRPr="00A52910" w:rsidRDefault="00A414ED" w:rsidP="00A414ED">
      <w:pPr>
        <w:pStyle w:val="BESKbrdtextin"/>
        <w:rPr>
          <w:rFonts w:cs="Arial"/>
        </w:rPr>
      </w:pPr>
      <w:r w:rsidRPr="00A52910">
        <w:rPr>
          <w:rFonts w:cs="Arial"/>
        </w:rPr>
        <w:t>På vattenservisledningen sätts backventilen direkt i anslutning på servisventilen. På vattenservis ska vatten endast kunna gå till brukare.</w:t>
      </w:r>
    </w:p>
    <w:p w14:paraId="2101B12B" w14:textId="042000EF" w:rsidR="00A414ED" w:rsidRPr="00A52910" w:rsidRDefault="00A414ED" w:rsidP="00A414ED">
      <w:pPr>
        <w:pStyle w:val="BESKbrdtextin"/>
        <w:rPr>
          <w:rFonts w:cs="Arial"/>
        </w:rPr>
      </w:pPr>
      <w:r w:rsidRPr="00A52910">
        <w:rPr>
          <w:rFonts w:cs="Arial"/>
        </w:rPr>
        <w:lastRenderedPageBreak/>
        <w:t>Montering av backventil på vattenservis ska utför</w:t>
      </w:r>
      <w:r w:rsidR="00822A8E" w:rsidRPr="00A52910">
        <w:rPr>
          <w:rFonts w:cs="Arial"/>
        </w:rPr>
        <w:t>a</w:t>
      </w:r>
      <w:r w:rsidRPr="00A52910">
        <w:rPr>
          <w:rFonts w:cs="Arial"/>
        </w:rPr>
        <w:t xml:space="preserve">s av den som kopplar in servisledning på huvudledning. </w:t>
      </w:r>
    </w:p>
    <w:p w14:paraId="3E614270" w14:textId="4810E57B" w:rsidR="00A414ED" w:rsidRPr="00A52910" w:rsidRDefault="00A414ED" w:rsidP="002917D4">
      <w:pPr>
        <w:pStyle w:val="BESKbrdtextin"/>
        <w:rPr>
          <w:rFonts w:cs="Arial"/>
          <w:strike/>
        </w:rPr>
      </w:pPr>
      <w:r>
        <w:rPr>
          <w:noProof/>
        </w:rPr>
        <w:drawing>
          <wp:inline distT="0" distB="0" distL="0" distR="0" wp14:anchorId="4B4089DB" wp14:editId="05F57F2A">
            <wp:extent cx="3695700" cy="1219200"/>
            <wp:effectExtent l="0" t="0" r="0" b="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8"/>
                    <a:stretch>
                      <a:fillRect/>
                    </a:stretch>
                  </pic:blipFill>
                  <pic:spPr>
                    <a:xfrm>
                      <a:off x="0" y="0"/>
                      <a:ext cx="3695700" cy="1219200"/>
                    </a:xfrm>
                    <a:prstGeom prst="rect">
                      <a:avLst/>
                    </a:prstGeom>
                  </pic:spPr>
                </pic:pic>
              </a:graphicData>
            </a:graphic>
          </wp:inline>
        </w:drawing>
      </w:r>
    </w:p>
    <w:p w14:paraId="6C4F7FB9" w14:textId="77777777" w:rsidR="00260030" w:rsidRPr="00092FB9" w:rsidRDefault="00260030" w:rsidP="002917D4">
      <w:pPr>
        <w:pStyle w:val="BESKrub3gemen"/>
      </w:pPr>
      <w:bookmarkStart w:id="194" w:name="_Toc83897721"/>
      <w:r w:rsidRPr="00A52910">
        <w:t>PEC</w:t>
      </w:r>
      <w:r w:rsidRPr="00A52910">
        <w:tab/>
        <w:t xml:space="preserve">ANORDNINGAR I UTRYMME ELLER OVAN MARK </w:t>
      </w:r>
      <w:r w:rsidRPr="00092FB9">
        <w:t xml:space="preserve">FÖR AVSTÄNGNING M </w:t>
      </w:r>
      <w:proofErr w:type="spellStart"/>
      <w:r w:rsidRPr="00092FB9">
        <w:t>M</w:t>
      </w:r>
      <w:bookmarkEnd w:id="194"/>
      <w:proofErr w:type="spellEnd"/>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6C89BC08" w14:textId="6CB9C37C" w:rsidR="00260030" w:rsidRPr="00092FB9" w:rsidRDefault="00822A8E" w:rsidP="002917D4">
      <w:pPr>
        <w:pStyle w:val="BESKbrdtextin"/>
      </w:pPr>
      <w:r w:rsidRPr="00A52910">
        <w:t xml:space="preserve">Ska utföras </w:t>
      </w:r>
      <w:r w:rsidR="00E31187" w:rsidRPr="00A52910">
        <w:t xml:space="preserve">enligt </w:t>
      </w:r>
      <w:r w:rsidR="009B73AE" w:rsidRPr="00A52910">
        <w:rPr>
          <w:rFonts w:cs="Arial"/>
          <w:szCs w:val="22"/>
        </w:rPr>
        <w:t xml:space="preserve">TK </w:t>
      </w:r>
      <w:r w:rsidR="009B73AE" w:rsidRPr="00092FB9">
        <w:rPr>
          <w:rFonts w:cs="Arial"/>
          <w:szCs w:val="22"/>
        </w:rPr>
        <w:t xml:space="preserve">standardritning </w:t>
      </w:r>
      <w:r w:rsidR="00E31187" w:rsidRPr="00092FB9">
        <w:t>5702</w:t>
      </w:r>
      <w:r w:rsidR="006041EF">
        <w:t>.</w:t>
      </w:r>
    </w:p>
    <w:p w14:paraId="7AFF6CD3" w14:textId="77777777" w:rsidR="002917D4" w:rsidRPr="00092FB9" w:rsidRDefault="002917D4" w:rsidP="002917D4">
      <w:pPr>
        <w:pStyle w:val="BESKrub4"/>
        <w:rPr>
          <w:highlight w:val="lightGray"/>
        </w:rPr>
      </w:pPr>
      <w:r w:rsidRPr="00092FB9">
        <w:t>PEC.4</w:t>
      </w:r>
      <w:r w:rsidRPr="00092FB9">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08D4CC9F" w14:textId="77777777" w:rsidR="00260030" w:rsidRPr="009E1CA2" w:rsidRDefault="00260030" w:rsidP="002917D4">
      <w:pPr>
        <w:pStyle w:val="BESKbrdtextin"/>
      </w:pPr>
      <w:r w:rsidRPr="009E1CA2">
        <w:t xml:space="preserve">Brunn för </w:t>
      </w:r>
      <w:proofErr w:type="spellStart"/>
      <w:r w:rsidRPr="009E1CA2">
        <w:t>luftare</w:t>
      </w:r>
      <w:proofErr w:type="spellEnd"/>
      <w:r w:rsidRPr="009E1CA2">
        <w:t xml:space="preserve"> ska vara isolerad samt med dränering. </w:t>
      </w:r>
    </w:p>
    <w:p w14:paraId="66BA9453" w14:textId="18E70E27" w:rsidR="00260030" w:rsidRPr="00A52910" w:rsidRDefault="00822A8E" w:rsidP="002917D4">
      <w:pPr>
        <w:pStyle w:val="BESKbrdtextin"/>
      </w:pPr>
      <w:r w:rsidRPr="00A52910">
        <w:t xml:space="preserve">Ska utföras </w:t>
      </w:r>
      <w:r w:rsidR="00260030" w:rsidRPr="00A52910">
        <w:t xml:space="preserve">enligt </w:t>
      </w:r>
      <w:r w:rsidR="009B73AE" w:rsidRPr="00A52910">
        <w:rPr>
          <w:rFonts w:cs="Arial"/>
          <w:szCs w:val="22"/>
        </w:rPr>
        <w:t>TK standardritning</w:t>
      </w:r>
      <w:r w:rsidR="002917D4" w:rsidRPr="00A52910">
        <w:rPr>
          <w:rFonts w:cs="Arial"/>
          <w:szCs w:val="22"/>
        </w:rPr>
        <w:t xml:space="preserve"> </w:t>
      </w:r>
      <w:r w:rsidR="00260030" w:rsidRPr="00A52910">
        <w:t>5502.</w:t>
      </w:r>
      <w:r w:rsidR="004A7368" w:rsidRPr="00A52910">
        <w:br/>
      </w:r>
    </w:p>
    <w:p w14:paraId="1ED92692" w14:textId="00182E40" w:rsidR="004A7368" w:rsidRPr="00A52910" w:rsidRDefault="004A7368" w:rsidP="002917D4">
      <w:pPr>
        <w:pStyle w:val="BESKbrdtextin"/>
        <w:rPr>
          <w:i/>
        </w:rPr>
      </w:pPr>
      <w:r w:rsidRPr="00A52910">
        <w:rPr>
          <w:i/>
        </w:rPr>
        <w:t xml:space="preserve">Luftningsanordning </w:t>
      </w:r>
      <w:r w:rsidR="00822A8E" w:rsidRPr="00A52910">
        <w:rPr>
          <w:i/>
          <w:iCs/>
        </w:rPr>
        <w:t>ska utföras</w:t>
      </w:r>
      <w:r w:rsidR="00822A8E" w:rsidRPr="00A52910">
        <w:t xml:space="preserve"> </w:t>
      </w:r>
      <w:r w:rsidRPr="00A52910">
        <w:rPr>
          <w:i/>
        </w:rPr>
        <w:t xml:space="preserve">på ledningar i dimension DN 500 och större. </w:t>
      </w:r>
    </w:p>
    <w:p w14:paraId="0BA97088" w14:textId="77777777" w:rsidR="002917D4" w:rsidRPr="00092FB9" w:rsidRDefault="00435D16" w:rsidP="00435D16">
      <w:pPr>
        <w:pStyle w:val="BESKrub2"/>
        <w:rPr>
          <w:highlight w:val="lightGray"/>
        </w:rPr>
      </w:pPr>
      <w:bookmarkStart w:id="195" w:name="_Toc83897722"/>
      <w:r w:rsidRPr="00A52910">
        <w:lastRenderedPageBreak/>
        <w:t>PG</w:t>
      </w:r>
      <w:r w:rsidRPr="00A52910">
        <w:tab/>
        <w:t xml:space="preserve">RENOVERING AV RÖRLEDNINGAR M </w:t>
      </w:r>
      <w:proofErr w:type="spellStart"/>
      <w:r w:rsidRPr="00A52910">
        <w:t>M</w:t>
      </w:r>
      <w:proofErr w:type="spellEnd"/>
      <w:r w:rsidRPr="00A52910">
        <w:t xml:space="preserve"> I </w:t>
      </w:r>
      <w:r w:rsidRPr="00092FB9">
        <w:t>ANLÄGGNING</w:t>
      </w:r>
      <w:bookmarkEnd w:id="195"/>
    </w:p>
    <w:p w14:paraId="7E4EBB70" w14:textId="77777777" w:rsidR="00260030" w:rsidRPr="00092FB9" w:rsidRDefault="00260030" w:rsidP="00435D16">
      <w:pPr>
        <w:pStyle w:val="BESKrub3gemen"/>
      </w:pPr>
      <w:bookmarkStart w:id="196" w:name="_Toc83897723"/>
      <w:r w:rsidRPr="00092FB9">
        <w:t>PGB</w:t>
      </w:r>
      <w:r w:rsidRPr="00092FB9">
        <w:tab/>
        <w:t>RENOVERING AV RÖRLEDNINGAR</w:t>
      </w:r>
      <w:bookmarkEnd w:id="196"/>
    </w:p>
    <w:p w14:paraId="2D79B412" w14:textId="77777777" w:rsidR="00435D16" w:rsidRPr="00092FB9" w:rsidRDefault="00435D16" w:rsidP="00435D16">
      <w:pPr>
        <w:pStyle w:val="BESKrub4"/>
      </w:pPr>
      <w:r w:rsidRPr="00092FB9">
        <w:t>PGB.4</w:t>
      </w:r>
      <w:r w:rsidRPr="00092FB9">
        <w:tab/>
        <w:t>Renovering av rörledning med flexibelt foder</w:t>
      </w:r>
    </w:p>
    <w:p w14:paraId="30FDDE19" w14:textId="77777777" w:rsidR="00260030" w:rsidRPr="00092FB9" w:rsidRDefault="00260030" w:rsidP="00435D16">
      <w:pPr>
        <w:pStyle w:val="BESKrub5"/>
      </w:pPr>
      <w:r w:rsidRPr="00092FB9">
        <w:t>PGB.42</w:t>
      </w:r>
      <w:r w:rsidRPr="00092FB9">
        <w:tab/>
        <w:t>Renovering av ledning med flexibelt foder för självfallsledning</w:t>
      </w:r>
    </w:p>
    <w:p w14:paraId="163E2A78" w14:textId="77777777" w:rsidR="00260030" w:rsidRPr="00092FB9" w:rsidRDefault="00260030" w:rsidP="00435D16">
      <w:pPr>
        <w:pStyle w:val="BESKokod1"/>
      </w:pPr>
      <w:r w:rsidRPr="00092FB9">
        <w:t>Dimensionering</w:t>
      </w:r>
    </w:p>
    <w:p w14:paraId="69EFF8B6" w14:textId="2FE554ED" w:rsidR="00260030" w:rsidRPr="008E7F50" w:rsidRDefault="00260030" w:rsidP="00435D16">
      <w:pPr>
        <w:pStyle w:val="BESKbrdtextin"/>
      </w:pPr>
      <w:r w:rsidRPr="008E7F50">
        <w:t xml:space="preserve">För dimensionering av flexibelt foder gäller följande minimikrav för mark, trafiklast, grundvatten och framtida </w:t>
      </w:r>
      <w:proofErr w:type="spellStart"/>
      <w:r w:rsidRPr="008E7F50">
        <w:t>rotinträgning</w:t>
      </w:r>
      <w:proofErr w:type="spellEnd"/>
      <w:r w:rsidRPr="008E7F50">
        <w:t>:</w:t>
      </w:r>
    </w:p>
    <w:p w14:paraId="43A3A67C" w14:textId="45E69B1B" w:rsidR="008E7F50" w:rsidRPr="00436D4F" w:rsidRDefault="008E7F50" w:rsidP="004D2CA3">
      <w:pPr>
        <w:pStyle w:val="BESKbrdtextin"/>
        <w:ind w:left="2835" w:hanging="850"/>
      </w:pPr>
      <w:r>
        <w:tab/>
      </w:r>
      <w:r w:rsidRPr="00436D4F">
        <w:t xml:space="preserve">belastningsfall: B enligt Svenskt Vattens publikation P101, plus eventuell trafiklast enligt </w:t>
      </w:r>
      <w:proofErr w:type="spellStart"/>
      <w:r w:rsidRPr="00436D4F">
        <w:t>typlast</w:t>
      </w:r>
      <w:proofErr w:type="spellEnd"/>
      <w:r w:rsidRPr="00436D4F">
        <w:t xml:space="preserve"> 1 enligt Svenskt Vattens publikation P92, figur 4.2.</w:t>
      </w:r>
    </w:p>
    <w:p w14:paraId="7836AFFF" w14:textId="77777777" w:rsidR="008E7F50" w:rsidRPr="00436D4F" w:rsidRDefault="008E7F50" w:rsidP="008E7F50">
      <w:pPr>
        <w:pStyle w:val="BESKbrdtextin"/>
      </w:pPr>
      <w:r w:rsidRPr="00436D4F">
        <w:t>-</w:t>
      </w:r>
      <w:r w:rsidRPr="00436D4F">
        <w:tab/>
        <w:t>styvhetsklass: minst SN 2</w:t>
      </w:r>
    </w:p>
    <w:p w14:paraId="650AB861" w14:textId="77777777" w:rsidR="008E7F50" w:rsidRPr="00436D4F" w:rsidRDefault="008E7F50" w:rsidP="008E7F50">
      <w:pPr>
        <w:pStyle w:val="BESKbrdtextin"/>
      </w:pPr>
      <w:r w:rsidRPr="00436D4F">
        <w:t>-</w:t>
      </w:r>
      <w:r w:rsidRPr="00436D4F">
        <w:tab/>
        <w:t xml:space="preserve">säkerhetsfaktor för bucklingstryck DN </w:t>
      </w:r>
      <w:r w:rsidRPr="00436D4F">
        <w:rPr>
          <w:rFonts w:cs="Arial"/>
        </w:rPr>
        <w:t>≤</w:t>
      </w:r>
      <w:r w:rsidRPr="00436D4F">
        <w:t>600 mm: 2;</w:t>
      </w:r>
    </w:p>
    <w:p w14:paraId="67504D0F" w14:textId="77777777" w:rsidR="008E7F50" w:rsidRPr="00436D4F" w:rsidRDefault="008E7F50" w:rsidP="008E7F50">
      <w:pPr>
        <w:pStyle w:val="BESKbrdtextin"/>
      </w:pPr>
      <w:r w:rsidRPr="00436D4F">
        <w:t xml:space="preserve">- </w:t>
      </w:r>
      <w:r w:rsidRPr="00436D4F">
        <w:tab/>
        <w:t>Säkerhetsfaktor för bucklingstryck DN&gt;600 mm: 1,25</w:t>
      </w:r>
    </w:p>
    <w:p w14:paraId="0EA920E7" w14:textId="77777777" w:rsidR="008E7F50" w:rsidRPr="00436D4F" w:rsidRDefault="008E7F50" w:rsidP="008E7F50">
      <w:pPr>
        <w:pStyle w:val="BESKbrdtextin"/>
      </w:pPr>
      <w:r w:rsidRPr="00436D4F">
        <w:t>-</w:t>
      </w:r>
      <w:r w:rsidRPr="00436D4F">
        <w:tab/>
      </w:r>
      <w:proofErr w:type="spellStart"/>
      <w:r w:rsidRPr="00436D4F">
        <w:t>kringfyllnadsmaterial</w:t>
      </w:r>
      <w:proofErr w:type="spellEnd"/>
      <w:r w:rsidRPr="00436D4F">
        <w:t>: lös lera (</w:t>
      </w:r>
      <w:proofErr w:type="spellStart"/>
      <w:r w:rsidRPr="00436D4F">
        <w:t>E´t</w:t>
      </w:r>
      <w:proofErr w:type="spellEnd"/>
      <w:r w:rsidRPr="00436D4F">
        <w:t>=200 kN/m</w:t>
      </w:r>
      <w:r w:rsidRPr="00436D4F">
        <w:rPr>
          <w:szCs w:val="22"/>
          <w:vertAlign w:val="superscript"/>
        </w:rPr>
        <w:t>2</w:t>
      </w:r>
      <w:r w:rsidRPr="00436D4F">
        <w:t>)</w:t>
      </w:r>
    </w:p>
    <w:p w14:paraId="095FF957" w14:textId="6DC6CFC4" w:rsidR="008E7F50" w:rsidRPr="00436D4F" w:rsidRDefault="008E7F50" w:rsidP="008E7F50">
      <w:pPr>
        <w:pStyle w:val="BESKbrdtextin"/>
      </w:pPr>
      <w:r w:rsidRPr="00436D4F">
        <w:t>-</w:t>
      </w:r>
      <w:r w:rsidRPr="00436D4F">
        <w:tab/>
        <w:t>Rörstyvheten definieras som: S=Ex(e/D)3/12</w:t>
      </w:r>
    </w:p>
    <w:p w14:paraId="41ED33A8" w14:textId="77777777" w:rsidR="008E7F50" w:rsidRPr="00436D4F" w:rsidRDefault="008E7F50" w:rsidP="008E7F50">
      <w:pPr>
        <w:pStyle w:val="BESKbrdtextin"/>
      </w:pPr>
      <w:r w:rsidRPr="00436D4F">
        <w:tab/>
        <w:t xml:space="preserve">där </w:t>
      </w:r>
    </w:p>
    <w:p w14:paraId="43E37E96" w14:textId="77777777" w:rsidR="008E7F50" w:rsidRPr="00436D4F" w:rsidRDefault="008E7F50" w:rsidP="008E7F50">
      <w:pPr>
        <w:pStyle w:val="BESKbrdtextin"/>
      </w:pPr>
      <w:r w:rsidRPr="00436D4F">
        <w:tab/>
        <w:t>S=rörets långtidsstyvhet (kN/m2)</w:t>
      </w:r>
    </w:p>
    <w:p w14:paraId="097C1012" w14:textId="72BD88F3" w:rsidR="008E7F50" w:rsidRPr="00436D4F" w:rsidRDefault="008E7F50" w:rsidP="004D2CA3">
      <w:pPr>
        <w:pStyle w:val="BESKbrdtextin"/>
        <w:ind w:left="2835" w:hanging="850"/>
      </w:pPr>
      <w:r w:rsidRPr="00436D4F">
        <w:tab/>
        <w:t>E=långtids (50 år) samt korttids E-modul (5%-fraktil värdet) enligt SS-EN761  (långtid) samt SS-EN 1228 (korttid)</w:t>
      </w:r>
    </w:p>
    <w:p w14:paraId="77813244" w14:textId="77777777" w:rsidR="008E7F50" w:rsidRPr="00436D4F" w:rsidRDefault="008E7F50" w:rsidP="008E7F50">
      <w:pPr>
        <w:pStyle w:val="BESKbrdtextin"/>
      </w:pPr>
      <w:r w:rsidRPr="00436D4F">
        <w:tab/>
        <w:t>D=rörets medeldiameter (m)</w:t>
      </w:r>
    </w:p>
    <w:p w14:paraId="32724F98" w14:textId="77777777" w:rsidR="008E7F50" w:rsidRPr="00436D4F" w:rsidRDefault="008E7F50" w:rsidP="008E7F50">
      <w:pPr>
        <w:pStyle w:val="BESKbrdtextin"/>
      </w:pPr>
      <w:r w:rsidRPr="00436D4F">
        <w:tab/>
        <w:t>e= rörets väggtjocklek (m)</w:t>
      </w:r>
    </w:p>
    <w:p w14:paraId="66643B7B" w14:textId="77777777" w:rsidR="008E7F50" w:rsidRPr="00436D4F" w:rsidRDefault="008E7F50" w:rsidP="008E7F50">
      <w:pPr>
        <w:pStyle w:val="BESKbrdtextin"/>
      </w:pPr>
      <w:r w:rsidRPr="00436D4F">
        <w:t>-</w:t>
      </w:r>
      <w:r w:rsidRPr="00436D4F">
        <w:tab/>
        <w:t>godstjocklek: minimum 4 mm</w:t>
      </w:r>
    </w:p>
    <w:p w14:paraId="2E4ABF8B" w14:textId="77777777" w:rsidR="008E7F50" w:rsidRPr="00436D4F" w:rsidRDefault="008E7F50" w:rsidP="004D2CA3">
      <w:pPr>
        <w:pStyle w:val="BESKbrdtextin"/>
        <w:ind w:left="2835" w:hanging="850"/>
      </w:pPr>
      <w:r w:rsidRPr="00436D4F">
        <w:lastRenderedPageBreak/>
        <w:t>-</w:t>
      </w:r>
      <w:r w:rsidRPr="00436D4F">
        <w:tab/>
        <w:t>ovala och deformerade ledningar ska dimensioneras med en reduktionsfaktor, samt även reduktionsfaktor för spaltbredden efter härdning enligt tabell B15:2 i P 101.</w:t>
      </w:r>
    </w:p>
    <w:p w14:paraId="59DE1A48" w14:textId="77777777" w:rsidR="00260030" w:rsidRPr="00436D4F" w:rsidRDefault="00260030" w:rsidP="00435D16">
      <w:pPr>
        <w:pStyle w:val="BESKbrdtextin"/>
        <w:rPr>
          <w:u w:val="single"/>
        </w:rPr>
      </w:pPr>
      <w:r w:rsidRPr="00436D4F">
        <w:rPr>
          <w:u w:val="single"/>
        </w:rPr>
        <w:t xml:space="preserve">För dimensionering av flexibelt foder gäller följande minimikrav för </w:t>
      </w:r>
      <w:proofErr w:type="spellStart"/>
      <w:r w:rsidRPr="00436D4F">
        <w:rPr>
          <w:u w:val="single"/>
        </w:rPr>
        <w:t>inläckage</w:t>
      </w:r>
      <w:proofErr w:type="spellEnd"/>
      <w:r w:rsidRPr="00436D4F">
        <w:rPr>
          <w:u w:val="single"/>
        </w:rPr>
        <w:t xml:space="preserve"> och framtida rotinträning</w:t>
      </w:r>
      <w:r w:rsidR="006041EF" w:rsidRPr="00436D4F">
        <w:rPr>
          <w:u w:val="single"/>
        </w:rPr>
        <w:t>:</w:t>
      </w:r>
    </w:p>
    <w:p w14:paraId="38A31AB7" w14:textId="77777777" w:rsidR="00260030" w:rsidRPr="00436D4F" w:rsidRDefault="00260030" w:rsidP="00BE0C9F">
      <w:pPr>
        <w:pStyle w:val="BESKbrdtextin"/>
        <w:numPr>
          <w:ilvl w:val="0"/>
          <w:numId w:val="22"/>
        </w:numPr>
        <w:tabs>
          <w:tab w:val="clear" w:pos="2835"/>
        </w:tabs>
        <w:ind w:left="2268" w:hanging="283"/>
      </w:pPr>
      <w:r w:rsidRPr="00436D4F">
        <w:t>Fodret ska vara dimensionerat enligt belastningsfall A (grundvattentryck) P101.</w:t>
      </w:r>
    </w:p>
    <w:p w14:paraId="6444C129" w14:textId="77777777" w:rsidR="00260030" w:rsidRPr="00436D4F" w:rsidRDefault="00260030" w:rsidP="00BE0C9F">
      <w:pPr>
        <w:pStyle w:val="BESKbrdtextin"/>
        <w:numPr>
          <w:ilvl w:val="0"/>
          <w:numId w:val="22"/>
        </w:numPr>
        <w:tabs>
          <w:tab w:val="clear" w:pos="2835"/>
        </w:tabs>
        <w:ind w:left="2268" w:hanging="283"/>
      </w:pPr>
      <w:r w:rsidRPr="00436D4F">
        <w:t>Grundvattennivån ska beräknas vara vid marknivå</w:t>
      </w:r>
      <w:r w:rsidR="006041EF" w:rsidRPr="00436D4F">
        <w:t>.</w:t>
      </w:r>
    </w:p>
    <w:p w14:paraId="3CB32433" w14:textId="07567048" w:rsidR="00260030" w:rsidRPr="00436D4F" w:rsidRDefault="00260030" w:rsidP="00BE0C9F">
      <w:pPr>
        <w:pStyle w:val="BESKbrdtextin"/>
        <w:numPr>
          <w:ilvl w:val="0"/>
          <w:numId w:val="22"/>
        </w:numPr>
        <w:tabs>
          <w:tab w:val="clear" w:pos="2835"/>
        </w:tabs>
        <w:ind w:left="2268" w:hanging="283"/>
      </w:pPr>
      <w:r w:rsidRPr="00436D4F">
        <w:t>Lägsta styvhetsklass ska vara SN1</w:t>
      </w:r>
      <w:r w:rsidR="006041EF" w:rsidRPr="00436D4F">
        <w:t>.</w:t>
      </w:r>
    </w:p>
    <w:p w14:paraId="7AE40691" w14:textId="53E384D9" w:rsidR="008E7F50" w:rsidRPr="00436D4F" w:rsidRDefault="008E7F50" w:rsidP="008E7F50">
      <w:pPr>
        <w:pStyle w:val="BESKbrdtextin"/>
      </w:pPr>
      <w:r w:rsidRPr="00436D4F">
        <w:t xml:space="preserve">- </w:t>
      </w:r>
      <w:r w:rsidRPr="00436D4F">
        <w:tab/>
        <w:t>Bucklingstrycket ska reduceras med en säkerhetsfaktor två</w:t>
      </w:r>
    </w:p>
    <w:p w14:paraId="18DCDD1E" w14:textId="77777777" w:rsidR="008E7F50" w:rsidRPr="00436D4F" w:rsidRDefault="008E7F50" w:rsidP="008E7F50">
      <w:pPr>
        <w:pStyle w:val="BESKbrdtextin"/>
      </w:pPr>
      <w:r w:rsidRPr="00436D4F">
        <w:t xml:space="preserve">- </w:t>
      </w:r>
      <w:r w:rsidRPr="00436D4F">
        <w:tab/>
        <w:t>godstjocklek: minimum 4 mm</w:t>
      </w:r>
    </w:p>
    <w:p w14:paraId="6C1B85DD" w14:textId="0D211284" w:rsidR="008E7F50" w:rsidRPr="00436D4F" w:rsidRDefault="008E7F50" w:rsidP="004D2CA3">
      <w:pPr>
        <w:pStyle w:val="BESKbrdtextin"/>
        <w:ind w:left="2835" w:hanging="850"/>
      </w:pPr>
      <w:r w:rsidRPr="00436D4F">
        <w:t xml:space="preserve">- </w:t>
      </w:r>
      <w:r w:rsidRPr="00436D4F">
        <w:tab/>
        <w:t>ovala och deformerade ledningar ska dimensioneras med en reduktionsfaktor, samt även reduktionsfaktor för spaltbredden efter härdning enligt tabell B16:1 i P 101</w:t>
      </w:r>
    </w:p>
    <w:p w14:paraId="76EB5170" w14:textId="77777777" w:rsidR="008E7F50" w:rsidRPr="00436D4F" w:rsidRDefault="008E7F50" w:rsidP="008E7F50">
      <w:pPr>
        <w:pStyle w:val="BESKbrdtextin"/>
      </w:pPr>
      <w:r w:rsidRPr="00436D4F">
        <w:t>Rördimensioner enligt ritningar är preliminära. Kontroll av befintlig lednings dimension, dimensions- och riktningsförändringar samt längd ska utföras före materialbeställning. Hänsyn ska tas till huruvida ledning är anfrätt.</w:t>
      </w:r>
    </w:p>
    <w:p w14:paraId="3CA03418" w14:textId="77777777" w:rsidR="008E7F50" w:rsidRPr="00436D4F" w:rsidRDefault="008E7F50" w:rsidP="008E7F50">
      <w:pPr>
        <w:pStyle w:val="BESKbrdtextin"/>
      </w:pPr>
      <w:r w:rsidRPr="00436D4F">
        <w:t>Innan utförande ska entreprenör upprätta arbetsberedning som överlämnas till beställaren senast tio arbetsdagar innan arbete ska påbörjas.</w:t>
      </w:r>
    </w:p>
    <w:p w14:paraId="68FB40AD" w14:textId="77777777" w:rsidR="008E7F50" w:rsidRPr="00436D4F" w:rsidRDefault="008E7F50" w:rsidP="008E7F50">
      <w:pPr>
        <w:pStyle w:val="BESKbrdtextin"/>
      </w:pPr>
      <w:r w:rsidRPr="00436D4F">
        <w:t xml:space="preserve">Innan infodring påbörjas ska rötter, sediment och andra hinder avlägsnas och instickande serviser kapas </w:t>
      </w:r>
    </w:p>
    <w:p w14:paraId="09ED2363" w14:textId="77777777" w:rsidR="008E7F50" w:rsidRPr="00436D4F" w:rsidRDefault="008E7F50" w:rsidP="008E7F50">
      <w:pPr>
        <w:pStyle w:val="BESKbrdtextin"/>
      </w:pPr>
      <w:r w:rsidRPr="00436D4F">
        <w:t>Åtgärder ska vidtagas för att förhindra att lukt tränger in i fastighet via servis.</w:t>
      </w:r>
    </w:p>
    <w:p w14:paraId="69734E13" w14:textId="77777777" w:rsidR="008E7F50" w:rsidRPr="00436D4F" w:rsidRDefault="008E7F50" w:rsidP="008E7F50">
      <w:pPr>
        <w:pStyle w:val="BESKbrdtextin"/>
      </w:pPr>
      <w:r w:rsidRPr="00436D4F">
        <w:t>Entreprenör ska rena vatten som uppkommer vid installationen som innehåller andra ämnen än från hushåll.</w:t>
      </w:r>
    </w:p>
    <w:p w14:paraId="07872930" w14:textId="77777777" w:rsidR="008E7F50" w:rsidRPr="00436D4F" w:rsidRDefault="008E7F50" w:rsidP="008E7F50">
      <w:pPr>
        <w:pStyle w:val="BESKbrdtextin"/>
      </w:pPr>
      <w:r w:rsidRPr="00436D4F">
        <w:t>Vid samtliga brunnsanslutningar ska spalten mellan flexibelt foder och befintlig ledning tätas.</w:t>
      </w:r>
    </w:p>
    <w:p w14:paraId="6743DAB2" w14:textId="77777777" w:rsidR="008E7F50" w:rsidRPr="00436D4F" w:rsidRDefault="008E7F50" w:rsidP="008E7F50">
      <w:pPr>
        <w:pStyle w:val="BESKbrdtextin"/>
      </w:pPr>
      <w:r w:rsidRPr="00436D4F">
        <w:lastRenderedPageBreak/>
        <w:t xml:space="preserve">Entreprenör ska tillhandahålla provbit som tagits i brunn på flexibelt foder som ska kunna testas enligt SS-EN 1228 (tre </w:t>
      </w:r>
      <w:proofErr w:type="spellStart"/>
      <w:r w:rsidRPr="00436D4F">
        <w:t>minutersvärde</w:t>
      </w:r>
      <w:proofErr w:type="spellEnd"/>
      <w:r w:rsidRPr="00436D4F">
        <w:t>)</w:t>
      </w:r>
    </w:p>
    <w:p w14:paraId="5294433A" w14:textId="6F0477B1" w:rsidR="003E4B5A" w:rsidRPr="00436D4F" w:rsidRDefault="008E7F50" w:rsidP="00436D4F">
      <w:pPr>
        <w:pStyle w:val="BESKbrdtextin"/>
      </w:pPr>
      <w:r w:rsidRPr="00436D4F">
        <w:t>Vid samtliga brunnsanslutningar ska spalten mellan flexibelt foder och befintlig ledning tätas. Entreprenören ska föreslå utförandemetod av erforderlig täthetsprovning. Utförandet ska godkännas av beställaren.</w:t>
      </w:r>
    </w:p>
    <w:p w14:paraId="1CE3E416" w14:textId="35E5B4BF" w:rsidR="000E2B46" w:rsidRDefault="0017384B" w:rsidP="000E2B46">
      <w:pPr>
        <w:pStyle w:val="BESKrub1"/>
      </w:pPr>
      <w:bookmarkStart w:id="197" w:name="_Toc286750858"/>
      <w:r>
        <w:br w:type="page"/>
      </w:r>
      <w:bookmarkStart w:id="198" w:name="_Toc83897724"/>
      <w:r w:rsidR="000E2B46" w:rsidRPr="00092FB9">
        <w:lastRenderedPageBreak/>
        <w:t>Y</w:t>
      </w:r>
      <w:r w:rsidR="000E2B46" w:rsidRPr="00092FB9">
        <w:tab/>
      </w:r>
      <w:r w:rsidR="000E2B46" w:rsidRPr="00F95F2A">
        <w:t xml:space="preserve">MÄRKNING, </w:t>
      </w:r>
      <w:r w:rsidR="00E16BF8" w:rsidRPr="00F95F2A">
        <w:t>KONTROLL</w:t>
      </w:r>
      <w:r w:rsidR="000E2B46" w:rsidRPr="00F95F2A">
        <w:t>, DOKUMENTATION</w:t>
      </w:r>
      <w:r w:rsidR="000E2B46" w:rsidRPr="00092FB9">
        <w:t xml:space="preserve"> M </w:t>
      </w:r>
      <w:proofErr w:type="spellStart"/>
      <w:r w:rsidR="000E2B46" w:rsidRPr="00092FB9">
        <w:t>M</w:t>
      </w:r>
      <w:bookmarkEnd w:id="197"/>
      <w:bookmarkEnd w:id="198"/>
      <w:proofErr w:type="spellEnd"/>
    </w:p>
    <w:p w14:paraId="44F0F997" w14:textId="30EF846B" w:rsidR="00701455" w:rsidRPr="00750E0E" w:rsidRDefault="00B21031" w:rsidP="00B21031">
      <w:pPr>
        <w:pStyle w:val="BESKrub2"/>
      </w:pPr>
      <w:bookmarkStart w:id="199" w:name="_Toc83897725"/>
      <w:r w:rsidRPr="00750E0E">
        <w:t>YH</w:t>
      </w:r>
      <w:r w:rsidRPr="00750E0E">
        <w:tab/>
        <w:t xml:space="preserve">KONTROLL, INJUSTERING M </w:t>
      </w:r>
      <w:proofErr w:type="spellStart"/>
      <w:r w:rsidRPr="00750E0E">
        <w:t>M</w:t>
      </w:r>
      <w:bookmarkEnd w:id="199"/>
      <w:proofErr w:type="spellEnd"/>
    </w:p>
    <w:p w14:paraId="71500A02" w14:textId="59CA1789" w:rsidR="00B21031" w:rsidRPr="00750E0E" w:rsidRDefault="00B21031" w:rsidP="00B21031">
      <w:pPr>
        <w:pStyle w:val="BESKrub3gemen"/>
      </w:pPr>
      <w:bookmarkStart w:id="200" w:name="_Toc83897726"/>
      <w:r w:rsidRPr="00750E0E">
        <w:t>YHB</w:t>
      </w:r>
      <w:r w:rsidRPr="00750E0E">
        <w:tab/>
        <w:t>KONTROLL</w:t>
      </w:r>
      <w:bookmarkEnd w:id="200"/>
    </w:p>
    <w:p w14:paraId="6C747F29" w14:textId="0CE222F9" w:rsidR="00701455" w:rsidRPr="00750E0E" w:rsidRDefault="00701455" w:rsidP="00701455">
      <w:pPr>
        <w:pStyle w:val="BESKrub4"/>
      </w:pPr>
      <w:r w:rsidRPr="00750E0E">
        <w:t>YHB.1</w:t>
      </w:r>
      <w:r w:rsidRPr="00750E0E">
        <w:tab/>
        <w:t>KONTROLL AV ANLÄGGNING</w:t>
      </w:r>
    </w:p>
    <w:p w14:paraId="5A646F3D" w14:textId="575F73DD" w:rsidR="00B21031" w:rsidRPr="00750E0E" w:rsidRDefault="00B21031" w:rsidP="00B21031">
      <w:pPr>
        <w:pStyle w:val="BESKrub5"/>
      </w:pPr>
      <w:r w:rsidRPr="00750E0E">
        <w:t>YHB.12</w:t>
      </w:r>
      <w:r w:rsidRPr="00750E0E">
        <w:tab/>
        <w:t>Kontroll av rör på ledning</w:t>
      </w:r>
    </w:p>
    <w:p w14:paraId="03ECBA08" w14:textId="369F5AB1" w:rsidR="00B21031" w:rsidRPr="00750E0E" w:rsidRDefault="00B21031" w:rsidP="00B21031">
      <w:pPr>
        <w:pStyle w:val="BESKrub6"/>
      </w:pPr>
      <w:r w:rsidRPr="00750E0E">
        <w:t>YHB.121</w:t>
      </w:r>
      <w:r w:rsidRPr="00750E0E">
        <w:tab/>
        <w:t>Kontroll av vattenledning</w:t>
      </w:r>
    </w:p>
    <w:p w14:paraId="4C3F287A" w14:textId="77777777" w:rsidR="00701455" w:rsidRPr="00750E0E" w:rsidRDefault="00701455" w:rsidP="00701455">
      <w:pPr>
        <w:pStyle w:val="BESKrub7"/>
      </w:pPr>
      <w:r w:rsidRPr="00750E0E">
        <w:t>YHB.1211</w:t>
      </w:r>
      <w:r w:rsidRPr="00750E0E">
        <w:tab/>
        <w:t>Tryck- och täthetskontroll av vattenledning</w:t>
      </w:r>
    </w:p>
    <w:p w14:paraId="3425D254" w14:textId="7C3BDCC4" w:rsidR="00B21031" w:rsidRPr="00750E0E" w:rsidRDefault="00B21031" w:rsidP="00B21031">
      <w:pPr>
        <w:pStyle w:val="BESKbrdtextin"/>
      </w:pPr>
      <w:r w:rsidRPr="00750E0E">
        <w:t xml:space="preserve">Konditionering och täthetskontroll utförs av beställarens personal, avrop ska ske senast tio arbetsdagar före </w:t>
      </w:r>
      <w:r w:rsidRPr="001D4D0B">
        <w:t xml:space="preserve">önskat </w:t>
      </w:r>
      <w:proofErr w:type="spellStart"/>
      <w:r w:rsidRPr="001D4D0B">
        <w:t>provningstillfälle</w:t>
      </w:r>
      <w:proofErr w:type="spellEnd"/>
      <w:r w:rsidRPr="001D4D0B">
        <w:t>.</w:t>
      </w:r>
      <w:r w:rsidRPr="00750E0E">
        <w:t xml:space="preserve"> Entreprenören ska ansvara för att permanenta och tillfälliga förankringar är utförda innan täthetskontrollen. </w:t>
      </w:r>
    </w:p>
    <w:p w14:paraId="2A02B9FB" w14:textId="77777777" w:rsidR="00B21031" w:rsidRPr="00750E0E" w:rsidRDefault="00B21031" w:rsidP="00B21031">
      <w:pPr>
        <w:pStyle w:val="BESKbrdtextin"/>
        <w:rPr>
          <w:szCs w:val="22"/>
        </w:rPr>
      </w:pPr>
      <w:r w:rsidRPr="00750E0E">
        <w:rPr>
          <w:szCs w:val="22"/>
        </w:rPr>
        <w:t xml:space="preserve">Sammankoppling med befintliga huvudledning och servisledningar ska inte utföras förrän täthetskontroll och rengöring är utförda samt att uttagna vattenprov visar att vattnet har fullgod kvalitet (tjänligt). </w:t>
      </w:r>
    </w:p>
    <w:p w14:paraId="45A5A761" w14:textId="77777777" w:rsidR="00B21031" w:rsidRPr="00750E0E" w:rsidRDefault="00B21031" w:rsidP="00B21031">
      <w:pPr>
        <w:pStyle w:val="BESKbrdtextin"/>
        <w:rPr>
          <w:szCs w:val="22"/>
        </w:rPr>
      </w:pPr>
      <w:r w:rsidRPr="00750E0E">
        <w:rPr>
          <w:szCs w:val="22"/>
        </w:rPr>
        <w:t>Maximal höjdskillnad för provad sträcka ska vara tio meter.</w:t>
      </w:r>
    </w:p>
    <w:p w14:paraId="7F12FBDE" w14:textId="77777777" w:rsidR="00B21031" w:rsidRPr="00750E0E" w:rsidRDefault="00B21031" w:rsidP="00B21031">
      <w:pPr>
        <w:pStyle w:val="BESKbrdtextin"/>
      </w:pPr>
      <w:r w:rsidRPr="00750E0E">
        <w:t>Ledning ska förses av entreprenören med in- och utmatningsanslutning enligt typritning 5501.</w:t>
      </w:r>
    </w:p>
    <w:p w14:paraId="1655665E" w14:textId="77777777" w:rsidR="00B21031" w:rsidRPr="00750E0E" w:rsidRDefault="00B21031" w:rsidP="00B21031">
      <w:pPr>
        <w:pStyle w:val="BESKbrdtextin"/>
      </w:pPr>
      <w:r w:rsidRPr="00750E0E">
        <w:t>Ledningssträckans längd, för kontroll vid ett och samma tillfälle, ska vara högst 500 meter.</w:t>
      </w:r>
    </w:p>
    <w:p w14:paraId="6544DB38" w14:textId="77777777" w:rsidR="00B21031" w:rsidRPr="00750E0E" w:rsidRDefault="00B21031" w:rsidP="00B21031">
      <w:pPr>
        <w:pStyle w:val="BESKbrdtextin"/>
      </w:pPr>
      <w:r w:rsidRPr="00750E0E">
        <w:t>Täthetskontroll ska ske mot stängd servisventil och brandpost.</w:t>
      </w:r>
    </w:p>
    <w:p w14:paraId="1D9AE097" w14:textId="77777777" w:rsidR="00B21031" w:rsidRPr="00750E0E" w:rsidRDefault="00B21031" w:rsidP="00B21031">
      <w:pPr>
        <w:pStyle w:val="BESKbrdtextin"/>
      </w:pPr>
      <w:r w:rsidRPr="00750E0E">
        <w:t>För att kontrollen ska kunna pågå ostörd är arbeten i ledningsgraven på provningssträckan som kan påverka kontrollen inte tillåtna under kontrollperioden.</w:t>
      </w:r>
    </w:p>
    <w:p w14:paraId="59A6D440" w14:textId="77777777" w:rsidR="00B21031" w:rsidRPr="00750E0E" w:rsidRDefault="00B21031" w:rsidP="00B21031">
      <w:pPr>
        <w:pStyle w:val="BESKbrdtextin"/>
      </w:pPr>
      <w:r w:rsidRPr="00750E0E">
        <w:lastRenderedPageBreak/>
        <w:t>Samtliga betäckningar för VA-armaturer ska vara synliga när anläggning eller del av tas i drift.</w:t>
      </w:r>
    </w:p>
    <w:p w14:paraId="70297B75" w14:textId="77777777" w:rsidR="00B21031" w:rsidRPr="00750E0E" w:rsidRDefault="00B21031" w:rsidP="00B21031">
      <w:pPr>
        <w:pStyle w:val="BESKokod3"/>
      </w:pPr>
      <w:r w:rsidRPr="00750E0E">
        <w:t>Kontrollprocedur</w:t>
      </w:r>
    </w:p>
    <w:p w14:paraId="02721A0A" w14:textId="77777777" w:rsidR="00B21031" w:rsidRPr="00750E0E" w:rsidRDefault="00B21031" w:rsidP="00B21031">
      <w:pPr>
        <w:pStyle w:val="BESKbrdtextin"/>
      </w:pPr>
      <w:r w:rsidRPr="00750E0E">
        <w:t>Som information redovisas här den kontrollprocedur som kommer genomföras av beställaren.</w:t>
      </w:r>
    </w:p>
    <w:p w14:paraId="6E5D9FB6" w14:textId="77777777" w:rsidR="00B21031" w:rsidRPr="00750E0E" w:rsidRDefault="00B21031" w:rsidP="00B21031">
      <w:pPr>
        <w:pStyle w:val="BESKbrdtextin"/>
      </w:pPr>
      <w:r w:rsidRPr="00750E0E">
        <w:t>Ledning ska hållas under arbetstryck under minst ett dygn för stål, segjärn och plastledning, för ledningar med invändig betong i två dygn, i direkt anslutning till täthetskontrollens början. Ledningen avluftas genom avtappning under hela tidsperioden.</w:t>
      </w:r>
    </w:p>
    <w:p w14:paraId="18C4FE29" w14:textId="77777777" w:rsidR="00B21031" w:rsidRPr="00750E0E" w:rsidRDefault="00B21031" w:rsidP="00B21031">
      <w:pPr>
        <w:pStyle w:val="BESKbrdtextin"/>
      </w:pPr>
      <w:r w:rsidRPr="00750E0E">
        <w:t xml:space="preserve">PE-ledning ska </w:t>
      </w:r>
      <w:proofErr w:type="spellStart"/>
      <w:r w:rsidRPr="00750E0E">
        <w:t>förkonditioneras</w:t>
      </w:r>
      <w:proofErr w:type="spellEnd"/>
      <w:r w:rsidRPr="00750E0E">
        <w:t xml:space="preserve"> genom att trycksättas upp till 13 bar i minst 1 timme innan täthetskontroll. Segjärn och stålledning ska </w:t>
      </w:r>
      <w:proofErr w:type="spellStart"/>
      <w:r w:rsidRPr="00750E0E">
        <w:t>förkonditioneras</w:t>
      </w:r>
      <w:proofErr w:type="spellEnd"/>
      <w:r w:rsidRPr="00750E0E">
        <w:t xml:space="preserve"> med 10 bar till dess att vatten slutas att pumpas in i ledning.</w:t>
      </w:r>
    </w:p>
    <w:p w14:paraId="58572ACF" w14:textId="77777777" w:rsidR="00B21031" w:rsidRPr="00750E0E" w:rsidRDefault="00B21031" w:rsidP="00B21031">
      <w:pPr>
        <w:pStyle w:val="BESKbrdtextin"/>
      </w:pPr>
      <w:r w:rsidRPr="00750E0E">
        <w:t xml:space="preserve">När ledningen är konditionerad utförs täthetskontroll. Täthetskontrollen inleds med sänkning av förkonditioneringstrycket till provningstrycket, 10 bar och ventil stängs </w:t>
      </w:r>
    </w:p>
    <w:p w14:paraId="23121EB8" w14:textId="77777777" w:rsidR="00B21031" w:rsidRPr="00750E0E" w:rsidRDefault="00B21031" w:rsidP="00B21031">
      <w:pPr>
        <w:pStyle w:val="BESKbrdtextin"/>
      </w:pPr>
      <w:r w:rsidRPr="00750E0E">
        <w:t xml:space="preserve">Efter en timme avläses trycket (= sluttrycket) i ledningen. Tillåtet sluttryck på ledning av PE efter en timme är för rör av PN16, 9 bar samt för rör av PN12,5, PN10 8 bar. För segjärns- och stålledning tillåts trycket sjunka ned till 8 bar efter en timmes täthetskontroll. </w:t>
      </w:r>
    </w:p>
    <w:p w14:paraId="09313251" w14:textId="77777777" w:rsidR="00B21031" w:rsidRPr="00750E0E" w:rsidRDefault="00B21031" w:rsidP="00B21031">
      <w:pPr>
        <w:pStyle w:val="BESKbrdtextin"/>
      </w:pPr>
      <w:r w:rsidRPr="00750E0E">
        <w:t>Innan ledning täthetskontrolleras ska föreskrivna förankringar vara utförda.</w:t>
      </w:r>
    </w:p>
    <w:p w14:paraId="3F640D1D" w14:textId="77777777" w:rsidR="00B21031" w:rsidRPr="00750E0E" w:rsidRDefault="00B21031" w:rsidP="00B21031">
      <w:pPr>
        <w:pStyle w:val="BESKbrdtextin"/>
      </w:pPr>
      <w:r w:rsidRPr="00750E0E">
        <w:t>Om någon del av ledningen förankrats eller stöttats med anordning av betong, får ledningen täthetskontrolleras tidigast sju dygn efter det att betongen gjutits. Vid temperatur under +5</w:t>
      </w:r>
      <w:r w:rsidRPr="00750E0E">
        <w:rPr>
          <w:rFonts w:cs="Arial"/>
          <w:vertAlign w:val="superscript"/>
        </w:rPr>
        <w:t>º</w:t>
      </w:r>
      <w:r w:rsidRPr="00750E0E">
        <w:rPr>
          <w:vertAlign w:val="superscript"/>
        </w:rPr>
        <w:t xml:space="preserve"> </w:t>
      </w:r>
      <w:r w:rsidRPr="00750E0E">
        <w:t>C ska åtgärder vidtas enligt Betongbestämmelserna.</w:t>
      </w:r>
    </w:p>
    <w:p w14:paraId="7C57FA82" w14:textId="77777777" w:rsidR="00B21031" w:rsidRPr="00750E0E" w:rsidRDefault="00B21031" w:rsidP="00B21031">
      <w:pPr>
        <w:pStyle w:val="BESKbrdtextin"/>
      </w:pPr>
      <w:r w:rsidRPr="00750E0E">
        <w:t>Innan täthetskontroll får ske mot stängd ventil i ventilkammare ska fyllning vara utförd kring kammaren.</w:t>
      </w:r>
    </w:p>
    <w:p w14:paraId="5632396C" w14:textId="77777777" w:rsidR="00B21031" w:rsidRPr="00750E0E" w:rsidRDefault="00B21031" w:rsidP="00B21031">
      <w:pPr>
        <w:pStyle w:val="BESKbrdtextin"/>
      </w:pPr>
      <w:r w:rsidRPr="00750E0E">
        <w:lastRenderedPageBreak/>
        <w:t>Enstaka fogar mellan provade sektioner ska kontrolleras efter sammanfogning genom kontroll med arbetstryck under minst en timme. Synligt läckage får inte förekomma.</w:t>
      </w:r>
    </w:p>
    <w:p w14:paraId="5FD1C929" w14:textId="3E36B77B" w:rsidR="00B21031" w:rsidRPr="00750E0E" w:rsidRDefault="00B21031" w:rsidP="00B21031">
      <w:pPr>
        <w:pStyle w:val="BESKbrdtextin"/>
      </w:pPr>
      <w:r w:rsidRPr="00750E0E">
        <w:t xml:space="preserve">Vid täthetskontroll mot </w:t>
      </w:r>
      <w:proofErr w:type="spellStart"/>
      <w:r w:rsidRPr="00750E0E">
        <w:t>ändhuv</w:t>
      </w:r>
      <w:proofErr w:type="spellEnd"/>
      <w:r w:rsidRPr="00750E0E">
        <w:t xml:space="preserve"> så ska ändhuvar förankras med t.ex. spont samt förses med avluftningsventil. Spont och förankring ska vara dimensionerad för högst provningstryck.</w:t>
      </w:r>
    </w:p>
    <w:p w14:paraId="4B553E57" w14:textId="59DB4BCA" w:rsidR="009D5253" w:rsidRPr="00750E0E" w:rsidRDefault="00B21031" w:rsidP="00B21031">
      <w:pPr>
        <w:pStyle w:val="BESKbrdtextin"/>
      </w:pPr>
      <w:r w:rsidRPr="00750E0E">
        <w:t>Ovanstående gäller även för tryckavloppsledning.</w:t>
      </w:r>
    </w:p>
    <w:p w14:paraId="4CF777B2" w14:textId="3EE44E57" w:rsidR="00016134" w:rsidRPr="00750E0E" w:rsidRDefault="00016134" w:rsidP="00016134">
      <w:pPr>
        <w:pStyle w:val="BESKrub6"/>
      </w:pPr>
      <w:r w:rsidRPr="00750E0E">
        <w:t>YHB.124</w:t>
      </w:r>
      <w:r w:rsidRPr="00750E0E">
        <w:tab/>
        <w:t>Kontroll av tryckavloppsledning e d</w:t>
      </w:r>
    </w:p>
    <w:p w14:paraId="26E36F10" w14:textId="77777777" w:rsidR="00016134" w:rsidRPr="00750E0E" w:rsidRDefault="00016134" w:rsidP="00016134">
      <w:pPr>
        <w:pStyle w:val="BESKrub7"/>
      </w:pPr>
      <w:r w:rsidRPr="00750E0E">
        <w:t>YHB.1241</w:t>
      </w:r>
      <w:r w:rsidRPr="00750E0E">
        <w:tab/>
        <w:t>Tryck- och täthetskontroll av tryckavloppsledning</w:t>
      </w:r>
    </w:p>
    <w:p w14:paraId="2BE3695A" w14:textId="77777777" w:rsidR="00016134" w:rsidRPr="00750E0E" w:rsidRDefault="00016134" w:rsidP="00016134">
      <w:pPr>
        <w:pStyle w:val="BESKbrdtextin"/>
      </w:pPr>
      <w:r w:rsidRPr="00750E0E">
        <w:t>Kontroll med metod enligt YHB.1211.</w:t>
      </w:r>
    </w:p>
    <w:p w14:paraId="7E288D2E" w14:textId="4DAAC8BA" w:rsidR="00016134" w:rsidRPr="00750E0E" w:rsidRDefault="00016134" w:rsidP="00016134">
      <w:pPr>
        <w:pStyle w:val="BESKbrdtextin"/>
      </w:pPr>
      <w:r w:rsidRPr="00750E0E">
        <w:t>Täthetsprovning av tryckavloppsledning ska utföras av entreprenören.</w:t>
      </w:r>
    </w:p>
    <w:p w14:paraId="0E404226" w14:textId="13F734C7" w:rsidR="0058390A" w:rsidRPr="00750E0E" w:rsidRDefault="0058390A" w:rsidP="0058390A">
      <w:pPr>
        <w:pStyle w:val="BESKrub6"/>
      </w:pPr>
      <w:r w:rsidRPr="00750E0E">
        <w:t>YHB.125</w:t>
      </w:r>
      <w:r w:rsidRPr="00750E0E">
        <w:tab/>
        <w:t>Kontroll av självfallsledning e d</w:t>
      </w:r>
    </w:p>
    <w:p w14:paraId="52365803" w14:textId="77777777" w:rsidR="0058390A" w:rsidRPr="00750E0E" w:rsidRDefault="0058390A" w:rsidP="0058390A">
      <w:pPr>
        <w:pStyle w:val="BESKokod3"/>
      </w:pPr>
      <w:r w:rsidRPr="00750E0E">
        <w:t>Vid renovering av ledning med flexibelt foder för självfallsledning</w:t>
      </w:r>
    </w:p>
    <w:p w14:paraId="09DB4B60" w14:textId="77777777" w:rsidR="0058390A" w:rsidRPr="00750E0E" w:rsidRDefault="0058390A" w:rsidP="0058390A">
      <w:pPr>
        <w:pStyle w:val="BESKbrdtextin"/>
      </w:pPr>
      <w:r w:rsidRPr="00750E0E">
        <w:t xml:space="preserve">Beställaren ska utföra förstörande provning för att fastställa hållfasthetsmodul(långtid och </w:t>
      </w:r>
      <w:proofErr w:type="spellStart"/>
      <w:r w:rsidRPr="00750E0E">
        <w:t>kortid</w:t>
      </w:r>
      <w:proofErr w:type="spellEnd"/>
      <w:r w:rsidRPr="00750E0E">
        <w:t>) på största dimension i entreprenaden.</w:t>
      </w:r>
    </w:p>
    <w:p w14:paraId="3CE76503" w14:textId="77777777" w:rsidR="0058390A" w:rsidRPr="00750E0E" w:rsidRDefault="0058390A" w:rsidP="0058390A">
      <w:pPr>
        <w:pStyle w:val="BESKrub7"/>
      </w:pPr>
      <w:r w:rsidRPr="00750E0E">
        <w:t>YHB.1251</w:t>
      </w:r>
      <w:r w:rsidRPr="00750E0E">
        <w:tab/>
        <w:t>Täthetskontroll av avloppsledning e d</w:t>
      </w:r>
    </w:p>
    <w:p w14:paraId="5AA3163A" w14:textId="77777777" w:rsidR="00C219BB" w:rsidRPr="00750E0E" w:rsidRDefault="0058390A" w:rsidP="0058390A">
      <w:pPr>
        <w:pStyle w:val="BESKbrdtextin"/>
      </w:pPr>
      <w:r w:rsidRPr="00750E0E">
        <w:t>Täthetskontroll av självfallsledningar ska utföras endast på självfallsledningar i skyddsrör.</w:t>
      </w:r>
    </w:p>
    <w:p w14:paraId="2EC95925" w14:textId="23F4BC53" w:rsidR="00C219BB" w:rsidRPr="00750E0E" w:rsidRDefault="00C219BB" w:rsidP="00C219BB">
      <w:pPr>
        <w:pStyle w:val="BESKrub7"/>
      </w:pPr>
      <w:r w:rsidRPr="00750E0E">
        <w:lastRenderedPageBreak/>
        <w:t>YHB.1253</w:t>
      </w:r>
      <w:r w:rsidRPr="00750E0E">
        <w:tab/>
        <w:t>Kontroll av riktningsavvikelse hos avloppsledning e d</w:t>
      </w:r>
    </w:p>
    <w:p w14:paraId="3900A5B0" w14:textId="77777777" w:rsidR="0058390A" w:rsidRPr="00750E0E" w:rsidRDefault="0058390A" w:rsidP="0058390A">
      <w:pPr>
        <w:pStyle w:val="BESKrub8"/>
      </w:pPr>
      <w:r w:rsidRPr="00750E0E">
        <w:t>YHB.12531</w:t>
      </w:r>
      <w:r w:rsidRPr="00750E0E">
        <w:tab/>
        <w:t>Kontroll av riktningsavvikelse hos avloppsledning</w:t>
      </w:r>
    </w:p>
    <w:p w14:paraId="5EE5F5F4" w14:textId="77777777" w:rsidR="0058390A" w:rsidRPr="00750E0E" w:rsidRDefault="0058390A" w:rsidP="0058390A">
      <w:pPr>
        <w:pStyle w:val="BESKbrdtextin"/>
      </w:pPr>
      <w:r w:rsidRPr="00750E0E">
        <w:t>Kontroll av riktningsavvikelse får utföras först när obundet bärlager är lagt och packat.</w:t>
      </w:r>
    </w:p>
    <w:p w14:paraId="37197D50" w14:textId="77777777" w:rsidR="0058390A" w:rsidRPr="00750E0E" w:rsidRDefault="0058390A" w:rsidP="0058390A">
      <w:pPr>
        <w:pStyle w:val="BESKbrdtextin"/>
        <w:rPr>
          <w:szCs w:val="22"/>
        </w:rPr>
      </w:pPr>
      <w:r w:rsidRPr="00750E0E">
        <w:rPr>
          <w:szCs w:val="22"/>
        </w:rPr>
        <w:t xml:space="preserve">Beställaren utför kontroll av riktningsavvikelser hos avloppsledningar i samband med TV-inspektion. Dock ska entreprenören utföra alla erforderliga avvägningar av brunnar och ledningar enligt YHB.14112 inför kontrollen. Se vidare PCE.1 för tidssamordning och avropstid. </w:t>
      </w:r>
    </w:p>
    <w:p w14:paraId="67E94093" w14:textId="77777777" w:rsidR="0058390A" w:rsidRPr="00750E0E" w:rsidRDefault="0058390A" w:rsidP="0058390A">
      <w:pPr>
        <w:pStyle w:val="BESKbrdtextin"/>
      </w:pPr>
      <w:r w:rsidRPr="00750E0E">
        <w:t xml:space="preserve">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w:t>
      </w:r>
      <w:r w:rsidRPr="00750E0E">
        <w:rPr>
          <w:szCs w:val="22"/>
        </w:rPr>
        <w:t>på entre</w:t>
      </w:r>
      <w:r w:rsidRPr="00750E0E">
        <w:rPr>
          <w:szCs w:val="22"/>
        </w:rPr>
        <w:softHyphen/>
        <w:t>prenörens bekostnad</w:t>
      </w:r>
      <w:r w:rsidRPr="00750E0E">
        <w:t>.</w:t>
      </w:r>
    </w:p>
    <w:p w14:paraId="7A5F316C" w14:textId="77777777" w:rsidR="0058390A" w:rsidRPr="00750E0E" w:rsidRDefault="0058390A" w:rsidP="0058390A">
      <w:pPr>
        <w:pStyle w:val="BESKbrdtextin"/>
      </w:pPr>
      <w:r w:rsidRPr="00750E0E">
        <w:t>Med ändring av Svenskt Vatten P91 gäller följande:</w:t>
      </w:r>
    </w:p>
    <w:p w14:paraId="30F7FD43" w14:textId="5FA4C07F" w:rsidR="0058390A" w:rsidRPr="00750E0E" w:rsidRDefault="0058390A" w:rsidP="0058390A">
      <w:pPr>
        <w:pStyle w:val="BESKbrdtextin"/>
      </w:pPr>
      <w:r w:rsidRPr="00750E0E">
        <w:t xml:space="preserve">För ledning med lutning 6-20 promille och invändig dimension mindre än eller lika med </w:t>
      </w:r>
      <w:smartTag w:uri="urn:schemas-microsoft-com:office:smarttags" w:element="metricconverter">
        <w:smartTagPr>
          <w:attr w:name="ProductID" w:val="225 mm"/>
        </w:smartTagPr>
        <w:r w:rsidRPr="00750E0E">
          <w:t>225 mm</w:t>
        </w:r>
      </w:smartTag>
      <w:r w:rsidRPr="00750E0E">
        <w:t xml:space="preserve"> ska för godkänt utförande (toleransklass A) gälla att riktningsavvikelse i vertikalled får uppgå till högst </w:t>
      </w:r>
      <w:smartTag w:uri="urn:schemas-microsoft-com:office:smarttags" w:element="metricconverter">
        <w:smartTagPr>
          <w:attr w:name="ProductID" w:val="35 mm"/>
        </w:smartTagPr>
        <w:r w:rsidRPr="00750E0E">
          <w:t>35 mm</w:t>
        </w:r>
      </w:smartTag>
      <w:r w:rsidRPr="00750E0E">
        <w:t xml:space="preserve"> och för toleransklass B gäller att riktningsavvikelse i vertikalled får uppgå till högst </w:t>
      </w:r>
      <w:smartTag w:uri="urn:schemas-microsoft-com:office:smarttags" w:element="metricconverter">
        <w:smartTagPr>
          <w:attr w:name="ProductID" w:val="55 mm"/>
        </w:smartTagPr>
        <w:r w:rsidRPr="00750E0E">
          <w:t>55 mm</w:t>
        </w:r>
      </w:smartTag>
      <w:r w:rsidRPr="00750E0E">
        <w:t>.</w:t>
      </w:r>
    </w:p>
    <w:p w14:paraId="5A14BA9A" w14:textId="6433BF7F" w:rsidR="00763895" w:rsidRPr="00E63F6D" w:rsidRDefault="00763895" w:rsidP="00763895">
      <w:pPr>
        <w:pStyle w:val="BESKrub5"/>
      </w:pPr>
      <w:bookmarkStart w:id="201" w:name="_Hlk52091273"/>
      <w:bookmarkStart w:id="202" w:name="_Hlk43879585"/>
      <w:r w:rsidRPr="00E63F6D">
        <w:t>YHB.13</w:t>
      </w:r>
      <w:r w:rsidRPr="00E63F6D">
        <w:tab/>
        <w:t xml:space="preserve">Kontroll </w:t>
      </w:r>
      <w:r w:rsidRPr="00944001">
        <w:t>av fogar på ledning</w:t>
      </w:r>
    </w:p>
    <w:bookmarkEnd w:id="201"/>
    <w:p w14:paraId="2BE19DCC" w14:textId="504CF97F" w:rsidR="00763895" w:rsidRPr="00E63F6D" w:rsidRDefault="00763895" w:rsidP="00763895">
      <w:pPr>
        <w:pStyle w:val="BESKrub6"/>
      </w:pPr>
      <w:r w:rsidRPr="00E63F6D">
        <w:t>YHB.131</w:t>
      </w:r>
      <w:r w:rsidRPr="00E63F6D">
        <w:tab/>
        <w:t>Kontroll av svetsfogar på rör</w:t>
      </w:r>
    </w:p>
    <w:p w14:paraId="05273E91" w14:textId="2324E93E" w:rsidR="00763895" w:rsidRPr="00E63F6D" w:rsidRDefault="00763895" w:rsidP="00763895">
      <w:pPr>
        <w:pStyle w:val="BESKrub7"/>
      </w:pPr>
      <w:r w:rsidRPr="00E63F6D">
        <w:t>YHB.1311</w:t>
      </w:r>
      <w:r w:rsidRPr="00E63F6D">
        <w:tab/>
        <w:t>Kontroll av svetsfogar på rör av stål</w:t>
      </w:r>
    </w:p>
    <w:p w14:paraId="4D98004A" w14:textId="77777777" w:rsidR="00763895" w:rsidRPr="00E63F6D" w:rsidRDefault="00763895" w:rsidP="00763895">
      <w:pPr>
        <w:pStyle w:val="BESKbrdtextin"/>
      </w:pPr>
      <w:r w:rsidRPr="00E63F6D">
        <w:t>Stumsvets ska kontrolleras med ultraljud. Kontroll (minst 8 mm godstjocklek) ska utföras enligt SS-EN ISO 17640:2011 nivå B och godkännas enligt SS-EN ISO 11666:2011 kravnivå 2. Kontroll ska utföras på minst 20 % av svetsar och hela dess svetslängd. Vid snedkapning av rör eller rördelar ska samtliga svetsar kontrolleras och hela dess svetslängd.</w:t>
      </w:r>
    </w:p>
    <w:p w14:paraId="5B4FF8E3" w14:textId="77777777" w:rsidR="00763895" w:rsidRPr="00E63F6D" w:rsidRDefault="00763895" w:rsidP="00763895">
      <w:pPr>
        <w:pStyle w:val="BESKbrdtextin"/>
      </w:pPr>
      <w:r w:rsidRPr="00E63F6D">
        <w:lastRenderedPageBreak/>
        <w:t>Kontroll av DIN och OV-svets (</w:t>
      </w:r>
      <w:proofErr w:type="spellStart"/>
      <w:r w:rsidRPr="00E63F6D">
        <w:t>kälsvets</w:t>
      </w:r>
      <w:proofErr w:type="spellEnd"/>
      <w:r w:rsidRPr="00E63F6D">
        <w:t>) samt skarvsvep ska utföras med magnetpulver. Kontroll ska utföras enligt ISO 17638:2009 och godkännas enligt SS-EN ISO 23278:2009 kravnivå 2X. Kontroll ska utföras på minst 20 procent av svetsar och hela dess svetslängd.</w:t>
      </w:r>
    </w:p>
    <w:p w14:paraId="260C0CC9" w14:textId="77777777" w:rsidR="00763895" w:rsidRPr="00E63F6D" w:rsidRDefault="00763895" w:rsidP="00763895">
      <w:pPr>
        <w:pStyle w:val="BESKbrdtextin"/>
      </w:pPr>
      <w:r w:rsidRPr="00E63F6D">
        <w:t>Visuell kontroll ska utföras på samtliga skarvar av entreprenör. Visuell kontroll ska utföras enligt ISO 137638:2009 och godkännas enligt SS-EN ISO 23278 kravnivå 2X.</w:t>
      </w:r>
    </w:p>
    <w:p w14:paraId="37533936" w14:textId="3F33F840" w:rsidR="00763895" w:rsidRDefault="00763895" w:rsidP="00763895">
      <w:pPr>
        <w:pStyle w:val="BESKbrdtextin"/>
      </w:pPr>
      <w:r w:rsidRPr="00E63F6D">
        <w:t xml:space="preserve">Magnetpulver- samt ultraljudsprovning utförs och bekostas av beställaren. Kontrollen ska </w:t>
      </w:r>
      <w:proofErr w:type="spellStart"/>
      <w:r w:rsidRPr="00E63F6D">
        <w:t>tidssamordnas</w:t>
      </w:r>
      <w:proofErr w:type="spellEnd"/>
      <w:r w:rsidRPr="00E63F6D">
        <w:t xml:space="preserve"> av entreprenören. Förnyad kontroll av underkänd och reparerad svetsfog ska bekostas av entreprenören. </w:t>
      </w:r>
    </w:p>
    <w:p w14:paraId="47C79048" w14:textId="5991C03F" w:rsidR="006952F0" w:rsidRPr="006952F0" w:rsidRDefault="006952F0" w:rsidP="006952F0">
      <w:pPr>
        <w:pStyle w:val="BESKbrdtextin"/>
        <w:rPr>
          <w:rFonts w:ascii="Calibri" w:hAnsi="Calibri"/>
        </w:rPr>
      </w:pPr>
      <w:r w:rsidRPr="006952F0">
        <w:t xml:space="preserve">10 % av antalet fogar med krympmuff på svetskarv ska provas med gnistprov. Provning ska utföras på första </w:t>
      </w:r>
      <w:proofErr w:type="spellStart"/>
      <w:r w:rsidRPr="006952F0">
        <w:t>coating</w:t>
      </w:r>
      <w:proofErr w:type="spellEnd"/>
      <w:r w:rsidRPr="006952F0">
        <w:t xml:space="preserve"> per utförare och sedan löpande enligt ovan. Testning av krympmuff ska utföras enligt SS-EN 10290. Beställaren utför denna gnistprov. Entreprenören ska avropa kontrollen senast fem arbetsdagar innan önskat kontrolltillfälle.</w:t>
      </w:r>
    </w:p>
    <w:bookmarkEnd w:id="202"/>
    <w:p w14:paraId="0EC69D51" w14:textId="77777777" w:rsidR="00763895" w:rsidRPr="00E63F6D" w:rsidRDefault="00763895" w:rsidP="00763895">
      <w:pPr>
        <w:pStyle w:val="BESKrub7"/>
      </w:pPr>
      <w:r w:rsidRPr="00E63F6D">
        <w:t>YHB.1312</w:t>
      </w:r>
      <w:r w:rsidRPr="00E63F6D">
        <w:tab/>
        <w:t>Kontroll av svetsfogar på rör av PE</w:t>
      </w:r>
    </w:p>
    <w:p w14:paraId="748DF7F3" w14:textId="77777777" w:rsidR="00763895" w:rsidRPr="00E63F6D" w:rsidRDefault="00763895" w:rsidP="00763895">
      <w:pPr>
        <w:pStyle w:val="BESKokod3"/>
      </w:pPr>
      <w:r w:rsidRPr="00E63F6D">
        <w:t>Procedurprov</w:t>
      </w:r>
    </w:p>
    <w:p w14:paraId="056E2915" w14:textId="77777777" w:rsidR="00763895" w:rsidRPr="00E63F6D" w:rsidRDefault="00763895" w:rsidP="00763895">
      <w:pPr>
        <w:pStyle w:val="BESKbrdtextin"/>
      </w:pPr>
      <w:r w:rsidRPr="00E63F6D">
        <w:t>Procedurprov ska utföras en gång per svetsmaskin och stumsvets i största dimension som är aktuell för svetsmaskinen. För elektromuff ska det utföras för varje fabrikat och dimension. Procedurprov ska utföras vid dimensioner≥ 110.</w:t>
      </w:r>
    </w:p>
    <w:p w14:paraId="6E2AAB38" w14:textId="2672088B" w:rsidR="00763895" w:rsidRPr="00E63F6D" w:rsidRDefault="00763895" w:rsidP="00763895">
      <w:pPr>
        <w:pStyle w:val="BESKbrdtextin"/>
      </w:pPr>
      <w:r w:rsidRPr="00E63F6D">
        <w:t>Kontroll av elektrosvetsfog dy</w:t>
      </w:r>
      <w:r w:rsidRPr="00E63F6D">
        <w:rPr>
          <w:rFonts w:cs="Arial"/>
        </w:rPr>
        <w:t>≥</w:t>
      </w:r>
      <w:r w:rsidRPr="00E63F6D">
        <w:t xml:space="preserve">110 mm ska utföras enligt SS-EN 12814-4 </w:t>
      </w:r>
      <w:proofErr w:type="spellStart"/>
      <w:r w:rsidRPr="00E63F6D">
        <w:t>Clause</w:t>
      </w:r>
      <w:proofErr w:type="spellEnd"/>
      <w:r w:rsidRPr="00E63F6D">
        <w:t xml:space="preserve"> 6 med maximal andel sprödbrott på 25%</w:t>
      </w:r>
    </w:p>
    <w:p w14:paraId="75F78411" w14:textId="1F0BDB6A" w:rsidR="00763895" w:rsidRPr="00E63F6D" w:rsidRDefault="00763895" w:rsidP="00763895">
      <w:pPr>
        <w:pStyle w:val="BESKbrdtextin"/>
      </w:pPr>
      <w:r w:rsidRPr="00E63F6D">
        <w:t>Procedurprov ska utföras på en i varje ”</w:t>
      </w:r>
      <w:proofErr w:type="spellStart"/>
      <w:r w:rsidRPr="00E63F6D">
        <w:t>size</w:t>
      </w:r>
      <w:proofErr w:type="spellEnd"/>
      <w:r w:rsidRPr="00E63F6D">
        <w:t xml:space="preserve"> </w:t>
      </w:r>
      <w:proofErr w:type="spellStart"/>
      <w:r w:rsidRPr="00E63F6D">
        <w:t>group</w:t>
      </w:r>
      <w:proofErr w:type="spellEnd"/>
      <w:r w:rsidRPr="00E63F6D">
        <w:t xml:space="preserve">” enligt SS-EN 12201 och </w:t>
      </w:r>
      <w:r w:rsidR="00A254B6" w:rsidRPr="00EA192F">
        <w:t xml:space="preserve">aktuell </w:t>
      </w:r>
      <w:r w:rsidRPr="00EA192F">
        <w:t xml:space="preserve">dimension </w:t>
      </w:r>
      <w:r w:rsidRPr="00E63F6D">
        <w:t>i entreprenaden. Förstörande provning av elektromuff ska vara svetsad av rörläggare som sedan får svetsa på arbetsplatsen. Provning ska utföras med maximal spalt som förväntas uppkomma på arbetsplatsen.</w:t>
      </w:r>
    </w:p>
    <w:p w14:paraId="339282C7" w14:textId="6C6414A7" w:rsidR="00763895" w:rsidRPr="00E63F6D" w:rsidRDefault="00763895" w:rsidP="00763895">
      <w:pPr>
        <w:pStyle w:val="BESKbrdtextin"/>
      </w:pPr>
      <w:r w:rsidRPr="00E63F6D">
        <w:lastRenderedPageBreak/>
        <w:t xml:space="preserve">Provning av stum- och </w:t>
      </w:r>
      <w:r w:rsidRPr="00EA192F">
        <w:t xml:space="preserve">elektrosvets utförs och </w:t>
      </w:r>
      <w:r w:rsidR="00A254B6" w:rsidRPr="00EA192F">
        <w:t>bekostas</w:t>
      </w:r>
      <w:r w:rsidRPr="00EA192F">
        <w:t xml:space="preserve"> av beställaren. </w:t>
      </w:r>
      <w:r w:rsidR="001D4D0B" w:rsidRPr="00EA192F">
        <w:t xml:space="preserve">Procedurprov </w:t>
      </w:r>
      <w:r w:rsidRPr="00EA192F">
        <w:t>ska utför</w:t>
      </w:r>
      <w:r w:rsidRPr="00E63F6D">
        <w:t>as innan svetsning av ledning påbörjas.</w:t>
      </w:r>
    </w:p>
    <w:p w14:paraId="16AFD6D9" w14:textId="77777777" w:rsidR="00763895" w:rsidRPr="00E63F6D" w:rsidRDefault="00763895" w:rsidP="00763895">
      <w:pPr>
        <w:pStyle w:val="BESKokod3"/>
      </w:pPr>
      <w:r w:rsidRPr="00E63F6D">
        <w:t xml:space="preserve">Visuell kontroll </w:t>
      </w:r>
    </w:p>
    <w:p w14:paraId="72D21267" w14:textId="77777777" w:rsidR="00763895" w:rsidRPr="00E63F6D" w:rsidRDefault="00763895" w:rsidP="00763895">
      <w:pPr>
        <w:pStyle w:val="BESKbrdtextin"/>
      </w:pPr>
      <w:r w:rsidRPr="00E63F6D">
        <w:t>Kontroll ska utföras på samtliga fogar genom visuell kontroll enligt DVS 2202. Visuell kontroll ska utföras enligt beställarens blankett.</w:t>
      </w:r>
    </w:p>
    <w:p w14:paraId="0018F5E1" w14:textId="77777777" w:rsidR="00763895" w:rsidRPr="00E63F6D" w:rsidRDefault="00763895" w:rsidP="00763895">
      <w:pPr>
        <w:pStyle w:val="BESKokod3"/>
      </w:pPr>
      <w:r w:rsidRPr="00E63F6D">
        <w:t>Oförstörande provning av elektrosvetsdelar</w:t>
      </w:r>
    </w:p>
    <w:p w14:paraId="589D60F9" w14:textId="77777777" w:rsidR="00763895" w:rsidRPr="00E63F6D" w:rsidRDefault="00763895" w:rsidP="00763895">
      <w:pPr>
        <w:pStyle w:val="BESKbrdtextin"/>
      </w:pPr>
      <w:r w:rsidRPr="00E63F6D">
        <w:t xml:space="preserve">Oförstörande provning med ultraljud eller röntgen ska utföras på ledningar där ö DY ≥250. Minst en elektromuff och sadelgren ska det utföras provning på eller 20 % av aktuell </w:t>
      </w:r>
      <w:proofErr w:type="spellStart"/>
      <w:r w:rsidRPr="00E63F6D">
        <w:t>fogtyp</w:t>
      </w:r>
      <w:proofErr w:type="spellEnd"/>
      <w:r w:rsidRPr="00E63F6D">
        <w:t>. På elektrosvetsmuffar med yttre armering eller rör i rörfunktion samt på sadelgrenar ska röntgen användas. På övriga elektrosvetsdelar kan ultraljud användas</w:t>
      </w:r>
    </w:p>
    <w:p w14:paraId="289E1F0E" w14:textId="77777777" w:rsidR="00763895" w:rsidRPr="00E63F6D" w:rsidRDefault="00763895" w:rsidP="00763895">
      <w:pPr>
        <w:pStyle w:val="BESKokod4"/>
      </w:pPr>
      <w:r w:rsidRPr="00E63F6D">
        <w:t>Röntgen</w:t>
      </w:r>
    </w:p>
    <w:p w14:paraId="551A2118" w14:textId="77777777" w:rsidR="00763895" w:rsidRPr="00E63F6D" w:rsidRDefault="00763895" w:rsidP="00763895">
      <w:pPr>
        <w:pStyle w:val="BESKbrdtextin"/>
      </w:pPr>
      <w:r w:rsidRPr="00E63F6D">
        <w:t xml:space="preserve">Provning med röntgen ska utföras av ackrediterat institut enligt SS-EN ISO/IEC 17025:2005 för oförstörande provning med röntgen. Glapp mellan rör och rördel får inte vara större än 25 % av den totala svetslängden och resterande sträcka ska det inte finnas glapp mellan rör och rördel. Svetslängden definieras mellan yttersta trådar efter svetsning.  Röntgen ska utföras i 4 stycken sektioner per rördel i sektorerna mellan klockan 0-3, 3-6, 6-9 samt 9-12 och där spalt är som störst mellan rör och rördel. Två filmer ska skjutas rakt igen för att upptäcka spalt eller vinkel. Maskin ska vara på 300kW samt 2 mA och 20 bilder ska sammanfogas till en bild. Kontrollen ska </w:t>
      </w:r>
      <w:proofErr w:type="spellStart"/>
      <w:r w:rsidRPr="00E63F6D">
        <w:t>tidssamordnas</w:t>
      </w:r>
      <w:proofErr w:type="spellEnd"/>
      <w:r w:rsidRPr="00E63F6D">
        <w:t xml:space="preserve"> av entreprenören, anmälan ska ske minst fem dagar innan provning. Förnyad kontroll av underkänd och reparerad svetsfog ska bekostas av entreprenören.</w:t>
      </w:r>
    </w:p>
    <w:p w14:paraId="66747AB8" w14:textId="77777777" w:rsidR="00763895" w:rsidRPr="00E63F6D" w:rsidRDefault="00763895" w:rsidP="00763895">
      <w:pPr>
        <w:pStyle w:val="BESKokod4"/>
      </w:pPr>
      <w:r w:rsidRPr="00E63F6D">
        <w:t>Ultraljud</w:t>
      </w:r>
    </w:p>
    <w:p w14:paraId="1D94DF5B" w14:textId="77777777" w:rsidR="00763895" w:rsidRPr="00E63F6D" w:rsidRDefault="00763895" w:rsidP="00763895">
      <w:pPr>
        <w:pStyle w:val="BESKbrdtextin"/>
      </w:pPr>
      <w:r w:rsidRPr="00E63F6D">
        <w:t xml:space="preserve">Provning med ultraljud ska utföras av ackrediterad organisation enligt ISO/DTR 16943. Glapp mellan rör och rördel får inte vara större än 25 % av den totala </w:t>
      </w:r>
      <w:r w:rsidRPr="00E63F6D">
        <w:lastRenderedPageBreak/>
        <w:t xml:space="preserve">svetslängden och på resterande sträcka ska det inte finnas glapp mellan rör och rördel. Svetslängden definieras mellan yttersta trådar efter svetsning. På den sträcka som är </w:t>
      </w:r>
      <w:proofErr w:type="spellStart"/>
      <w:r w:rsidRPr="00E63F6D">
        <w:t>ihopsmält</w:t>
      </w:r>
      <w:proofErr w:type="spellEnd"/>
      <w:r w:rsidRPr="00E63F6D">
        <w:t xml:space="preserve"> ska ”heat </w:t>
      </w:r>
      <w:proofErr w:type="spellStart"/>
      <w:r w:rsidRPr="00E63F6D">
        <w:t>affected</w:t>
      </w:r>
      <w:proofErr w:type="spellEnd"/>
      <w:r w:rsidRPr="00E63F6D">
        <w:t xml:space="preserve"> </w:t>
      </w:r>
      <w:proofErr w:type="spellStart"/>
      <w:r w:rsidRPr="00E63F6D">
        <w:t>zone</w:t>
      </w:r>
      <w:proofErr w:type="spellEnd"/>
      <w:r w:rsidRPr="00E63F6D">
        <w:t xml:space="preserve">” framgå samt bakgrundseko från rörväggen. Ultraljud ska utföras runt hela rördelens omkrets och över båda svetszoner. </w:t>
      </w:r>
    </w:p>
    <w:p w14:paraId="734958DB" w14:textId="77777777" w:rsidR="00763895" w:rsidRPr="00E63F6D" w:rsidRDefault="00763895" w:rsidP="00763895">
      <w:pPr>
        <w:pStyle w:val="BESKbrdtextin"/>
      </w:pPr>
      <w:r w:rsidRPr="00E63F6D">
        <w:t>Om rör och rördel inte uppfyller acceptkrav ovan ska den kapas bort på entreprenörens bekostnad. Beställaren äger då rätt att utföra provning på ny elektromuff eller sadel samt att utöka provningsomfattningen.</w:t>
      </w:r>
    </w:p>
    <w:p w14:paraId="5FE2CF9B" w14:textId="77777777" w:rsidR="00763895" w:rsidRPr="00E63F6D" w:rsidRDefault="00763895" w:rsidP="00763895">
      <w:pPr>
        <w:pStyle w:val="BESKrub6"/>
      </w:pPr>
      <w:r w:rsidRPr="00E63F6D">
        <w:t>YHB.132</w:t>
      </w:r>
      <w:r w:rsidRPr="00E63F6D">
        <w:tab/>
        <w:t>Kontroll av flänsfogar på rör</w:t>
      </w:r>
    </w:p>
    <w:p w14:paraId="1B434580" w14:textId="03F2D7D1" w:rsidR="00763895" w:rsidRDefault="00763895" w:rsidP="00763895">
      <w:pPr>
        <w:pStyle w:val="BESKbrdtextin"/>
      </w:pPr>
      <w:r w:rsidRPr="00E63F6D">
        <w:t>Kontroll av fläns ska utföras genom att beställare ges möjlighet att närvara vid åtdragning. Beställaren ska meddelas minst tre dagar innan. Beställarens blankett ska användas för att dokumentera åtdragning i dess olika steg.</w:t>
      </w:r>
    </w:p>
    <w:p w14:paraId="164E2FC4" w14:textId="0118B23D" w:rsidR="00A131A4" w:rsidRPr="00A131A4" w:rsidRDefault="00A131A4" w:rsidP="00763895">
      <w:pPr>
        <w:pStyle w:val="BESKbrdtextin"/>
      </w:pPr>
      <w:r w:rsidRPr="00A131A4">
        <w:t xml:space="preserve">Vid korrosionsskydd av flänsförband och bultar på växelhus ska 100 % av fogarna gnistprovas. Kontroll av korrosionsskydd över </w:t>
      </w:r>
      <w:proofErr w:type="spellStart"/>
      <w:r w:rsidRPr="00A131A4">
        <w:t>flänsfog</w:t>
      </w:r>
      <w:proofErr w:type="spellEnd"/>
      <w:r w:rsidRPr="00A131A4">
        <w:t xml:space="preserve"> som är lindad med </w:t>
      </w:r>
      <w:proofErr w:type="spellStart"/>
      <w:r w:rsidRPr="00A131A4">
        <w:t>Stopaq</w:t>
      </w:r>
      <w:proofErr w:type="spellEnd"/>
      <w:r w:rsidRPr="00A131A4">
        <w:t xml:space="preserve"> eller </w:t>
      </w:r>
      <w:proofErr w:type="spellStart"/>
      <w:r w:rsidRPr="00A131A4">
        <w:t>densobinda</w:t>
      </w:r>
      <w:proofErr w:type="spellEnd"/>
      <w:r w:rsidRPr="00A131A4">
        <w:t xml:space="preserve"> ska utföras enligt DIN 30672 klass A 30° med 20 kV ström. Där krympmuff över </w:t>
      </w:r>
      <w:proofErr w:type="spellStart"/>
      <w:r w:rsidRPr="00A131A4">
        <w:t>flänsfog</w:t>
      </w:r>
      <w:proofErr w:type="spellEnd"/>
      <w:r w:rsidRPr="00A131A4">
        <w:t xml:space="preserve"> används ska testning av krympmuff ska utföras enligt SS-EN 10290. Beställaren utför denna gnistprov. Entreprenören ska avropa kontrollen senast fem arbetsdagar innan önskat kontrolltillfälle</w:t>
      </w:r>
    </w:p>
    <w:p w14:paraId="53B9C908" w14:textId="5417DBF1" w:rsidR="00D665D7" w:rsidRPr="00E63F6D" w:rsidRDefault="00D665D7" w:rsidP="00D665D7">
      <w:pPr>
        <w:pStyle w:val="BESKrub5"/>
      </w:pPr>
      <w:r w:rsidRPr="00E63F6D">
        <w:t>YHB.14</w:t>
      </w:r>
      <w:r w:rsidRPr="00E63F6D">
        <w:tab/>
        <w:t xml:space="preserve">Kontroll av brunnar, anordningar m </w:t>
      </w:r>
      <w:proofErr w:type="spellStart"/>
      <w:r w:rsidRPr="00E63F6D">
        <w:t>m</w:t>
      </w:r>
      <w:proofErr w:type="spellEnd"/>
      <w:r w:rsidRPr="00E63F6D">
        <w:t xml:space="preserve"> på ledning</w:t>
      </w:r>
    </w:p>
    <w:p w14:paraId="325D9214" w14:textId="2FC485E6" w:rsidR="00D665D7" w:rsidRPr="00E63F6D" w:rsidRDefault="00D665D7" w:rsidP="00D665D7">
      <w:pPr>
        <w:pStyle w:val="BESKrub6"/>
      </w:pPr>
      <w:r w:rsidRPr="00E63F6D">
        <w:t>YHB.141</w:t>
      </w:r>
      <w:r w:rsidRPr="00E63F6D">
        <w:tab/>
        <w:t>Kontroll av brunn på ledning</w:t>
      </w:r>
    </w:p>
    <w:p w14:paraId="21519ECD" w14:textId="040CBE94" w:rsidR="00D665D7" w:rsidRPr="00E63F6D" w:rsidRDefault="00D665D7" w:rsidP="00D665D7">
      <w:pPr>
        <w:pStyle w:val="BESKrub7"/>
      </w:pPr>
      <w:r w:rsidRPr="00E63F6D">
        <w:t>YHB.1411</w:t>
      </w:r>
      <w:r w:rsidRPr="00E63F6D">
        <w:tab/>
        <w:t>Kontroll av brunn på avloppsledning e d</w:t>
      </w:r>
    </w:p>
    <w:p w14:paraId="3BEC8976" w14:textId="77777777" w:rsidR="00D665D7" w:rsidRPr="00E63F6D" w:rsidRDefault="00D665D7" w:rsidP="00D665D7">
      <w:pPr>
        <w:pStyle w:val="BESKrub8"/>
      </w:pPr>
      <w:r w:rsidRPr="00E63F6D">
        <w:t>YHB.14112</w:t>
      </w:r>
      <w:r w:rsidRPr="00E63F6D">
        <w:tab/>
        <w:t>Kontroll, avvägning av brunn på avloppsledning</w:t>
      </w:r>
    </w:p>
    <w:p w14:paraId="7C623C05" w14:textId="77777777" w:rsidR="00D665D7" w:rsidRPr="00E63F6D" w:rsidRDefault="00D665D7" w:rsidP="00D665D7">
      <w:pPr>
        <w:pStyle w:val="BESKbrdtextin"/>
      </w:pPr>
      <w:proofErr w:type="spellStart"/>
      <w:r w:rsidRPr="00E63F6D">
        <w:t>Bakfall</w:t>
      </w:r>
      <w:proofErr w:type="spellEnd"/>
      <w:r w:rsidRPr="00E63F6D">
        <w:t xml:space="preserve"> får inte förekomma.</w:t>
      </w:r>
    </w:p>
    <w:p w14:paraId="5E69DBE7" w14:textId="369F5F4E" w:rsidR="00891FC8" w:rsidRPr="00E63F6D" w:rsidRDefault="00891FC8" w:rsidP="00891FC8">
      <w:pPr>
        <w:pStyle w:val="BESKrub3gemen"/>
      </w:pPr>
      <w:bookmarkStart w:id="203" w:name="_Toc83897727"/>
      <w:r w:rsidRPr="00E63F6D">
        <w:lastRenderedPageBreak/>
        <w:t>YHD</w:t>
      </w:r>
      <w:r w:rsidRPr="00E63F6D">
        <w:tab/>
        <w:t>KONTROLLPLANER</w:t>
      </w:r>
      <w:bookmarkEnd w:id="203"/>
    </w:p>
    <w:p w14:paraId="1B181379" w14:textId="26888749" w:rsidR="00891FC8" w:rsidRPr="00E63F6D" w:rsidRDefault="00891FC8" w:rsidP="00891FC8">
      <w:pPr>
        <w:pStyle w:val="BESKrub4"/>
      </w:pPr>
      <w:r w:rsidRPr="00E63F6D">
        <w:t>YHD.1</w:t>
      </w:r>
      <w:r w:rsidRPr="00E63F6D">
        <w:tab/>
        <w:t>Kontrollplaner för anläggning</w:t>
      </w:r>
    </w:p>
    <w:p w14:paraId="5EBABF7A" w14:textId="23CB3905" w:rsidR="00891FC8" w:rsidRPr="00E63F6D" w:rsidRDefault="00891FC8" w:rsidP="00891FC8">
      <w:pPr>
        <w:pStyle w:val="BESKrub5"/>
      </w:pPr>
      <w:r w:rsidRPr="00E63F6D">
        <w:t>YHD.11</w:t>
      </w:r>
      <w:r w:rsidRPr="00E63F6D">
        <w:tab/>
        <w:t xml:space="preserve">Kontrollplaner för väg, plan, vegetationsyta, rörledning m </w:t>
      </w:r>
      <w:proofErr w:type="spellStart"/>
      <w:r w:rsidRPr="00E63F6D">
        <w:t>m</w:t>
      </w:r>
      <w:proofErr w:type="spellEnd"/>
    </w:p>
    <w:p w14:paraId="46573B53" w14:textId="2E69B650" w:rsidR="00891FC8" w:rsidRPr="00E63F6D" w:rsidRDefault="00891FC8" w:rsidP="00891FC8">
      <w:pPr>
        <w:pStyle w:val="BESKrub6"/>
      </w:pPr>
      <w:r w:rsidRPr="00E63F6D">
        <w:t>YHD.112</w:t>
      </w:r>
      <w:r w:rsidRPr="00E63F6D">
        <w:tab/>
        <w:t xml:space="preserve">Kontrollplaner för rörledningar m </w:t>
      </w:r>
      <w:proofErr w:type="spellStart"/>
      <w:r w:rsidRPr="00E63F6D">
        <w:t>m</w:t>
      </w:r>
      <w:proofErr w:type="spellEnd"/>
    </w:p>
    <w:p w14:paraId="1E2612AC" w14:textId="77777777" w:rsidR="00891FC8" w:rsidRPr="00E63F6D" w:rsidRDefault="00891FC8" w:rsidP="00891FC8">
      <w:pPr>
        <w:pStyle w:val="BESKrub7"/>
      </w:pPr>
      <w:r w:rsidRPr="00E63F6D">
        <w:t>YHD.1121</w:t>
      </w:r>
      <w:r w:rsidRPr="00E63F6D">
        <w:tab/>
        <w:t>Kontrollplaner för rörledningar i ledningsnät</w:t>
      </w:r>
    </w:p>
    <w:p w14:paraId="35A71D96" w14:textId="77777777" w:rsidR="00891FC8" w:rsidRPr="00E63F6D" w:rsidRDefault="00891FC8" w:rsidP="008A29B2">
      <w:pPr>
        <w:pStyle w:val="BESKbrdtextin"/>
      </w:pPr>
      <w:r w:rsidRPr="00E63F6D">
        <w:t xml:space="preserve">Vid fogning av PE-rör ska entreprenör fylla i beställarens blankett för fogning av PE-rör för aktuell </w:t>
      </w:r>
      <w:proofErr w:type="spellStart"/>
      <w:r w:rsidRPr="00E63F6D">
        <w:t>fogtyp</w:t>
      </w:r>
      <w:proofErr w:type="spellEnd"/>
      <w:r w:rsidRPr="00E63F6D">
        <w:t xml:space="preserve">. Entreprenören ska också använda beställarens blanketter för mottagningskontroll av rör och rördelar. Per leveranstillfälle ska 20 % av rör och rördelar </w:t>
      </w:r>
      <w:proofErr w:type="spellStart"/>
      <w:r w:rsidRPr="00E63F6D">
        <w:t>måttkontrolleras</w:t>
      </w:r>
      <w:proofErr w:type="spellEnd"/>
      <w:r w:rsidRPr="00E63F6D">
        <w:t xml:space="preserve"> enligt beställarens blankett och allt material ska besiktas okulärt för skador. </w:t>
      </w:r>
    </w:p>
    <w:p w14:paraId="6726D9CF" w14:textId="77777777" w:rsidR="00891FC8" w:rsidRPr="00EA192F" w:rsidRDefault="00891FC8" w:rsidP="008A29B2">
      <w:pPr>
        <w:pStyle w:val="BESKbrdtextin"/>
      </w:pPr>
      <w:r w:rsidRPr="00E63F6D">
        <w:t xml:space="preserve">Följande blanketter ska </w:t>
      </w:r>
      <w:r w:rsidRPr="00EA192F">
        <w:t>fyllas i:</w:t>
      </w:r>
    </w:p>
    <w:p w14:paraId="587EBDA1" w14:textId="149E001C" w:rsidR="00891FC8" w:rsidRPr="00EA192F" w:rsidRDefault="00891FC8" w:rsidP="008A29B2">
      <w:pPr>
        <w:pStyle w:val="BESKbrdtextin"/>
      </w:pPr>
      <w:r w:rsidRPr="00EA192F">
        <w:t>-</w:t>
      </w:r>
      <w:r w:rsidRPr="00EA192F">
        <w:tab/>
        <w:t xml:space="preserve">Mottagningskontroll av </w:t>
      </w:r>
      <w:r w:rsidR="00C848BC" w:rsidRPr="00EA192F">
        <w:t>PE</w:t>
      </w:r>
      <w:r w:rsidRPr="00EA192F">
        <w:t>-rör</w:t>
      </w:r>
    </w:p>
    <w:p w14:paraId="113DA4C1" w14:textId="1B5FDC36" w:rsidR="00891FC8" w:rsidRPr="00EA192F" w:rsidRDefault="00891FC8" w:rsidP="008A29B2">
      <w:pPr>
        <w:pStyle w:val="BESKbrdtextin"/>
      </w:pPr>
      <w:r w:rsidRPr="00EA192F">
        <w:t>-</w:t>
      </w:r>
      <w:r w:rsidRPr="00EA192F">
        <w:tab/>
      </w:r>
      <w:proofErr w:type="spellStart"/>
      <w:r w:rsidRPr="00EA192F">
        <w:t>Måttkontroll</w:t>
      </w:r>
      <w:proofErr w:type="spellEnd"/>
      <w:r w:rsidRPr="00EA192F">
        <w:t xml:space="preserve"> av </w:t>
      </w:r>
      <w:r w:rsidR="00C848BC" w:rsidRPr="00EA192F">
        <w:t xml:space="preserve">PE </w:t>
      </w:r>
      <w:r w:rsidRPr="00EA192F">
        <w:t>-rör</w:t>
      </w:r>
    </w:p>
    <w:p w14:paraId="04E63CBC" w14:textId="77777777" w:rsidR="00891FC8" w:rsidRPr="00EA192F" w:rsidRDefault="00891FC8" w:rsidP="008A29B2">
      <w:pPr>
        <w:pStyle w:val="BESKbrdtextin"/>
      </w:pPr>
      <w:r w:rsidRPr="00EA192F">
        <w:t>-</w:t>
      </w:r>
      <w:r w:rsidRPr="00EA192F">
        <w:tab/>
        <w:t>Mottagningskontroll av rördelar av PE</w:t>
      </w:r>
    </w:p>
    <w:p w14:paraId="0FB4A9C1" w14:textId="77777777" w:rsidR="00891FC8" w:rsidRPr="00EA192F" w:rsidRDefault="00891FC8" w:rsidP="008A29B2">
      <w:pPr>
        <w:pStyle w:val="BESKbrdtextin"/>
      </w:pPr>
      <w:r w:rsidRPr="00EA192F">
        <w:t>-</w:t>
      </w:r>
      <w:r w:rsidRPr="00EA192F">
        <w:tab/>
      </w:r>
      <w:proofErr w:type="spellStart"/>
      <w:r w:rsidRPr="00EA192F">
        <w:t>Måttkontroll</w:t>
      </w:r>
      <w:proofErr w:type="spellEnd"/>
      <w:r w:rsidRPr="00EA192F">
        <w:t xml:space="preserve"> av rördelar av PE</w:t>
      </w:r>
    </w:p>
    <w:p w14:paraId="20E10018" w14:textId="77777777" w:rsidR="00891FC8" w:rsidRPr="00EA192F" w:rsidRDefault="00891FC8" w:rsidP="008A29B2">
      <w:pPr>
        <w:pStyle w:val="BESKbrdtextin"/>
      </w:pPr>
      <w:r w:rsidRPr="00EA192F">
        <w:t>-</w:t>
      </w:r>
      <w:r w:rsidRPr="00EA192F">
        <w:tab/>
        <w:t>Leveranscertifikat på rör och rördelar enligt SS-EN12201</w:t>
      </w:r>
    </w:p>
    <w:p w14:paraId="72CD6E49" w14:textId="77777777" w:rsidR="00891FC8" w:rsidRPr="00EA192F" w:rsidRDefault="00891FC8" w:rsidP="008A29B2">
      <w:pPr>
        <w:pStyle w:val="BESKbrdtextin"/>
      </w:pPr>
    </w:p>
    <w:p w14:paraId="4E0CD0FE" w14:textId="77777777" w:rsidR="00891FC8" w:rsidRPr="00EA192F" w:rsidRDefault="00891FC8" w:rsidP="008A29B2">
      <w:pPr>
        <w:pStyle w:val="BESKbrdtextin"/>
      </w:pPr>
      <w:r w:rsidRPr="00EA192F">
        <w:t>Kontroll av åtdragning av flänsar ska utföras enligt beställarens blankett</w:t>
      </w:r>
    </w:p>
    <w:p w14:paraId="5CBA7E75" w14:textId="77777777" w:rsidR="00891FC8" w:rsidRPr="00EA192F" w:rsidRDefault="00891FC8" w:rsidP="008A29B2">
      <w:pPr>
        <w:pStyle w:val="BESKokod3"/>
      </w:pPr>
      <w:r w:rsidRPr="00EA192F">
        <w:t>Kvalitetssäkring och kontroll svetsning av PE-ledning</w:t>
      </w:r>
    </w:p>
    <w:p w14:paraId="799234B4" w14:textId="7E24B37B" w:rsidR="00891FC8" w:rsidRPr="00E63F6D" w:rsidRDefault="00891FC8" w:rsidP="007500AC">
      <w:pPr>
        <w:pStyle w:val="BESKbrdtextin"/>
      </w:pPr>
      <w:r w:rsidRPr="00EA192F">
        <w:t xml:space="preserve">I kontrollplan för svetsning av </w:t>
      </w:r>
      <w:r w:rsidR="00A254B6" w:rsidRPr="00EA192F">
        <w:t>PE</w:t>
      </w:r>
      <w:r w:rsidRPr="00EA192F">
        <w:t xml:space="preserve">-ledning </w:t>
      </w:r>
      <w:r w:rsidRPr="00E63F6D">
        <w:t>ska som minst ingå kontroll av:</w:t>
      </w:r>
    </w:p>
    <w:p w14:paraId="78FCD44C" w14:textId="723FAC90" w:rsidR="00891FC8" w:rsidRPr="00E63F6D" w:rsidRDefault="007500AC" w:rsidP="007500AC">
      <w:pPr>
        <w:pStyle w:val="BESKbrdtextin"/>
        <w:ind w:left="2835" w:hanging="850"/>
      </w:pPr>
      <w:r w:rsidRPr="00E63F6D">
        <w:t>-</w:t>
      </w:r>
      <w:r w:rsidRPr="00E63F6D">
        <w:tab/>
      </w:r>
      <w:r w:rsidR="00891FC8" w:rsidRPr="00E63F6D">
        <w:t xml:space="preserve">parametrar för </w:t>
      </w:r>
      <w:proofErr w:type="spellStart"/>
      <w:r w:rsidR="00891FC8" w:rsidRPr="00E63F6D">
        <w:t>stumsvetsning</w:t>
      </w:r>
      <w:proofErr w:type="spellEnd"/>
      <w:r w:rsidR="00891FC8" w:rsidRPr="00E63F6D">
        <w:t xml:space="preserve"> samt okulärbesiktning av svets enligt beställarens blankett</w:t>
      </w:r>
    </w:p>
    <w:p w14:paraId="16697201" w14:textId="2569F54C" w:rsidR="00891FC8" w:rsidRPr="00E63F6D" w:rsidRDefault="007500AC" w:rsidP="007500AC">
      <w:pPr>
        <w:pStyle w:val="BESKbrdtextin"/>
        <w:ind w:left="2835" w:hanging="850"/>
      </w:pPr>
      <w:r w:rsidRPr="00E63F6D">
        <w:lastRenderedPageBreak/>
        <w:t>-</w:t>
      </w:r>
      <w:r w:rsidRPr="00E63F6D">
        <w:tab/>
      </w:r>
      <w:r w:rsidR="00891FC8" w:rsidRPr="00E63F6D">
        <w:t xml:space="preserve">parametrar för elektrosvetsning av </w:t>
      </w:r>
      <w:proofErr w:type="spellStart"/>
      <w:r w:rsidR="00891FC8" w:rsidRPr="00E63F6D">
        <w:t>elmuff</w:t>
      </w:r>
      <w:proofErr w:type="spellEnd"/>
      <w:r w:rsidR="00891FC8" w:rsidRPr="00E63F6D">
        <w:t xml:space="preserve"> samt okulärbesiktning av svets enligt beställarens blankett</w:t>
      </w:r>
    </w:p>
    <w:p w14:paraId="664756B8" w14:textId="000F82CA" w:rsidR="00891FC8" w:rsidRPr="00E63F6D" w:rsidRDefault="007500AC" w:rsidP="007500AC">
      <w:pPr>
        <w:pStyle w:val="BESKbrdtextin"/>
        <w:ind w:left="2835" w:hanging="850"/>
      </w:pPr>
      <w:r w:rsidRPr="00E63F6D">
        <w:t>-</w:t>
      </w:r>
      <w:r w:rsidRPr="00E63F6D">
        <w:tab/>
      </w:r>
      <w:r w:rsidR="00891FC8" w:rsidRPr="00E63F6D">
        <w:t>parametrar för elektrosvetsning av sadelgren samt okulärbesiktning av svets enligt beställarens blankett</w:t>
      </w:r>
    </w:p>
    <w:p w14:paraId="59D6C030" w14:textId="77777777" w:rsidR="00891FC8" w:rsidRPr="00E63F6D" w:rsidRDefault="00891FC8" w:rsidP="007500AC">
      <w:pPr>
        <w:pStyle w:val="BESKbrdtextin"/>
      </w:pPr>
      <w:r w:rsidRPr="00E63F6D">
        <w:t>Dokumentation ska vara spårbar i plan på ritning.</w:t>
      </w:r>
    </w:p>
    <w:p w14:paraId="1E97C822" w14:textId="77777777" w:rsidR="00891FC8" w:rsidRPr="00E63F6D" w:rsidRDefault="00891FC8" w:rsidP="008A29B2">
      <w:pPr>
        <w:pStyle w:val="BESKokod3"/>
      </w:pPr>
      <w:r w:rsidRPr="00E63F6D">
        <w:t>Kvalitetssäkring och kontroll av infodring i skyddsledning</w:t>
      </w:r>
    </w:p>
    <w:p w14:paraId="3FE579E6" w14:textId="77777777" w:rsidR="00891FC8" w:rsidRPr="00E63F6D" w:rsidRDefault="00891FC8" w:rsidP="007500AC">
      <w:pPr>
        <w:pStyle w:val="BESKbrdtextin"/>
      </w:pPr>
      <w:r w:rsidRPr="00E63F6D">
        <w:t>I kontrollplanen för infodringsledning i skyddsledning ska som minst ingå kontroll av:</w:t>
      </w:r>
    </w:p>
    <w:p w14:paraId="61823336" w14:textId="77777777" w:rsidR="00891FC8" w:rsidRPr="00E63F6D" w:rsidRDefault="00891FC8" w:rsidP="007500AC">
      <w:pPr>
        <w:pStyle w:val="BESKbrdtextin"/>
        <w:rPr>
          <w:szCs w:val="22"/>
        </w:rPr>
      </w:pPr>
      <w:r w:rsidRPr="00E63F6D">
        <w:rPr>
          <w:szCs w:val="22"/>
        </w:rPr>
        <w:t>-</w:t>
      </w:r>
      <w:r w:rsidRPr="00E63F6D">
        <w:rPr>
          <w:szCs w:val="22"/>
        </w:rPr>
        <w:tab/>
        <w:t xml:space="preserve">att </w:t>
      </w:r>
      <w:proofErr w:type="spellStart"/>
      <w:r w:rsidRPr="00E63F6D">
        <w:rPr>
          <w:szCs w:val="22"/>
        </w:rPr>
        <w:t>rörstöd</w:t>
      </w:r>
      <w:proofErr w:type="spellEnd"/>
      <w:r w:rsidRPr="00E63F6D">
        <w:rPr>
          <w:szCs w:val="22"/>
        </w:rPr>
        <w:t xml:space="preserve"> är korrekt och stadigt monterade</w:t>
      </w:r>
    </w:p>
    <w:p w14:paraId="5AF38378" w14:textId="77777777" w:rsidR="00891FC8" w:rsidRPr="00E63F6D" w:rsidRDefault="00891FC8" w:rsidP="007500AC">
      <w:pPr>
        <w:pStyle w:val="BESKbrdtextin"/>
        <w:rPr>
          <w:szCs w:val="22"/>
        </w:rPr>
      </w:pPr>
      <w:r w:rsidRPr="00E63F6D">
        <w:rPr>
          <w:szCs w:val="22"/>
        </w:rPr>
        <w:t>-</w:t>
      </w:r>
      <w:r w:rsidRPr="00E63F6D">
        <w:rPr>
          <w:szCs w:val="22"/>
        </w:rPr>
        <w:tab/>
        <w:t xml:space="preserve">att </w:t>
      </w:r>
      <w:proofErr w:type="spellStart"/>
      <w:r w:rsidRPr="00E63F6D">
        <w:rPr>
          <w:szCs w:val="22"/>
        </w:rPr>
        <w:t>rörstöd</w:t>
      </w:r>
      <w:proofErr w:type="spellEnd"/>
      <w:r w:rsidRPr="00E63F6D">
        <w:rPr>
          <w:szCs w:val="22"/>
        </w:rPr>
        <w:t xml:space="preserve"> är hela och rena</w:t>
      </w:r>
    </w:p>
    <w:p w14:paraId="4B077F2A" w14:textId="77777777" w:rsidR="00891FC8" w:rsidRPr="00E63F6D" w:rsidRDefault="00891FC8" w:rsidP="007500AC">
      <w:pPr>
        <w:pStyle w:val="BESKbrdtextin"/>
        <w:ind w:left="2835" w:hanging="850"/>
      </w:pPr>
      <w:r w:rsidRPr="00E63F6D">
        <w:t>-</w:t>
      </w:r>
      <w:r w:rsidRPr="00E63F6D">
        <w:tab/>
        <w:t xml:space="preserve">att utformning av </w:t>
      </w:r>
      <w:proofErr w:type="spellStart"/>
      <w:r w:rsidRPr="00E63F6D">
        <w:t>rörstöd</w:t>
      </w:r>
      <w:proofErr w:type="spellEnd"/>
      <w:r w:rsidRPr="00E63F6D">
        <w:t xml:space="preserve"> överensstämmer med den utformning som har föreskrivits i handlingarna (särskilt viktigt är detta vid ej dragsäker tryckledning som inte får vinklas för mycket i fogarna)</w:t>
      </w:r>
    </w:p>
    <w:p w14:paraId="79A64FA9" w14:textId="77777777" w:rsidR="00891FC8" w:rsidRPr="00E63F6D" w:rsidRDefault="00891FC8" w:rsidP="007500AC">
      <w:pPr>
        <w:pStyle w:val="BESKbrdtextin"/>
        <w:ind w:left="2835" w:hanging="850"/>
      </w:pPr>
      <w:r w:rsidRPr="00E63F6D">
        <w:t>-</w:t>
      </w:r>
      <w:r w:rsidRPr="00E63F6D">
        <w:tab/>
        <w:t xml:space="preserve">att antal och lägen för </w:t>
      </w:r>
      <w:proofErr w:type="spellStart"/>
      <w:r w:rsidRPr="00E63F6D">
        <w:t>rörstöd</w:t>
      </w:r>
      <w:proofErr w:type="spellEnd"/>
      <w:r w:rsidRPr="00E63F6D">
        <w:t xml:space="preserve"> överensstämmer med det som har föreskrivits i handlingarna och enligt tillverkarens anvisningar</w:t>
      </w:r>
    </w:p>
    <w:p w14:paraId="7C4B0BB0" w14:textId="77777777" w:rsidR="00891FC8" w:rsidRPr="00E63F6D" w:rsidRDefault="00891FC8" w:rsidP="007500AC">
      <w:pPr>
        <w:pStyle w:val="BESKbrdtextin"/>
        <w:ind w:left="2835" w:hanging="850"/>
      </w:pPr>
      <w:r w:rsidRPr="00E63F6D">
        <w:t>-</w:t>
      </w:r>
      <w:r w:rsidRPr="00E63F6D">
        <w:tab/>
        <w:t>att ändförslutningar av skyddslednings ände är stadigt monterade</w:t>
      </w:r>
    </w:p>
    <w:p w14:paraId="660C6488" w14:textId="77777777" w:rsidR="00891FC8" w:rsidRPr="00E63F6D" w:rsidRDefault="00891FC8" w:rsidP="007500AC">
      <w:pPr>
        <w:pStyle w:val="BESKbrdtextin"/>
        <w:ind w:left="2835" w:hanging="850"/>
      </w:pPr>
      <w:r w:rsidRPr="00E63F6D">
        <w:t>-</w:t>
      </w:r>
      <w:r w:rsidRPr="00E63F6D">
        <w:tab/>
        <w:t xml:space="preserve">att ledningar som samförläggs i skyddsledning är buntade eller infästa i ett gemensamt </w:t>
      </w:r>
      <w:proofErr w:type="spellStart"/>
      <w:r w:rsidRPr="00E63F6D">
        <w:t>rörstöd</w:t>
      </w:r>
      <w:proofErr w:type="spellEnd"/>
      <w:r w:rsidRPr="00E63F6D">
        <w:t xml:space="preserve"> så att de inte kan komma lös eller klämmas vid indrag.</w:t>
      </w:r>
    </w:p>
    <w:p w14:paraId="0479B084" w14:textId="77777777" w:rsidR="00891FC8" w:rsidRPr="00E63F6D" w:rsidRDefault="00891FC8" w:rsidP="007500AC">
      <w:pPr>
        <w:pStyle w:val="BESKokod3"/>
      </w:pPr>
      <w:r w:rsidRPr="00E63F6D">
        <w:t>Kvalitetssäkring och kontroll av styrd jordborrning</w:t>
      </w:r>
    </w:p>
    <w:p w14:paraId="4B757C23" w14:textId="77777777" w:rsidR="00891FC8" w:rsidRPr="00E63F6D" w:rsidRDefault="00891FC8" w:rsidP="007500AC">
      <w:pPr>
        <w:pStyle w:val="BESKbrdtextin"/>
      </w:pPr>
      <w:r w:rsidRPr="00E63F6D">
        <w:t>I kontrollplanen för styrd borrning ska som minst ingå kontroll av:</w:t>
      </w:r>
    </w:p>
    <w:p w14:paraId="75282FCA" w14:textId="77777777" w:rsidR="00891FC8" w:rsidRPr="00E63F6D" w:rsidRDefault="00891FC8" w:rsidP="007500AC">
      <w:pPr>
        <w:pStyle w:val="BESKbrdtextin"/>
        <w:ind w:left="2835" w:hanging="850"/>
      </w:pPr>
      <w:r w:rsidRPr="00E63F6D">
        <w:t>-</w:t>
      </w:r>
      <w:r w:rsidRPr="00E63F6D">
        <w:tab/>
        <w:t>lednings svetsfogar före installation</w:t>
      </w:r>
    </w:p>
    <w:p w14:paraId="21BE59DC" w14:textId="77777777" w:rsidR="00891FC8" w:rsidRPr="00E63F6D" w:rsidRDefault="00891FC8" w:rsidP="007500AC">
      <w:pPr>
        <w:pStyle w:val="BESKbrdtextin"/>
        <w:ind w:left="2835" w:hanging="850"/>
      </w:pPr>
      <w:r w:rsidRPr="00E63F6D">
        <w:t>-</w:t>
      </w:r>
      <w:r w:rsidRPr="00E63F6D">
        <w:tab/>
        <w:t>att stålkona eller annat mekaniskt skydd över fog på segjärnsledning är korrekt monterat och ordentligt fäst</w:t>
      </w:r>
    </w:p>
    <w:p w14:paraId="1E8A21F8" w14:textId="77777777" w:rsidR="00891FC8" w:rsidRPr="00E63F6D" w:rsidRDefault="00891FC8" w:rsidP="007500AC">
      <w:pPr>
        <w:pStyle w:val="BESKbrdtextin"/>
        <w:ind w:left="2835" w:hanging="850"/>
      </w:pPr>
      <w:r w:rsidRPr="00E63F6D">
        <w:t>-</w:t>
      </w:r>
      <w:r w:rsidRPr="00E63F6D">
        <w:tab/>
        <w:t>styrhuvudets läge i plan och profil under framdriften</w:t>
      </w:r>
    </w:p>
    <w:p w14:paraId="3445E0CA" w14:textId="77777777" w:rsidR="00891FC8" w:rsidRPr="00E63F6D" w:rsidRDefault="00891FC8" w:rsidP="007500AC">
      <w:pPr>
        <w:pStyle w:val="BESKbrdtextin"/>
        <w:ind w:left="2835" w:hanging="850"/>
      </w:pPr>
      <w:r w:rsidRPr="00E63F6D">
        <w:lastRenderedPageBreak/>
        <w:t>-</w:t>
      </w:r>
      <w:r w:rsidRPr="00E63F6D">
        <w:tab/>
        <w:t>borrvätsketryck och flöde vid smörjning av pilotröret samt vid upprymning och installation av ledning</w:t>
      </w:r>
    </w:p>
    <w:p w14:paraId="77CD79F9" w14:textId="77777777" w:rsidR="00891FC8" w:rsidRPr="00E63F6D" w:rsidRDefault="00891FC8" w:rsidP="007500AC">
      <w:pPr>
        <w:pStyle w:val="BESKbrdtextin"/>
        <w:ind w:left="2835" w:hanging="850"/>
      </w:pPr>
      <w:r w:rsidRPr="00E63F6D">
        <w:t>-</w:t>
      </w:r>
      <w:r w:rsidRPr="00E63F6D">
        <w:tab/>
        <w:t>att flödet av borrslam till indragsgropen inte minskar eller upphör under pågående rymning och installation av ledningen</w:t>
      </w:r>
    </w:p>
    <w:p w14:paraId="20CD486F" w14:textId="77777777" w:rsidR="00891FC8" w:rsidRPr="00E63F6D" w:rsidRDefault="00891FC8" w:rsidP="007500AC">
      <w:pPr>
        <w:pStyle w:val="BESKbrdtextin"/>
        <w:rPr>
          <w:szCs w:val="22"/>
        </w:rPr>
      </w:pPr>
      <w:r w:rsidRPr="00E63F6D">
        <w:rPr>
          <w:szCs w:val="22"/>
        </w:rPr>
        <w:t>-</w:t>
      </w:r>
      <w:r w:rsidRPr="00E63F6D">
        <w:rPr>
          <w:szCs w:val="22"/>
        </w:rPr>
        <w:tab/>
        <w:t>att sättning eller hävning av markyta inte sker under pågående arbete</w:t>
      </w:r>
    </w:p>
    <w:p w14:paraId="7E609147" w14:textId="77777777" w:rsidR="00891FC8" w:rsidRPr="00E63F6D" w:rsidRDefault="00891FC8" w:rsidP="007500AC">
      <w:pPr>
        <w:pStyle w:val="BESKbrdtextin"/>
        <w:rPr>
          <w:szCs w:val="22"/>
        </w:rPr>
      </w:pPr>
      <w:r w:rsidRPr="00E63F6D">
        <w:rPr>
          <w:szCs w:val="22"/>
        </w:rPr>
        <w:t>-</w:t>
      </w:r>
      <w:r w:rsidRPr="00E63F6D">
        <w:rPr>
          <w:szCs w:val="22"/>
        </w:rPr>
        <w:tab/>
        <w:t>dragkraft under installation av ledningen</w:t>
      </w:r>
    </w:p>
    <w:p w14:paraId="59B25185" w14:textId="77777777" w:rsidR="00891FC8" w:rsidRPr="00E63F6D" w:rsidRDefault="00891FC8" w:rsidP="007500AC">
      <w:pPr>
        <w:pStyle w:val="BESKbrdtextin"/>
        <w:rPr>
          <w:szCs w:val="22"/>
        </w:rPr>
      </w:pPr>
      <w:r w:rsidRPr="00E63F6D">
        <w:rPr>
          <w:szCs w:val="22"/>
        </w:rPr>
        <w:t>-</w:t>
      </w:r>
      <w:r w:rsidRPr="00E63F6D">
        <w:rPr>
          <w:szCs w:val="22"/>
        </w:rPr>
        <w:tab/>
        <w:t>kvarstående längdförändring hos ledningen efter installation</w:t>
      </w:r>
    </w:p>
    <w:p w14:paraId="28EE378E" w14:textId="77777777" w:rsidR="00891FC8" w:rsidRPr="00E63F6D" w:rsidRDefault="00891FC8" w:rsidP="007500AC">
      <w:pPr>
        <w:pStyle w:val="BESKbrdtextin"/>
        <w:rPr>
          <w:szCs w:val="22"/>
        </w:rPr>
      </w:pPr>
      <w:r w:rsidRPr="00E63F6D">
        <w:rPr>
          <w:szCs w:val="22"/>
        </w:rPr>
        <w:t>-</w:t>
      </w:r>
      <w:r w:rsidRPr="00E63F6D">
        <w:rPr>
          <w:szCs w:val="22"/>
        </w:rPr>
        <w:tab/>
        <w:t xml:space="preserve">eventuella </w:t>
      </w:r>
      <w:proofErr w:type="spellStart"/>
      <w:r w:rsidRPr="00E63F6D">
        <w:rPr>
          <w:szCs w:val="22"/>
        </w:rPr>
        <w:t>ytskador</w:t>
      </w:r>
      <w:proofErr w:type="spellEnd"/>
      <w:r w:rsidRPr="00E63F6D">
        <w:rPr>
          <w:szCs w:val="22"/>
        </w:rPr>
        <w:t xml:space="preserve"> på genomdragen ledning</w:t>
      </w:r>
    </w:p>
    <w:p w14:paraId="55D60D10" w14:textId="77777777" w:rsidR="00891FC8" w:rsidRPr="00E63F6D" w:rsidRDefault="00891FC8" w:rsidP="007500AC">
      <w:pPr>
        <w:pStyle w:val="BESKbrdtextin"/>
        <w:rPr>
          <w:szCs w:val="22"/>
        </w:rPr>
      </w:pPr>
      <w:r w:rsidRPr="00E63F6D">
        <w:rPr>
          <w:szCs w:val="22"/>
        </w:rPr>
        <w:t>-</w:t>
      </w:r>
      <w:r w:rsidRPr="00E63F6D">
        <w:rPr>
          <w:szCs w:val="22"/>
        </w:rPr>
        <w:tab/>
        <w:t>den installerade ledningens läge i plan och profil</w:t>
      </w:r>
    </w:p>
    <w:p w14:paraId="0FC00DC9" w14:textId="77777777" w:rsidR="00891FC8" w:rsidRPr="00E63F6D" w:rsidRDefault="00891FC8" w:rsidP="007500AC">
      <w:pPr>
        <w:pStyle w:val="BESKokod3"/>
      </w:pPr>
      <w:r w:rsidRPr="00E63F6D">
        <w:t xml:space="preserve">Kvalitetssäkring och kontroll av hammarborrning. rörramning och </w:t>
      </w:r>
      <w:proofErr w:type="spellStart"/>
      <w:r w:rsidRPr="00E63F6D">
        <w:t>augerborrning</w:t>
      </w:r>
      <w:proofErr w:type="spellEnd"/>
    </w:p>
    <w:p w14:paraId="55DD8BDE" w14:textId="77777777" w:rsidR="00891FC8" w:rsidRPr="00E63F6D" w:rsidRDefault="00891FC8" w:rsidP="007500AC">
      <w:pPr>
        <w:pStyle w:val="BESKbrdtextin"/>
      </w:pPr>
      <w:r w:rsidRPr="00E63F6D">
        <w:t xml:space="preserve">I kontrollplanen för hammarborrning, rörramning och </w:t>
      </w:r>
      <w:proofErr w:type="spellStart"/>
      <w:r w:rsidRPr="00E63F6D">
        <w:t>augerborrning</w:t>
      </w:r>
      <w:proofErr w:type="spellEnd"/>
      <w:r w:rsidRPr="00E63F6D">
        <w:t xml:space="preserve"> ska som minst ingå kontroll av:</w:t>
      </w:r>
    </w:p>
    <w:p w14:paraId="2F4BB82A" w14:textId="77777777" w:rsidR="00891FC8" w:rsidRPr="00E63F6D" w:rsidRDefault="00891FC8" w:rsidP="007500AC">
      <w:pPr>
        <w:pStyle w:val="BESKbrdtextin"/>
        <w:ind w:left="2835" w:hanging="850"/>
      </w:pPr>
      <w:r w:rsidRPr="00E63F6D">
        <w:t>-</w:t>
      </w:r>
      <w:r w:rsidRPr="00E63F6D">
        <w:tab/>
        <w:t>svetsfogar vid skarvning av foderrör under arbetets gång</w:t>
      </w:r>
    </w:p>
    <w:p w14:paraId="06E4E80C"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16A6BE19" w14:textId="77777777" w:rsidR="00891FC8" w:rsidRPr="00E63F6D" w:rsidRDefault="00891FC8" w:rsidP="007500AC">
      <w:pPr>
        <w:pStyle w:val="BESKbrdtextin"/>
        <w:ind w:left="2835" w:hanging="850"/>
      </w:pPr>
      <w:r w:rsidRPr="00E63F6D">
        <w:t>-</w:t>
      </w:r>
      <w:r w:rsidRPr="00E63F6D">
        <w:tab/>
        <w:t>att sättning/hävning av markyta inte sker under pågående arbete</w:t>
      </w:r>
    </w:p>
    <w:p w14:paraId="15D77F3B" w14:textId="77777777" w:rsidR="00891FC8" w:rsidRPr="00E63F6D" w:rsidRDefault="00891FC8" w:rsidP="007500AC">
      <w:pPr>
        <w:pStyle w:val="BESKbrdtextin"/>
        <w:ind w:left="2835" w:hanging="850"/>
      </w:pPr>
      <w:r w:rsidRPr="00E63F6D">
        <w:t>-</w:t>
      </w:r>
      <w:r w:rsidRPr="00E63F6D">
        <w:tab/>
        <w:t>eventuellt okontrollerat insläpp av grundvatten, genom observation av mängden vatten som kommer ur det rör som trycks/borras</w:t>
      </w:r>
    </w:p>
    <w:p w14:paraId="0738AC1D" w14:textId="77777777" w:rsidR="00891FC8" w:rsidRPr="00E63F6D" w:rsidRDefault="00891FC8" w:rsidP="007500AC">
      <w:pPr>
        <w:pStyle w:val="BESKbrdtextin"/>
      </w:pPr>
      <w:r w:rsidRPr="00E63F6D">
        <w:t>-</w:t>
      </w:r>
      <w:r w:rsidRPr="00E63F6D">
        <w:tab/>
        <w:t>vibrationer på känsliga anläggningar</w:t>
      </w:r>
    </w:p>
    <w:p w14:paraId="242F986C" w14:textId="77777777" w:rsidR="00891FC8" w:rsidRPr="00E63F6D" w:rsidRDefault="00891FC8" w:rsidP="007500AC">
      <w:pPr>
        <w:pStyle w:val="BESKbrdtextin"/>
      </w:pPr>
      <w:r w:rsidRPr="00E63F6D">
        <w:t>-</w:t>
      </w:r>
      <w:r w:rsidRPr="00E63F6D">
        <w:tab/>
        <w:t>den installerade ledningens fogar</w:t>
      </w:r>
    </w:p>
    <w:p w14:paraId="50F73070" w14:textId="77777777" w:rsidR="00891FC8" w:rsidRPr="00E63F6D" w:rsidRDefault="00891FC8" w:rsidP="007500AC">
      <w:pPr>
        <w:pStyle w:val="BESKbrdtextin"/>
        <w:rPr>
          <w:u w:val="single"/>
        </w:rPr>
      </w:pPr>
      <w:r w:rsidRPr="00E63F6D">
        <w:t>-</w:t>
      </w:r>
      <w:r w:rsidRPr="00E63F6D">
        <w:tab/>
        <w:t>den installerade ledningens läge i plan och profil.</w:t>
      </w:r>
    </w:p>
    <w:p w14:paraId="360A2449" w14:textId="77777777" w:rsidR="00891FC8" w:rsidRPr="00E63F6D" w:rsidRDefault="00891FC8" w:rsidP="007500AC">
      <w:pPr>
        <w:pStyle w:val="BESKokod3"/>
      </w:pPr>
      <w:r w:rsidRPr="00E63F6D">
        <w:lastRenderedPageBreak/>
        <w:t xml:space="preserve">Kvalitetssäkring och kontroll av rörtryckning med </w:t>
      </w:r>
      <w:proofErr w:type="spellStart"/>
      <w:r w:rsidRPr="00E63F6D">
        <w:t>styrrör</w:t>
      </w:r>
      <w:proofErr w:type="spellEnd"/>
      <w:r w:rsidRPr="00E63F6D">
        <w:t xml:space="preserve">, pilotstyrd rörtryckning och </w:t>
      </w:r>
      <w:proofErr w:type="spellStart"/>
      <w:r w:rsidRPr="00E63F6D">
        <w:t>mikrotunnling</w:t>
      </w:r>
      <w:proofErr w:type="spellEnd"/>
    </w:p>
    <w:p w14:paraId="3E1ED811" w14:textId="77777777" w:rsidR="00891FC8" w:rsidRPr="00E63F6D" w:rsidRDefault="00891FC8" w:rsidP="007500AC">
      <w:pPr>
        <w:pStyle w:val="BESKbrdtextin"/>
      </w:pPr>
      <w:r w:rsidRPr="00E63F6D">
        <w:t xml:space="preserve">I kontrollplanen för rörtryckning och </w:t>
      </w:r>
      <w:proofErr w:type="spellStart"/>
      <w:r w:rsidRPr="00E63F6D">
        <w:t>mikrotunnling</w:t>
      </w:r>
      <w:proofErr w:type="spellEnd"/>
      <w:r w:rsidRPr="00E63F6D">
        <w:t xml:space="preserve"> ska som minst ingå kontroll av:</w:t>
      </w:r>
    </w:p>
    <w:p w14:paraId="4053CBF5" w14:textId="77777777" w:rsidR="00891FC8" w:rsidRPr="00E63F6D" w:rsidRDefault="00891FC8" w:rsidP="007500AC">
      <w:pPr>
        <w:pStyle w:val="BESKbrdtextin"/>
      </w:pPr>
      <w:r w:rsidRPr="00E63F6D">
        <w:t>-</w:t>
      </w:r>
      <w:r w:rsidRPr="00E63F6D">
        <w:tab/>
        <w:t>styrrörets eller pilotrörets läge i plan och profil under framdriften</w:t>
      </w:r>
    </w:p>
    <w:p w14:paraId="69C4504A" w14:textId="77777777" w:rsidR="00891FC8" w:rsidRPr="00E63F6D" w:rsidRDefault="00891FC8" w:rsidP="007500AC">
      <w:pPr>
        <w:pStyle w:val="BESKbrdtextin"/>
      </w:pPr>
      <w:r w:rsidRPr="00E63F6D">
        <w:t>-</w:t>
      </w:r>
      <w:r w:rsidRPr="00E63F6D">
        <w:tab/>
        <w:t>tryckkraften som funktion av frontens läge</w:t>
      </w:r>
    </w:p>
    <w:p w14:paraId="2B49225E" w14:textId="77777777" w:rsidR="00891FC8" w:rsidRPr="00E63F6D" w:rsidRDefault="00891FC8" w:rsidP="007500AC">
      <w:pPr>
        <w:pStyle w:val="BESKbrdtextin"/>
        <w:ind w:left="2835" w:hanging="850"/>
      </w:pPr>
      <w:r w:rsidRPr="00E63F6D">
        <w:t>-</w:t>
      </w:r>
      <w:r w:rsidRPr="00E63F6D">
        <w:tab/>
        <w:t>att volymen uttagen jord inte är för stor eller för liten i relation till installerad ledningslängds volym</w:t>
      </w:r>
    </w:p>
    <w:p w14:paraId="2FB830D0" w14:textId="77777777" w:rsidR="00891FC8" w:rsidRPr="00E63F6D" w:rsidRDefault="00891FC8" w:rsidP="007500AC">
      <w:pPr>
        <w:pStyle w:val="BESKbrdtextin"/>
        <w:ind w:left="2835" w:hanging="850"/>
      </w:pPr>
      <w:r w:rsidRPr="00E63F6D">
        <w:t>-</w:t>
      </w:r>
      <w:r w:rsidRPr="00E63F6D">
        <w:tab/>
        <w:t>att sättning eller hävning av markyta inte sker under pågående arbete</w:t>
      </w:r>
    </w:p>
    <w:p w14:paraId="48356C09" w14:textId="77777777" w:rsidR="00891FC8" w:rsidRPr="00E63F6D" w:rsidRDefault="00891FC8" w:rsidP="007500AC">
      <w:pPr>
        <w:pStyle w:val="BESKbrdtextin"/>
        <w:ind w:left="2835" w:hanging="850"/>
      </w:pPr>
      <w:r w:rsidRPr="00E63F6D">
        <w:t>-</w:t>
      </w:r>
      <w:r w:rsidRPr="00E63F6D">
        <w:tab/>
        <w:t>att nipplar för utvändig smörjning och hål för temporära fästanordningar på betongrörs insida är tätade med cementbruk efter avslutat arbete</w:t>
      </w:r>
    </w:p>
    <w:p w14:paraId="447E7241" w14:textId="77777777" w:rsidR="00891FC8" w:rsidRPr="00E63F6D" w:rsidRDefault="00891FC8" w:rsidP="007500AC">
      <w:pPr>
        <w:pStyle w:val="BESKbrdtextin"/>
      </w:pPr>
      <w:r w:rsidRPr="00E63F6D">
        <w:t>-</w:t>
      </w:r>
      <w:r w:rsidRPr="00E63F6D">
        <w:tab/>
        <w:t>den installerade ledningens fogar</w:t>
      </w:r>
    </w:p>
    <w:p w14:paraId="41F2116A" w14:textId="3641FDC6" w:rsidR="00891FC8" w:rsidRPr="00E63F6D" w:rsidRDefault="00891FC8" w:rsidP="007500AC">
      <w:pPr>
        <w:pStyle w:val="BESKbrdtextin"/>
      </w:pPr>
      <w:r w:rsidRPr="00E63F6D">
        <w:t>-</w:t>
      </w:r>
      <w:r w:rsidRPr="00E63F6D">
        <w:tab/>
        <w:t>den installerade ledningens läge i plan och profil.</w:t>
      </w:r>
    </w:p>
    <w:p w14:paraId="1CB153B9" w14:textId="565BC7E0" w:rsidR="006F0E08" w:rsidRPr="00E63F6D" w:rsidRDefault="006F0E08" w:rsidP="006F0E08">
      <w:pPr>
        <w:pStyle w:val="BESKrub2"/>
      </w:pPr>
      <w:bookmarkStart w:id="204" w:name="_Toc83897728"/>
      <w:r w:rsidRPr="00E63F6D">
        <w:t>YJ</w:t>
      </w:r>
      <w:r w:rsidRPr="00E63F6D">
        <w:tab/>
        <w:t>TEKNISK DOKUMENTATION</w:t>
      </w:r>
      <w:bookmarkEnd w:id="204"/>
    </w:p>
    <w:p w14:paraId="0A12D1AC" w14:textId="77777777" w:rsidR="006F0E08" w:rsidRPr="00E63F6D" w:rsidRDefault="006F0E08" w:rsidP="006F0E08">
      <w:pPr>
        <w:pStyle w:val="BESKrub3gemen"/>
      </w:pPr>
      <w:bookmarkStart w:id="205" w:name="_Toc83897729"/>
      <w:r w:rsidRPr="00E63F6D">
        <w:t>YJC</w:t>
      </w:r>
      <w:r w:rsidRPr="00E63F6D">
        <w:tab/>
        <w:t>BYGGHANDLINGAR</w:t>
      </w:r>
      <w:bookmarkEnd w:id="205"/>
    </w:p>
    <w:p w14:paraId="0F0269BD" w14:textId="595400F4" w:rsidR="006F0E08" w:rsidRPr="00E63F6D" w:rsidRDefault="006F0E08" w:rsidP="006F0E08">
      <w:pPr>
        <w:pStyle w:val="BESKrub4"/>
      </w:pPr>
      <w:r w:rsidRPr="00E63F6D">
        <w:t>YJC.1</w:t>
      </w:r>
      <w:r w:rsidRPr="00E63F6D">
        <w:tab/>
        <w:t>Bygghandling för anläggning</w:t>
      </w:r>
    </w:p>
    <w:p w14:paraId="6A9F2F3F" w14:textId="77777777" w:rsidR="006F0E08" w:rsidRPr="00E63F6D" w:rsidRDefault="006F0E08" w:rsidP="006F0E08">
      <w:pPr>
        <w:pStyle w:val="BESKbrdtextin"/>
      </w:pPr>
      <w:r w:rsidRPr="00E63F6D">
        <w:t>Samtliga bygghandlingar ska delges beställare för granskning.</w:t>
      </w:r>
    </w:p>
    <w:p w14:paraId="77E46C4C" w14:textId="77777777" w:rsidR="006F0E08" w:rsidRPr="00E63F6D" w:rsidRDefault="006F0E08" w:rsidP="006F0E08">
      <w:pPr>
        <w:pStyle w:val="BESKbrdtextin"/>
      </w:pPr>
      <w:r w:rsidRPr="00E63F6D">
        <w:t xml:space="preserve">Entreprenören ska anlita konsult för granskning av upprättade bygghandlingar och den konsulten ska jobba på annat företag än det som upprättade handlingarna. Både företag som upprättar konstruktion samt granskande företag ska uppfylla krav enligt A.2.4.2 enligt TDOK v.3.0. Entreprenör ska skicka in kontrollerade handlingar till beställaren minst tio dagar före arbetets påbörjande. </w:t>
      </w:r>
    </w:p>
    <w:p w14:paraId="377837AC" w14:textId="77777777" w:rsidR="006F0E08" w:rsidRPr="00E63F6D" w:rsidRDefault="006F0E08" w:rsidP="006F0E08">
      <w:pPr>
        <w:pStyle w:val="BESKokod3"/>
      </w:pPr>
      <w:r w:rsidRPr="00E63F6D">
        <w:lastRenderedPageBreak/>
        <w:t>Tillfälliga konstruktioner</w:t>
      </w:r>
    </w:p>
    <w:p w14:paraId="19FC8572" w14:textId="31830422" w:rsidR="006F0E08" w:rsidRPr="00E63F6D" w:rsidRDefault="006F0E08" w:rsidP="006F0E08">
      <w:pPr>
        <w:pStyle w:val="BESKbrdtextin"/>
      </w:pPr>
      <w:r w:rsidRPr="00E63F6D">
        <w:t>För tillfälliga konstruktioner som påverkar säkerheten för allmänheten, vägtrafik, tågtrafik eller sjötrafik ska konstruktionsredovisning enligt TDOK 2016:0204 v.3.0 kapitel A.3.1 (Krav brobyggande) upprättas.</w:t>
      </w:r>
    </w:p>
    <w:p w14:paraId="2B512B22" w14:textId="77777777" w:rsidR="00EE1D6B" w:rsidRPr="00E63F6D" w:rsidRDefault="00EE1D6B" w:rsidP="00EE1D6B">
      <w:pPr>
        <w:pStyle w:val="BESKokod1"/>
      </w:pPr>
      <w:r w:rsidRPr="00E63F6D">
        <w:t>Avser spårväg:</w:t>
      </w:r>
    </w:p>
    <w:p w14:paraId="0A425D6D" w14:textId="17EBA8CA" w:rsidR="00EE1D6B" w:rsidRPr="00E63F6D" w:rsidRDefault="00EE1D6B" w:rsidP="00EE1D6B">
      <w:pPr>
        <w:pStyle w:val="BESKbrdtextin"/>
      </w:pPr>
      <w:proofErr w:type="spellStart"/>
      <w:r w:rsidRPr="00E63F6D">
        <w:t>Gaturäl</w:t>
      </w:r>
      <w:proofErr w:type="spellEnd"/>
      <w:r w:rsidRPr="00E63F6D">
        <w:t xml:space="preserve"> – konstruktions- och monteringsritningar ska upprättas.</w:t>
      </w:r>
    </w:p>
    <w:p w14:paraId="1603C1B4" w14:textId="043D1612" w:rsidR="006F0E08" w:rsidRPr="00E63F6D" w:rsidRDefault="006F0E08" w:rsidP="006F0E08">
      <w:pPr>
        <w:pStyle w:val="BESKrub3gemen"/>
      </w:pPr>
      <w:bookmarkStart w:id="206" w:name="_Toc83897730"/>
      <w:r w:rsidRPr="00E63F6D">
        <w:t>YJD</w:t>
      </w:r>
      <w:r w:rsidRPr="00E63F6D">
        <w:tab/>
        <w:t>UNDERLAG FÖR RELATIONSHANDLINGAR</w:t>
      </w:r>
      <w:bookmarkEnd w:id="206"/>
    </w:p>
    <w:p w14:paraId="368462F7" w14:textId="6FEEB4D3" w:rsidR="006F0E08" w:rsidRPr="00E63F6D" w:rsidRDefault="006027C3" w:rsidP="006027C3">
      <w:pPr>
        <w:pStyle w:val="BESKrub4"/>
      </w:pPr>
      <w:r w:rsidRPr="00E63F6D">
        <w:t>YJD.1</w:t>
      </w:r>
      <w:r w:rsidRPr="00E63F6D">
        <w:tab/>
        <w:t>Underlag för relationshandlingar för anläggning</w:t>
      </w:r>
    </w:p>
    <w:p w14:paraId="75285964" w14:textId="77777777" w:rsidR="00992A0F" w:rsidRPr="00E63F6D" w:rsidRDefault="00992A0F" w:rsidP="00992A0F">
      <w:pPr>
        <w:pStyle w:val="BESKbrdtext"/>
      </w:pPr>
      <w:r w:rsidRPr="00E63F6D">
        <w:t xml:space="preserve">Under entreprenadtiden ska alla avvikelser som görs från byggnadsritningarna fortlöpande mätas in och noteras. Avvikelse definieras i x- och y-led som större än </w:t>
      </w:r>
      <w:smartTag w:uri="urn:schemas-microsoft-com:office:smarttags" w:element="metricconverter">
        <w:smartTagPr>
          <w:attr w:name="ProductID" w:val="100 mm"/>
        </w:smartTagPr>
        <w:r w:rsidRPr="00E63F6D">
          <w:t>100 mm</w:t>
        </w:r>
      </w:smartTag>
      <w:r w:rsidRPr="00E63F6D">
        <w:t xml:space="preserve">. Ledningar som inte måttsatts på byggritning mäts in och behandlas som ovan. I åtagandet ingår även alla handlingar </w:t>
      </w:r>
      <w:proofErr w:type="spellStart"/>
      <w:r w:rsidRPr="00E63F6D">
        <w:t>enl</w:t>
      </w:r>
      <w:proofErr w:type="spellEnd"/>
      <w:r w:rsidRPr="00E63F6D">
        <w:t xml:space="preserve"> TH kap 12CF.</w:t>
      </w:r>
    </w:p>
    <w:p w14:paraId="27FA5654" w14:textId="77777777" w:rsidR="00992A0F" w:rsidRPr="00E63F6D" w:rsidRDefault="00992A0F" w:rsidP="00992A0F">
      <w:pPr>
        <w:pStyle w:val="BESKbrdtext"/>
      </w:pPr>
      <w:r w:rsidRPr="00E63F6D">
        <w:t xml:space="preserve">Underlaget för relationsfilen ska vara i form av noteringar på en omgång bygghandlingar och mätprotokoll utskrivet, koordinattabell. Mätpunkternas ungefärliga läge ska vara noterat så att en relationsfil kan skapas. </w:t>
      </w:r>
    </w:p>
    <w:p w14:paraId="49CE97E0" w14:textId="77777777" w:rsidR="00992A0F" w:rsidRPr="00E63F6D" w:rsidRDefault="00992A0F" w:rsidP="00992A0F">
      <w:pPr>
        <w:pStyle w:val="BESKbrdtext"/>
      </w:pPr>
      <w:r w:rsidRPr="00E63F6D">
        <w:t xml:space="preserve">Underlaget för relationsfilen ska tillsammans med allt som är relevant under TH kap 12CF vara beställaren tillhanda enligt AFC.713. </w:t>
      </w:r>
    </w:p>
    <w:p w14:paraId="339C02EE" w14:textId="18A40D41" w:rsidR="00992A0F" w:rsidRPr="00E63F6D" w:rsidRDefault="00992A0F" w:rsidP="00992A0F">
      <w:pPr>
        <w:pStyle w:val="BESKbrdtext"/>
      </w:pPr>
      <w:r w:rsidRPr="00E63F6D">
        <w:t xml:space="preserve">Entreprenören ansvarar för att upprätta erforderliga underlag till </w:t>
      </w:r>
      <w:proofErr w:type="spellStart"/>
      <w:r w:rsidRPr="00E63F6D">
        <w:t>övertaganadebesked</w:t>
      </w:r>
      <w:proofErr w:type="spellEnd"/>
      <w:r w:rsidRPr="00E63F6D">
        <w:t xml:space="preserve"> enligt TH kap 12CG4. Entreprenören lämnar underlag till projektets byggledare för kontroll i god tid inför övertagande enligt överenskommelse med projektets byggledare. </w:t>
      </w:r>
    </w:p>
    <w:p w14:paraId="56747106" w14:textId="54B2C42F" w:rsidR="006027C3" w:rsidRPr="00E63F6D" w:rsidRDefault="006027C3" w:rsidP="006027C3">
      <w:pPr>
        <w:pStyle w:val="BESKrub5"/>
      </w:pPr>
      <w:r w:rsidRPr="00E63F6D">
        <w:lastRenderedPageBreak/>
        <w:t>YJD.11</w:t>
      </w:r>
      <w:r w:rsidRPr="00E63F6D">
        <w:tab/>
        <w:t xml:space="preserve">Underlag för relationshandlingar för väg, plan, vegetationsyta, rörledning m </w:t>
      </w:r>
      <w:proofErr w:type="spellStart"/>
      <w:r w:rsidRPr="00E63F6D">
        <w:t>m</w:t>
      </w:r>
      <w:proofErr w:type="spellEnd"/>
    </w:p>
    <w:p w14:paraId="292AE032" w14:textId="77777777" w:rsidR="006F0E08" w:rsidRPr="00E63F6D" w:rsidRDefault="006F0E08" w:rsidP="006F0E08">
      <w:pPr>
        <w:pStyle w:val="BESKrub6"/>
      </w:pPr>
      <w:r w:rsidRPr="00E63F6D">
        <w:t>YJD.112</w:t>
      </w:r>
      <w:r w:rsidRPr="00E63F6D">
        <w:tab/>
        <w:t>Underlag för relationshandlingar för rörledningssystem</w:t>
      </w:r>
    </w:p>
    <w:p w14:paraId="6CE7B4C7" w14:textId="21C98A54" w:rsidR="006F0E08" w:rsidRPr="00E63F6D" w:rsidRDefault="006F0E08" w:rsidP="006027C3">
      <w:pPr>
        <w:pStyle w:val="BESKbrdtextin"/>
      </w:pPr>
      <w:r w:rsidRPr="00E63F6D">
        <w:t>Ska utföras enligt beställarens gällande bestämmelser för inmätning.</w:t>
      </w:r>
      <w:r w:rsidR="00B12D33" w:rsidRPr="00E63F6D">
        <w:t xml:space="preserve"> se TH kap 12AE1.1</w:t>
      </w:r>
    </w:p>
    <w:p w14:paraId="4BCC7B20" w14:textId="14A88D06" w:rsidR="00B12D33" w:rsidRPr="00E63F6D" w:rsidRDefault="00B12D33" w:rsidP="00FE6EC8">
      <w:pPr>
        <w:pStyle w:val="BESKrub4"/>
      </w:pPr>
      <w:r w:rsidRPr="00E63F6D">
        <w:t>YJD.15</w:t>
      </w:r>
      <w:r w:rsidR="00FE6EC8" w:rsidRPr="00E63F6D">
        <w:tab/>
      </w:r>
      <w:r w:rsidRPr="00E63F6D">
        <w:t>Underlag för relationshandlingar för järnväg</w:t>
      </w:r>
    </w:p>
    <w:p w14:paraId="66D56E35" w14:textId="77777777" w:rsidR="00B12D33" w:rsidRPr="00E63F6D" w:rsidRDefault="00B12D33" w:rsidP="00FE6EC8">
      <w:pPr>
        <w:pStyle w:val="BESKokod2"/>
        <w:rPr>
          <w:lang w:eastAsia="en-US"/>
        </w:rPr>
      </w:pPr>
      <w:r w:rsidRPr="00E63F6D">
        <w:rPr>
          <w:lang w:eastAsia="en-US"/>
        </w:rPr>
        <w:t>Avser spårväg:</w:t>
      </w:r>
    </w:p>
    <w:p w14:paraId="24F1D88C" w14:textId="77777777" w:rsidR="00B12D33" w:rsidRPr="00E63F6D" w:rsidRDefault="00B12D33" w:rsidP="00B12D33">
      <w:pPr>
        <w:pStyle w:val="BESKbrdtext"/>
        <w:rPr>
          <w:lang w:eastAsia="en-US"/>
        </w:rPr>
      </w:pPr>
      <w:r w:rsidRPr="00E63F6D">
        <w:rPr>
          <w:lang w:eastAsia="en-US"/>
        </w:rPr>
        <w:t xml:space="preserve">För underlag för relationshandling ska följande objekt inmätas: </w:t>
      </w:r>
    </w:p>
    <w:p w14:paraId="6D0D3EE9" w14:textId="77777777" w:rsidR="00B12D33" w:rsidRPr="00E63F6D" w:rsidRDefault="00B12D33" w:rsidP="00B12D33">
      <w:pPr>
        <w:pStyle w:val="BESKbrdtext"/>
        <w:rPr>
          <w:lang w:eastAsia="en-US"/>
        </w:rPr>
      </w:pPr>
      <w:r w:rsidRPr="00E63F6D">
        <w:rPr>
          <w:lang w:eastAsia="en-US"/>
        </w:rPr>
        <w:t>- Skarvar som inskäres på plats.</w:t>
      </w:r>
    </w:p>
    <w:p w14:paraId="3033587F" w14:textId="77777777" w:rsidR="00B12D33" w:rsidRPr="00E63F6D" w:rsidRDefault="00B12D33" w:rsidP="00B12D33">
      <w:pPr>
        <w:pStyle w:val="BESKbrdtext"/>
        <w:rPr>
          <w:lang w:eastAsia="en-US"/>
        </w:rPr>
      </w:pPr>
      <w:r w:rsidRPr="00E63F6D">
        <w:rPr>
          <w:lang w:eastAsia="en-US"/>
        </w:rPr>
        <w:t>- Skarvar som avviker från monteringsritning.</w:t>
      </w:r>
    </w:p>
    <w:p w14:paraId="3CD6D0AF" w14:textId="77777777" w:rsidR="00B12D33" w:rsidRPr="00E63F6D" w:rsidRDefault="00B12D33" w:rsidP="00B12D33">
      <w:pPr>
        <w:pStyle w:val="BESKbrdtext"/>
      </w:pPr>
    </w:p>
    <w:p w14:paraId="382F62F6" w14:textId="0929F241" w:rsidR="00B12D33" w:rsidRDefault="00B12D33" w:rsidP="00FE6EC8">
      <w:pPr>
        <w:pStyle w:val="BESKbrdtext"/>
        <w:rPr>
          <w:lang w:eastAsia="en-US"/>
        </w:rPr>
      </w:pPr>
      <w:r w:rsidRPr="00E63F6D">
        <w:rPr>
          <w:lang w:eastAsia="en-US"/>
        </w:rPr>
        <w:t xml:space="preserve">Ovanstående skarvar ska i </w:t>
      </w:r>
      <w:proofErr w:type="spellStart"/>
      <w:r w:rsidRPr="00E63F6D">
        <w:rPr>
          <w:lang w:eastAsia="en-US"/>
        </w:rPr>
        <w:t>pxy</w:t>
      </w:r>
      <w:proofErr w:type="spellEnd"/>
      <w:r w:rsidRPr="00E63F6D">
        <w:rPr>
          <w:lang w:eastAsia="en-US"/>
        </w:rPr>
        <w:t xml:space="preserve">-format ges till </w:t>
      </w:r>
      <w:r w:rsidRPr="00E63F6D">
        <w:t>beställaren</w:t>
      </w:r>
      <w:r w:rsidRPr="00E63F6D">
        <w:rPr>
          <w:lang w:eastAsia="en-US"/>
        </w:rPr>
        <w:t>.</w:t>
      </w:r>
    </w:p>
    <w:p w14:paraId="1A152EE1" w14:textId="77777777" w:rsidR="00BD657E" w:rsidRPr="00BD71B1" w:rsidRDefault="00BD657E" w:rsidP="00BD657E">
      <w:pPr>
        <w:pStyle w:val="BESKrub3gemen"/>
      </w:pPr>
      <w:bookmarkStart w:id="207" w:name="_Toc83897731"/>
      <w:r w:rsidRPr="00BD71B1">
        <w:t>YJE</w:t>
      </w:r>
      <w:r w:rsidRPr="00BD71B1">
        <w:tab/>
        <w:t>RELATIONSHANDLINGAR</w:t>
      </w:r>
      <w:bookmarkEnd w:id="207"/>
    </w:p>
    <w:p w14:paraId="39B43F69" w14:textId="77777777" w:rsidR="00BD657E" w:rsidRPr="00BD71B1" w:rsidRDefault="00BD657E" w:rsidP="00BD657E">
      <w:pPr>
        <w:pStyle w:val="BESKrub4"/>
      </w:pPr>
      <w:r w:rsidRPr="00BD71B1">
        <w:t>YJE.1</w:t>
      </w:r>
      <w:r w:rsidRPr="00BD71B1">
        <w:tab/>
        <w:t>Relationshandlingar för anläggning</w:t>
      </w:r>
    </w:p>
    <w:p w14:paraId="52F17888" w14:textId="77777777" w:rsidR="00BD657E" w:rsidRPr="00BD71B1" w:rsidRDefault="00BD657E" w:rsidP="00BD657E">
      <w:pPr>
        <w:pStyle w:val="BESKrub5"/>
      </w:pPr>
      <w:r w:rsidRPr="00BD71B1">
        <w:t>YJE.15</w:t>
      </w:r>
      <w:r w:rsidRPr="00BD71B1">
        <w:tab/>
        <w:t>Relationshandlingar för järnväg</w:t>
      </w:r>
    </w:p>
    <w:p w14:paraId="14A9EDFF" w14:textId="77777777" w:rsidR="00BD657E" w:rsidRPr="00BD71B1" w:rsidRDefault="00BD657E" w:rsidP="00BD657E">
      <w:pPr>
        <w:pStyle w:val="BESKokod2"/>
      </w:pPr>
      <w:r w:rsidRPr="00BD71B1">
        <w:t>Avser spårväg:</w:t>
      </w:r>
    </w:p>
    <w:p w14:paraId="561C1B63" w14:textId="77777777" w:rsidR="00BD657E" w:rsidRPr="00BD71B1" w:rsidRDefault="00BD657E" w:rsidP="00BD657E">
      <w:pPr>
        <w:pStyle w:val="BESKbrdtextin"/>
      </w:pPr>
      <w:r w:rsidRPr="00BD71B1">
        <w:t>Entreprenören ska mäta in färdigt spår var 10:e meter på rakspår och på var 5:e meter i kurva med R&lt;</w:t>
      </w:r>
      <w:smartTag w:uri="urn:schemas-microsoft-com:office:smarttags" w:element="metricconverter">
        <w:smartTagPr>
          <w:attr w:name="ProductID" w:val="500 m"/>
        </w:smartTagPr>
        <w:r w:rsidRPr="00BD71B1">
          <w:t>500 m</w:t>
        </w:r>
      </w:smartTag>
      <w:r w:rsidRPr="00BD71B1">
        <w:t>. Resultatet ska redovisas i tabellform.</w:t>
      </w:r>
    </w:p>
    <w:p w14:paraId="0F53974F" w14:textId="77777777" w:rsidR="00BD657E" w:rsidRPr="00BD71B1" w:rsidRDefault="00BD657E" w:rsidP="00BD657E">
      <w:pPr>
        <w:pStyle w:val="BESKbrdtextin"/>
      </w:pPr>
    </w:p>
    <w:p w14:paraId="14E06C39" w14:textId="77777777" w:rsidR="00BD657E" w:rsidRPr="00BD71B1" w:rsidRDefault="00BD657E" w:rsidP="00BD657E">
      <w:pPr>
        <w:pStyle w:val="BESKbrdtextin"/>
      </w:pPr>
      <w:r w:rsidRPr="00BD71B1">
        <w:t>Tabell 1 I höjd. Inmätt höjd och projekterad höjd samt differens.</w:t>
      </w:r>
    </w:p>
    <w:p w14:paraId="00A474DE" w14:textId="77777777" w:rsidR="00BD657E" w:rsidRPr="00BD71B1" w:rsidRDefault="00BD657E" w:rsidP="00BD657E">
      <w:pPr>
        <w:pStyle w:val="BESKbrdtextin"/>
      </w:pPr>
      <w:r w:rsidRPr="00BD71B1">
        <w:lastRenderedPageBreak/>
        <w:t>Tabell 2 I plan Inmätt spår och avvikelser från projekterat läge.</w:t>
      </w:r>
    </w:p>
    <w:p w14:paraId="402417EE" w14:textId="77777777" w:rsidR="00BD657E" w:rsidRPr="00BD71B1" w:rsidRDefault="00BD657E" w:rsidP="00BD657E">
      <w:pPr>
        <w:pStyle w:val="BESKbrdtextin"/>
      </w:pPr>
      <w:r w:rsidRPr="00BD71B1">
        <w:t>Tabell 3 Spårvidd och avvikelser från projekterat läge.</w:t>
      </w:r>
    </w:p>
    <w:p w14:paraId="43B6D08A" w14:textId="77777777" w:rsidR="00BD657E" w:rsidRPr="00BD71B1" w:rsidRDefault="00BD657E" w:rsidP="00BD657E">
      <w:pPr>
        <w:pStyle w:val="BESKbrdtextin"/>
        <w:rPr>
          <w:lang w:eastAsia="en-US"/>
        </w:rPr>
      </w:pPr>
      <w:r w:rsidRPr="00BD71B1">
        <w:rPr>
          <w:lang w:eastAsia="en-US"/>
        </w:rPr>
        <w:t xml:space="preserve">Inmätt spår ska i </w:t>
      </w:r>
      <w:proofErr w:type="spellStart"/>
      <w:r w:rsidRPr="00BD71B1">
        <w:rPr>
          <w:lang w:eastAsia="en-US"/>
        </w:rPr>
        <w:t>pxy</w:t>
      </w:r>
      <w:proofErr w:type="spellEnd"/>
      <w:r w:rsidRPr="00BD71B1">
        <w:rPr>
          <w:lang w:eastAsia="en-US"/>
        </w:rPr>
        <w:t>-format ges till byggledare.</w:t>
      </w:r>
    </w:p>
    <w:p w14:paraId="576B2396" w14:textId="77777777" w:rsidR="00BD657E" w:rsidRPr="00BD71B1" w:rsidRDefault="00BD657E" w:rsidP="00BD657E">
      <w:pPr>
        <w:pStyle w:val="BESKbrdtextin"/>
      </w:pPr>
    </w:p>
    <w:p w14:paraId="44410915" w14:textId="77777777" w:rsidR="00BD657E" w:rsidRPr="00BD71B1" w:rsidRDefault="00BD657E" w:rsidP="00BD657E">
      <w:pPr>
        <w:pStyle w:val="BESKbrdtextin"/>
        <w:rPr>
          <w:szCs w:val="27"/>
        </w:rPr>
      </w:pPr>
      <w:r w:rsidRPr="00BD71B1">
        <w:rPr>
          <w:szCs w:val="27"/>
        </w:rPr>
        <w:t xml:space="preserve">Bifogad checklista för bandatabasen ska fyllas i. </w:t>
      </w:r>
    </w:p>
    <w:p w14:paraId="0E06516F" w14:textId="77777777" w:rsidR="00BD657E" w:rsidRPr="00BD71B1" w:rsidRDefault="00BD657E" w:rsidP="00BD657E">
      <w:pPr>
        <w:pStyle w:val="BESKbrdtextin"/>
      </w:pPr>
      <w:r w:rsidRPr="00BD71B1">
        <w:t>När entreprenören hämtar bockade räler på Ringön ska monteringsritning med ifyllda chargenummer, tillverkare och stålkvalitét medfölja.</w:t>
      </w:r>
    </w:p>
    <w:p w14:paraId="293F5FF6" w14:textId="1BA1D4E3" w:rsidR="00BD657E" w:rsidRPr="00BD71B1" w:rsidRDefault="00BD657E" w:rsidP="00C34969">
      <w:pPr>
        <w:pStyle w:val="BESKbrdtextin"/>
      </w:pPr>
      <w:r w:rsidRPr="00BD71B1">
        <w:t xml:space="preserve">På </w:t>
      </w:r>
      <w:proofErr w:type="spellStart"/>
      <w:r w:rsidRPr="00BD71B1">
        <w:t>rälnumreringsritningen</w:t>
      </w:r>
      <w:proofErr w:type="spellEnd"/>
      <w:r w:rsidRPr="00BD71B1">
        <w:t xml:space="preserve"> ska respektive chargenummer, tillverkare och stålkvalitet fyllas i av entreprenören.</w:t>
      </w:r>
    </w:p>
    <w:p w14:paraId="07B4F26C" w14:textId="77777777" w:rsidR="002810AD" w:rsidRPr="00E63F6D" w:rsidRDefault="002810AD" w:rsidP="002810AD">
      <w:pPr>
        <w:pStyle w:val="BESKrub3gemen"/>
      </w:pPr>
      <w:bookmarkStart w:id="208" w:name="_Toc83897732"/>
      <w:r w:rsidRPr="00E63F6D">
        <w:t>YJH</w:t>
      </w:r>
      <w:r w:rsidRPr="00E63F6D">
        <w:tab/>
        <w:t>DOKUMENTATION AV TEKNISKA PRESTANDA</w:t>
      </w:r>
      <w:bookmarkEnd w:id="208"/>
      <w:r w:rsidRPr="00E63F6D">
        <w:t xml:space="preserve"> </w:t>
      </w:r>
    </w:p>
    <w:p w14:paraId="43C4D567" w14:textId="77777777" w:rsidR="002810AD" w:rsidRPr="00E63F6D" w:rsidRDefault="002810AD" w:rsidP="002810AD">
      <w:pPr>
        <w:pStyle w:val="BESKrub4"/>
      </w:pPr>
      <w:r w:rsidRPr="00E63F6D">
        <w:t>YJH.1</w:t>
      </w:r>
      <w:r w:rsidRPr="00E63F6D">
        <w:tab/>
        <w:t>Kontrolldokument, intyg o d för anläggning</w:t>
      </w:r>
    </w:p>
    <w:p w14:paraId="09F90082" w14:textId="77777777" w:rsidR="002810AD" w:rsidRPr="00E63F6D" w:rsidRDefault="002810AD" w:rsidP="002810AD">
      <w:pPr>
        <w:pStyle w:val="BESKokod3"/>
      </w:pPr>
      <w:r w:rsidRPr="00E63F6D">
        <w:t>Ledning med flexibelt foder</w:t>
      </w:r>
    </w:p>
    <w:p w14:paraId="27608EB1" w14:textId="7E57D0FA" w:rsidR="002810AD" w:rsidRPr="00E63F6D" w:rsidRDefault="002810AD" w:rsidP="002810AD">
      <w:pPr>
        <w:pStyle w:val="BESKbrdtextin"/>
      </w:pPr>
      <w:r w:rsidRPr="00E63F6D">
        <w:t>För renovering av ledning med flexibelt foder ska entreprenören redovisa följande</w:t>
      </w:r>
    </w:p>
    <w:p w14:paraId="3E4EF3D1" w14:textId="77777777" w:rsidR="002810AD" w:rsidRPr="00E63F6D" w:rsidRDefault="002810AD" w:rsidP="002810AD">
      <w:pPr>
        <w:pStyle w:val="BESKbrdtextin"/>
      </w:pPr>
      <w:r w:rsidRPr="00E63F6D">
        <w:t>-</w:t>
      </w:r>
      <w:r w:rsidRPr="00E63F6D">
        <w:tab/>
        <w:t>en tv-inspektionsfilm för renovering och en film efter utförd renovering</w:t>
      </w:r>
    </w:p>
    <w:p w14:paraId="75EC78C2" w14:textId="77777777" w:rsidR="002810AD" w:rsidRPr="00E63F6D" w:rsidRDefault="002810AD" w:rsidP="002810AD">
      <w:pPr>
        <w:pStyle w:val="BESKbrdtextin"/>
      </w:pPr>
      <w:r w:rsidRPr="00E63F6D">
        <w:t>-</w:t>
      </w:r>
      <w:r w:rsidRPr="00E63F6D">
        <w:tab/>
        <w:t>ledningsmaterial</w:t>
      </w:r>
    </w:p>
    <w:p w14:paraId="0BE19088" w14:textId="77777777" w:rsidR="002810AD" w:rsidRPr="00E63F6D" w:rsidRDefault="002810AD" w:rsidP="002810AD">
      <w:pPr>
        <w:pStyle w:val="BESKbrdtextin"/>
      </w:pPr>
      <w:r w:rsidRPr="00E63F6D">
        <w:t>-</w:t>
      </w:r>
      <w:r w:rsidRPr="00E63F6D">
        <w:tab/>
        <w:t>fodertjocklek</w:t>
      </w:r>
    </w:p>
    <w:p w14:paraId="6772742A" w14:textId="77777777" w:rsidR="002810AD" w:rsidRPr="00E63F6D" w:rsidRDefault="002810AD" w:rsidP="002810AD">
      <w:pPr>
        <w:pStyle w:val="BESKbrdtextin"/>
      </w:pPr>
      <w:r w:rsidRPr="00E63F6D">
        <w:t>-</w:t>
      </w:r>
      <w:r w:rsidRPr="00E63F6D">
        <w:tab/>
        <w:t>ny innerdiameter</w:t>
      </w:r>
    </w:p>
    <w:p w14:paraId="2CDF6964" w14:textId="77777777" w:rsidR="002810AD" w:rsidRPr="00E63F6D" w:rsidRDefault="002810AD" w:rsidP="002810AD">
      <w:pPr>
        <w:pStyle w:val="BESKbrdtextin"/>
      </w:pPr>
      <w:r w:rsidRPr="00E63F6D">
        <w:t>-</w:t>
      </w:r>
      <w:r w:rsidRPr="00E63F6D">
        <w:tab/>
        <w:t>typ av anslutning</w:t>
      </w:r>
    </w:p>
    <w:p w14:paraId="11DAFE04" w14:textId="77777777" w:rsidR="002810AD" w:rsidRPr="00E63F6D" w:rsidRDefault="002810AD" w:rsidP="002810AD">
      <w:pPr>
        <w:pStyle w:val="BESKbrdtextin"/>
      </w:pPr>
      <w:r w:rsidRPr="00E63F6D">
        <w:t>-</w:t>
      </w:r>
      <w:r w:rsidRPr="00E63F6D">
        <w:tab/>
        <w:t>vilka servisanslutningar som öppnats och vilka som inte öppnats</w:t>
      </w:r>
    </w:p>
    <w:p w14:paraId="194FAD62" w14:textId="77777777" w:rsidR="002810AD" w:rsidRPr="00E63F6D" w:rsidRDefault="002810AD" w:rsidP="002810AD">
      <w:pPr>
        <w:pStyle w:val="BESKbrdtextin"/>
      </w:pPr>
      <w:r w:rsidRPr="00E63F6D">
        <w:t>-</w:t>
      </w:r>
      <w:r w:rsidRPr="00E63F6D">
        <w:tab/>
        <w:t>protokoll från provning, i förekommande fall</w:t>
      </w:r>
    </w:p>
    <w:p w14:paraId="20BB387C" w14:textId="77777777" w:rsidR="002810AD" w:rsidRPr="00E63F6D" w:rsidRDefault="002810AD" w:rsidP="002810AD">
      <w:pPr>
        <w:pStyle w:val="BESKbrdtextin"/>
      </w:pPr>
      <w:r w:rsidRPr="00E63F6D">
        <w:t>Protokoll ska upprättas och överlämnas till beställaren efter utfört arbete. I protokollet ska anges resultat av provningen för varje delsträcka och anslutning.</w:t>
      </w:r>
    </w:p>
    <w:p w14:paraId="4972A325" w14:textId="77777777" w:rsidR="002810AD" w:rsidRPr="00E63F6D" w:rsidRDefault="002810AD" w:rsidP="002810AD">
      <w:pPr>
        <w:pStyle w:val="BESKbrdtextin"/>
      </w:pPr>
      <w:r w:rsidRPr="00E63F6D">
        <w:lastRenderedPageBreak/>
        <w:t xml:space="preserve">För </w:t>
      </w:r>
      <w:proofErr w:type="spellStart"/>
      <w:r w:rsidRPr="00E63F6D">
        <w:t>foginjektering</w:t>
      </w:r>
      <w:proofErr w:type="spellEnd"/>
      <w:r w:rsidRPr="00E63F6D">
        <w:t xml:space="preserve"> ska entreprenören redovisa följande:</w:t>
      </w:r>
    </w:p>
    <w:p w14:paraId="4DE9A1D3" w14:textId="77777777" w:rsidR="002810AD" w:rsidRPr="00E63F6D" w:rsidRDefault="002810AD" w:rsidP="002810AD">
      <w:pPr>
        <w:pStyle w:val="BESKbrdtextin"/>
      </w:pPr>
      <w:r w:rsidRPr="00E63F6D">
        <w:t>-</w:t>
      </w:r>
      <w:r w:rsidRPr="00E63F6D">
        <w:tab/>
        <w:t xml:space="preserve">hur mycket </w:t>
      </w:r>
      <w:proofErr w:type="spellStart"/>
      <w:r w:rsidRPr="00E63F6D">
        <w:t>injekteringsmaterial</w:t>
      </w:r>
      <w:proofErr w:type="spellEnd"/>
      <w:r w:rsidRPr="00E63F6D">
        <w:t xml:space="preserve"> som åtgått per skarv </w:t>
      </w:r>
    </w:p>
    <w:p w14:paraId="16F1FE43" w14:textId="77777777" w:rsidR="002810AD" w:rsidRPr="00E63F6D" w:rsidRDefault="002810AD" w:rsidP="002810AD">
      <w:pPr>
        <w:pStyle w:val="BESKbrdtextin"/>
      </w:pPr>
      <w:r w:rsidRPr="00E63F6D">
        <w:t>-</w:t>
      </w:r>
      <w:r w:rsidRPr="00E63F6D">
        <w:tab/>
        <w:t>protokoll från provning</w:t>
      </w:r>
    </w:p>
    <w:p w14:paraId="7C99C90B" w14:textId="6F7B91FE" w:rsidR="006027C3" w:rsidRPr="00E63F6D" w:rsidRDefault="002810AD" w:rsidP="002810AD">
      <w:pPr>
        <w:pStyle w:val="BESKbrdtextin"/>
      </w:pPr>
      <w:r w:rsidRPr="00E63F6D">
        <w:t>För infodring med flexibla foder ska beställarens blankett för kartering fyllas i.</w:t>
      </w:r>
    </w:p>
    <w:p w14:paraId="1CCE98D6" w14:textId="53026A1C" w:rsidR="00136875" w:rsidRPr="007F7563" w:rsidRDefault="00136875" w:rsidP="00E842A5">
      <w:pPr>
        <w:pStyle w:val="BESKbrdtextin"/>
      </w:pPr>
    </w:p>
    <w:p w14:paraId="3CC9FAF9" w14:textId="77777777" w:rsidR="007E2FD6" w:rsidRPr="001D4208" w:rsidRDefault="007E2FD6" w:rsidP="000E2B46">
      <w:pPr>
        <w:pStyle w:val="BESKbrdtext"/>
        <w:rPr>
          <w:strike/>
        </w:rPr>
      </w:pPr>
    </w:p>
    <w:p w14:paraId="2BADEE66" w14:textId="77777777" w:rsidR="00A73199" w:rsidRDefault="00A73199" w:rsidP="000E2B46">
      <w:pPr>
        <w:pStyle w:val="BESKbrdtext"/>
        <w:sectPr w:rsidR="00A73199">
          <w:headerReference w:type="default" r:id="rId19"/>
          <w:footerReference w:type="default" r:id="rId20"/>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209" w:name="DEC25_26"/>
      <w:bookmarkEnd w:id="209"/>
      <w:r>
        <w:rPr>
          <w:noProof/>
        </w:rPr>
        <w:lastRenderedPageBreak/>
        <w:drawing>
          <wp:inline distT="0" distB="0" distL="0" distR="0" wp14:anchorId="10AB2655" wp14:editId="706B5319">
            <wp:extent cx="8393430" cy="5932980"/>
            <wp:effectExtent l="0" t="0" r="7620" b="0"/>
            <wp:docPr id="35"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393430" cy="5932980"/>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210" w:name="DEC27"/>
      <w:bookmarkEnd w:id="210"/>
      <w:r w:rsidR="003E55BA">
        <w:rPr>
          <w:noProof/>
        </w:rPr>
        <w:lastRenderedPageBreak/>
        <w:drawing>
          <wp:inline distT="0" distB="0" distL="0" distR="0" wp14:anchorId="043088B4" wp14:editId="79A8B3AC">
            <wp:extent cx="8603392" cy="6081395"/>
            <wp:effectExtent l="0" t="0" r="7620" b="0"/>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03392" cy="6081395"/>
                    </a:xfrm>
                    <a:prstGeom prst="rect">
                      <a:avLst/>
                    </a:prstGeom>
                    <a:noFill/>
                    <a:ln>
                      <a:noFill/>
                    </a:ln>
                  </pic:spPr>
                </pic:pic>
              </a:graphicData>
            </a:graphic>
          </wp:inline>
        </w:drawing>
      </w:r>
    </w:p>
    <w:sectPr w:rsidR="00136875">
      <w:headerReference w:type="default" r:id="rId23"/>
      <w:footerReference w:type="default" r:id="rId24"/>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94572" w14:textId="77777777" w:rsidR="005B6B1A" w:rsidRDefault="005B6B1A">
      <w:r>
        <w:separator/>
      </w:r>
    </w:p>
  </w:endnote>
  <w:endnote w:type="continuationSeparator" w:id="0">
    <w:p w14:paraId="50935839" w14:textId="77777777" w:rsidR="005B6B1A" w:rsidRDefault="005B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D72BE" w14:textId="77777777" w:rsidR="005B6B1A" w:rsidRDefault="005B6B1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5B6B1A" w14:paraId="110B7C46" w14:textId="77777777">
      <w:trPr>
        <w:cantSplit/>
        <w:trHeight w:val="200"/>
      </w:trPr>
      <w:tc>
        <w:tcPr>
          <w:tcW w:w="14955" w:type="dxa"/>
          <w:gridSpan w:val="2"/>
        </w:tcPr>
        <w:p w14:paraId="4D214972" w14:textId="77777777" w:rsidR="005B6B1A" w:rsidRDefault="005B6B1A" w:rsidP="00010463">
          <w:pPr>
            <w:pStyle w:val="BESKblankhuvud"/>
          </w:pPr>
          <w:r>
            <w:t>Dokumentidentifikation</w:t>
          </w:r>
        </w:p>
      </w:tc>
    </w:tr>
    <w:tr w:rsidR="005B6B1A" w14:paraId="2C4E6EB6" w14:textId="77777777">
      <w:trPr>
        <w:cantSplit/>
        <w:trHeight w:hRule="exact" w:val="320"/>
      </w:trPr>
      <w:tc>
        <w:tcPr>
          <w:tcW w:w="12404" w:type="dxa"/>
        </w:tcPr>
        <w:p w14:paraId="00AB4574" w14:textId="4CCFE8AA" w:rsidR="005B6B1A" w:rsidRPr="00C5345F" w:rsidRDefault="005B6B1A"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Pr>
              <w:noProof/>
            </w:rPr>
            <w:fldChar w:fldCharType="begin"/>
          </w:r>
          <w:r>
            <w:rPr>
              <w:noProof/>
            </w:rPr>
            <w:instrText xml:space="preserve"> FILENAME   \* MERGEFORMAT </w:instrText>
          </w:r>
          <w:r>
            <w:rPr>
              <w:noProof/>
            </w:rPr>
            <w:fldChar w:fldCharType="separate"/>
          </w:r>
          <w:r w:rsidRPr="00C5345F">
            <w:rPr>
              <w:noProof/>
            </w:rPr>
            <w:instrText>Document1</w:instrText>
          </w:r>
          <w:r>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Pr>
              <w:noProof/>
            </w:rPr>
            <w:fldChar w:fldCharType="begin"/>
          </w:r>
          <w:r>
            <w:rPr>
              <w:noProof/>
            </w:rPr>
            <w:instrText xml:space="preserve"> FILENAME  \p  \* MERGEFORMAT </w:instrText>
          </w:r>
          <w:r>
            <w:rPr>
              <w:noProof/>
            </w:rPr>
            <w:fldChar w:fldCharType="separate"/>
          </w:r>
          <w:r w:rsidRPr="00C5345F">
            <w:rPr>
              <w:noProof/>
            </w:rPr>
            <w:instrText>Document1</w:instrText>
          </w:r>
          <w:r>
            <w:rPr>
              <w:noProof/>
            </w:rPr>
            <w:fldChar w:fldCharType="end"/>
          </w:r>
          <w:r w:rsidRPr="00C5345F">
            <w:rPr>
              <w:lang w:val="en-US"/>
            </w:rPr>
            <w:instrText xml:space="preserve"> "" </w:instrText>
          </w:r>
          <w:r w:rsidR="007A1595">
            <w:fldChar w:fldCharType="separate"/>
          </w:r>
          <w:r w:rsidRPr="00C5345F">
            <w:fldChar w:fldCharType="end"/>
          </w:r>
          <w:r w:rsidRPr="00C5345F">
            <w:rPr>
              <w:lang w:val="en-US"/>
            </w:rPr>
            <w:instrText xml:space="preserve"> \* MERGEFORMAT  </w:instrText>
          </w:r>
          <w:r w:rsidR="007A1595">
            <w:fldChar w:fldCharType="separate"/>
          </w:r>
          <w:r w:rsidRPr="00C5345F">
            <w:fldChar w:fldCharType="end"/>
          </w:r>
        </w:p>
        <w:p w14:paraId="45941336" w14:textId="77777777" w:rsidR="005B6B1A" w:rsidRDefault="005B6B1A" w:rsidP="00964698"/>
      </w:tc>
      <w:tc>
        <w:tcPr>
          <w:tcW w:w="2551" w:type="dxa"/>
        </w:tcPr>
        <w:p w14:paraId="5CB1CE91" w14:textId="77777777" w:rsidR="005B6B1A" w:rsidRPr="00835A09" w:rsidRDefault="005B6B1A">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5B6B1A" w:rsidRDefault="005B6B1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423F8" w14:textId="77777777" w:rsidR="005B6B1A" w:rsidRDefault="005B6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F2780" w14:textId="77777777" w:rsidR="005B6B1A" w:rsidRDefault="005B6B1A">
      <w:r>
        <w:separator/>
      </w:r>
    </w:p>
  </w:footnote>
  <w:footnote w:type="continuationSeparator" w:id="0">
    <w:p w14:paraId="5518D31B" w14:textId="77777777" w:rsidR="005B6B1A" w:rsidRDefault="005B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45282" w14:textId="77777777" w:rsidR="005B6B1A" w:rsidRDefault="005B6B1A">
    <w:pPr>
      <w:pStyle w:val="Sidhuvud"/>
    </w:pPr>
    <w:r>
      <w:rPr>
        <w:noProof/>
        <w:color w:val="000000"/>
        <w:sz w:val="12"/>
      </w:rPr>
      <mc:AlternateContent>
        <mc:Choice Requires="wpg">
          <w:drawing>
            <wp:anchor distT="0" distB="0" distL="114300" distR="114300" simplePos="0" relativeHeight="251656704"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4B2CC" id="Group 764" o:spid="_x0000_s1026" style="position:absolute;margin-left:-3.1pt;margin-top:57.25pt;width:744.75pt;height:490.5pt;z-index:-251659776;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" o:allowincell="f">
              <v:rect id="Rectangle 765"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line id="Line 766"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67"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68"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69"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770"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771"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772"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73"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74"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75"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776"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777"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778"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085F2" w14:textId="77777777" w:rsidR="005B6B1A" w:rsidRDefault="005B6B1A">
    <w:pPr>
      <w:pStyle w:val="Sidhuvud"/>
    </w:pPr>
    <w:r>
      <w:rPr>
        <w:noProof/>
        <w:color w:val="000000"/>
        <w:sz w:val="12"/>
      </w:rPr>
      <mc:AlternateContent>
        <mc:Choice Requires="wpg">
          <w:drawing>
            <wp:anchor distT="0" distB="0" distL="114300" distR="114300" simplePos="0" relativeHeight="251657728"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D029E0" id="Group 779" o:spid="_x0000_s1026" style="position:absolute;margin-left:-3.1pt;margin-top:57.25pt;width:744.75pt;height:490.5pt;z-index:-251658752;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" o:allowincell="f">
              <v:rect id="Rectangle 780" o:spid="_x0000_s1027" style="position:absolute;left:1117;top:1149;width:14895;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781" o:spid="_x0000_s1028" style="position:absolute;visibility:visible;mso-wrap-style:square" from="4035,1155" to="403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782" o:spid="_x0000_s1029" style="position:absolute;visibility:visible;mso-wrap-style:square" from="14160,1168" to="14160,2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83" o:spid="_x0000_s1030" style="position:absolute;visibility:visible;mso-wrap-style:square" from="4050,1650" to="16012,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784" o:spid="_x0000_s1031" style="position:absolute;visibility:visible;mso-wrap-style:square" from="2529,2654" to="252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85" o:spid="_x0000_s1032" style="position:absolute;visibility:visible;mso-wrap-style:square" from="11261,2655" to="11261,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86" o:spid="_x0000_s1033" style="position:absolute;visibility:visible;mso-wrap-style:square" from="11737,2654" to="11737,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87" o:spid="_x0000_s1034" style="position:absolute;visibility:visible;mso-wrap-style:square" from="12474,2654" to="12474,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788" o:spid="_x0000_s1035" style="position:absolute;visibility:visible;mso-wrap-style:square" from="13313,2655" to="13313,2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89" o:spid="_x0000_s1036" style="position:absolute;visibility:visible;mso-wrap-style:square" from="15479,2654" to="15479,2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90" o:spid="_x0000_s1037" style="position:absolute;visibility:visible;mso-wrap-style:square" from="4050,2145" to="16012,2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91" o:spid="_x0000_s1038" style="position:absolute;visibility:visible;mso-wrap-style:square" from="1131,2640" to="16002,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92" o:spid="_x0000_s1039" style="position:absolute;visibility:visible;mso-wrap-style:square" from="12345,2145" to="12345,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93" o:spid="_x0000_s1040" style="position:absolute;visibility:visible;mso-wrap-style:square" from="10501,2145" to="10501,2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14886"/>
    </w:tblGrid>
    <w:tr w:rsidR="005B6B1A" w14:paraId="70DCF79F" w14:textId="77777777">
      <w:trPr>
        <w:cantSplit/>
        <w:trHeight w:val="1418"/>
      </w:trPr>
      <w:tc>
        <w:tcPr>
          <w:tcW w:w="14886" w:type="dxa"/>
        </w:tcPr>
        <w:p w14:paraId="7C7D601B" w14:textId="1DC877C2" w:rsidR="005B6B1A" w:rsidRDefault="005B6B1A" w:rsidP="00C0376A">
          <w:pPr>
            <w:pStyle w:val="BESKblankhuvud"/>
          </w:pPr>
          <w:r>
            <w:rPr>
              <w:noProof/>
            </w:rPr>
            <w:drawing>
              <wp:inline distT="0" distB="0" distL="0" distR="0" wp14:anchorId="75E68834" wp14:editId="3FE3B5F6">
                <wp:extent cx="1438275" cy="485775"/>
                <wp:effectExtent l="0" t="0" r="9525" b="9525"/>
                <wp:docPr id="39" name="Bildobjekt 39"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p>
      </w:tc>
    </w:tr>
  </w:tbl>
  <w:p w14:paraId="68148CDD" w14:textId="77777777" w:rsidR="005B6B1A" w:rsidRDefault="005B6B1A">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5B6B1A" w14:paraId="18DDA5B7" w14:textId="77777777">
      <w:trPr>
        <w:trHeight w:hRule="exact" w:val="170"/>
      </w:trPr>
      <w:tc>
        <w:tcPr>
          <w:tcW w:w="2905" w:type="dxa"/>
          <w:gridSpan w:val="2"/>
          <w:tcBorders>
            <w:top w:val="nil"/>
            <w:left w:val="nil"/>
            <w:bottom w:val="nil"/>
          </w:tcBorders>
        </w:tcPr>
        <w:p w14:paraId="2ABCE8F7" w14:textId="77777777" w:rsidR="005B6B1A" w:rsidRDefault="005B6B1A" w:rsidP="00C0376A">
          <w:pPr>
            <w:pStyle w:val="BESKblankhuvud"/>
          </w:pPr>
          <w:r>
            <w:rPr>
              <w:noProof/>
            </w:rPr>
            <mc:AlternateContent>
              <mc:Choice Requires="wps">
                <w:drawing>
                  <wp:anchor distT="0" distB="0" distL="114300" distR="114300" simplePos="0" relativeHeight="25165875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13B9" id="Rectangle 795" o:spid="_x0000_s1026" style="position:absolute;margin-left:-3.7pt;margin-top:-.3pt;width:745.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"/>
                </w:pict>
              </mc:Fallback>
            </mc:AlternateContent>
          </w:r>
        </w:p>
      </w:tc>
      <w:tc>
        <w:tcPr>
          <w:tcW w:w="10138" w:type="dxa"/>
          <w:gridSpan w:val="7"/>
          <w:tcBorders>
            <w:top w:val="nil"/>
            <w:bottom w:val="nil"/>
          </w:tcBorders>
        </w:tcPr>
        <w:p w14:paraId="2C420D72" w14:textId="77777777" w:rsidR="005B6B1A" w:rsidRDefault="005B6B1A" w:rsidP="00B8358E">
          <w:pPr>
            <w:pStyle w:val="BESKledtext"/>
          </w:pPr>
          <w:r>
            <w:t>Dokument</w:t>
          </w:r>
        </w:p>
      </w:tc>
      <w:tc>
        <w:tcPr>
          <w:tcW w:w="1701" w:type="dxa"/>
          <w:gridSpan w:val="3"/>
          <w:tcBorders>
            <w:top w:val="nil"/>
            <w:bottom w:val="nil"/>
            <w:right w:val="nil"/>
          </w:tcBorders>
        </w:tcPr>
        <w:p w14:paraId="7D0A8D5A" w14:textId="77777777" w:rsidR="005B6B1A" w:rsidRDefault="005B6B1A" w:rsidP="00B8358E">
          <w:pPr>
            <w:pStyle w:val="BESKledtext"/>
          </w:pPr>
          <w:proofErr w:type="spellStart"/>
          <w:r>
            <w:t>Sidnr</w:t>
          </w:r>
          <w:proofErr w:type="spellEnd"/>
        </w:p>
      </w:tc>
    </w:tr>
    <w:tr w:rsidR="005B6B1A" w:rsidRPr="0090596F" w14:paraId="4CDBF1F8" w14:textId="77777777">
      <w:trPr>
        <w:trHeight w:val="198"/>
      </w:trPr>
      <w:tc>
        <w:tcPr>
          <w:tcW w:w="2905" w:type="dxa"/>
          <w:gridSpan w:val="2"/>
          <w:vMerge w:val="restart"/>
          <w:tcBorders>
            <w:top w:val="nil"/>
            <w:left w:val="nil"/>
          </w:tcBorders>
        </w:tcPr>
        <w:p w14:paraId="0A2B263D" w14:textId="4561B450" w:rsidR="005B6B1A" w:rsidRPr="00E86420" w:rsidRDefault="005B6B1A" w:rsidP="007B2132">
          <w:pPr>
            <w:pStyle w:val="BESKblankhuvud"/>
          </w:pPr>
          <w:r>
            <w:rPr>
              <w:noProof/>
            </w:rPr>
            <w:drawing>
              <wp:inline distT="0" distB="0" distL="0" distR="0" wp14:anchorId="280ADF14" wp14:editId="0FB8F37D">
                <wp:extent cx="1437005" cy="487045"/>
                <wp:effectExtent l="0" t="0" r="0" b="8255"/>
                <wp:docPr id="40" name="Bildobjekt 40" descr="Titel: logo - Beskrivning: Göteborgs Sta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Titel: logo - Beskrivning: Göteborgs Stad logotyp"/>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37005" cy="487045"/>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64F295D5" w:rsidR="005B6B1A" w:rsidRPr="00E86420" w:rsidRDefault="005B6B1A" w:rsidP="001A74D7">
          <w:pPr>
            <w:pStyle w:val="BESKblankhuvud"/>
          </w:pPr>
          <w:r w:rsidRPr="00E86420">
            <w:fldChar w:fldCharType="begin"/>
          </w:r>
          <w:r w:rsidRPr="00E86420">
            <w:instrText xml:space="preserve"> IF  </w:instrText>
          </w:r>
          <w:r w:rsidRPr="00E86420">
            <w:fldChar w:fldCharType="begin"/>
          </w:r>
          <w:r w:rsidRPr="00E86420">
            <w:instrText xml:space="preserve"> DOCPROPERTY  CheopsFlagEgenRubrik</w:instrText>
          </w:r>
          <w:r w:rsidRPr="00E86420">
            <w:fldChar w:fldCharType="separate"/>
          </w:r>
          <w:r>
            <w:instrText>0</w:instrText>
          </w:r>
          <w:r w:rsidRPr="00E86420">
            <w:fldChar w:fldCharType="end"/>
          </w:r>
          <w:r w:rsidRPr="00E86420">
            <w:instrText xml:space="preserve"> = 0 </w:instrText>
          </w:r>
          <w:r>
            <w:rPr>
              <w:noProof/>
            </w:rPr>
            <w:fldChar w:fldCharType="begin"/>
          </w:r>
          <w:r>
            <w:rPr>
              <w:noProof/>
            </w:rPr>
            <w:instrText xml:space="preserve"> STYLEREF  "BESKrub1"  \* MERGEFORMAT </w:instrText>
          </w:r>
          <w:r>
            <w:rPr>
              <w:noProof/>
            </w:rPr>
            <w:fldChar w:fldCharType="separate"/>
          </w:r>
          <w:r w:rsidR="00DB4F32">
            <w:rPr>
              <w:noProof/>
            </w:rPr>
            <w:instrText>B</w:instrText>
          </w:r>
          <w:r w:rsidR="00DB4F32">
            <w:rPr>
              <w:noProof/>
            </w:rPr>
            <w:tab/>
            <w:instrText>FÖRARBETEN, HJÄLPARBETEN, SANERINGSARBETEN, FLYTTNING, DEMONTERING, RIVNING, RÖJNING M M</w:instrText>
          </w:r>
          <w:r>
            <w:rPr>
              <w:noProof/>
            </w:rPr>
            <w:fldChar w:fldCharType="end"/>
          </w:r>
          <w:r w:rsidRPr="00E86420">
            <w:instrText xml:space="preserve"> </w:instrText>
          </w:r>
          <w:r w:rsidRPr="00E86420">
            <w:fldChar w:fldCharType="begin"/>
          </w:r>
          <w:r w:rsidRPr="00E86420">
            <w:instrText xml:space="preserve"> DOCPROPERTY  CheopsRubrik</w:instrText>
          </w:r>
          <w:r w:rsidRPr="00E86420">
            <w:fldChar w:fldCharType="end"/>
          </w:r>
          <w:r w:rsidRPr="00E86420">
            <w:instrText xml:space="preserve">  </w:instrText>
          </w:r>
          <w:r w:rsidRPr="00E86420">
            <w:fldChar w:fldCharType="separate"/>
          </w:r>
          <w:r w:rsidR="00DB4F32">
            <w:rPr>
              <w:noProof/>
            </w:rPr>
            <w:t>B</w:t>
          </w:r>
          <w:r w:rsidR="00DB4F32">
            <w:rPr>
              <w:noProof/>
            </w:rPr>
            <w:tab/>
            <w:t>FÖRARBETEN, HJÄLPARBETEN, SANERINGSARBETEN, FLYTTNING, DEMONTERING, RIVNING, RÖJNING M M</w:t>
          </w:r>
          <w:r w:rsidRPr="00E86420">
            <w:fldChar w:fldCharType="end"/>
          </w:r>
        </w:p>
      </w:tc>
      <w:tc>
        <w:tcPr>
          <w:tcW w:w="1701" w:type="dxa"/>
          <w:gridSpan w:val="3"/>
          <w:tcBorders>
            <w:top w:val="nil"/>
            <w:bottom w:val="single" w:sz="4" w:space="0" w:color="auto"/>
            <w:right w:val="nil"/>
          </w:tcBorders>
        </w:tcPr>
        <w:p w14:paraId="6312372F" w14:textId="77777777" w:rsidR="005B6B1A" w:rsidRPr="00E148D0" w:rsidRDefault="005B6B1A"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5B6B1A" w14:paraId="769802BD" w14:textId="77777777">
      <w:trPr>
        <w:trHeight w:hRule="exact" w:val="170"/>
      </w:trPr>
      <w:tc>
        <w:tcPr>
          <w:tcW w:w="2905" w:type="dxa"/>
          <w:gridSpan w:val="2"/>
          <w:vMerge/>
          <w:tcBorders>
            <w:left w:val="nil"/>
          </w:tcBorders>
        </w:tcPr>
        <w:p w14:paraId="2CDEA683" w14:textId="77777777" w:rsidR="005B6B1A" w:rsidRPr="00E86420" w:rsidRDefault="005B6B1A" w:rsidP="00C0376A">
          <w:pPr>
            <w:pStyle w:val="BESKblankhuvud"/>
            <w:rPr>
              <w:lang w:val="en-US"/>
            </w:rPr>
          </w:pPr>
        </w:p>
      </w:tc>
      <w:tc>
        <w:tcPr>
          <w:tcW w:w="10138" w:type="dxa"/>
          <w:gridSpan w:val="7"/>
          <w:tcBorders>
            <w:bottom w:val="nil"/>
          </w:tcBorders>
        </w:tcPr>
        <w:p w14:paraId="74A6CD3F" w14:textId="77777777" w:rsidR="005B6B1A" w:rsidRPr="00E11A7D" w:rsidRDefault="005B6B1A" w:rsidP="00B8358E">
          <w:pPr>
            <w:pStyle w:val="BESKledtext"/>
          </w:pPr>
          <w:r w:rsidRPr="00E11A7D">
            <w:t>Projektnamn</w:t>
          </w:r>
        </w:p>
      </w:tc>
      <w:tc>
        <w:tcPr>
          <w:tcW w:w="1701" w:type="dxa"/>
          <w:gridSpan w:val="3"/>
          <w:tcBorders>
            <w:bottom w:val="nil"/>
            <w:right w:val="nil"/>
          </w:tcBorders>
        </w:tcPr>
        <w:p w14:paraId="3E1CEC0A" w14:textId="77777777" w:rsidR="005B6B1A" w:rsidRDefault="005B6B1A" w:rsidP="00B8358E">
          <w:pPr>
            <w:pStyle w:val="BESKledtext"/>
          </w:pPr>
          <w:proofErr w:type="spellStart"/>
          <w:r>
            <w:t>Projektnr</w:t>
          </w:r>
          <w:proofErr w:type="spellEnd"/>
        </w:p>
      </w:tc>
    </w:tr>
    <w:tr w:rsidR="005B6B1A" w14:paraId="6DAF3362" w14:textId="77777777">
      <w:trPr>
        <w:trHeight w:val="198"/>
      </w:trPr>
      <w:tc>
        <w:tcPr>
          <w:tcW w:w="2905" w:type="dxa"/>
          <w:gridSpan w:val="2"/>
          <w:vMerge/>
          <w:tcBorders>
            <w:left w:val="nil"/>
          </w:tcBorders>
        </w:tcPr>
        <w:p w14:paraId="40ADF4F6" w14:textId="77777777" w:rsidR="005B6B1A" w:rsidRPr="00E86420" w:rsidRDefault="005B6B1A" w:rsidP="00C0376A">
          <w:pPr>
            <w:pStyle w:val="BESKblankhuvud"/>
          </w:pPr>
        </w:p>
      </w:tc>
      <w:tc>
        <w:tcPr>
          <w:tcW w:w="10138" w:type="dxa"/>
          <w:gridSpan w:val="7"/>
          <w:tcBorders>
            <w:top w:val="nil"/>
          </w:tcBorders>
        </w:tcPr>
        <w:p w14:paraId="6C9B5536" w14:textId="43FF5481" w:rsidR="005B6B1A" w:rsidRPr="00A33E63" w:rsidRDefault="005B6B1A" w:rsidP="00940312">
          <w:pPr>
            <w:pStyle w:val="BESKblankhuvud"/>
            <w:rPr>
              <w:color w:val="00B050"/>
            </w:rPr>
          </w:pPr>
          <w:proofErr w:type="spellStart"/>
          <w:r w:rsidRPr="00E11A7D">
            <w:t>TK´s</w:t>
          </w:r>
          <w:proofErr w:type="spellEnd"/>
          <w:r w:rsidRPr="00E11A7D">
            <w:t xml:space="preserve"> ändringar och </w:t>
          </w:r>
          <w:r w:rsidRPr="00E355E6">
            <w:t>tillägg till AMA Anläggning 20 , 2021-10-15</w:t>
          </w:r>
        </w:p>
      </w:tc>
      <w:tc>
        <w:tcPr>
          <w:tcW w:w="1701" w:type="dxa"/>
          <w:gridSpan w:val="3"/>
          <w:tcBorders>
            <w:top w:val="nil"/>
            <w:right w:val="nil"/>
          </w:tcBorders>
        </w:tcPr>
        <w:p w14:paraId="1E20DC46" w14:textId="5ABDABD2" w:rsidR="005B6B1A" w:rsidRPr="00E13563" w:rsidRDefault="005B6B1A"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5B6B1A" w14:paraId="0D05268E" w14:textId="77777777">
      <w:trPr>
        <w:trHeight w:hRule="exact" w:val="170"/>
      </w:trPr>
      <w:tc>
        <w:tcPr>
          <w:tcW w:w="2905" w:type="dxa"/>
          <w:gridSpan w:val="2"/>
          <w:vMerge/>
          <w:tcBorders>
            <w:left w:val="nil"/>
          </w:tcBorders>
        </w:tcPr>
        <w:p w14:paraId="75531B27" w14:textId="77777777" w:rsidR="005B6B1A" w:rsidRDefault="005B6B1A" w:rsidP="00C0376A">
          <w:pPr>
            <w:pStyle w:val="BESKblankhuvud"/>
          </w:pPr>
        </w:p>
      </w:tc>
      <w:tc>
        <w:tcPr>
          <w:tcW w:w="6481" w:type="dxa"/>
          <w:tcBorders>
            <w:bottom w:val="nil"/>
          </w:tcBorders>
        </w:tcPr>
        <w:p w14:paraId="10459E62" w14:textId="77777777" w:rsidR="005B6B1A" w:rsidRPr="008251CA" w:rsidRDefault="005B6B1A" w:rsidP="00B8358E">
          <w:pPr>
            <w:pStyle w:val="BESKledtext"/>
          </w:pPr>
          <w:r w:rsidRPr="008251CA">
            <w:t>Status</w:t>
          </w:r>
        </w:p>
      </w:tc>
      <w:tc>
        <w:tcPr>
          <w:tcW w:w="1741" w:type="dxa"/>
          <w:gridSpan w:val="2"/>
          <w:tcBorders>
            <w:bottom w:val="nil"/>
          </w:tcBorders>
        </w:tcPr>
        <w:p w14:paraId="59D9C8C7" w14:textId="77777777" w:rsidR="005B6B1A" w:rsidRDefault="005B6B1A" w:rsidP="00B8358E">
          <w:pPr>
            <w:pStyle w:val="BESKledtext"/>
          </w:pPr>
          <w:r>
            <w:t>Handläggare</w:t>
          </w:r>
        </w:p>
      </w:tc>
      <w:tc>
        <w:tcPr>
          <w:tcW w:w="1276" w:type="dxa"/>
          <w:gridSpan w:val="3"/>
          <w:tcBorders>
            <w:bottom w:val="nil"/>
          </w:tcBorders>
          <w:shd w:val="clear" w:color="auto" w:fill="auto"/>
        </w:tcPr>
        <w:p w14:paraId="12F85675" w14:textId="77777777" w:rsidR="005B6B1A" w:rsidRDefault="005B6B1A" w:rsidP="00B8358E">
          <w:pPr>
            <w:pStyle w:val="BESKledtext"/>
          </w:pPr>
          <w:proofErr w:type="spellStart"/>
          <w:r>
            <w:t>Rev.datum</w:t>
          </w:r>
          <w:proofErr w:type="spellEnd"/>
        </w:p>
      </w:tc>
      <w:tc>
        <w:tcPr>
          <w:tcW w:w="640" w:type="dxa"/>
          <w:tcBorders>
            <w:bottom w:val="nil"/>
          </w:tcBorders>
          <w:shd w:val="clear" w:color="auto" w:fill="auto"/>
        </w:tcPr>
        <w:p w14:paraId="5C198A03" w14:textId="77777777" w:rsidR="005B6B1A" w:rsidRDefault="005B6B1A" w:rsidP="00B8358E">
          <w:pPr>
            <w:pStyle w:val="BESKledtext"/>
          </w:pPr>
          <w:r>
            <w:t>Rev</w:t>
          </w:r>
        </w:p>
      </w:tc>
      <w:tc>
        <w:tcPr>
          <w:tcW w:w="1701" w:type="dxa"/>
          <w:gridSpan w:val="3"/>
          <w:tcBorders>
            <w:bottom w:val="nil"/>
            <w:right w:val="nil"/>
          </w:tcBorders>
        </w:tcPr>
        <w:p w14:paraId="5AD0882E" w14:textId="77777777" w:rsidR="005B6B1A" w:rsidRDefault="005B6B1A" w:rsidP="00B8358E">
          <w:pPr>
            <w:pStyle w:val="BESKledtext"/>
          </w:pPr>
          <w:r>
            <w:t>Datum</w:t>
          </w:r>
        </w:p>
      </w:tc>
    </w:tr>
    <w:tr w:rsidR="005B6B1A" w14:paraId="4C0843DD" w14:textId="77777777">
      <w:trPr>
        <w:trHeight w:val="198"/>
      </w:trPr>
      <w:tc>
        <w:tcPr>
          <w:tcW w:w="2905" w:type="dxa"/>
          <w:gridSpan w:val="2"/>
          <w:vMerge/>
          <w:tcBorders>
            <w:left w:val="nil"/>
          </w:tcBorders>
        </w:tcPr>
        <w:p w14:paraId="19A4C0E6" w14:textId="77777777" w:rsidR="005B6B1A" w:rsidRDefault="005B6B1A" w:rsidP="00C0376A">
          <w:pPr>
            <w:pStyle w:val="BESKblankhuvud"/>
          </w:pPr>
        </w:p>
      </w:tc>
      <w:tc>
        <w:tcPr>
          <w:tcW w:w="6481" w:type="dxa"/>
          <w:tcBorders>
            <w:top w:val="nil"/>
          </w:tcBorders>
        </w:tcPr>
        <w:p w14:paraId="6088EA94" w14:textId="6DF9DD30" w:rsidR="005B6B1A" w:rsidRPr="002C7E97" w:rsidRDefault="005B6B1A" w:rsidP="00C0376A">
          <w:pPr>
            <w:pStyle w:val="BESKblankhuvud"/>
            <w:rPr>
              <w:caps/>
              <w:szCs w:val="12"/>
            </w:rPr>
          </w:pPr>
          <w:r w:rsidRPr="002C7E97">
            <w:rPr>
              <w:caps/>
              <w:szCs w:val="12"/>
            </w:rPr>
            <w:fldChar w:fldCharType="begin"/>
          </w:r>
          <w:r w:rsidRPr="002C7E97">
            <w:rPr>
              <w:caps/>
              <w:szCs w:val="12"/>
            </w:rPr>
            <w:instrText xml:space="preserve"> DOCPROPERTY  CheopsStatus\* MERGEFORMAT </w:instrText>
          </w:r>
          <w:r w:rsidRPr="002C7E97">
            <w:rPr>
              <w:caps/>
              <w:szCs w:val="12"/>
            </w:rPr>
            <w:fldChar w:fldCharType="end"/>
          </w:r>
        </w:p>
      </w:tc>
      <w:tc>
        <w:tcPr>
          <w:tcW w:w="1741" w:type="dxa"/>
          <w:gridSpan w:val="2"/>
          <w:tcBorders>
            <w:top w:val="nil"/>
          </w:tcBorders>
        </w:tcPr>
        <w:p w14:paraId="7F9C245A" w14:textId="20B1EA06" w:rsidR="005B6B1A" w:rsidRDefault="005B6B1A" w:rsidP="00C0376A">
          <w:pPr>
            <w:pStyle w:val="BESKblankhuvud"/>
          </w:pPr>
          <w:r w:rsidRPr="00E148D0">
            <w:fldChar w:fldCharType="begin"/>
          </w:r>
          <w:r w:rsidRPr="00E148D0">
            <w:instrText xml:space="preserve"> DOCPROPERTY  CheopsHandlaggare\* MERGEFORMAT </w:instrText>
          </w:r>
          <w:r w:rsidRPr="00E148D0">
            <w:fldChar w:fldCharType="end"/>
          </w:r>
        </w:p>
      </w:tc>
      <w:tc>
        <w:tcPr>
          <w:tcW w:w="1276" w:type="dxa"/>
          <w:gridSpan w:val="3"/>
          <w:tcBorders>
            <w:top w:val="nil"/>
          </w:tcBorders>
          <w:shd w:val="clear" w:color="auto" w:fill="auto"/>
        </w:tcPr>
        <w:p w14:paraId="242B82D0" w14:textId="10DA5B36" w:rsidR="005B6B1A" w:rsidRDefault="005B6B1A"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60FB52E0" w:rsidR="005B6B1A" w:rsidRDefault="005B6B1A"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4099CF28" w:rsidR="005B6B1A" w:rsidRDefault="005B6B1A" w:rsidP="00C0376A">
          <w:pPr>
            <w:pStyle w:val="BESKblankhuvud"/>
          </w:pPr>
          <w:r w:rsidRPr="00E148D0">
            <w:fldChar w:fldCharType="begin"/>
          </w:r>
          <w:r w:rsidRPr="00E148D0">
            <w:instrText xml:space="preserve"> DOCPROPERTY  CheopsSkapadDatum\* MERGEFORMAT </w:instrText>
          </w:r>
          <w:r w:rsidRPr="00E148D0">
            <w:fldChar w:fldCharType="end"/>
          </w:r>
        </w:p>
      </w:tc>
    </w:tr>
    <w:tr w:rsidR="005B6B1A" w14:paraId="5D485ADC" w14:textId="77777777">
      <w:trPr>
        <w:trHeight w:hRule="exact" w:val="170"/>
      </w:trPr>
      <w:tc>
        <w:tcPr>
          <w:tcW w:w="1406" w:type="dxa"/>
          <w:tcBorders>
            <w:left w:val="nil"/>
            <w:bottom w:val="nil"/>
          </w:tcBorders>
        </w:tcPr>
        <w:p w14:paraId="74204B4D" w14:textId="77777777" w:rsidR="005B6B1A" w:rsidRDefault="005B6B1A" w:rsidP="00B8358E">
          <w:pPr>
            <w:pStyle w:val="BESKledtext"/>
          </w:pPr>
          <w:r>
            <w:t>Kod</w:t>
          </w:r>
        </w:p>
      </w:tc>
      <w:tc>
        <w:tcPr>
          <w:tcW w:w="9180" w:type="dxa"/>
          <w:gridSpan w:val="3"/>
          <w:tcBorders>
            <w:bottom w:val="nil"/>
          </w:tcBorders>
        </w:tcPr>
        <w:p w14:paraId="15F5B6E5" w14:textId="77777777" w:rsidR="005B6B1A" w:rsidRDefault="005B6B1A" w:rsidP="00B8358E">
          <w:pPr>
            <w:pStyle w:val="BESKledtext"/>
          </w:pPr>
          <w:r>
            <w:t>Text</w:t>
          </w:r>
        </w:p>
      </w:tc>
      <w:tc>
        <w:tcPr>
          <w:tcW w:w="850" w:type="dxa"/>
          <w:gridSpan w:val="2"/>
          <w:tcBorders>
            <w:bottom w:val="nil"/>
          </w:tcBorders>
        </w:tcPr>
        <w:p w14:paraId="0E7634A7" w14:textId="77777777" w:rsidR="005B6B1A" w:rsidRDefault="005B6B1A" w:rsidP="005103D6">
          <w:pPr>
            <w:pStyle w:val="BESKledtext"/>
            <w:jc w:val="center"/>
          </w:pPr>
        </w:p>
      </w:tc>
      <w:tc>
        <w:tcPr>
          <w:tcW w:w="709" w:type="dxa"/>
          <w:tcBorders>
            <w:bottom w:val="nil"/>
          </w:tcBorders>
        </w:tcPr>
        <w:p w14:paraId="67CEACC1" w14:textId="77777777" w:rsidR="005B6B1A" w:rsidRDefault="005B6B1A" w:rsidP="005103D6">
          <w:pPr>
            <w:pStyle w:val="BESKledtext"/>
            <w:jc w:val="center"/>
          </w:pPr>
          <w:r>
            <w:t>Enhet</w:t>
          </w:r>
        </w:p>
      </w:tc>
      <w:tc>
        <w:tcPr>
          <w:tcW w:w="1276" w:type="dxa"/>
          <w:gridSpan w:val="3"/>
          <w:tcBorders>
            <w:bottom w:val="nil"/>
          </w:tcBorders>
        </w:tcPr>
        <w:p w14:paraId="7EC649E4" w14:textId="77777777" w:rsidR="005B6B1A" w:rsidRDefault="005B6B1A" w:rsidP="005103D6">
          <w:pPr>
            <w:pStyle w:val="BESKledtext"/>
            <w:jc w:val="center"/>
          </w:pPr>
          <w:r>
            <w:t>Mängd</w:t>
          </w:r>
        </w:p>
      </w:tc>
      <w:tc>
        <w:tcPr>
          <w:tcW w:w="709" w:type="dxa"/>
          <w:tcBorders>
            <w:bottom w:val="nil"/>
          </w:tcBorders>
        </w:tcPr>
        <w:p w14:paraId="180DB19B" w14:textId="77777777" w:rsidR="005B6B1A" w:rsidRDefault="005B6B1A" w:rsidP="005103D6">
          <w:pPr>
            <w:pStyle w:val="BESKledtext"/>
            <w:jc w:val="center"/>
          </w:pPr>
          <w:r>
            <w:t>à-pris</w:t>
          </w:r>
        </w:p>
      </w:tc>
      <w:tc>
        <w:tcPr>
          <w:tcW w:w="782" w:type="dxa"/>
          <w:tcBorders>
            <w:bottom w:val="nil"/>
            <w:right w:val="nil"/>
          </w:tcBorders>
        </w:tcPr>
        <w:p w14:paraId="606351DC" w14:textId="77777777" w:rsidR="005B6B1A" w:rsidRDefault="005B6B1A" w:rsidP="005103D6">
          <w:pPr>
            <w:pStyle w:val="BESKledtext"/>
            <w:jc w:val="center"/>
          </w:pPr>
          <w:r>
            <w:t>Belopp</w:t>
          </w:r>
        </w:p>
      </w:tc>
    </w:tr>
  </w:tbl>
  <w:p w14:paraId="3BD28004" w14:textId="77777777" w:rsidR="005B6B1A" w:rsidRDefault="005B6B1A">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9FB89" w14:textId="77777777" w:rsidR="005B6B1A" w:rsidRDefault="005B6B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345F6D0C"/>
    <w:multiLevelType w:val="multilevel"/>
    <w:tmpl w:val="55F04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7"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AAD45C6"/>
    <w:multiLevelType w:val="multilevel"/>
    <w:tmpl w:val="F5B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0"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1"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2"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4"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5"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6"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7" w15:restartNumberingAfterBreak="0">
    <w:nsid w:val="5ECD3B8F"/>
    <w:multiLevelType w:val="hybridMultilevel"/>
    <w:tmpl w:val="2E2CC8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9"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20" w15:restartNumberingAfterBreak="0">
    <w:nsid w:val="61D74FC8"/>
    <w:multiLevelType w:val="hybridMultilevel"/>
    <w:tmpl w:val="9432AC3A"/>
    <w:lvl w:ilvl="0" w:tplc="D234C59C">
      <w:numFmt w:val="bullet"/>
      <w:lvlText w:val="-"/>
      <w:lvlJc w:val="left"/>
      <w:pPr>
        <w:ind w:left="2062" w:hanging="360"/>
      </w:pPr>
      <w:rPr>
        <w:rFonts w:ascii="Arial" w:eastAsia="Times New Roman" w:hAnsi="Arial" w:cs="Arial" w:hint="default"/>
      </w:rPr>
    </w:lvl>
    <w:lvl w:ilvl="1" w:tplc="041D0003">
      <w:start w:val="1"/>
      <w:numFmt w:val="bullet"/>
      <w:lvlText w:val="o"/>
      <w:lvlJc w:val="left"/>
      <w:pPr>
        <w:ind w:left="2782" w:hanging="360"/>
      </w:pPr>
      <w:rPr>
        <w:rFonts w:ascii="Courier New" w:hAnsi="Courier New" w:cs="Courier New" w:hint="default"/>
      </w:rPr>
    </w:lvl>
    <w:lvl w:ilvl="2" w:tplc="041D0005">
      <w:start w:val="1"/>
      <w:numFmt w:val="bullet"/>
      <w:lvlText w:val=""/>
      <w:lvlJc w:val="left"/>
      <w:pPr>
        <w:ind w:left="3502" w:hanging="360"/>
      </w:pPr>
      <w:rPr>
        <w:rFonts w:ascii="Wingdings" w:hAnsi="Wingdings" w:hint="default"/>
      </w:rPr>
    </w:lvl>
    <w:lvl w:ilvl="3" w:tplc="041D0001">
      <w:start w:val="1"/>
      <w:numFmt w:val="bullet"/>
      <w:lvlText w:val=""/>
      <w:lvlJc w:val="left"/>
      <w:pPr>
        <w:ind w:left="4222" w:hanging="360"/>
      </w:pPr>
      <w:rPr>
        <w:rFonts w:ascii="Symbol" w:hAnsi="Symbol" w:hint="default"/>
      </w:rPr>
    </w:lvl>
    <w:lvl w:ilvl="4" w:tplc="041D0003">
      <w:start w:val="1"/>
      <w:numFmt w:val="bullet"/>
      <w:lvlText w:val="o"/>
      <w:lvlJc w:val="left"/>
      <w:pPr>
        <w:ind w:left="4942" w:hanging="360"/>
      </w:pPr>
      <w:rPr>
        <w:rFonts w:ascii="Courier New" w:hAnsi="Courier New" w:cs="Courier New" w:hint="default"/>
      </w:rPr>
    </w:lvl>
    <w:lvl w:ilvl="5" w:tplc="041D0005">
      <w:start w:val="1"/>
      <w:numFmt w:val="bullet"/>
      <w:lvlText w:val=""/>
      <w:lvlJc w:val="left"/>
      <w:pPr>
        <w:ind w:left="5662" w:hanging="360"/>
      </w:pPr>
      <w:rPr>
        <w:rFonts w:ascii="Wingdings" w:hAnsi="Wingdings" w:hint="default"/>
      </w:rPr>
    </w:lvl>
    <w:lvl w:ilvl="6" w:tplc="041D0001">
      <w:start w:val="1"/>
      <w:numFmt w:val="bullet"/>
      <w:lvlText w:val=""/>
      <w:lvlJc w:val="left"/>
      <w:pPr>
        <w:ind w:left="6382" w:hanging="360"/>
      </w:pPr>
      <w:rPr>
        <w:rFonts w:ascii="Symbol" w:hAnsi="Symbol" w:hint="default"/>
      </w:rPr>
    </w:lvl>
    <w:lvl w:ilvl="7" w:tplc="041D0003">
      <w:start w:val="1"/>
      <w:numFmt w:val="bullet"/>
      <w:lvlText w:val="o"/>
      <w:lvlJc w:val="left"/>
      <w:pPr>
        <w:ind w:left="7102" w:hanging="360"/>
      </w:pPr>
      <w:rPr>
        <w:rFonts w:ascii="Courier New" w:hAnsi="Courier New" w:cs="Courier New" w:hint="default"/>
      </w:rPr>
    </w:lvl>
    <w:lvl w:ilvl="8" w:tplc="041D0005">
      <w:start w:val="1"/>
      <w:numFmt w:val="bullet"/>
      <w:lvlText w:val=""/>
      <w:lvlJc w:val="left"/>
      <w:pPr>
        <w:ind w:left="7822" w:hanging="360"/>
      </w:pPr>
      <w:rPr>
        <w:rFonts w:ascii="Wingdings" w:hAnsi="Wingdings" w:hint="default"/>
      </w:rPr>
    </w:lvl>
  </w:abstractNum>
  <w:abstractNum w:abstractNumId="21"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2"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3"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5"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6"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11"/>
  </w:num>
  <w:num w:numId="2">
    <w:abstractNumId w:val="25"/>
  </w:num>
  <w:num w:numId="3">
    <w:abstractNumId w:val="2"/>
  </w:num>
  <w:num w:numId="4">
    <w:abstractNumId w:val="3"/>
  </w:num>
  <w:num w:numId="5">
    <w:abstractNumId w:val="12"/>
  </w:num>
  <w:num w:numId="6">
    <w:abstractNumId w:val="4"/>
  </w:num>
  <w:num w:numId="7">
    <w:abstractNumId w:val="24"/>
  </w:num>
  <w:num w:numId="8">
    <w:abstractNumId w:val="18"/>
  </w:num>
  <w:num w:numId="9">
    <w:abstractNumId w:val="26"/>
  </w:num>
  <w:num w:numId="10">
    <w:abstractNumId w:val="19"/>
  </w:num>
  <w:num w:numId="11">
    <w:abstractNumId w:val="7"/>
  </w:num>
  <w:num w:numId="12">
    <w:abstractNumId w:val="6"/>
  </w:num>
  <w:num w:numId="13">
    <w:abstractNumId w:val="9"/>
  </w:num>
  <w:num w:numId="14">
    <w:abstractNumId w:val="13"/>
  </w:num>
  <w:num w:numId="15">
    <w:abstractNumId w:val="0"/>
  </w:num>
  <w:num w:numId="16">
    <w:abstractNumId w:val="23"/>
  </w:num>
  <w:num w:numId="17">
    <w:abstractNumId w:val="22"/>
  </w:num>
  <w:num w:numId="18">
    <w:abstractNumId w:val="1"/>
  </w:num>
  <w:num w:numId="19">
    <w:abstractNumId w:val="10"/>
  </w:num>
  <w:num w:numId="20">
    <w:abstractNumId w:val="15"/>
  </w:num>
  <w:num w:numId="21">
    <w:abstractNumId w:val="14"/>
  </w:num>
  <w:num w:numId="22">
    <w:abstractNumId w:val="21"/>
  </w:num>
  <w:num w:numId="23">
    <w:abstractNumId w:val="16"/>
  </w:num>
  <w:num w:numId="24">
    <w:abstractNumId w:val="17"/>
  </w:num>
  <w:num w:numId="25">
    <w:abstractNumId w:val="5"/>
  </w:num>
  <w:num w:numId="26">
    <w:abstractNumId w:val="20"/>
  </w:num>
  <w:num w:numId="27">
    <w:abstractNumId w:val="0"/>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hideSpellingErrors/>
  <w:activeWritingStyle w:appName="MSWord" w:lang="da-DK" w:vendorID="64" w:dllVersion="6" w:nlCheck="1" w:checkStyle="0"/>
  <w:activeWritingStyle w:appName="MSWord" w:lang="sv-SE" w:vendorID="64" w:dllVersion="0" w:nlCheck="1" w:checkStyle="0"/>
  <w:proofState w:spelling="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6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54D"/>
    <w:rsid w:val="000046BD"/>
    <w:rsid w:val="000051EA"/>
    <w:rsid w:val="00005513"/>
    <w:rsid w:val="000079BE"/>
    <w:rsid w:val="00007C91"/>
    <w:rsid w:val="00010463"/>
    <w:rsid w:val="00012663"/>
    <w:rsid w:val="000137DE"/>
    <w:rsid w:val="00013D66"/>
    <w:rsid w:val="000158CE"/>
    <w:rsid w:val="00016134"/>
    <w:rsid w:val="000177DE"/>
    <w:rsid w:val="00017AD5"/>
    <w:rsid w:val="00021998"/>
    <w:rsid w:val="00022F7A"/>
    <w:rsid w:val="00023043"/>
    <w:rsid w:val="00024C91"/>
    <w:rsid w:val="000277C6"/>
    <w:rsid w:val="000300C7"/>
    <w:rsid w:val="00030AA3"/>
    <w:rsid w:val="00030D3D"/>
    <w:rsid w:val="00030E94"/>
    <w:rsid w:val="0003191A"/>
    <w:rsid w:val="0003383E"/>
    <w:rsid w:val="00033FC7"/>
    <w:rsid w:val="00036104"/>
    <w:rsid w:val="000409B4"/>
    <w:rsid w:val="00041143"/>
    <w:rsid w:val="0004175A"/>
    <w:rsid w:val="000419EF"/>
    <w:rsid w:val="00043492"/>
    <w:rsid w:val="00043C9C"/>
    <w:rsid w:val="000463DD"/>
    <w:rsid w:val="00051D72"/>
    <w:rsid w:val="00052565"/>
    <w:rsid w:val="0005288F"/>
    <w:rsid w:val="00053F7C"/>
    <w:rsid w:val="000542B1"/>
    <w:rsid w:val="000557B3"/>
    <w:rsid w:val="00057835"/>
    <w:rsid w:val="00057B46"/>
    <w:rsid w:val="00061773"/>
    <w:rsid w:val="000629CE"/>
    <w:rsid w:val="000632CE"/>
    <w:rsid w:val="00063545"/>
    <w:rsid w:val="00063F57"/>
    <w:rsid w:val="00065A0A"/>
    <w:rsid w:val="00070EB0"/>
    <w:rsid w:val="00071288"/>
    <w:rsid w:val="0007220A"/>
    <w:rsid w:val="00072E07"/>
    <w:rsid w:val="00074B6F"/>
    <w:rsid w:val="00076C9B"/>
    <w:rsid w:val="000802FC"/>
    <w:rsid w:val="0008053B"/>
    <w:rsid w:val="000815E5"/>
    <w:rsid w:val="0008219A"/>
    <w:rsid w:val="0008651A"/>
    <w:rsid w:val="00090435"/>
    <w:rsid w:val="000910FE"/>
    <w:rsid w:val="00091F1A"/>
    <w:rsid w:val="00092FB9"/>
    <w:rsid w:val="000940A5"/>
    <w:rsid w:val="00095884"/>
    <w:rsid w:val="00096463"/>
    <w:rsid w:val="00096EA3"/>
    <w:rsid w:val="000A16AE"/>
    <w:rsid w:val="000A1951"/>
    <w:rsid w:val="000A4363"/>
    <w:rsid w:val="000A4B09"/>
    <w:rsid w:val="000A54D6"/>
    <w:rsid w:val="000A66D0"/>
    <w:rsid w:val="000A7983"/>
    <w:rsid w:val="000B0AF2"/>
    <w:rsid w:val="000B17D2"/>
    <w:rsid w:val="000B1AF8"/>
    <w:rsid w:val="000B2474"/>
    <w:rsid w:val="000B29CA"/>
    <w:rsid w:val="000B2B5B"/>
    <w:rsid w:val="000B2CD7"/>
    <w:rsid w:val="000B5DF5"/>
    <w:rsid w:val="000B65F0"/>
    <w:rsid w:val="000B661B"/>
    <w:rsid w:val="000B7173"/>
    <w:rsid w:val="000C21C3"/>
    <w:rsid w:val="000C3F8B"/>
    <w:rsid w:val="000C5433"/>
    <w:rsid w:val="000C74B3"/>
    <w:rsid w:val="000D18FF"/>
    <w:rsid w:val="000D1E40"/>
    <w:rsid w:val="000D248C"/>
    <w:rsid w:val="000D3581"/>
    <w:rsid w:val="000D6865"/>
    <w:rsid w:val="000D724D"/>
    <w:rsid w:val="000E0714"/>
    <w:rsid w:val="000E196E"/>
    <w:rsid w:val="000E1F10"/>
    <w:rsid w:val="000E2B46"/>
    <w:rsid w:val="000E317D"/>
    <w:rsid w:val="000E31EE"/>
    <w:rsid w:val="000E5405"/>
    <w:rsid w:val="000E63EF"/>
    <w:rsid w:val="000E65CB"/>
    <w:rsid w:val="000E7087"/>
    <w:rsid w:val="000F16F2"/>
    <w:rsid w:val="000F39BF"/>
    <w:rsid w:val="000F4917"/>
    <w:rsid w:val="000F529B"/>
    <w:rsid w:val="000F6F86"/>
    <w:rsid w:val="000F7559"/>
    <w:rsid w:val="000F7669"/>
    <w:rsid w:val="000F7A3F"/>
    <w:rsid w:val="001004B4"/>
    <w:rsid w:val="00101B22"/>
    <w:rsid w:val="00102879"/>
    <w:rsid w:val="001028E0"/>
    <w:rsid w:val="00105DB9"/>
    <w:rsid w:val="00106094"/>
    <w:rsid w:val="00112952"/>
    <w:rsid w:val="00112A7C"/>
    <w:rsid w:val="00114400"/>
    <w:rsid w:val="00115C3B"/>
    <w:rsid w:val="00116B24"/>
    <w:rsid w:val="00116E18"/>
    <w:rsid w:val="00117B4D"/>
    <w:rsid w:val="00117D5D"/>
    <w:rsid w:val="00117F14"/>
    <w:rsid w:val="00122994"/>
    <w:rsid w:val="001266E2"/>
    <w:rsid w:val="001267D7"/>
    <w:rsid w:val="001276B1"/>
    <w:rsid w:val="001276EB"/>
    <w:rsid w:val="00130A38"/>
    <w:rsid w:val="00131906"/>
    <w:rsid w:val="0013403C"/>
    <w:rsid w:val="001353AA"/>
    <w:rsid w:val="00136875"/>
    <w:rsid w:val="00136EC9"/>
    <w:rsid w:val="00136FAC"/>
    <w:rsid w:val="00140CAD"/>
    <w:rsid w:val="001411C9"/>
    <w:rsid w:val="0014174D"/>
    <w:rsid w:val="00142332"/>
    <w:rsid w:val="00143A24"/>
    <w:rsid w:val="00144A69"/>
    <w:rsid w:val="00146A97"/>
    <w:rsid w:val="00146F53"/>
    <w:rsid w:val="00146FA4"/>
    <w:rsid w:val="00153685"/>
    <w:rsid w:val="00155589"/>
    <w:rsid w:val="001561BB"/>
    <w:rsid w:val="001563E3"/>
    <w:rsid w:val="0015711C"/>
    <w:rsid w:val="001574CB"/>
    <w:rsid w:val="00160741"/>
    <w:rsid w:val="001616B2"/>
    <w:rsid w:val="00163699"/>
    <w:rsid w:val="00164311"/>
    <w:rsid w:val="00164E57"/>
    <w:rsid w:val="00165BAB"/>
    <w:rsid w:val="00165E21"/>
    <w:rsid w:val="00165ECB"/>
    <w:rsid w:val="00167918"/>
    <w:rsid w:val="0017384B"/>
    <w:rsid w:val="00174C33"/>
    <w:rsid w:val="0017641B"/>
    <w:rsid w:val="001832A3"/>
    <w:rsid w:val="00185C7A"/>
    <w:rsid w:val="00187960"/>
    <w:rsid w:val="00187F71"/>
    <w:rsid w:val="0019085A"/>
    <w:rsid w:val="00190E09"/>
    <w:rsid w:val="0019301E"/>
    <w:rsid w:val="001953CB"/>
    <w:rsid w:val="001A0387"/>
    <w:rsid w:val="001A0C40"/>
    <w:rsid w:val="001A0FB7"/>
    <w:rsid w:val="001A1DF9"/>
    <w:rsid w:val="001A28A4"/>
    <w:rsid w:val="001A2E12"/>
    <w:rsid w:val="001A32C8"/>
    <w:rsid w:val="001A3666"/>
    <w:rsid w:val="001A59AA"/>
    <w:rsid w:val="001A74D7"/>
    <w:rsid w:val="001A78FE"/>
    <w:rsid w:val="001B186B"/>
    <w:rsid w:val="001B4D1D"/>
    <w:rsid w:val="001B56AF"/>
    <w:rsid w:val="001B6AD6"/>
    <w:rsid w:val="001B6EC1"/>
    <w:rsid w:val="001B72B8"/>
    <w:rsid w:val="001B7775"/>
    <w:rsid w:val="001B7E2E"/>
    <w:rsid w:val="001C02D4"/>
    <w:rsid w:val="001C1DB5"/>
    <w:rsid w:val="001C22A4"/>
    <w:rsid w:val="001C23CB"/>
    <w:rsid w:val="001C3C28"/>
    <w:rsid w:val="001C4953"/>
    <w:rsid w:val="001C4CD6"/>
    <w:rsid w:val="001C573F"/>
    <w:rsid w:val="001C6113"/>
    <w:rsid w:val="001C6C76"/>
    <w:rsid w:val="001C71BF"/>
    <w:rsid w:val="001D0EF0"/>
    <w:rsid w:val="001D181F"/>
    <w:rsid w:val="001D1FEE"/>
    <w:rsid w:val="001D301F"/>
    <w:rsid w:val="001D3795"/>
    <w:rsid w:val="001D4208"/>
    <w:rsid w:val="001D4704"/>
    <w:rsid w:val="001D4C20"/>
    <w:rsid w:val="001D4D0B"/>
    <w:rsid w:val="001E0CE4"/>
    <w:rsid w:val="001E1937"/>
    <w:rsid w:val="001E38F1"/>
    <w:rsid w:val="001E50BD"/>
    <w:rsid w:val="001E6183"/>
    <w:rsid w:val="001E6F12"/>
    <w:rsid w:val="001E75AC"/>
    <w:rsid w:val="001E786F"/>
    <w:rsid w:val="001F0C27"/>
    <w:rsid w:val="001F2081"/>
    <w:rsid w:val="001F593E"/>
    <w:rsid w:val="001F7714"/>
    <w:rsid w:val="001F7828"/>
    <w:rsid w:val="001F7E18"/>
    <w:rsid w:val="001F7E65"/>
    <w:rsid w:val="002002F3"/>
    <w:rsid w:val="00201007"/>
    <w:rsid w:val="00201A56"/>
    <w:rsid w:val="00202E31"/>
    <w:rsid w:val="00202E8A"/>
    <w:rsid w:val="002030D0"/>
    <w:rsid w:val="002038CA"/>
    <w:rsid w:val="00203A36"/>
    <w:rsid w:val="002071D0"/>
    <w:rsid w:val="002073BB"/>
    <w:rsid w:val="0021172D"/>
    <w:rsid w:val="002128F7"/>
    <w:rsid w:val="002134A6"/>
    <w:rsid w:val="00213962"/>
    <w:rsid w:val="00213A1C"/>
    <w:rsid w:val="00214085"/>
    <w:rsid w:val="002151A2"/>
    <w:rsid w:val="00215F5F"/>
    <w:rsid w:val="0021649D"/>
    <w:rsid w:val="00216D6E"/>
    <w:rsid w:val="00222CAD"/>
    <w:rsid w:val="00224286"/>
    <w:rsid w:val="00225836"/>
    <w:rsid w:val="0022633F"/>
    <w:rsid w:val="00227D2B"/>
    <w:rsid w:val="0023070E"/>
    <w:rsid w:val="00230A52"/>
    <w:rsid w:val="00230C13"/>
    <w:rsid w:val="00231B63"/>
    <w:rsid w:val="0023483E"/>
    <w:rsid w:val="002352EE"/>
    <w:rsid w:val="00235F92"/>
    <w:rsid w:val="002367DF"/>
    <w:rsid w:val="00236C9E"/>
    <w:rsid w:val="0024054A"/>
    <w:rsid w:val="002415F4"/>
    <w:rsid w:val="0024178F"/>
    <w:rsid w:val="002420F7"/>
    <w:rsid w:val="0024341A"/>
    <w:rsid w:val="00243486"/>
    <w:rsid w:val="0024441E"/>
    <w:rsid w:val="00244FEF"/>
    <w:rsid w:val="002453CE"/>
    <w:rsid w:val="00245885"/>
    <w:rsid w:val="00245A78"/>
    <w:rsid w:val="002460DD"/>
    <w:rsid w:val="00246AEA"/>
    <w:rsid w:val="00252C44"/>
    <w:rsid w:val="00252F88"/>
    <w:rsid w:val="00253087"/>
    <w:rsid w:val="00253851"/>
    <w:rsid w:val="002546C5"/>
    <w:rsid w:val="002562D9"/>
    <w:rsid w:val="00257272"/>
    <w:rsid w:val="00257876"/>
    <w:rsid w:val="00260030"/>
    <w:rsid w:val="00260F7C"/>
    <w:rsid w:val="00261058"/>
    <w:rsid w:val="002623F8"/>
    <w:rsid w:val="002643A8"/>
    <w:rsid w:val="00265E5C"/>
    <w:rsid w:val="00266089"/>
    <w:rsid w:val="00267F56"/>
    <w:rsid w:val="00270961"/>
    <w:rsid w:val="00271917"/>
    <w:rsid w:val="00273472"/>
    <w:rsid w:val="002734D9"/>
    <w:rsid w:val="002742BA"/>
    <w:rsid w:val="00274409"/>
    <w:rsid w:val="00275844"/>
    <w:rsid w:val="00277E62"/>
    <w:rsid w:val="00277F7D"/>
    <w:rsid w:val="002810AD"/>
    <w:rsid w:val="002810B1"/>
    <w:rsid w:val="00283233"/>
    <w:rsid w:val="00283D18"/>
    <w:rsid w:val="00283E50"/>
    <w:rsid w:val="00284BFA"/>
    <w:rsid w:val="00284FFD"/>
    <w:rsid w:val="0028587A"/>
    <w:rsid w:val="00286183"/>
    <w:rsid w:val="002863B7"/>
    <w:rsid w:val="00290440"/>
    <w:rsid w:val="002905C5"/>
    <w:rsid w:val="00290A41"/>
    <w:rsid w:val="00290F95"/>
    <w:rsid w:val="0029157C"/>
    <w:rsid w:val="002917D4"/>
    <w:rsid w:val="002936C9"/>
    <w:rsid w:val="00294097"/>
    <w:rsid w:val="00294FDF"/>
    <w:rsid w:val="002951CC"/>
    <w:rsid w:val="002A01AA"/>
    <w:rsid w:val="002A0801"/>
    <w:rsid w:val="002A1386"/>
    <w:rsid w:val="002A1B32"/>
    <w:rsid w:val="002A20AE"/>
    <w:rsid w:val="002A34AE"/>
    <w:rsid w:val="002A3C50"/>
    <w:rsid w:val="002A69E9"/>
    <w:rsid w:val="002A7968"/>
    <w:rsid w:val="002B03DE"/>
    <w:rsid w:val="002B04B0"/>
    <w:rsid w:val="002B06E0"/>
    <w:rsid w:val="002B0F2D"/>
    <w:rsid w:val="002B174C"/>
    <w:rsid w:val="002B2510"/>
    <w:rsid w:val="002B26AB"/>
    <w:rsid w:val="002B3F59"/>
    <w:rsid w:val="002B5A40"/>
    <w:rsid w:val="002B7D49"/>
    <w:rsid w:val="002C1D9E"/>
    <w:rsid w:val="002C2A19"/>
    <w:rsid w:val="002C3277"/>
    <w:rsid w:val="002C3E31"/>
    <w:rsid w:val="002C5085"/>
    <w:rsid w:val="002C56BA"/>
    <w:rsid w:val="002C6B11"/>
    <w:rsid w:val="002C6C55"/>
    <w:rsid w:val="002C7DEE"/>
    <w:rsid w:val="002C7E97"/>
    <w:rsid w:val="002D11AF"/>
    <w:rsid w:val="002D1E15"/>
    <w:rsid w:val="002D279C"/>
    <w:rsid w:val="002D53AD"/>
    <w:rsid w:val="002E0E75"/>
    <w:rsid w:val="002E146C"/>
    <w:rsid w:val="002E1D80"/>
    <w:rsid w:val="002E28B4"/>
    <w:rsid w:val="002E29CF"/>
    <w:rsid w:val="002E2CCD"/>
    <w:rsid w:val="002E3A1B"/>
    <w:rsid w:val="002E5ADE"/>
    <w:rsid w:val="002F1A11"/>
    <w:rsid w:val="002F2449"/>
    <w:rsid w:val="002F2D95"/>
    <w:rsid w:val="002F325A"/>
    <w:rsid w:val="002F3363"/>
    <w:rsid w:val="002F365F"/>
    <w:rsid w:val="002F489D"/>
    <w:rsid w:val="002F4F33"/>
    <w:rsid w:val="002F5652"/>
    <w:rsid w:val="002F5777"/>
    <w:rsid w:val="002F6643"/>
    <w:rsid w:val="002F6AE1"/>
    <w:rsid w:val="0030024F"/>
    <w:rsid w:val="00300635"/>
    <w:rsid w:val="003007A8"/>
    <w:rsid w:val="00300859"/>
    <w:rsid w:val="00300E88"/>
    <w:rsid w:val="003020A8"/>
    <w:rsid w:val="00303EFA"/>
    <w:rsid w:val="00304C9B"/>
    <w:rsid w:val="00304E5C"/>
    <w:rsid w:val="00304FC9"/>
    <w:rsid w:val="00306608"/>
    <w:rsid w:val="00312645"/>
    <w:rsid w:val="0031282D"/>
    <w:rsid w:val="00313603"/>
    <w:rsid w:val="003149AE"/>
    <w:rsid w:val="00315F90"/>
    <w:rsid w:val="003167AB"/>
    <w:rsid w:val="003171ED"/>
    <w:rsid w:val="003172F3"/>
    <w:rsid w:val="00317E8C"/>
    <w:rsid w:val="00320FD5"/>
    <w:rsid w:val="003213FE"/>
    <w:rsid w:val="00322BF8"/>
    <w:rsid w:val="003245D8"/>
    <w:rsid w:val="003258D7"/>
    <w:rsid w:val="0032700A"/>
    <w:rsid w:val="003276F3"/>
    <w:rsid w:val="0033037E"/>
    <w:rsid w:val="00330442"/>
    <w:rsid w:val="003306FB"/>
    <w:rsid w:val="003307B6"/>
    <w:rsid w:val="0033139F"/>
    <w:rsid w:val="00332723"/>
    <w:rsid w:val="00332B9C"/>
    <w:rsid w:val="00332BD8"/>
    <w:rsid w:val="0033791C"/>
    <w:rsid w:val="00337FF8"/>
    <w:rsid w:val="00342645"/>
    <w:rsid w:val="003429DE"/>
    <w:rsid w:val="003437B4"/>
    <w:rsid w:val="00344079"/>
    <w:rsid w:val="00344B28"/>
    <w:rsid w:val="00344DDF"/>
    <w:rsid w:val="00345C13"/>
    <w:rsid w:val="00346B95"/>
    <w:rsid w:val="0034769E"/>
    <w:rsid w:val="00347C55"/>
    <w:rsid w:val="00351661"/>
    <w:rsid w:val="00353FAC"/>
    <w:rsid w:val="00354C68"/>
    <w:rsid w:val="00355436"/>
    <w:rsid w:val="00355822"/>
    <w:rsid w:val="00355FA8"/>
    <w:rsid w:val="003574D6"/>
    <w:rsid w:val="0036225E"/>
    <w:rsid w:val="00362846"/>
    <w:rsid w:val="003630B0"/>
    <w:rsid w:val="003638DB"/>
    <w:rsid w:val="00364671"/>
    <w:rsid w:val="00364699"/>
    <w:rsid w:val="00364DC9"/>
    <w:rsid w:val="00365DE1"/>
    <w:rsid w:val="0037000E"/>
    <w:rsid w:val="00372248"/>
    <w:rsid w:val="00373A38"/>
    <w:rsid w:val="00375182"/>
    <w:rsid w:val="00375261"/>
    <w:rsid w:val="0037600C"/>
    <w:rsid w:val="003774FA"/>
    <w:rsid w:val="00377FA4"/>
    <w:rsid w:val="0038025B"/>
    <w:rsid w:val="00380C2A"/>
    <w:rsid w:val="00381173"/>
    <w:rsid w:val="00383726"/>
    <w:rsid w:val="0038573F"/>
    <w:rsid w:val="00386C84"/>
    <w:rsid w:val="00387184"/>
    <w:rsid w:val="00387269"/>
    <w:rsid w:val="003877B8"/>
    <w:rsid w:val="00392822"/>
    <w:rsid w:val="003955C1"/>
    <w:rsid w:val="003A018B"/>
    <w:rsid w:val="003A1206"/>
    <w:rsid w:val="003A3D7B"/>
    <w:rsid w:val="003A44EC"/>
    <w:rsid w:val="003A5BDB"/>
    <w:rsid w:val="003A6D6E"/>
    <w:rsid w:val="003B133C"/>
    <w:rsid w:val="003B142E"/>
    <w:rsid w:val="003B18AF"/>
    <w:rsid w:val="003B2670"/>
    <w:rsid w:val="003B2EF5"/>
    <w:rsid w:val="003B2F57"/>
    <w:rsid w:val="003B4133"/>
    <w:rsid w:val="003B4B05"/>
    <w:rsid w:val="003B7E23"/>
    <w:rsid w:val="003B7E93"/>
    <w:rsid w:val="003C06EB"/>
    <w:rsid w:val="003C09CF"/>
    <w:rsid w:val="003C0AD8"/>
    <w:rsid w:val="003C1129"/>
    <w:rsid w:val="003C1E9D"/>
    <w:rsid w:val="003C210A"/>
    <w:rsid w:val="003C2E49"/>
    <w:rsid w:val="003C3456"/>
    <w:rsid w:val="003C4B50"/>
    <w:rsid w:val="003C602D"/>
    <w:rsid w:val="003C6F1B"/>
    <w:rsid w:val="003D1774"/>
    <w:rsid w:val="003D267F"/>
    <w:rsid w:val="003D2CE8"/>
    <w:rsid w:val="003D45B8"/>
    <w:rsid w:val="003D4754"/>
    <w:rsid w:val="003D6789"/>
    <w:rsid w:val="003E0B66"/>
    <w:rsid w:val="003E1AF3"/>
    <w:rsid w:val="003E1C46"/>
    <w:rsid w:val="003E2397"/>
    <w:rsid w:val="003E393F"/>
    <w:rsid w:val="003E3BB2"/>
    <w:rsid w:val="003E4B5A"/>
    <w:rsid w:val="003E55BA"/>
    <w:rsid w:val="003E5E91"/>
    <w:rsid w:val="003E6532"/>
    <w:rsid w:val="003F1C68"/>
    <w:rsid w:val="003F2B9F"/>
    <w:rsid w:val="003F3A0A"/>
    <w:rsid w:val="003F5A8A"/>
    <w:rsid w:val="003F6172"/>
    <w:rsid w:val="003F7621"/>
    <w:rsid w:val="003F7BD3"/>
    <w:rsid w:val="00400467"/>
    <w:rsid w:val="00400E8E"/>
    <w:rsid w:val="004028C4"/>
    <w:rsid w:val="00404A31"/>
    <w:rsid w:val="00405DFF"/>
    <w:rsid w:val="00406A74"/>
    <w:rsid w:val="00407EC4"/>
    <w:rsid w:val="0041130C"/>
    <w:rsid w:val="004121A5"/>
    <w:rsid w:val="00413B93"/>
    <w:rsid w:val="0041799D"/>
    <w:rsid w:val="00417C14"/>
    <w:rsid w:val="00421A93"/>
    <w:rsid w:val="00421FE9"/>
    <w:rsid w:val="00423CB9"/>
    <w:rsid w:val="00425961"/>
    <w:rsid w:val="00425EDD"/>
    <w:rsid w:val="00426647"/>
    <w:rsid w:val="00431510"/>
    <w:rsid w:val="00431610"/>
    <w:rsid w:val="0043184B"/>
    <w:rsid w:val="00434E07"/>
    <w:rsid w:val="0043536E"/>
    <w:rsid w:val="004353FC"/>
    <w:rsid w:val="004354A9"/>
    <w:rsid w:val="00435D16"/>
    <w:rsid w:val="00436385"/>
    <w:rsid w:val="004364C2"/>
    <w:rsid w:val="004368BB"/>
    <w:rsid w:val="00436A6C"/>
    <w:rsid w:val="00436C3C"/>
    <w:rsid w:val="00436D4F"/>
    <w:rsid w:val="0043786F"/>
    <w:rsid w:val="00437BC1"/>
    <w:rsid w:val="00437C80"/>
    <w:rsid w:val="0044081B"/>
    <w:rsid w:val="00441E6B"/>
    <w:rsid w:val="00441FB8"/>
    <w:rsid w:val="004422FE"/>
    <w:rsid w:val="004432BC"/>
    <w:rsid w:val="00444DFF"/>
    <w:rsid w:val="0044629C"/>
    <w:rsid w:val="00447B36"/>
    <w:rsid w:val="0045071B"/>
    <w:rsid w:val="00453159"/>
    <w:rsid w:val="004533BF"/>
    <w:rsid w:val="0045442B"/>
    <w:rsid w:val="00455A0E"/>
    <w:rsid w:val="00455A1F"/>
    <w:rsid w:val="00455DAA"/>
    <w:rsid w:val="00456062"/>
    <w:rsid w:val="0045769F"/>
    <w:rsid w:val="00457BEB"/>
    <w:rsid w:val="00460123"/>
    <w:rsid w:val="004607F0"/>
    <w:rsid w:val="004617B1"/>
    <w:rsid w:val="00462D1C"/>
    <w:rsid w:val="004637AB"/>
    <w:rsid w:val="00463F8E"/>
    <w:rsid w:val="004643B8"/>
    <w:rsid w:val="00464D4E"/>
    <w:rsid w:val="00464EAC"/>
    <w:rsid w:val="004662B8"/>
    <w:rsid w:val="0046696C"/>
    <w:rsid w:val="00470345"/>
    <w:rsid w:val="00472408"/>
    <w:rsid w:val="004724CC"/>
    <w:rsid w:val="00472A27"/>
    <w:rsid w:val="00472C0D"/>
    <w:rsid w:val="00473F7C"/>
    <w:rsid w:val="004763E0"/>
    <w:rsid w:val="00480E54"/>
    <w:rsid w:val="00480EAB"/>
    <w:rsid w:val="00481688"/>
    <w:rsid w:val="004818A5"/>
    <w:rsid w:val="00481CBB"/>
    <w:rsid w:val="00483125"/>
    <w:rsid w:val="0048366D"/>
    <w:rsid w:val="00484345"/>
    <w:rsid w:val="00485E7A"/>
    <w:rsid w:val="004918E8"/>
    <w:rsid w:val="004924DD"/>
    <w:rsid w:val="00492565"/>
    <w:rsid w:val="00492720"/>
    <w:rsid w:val="004966E9"/>
    <w:rsid w:val="00496701"/>
    <w:rsid w:val="0049767A"/>
    <w:rsid w:val="004A1745"/>
    <w:rsid w:val="004A3BEC"/>
    <w:rsid w:val="004A3E84"/>
    <w:rsid w:val="004A4349"/>
    <w:rsid w:val="004A4D38"/>
    <w:rsid w:val="004A54C6"/>
    <w:rsid w:val="004A5713"/>
    <w:rsid w:val="004A7368"/>
    <w:rsid w:val="004B0810"/>
    <w:rsid w:val="004B0A3E"/>
    <w:rsid w:val="004B0BA0"/>
    <w:rsid w:val="004B1584"/>
    <w:rsid w:val="004B23E2"/>
    <w:rsid w:val="004B2F20"/>
    <w:rsid w:val="004B2FE3"/>
    <w:rsid w:val="004B3E20"/>
    <w:rsid w:val="004B49A4"/>
    <w:rsid w:val="004B5530"/>
    <w:rsid w:val="004B597D"/>
    <w:rsid w:val="004B5F37"/>
    <w:rsid w:val="004B6366"/>
    <w:rsid w:val="004C065C"/>
    <w:rsid w:val="004C0D22"/>
    <w:rsid w:val="004C1A0B"/>
    <w:rsid w:val="004C3958"/>
    <w:rsid w:val="004C491C"/>
    <w:rsid w:val="004D033F"/>
    <w:rsid w:val="004D0DE6"/>
    <w:rsid w:val="004D1BA7"/>
    <w:rsid w:val="004D247E"/>
    <w:rsid w:val="004D2C18"/>
    <w:rsid w:val="004D2CA3"/>
    <w:rsid w:val="004D3BD0"/>
    <w:rsid w:val="004D3F2D"/>
    <w:rsid w:val="004D6B28"/>
    <w:rsid w:val="004E0348"/>
    <w:rsid w:val="004E19A0"/>
    <w:rsid w:val="004E2181"/>
    <w:rsid w:val="004E3F86"/>
    <w:rsid w:val="004E46FD"/>
    <w:rsid w:val="004E5D6C"/>
    <w:rsid w:val="004E7B70"/>
    <w:rsid w:val="004E7E89"/>
    <w:rsid w:val="004E7F7B"/>
    <w:rsid w:val="004F0DED"/>
    <w:rsid w:val="004F41C6"/>
    <w:rsid w:val="004F5013"/>
    <w:rsid w:val="004F5857"/>
    <w:rsid w:val="005007D1"/>
    <w:rsid w:val="005012C1"/>
    <w:rsid w:val="0050144C"/>
    <w:rsid w:val="00501EC5"/>
    <w:rsid w:val="00502396"/>
    <w:rsid w:val="00502E2D"/>
    <w:rsid w:val="00503E4A"/>
    <w:rsid w:val="00506755"/>
    <w:rsid w:val="005103D6"/>
    <w:rsid w:val="005105FB"/>
    <w:rsid w:val="00511324"/>
    <w:rsid w:val="00512160"/>
    <w:rsid w:val="005121F4"/>
    <w:rsid w:val="00512379"/>
    <w:rsid w:val="0051321C"/>
    <w:rsid w:val="0051353A"/>
    <w:rsid w:val="00514581"/>
    <w:rsid w:val="00516B10"/>
    <w:rsid w:val="0052019E"/>
    <w:rsid w:val="00522CCA"/>
    <w:rsid w:val="00523316"/>
    <w:rsid w:val="00523820"/>
    <w:rsid w:val="00523B5A"/>
    <w:rsid w:val="00525F33"/>
    <w:rsid w:val="005260B5"/>
    <w:rsid w:val="0053049A"/>
    <w:rsid w:val="00531D17"/>
    <w:rsid w:val="005321E3"/>
    <w:rsid w:val="00533B01"/>
    <w:rsid w:val="00533F7D"/>
    <w:rsid w:val="00534A8A"/>
    <w:rsid w:val="0053510E"/>
    <w:rsid w:val="005362C8"/>
    <w:rsid w:val="0053654A"/>
    <w:rsid w:val="00536666"/>
    <w:rsid w:val="00536B03"/>
    <w:rsid w:val="005410E9"/>
    <w:rsid w:val="005417B3"/>
    <w:rsid w:val="00541890"/>
    <w:rsid w:val="00542436"/>
    <w:rsid w:val="005442EF"/>
    <w:rsid w:val="00544CD5"/>
    <w:rsid w:val="00545797"/>
    <w:rsid w:val="00547DFB"/>
    <w:rsid w:val="00551A3D"/>
    <w:rsid w:val="00554476"/>
    <w:rsid w:val="00554A1E"/>
    <w:rsid w:val="00555A66"/>
    <w:rsid w:val="00556338"/>
    <w:rsid w:val="00561851"/>
    <w:rsid w:val="00561C38"/>
    <w:rsid w:val="005635F5"/>
    <w:rsid w:val="0056400D"/>
    <w:rsid w:val="0056459C"/>
    <w:rsid w:val="00565D24"/>
    <w:rsid w:val="00566120"/>
    <w:rsid w:val="005669AE"/>
    <w:rsid w:val="00572000"/>
    <w:rsid w:val="00572C67"/>
    <w:rsid w:val="00573EFA"/>
    <w:rsid w:val="005744D3"/>
    <w:rsid w:val="005752F9"/>
    <w:rsid w:val="00575BE7"/>
    <w:rsid w:val="00576441"/>
    <w:rsid w:val="00577BA8"/>
    <w:rsid w:val="00580CD3"/>
    <w:rsid w:val="00580FA3"/>
    <w:rsid w:val="00581C53"/>
    <w:rsid w:val="0058390A"/>
    <w:rsid w:val="00584607"/>
    <w:rsid w:val="00584B9F"/>
    <w:rsid w:val="00584E8D"/>
    <w:rsid w:val="00584F09"/>
    <w:rsid w:val="00585638"/>
    <w:rsid w:val="00586362"/>
    <w:rsid w:val="00586CF2"/>
    <w:rsid w:val="00587281"/>
    <w:rsid w:val="005875B5"/>
    <w:rsid w:val="00587F04"/>
    <w:rsid w:val="00590A3D"/>
    <w:rsid w:val="00590D95"/>
    <w:rsid w:val="00593DCE"/>
    <w:rsid w:val="00593E49"/>
    <w:rsid w:val="00594464"/>
    <w:rsid w:val="0059472A"/>
    <w:rsid w:val="0059722C"/>
    <w:rsid w:val="005977E4"/>
    <w:rsid w:val="005A1331"/>
    <w:rsid w:val="005A2157"/>
    <w:rsid w:val="005A2E5F"/>
    <w:rsid w:val="005A4ABA"/>
    <w:rsid w:val="005A4F5E"/>
    <w:rsid w:val="005A62A5"/>
    <w:rsid w:val="005A70CF"/>
    <w:rsid w:val="005A753D"/>
    <w:rsid w:val="005A764E"/>
    <w:rsid w:val="005B1679"/>
    <w:rsid w:val="005B334A"/>
    <w:rsid w:val="005B5778"/>
    <w:rsid w:val="005B6928"/>
    <w:rsid w:val="005B6B1A"/>
    <w:rsid w:val="005B6C10"/>
    <w:rsid w:val="005B7451"/>
    <w:rsid w:val="005B757D"/>
    <w:rsid w:val="005C1143"/>
    <w:rsid w:val="005C2AEF"/>
    <w:rsid w:val="005C3AC3"/>
    <w:rsid w:val="005C5AB0"/>
    <w:rsid w:val="005C6009"/>
    <w:rsid w:val="005C6996"/>
    <w:rsid w:val="005C723E"/>
    <w:rsid w:val="005C7696"/>
    <w:rsid w:val="005D0448"/>
    <w:rsid w:val="005D0C70"/>
    <w:rsid w:val="005D1412"/>
    <w:rsid w:val="005D22D4"/>
    <w:rsid w:val="005D34D4"/>
    <w:rsid w:val="005D3FCA"/>
    <w:rsid w:val="005D4358"/>
    <w:rsid w:val="005D5AF9"/>
    <w:rsid w:val="005D7765"/>
    <w:rsid w:val="005E0969"/>
    <w:rsid w:val="005E33A5"/>
    <w:rsid w:val="005E36ED"/>
    <w:rsid w:val="005E3749"/>
    <w:rsid w:val="005E4FF9"/>
    <w:rsid w:val="005E5170"/>
    <w:rsid w:val="005E5269"/>
    <w:rsid w:val="005E579D"/>
    <w:rsid w:val="005E5C79"/>
    <w:rsid w:val="005E5F14"/>
    <w:rsid w:val="005E639E"/>
    <w:rsid w:val="005E679F"/>
    <w:rsid w:val="005E7F48"/>
    <w:rsid w:val="005F4DA9"/>
    <w:rsid w:val="005F53D8"/>
    <w:rsid w:val="005F746F"/>
    <w:rsid w:val="00600741"/>
    <w:rsid w:val="006018A7"/>
    <w:rsid w:val="00601F9B"/>
    <w:rsid w:val="006027C3"/>
    <w:rsid w:val="00602FEC"/>
    <w:rsid w:val="00603B33"/>
    <w:rsid w:val="006041EF"/>
    <w:rsid w:val="00604B0C"/>
    <w:rsid w:val="00605119"/>
    <w:rsid w:val="00605B0A"/>
    <w:rsid w:val="006064CD"/>
    <w:rsid w:val="00606749"/>
    <w:rsid w:val="006100F6"/>
    <w:rsid w:val="006106D4"/>
    <w:rsid w:val="006118AE"/>
    <w:rsid w:val="006122CE"/>
    <w:rsid w:val="00612334"/>
    <w:rsid w:val="006123BC"/>
    <w:rsid w:val="00613AB3"/>
    <w:rsid w:val="006141CD"/>
    <w:rsid w:val="00614E86"/>
    <w:rsid w:val="00615CEA"/>
    <w:rsid w:val="0061694E"/>
    <w:rsid w:val="00617522"/>
    <w:rsid w:val="00617E92"/>
    <w:rsid w:val="00617EA1"/>
    <w:rsid w:val="00622295"/>
    <w:rsid w:val="00623A3E"/>
    <w:rsid w:val="00625116"/>
    <w:rsid w:val="00627347"/>
    <w:rsid w:val="00627623"/>
    <w:rsid w:val="00631026"/>
    <w:rsid w:val="00631466"/>
    <w:rsid w:val="0063252E"/>
    <w:rsid w:val="00634761"/>
    <w:rsid w:val="00634CE4"/>
    <w:rsid w:val="00637E7A"/>
    <w:rsid w:val="0064188C"/>
    <w:rsid w:val="0064345E"/>
    <w:rsid w:val="006438BE"/>
    <w:rsid w:val="00643A90"/>
    <w:rsid w:val="00645B67"/>
    <w:rsid w:val="00646144"/>
    <w:rsid w:val="006471D9"/>
    <w:rsid w:val="0065237D"/>
    <w:rsid w:val="00656520"/>
    <w:rsid w:val="00657300"/>
    <w:rsid w:val="00657410"/>
    <w:rsid w:val="00660356"/>
    <w:rsid w:val="0066045D"/>
    <w:rsid w:val="00661AA0"/>
    <w:rsid w:val="00661AAE"/>
    <w:rsid w:val="00662057"/>
    <w:rsid w:val="006652E8"/>
    <w:rsid w:val="0066553F"/>
    <w:rsid w:val="00666FBF"/>
    <w:rsid w:val="00672D14"/>
    <w:rsid w:val="00673CB6"/>
    <w:rsid w:val="00675730"/>
    <w:rsid w:val="00675EB8"/>
    <w:rsid w:val="00676CC8"/>
    <w:rsid w:val="006770BC"/>
    <w:rsid w:val="0068047D"/>
    <w:rsid w:val="006813D8"/>
    <w:rsid w:val="0068580E"/>
    <w:rsid w:val="006862E2"/>
    <w:rsid w:val="0068658B"/>
    <w:rsid w:val="00686A77"/>
    <w:rsid w:val="00687715"/>
    <w:rsid w:val="00687988"/>
    <w:rsid w:val="006911CC"/>
    <w:rsid w:val="006925A3"/>
    <w:rsid w:val="006930CF"/>
    <w:rsid w:val="00693AFC"/>
    <w:rsid w:val="00694183"/>
    <w:rsid w:val="00694353"/>
    <w:rsid w:val="00694EFD"/>
    <w:rsid w:val="006952F0"/>
    <w:rsid w:val="00697101"/>
    <w:rsid w:val="00697710"/>
    <w:rsid w:val="006A0222"/>
    <w:rsid w:val="006A166F"/>
    <w:rsid w:val="006A1A66"/>
    <w:rsid w:val="006A2D69"/>
    <w:rsid w:val="006A4B9F"/>
    <w:rsid w:val="006A5202"/>
    <w:rsid w:val="006A60DF"/>
    <w:rsid w:val="006A6102"/>
    <w:rsid w:val="006A6AF0"/>
    <w:rsid w:val="006B0232"/>
    <w:rsid w:val="006B21DB"/>
    <w:rsid w:val="006B5CBA"/>
    <w:rsid w:val="006B6C70"/>
    <w:rsid w:val="006B6D9B"/>
    <w:rsid w:val="006B7CFC"/>
    <w:rsid w:val="006C0E95"/>
    <w:rsid w:val="006C0F1E"/>
    <w:rsid w:val="006C19E7"/>
    <w:rsid w:val="006C26E4"/>
    <w:rsid w:val="006C2F0E"/>
    <w:rsid w:val="006C3448"/>
    <w:rsid w:val="006C4EBE"/>
    <w:rsid w:val="006C5DA4"/>
    <w:rsid w:val="006C7201"/>
    <w:rsid w:val="006C73A6"/>
    <w:rsid w:val="006C74A7"/>
    <w:rsid w:val="006C795F"/>
    <w:rsid w:val="006C7F40"/>
    <w:rsid w:val="006D06CE"/>
    <w:rsid w:val="006D159D"/>
    <w:rsid w:val="006D53BB"/>
    <w:rsid w:val="006D5749"/>
    <w:rsid w:val="006D58BF"/>
    <w:rsid w:val="006D7BA2"/>
    <w:rsid w:val="006E06EB"/>
    <w:rsid w:val="006E08F1"/>
    <w:rsid w:val="006E0B89"/>
    <w:rsid w:val="006E0BD2"/>
    <w:rsid w:val="006E13C3"/>
    <w:rsid w:val="006E353C"/>
    <w:rsid w:val="006E4741"/>
    <w:rsid w:val="006E4C51"/>
    <w:rsid w:val="006F0504"/>
    <w:rsid w:val="006F0543"/>
    <w:rsid w:val="006F0E08"/>
    <w:rsid w:val="006F2098"/>
    <w:rsid w:val="006F27C5"/>
    <w:rsid w:val="006F2B86"/>
    <w:rsid w:val="006F348B"/>
    <w:rsid w:val="006F5530"/>
    <w:rsid w:val="006F55F8"/>
    <w:rsid w:val="006F590D"/>
    <w:rsid w:val="006F6025"/>
    <w:rsid w:val="007003D7"/>
    <w:rsid w:val="00701455"/>
    <w:rsid w:val="00703008"/>
    <w:rsid w:val="00703F12"/>
    <w:rsid w:val="007074C2"/>
    <w:rsid w:val="0071013E"/>
    <w:rsid w:val="007109C0"/>
    <w:rsid w:val="00711205"/>
    <w:rsid w:val="00711848"/>
    <w:rsid w:val="0071232D"/>
    <w:rsid w:val="00712976"/>
    <w:rsid w:val="00712E0D"/>
    <w:rsid w:val="007137A7"/>
    <w:rsid w:val="0071403B"/>
    <w:rsid w:val="007142B7"/>
    <w:rsid w:val="00716052"/>
    <w:rsid w:val="0071698A"/>
    <w:rsid w:val="00716D23"/>
    <w:rsid w:val="00717240"/>
    <w:rsid w:val="00717A7E"/>
    <w:rsid w:val="00717C20"/>
    <w:rsid w:val="00717DC9"/>
    <w:rsid w:val="007216EF"/>
    <w:rsid w:val="007216FF"/>
    <w:rsid w:val="00721863"/>
    <w:rsid w:val="0072223B"/>
    <w:rsid w:val="0072264D"/>
    <w:rsid w:val="00724085"/>
    <w:rsid w:val="007245D0"/>
    <w:rsid w:val="007305EA"/>
    <w:rsid w:val="00731385"/>
    <w:rsid w:val="00731421"/>
    <w:rsid w:val="00731FD9"/>
    <w:rsid w:val="007321CD"/>
    <w:rsid w:val="0073362A"/>
    <w:rsid w:val="00736A78"/>
    <w:rsid w:val="00737A09"/>
    <w:rsid w:val="00737DF8"/>
    <w:rsid w:val="00740954"/>
    <w:rsid w:val="007416C4"/>
    <w:rsid w:val="00743079"/>
    <w:rsid w:val="0074414F"/>
    <w:rsid w:val="007441E4"/>
    <w:rsid w:val="007444C2"/>
    <w:rsid w:val="0074478B"/>
    <w:rsid w:val="007500AC"/>
    <w:rsid w:val="00750E0E"/>
    <w:rsid w:val="00752294"/>
    <w:rsid w:val="0075287B"/>
    <w:rsid w:val="00753CBF"/>
    <w:rsid w:val="00753D09"/>
    <w:rsid w:val="00753EDB"/>
    <w:rsid w:val="007548D8"/>
    <w:rsid w:val="00756AC8"/>
    <w:rsid w:val="007614D7"/>
    <w:rsid w:val="00761A11"/>
    <w:rsid w:val="00761A77"/>
    <w:rsid w:val="007623F9"/>
    <w:rsid w:val="007636CC"/>
    <w:rsid w:val="00763895"/>
    <w:rsid w:val="00764BCF"/>
    <w:rsid w:val="007703EB"/>
    <w:rsid w:val="00772DBB"/>
    <w:rsid w:val="00772DED"/>
    <w:rsid w:val="00773B7A"/>
    <w:rsid w:val="00773B88"/>
    <w:rsid w:val="007743C3"/>
    <w:rsid w:val="00775C3F"/>
    <w:rsid w:val="00776C5B"/>
    <w:rsid w:val="00777CDE"/>
    <w:rsid w:val="00782F64"/>
    <w:rsid w:val="007833AE"/>
    <w:rsid w:val="0078451A"/>
    <w:rsid w:val="00786F72"/>
    <w:rsid w:val="00787623"/>
    <w:rsid w:val="007909EB"/>
    <w:rsid w:val="00790F84"/>
    <w:rsid w:val="007933C9"/>
    <w:rsid w:val="00794473"/>
    <w:rsid w:val="00795AC7"/>
    <w:rsid w:val="00796010"/>
    <w:rsid w:val="00796327"/>
    <w:rsid w:val="00796885"/>
    <w:rsid w:val="00796DAD"/>
    <w:rsid w:val="00796E09"/>
    <w:rsid w:val="007970DC"/>
    <w:rsid w:val="00797EEB"/>
    <w:rsid w:val="007A056C"/>
    <w:rsid w:val="007A1595"/>
    <w:rsid w:val="007A2246"/>
    <w:rsid w:val="007A29A6"/>
    <w:rsid w:val="007A2E0C"/>
    <w:rsid w:val="007A3664"/>
    <w:rsid w:val="007A3E19"/>
    <w:rsid w:val="007A5D5E"/>
    <w:rsid w:val="007A74A3"/>
    <w:rsid w:val="007B0BBD"/>
    <w:rsid w:val="007B2132"/>
    <w:rsid w:val="007B264F"/>
    <w:rsid w:val="007B284B"/>
    <w:rsid w:val="007B3D73"/>
    <w:rsid w:val="007B54E2"/>
    <w:rsid w:val="007B57FD"/>
    <w:rsid w:val="007B591C"/>
    <w:rsid w:val="007B5DFB"/>
    <w:rsid w:val="007B639F"/>
    <w:rsid w:val="007B63EE"/>
    <w:rsid w:val="007B6E18"/>
    <w:rsid w:val="007C2608"/>
    <w:rsid w:val="007C2D30"/>
    <w:rsid w:val="007C3DD4"/>
    <w:rsid w:val="007C417F"/>
    <w:rsid w:val="007C55A1"/>
    <w:rsid w:val="007D165D"/>
    <w:rsid w:val="007D3174"/>
    <w:rsid w:val="007D352D"/>
    <w:rsid w:val="007D3678"/>
    <w:rsid w:val="007D37B4"/>
    <w:rsid w:val="007D393D"/>
    <w:rsid w:val="007D4859"/>
    <w:rsid w:val="007D6632"/>
    <w:rsid w:val="007D7F1D"/>
    <w:rsid w:val="007E0F6D"/>
    <w:rsid w:val="007E1DC0"/>
    <w:rsid w:val="007E2D3A"/>
    <w:rsid w:val="007E2FD6"/>
    <w:rsid w:val="007E31CD"/>
    <w:rsid w:val="007E4726"/>
    <w:rsid w:val="007E5C11"/>
    <w:rsid w:val="007E5E2C"/>
    <w:rsid w:val="007E6122"/>
    <w:rsid w:val="007E7B36"/>
    <w:rsid w:val="007E7DBF"/>
    <w:rsid w:val="007F0650"/>
    <w:rsid w:val="007F1542"/>
    <w:rsid w:val="007F2015"/>
    <w:rsid w:val="007F34AA"/>
    <w:rsid w:val="007F382E"/>
    <w:rsid w:val="007F4FB9"/>
    <w:rsid w:val="007F5C48"/>
    <w:rsid w:val="007F629C"/>
    <w:rsid w:val="007F7563"/>
    <w:rsid w:val="008001DF"/>
    <w:rsid w:val="00800A07"/>
    <w:rsid w:val="00800D37"/>
    <w:rsid w:val="008023EA"/>
    <w:rsid w:val="0080341E"/>
    <w:rsid w:val="00803CE7"/>
    <w:rsid w:val="008045A3"/>
    <w:rsid w:val="008046E5"/>
    <w:rsid w:val="00804D2C"/>
    <w:rsid w:val="0080768C"/>
    <w:rsid w:val="00810498"/>
    <w:rsid w:val="00811CC5"/>
    <w:rsid w:val="008141EB"/>
    <w:rsid w:val="00814ABF"/>
    <w:rsid w:val="00815837"/>
    <w:rsid w:val="008162AA"/>
    <w:rsid w:val="0081779D"/>
    <w:rsid w:val="00817D36"/>
    <w:rsid w:val="00821887"/>
    <w:rsid w:val="00822A8E"/>
    <w:rsid w:val="0082393D"/>
    <w:rsid w:val="00824167"/>
    <w:rsid w:val="008246C5"/>
    <w:rsid w:val="0082505F"/>
    <w:rsid w:val="008251CA"/>
    <w:rsid w:val="00826F1A"/>
    <w:rsid w:val="008279E9"/>
    <w:rsid w:val="0083085D"/>
    <w:rsid w:val="00831061"/>
    <w:rsid w:val="0083106F"/>
    <w:rsid w:val="008316D2"/>
    <w:rsid w:val="008324B4"/>
    <w:rsid w:val="008324C5"/>
    <w:rsid w:val="00833EEF"/>
    <w:rsid w:val="00834BF5"/>
    <w:rsid w:val="00835A09"/>
    <w:rsid w:val="008361B2"/>
    <w:rsid w:val="00836907"/>
    <w:rsid w:val="00837104"/>
    <w:rsid w:val="00837305"/>
    <w:rsid w:val="00841761"/>
    <w:rsid w:val="00841BBE"/>
    <w:rsid w:val="00842ADE"/>
    <w:rsid w:val="0084481A"/>
    <w:rsid w:val="008448DB"/>
    <w:rsid w:val="008456F8"/>
    <w:rsid w:val="0084587B"/>
    <w:rsid w:val="00846723"/>
    <w:rsid w:val="00847EC9"/>
    <w:rsid w:val="00850152"/>
    <w:rsid w:val="00850B76"/>
    <w:rsid w:val="00851A24"/>
    <w:rsid w:val="00851FDA"/>
    <w:rsid w:val="00851FDE"/>
    <w:rsid w:val="00852AC5"/>
    <w:rsid w:val="008544CF"/>
    <w:rsid w:val="008549BC"/>
    <w:rsid w:val="00854BAA"/>
    <w:rsid w:val="008550AF"/>
    <w:rsid w:val="00855F61"/>
    <w:rsid w:val="00860921"/>
    <w:rsid w:val="00862169"/>
    <w:rsid w:val="008622BF"/>
    <w:rsid w:val="008633DE"/>
    <w:rsid w:val="00863C73"/>
    <w:rsid w:val="00864F9B"/>
    <w:rsid w:val="0086550A"/>
    <w:rsid w:val="0086566B"/>
    <w:rsid w:val="00871083"/>
    <w:rsid w:val="00875901"/>
    <w:rsid w:val="00875A2E"/>
    <w:rsid w:val="008767B8"/>
    <w:rsid w:val="00883744"/>
    <w:rsid w:val="00884579"/>
    <w:rsid w:val="00885874"/>
    <w:rsid w:val="00885AB5"/>
    <w:rsid w:val="0088685F"/>
    <w:rsid w:val="0088758A"/>
    <w:rsid w:val="00887AA8"/>
    <w:rsid w:val="00887DB1"/>
    <w:rsid w:val="00891FC8"/>
    <w:rsid w:val="00894614"/>
    <w:rsid w:val="0089778D"/>
    <w:rsid w:val="00897A86"/>
    <w:rsid w:val="008A0C64"/>
    <w:rsid w:val="008A170B"/>
    <w:rsid w:val="008A1C23"/>
    <w:rsid w:val="008A1F3E"/>
    <w:rsid w:val="008A26B7"/>
    <w:rsid w:val="008A2787"/>
    <w:rsid w:val="008A29B2"/>
    <w:rsid w:val="008A30AD"/>
    <w:rsid w:val="008A3D20"/>
    <w:rsid w:val="008A48E1"/>
    <w:rsid w:val="008A5CDB"/>
    <w:rsid w:val="008A776B"/>
    <w:rsid w:val="008B211C"/>
    <w:rsid w:val="008B361E"/>
    <w:rsid w:val="008B45D2"/>
    <w:rsid w:val="008B503C"/>
    <w:rsid w:val="008B52F6"/>
    <w:rsid w:val="008B60A8"/>
    <w:rsid w:val="008B62CA"/>
    <w:rsid w:val="008B650C"/>
    <w:rsid w:val="008C120E"/>
    <w:rsid w:val="008C134F"/>
    <w:rsid w:val="008C20D1"/>
    <w:rsid w:val="008C2394"/>
    <w:rsid w:val="008C3900"/>
    <w:rsid w:val="008C4423"/>
    <w:rsid w:val="008C452B"/>
    <w:rsid w:val="008C4911"/>
    <w:rsid w:val="008C584C"/>
    <w:rsid w:val="008C5D54"/>
    <w:rsid w:val="008D1988"/>
    <w:rsid w:val="008D315C"/>
    <w:rsid w:val="008D3F68"/>
    <w:rsid w:val="008D43DB"/>
    <w:rsid w:val="008D4C76"/>
    <w:rsid w:val="008D5026"/>
    <w:rsid w:val="008D6023"/>
    <w:rsid w:val="008D61E4"/>
    <w:rsid w:val="008D6DB4"/>
    <w:rsid w:val="008D6FE2"/>
    <w:rsid w:val="008D71D5"/>
    <w:rsid w:val="008D78A4"/>
    <w:rsid w:val="008D7C43"/>
    <w:rsid w:val="008E0635"/>
    <w:rsid w:val="008E2695"/>
    <w:rsid w:val="008E2729"/>
    <w:rsid w:val="008E28B1"/>
    <w:rsid w:val="008E2E32"/>
    <w:rsid w:val="008E4082"/>
    <w:rsid w:val="008E5A10"/>
    <w:rsid w:val="008E6673"/>
    <w:rsid w:val="008E6A3A"/>
    <w:rsid w:val="008E7F50"/>
    <w:rsid w:val="008F1F81"/>
    <w:rsid w:val="008F32D5"/>
    <w:rsid w:val="008F423D"/>
    <w:rsid w:val="008F5D3F"/>
    <w:rsid w:val="008F6371"/>
    <w:rsid w:val="008F6653"/>
    <w:rsid w:val="008F6C2E"/>
    <w:rsid w:val="008F6D70"/>
    <w:rsid w:val="00900595"/>
    <w:rsid w:val="00900D34"/>
    <w:rsid w:val="00901A5F"/>
    <w:rsid w:val="0090212C"/>
    <w:rsid w:val="009037AC"/>
    <w:rsid w:val="00904A90"/>
    <w:rsid w:val="0090596F"/>
    <w:rsid w:val="009101AA"/>
    <w:rsid w:val="009108F7"/>
    <w:rsid w:val="009113BB"/>
    <w:rsid w:val="00913866"/>
    <w:rsid w:val="00913BCE"/>
    <w:rsid w:val="00914A3F"/>
    <w:rsid w:val="00916A76"/>
    <w:rsid w:val="009173BE"/>
    <w:rsid w:val="0091764C"/>
    <w:rsid w:val="009212AE"/>
    <w:rsid w:val="00921461"/>
    <w:rsid w:val="009240E4"/>
    <w:rsid w:val="00924246"/>
    <w:rsid w:val="00925419"/>
    <w:rsid w:val="00926511"/>
    <w:rsid w:val="00927A09"/>
    <w:rsid w:val="00931812"/>
    <w:rsid w:val="0093204C"/>
    <w:rsid w:val="009327C4"/>
    <w:rsid w:val="00933145"/>
    <w:rsid w:val="009338B4"/>
    <w:rsid w:val="009349B2"/>
    <w:rsid w:val="0093532F"/>
    <w:rsid w:val="00935845"/>
    <w:rsid w:val="00936731"/>
    <w:rsid w:val="00937228"/>
    <w:rsid w:val="009377EE"/>
    <w:rsid w:val="00937A55"/>
    <w:rsid w:val="00937BBB"/>
    <w:rsid w:val="00940312"/>
    <w:rsid w:val="00940E22"/>
    <w:rsid w:val="00941F6C"/>
    <w:rsid w:val="0094388F"/>
    <w:rsid w:val="00944001"/>
    <w:rsid w:val="00946196"/>
    <w:rsid w:val="009479CE"/>
    <w:rsid w:val="0095037E"/>
    <w:rsid w:val="00950584"/>
    <w:rsid w:val="0095289E"/>
    <w:rsid w:val="00955833"/>
    <w:rsid w:val="00956419"/>
    <w:rsid w:val="00957185"/>
    <w:rsid w:val="009576B0"/>
    <w:rsid w:val="009578E8"/>
    <w:rsid w:val="00957DAB"/>
    <w:rsid w:val="0096017B"/>
    <w:rsid w:val="00960836"/>
    <w:rsid w:val="009622B9"/>
    <w:rsid w:val="009623FC"/>
    <w:rsid w:val="00963032"/>
    <w:rsid w:val="00964698"/>
    <w:rsid w:val="009667BC"/>
    <w:rsid w:val="00966EBA"/>
    <w:rsid w:val="009702DC"/>
    <w:rsid w:val="00971385"/>
    <w:rsid w:val="00972065"/>
    <w:rsid w:val="00973101"/>
    <w:rsid w:val="0097547A"/>
    <w:rsid w:val="00975755"/>
    <w:rsid w:val="00976C2E"/>
    <w:rsid w:val="00976D63"/>
    <w:rsid w:val="00980D13"/>
    <w:rsid w:val="00980D2C"/>
    <w:rsid w:val="009814B1"/>
    <w:rsid w:val="009818F0"/>
    <w:rsid w:val="00982952"/>
    <w:rsid w:val="00982A54"/>
    <w:rsid w:val="00984264"/>
    <w:rsid w:val="009842B6"/>
    <w:rsid w:val="009845E7"/>
    <w:rsid w:val="00985732"/>
    <w:rsid w:val="00986C79"/>
    <w:rsid w:val="00986D06"/>
    <w:rsid w:val="00987B04"/>
    <w:rsid w:val="009903E9"/>
    <w:rsid w:val="00990DE6"/>
    <w:rsid w:val="009917CE"/>
    <w:rsid w:val="00992A0F"/>
    <w:rsid w:val="009932AC"/>
    <w:rsid w:val="00993E44"/>
    <w:rsid w:val="00995FA1"/>
    <w:rsid w:val="0099718A"/>
    <w:rsid w:val="0099773D"/>
    <w:rsid w:val="00997E49"/>
    <w:rsid w:val="009A106F"/>
    <w:rsid w:val="009A15A5"/>
    <w:rsid w:val="009A1F02"/>
    <w:rsid w:val="009A3F90"/>
    <w:rsid w:val="009A7008"/>
    <w:rsid w:val="009A797C"/>
    <w:rsid w:val="009A7A09"/>
    <w:rsid w:val="009A7EA2"/>
    <w:rsid w:val="009B0F78"/>
    <w:rsid w:val="009B118D"/>
    <w:rsid w:val="009B17EE"/>
    <w:rsid w:val="009B1A96"/>
    <w:rsid w:val="009B4988"/>
    <w:rsid w:val="009B4EC5"/>
    <w:rsid w:val="009B73AE"/>
    <w:rsid w:val="009C0D84"/>
    <w:rsid w:val="009C1DAE"/>
    <w:rsid w:val="009C2C18"/>
    <w:rsid w:val="009C57A8"/>
    <w:rsid w:val="009C5888"/>
    <w:rsid w:val="009C6742"/>
    <w:rsid w:val="009C752B"/>
    <w:rsid w:val="009C7C58"/>
    <w:rsid w:val="009D23FA"/>
    <w:rsid w:val="009D2C1A"/>
    <w:rsid w:val="009D3B68"/>
    <w:rsid w:val="009D3C29"/>
    <w:rsid w:val="009D4FBE"/>
    <w:rsid w:val="009D5253"/>
    <w:rsid w:val="009D531F"/>
    <w:rsid w:val="009D5D04"/>
    <w:rsid w:val="009E0FBE"/>
    <w:rsid w:val="009E11B4"/>
    <w:rsid w:val="009E11D4"/>
    <w:rsid w:val="009E1BBC"/>
    <w:rsid w:val="009E1CA2"/>
    <w:rsid w:val="009E1D62"/>
    <w:rsid w:val="009E350F"/>
    <w:rsid w:val="009E3BA3"/>
    <w:rsid w:val="009E3D0F"/>
    <w:rsid w:val="009E6972"/>
    <w:rsid w:val="009E77A3"/>
    <w:rsid w:val="009F109B"/>
    <w:rsid w:val="009F193F"/>
    <w:rsid w:val="009F391E"/>
    <w:rsid w:val="009F3E12"/>
    <w:rsid w:val="009F4193"/>
    <w:rsid w:val="009F455E"/>
    <w:rsid w:val="00A05BE4"/>
    <w:rsid w:val="00A05CFB"/>
    <w:rsid w:val="00A060EB"/>
    <w:rsid w:val="00A07910"/>
    <w:rsid w:val="00A10A46"/>
    <w:rsid w:val="00A119FC"/>
    <w:rsid w:val="00A11C78"/>
    <w:rsid w:val="00A131A4"/>
    <w:rsid w:val="00A13862"/>
    <w:rsid w:val="00A13EE2"/>
    <w:rsid w:val="00A144F8"/>
    <w:rsid w:val="00A145B5"/>
    <w:rsid w:val="00A1479D"/>
    <w:rsid w:val="00A147D5"/>
    <w:rsid w:val="00A1499D"/>
    <w:rsid w:val="00A161F3"/>
    <w:rsid w:val="00A16454"/>
    <w:rsid w:val="00A16A6D"/>
    <w:rsid w:val="00A16D1D"/>
    <w:rsid w:val="00A170A0"/>
    <w:rsid w:val="00A176D3"/>
    <w:rsid w:val="00A17755"/>
    <w:rsid w:val="00A207D3"/>
    <w:rsid w:val="00A214CC"/>
    <w:rsid w:val="00A2496B"/>
    <w:rsid w:val="00A24ABC"/>
    <w:rsid w:val="00A254B6"/>
    <w:rsid w:val="00A259AB"/>
    <w:rsid w:val="00A27DBA"/>
    <w:rsid w:val="00A31F84"/>
    <w:rsid w:val="00A32A72"/>
    <w:rsid w:val="00A33491"/>
    <w:rsid w:val="00A336F8"/>
    <w:rsid w:val="00A33DC3"/>
    <w:rsid w:val="00A33E63"/>
    <w:rsid w:val="00A37EF5"/>
    <w:rsid w:val="00A414ED"/>
    <w:rsid w:val="00A417B3"/>
    <w:rsid w:val="00A41C5E"/>
    <w:rsid w:val="00A43C20"/>
    <w:rsid w:val="00A4443C"/>
    <w:rsid w:val="00A4452A"/>
    <w:rsid w:val="00A451BD"/>
    <w:rsid w:val="00A47B23"/>
    <w:rsid w:val="00A47C4B"/>
    <w:rsid w:val="00A52910"/>
    <w:rsid w:val="00A529B0"/>
    <w:rsid w:val="00A54446"/>
    <w:rsid w:val="00A54533"/>
    <w:rsid w:val="00A54D3A"/>
    <w:rsid w:val="00A579F4"/>
    <w:rsid w:val="00A6173A"/>
    <w:rsid w:val="00A61C41"/>
    <w:rsid w:val="00A635D3"/>
    <w:rsid w:val="00A63D05"/>
    <w:rsid w:val="00A640D1"/>
    <w:rsid w:val="00A64FD9"/>
    <w:rsid w:val="00A65FD2"/>
    <w:rsid w:val="00A66165"/>
    <w:rsid w:val="00A662B7"/>
    <w:rsid w:val="00A67766"/>
    <w:rsid w:val="00A67E18"/>
    <w:rsid w:val="00A70BD3"/>
    <w:rsid w:val="00A723EA"/>
    <w:rsid w:val="00A73199"/>
    <w:rsid w:val="00A742CB"/>
    <w:rsid w:val="00A75492"/>
    <w:rsid w:val="00A8044E"/>
    <w:rsid w:val="00A81275"/>
    <w:rsid w:val="00A825DE"/>
    <w:rsid w:val="00A85053"/>
    <w:rsid w:val="00A85099"/>
    <w:rsid w:val="00A874B3"/>
    <w:rsid w:val="00A87D32"/>
    <w:rsid w:val="00A92BB0"/>
    <w:rsid w:val="00A931BD"/>
    <w:rsid w:val="00A93C48"/>
    <w:rsid w:val="00AA0AD3"/>
    <w:rsid w:val="00AA0CF0"/>
    <w:rsid w:val="00AA1772"/>
    <w:rsid w:val="00AA1D37"/>
    <w:rsid w:val="00AA22FB"/>
    <w:rsid w:val="00AA2B2E"/>
    <w:rsid w:val="00AA3EAE"/>
    <w:rsid w:val="00AA663C"/>
    <w:rsid w:val="00AA7A70"/>
    <w:rsid w:val="00AB2B48"/>
    <w:rsid w:val="00AB3705"/>
    <w:rsid w:val="00AB61F2"/>
    <w:rsid w:val="00AB6BB6"/>
    <w:rsid w:val="00AB7C54"/>
    <w:rsid w:val="00AB7DE5"/>
    <w:rsid w:val="00AC0F3B"/>
    <w:rsid w:val="00AC19FD"/>
    <w:rsid w:val="00AC40B9"/>
    <w:rsid w:val="00AC51DD"/>
    <w:rsid w:val="00AC6137"/>
    <w:rsid w:val="00AC6261"/>
    <w:rsid w:val="00AC6378"/>
    <w:rsid w:val="00AC6467"/>
    <w:rsid w:val="00AC7031"/>
    <w:rsid w:val="00AD0685"/>
    <w:rsid w:val="00AD0CB9"/>
    <w:rsid w:val="00AD1461"/>
    <w:rsid w:val="00AD1680"/>
    <w:rsid w:val="00AD21DB"/>
    <w:rsid w:val="00AD3736"/>
    <w:rsid w:val="00AD5AB3"/>
    <w:rsid w:val="00AE0A6E"/>
    <w:rsid w:val="00AE153B"/>
    <w:rsid w:val="00AE2FDC"/>
    <w:rsid w:val="00AE320C"/>
    <w:rsid w:val="00AE5021"/>
    <w:rsid w:val="00AE5090"/>
    <w:rsid w:val="00AE741B"/>
    <w:rsid w:val="00AE7E47"/>
    <w:rsid w:val="00AF030C"/>
    <w:rsid w:val="00AF3303"/>
    <w:rsid w:val="00AF41F3"/>
    <w:rsid w:val="00AF4F3B"/>
    <w:rsid w:val="00AF5DD3"/>
    <w:rsid w:val="00AF60E3"/>
    <w:rsid w:val="00AF738D"/>
    <w:rsid w:val="00AF78F6"/>
    <w:rsid w:val="00B01579"/>
    <w:rsid w:val="00B018D2"/>
    <w:rsid w:val="00B0198C"/>
    <w:rsid w:val="00B02512"/>
    <w:rsid w:val="00B04555"/>
    <w:rsid w:val="00B124F6"/>
    <w:rsid w:val="00B12D33"/>
    <w:rsid w:val="00B14C23"/>
    <w:rsid w:val="00B16043"/>
    <w:rsid w:val="00B161B5"/>
    <w:rsid w:val="00B169DD"/>
    <w:rsid w:val="00B17547"/>
    <w:rsid w:val="00B20338"/>
    <w:rsid w:val="00B21031"/>
    <w:rsid w:val="00B26DBA"/>
    <w:rsid w:val="00B31A53"/>
    <w:rsid w:val="00B3216E"/>
    <w:rsid w:val="00B32912"/>
    <w:rsid w:val="00B32DBF"/>
    <w:rsid w:val="00B33A60"/>
    <w:rsid w:val="00B34A5F"/>
    <w:rsid w:val="00B37227"/>
    <w:rsid w:val="00B37872"/>
    <w:rsid w:val="00B40E7E"/>
    <w:rsid w:val="00B40FDE"/>
    <w:rsid w:val="00B414AC"/>
    <w:rsid w:val="00B41F20"/>
    <w:rsid w:val="00B4358B"/>
    <w:rsid w:val="00B43763"/>
    <w:rsid w:val="00B44488"/>
    <w:rsid w:val="00B450CC"/>
    <w:rsid w:val="00B4744B"/>
    <w:rsid w:val="00B47A24"/>
    <w:rsid w:val="00B50C4E"/>
    <w:rsid w:val="00B512FA"/>
    <w:rsid w:val="00B53652"/>
    <w:rsid w:val="00B5653F"/>
    <w:rsid w:val="00B56932"/>
    <w:rsid w:val="00B60ED3"/>
    <w:rsid w:val="00B6175C"/>
    <w:rsid w:val="00B61E41"/>
    <w:rsid w:val="00B62138"/>
    <w:rsid w:val="00B62881"/>
    <w:rsid w:val="00B63872"/>
    <w:rsid w:val="00B66989"/>
    <w:rsid w:val="00B6715C"/>
    <w:rsid w:val="00B6726D"/>
    <w:rsid w:val="00B67A65"/>
    <w:rsid w:val="00B705A4"/>
    <w:rsid w:val="00B70D33"/>
    <w:rsid w:val="00B70E8B"/>
    <w:rsid w:val="00B70EF9"/>
    <w:rsid w:val="00B72C2B"/>
    <w:rsid w:val="00B73935"/>
    <w:rsid w:val="00B7582B"/>
    <w:rsid w:val="00B76F3C"/>
    <w:rsid w:val="00B81C1C"/>
    <w:rsid w:val="00B82E56"/>
    <w:rsid w:val="00B831AF"/>
    <w:rsid w:val="00B8358E"/>
    <w:rsid w:val="00B83989"/>
    <w:rsid w:val="00B8488F"/>
    <w:rsid w:val="00B85129"/>
    <w:rsid w:val="00B85C1C"/>
    <w:rsid w:val="00B92AE5"/>
    <w:rsid w:val="00B9327B"/>
    <w:rsid w:val="00B94145"/>
    <w:rsid w:val="00B94689"/>
    <w:rsid w:val="00B96665"/>
    <w:rsid w:val="00B96A30"/>
    <w:rsid w:val="00B96BE2"/>
    <w:rsid w:val="00B9724C"/>
    <w:rsid w:val="00BA13D7"/>
    <w:rsid w:val="00BA1795"/>
    <w:rsid w:val="00BA17AA"/>
    <w:rsid w:val="00BA17AE"/>
    <w:rsid w:val="00BA1ABA"/>
    <w:rsid w:val="00BA1B79"/>
    <w:rsid w:val="00BA1E6A"/>
    <w:rsid w:val="00BA292C"/>
    <w:rsid w:val="00BA2974"/>
    <w:rsid w:val="00BA2A3C"/>
    <w:rsid w:val="00BA2BC4"/>
    <w:rsid w:val="00BA38B6"/>
    <w:rsid w:val="00BA4F89"/>
    <w:rsid w:val="00BA6E3A"/>
    <w:rsid w:val="00BA77EB"/>
    <w:rsid w:val="00BB1B67"/>
    <w:rsid w:val="00BB21FF"/>
    <w:rsid w:val="00BB50BA"/>
    <w:rsid w:val="00BB5E44"/>
    <w:rsid w:val="00BB6C5C"/>
    <w:rsid w:val="00BB7301"/>
    <w:rsid w:val="00BB785D"/>
    <w:rsid w:val="00BC1080"/>
    <w:rsid w:val="00BC22A7"/>
    <w:rsid w:val="00BC3A5E"/>
    <w:rsid w:val="00BC4C68"/>
    <w:rsid w:val="00BC523B"/>
    <w:rsid w:val="00BC593A"/>
    <w:rsid w:val="00BC5B35"/>
    <w:rsid w:val="00BC71D9"/>
    <w:rsid w:val="00BD0089"/>
    <w:rsid w:val="00BD0E12"/>
    <w:rsid w:val="00BD17A6"/>
    <w:rsid w:val="00BD19C0"/>
    <w:rsid w:val="00BD38C8"/>
    <w:rsid w:val="00BD43F0"/>
    <w:rsid w:val="00BD4A54"/>
    <w:rsid w:val="00BD657E"/>
    <w:rsid w:val="00BD6C38"/>
    <w:rsid w:val="00BD6FEA"/>
    <w:rsid w:val="00BD71B1"/>
    <w:rsid w:val="00BD7421"/>
    <w:rsid w:val="00BD77D7"/>
    <w:rsid w:val="00BD7B10"/>
    <w:rsid w:val="00BE01DD"/>
    <w:rsid w:val="00BE01FF"/>
    <w:rsid w:val="00BE0975"/>
    <w:rsid w:val="00BE0C9F"/>
    <w:rsid w:val="00BE0D7D"/>
    <w:rsid w:val="00BE0D91"/>
    <w:rsid w:val="00BE1376"/>
    <w:rsid w:val="00BE389B"/>
    <w:rsid w:val="00BE39F6"/>
    <w:rsid w:val="00BE3CCD"/>
    <w:rsid w:val="00BE40FA"/>
    <w:rsid w:val="00BE5186"/>
    <w:rsid w:val="00BE5935"/>
    <w:rsid w:val="00BE5CC8"/>
    <w:rsid w:val="00BE5F82"/>
    <w:rsid w:val="00BE60CD"/>
    <w:rsid w:val="00BE6428"/>
    <w:rsid w:val="00BE7210"/>
    <w:rsid w:val="00BF0372"/>
    <w:rsid w:val="00BF0E49"/>
    <w:rsid w:val="00BF10E9"/>
    <w:rsid w:val="00BF1F67"/>
    <w:rsid w:val="00BF20AB"/>
    <w:rsid w:val="00BF25CD"/>
    <w:rsid w:val="00BF447C"/>
    <w:rsid w:val="00BF51D9"/>
    <w:rsid w:val="00BF6157"/>
    <w:rsid w:val="00BF7D48"/>
    <w:rsid w:val="00C004D6"/>
    <w:rsid w:val="00C019F9"/>
    <w:rsid w:val="00C0376A"/>
    <w:rsid w:val="00C05AFA"/>
    <w:rsid w:val="00C11462"/>
    <w:rsid w:val="00C12CBE"/>
    <w:rsid w:val="00C1594C"/>
    <w:rsid w:val="00C15BAF"/>
    <w:rsid w:val="00C163F3"/>
    <w:rsid w:val="00C176E5"/>
    <w:rsid w:val="00C20903"/>
    <w:rsid w:val="00C2188D"/>
    <w:rsid w:val="00C219BB"/>
    <w:rsid w:val="00C2376C"/>
    <w:rsid w:val="00C240EC"/>
    <w:rsid w:val="00C2411A"/>
    <w:rsid w:val="00C248A3"/>
    <w:rsid w:val="00C24B2E"/>
    <w:rsid w:val="00C25760"/>
    <w:rsid w:val="00C259B3"/>
    <w:rsid w:val="00C26A3D"/>
    <w:rsid w:val="00C26ADA"/>
    <w:rsid w:val="00C26D1E"/>
    <w:rsid w:val="00C278FB"/>
    <w:rsid w:val="00C31AD0"/>
    <w:rsid w:val="00C31AF3"/>
    <w:rsid w:val="00C31E83"/>
    <w:rsid w:val="00C320D0"/>
    <w:rsid w:val="00C32B97"/>
    <w:rsid w:val="00C33834"/>
    <w:rsid w:val="00C33A32"/>
    <w:rsid w:val="00C34747"/>
    <w:rsid w:val="00C34969"/>
    <w:rsid w:val="00C34AA4"/>
    <w:rsid w:val="00C35069"/>
    <w:rsid w:val="00C35C71"/>
    <w:rsid w:val="00C377C5"/>
    <w:rsid w:val="00C401AA"/>
    <w:rsid w:val="00C40BD4"/>
    <w:rsid w:val="00C41191"/>
    <w:rsid w:val="00C415AA"/>
    <w:rsid w:val="00C47ADC"/>
    <w:rsid w:val="00C47CA3"/>
    <w:rsid w:val="00C47EBD"/>
    <w:rsid w:val="00C5031B"/>
    <w:rsid w:val="00C50449"/>
    <w:rsid w:val="00C5345F"/>
    <w:rsid w:val="00C539F5"/>
    <w:rsid w:val="00C546CC"/>
    <w:rsid w:val="00C551D6"/>
    <w:rsid w:val="00C56FF6"/>
    <w:rsid w:val="00C57334"/>
    <w:rsid w:val="00C57E2E"/>
    <w:rsid w:val="00C601FB"/>
    <w:rsid w:val="00C6113C"/>
    <w:rsid w:val="00C61DC4"/>
    <w:rsid w:val="00C63BD2"/>
    <w:rsid w:val="00C660DE"/>
    <w:rsid w:val="00C6667C"/>
    <w:rsid w:val="00C700A7"/>
    <w:rsid w:val="00C7097E"/>
    <w:rsid w:val="00C70A81"/>
    <w:rsid w:val="00C717CA"/>
    <w:rsid w:val="00C73CA0"/>
    <w:rsid w:val="00C74188"/>
    <w:rsid w:val="00C8088E"/>
    <w:rsid w:val="00C8135A"/>
    <w:rsid w:val="00C82DB0"/>
    <w:rsid w:val="00C848BC"/>
    <w:rsid w:val="00C85A29"/>
    <w:rsid w:val="00C86702"/>
    <w:rsid w:val="00C8788D"/>
    <w:rsid w:val="00C87913"/>
    <w:rsid w:val="00C9003C"/>
    <w:rsid w:val="00C90D7F"/>
    <w:rsid w:val="00C9163A"/>
    <w:rsid w:val="00C93A12"/>
    <w:rsid w:val="00C959D6"/>
    <w:rsid w:val="00C97119"/>
    <w:rsid w:val="00C97C32"/>
    <w:rsid w:val="00CA24B3"/>
    <w:rsid w:val="00CA2CAD"/>
    <w:rsid w:val="00CA2F0C"/>
    <w:rsid w:val="00CA392F"/>
    <w:rsid w:val="00CA42F0"/>
    <w:rsid w:val="00CA4492"/>
    <w:rsid w:val="00CA44F2"/>
    <w:rsid w:val="00CA4C62"/>
    <w:rsid w:val="00CA5319"/>
    <w:rsid w:val="00CA5656"/>
    <w:rsid w:val="00CA7CAF"/>
    <w:rsid w:val="00CB040A"/>
    <w:rsid w:val="00CB0792"/>
    <w:rsid w:val="00CB127D"/>
    <w:rsid w:val="00CB16D5"/>
    <w:rsid w:val="00CB2639"/>
    <w:rsid w:val="00CB2B43"/>
    <w:rsid w:val="00CB45A5"/>
    <w:rsid w:val="00CB5243"/>
    <w:rsid w:val="00CB67F2"/>
    <w:rsid w:val="00CB6F24"/>
    <w:rsid w:val="00CC01FF"/>
    <w:rsid w:val="00CC389F"/>
    <w:rsid w:val="00CC3C57"/>
    <w:rsid w:val="00CC5644"/>
    <w:rsid w:val="00CC773B"/>
    <w:rsid w:val="00CD095E"/>
    <w:rsid w:val="00CD0D0C"/>
    <w:rsid w:val="00CD3052"/>
    <w:rsid w:val="00CD3E69"/>
    <w:rsid w:val="00CD4258"/>
    <w:rsid w:val="00CD4485"/>
    <w:rsid w:val="00CD486C"/>
    <w:rsid w:val="00CD660E"/>
    <w:rsid w:val="00CD67D4"/>
    <w:rsid w:val="00CD6893"/>
    <w:rsid w:val="00CD6F2E"/>
    <w:rsid w:val="00CE0235"/>
    <w:rsid w:val="00CE05C9"/>
    <w:rsid w:val="00CE09D4"/>
    <w:rsid w:val="00CE11A7"/>
    <w:rsid w:val="00CE1E25"/>
    <w:rsid w:val="00CE2A35"/>
    <w:rsid w:val="00CE3180"/>
    <w:rsid w:val="00CE6885"/>
    <w:rsid w:val="00CE7825"/>
    <w:rsid w:val="00CF30FC"/>
    <w:rsid w:val="00CF612D"/>
    <w:rsid w:val="00CF6A5A"/>
    <w:rsid w:val="00CF7547"/>
    <w:rsid w:val="00CF77C0"/>
    <w:rsid w:val="00CF7D3F"/>
    <w:rsid w:val="00D00271"/>
    <w:rsid w:val="00D01A3E"/>
    <w:rsid w:val="00D0424E"/>
    <w:rsid w:val="00D04C6F"/>
    <w:rsid w:val="00D06BC5"/>
    <w:rsid w:val="00D111A7"/>
    <w:rsid w:val="00D1156A"/>
    <w:rsid w:val="00D11A41"/>
    <w:rsid w:val="00D135FD"/>
    <w:rsid w:val="00D15A27"/>
    <w:rsid w:val="00D16D57"/>
    <w:rsid w:val="00D174F0"/>
    <w:rsid w:val="00D17FBD"/>
    <w:rsid w:val="00D20AC5"/>
    <w:rsid w:val="00D21571"/>
    <w:rsid w:val="00D2287A"/>
    <w:rsid w:val="00D24017"/>
    <w:rsid w:val="00D2452E"/>
    <w:rsid w:val="00D24F5A"/>
    <w:rsid w:val="00D25B21"/>
    <w:rsid w:val="00D26906"/>
    <w:rsid w:val="00D30993"/>
    <w:rsid w:val="00D315B5"/>
    <w:rsid w:val="00D327A1"/>
    <w:rsid w:val="00D33104"/>
    <w:rsid w:val="00D341C7"/>
    <w:rsid w:val="00D35B4A"/>
    <w:rsid w:val="00D35DB8"/>
    <w:rsid w:val="00D368A3"/>
    <w:rsid w:val="00D37B8E"/>
    <w:rsid w:val="00D409A0"/>
    <w:rsid w:val="00D43331"/>
    <w:rsid w:val="00D43C16"/>
    <w:rsid w:val="00D4450D"/>
    <w:rsid w:val="00D45FF6"/>
    <w:rsid w:val="00D47371"/>
    <w:rsid w:val="00D52ADA"/>
    <w:rsid w:val="00D52E48"/>
    <w:rsid w:val="00D54AD0"/>
    <w:rsid w:val="00D54E52"/>
    <w:rsid w:val="00D54F9A"/>
    <w:rsid w:val="00D553A5"/>
    <w:rsid w:val="00D55A5B"/>
    <w:rsid w:val="00D57B60"/>
    <w:rsid w:val="00D57E2F"/>
    <w:rsid w:val="00D6390D"/>
    <w:rsid w:val="00D65A1B"/>
    <w:rsid w:val="00D665D7"/>
    <w:rsid w:val="00D668C2"/>
    <w:rsid w:val="00D7157F"/>
    <w:rsid w:val="00D718C2"/>
    <w:rsid w:val="00D7197C"/>
    <w:rsid w:val="00D73249"/>
    <w:rsid w:val="00D73BC2"/>
    <w:rsid w:val="00D74DEE"/>
    <w:rsid w:val="00D75578"/>
    <w:rsid w:val="00D7683F"/>
    <w:rsid w:val="00D7743E"/>
    <w:rsid w:val="00D776DF"/>
    <w:rsid w:val="00D77ADA"/>
    <w:rsid w:val="00D80A47"/>
    <w:rsid w:val="00D81E65"/>
    <w:rsid w:val="00D82947"/>
    <w:rsid w:val="00D87147"/>
    <w:rsid w:val="00D87646"/>
    <w:rsid w:val="00D87866"/>
    <w:rsid w:val="00D87918"/>
    <w:rsid w:val="00D87E8E"/>
    <w:rsid w:val="00D91F86"/>
    <w:rsid w:val="00D927A2"/>
    <w:rsid w:val="00D94D88"/>
    <w:rsid w:val="00D95C61"/>
    <w:rsid w:val="00D965AF"/>
    <w:rsid w:val="00D976A1"/>
    <w:rsid w:val="00D97888"/>
    <w:rsid w:val="00DA04CB"/>
    <w:rsid w:val="00DA45CB"/>
    <w:rsid w:val="00DA4CE7"/>
    <w:rsid w:val="00DB0148"/>
    <w:rsid w:val="00DB09E2"/>
    <w:rsid w:val="00DB0C17"/>
    <w:rsid w:val="00DB36DD"/>
    <w:rsid w:val="00DB3A28"/>
    <w:rsid w:val="00DB4F32"/>
    <w:rsid w:val="00DB6EB5"/>
    <w:rsid w:val="00DB7845"/>
    <w:rsid w:val="00DC0671"/>
    <w:rsid w:val="00DC152C"/>
    <w:rsid w:val="00DC2205"/>
    <w:rsid w:val="00DC49A7"/>
    <w:rsid w:val="00DC7F44"/>
    <w:rsid w:val="00DD1D04"/>
    <w:rsid w:val="00DD34C0"/>
    <w:rsid w:val="00DD412A"/>
    <w:rsid w:val="00DD5587"/>
    <w:rsid w:val="00DD5CD8"/>
    <w:rsid w:val="00DD758A"/>
    <w:rsid w:val="00DD7D38"/>
    <w:rsid w:val="00DE1298"/>
    <w:rsid w:val="00DE1469"/>
    <w:rsid w:val="00DE2F4E"/>
    <w:rsid w:val="00DE52E8"/>
    <w:rsid w:val="00DE6680"/>
    <w:rsid w:val="00DE7A63"/>
    <w:rsid w:val="00DF02D2"/>
    <w:rsid w:val="00DF1B8B"/>
    <w:rsid w:val="00DF23A2"/>
    <w:rsid w:val="00DF3995"/>
    <w:rsid w:val="00DF3F49"/>
    <w:rsid w:val="00DF4868"/>
    <w:rsid w:val="00DF549E"/>
    <w:rsid w:val="00DF64BA"/>
    <w:rsid w:val="00DF6626"/>
    <w:rsid w:val="00DF6CE0"/>
    <w:rsid w:val="00DF798A"/>
    <w:rsid w:val="00DF7D72"/>
    <w:rsid w:val="00E00AD0"/>
    <w:rsid w:val="00E00E0D"/>
    <w:rsid w:val="00E015B6"/>
    <w:rsid w:val="00E0228B"/>
    <w:rsid w:val="00E02440"/>
    <w:rsid w:val="00E03C22"/>
    <w:rsid w:val="00E04EA5"/>
    <w:rsid w:val="00E06D34"/>
    <w:rsid w:val="00E10468"/>
    <w:rsid w:val="00E11958"/>
    <w:rsid w:val="00E11A7D"/>
    <w:rsid w:val="00E11DF0"/>
    <w:rsid w:val="00E12E5F"/>
    <w:rsid w:val="00E14A57"/>
    <w:rsid w:val="00E14CE2"/>
    <w:rsid w:val="00E15467"/>
    <w:rsid w:val="00E1576F"/>
    <w:rsid w:val="00E16BF8"/>
    <w:rsid w:val="00E16C80"/>
    <w:rsid w:val="00E1798C"/>
    <w:rsid w:val="00E2160A"/>
    <w:rsid w:val="00E2402B"/>
    <w:rsid w:val="00E245E3"/>
    <w:rsid w:val="00E25B0E"/>
    <w:rsid w:val="00E25BF1"/>
    <w:rsid w:val="00E26BD1"/>
    <w:rsid w:val="00E27527"/>
    <w:rsid w:val="00E275FD"/>
    <w:rsid w:val="00E30600"/>
    <w:rsid w:val="00E30BB9"/>
    <w:rsid w:val="00E31187"/>
    <w:rsid w:val="00E31DEB"/>
    <w:rsid w:val="00E323D2"/>
    <w:rsid w:val="00E32DCA"/>
    <w:rsid w:val="00E330AA"/>
    <w:rsid w:val="00E34D48"/>
    <w:rsid w:val="00E355E6"/>
    <w:rsid w:val="00E35C1C"/>
    <w:rsid w:val="00E3601E"/>
    <w:rsid w:val="00E4176E"/>
    <w:rsid w:val="00E417ED"/>
    <w:rsid w:val="00E42927"/>
    <w:rsid w:val="00E42B3E"/>
    <w:rsid w:val="00E43801"/>
    <w:rsid w:val="00E4445B"/>
    <w:rsid w:val="00E44805"/>
    <w:rsid w:val="00E448D3"/>
    <w:rsid w:val="00E45E02"/>
    <w:rsid w:val="00E4791A"/>
    <w:rsid w:val="00E516AC"/>
    <w:rsid w:val="00E5239E"/>
    <w:rsid w:val="00E52F86"/>
    <w:rsid w:val="00E53ACE"/>
    <w:rsid w:val="00E53F10"/>
    <w:rsid w:val="00E54277"/>
    <w:rsid w:val="00E54B97"/>
    <w:rsid w:val="00E55D84"/>
    <w:rsid w:val="00E5641F"/>
    <w:rsid w:val="00E565E5"/>
    <w:rsid w:val="00E572FB"/>
    <w:rsid w:val="00E57CA3"/>
    <w:rsid w:val="00E6033F"/>
    <w:rsid w:val="00E611A0"/>
    <w:rsid w:val="00E615DD"/>
    <w:rsid w:val="00E61C8B"/>
    <w:rsid w:val="00E62923"/>
    <w:rsid w:val="00E63F6D"/>
    <w:rsid w:val="00E653ED"/>
    <w:rsid w:val="00E65AB1"/>
    <w:rsid w:val="00E66D12"/>
    <w:rsid w:val="00E66F25"/>
    <w:rsid w:val="00E71500"/>
    <w:rsid w:val="00E73335"/>
    <w:rsid w:val="00E74A72"/>
    <w:rsid w:val="00E75957"/>
    <w:rsid w:val="00E802ED"/>
    <w:rsid w:val="00E805C2"/>
    <w:rsid w:val="00E80EBD"/>
    <w:rsid w:val="00E81D37"/>
    <w:rsid w:val="00E8208F"/>
    <w:rsid w:val="00E825AE"/>
    <w:rsid w:val="00E829A4"/>
    <w:rsid w:val="00E834A3"/>
    <w:rsid w:val="00E835E2"/>
    <w:rsid w:val="00E842A5"/>
    <w:rsid w:val="00E8580A"/>
    <w:rsid w:val="00E86034"/>
    <w:rsid w:val="00E862CF"/>
    <w:rsid w:val="00E86420"/>
    <w:rsid w:val="00E902F1"/>
    <w:rsid w:val="00E91727"/>
    <w:rsid w:val="00E91DE2"/>
    <w:rsid w:val="00E93250"/>
    <w:rsid w:val="00E93578"/>
    <w:rsid w:val="00E94971"/>
    <w:rsid w:val="00E94AB4"/>
    <w:rsid w:val="00E95F8B"/>
    <w:rsid w:val="00E960EB"/>
    <w:rsid w:val="00E962C5"/>
    <w:rsid w:val="00E96DD5"/>
    <w:rsid w:val="00E97DDD"/>
    <w:rsid w:val="00E97FE1"/>
    <w:rsid w:val="00EA0C69"/>
    <w:rsid w:val="00EA192F"/>
    <w:rsid w:val="00EA3C24"/>
    <w:rsid w:val="00EA5FAA"/>
    <w:rsid w:val="00EA6413"/>
    <w:rsid w:val="00EB25AA"/>
    <w:rsid w:val="00EB3DA6"/>
    <w:rsid w:val="00EB42BF"/>
    <w:rsid w:val="00EB6021"/>
    <w:rsid w:val="00EB7CE1"/>
    <w:rsid w:val="00EB7D37"/>
    <w:rsid w:val="00EC1B19"/>
    <w:rsid w:val="00EC211E"/>
    <w:rsid w:val="00EC2C83"/>
    <w:rsid w:val="00EC3500"/>
    <w:rsid w:val="00EC3819"/>
    <w:rsid w:val="00EC3FE1"/>
    <w:rsid w:val="00EC4BAA"/>
    <w:rsid w:val="00EC5FDF"/>
    <w:rsid w:val="00EC619D"/>
    <w:rsid w:val="00EC7A80"/>
    <w:rsid w:val="00EC7BF7"/>
    <w:rsid w:val="00ED029A"/>
    <w:rsid w:val="00ED18F4"/>
    <w:rsid w:val="00ED1998"/>
    <w:rsid w:val="00ED1D5C"/>
    <w:rsid w:val="00ED431C"/>
    <w:rsid w:val="00ED5620"/>
    <w:rsid w:val="00ED5C11"/>
    <w:rsid w:val="00EE02D2"/>
    <w:rsid w:val="00EE1D6B"/>
    <w:rsid w:val="00EE2412"/>
    <w:rsid w:val="00EE36AD"/>
    <w:rsid w:val="00EE3C09"/>
    <w:rsid w:val="00EE3F44"/>
    <w:rsid w:val="00EE449C"/>
    <w:rsid w:val="00EE5A62"/>
    <w:rsid w:val="00EE5BD7"/>
    <w:rsid w:val="00EE6056"/>
    <w:rsid w:val="00EE64DE"/>
    <w:rsid w:val="00EE6EE0"/>
    <w:rsid w:val="00EF2107"/>
    <w:rsid w:val="00EF30F4"/>
    <w:rsid w:val="00EF5C54"/>
    <w:rsid w:val="00EF6C83"/>
    <w:rsid w:val="00EF75A7"/>
    <w:rsid w:val="00EF7823"/>
    <w:rsid w:val="00EF7E0F"/>
    <w:rsid w:val="00F00C46"/>
    <w:rsid w:val="00F01E22"/>
    <w:rsid w:val="00F02797"/>
    <w:rsid w:val="00F028F1"/>
    <w:rsid w:val="00F03058"/>
    <w:rsid w:val="00F10DE3"/>
    <w:rsid w:val="00F12662"/>
    <w:rsid w:val="00F12CD0"/>
    <w:rsid w:val="00F1306D"/>
    <w:rsid w:val="00F161F6"/>
    <w:rsid w:val="00F20B06"/>
    <w:rsid w:val="00F22334"/>
    <w:rsid w:val="00F22EE0"/>
    <w:rsid w:val="00F23A5C"/>
    <w:rsid w:val="00F2516E"/>
    <w:rsid w:val="00F255E6"/>
    <w:rsid w:val="00F26F41"/>
    <w:rsid w:val="00F27594"/>
    <w:rsid w:val="00F27755"/>
    <w:rsid w:val="00F302B0"/>
    <w:rsid w:val="00F3039A"/>
    <w:rsid w:val="00F31265"/>
    <w:rsid w:val="00F31CB1"/>
    <w:rsid w:val="00F34057"/>
    <w:rsid w:val="00F3415A"/>
    <w:rsid w:val="00F35C90"/>
    <w:rsid w:val="00F35E25"/>
    <w:rsid w:val="00F3656F"/>
    <w:rsid w:val="00F366B2"/>
    <w:rsid w:val="00F37744"/>
    <w:rsid w:val="00F377E3"/>
    <w:rsid w:val="00F377FE"/>
    <w:rsid w:val="00F42BFB"/>
    <w:rsid w:val="00F449DD"/>
    <w:rsid w:val="00F44CBF"/>
    <w:rsid w:val="00F45004"/>
    <w:rsid w:val="00F47E8B"/>
    <w:rsid w:val="00F5196F"/>
    <w:rsid w:val="00F52C02"/>
    <w:rsid w:val="00F52FA3"/>
    <w:rsid w:val="00F53E4B"/>
    <w:rsid w:val="00F54489"/>
    <w:rsid w:val="00F557AC"/>
    <w:rsid w:val="00F5620A"/>
    <w:rsid w:val="00F57A80"/>
    <w:rsid w:val="00F57B4D"/>
    <w:rsid w:val="00F6013B"/>
    <w:rsid w:val="00F60791"/>
    <w:rsid w:val="00F61BE8"/>
    <w:rsid w:val="00F61E45"/>
    <w:rsid w:val="00F62AB9"/>
    <w:rsid w:val="00F634DC"/>
    <w:rsid w:val="00F64C58"/>
    <w:rsid w:val="00F6702F"/>
    <w:rsid w:val="00F670AC"/>
    <w:rsid w:val="00F67235"/>
    <w:rsid w:val="00F677D3"/>
    <w:rsid w:val="00F71065"/>
    <w:rsid w:val="00F71089"/>
    <w:rsid w:val="00F72A87"/>
    <w:rsid w:val="00F734E1"/>
    <w:rsid w:val="00F735F0"/>
    <w:rsid w:val="00F73716"/>
    <w:rsid w:val="00F75D1F"/>
    <w:rsid w:val="00F77B05"/>
    <w:rsid w:val="00F8087F"/>
    <w:rsid w:val="00F80EB4"/>
    <w:rsid w:val="00F81A7F"/>
    <w:rsid w:val="00F81AF9"/>
    <w:rsid w:val="00F8217B"/>
    <w:rsid w:val="00F82BD1"/>
    <w:rsid w:val="00F83003"/>
    <w:rsid w:val="00F83090"/>
    <w:rsid w:val="00F831F4"/>
    <w:rsid w:val="00F84C00"/>
    <w:rsid w:val="00F8563F"/>
    <w:rsid w:val="00F90F62"/>
    <w:rsid w:val="00F92183"/>
    <w:rsid w:val="00F940BD"/>
    <w:rsid w:val="00F94133"/>
    <w:rsid w:val="00F95B5F"/>
    <w:rsid w:val="00F95D62"/>
    <w:rsid w:val="00F95F2A"/>
    <w:rsid w:val="00F96809"/>
    <w:rsid w:val="00F96E4B"/>
    <w:rsid w:val="00F976B5"/>
    <w:rsid w:val="00FA0CCB"/>
    <w:rsid w:val="00FA170C"/>
    <w:rsid w:val="00FA2CE6"/>
    <w:rsid w:val="00FA3B31"/>
    <w:rsid w:val="00FB0ADA"/>
    <w:rsid w:val="00FB1902"/>
    <w:rsid w:val="00FB2048"/>
    <w:rsid w:val="00FB2C5D"/>
    <w:rsid w:val="00FB4E5B"/>
    <w:rsid w:val="00FB6BED"/>
    <w:rsid w:val="00FB71B9"/>
    <w:rsid w:val="00FC0398"/>
    <w:rsid w:val="00FC0931"/>
    <w:rsid w:val="00FC09C4"/>
    <w:rsid w:val="00FC0DC0"/>
    <w:rsid w:val="00FC1421"/>
    <w:rsid w:val="00FC177E"/>
    <w:rsid w:val="00FC2250"/>
    <w:rsid w:val="00FC2E37"/>
    <w:rsid w:val="00FC320F"/>
    <w:rsid w:val="00FC3331"/>
    <w:rsid w:val="00FC41C4"/>
    <w:rsid w:val="00FC45D0"/>
    <w:rsid w:val="00FC4888"/>
    <w:rsid w:val="00FC5FB1"/>
    <w:rsid w:val="00FC68FE"/>
    <w:rsid w:val="00FC6CFD"/>
    <w:rsid w:val="00FC7D93"/>
    <w:rsid w:val="00FD168E"/>
    <w:rsid w:val="00FD175C"/>
    <w:rsid w:val="00FD39F3"/>
    <w:rsid w:val="00FD4DF4"/>
    <w:rsid w:val="00FD6C51"/>
    <w:rsid w:val="00FE076B"/>
    <w:rsid w:val="00FE09CE"/>
    <w:rsid w:val="00FE292F"/>
    <w:rsid w:val="00FE30F2"/>
    <w:rsid w:val="00FE34D3"/>
    <w:rsid w:val="00FE4A51"/>
    <w:rsid w:val="00FE4DB5"/>
    <w:rsid w:val="00FE4E9D"/>
    <w:rsid w:val="00FE4FB0"/>
    <w:rsid w:val="00FE5E7F"/>
    <w:rsid w:val="00FE653B"/>
    <w:rsid w:val="00FE6EC8"/>
    <w:rsid w:val="00FF3609"/>
    <w:rsid w:val="00FF4494"/>
    <w:rsid w:val="00FF4B78"/>
    <w:rsid w:val="00FF53E3"/>
    <w:rsid w:val="00FF5AF5"/>
    <w:rsid w:val="00FF64FB"/>
    <w:rsid w:val="00FF669F"/>
    <w:rsid w:val="00FF6DEB"/>
    <w:rsid w:val="00FF79AA"/>
  </w:rsids>
  <m:mathPr>
    <m:mathFont m:val="Cambria Math"/>
    <m:brkBin m:val="before"/>
    <m:brkBinSub m:val="--"/>
    <m:smallFrac m:val="0"/>
    <m:dispDef/>
    <m:lMargin m:val="0"/>
    <m:rMargin m:val="0"/>
    <m:defJc m:val="centerGroup"/>
    <m:wrapIndent m:val="1440"/>
    <m:intLim m:val="subSup"/>
    <m:naryLim m:val="undOvr"/>
  </m:mathPr>
  <w:attachedSchema w:val="ActionsPane"/>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6433"/>
    <o:shapelayout v:ext="edit">
      <o:idmap v:ext="edit" data="1"/>
    </o:shapelayout>
  </w:shapeDefaults>
  <w:decimalSymbol w:val=","/>
  <w:listSeparator w:val=";"/>
  <w14:docId w14:val="28E4D4BD"/>
  <w15:chartTrackingRefBased/>
  <w15:docId w15:val="{8A95122D-DDAE-417B-8E7F-95226128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 w:type="paragraph" w:styleId="Liststycke">
    <w:name w:val="List Paragraph"/>
    <w:basedOn w:val="Normal"/>
    <w:uiPriority w:val="34"/>
    <w:qFormat/>
    <w:rsid w:val="001D3795"/>
    <w:pPr>
      <w:tabs>
        <w:tab w:val="clear" w:pos="10348"/>
        <w:tab w:val="clear" w:pos="10915"/>
        <w:tab w:val="clear" w:pos="12077"/>
        <w:tab w:val="clear" w:pos="12984"/>
        <w:tab w:val="clear" w:pos="14288"/>
        <w:tab w:val="clear" w:pos="14742"/>
      </w:tabs>
      <w:ind w:left="720"/>
    </w:pPr>
    <w:rPr>
      <w:rFonts w:ascii="Calibri" w:eastAsiaTheme="minorHAnsi" w:hAnsi="Calibri" w:cs="Calibri"/>
      <w:szCs w:val="22"/>
      <w:lang w:eastAsia="en-US"/>
    </w:rPr>
  </w:style>
  <w:style w:type="character" w:styleId="Olstomnmnande">
    <w:name w:val="Unresolved Mention"/>
    <w:basedOn w:val="Standardstycketeckensnitt"/>
    <w:uiPriority w:val="99"/>
    <w:semiHidden/>
    <w:unhideWhenUsed/>
    <w:rsid w:val="00290F95"/>
    <w:rPr>
      <w:color w:val="605E5C"/>
      <w:shd w:val="clear" w:color="auto" w:fill="E1DFDD"/>
    </w:rPr>
  </w:style>
  <w:style w:type="paragraph" w:customStyle="1" w:styleId="ms-rtecustom-ra">
    <w:name w:val="ms-rtecustom-ra"/>
    <w:basedOn w:val="Normal"/>
    <w:rsid w:val="00D30993"/>
    <w:pPr>
      <w:tabs>
        <w:tab w:val="clear" w:pos="10348"/>
        <w:tab w:val="clear" w:pos="10915"/>
        <w:tab w:val="clear" w:pos="12077"/>
        <w:tab w:val="clear" w:pos="12984"/>
        <w:tab w:val="clear" w:pos="14288"/>
        <w:tab w:val="clear" w:pos="14742"/>
      </w:tabs>
      <w:spacing w:before="100" w:beforeAutospacing="1" w:after="100" w:afterAutospacing="1"/>
    </w:pPr>
    <w:rPr>
      <w:rFonts w:ascii="Times New Roman" w:hAnsi="Times New Roman"/>
      <w:sz w:val="24"/>
      <w:szCs w:val="24"/>
    </w:rPr>
  </w:style>
  <w:style w:type="paragraph" w:customStyle="1" w:styleId="REDAhuvtext">
    <w:name w:val="REDAhuvtext"/>
    <w:basedOn w:val="Normal"/>
    <w:rsid w:val="00763895"/>
    <w:pPr>
      <w:tabs>
        <w:tab w:val="clear" w:pos="10348"/>
        <w:tab w:val="clear" w:pos="10915"/>
        <w:tab w:val="clear" w:pos="12077"/>
        <w:tab w:val="clear" w:pos="12984"/>
        <w:tab w:val="clear" w:pos="14288"/>
        <w:tab w:val="clear" w:pos="14742"/>
        <w:tab w:val="right" w:pos="9979"/>
      </w:tabs>
      <w:spacing w:before="6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676">
      <w:bodyDiv w:val="1"/>
      <w:marLeft w:val="0"/>
      <w:marRight w:val="0"/>
      <w:marTop w:val="0"/>
      <w:marBottom w:val="0"/>
      <w:divBdr>
        <w:top w:val="none" w:sz="0" w:space="0" w:color="auto"/>
        <w:left w:val="none" w:sz="0" w:space="0" w:color="auto"/>
        <w:bottom w:val="none" w:sz="0" w:space="0" w:color="auto"/>
        <w:right w:val="none" w:sz="0" w:space="0" w:color="auto"/>
      </w:divBdr>
    </w:div>
    <w:div w:id="27269335">
      <w:bodyDiv w:val="1"/>
      <w:marLeft w:val="0"/>
      <w:marRight w:val="0"/>
      <w:marTop w:val="0"/>
      <w:marBottom w:val="0"/>
      <w:divBdr>
        <w:top w:val="none" w:sz="0" w:space="0" w:color="auto"/>
        <w:left w:val="none" w:sz="0" w:space="0" w:color="auto"/>
        <w:bottom w:val="none" w:sz="0" w:space="0" w:color="auto"/>
        <w:right w:val="none" w:sz="0" w:space="0" w:color="auto"/>
      </w:divBdr>
    </w:div>
    <w:div w:id="31732399">
      <w:bodyDiv w:val="1"/>
      <w:marLeft w:val="0"/>
      <w:marRight w:val="0"/>
      <w:marTop w:val="0"/>
      <w:marBottom w:val="0"/>
      <w:divBdr>
        <w:top w:val="none" w:sz="0" w:space="0" w:color="auto"/>
        <w:left w:val="none" w:sz="0" w:space="0" w:color="auto"/>
        <w:bottom w:val="none" w:sz="0" w:space="0" w:color="auto"/>
        <w:right w:val="none" w:sz="0" w:space="0" w:color="auto"/>
      </w:divBdr>
    </w:div>
    <w:div w:id="34745835">
      <w:bodyDiv w:val="1"/>
      <w:marLeft w:val="0"/>
      <w:marRight w:val="0"/>
      <w:marTop w:val="0"/>
      <w:marBottom w:val="0"/>
      <w:divBdr>
        <w:top w:val="none" w:sz="0" w:space="0" w:color="auto"/>
        <w:left w:val="none" w:sz="0" w:space="0" w:color="auto"/>
        <w:bottom w:val="none" w:sz="0" w:space="0" w:color="auto"/>
        <w:right w:val="none" w:sz="0" w:space="0" w:color="auto"/>
      </w:divBdr>
    </w:div>
    <w:div w:id="63184820">
      <w:bodyDiv w:val="1"/>
      <w:marLeft w:val="0"/>
      <w:marRight w:val="0"/>
      <w:marTop w:val="0"/>
      <w:marBottom w:val="0"/>
      <w:divBdr>
        <w:top w:val="none" w:sz="0" w:space="0" w:color="auto"/>
        <w:left w:val="none" w:sz="0" w:space="0" w:color="auto"/>
        <w:bottom w:val="none" w:sz="0" w:space="0" w:color="auto"/>
        <w:right w:val="none" w:sz="0" w:space="0" w:color="auto"/>
      </w:divBdr>
    </w:div>
    <w:div w:id="66154689">
      <w:bodyDiv w:val="1"/>
      <w:marLeft w:val="0"/>
      <w:marRight w:val="0"/>
      <w:marTop w:val="0"/>
      <w:marBottom w:val="0"/>
      <w:divBdr>
        <w:top w:val="none" w:sz="0" w:space="0" w:color="auto"/>
        <w:left w:val="none" w:sz="0" w:space="0" w:color="auto"/>
        <w:bottom w:val="none" w:sz="0" w:space="0" w:color="auto"/>
        <w:right w:val="none" w:sz="0" w:space="0" w:color="auto"/>
      </w:divBdr>
    </w:div>
    <w:div w:id="70274364">
      <w:bodyDiv w:val="1"/>
      <w:marLeft w:val="0"/>
      <w:marRight w:val="0"/>
      <w:marTop w:val="0"/>
      <w:marBottom w:val="0"/>
      <w:divBdr>
        <w:top w:val="none" w:sz="0" w:space="0" w:color="auto"/>
        <w:left w:val="none" w:sz="0" w:space="0" w:color="auto"/>
        <w:bottom w:val="none" w:sz="0" w:space="0" w:color="auto"/>
        <w:right w:val="none" w:sz="0" w:space="0" w:color="auto"/>
      </w:divBdr>
    </w:div>
    <w:div w:id="86540235">
      <w:bodyDiv w:val="1"/>
      <w:marLeft w:val="0"/>
      <w:marRight w:val="0"/>
      <w:marTop w:val="0"/>
      <w:marBottom w:val="0"/>
      <w:divBdr>
        <w:top w:val="none" w:sz="0" w:space="0" w:color="auto"/>
        <w:left w:val="none" w:sz="0" w:space="0" w:color="auto"/>
        <w:bottom w:val="none" w:sz="0" w:space="0" w:color="auto"/>
        <w:right w:val="none" w:sz="0" w:space="0" w:color="auto"/>
      </w:divBdr>
    </w:div>
    <w:div w:id="158813961">
      <w:bodyDiv w:val="1"/>
      <w:marLeft w:val="0"/>
      <w:marRight w:val="0"/>
      <w:marTop w:val="0"/>
      <w:marBottom w:val="0"/>
      <w:divBdr>
        <w:top w:val="none" w:sz="0" w:space="0" w:color="auto"/>
        <w:left w:val="none" w:sz="0" w:space="0" w:color="auto"/>
        <w:bottom w:val="none" w:sz="0" w:space="0" w:color="auto"/>
        <w:right w:val="none" w:sz="0" w:space="0" w:color="auto"/>
      </w:divBdr>
    </w:div>
    <w:div w:id="162819621">
      <w:bodyDiv w:val="1"/>
      <w:marLeft w:val="0"/>
      <w:marRight w:val="0"/>
      <w:marTop w:val="0"/>
      <w:marBottom w:val="0"/>
      <w:divBdr>
        <w:top w:val="none" w:sz="0" w:space="0" w:color="auto"/>
        <w:left w:val="none" w:sz="0" w:space="0" w:color="auto"/>
        <w:bottom w:val="none" w:sz="0" w:space="0" w:color="auto"/>
        <w:right w:val="none" w:sz="0" w:space="0" w:color="auto"/>
      </w:divBdr>
    </w:div>
    <w:div w:id="163447102">
      <w:bodyDiv w:val="1"/>
      <w:marLeft w:val="0"/>
      <w:marRight w:val="0"/>
      <w:marTop w:val="0"/>
      <w:marBottom w:val="0"/>
      <w:divBdr>
        <w:top w:val="none" w:sz="0" w:space="0" w:color="auto"/>
        <w:left w:val="none" w:sz="0" w:space="0" w:color="auto"/>
        <w:bottom w:val="none" w:sz="0" w:space="0" w:color="auto"/>
        <w:right w:val="none" w:sz="0" w:space="0" w:color="auto"/>
      </w:divBdr>
    </w:div>
    <w:div w:id="198248402">
      <w:bodyDiv w:val="1"/>
      <w:marLeft w:val="0"/>
      <w:marRight w:val="0"/>
      <w:marTop w:val="0"/>
      <w:marBottom w:val="0"/>
      <w:divBdr>
        <w:top w:val="none" w:sz="0" w:space="0" w:color="auto"/>
        <w:left w:val="none" w:sz="0" w:space="0" w:color="auto"/>
        <w:bottom w:val="none" w:sz="0" w:space="0" w:color="auto"/>
        <w:right w:val="none" w:sz="0" w:space="0" w:color="auto"/>
      </w:divBdr>
    </w:div>
    <w:div w:id="240259886">
      <w:bodyDiv w:val="1"/>
      <w:marLeft w:val="0"/>
      <w:marRight w:val="0"/>
      <w:marTop w:val="0"/>
      <w:marBottom w:val="0"/>
      <w:divBdr>
        <w:top w:val="none" w:sz="0" w:space="0" w:color="auto"/>
        <w:left w:val="none" w:sz="0" w:space="0" w:color="auto"/>
        <w:bottom w:val="none" w:sz="0" w:space="0" w:color="auto"/>
        <w:right w:val="none" w:sz="0" w:space="0" w:color="auto"/>
      </w:divBdr>
    </w:div>
    <w:div w:id="248737005">
      <w:bodyDiv w:val="1"/>
      <w:marLeft w:val="0"/>
      <w:marRight w:val="0"/>
      <w:marTop w:val="0"/>
      <w:marBottom w:val="0"/>
      <w:divBdr>
        <w:top w:val="none" w:sz="0" w:space="0" w:color="auto"/>
        <w:left w:val="none" w:sz="0" w:space="0" w:color="auto"/>
        <w:bottom w:val="none" w:sz="0" w:space="0" w:color="auto"/>
        <w:right w:val="none" w:sz="0" w:space="0" w:color="auto"/>
      </w:divBdr>
    </w:div>
    <w:div w:id="257255757">
      <w:bodyDiv w:val="1"/>
      <w:marLeft w:val="0"/>
      <w:marRight w:val="0"/>
      <w:marTop w:val="0"/>
      <w:marBottom w:val="0"/>
      <w:divBdr>
        <w:top w:val="none" w:sz="0" w:space="0" w:color="auto"/>
        <w:left w:val="none" w:sz="0" w:space="0" w:color="auto"/>
        <w:bottom w:val="none" w:sz="0" w:space="0" w:color="auto"/>
        <w:right w:val="none" w:sz="0" w:space="0" w:color="auto"/>
      </w:divBdr>
    </w:div>
    <w:div w:id="280961648">
      <w:bodyDiv w:val="1"/>
      <w:marLeft w:val="0"/>
      <w:marRight w:val="0"/>
      <w:marTop w:val="0"/>
      <w:marBottom w:val="0"/>
      <w:divBdr>
        <w:top w:val="none" w:sz="0" w:space="0" w:color="auto"/>
        <w:left w:val="none" w:sz="0" w:space="0" w:color="auto"/>
        <w:bottom w:val="none" w:sz="0" w:space="0" w:color="auto"/>
        <w:right w:val="none" w:sz="0" w:space="0" w:color="auto"/>
      </w:divBdr>
    </w:div>
    <w:div w:id="327442389">
      <w:bodyDiv w:val="1"/>
      <w:marLeft w:val="0"/>
      <w:marRight w:val="0"/>
      <w:marTop w:val="0"/>
      <w:marBottom w:val="0"/>
      <w:divBdr>
        <w:top w:val="none" w:sz="0" w:space="0" w:color="auto"/>
        <w:left w:val="none" w:sz="0" w:space="0" w:color="auto"/>
        <w:bottom w:val="none" w:sz="0" w:space="0" w:color="auto"/>
        <w:right w:val="none" w:sz="0" w:space="0" w:color="auto"/>
      </w:divBdr>
    </w:div>
    <w:div w:id="339891571">
      <w:bodyDiv w:val="1"/>
      <w:marLeft w:val="0"/>
      <w:marRight w:val="0"/>
      <w:marTop w:val="0"/>
      <w:marBottom w:val="0"/>
      <w:divBdr>
        <w:top w:val="none" w:sz="0" w:space="0" w:color="auto"/>
        <w:left w:val="none" w:sz="0" w:space="0" w:color="auto"/>
        <w:bottom w:val="none" w:sz="0" w:space="0" w:color="auto"/>
        <w:right w:val="none" w:sz="0" w:space="0" w:color="auto"/>
      </w:divBdr>
    </w:div>
    <w:div w:id="385186550">
      <w:bodyDiv w:val="1"/>
      <w:marLeft w:val="0"/>
      <w:marRight w:val="0"/>
      <w:marTop w:val="0"/>
      <w:marBottom w:val="0"/>
      <w:divBdr>
        <w:top w:val="none" w:sz="0" w:space="0" w:color="auto"/>
        <w:left w:val="none" w:sz="0" w:space="0" w:color="auto"/>
        <w:bottom w:val="none" w:sz="0" w:space="0" w:color="auto"/>
        <w:right w:val="none" w:sz="0" w:space="0" w:color="auto"/>
      </w:divBdr>
    </w:div>
    <w:div w:id="393436878">
      <w:bodyDiv w:val="1"/>
      <w:marLeft w:val="0"/>
      <w:marRight w:val="0"/>
      <w:marTop w:val="0"/>
      <w:marBottom w:val="0"/>
      <w:divBdr>
        <w:top w:val="none" w:sz="0" w:space="0" w:color="auto"/>
        <w:left w:val="none" w:sz="0" w:space="0" w:color="auto"/>
        <w:bottom w:val="none" w:sz="0" w:space="0" w:color="auto"/>
        <w:right w:val="none" w:sz="0" w:space="0" w:color="auto"/>
      </w:divBdr>
    </w:div>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408499758">
      <w:bodyDiv w:val="1"/>
      <w:marLeft w:val="0"/>
      <w:marRight w:val="0"/>
      <w:marTop w:val="0"/>
      <w:marBottom w:val="0"/>
      <w:divBdr>
        <w:top w:val="none" w:sz="0" w:space="0" w:color="auto"/>
        <w:left w:val="none" w:sz="0" w:space="0" w:color="auto"/>
        <w:bottom w:val="none" w:sz="0" w:space="0" w:color="auto"/>
        <w:right w:val="none" w:sz="0" w:space="0" w:color="auto"/>
      </w:divBdr>
    </w:div>
    <w:div w:id="424155620">
      <w:bodyDiv w:val="1"/>
      <w:marLeft w:val="0"/>
      <w:marRight w:val="0"/>
      <w:marTop w:val="0"/>
      <w:marBottom w:val="0"/>
      <w:divBdr>
        <w:top w:val="none" w:sz="0" w:space="0" w:color="auto"/>
        <w:left w:val="none" w:sz="0" w:space="0" w:color="auto"/>
        <w:bottom w:val="none" w:sz="0" w:space="0" w:color="auto"/>
        <w:right w:val="none" w:sz="0" w:space="0" w:color="auto"/>
      </w:divBdr>
    </w:div>
    <w:div w:id="450249485">
      <w:bodyDiv w:val="1"/>
      <w:marLeft w:val="0"/>
      <w:marRight w:val="0"/>
      <w:marTop w:val="0"/>
      <w:marBottom w:val="0"/>
      <w:divBdr>
        <w:top w:val="none" w:sz="0" w:space="0" w:color="auto"/>
        <w:left w:val="none" w:sz="0" w:space="0" w:color="auto"/>
        <w:bottom w:val="none" w:sz="0" w:space="0" w:color="auto"/>
        <w:right w:val="none" w:sz="0" w:space="0" w:color="auto"/>
      </w:divBdr>
    </w:div>
    <w:div w:id="451872545">
      <w:bodyDiv w:val="1"/>
      <w:marLeft w:val="0"/>
      <w:marRight w:val="0"/>
      <w:marTop w:val="0"/>
      <w:marBottom w:val="0"/>
      <w:divBdr>
        <w:top w:val="none" w:sz="0" w:space="0" w:color="auto"/>
        <w:left w:val="none" w:sz="0" w:space="0" w:color="auto"/>
        <w:bottom w:val="none" w:sz="0" w:space="0" w:color="auto"/>
        <w:right w:val="none" w:sz="0" w:space="0" w:color="auto"/>
      </w:divBdr>
    </w:div>
    <w:div w:id="464616392">
      <w:bodyDiv w:val="1"/>
      <w:marLeft w:val="0"/>
      <w:marRight w:val="0"/>
      <w:marTop w:val="0"/>
      <w:marBottom w:val="0"/>
      <w:divBdr>
        <w:top w:val="none" w:sz="0" w:space="0" w:color="auto"/>
        <w:left w:val="none" w:sz="0" w:space="0" w:color="auto"/>
        <w:bottom w:val="none" w:sz="0" w:space="0" w:color="auto"/>
        <w:right w:val="none" w:sz="0" w:space="0" w:color="auto"/>
      </w:divBdr>
    </w:div>
    <w:div w:id="528563507">
      <w:bodyDiv w:val="1"/>
      <w:marLeft w:val="0"/>
      <w:marRight w:val="0"/>
      <w:marTop w:val="0"/>
      <w:marBottom w:val="0"/>
      <w:divBdr>
        <w:top w:val="none" w:sz="0" w:space="0" w:color="auto"/>
        <w:left w:val="none" w:sz="0" w:space="0" w:color="auto"/>
        <w:bottom w:val="none" w:sz="0" w:space="0" w:color="auto"/>
        <w:right w:val="none" w:sz="0" w:space="0" w:color="auto"/>
      </w:divBdr>
    </w:div>
    <w:div w:id="535120586">
      <w:bodyDiv w:val="1"/>
      <w:marLeft w:val="0"/>
      <w:marRight w:val="0"/>
      <w:marTop w:val="0"/>
      <w:marBottom w:val="0"/>
      <w:divBdr>
        <w:top w:val="none" w:sz="0" w:space="0" w:color="auto"/>
        <w:left w:val="none" w:sz="0" w:space="0" w:color="auto"/>
        <w:bottom w:val="none" w:sz="0" w:space="0" w:color="auto"/>
        <w:right w:val="none" w:sz="0" w:space="0" w:color="auto"/>
      </w:divBdr>
    </w:div>
    <w:div w:id="553856752">
      <w:bodyDiv w:val="1"/>
      <w:marLeft w:val="0"/>
      <w:marRight w:val="0"/>
      <w:marTop w:val="0"/>
      <w:marBottom w:val="0"/>
      <w:divBdr>
        <w:top w:val="none" w:sz="0" w:space="0" w:color="auto"/>
        <w:left w:val="none" w:sz="0" w:space="0" w:color="auto"/>
        <w:bottom w:val="none" w:sz="0" w:space="0" w:color="auto"/>
        <w:right w:val="none" w:sz="0" w:space="0" w:color="auto"/>
      </w:divBdr>
    </w:div>
    <w:div w:id="564144374">
      <w:bodyDiv w:val="1"/>
      <w:marLeft w:val="0"/>
      <w:marRight w:val="0"/>
      <w:marTop w:val="0"/>
      <w:marBottom w:val="0"/>
      <w:divBdr>
        <w:top w:val="none" w:sz="0" w:space="0" w:color="auto"/>
        <w:left w:val="none" w:sz="0" w:space="0" w:color="auto"/>
        <w:bottom w:val="none" w:sz="0" w:space="0" w:color="auto"/>
        <w:right w:val="none" w:sz="0" w:space="0" w:color="auto"/>
      </w:divBdr>
    </w:div>
    <w:div w:id="576480455">
      <w:bodyDiv w:val="1"/>
      <w:marLeft w:val="0"/>
      <w:marRight w:val="0"/>
      <w:marTop w:val="0"/>
      <w:marBottom w:val="0"/>
      <w:divBdr>
        <w:top w:val="none" w:sz="0" w:space="0" w:color="auto"/>
        <w:left w:val="none" w:sz="0" w:space="0" w:color="auto"/>
        <w:bottom w:val="none" w:sz="0" w:space="0" w:color="auto"/>
        <w:right w:val="none" w:sz="0" w:space="0" w:color="auto"/>
      </w:divBdr>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615908572">
      <w:bodyDiv w:val="1"/>
      <w:marLeft w:val="0"/>
      <w:marRight w:val="0"/>
      <w:marTop w:val="0"/>
      <w:marBottom w:val="0"/>
      <w:divBdr>
        <w:top w:val="none" w:sz="0" w:space="0" w:color="auto"/>
        <w:left w:val="none" w:sz="0" w:space="0" w:color="auto"/>
        <w:bottom w:val="none" w:sz="0" w:space="0" w:color="auto"/>
        <w:right w:val="none" w:sz="0" w:space="0" w:color="auto"/>
      </w:divBdr>
    </w:div>
    <w:div w:id="633020156">
      <w:bodyDiv w:val="1"/>
      <w:marLeft w:val="0"/>
      <w:marRight w:val="0"/>
      <w:marTop w:val="0"/>
      <w:marBottom w:val="0"/>
      <w:divBdr>
        <w:top w:val="none" w:sz="0" w:space="0" w:color="auto"/>
        <w:left w:val="none" w:sz="0" w:space="0" w:color="auto"/>
        <w:bottom w:val="none" w:sz="0" w:space="0" w:color="auto"/>
        <w:right w:val="none" w:sz="0" w:space="0" w:color="auto"/>
      </w:divBdr>
    </w:div>
    <w:div w:id="639699268">
      <w:bodyDiv w:val="1"/>
      <w:marLeft w:val="0"/>
      <w:marRight w:val="0"/>
      <w:marTop w:val="0"/>
      <w:marBottom w:val="0"/>
      <w:divBdr>
        <w:top w:val="none" w:sz="0" w:space="0" w:color="auto"/>
        <w:left w:val="none" w:sz="0" w:space="0" w:color="auto"/>
        <w:bottom w:val="none" w:sz="0" w:space="0" w:color="auto"/>
        <w:right w:val="none" w:sz="0" w:space="0" w:color="auto"/>
      </w:divBdr>
    </w:div>
    <w:div w:id="654920395">
      <w:bodyDiv w:val="1"/>
      <w:marLeft w:val="0"/>
      <w:marRight w:val="0"/>
      <w:marTop w:val="0"/>
      <w:marBottom w:val="0"/>
      <w:divBdr>
        <w:top w:val="none" w:sz="0" w:space="0" w:color="auto"/>
        <w:left w:val="none" w:sz="0" w:space="0" w:color="auto"/>
        <w:bottom w:val="none" w:sz="0" w:space="0" w:color="auto"/>
        <w:right w:val="none" w:sz="0" w:space="0" w:color="auto"/>
      </w:divBdr>
    </w:div>
    <w:div w:id="656878418">
      <w:bodyDiv w:val="1"/>
      <w:marLeft w:val="0"/>
      <w:marRight w:val="0"/>
      <w:marTop w:val="0"/>
      <w:marBottom w:val="0"/>
      <w:divBdr>
        <w:top w:val="none" w:sz="0" w:space="0" w:color="auto"/>
        <w:left w:val="none" w:sz="0" w:space="0" w:color="auto"/>
        <w:bottom w:val="none" w:sz="0" w:space="0" w:color="auto"/>
        <w:right w:val="none" w:sz="0" w:space="0" w:color="auto"/>
      </w:divBdr>
    </w:div>
    <w:div w:id="679698585">
      <w:bodyDiv w:val="1"/>
      <w:marLeft w:val="0"/>
      <w:marRight w:val="0"/>
      <w:marTop w:val="0"/>
      <w:marBottom w:val="0"/>
      <w:divBdr>
        <w:top w:val="none" w:sz="0" w:space="0" w:color="auto"/>
        <w:left w:val="none" w:sz="0" w:space="0" w:color="auto"/>
        <w:bottom w:val="none" w:sz="0" w:space="0" w:color="auto"/>
        <w:right w:val="none" w:sz="0" w:space="0" w:color="auto"/>
      </w:divBdr>
    </w:div>
    <w:div w:id="698512474">
      <w:bodyDiv w:val="1"/>
      <w:marLeft w:val="0"/>
      <w:marRight w:val="0"/>
      <w:marTop w:val="0"/>
      <w:marBottom w:val="0"/>
      <w:divBdr>
        <w:top w:val="none" w:sz="0" w:space="0" w:color="auto"/>
        <w:left w:val="none" w:sz="0" w:space="0" w:color="auto"/>
        <w:bottom w:val="none" w:sz="0" w:space="0" w:color="auto"/>
        <w:right w:val="none" w:sz="0" w:space="0" w:color="auto"/>
      </w:divBdr>
    </w:div>
    <w:div w:id="714159039">
      <w:bodyDiv w:val="1"/>
      <w:marLeft w:val="0"/>
      <w:marRight w:val="0"/>
      <w:marTop w:val="0"/>
      <w:marBottom w:val="0"/>
      <w:divBdr>
        <w:top w:val="none" w:sz="0" w:space="0" w:color="auto"/>
        <w:left w:val="none" w:sz="0" w:space="0" w:color="auto"/>
        <w:bottom w:val="none" w:sz="0" w:space="0" w:color="auto"/>
        <w:right w:val="none" w:sz="0" w:space="0" w:color="auto"/>
      </w:divBdr>
    </w:div>
    <w:div w:id="714743779">
      <w:bodyDiv w:val="1"/>
      <w:marLeft w:val="0"/>
      <w:marRight w:val="0"/>
      <w:marTop w:val="0"/>
      <w:marBottom w:val="0"/>
      <w:divBdr>
        <w:top w:val="none" w:sz="0" w:space="0" w:color="auto"/>
        <w:left w:val="none" w:sz="0" w:space="0" w:color="auto"/>
        <w:bottom w:val="none" w:sz="0" w:space="0" w:color="auto"/>
        <w:right w:val="none" w:sz="0" w:space="0" w:color="auto"/>
      </w:divBdr>
      <w:divsChild>
        <w:div w:id="2001083512">
          <w:marLeft w:val="0"/>
          <w:marRight w:val="0"/>
          <w:marTop w:val="0"/>
          <w:marBottom w:val="0"/>
          <w:divBdr>
            <w:top w:val="none" w:sz="0" w:space="0" w:color="auto"/>
            <w:left w:val="none" w:sz="0" w:space="0" w:color="auto"/>
            <w:bottom w:val="none" w:sz="0" w:space="0" w:color="auto"/>
            <w:right w:val="none" w:sz="0" w:space="0" w:color="auto"/>
          </w:divBdr>
          <w:divsChild>
            <w:div w:id="2100058407">
              <w:marLeft w:val="0"/>
              <w:marRight w:val="0"/>
              <w:marTop w:val="0"/>
              <w:marBottom w:val="0"/>
              <w:divBdr>
                <w:top w:val="none" w:sz="0" w:space="0" w:color="auto"/>
                <w:left w:val="none" w:sz="0" w:space="0" w:color="auto"/>
                <w:bottom w:val="none" w:sz="0" w:space="0" w:color="auto"/>
                <w:right w:val="none" w:sz="0" w:space="0" w:color="auto"/>
              </w:divBdr>
            </w:div>
            <w:div w:id="1106003130">
              <w:marLeft w:val="0"/>
              <w:marRight w:val="0"/>
              <w:marTop w:val="0"/>
              <w:marBottom w:val="0"/>
              <w:divBdr>
                <w:top w:val="none" w:sz="0" w:space="0" w:color="auto"/>
                <w:left w:val="none" w:sz="0" w:space="0" w:color="auto"/>
                <w:bottom w:val="none" w:sz="0" w:space="0" w:color="auto"/>
                <w:right w:val="none" w:sz="0" w:space="0" w:color="auto"/>
              </w:divBdr>
            </w:div>
            <w:div w:id="496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3021383">
      <w:bodyDiv w:val="1"/>
      <w:marLeft w:val="0"/>
      <w:marRight w:val="0"/>
      <w:marTop w:val="0"/>
      <w:marBottom w:val="0"/>
      <w:divBdr>
        <w:top w:val="none" w:sz="0" w:space="0" w:color="auto"/>
        <w:left w:val="none" w:sz="0" w:space="0" w:color="auto"/>
        <w:bottom w:val="none" w:sz="0" w:space="0" w:color="auto"/>
        <w:right w:val="none" w:sz="0" w:space="0" w:color="auto"/>
      </w:divBdr>
    </w:div>
    <w:div w:id="754017661">
      <w:bodyDiv w:val="1"/>
      <w:marLeft w:val="0"/>
      <w:marRight w:val="0"/>
      <w:marTop w:val="0"/>
      <w:marBottom w:val="0"/>
      <w:divBdr>
        <w:top w:val="none" w:sz="0" w:space="0" w:color="auto"/>
        <w:left w:val="none" w:sz="0" w:space="0" w:color="auto"/>
        <w:bottom w:val="none" w:sz="0" w:space="0" w:color="auto"/>
        <w:right w:val="none" w:sz="0" w:space="0" w:color="auto"/>
      </w:divBdr>
    </w:div>
    <w:div w:id="757677266">
      <w:bodyDiv w:val="1"/>
      <w:marLeft w:val="0"/>
      <w:marRight w:val="0"/>
      <w:marTop w:val="0"/>
      <w:marBottom w:val="0"/>
      <w:divBdr>
        <w:top w:val="none" w:sz="0" w:space="0" w:color="auto"/>
        <w:left w:val="none" w:sz="0" w:space="0" w:color="auto"/>
        <w:bottom w:val="none" w:sz="0" w:space="0" w:color="auto"/>
        <w:right w:val="none" w:sz="0" w:space="0" w:color="auto"/>
      </w:divBdr>
    </w:div>
    <w:div w:id="784423422">
      <w:bodyDiv w:val="1"/>
      <w:marLeft w:val="0"/>
      <w:marRight w:val="0"/>
      <w:marTop w:val="0"/>
      <w:marBottom w:val="0"/>
      <w:divBdr>
        <w:top w:val="none" w:sz="0" w:space="0" w:color="auto"/>
        <w:left w:val="none" w:sz="0" w:space="0" w:color="auto"/>
        <w:bottom w:val="none" w:sz="0" w:space="0" w:color="auto"/>
        <w:right w:val="none" w:sz="0" w:space="0" w:color="auto"/>
      </w:divBdr>
    </w:div>
    <w:div w:id="866984607">
      <w:bodyDiv w:val="1"/>
      <w:marLeft w:val="0"/>
      <w:marRight w:val="0"/>
      <w:marTop w:val="0"/>
      <w:marBottom w:val="0"/>
      <w:divBdr>
        <w:top w:val="none" w:sz="0" w:space="0" w:color="auto"/>
        <w:left w:val="none" w:sz="0" w:space="0" w:color="auto"/>
        <w:bottom w:val="none" w:sz="0" w:space="0" w:color="auto"/>
        <w:right w:val="none" w:sz="0" w:space="0" w:color="auto"/>
      </w:divBdr>
    </w:div>
    <w:div w:id="877664077">
      <w:bodyDiv w:val="1"/>
      <w:marLeft w:val="0"/>
      <w:marRight w:val="0"/>
      <w:marTop w:val="0"/>
      <w:marBottom w:val="0"/>
      <w:divBdr>
        <w:top w:val="none" w:sz="0" w:space="0" w:color="auto"/>
        <w:left w:val="none" w:sz="0" w:space="0" w:color="auto"/>
        <w:bottom w:val="none" w:sz="0" w:space="0" w:color="auto"/>
        <w:right w:val="none" w:sz="0" w:space="0" w:color="auto"/>
      </w:divBdr>
    </w:div>
    <w:div w:id="889919270">
      <w:bodyDiv w:val="1"/>
      <w:marLeft w:val="0"/>
      <w:marRight w:val="0"/>
      <w:marTop w:val="0"/>
      <w:marBottom w:val="0"/>
      <w:divBdr>
        <w:top w:val="none" w:sz="0" w:space="0" w:color="auto"/>
        <w:left w:val="none" w:sz="0" w:space="0" w:color="auto"/>
        <w:bottom w:val="none" w:sz="0" w:space="0" w:color="auto"/>
        <w:right w:val="none" w:sz="0" w:space="0" w:color="auto"/>
      </w:divBdr>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917402239">
      <w:bodyDiv w:val="1"/>
      <w:marLeft w:val="0"/>
      <w:marRight w:val="0"/>
      <w:marTop w:val="0"/>
      <w:marBottom w:val="0"/>
      <w:divBdr>
        <w:top w:val="none" w:sz="0" w:space="0" w:color="auto"/>
        <w:left w:val="none" w:sz="0" w:space="0" w:color="auto"/>
        <w:bottom w:val="none" w:sz="0" w:space="0" w:color="auto"/>
        <w:right w:val="none" w:sz="0" w:space="0" w:color="auto"/>
      </w:divBdr>
    </w:div>
    <w:div w:id="1019117437">
      <w:bodyDiv w:val="1"/>
      <w:marLeft w:val="0"/>
      <w:marRight w:val="0"/>
      <w:marTop w:val="0"/>
      <w:marBottom w:val="0"/>
      <w:divBdr>
        <w:top w:val="none" w:sz="0" w:space="0" w:color="auto"/>
        <w:left w:val="none" w:sz="0" w:space="0" w:color="auto"/>
        <w:bottom w:val="none" w:sz="0" w:space="0" w:color="auto"/>
        <w:right w:val="none" w:sz="0" w:space="0" w:color="auto"/>
      </w:divBdr>
    </w:div>
    <w:div w:id="1021738289">
      <w:bodyDiv w:val="1"/>
      <w:marLeft w:val="0"/>
      <w:marRight w:val="0"/>
      <w:marTop w:val="0"/>
      <w:marBottom w:val="0"/>
      <w:divBdr>
        <w:top w:val="none" w:sz="0" w:space="0" w:color="auto"/>
        <w:left w:val="none" w:sz="0" w:space="0" w:color="auto"/>
        <w:bottom w:val="none" w:sz="0" w:space="0" w:color="auto"/>
        <w:right w:val="none" w:sz="0" w:space="0" w:color="auto"/>
      </w:divBdr>
    </w:div>
    <w:div w:id="1047683038">
      <w:bodyDiv w:val="1"/>
      <w:marLeft w:val="0"/>
      <w:marRight w:val="0"/>
      <w:marTop w:val="0"/>
      <w:marBottom w:val="0"/>
      <w:divBdr>
        <w:top w:val="none" w:sz="0" w:space="0" w:color="auto"/>
        <w:left w:val="none" w:sz="0" w:space="0" w:color="auto"/>
        <w:bottom w:val="none" w:sz="0" w:space="0" w:color="auto"/>
        <w:right w:val="none" w:sz="0" w:space="0" w:color="auto"/>
      </w:divBdr>
    </w:div>
    <w:div w:id="1052271616">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120152469">
      <w:bodyDiv w:val="1"/>
      <w:marLeft w:val="0"/>
      <w:marRight w:val="0"/>
      <w:marTop w:val="0"/>
      <w:marBottom w:val="0"/>
      <w:divBdr>
        <w:top w:val="none" w:sz="0" w:space="0" w:color="auto"/>
        <w:left w:val="none" w:sz="0" w:space="0" w:color="auto"/>
        <w:bottom w:val="none" w:sz="0" w:space="0" w:color="auto"/>
        <w:right w:val="none" w:sz="0" w:space="0" w:color="auto"/>
      </w:divBdr>
    </w:div>
    <w:div w:id="1145196606">
      <w:bodyDiv w:val="1"/>
      <w:marLeft w:val="0"/>
      <w:marRight w:val="0"/>
      <w:marTop w:val="0"/>
      <w:marBottom w:val="0"/>
      <w:divBdr>
        <w:top w:val="none" w:sz="0" w:space="0" w:color="auto"/>
        <w:left w:val="none" w:sz="0" w:space="0" w:color="auto"/>
        <w:bottom w:val="none" w:sz="0" w:space="0" w:color="auto"/>
        <w:right w:val="none" w:sz="0" w:space="0" w:color="auto"/>
      </w:divBdr>
    </w:div>
    <w:div w:id="1171145459">
      <w:bodyDiv w:val="1"/>
      <w:marLeft w:val="0"/>
      <w:marRight w:val="0"/>
      <w:marTop w:val="0"/>
      <w:marBottom w:val="0"/>
      <w:divBdr>
        <w:top w:val="none" w:sz="0" w:space="0" w:color="auto"/>
        <w:left w:val="none" w:sz="0" w:space="0" w:color="auto"/>
        <w:bottom w:val="none" w:sz="0" w:space="0" w:color="auto"/>
        <w:right w:val="none" w:sz="0" w:space="0" w:color="auto"/>
      </w:divBdr>
    </w:div>
    <w:div w:id="1194853902">
      <w:bodyDiv w:val="1"/>
      <w:marLeft w:val="0"/>
      <w:marRight w:val="0"/>
      <w:marTop w:val="0"/>
      <w:marBottom w:val="0"/>
      <w:divBdr>
        <w:top w:val="none" w:sz="0" w:space="0" w:color="auto"/>
        <w:left w:val="none" w:sz="0" w:space="0" w:color="auto"/>
        <w:bottom w:val="none" w:sz="0" w:space="0" w:color="auto"/>
        <w:right w:val="none" w:sz="0" w:space="0" w:color="auto"/>
      </w:divBdr>
    </w:div>
    <w:div w:id="1207261014">
      <w:bodyDiv w:val="1"/>
      <w:marLeft w:val="0"/>
      <w:marRight w:val="0"/>
      <w:marTop w:val="0"/>
      <w:marBottom w:val="0"/>
      <w:divBdr>
        <w:top w:val="none" w:sz="0" w:space="0" w:color="auto"/>
        <w:left w:val="none" w:sz="0" w:space="0" w:color="auto"/>
        <w:bottom w:val="none" w:sz="0" w:space="0" w:color="auto"/>
        <w:right w:val="none" w:sz="0" w:space="0" w:color="auto"/>
      </w:divBdr>
    </w:div>
    <w:div w:id="1252666394">
      <w:bodyDiv w:val="1"/>
      <w:marLeft w:val="0"/>
      <w:marRight w:val="0"/>
      <w:marTop w:val="0"/>
      <w:marBottom w:val="0"/>
      <w:divBdr>
        <w:top w:val="none" w:sz="0" w:space="0" w:color="auto"/>
        <w:left w:val="none" w:sz="0" w:space="0" w:color="auto"/>
        <w:bottom w:val="none" w:sz="0" w:space="0" w:color="auto"/>
        <w:right w:val="none" w:sz="0" w:space="0" w:color="auto"/>
      </w:divBdr>
    </w:div>
    <w:div w:id="1254436586">
      <w:bodyDiv w:val="1"/>
      <w:marLeft w:val="0"/>
      <w:marRight w:val="0"/>
      <w:marTop w:val="0"/>
      <w:marBottom w:val="0"/>
      <w:divBdr>
        <w:top w:val="none" w:sz="0" w:space="0" w:color="auto"/>
        <w:left w:val="none" w:sz="0" w:space="0" w:color="auto"/>
        <w:bottom w:val="none" w:sz="0" w:space="0" w:color="auto"/>
        <w:right w:val="none" w:sz="0" w:space="0" w:color="auto"/>
      </w:divBdr>
    </w:div>
    <w:div w:id="1275362039">
      <w:bodyDiv w:val="1"/>
      <w:marLeft w:val="0"/>
      <w:marRight w:val="0"/>
      <w:marTop w:val="0"/>
      <w:marBottom w:val="0"/>
      <w:divBdr>
        <w:top w:val="none" w:sz="0" w:space="0" w:color="auto"/>
        <w:left w:val="none" w:sz="0" w:space="0" w:color="auto"/>
        <w:bottom w:val="none" w:sz="0" w:space="0" w:color="auto"/>
        <w:right w:val="none" w:sz="0" w:space="0" w:color="auto"/>
      </w:divBdr>
    </w:div>
    <w:div w:id="1277636583">
      <w:bodyDiv w:val="1"/>
      <w:marLeft w:val="0"/>
      <w:marRight w:val="0"/>
      <w:marTop w:val="0"/>
      <w:marBottom w:val="0"/>
      <w:divBdr>
        <w:top w:val="none" w:sz="0" w:space="0" w:color="auto"/>
        <w:left w:val="none" w:sz="0" w:space="0" w:color="auto"/>
        <w:bottom w:val="none" w:sz="0" w:space="0" w:color="auto"/>
        <w:right w:val="none" w:sz="0" w:space="0" w:color="auto"/>
      </w:divBdr>
    </w:div>
    <w:div w:id="1328555244">
      <w:bodyDiv w:val="1"/>
      <w:marLeft w:val="0"/>
      <w:marRight w:val="0"/>
      <w:marTop w:val="0"/>
      <w:marBottom w:val="0"/>
      <w:divBdr>
        <w:top w:val="none" w:sz="0" w:space="0" w:color="auto"/>
        <w:left w:val="none" w:sz="0" w:space="0" w:color="auto"/>
        <w:bottom w:val="none" w:sz="0" w:space="0" w:color="auto"/>
        <w:right w:val="none" w:sz="0" w:space="0" w:color="auto"/>
      </w:divBdr>
    </w:div>
    <w:div w:id="1330599373">
      <w:bodyDiv w:val="1"/>
      <w:marLeft w:val="0"/>
      <w:marRight w:val="0"/>
      <w:marTop w:val="0"/>
      <w:marBottom w:val="0"/>
      <w:divBdr>
        <w:top w:val="none" w:sz="0" w:space="0" w:color="auto"/>
        <w:left w:val="none" w:sz="0" w:space="0" w:color="auto"/>
        <w:bottom w:val="none" w:sz="0" w:space="0" w:color="auto"/>
        <w:right w:val="none" w:sz="0" w:space="0" w:color="auto"/>
      </w:divBdr>
    </w:div>
    <w:div w:id="1344824657">
      <w:bodyDiv w:val="1"/>
      <w:marLeft w:val="0"/>
      <w:marRight w:val="0"/>
      <w:marTop w:val="0"/>
      <w:marBottom w:val="0"/>
      <w:divBdr>
        <w:top w:val="none" w:sz="0" w:space="0" w:color="auto"/>
        <w:left w:val="none" w:sz="0" w:space="0" w:color="auto"/>
        <w:bottom w:val="none" w:sz="0" w:space="0" w:color="auto"/>
        <w:right w:val="none" w:sz="0" w:space="0" w:color="auto"/>
      </w:divBdr>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57196326">
      <w:bodyDiv w:val="1"/>
      <w:marLeft w:val="0"/>
      <w:marRight w:val="0"/>
      <w:marTop w:val="0"/>
      <w:marBottom w:val="0"/>
      <w:divBdr>
        <w:top w:val="none" w:sz="0" w:space="0" w:color="auto"/>
        <w:left w:val="none" w:sz="0" w:space="0" w:color="auto"/>
        <w:bottom w:val="none" w:sz="0" w:space="0" w:color="auto"/>
        <w:right w:val="none" w:sz="0" w:space="0" w:color="auto"/>
      </w:divBdr>
    </w:div>
    <w:div w:id="1361664505">
      <w:bodyDiv w:val="1"/>
      <w:marLeft w:val="0"/>
      <w:marRight w:val="0"/>
      <w:marTop w:val="0"/>
      <w:marBottom w:val="0"/>
      <w:divBdr>
        <w:top w:val="none" w:sz="0" w:space="0" w:color="auto"/>
        <w:left w:val="none" w:sz="0" w:space="0" w:color="auto"/>
        <w:bottom w:val="none" w:sz="0" w:space="0" w:color="auto"/>
        <w:right w:val="none" w:sz="0" w:space="0" w:color="auto"/>
      </w:divBdr>
    </w:div>
    <w:div w:id="1379933993">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097073">
      <w:bodyDiv w:val="1"/>
      <w:marLeft w:val="0"/>
      <w:marRight w:val="0"/>
      <w:marTop w:val="0"/>
      <w:marBottom w:val="0"/>
      <w:divBdr>
        <w:top w:val="none" w:sz="0" w:space="0" w:color="auto"/>
        <w:left w:val="none" w:sz="0" w:space="0" w:color="auto"/>
        <w:bottom w:val="none" w:sz="0" w:space="0" w:color="auto"/>
        <w:right w:val="none" w:sz="0" w:space="0" w:color="auto"/>
      </w:divBdr>
    </w:div>
    <w:div w:id="1429158694">
      <w:bodyDiv w:val="1"/>
      <w:marLeft w:val="0"/>
      <w:marRight w:val="0"/>
      <w:marTop w:val="0"/>
      <w:marBottom w:val="0"/>
      <w:divBdr>
        <w:top w:val="none" w:sz="0" w:space="0" w:color="auto"/>
        <w:left w:val="none" w:sz="0" w:space="0" w:color="auto"/>
        <w:bottom w:val="none" w:sz="0" w:space="0" w:color="auto"/>
        <w:right w:val="none" w:sz="0" w:space="0" w:color="auto"/>
      </w:divBdr>
      <w:divsChild>
        <w:div w:id="1345591800">
          <w:marLeft w:val="0"/>
          <w:marRight w:val="0"/>
          <w:marTop w:val="0"/>
          <w:marBottom w:val="0"/>
          <w:divBdr>
            <w:top w:val="none" w:sz="0" w:space="0" w:color="auto"/>
            <w:left w:val="none" w:sz="0" w:space="0" w:color="auto"/>
            <w:bottom w:val="none" w:sz="0" w:space="0" w:color="auto"/>
            <w:right w:val="none" w:sz="0" w:space="0" w:color="auto"/>
          </w:divBdr>
          <w:divsChild>
            <w:div w:id="12750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40874">
      <w:bodyDiv w:val="1"/>
      <w:marLeft w:val="0"/>
      <w:marRight w:val="0"/>
      <w:marTop w:val="0"/>
      <w:marBottom w:val="0"/>
      <w:divBdr>
        <w:top w:val="none" w:sz="0" w:space="0" w:color="auto"/>
        <w:left w:val="none" w:sz="0" w:space="0" w:color="auto"/>
        <w:bottom w:val="none" w:sz="0" w:space="0" w:color="auto"/>
        <w:right w:val="none" w:sz="0" w:space="0" w:color="auto"/>
      </w:divBdr>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3965590">
      <w:bodyDiv w:val="1"/>
      <w:marLeft w:val="0"/>
      <w:marRight w:val="0"/>
      <w:marTop w:val="0"/>
      <w:marBottom w:val="0"/>
      <w:divBdr>
        <w:top w:val="none" w:sz="0" w:space="0" w:color="auto"/>
        <w:left w:val="none" w:sz="0" w:space="0" w:color="auto"/>
        <w:bottom w:val="none" w:sz="0" w:space="0" w:color="auto"/>
        <w:right w:val="none" w:sz="0" w:space="0" w:color="auto"/>
      </w:divBdr>
    </w:div>
    <w:div w:id="1470781457">
      <w:bodyDiv w:val="1"/>
      <w:marLeft w:val="0"/>
      <w:marRight w:val="0"/>
      <w:marTop w:val="0"/>
      <w:marBottom w:val="0"/>
      <w:divBdr>
        <w:top w:val="none" w:sz="0" w:space="0" w:color="auto"/>
        <w:left w:val="none" w:sz="0" w:space="0" w:color="auto"/>
        <w:bottom w:val="none" w:sz="0" w:space="0" w:color="auto"/>
        <w:right w:val="none" w:sz="0" w:space="0" w:color="auto"/>
      </w:divBdr>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80152973">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 w:id="1516993515">
      <w:bodyDiv w:val="1"/>
      <w:marLeft w:val="0"/>
      <w:marRight w:val="0"/>
      <w:marTop w:val="0"/>
      <w:marBottom w:val="0"/>
      <w:divBdr>
        <w:top w:val="none" w:sz="0" w:space="0" w:color="auto"/>
        <w:left w:val="none" w:sz="0" w:space="0" w:color="auto"/>
        <w:bottom w:val="none" w:sz="0" w:space="0" w:color="auto"/>
        <w:right w:val="none" w:sz="0" w:space="0" w:color="auto"/>
      </w:divBdr>
    </w:div>
    <w:div w:id="1561867584">
      <w:bodyDiv w:val="1"/>
      <w:marLeft w:val="0"/>
      <w:marRight w:val="0"/>
      <w:marTop w:val="0"/>
      <w:marBottom w:val="0"/>
      <w:divBdr>
        <w:top w:val="none" w:sz="0" w:space="0" w:color="auto"/>
        <w:left w:val="none" w:sz="0" w:space="0" w:color="auto"/>
        <w:bottom w:val="none" w:sz="0" w:space="0" w:color="auto"/>
        <w:right w:val="none" w:sz="0" w:space="0" w:color="auto"/>
      </w:divBdr>
    </w:div>
    <w:div w:id="1574703125">
      <w:bodyDiv w:val="1"/>
      <w:marLeft w:val="0"/>
      <w:marRight w:val="0"/>
      <w:marTop w:val="0"/>
      <w:marBottom w:val="0"/>
      <w:divBdr>
        <w:top w:val="none" w:sz="0" w:space="0" w:color="auto"/>
        <w:left w:val="none" w:sz="0" w:space="0" w:color="auto"/>
        <w:bottom w:val="none" w:sz="0" w:space="0" w:color="auto"/>
        <w:right w:val="none" w:sz="0" w:space="0" w:color="auto"/>
      </w:divBdr>
    </w:div>
    <w:div w:id="1582056011">
      <w:bodyDiv w:val="1"/>
      <w:marLeft w:val="0"/>
      <w:marRight w:val="0"/>
      <w:marTop w:val="0"/>
      <w:marBottom w:val="0"/>
      <w:divBdr>
        <w:top w:val="none" w:sz="0" w:space="0" w:color="auto"/>
        <w:left w:val="none" w:sz="0" w:space="0" w:color="auto"/>
        <w:bottom w:val="none" w:sz="0" w:space="0" w:color="auto"/>
        <w:right w:val="none" w:sz="0" w:space="0" w:color="auto"/>
      </w:divBdr>
    </w:div>
    <w:div w:id="1589273351">
      <w:bodyDiv w:val="1"/>
      <w:marLeft w:val="0"/>
      <w:marRight w:val="0"/>
      <w:marTop w:val="0"/>
      <w:marBottom w:val="0"/>
      <w:divBdr>
        <w:top w:val="none" w:sz="0" w:space="0" w:color="auto"/>
        <w:left w:val="none" w:sz="0" w:space="0" w:color="auto"/>
        <w:bottom w:val="none" w:sz="0" w:space="0" w:color="auto"/>
        <w:right w:val="none" w:sz="0" w:space="0" w:color="auto"/>
      </w:divBdr>
    </w:div>
    <w:div w:id="1597517566">
      <w:bodyDiv w:val="1"/>
      <w:marLeft w:val="0"/>
      <w:marRight w:val="0"/>
      <w:marTop w:val="0"/>
      <w:marBottom w:val="0"/>
      <w:divBdr>
        <w:top w:val="none" w:sz="0" w:space="0" w:color="auto"/>
        <w:left w:val="none" w:sz="0" w:space="0" w:color="auto"/>
        <w:bottom w:val="none" w:sz="0" w:space="0" w:color="auto"/>
        <w:right w:val="none" w:sz="0" w:space="0" w:color="auto"/>
      </w:divBdr>
    </w:div>
    <w:div w:id="1601911527">
      <w:bodyDiv w:val="1"/>
      <w:marLeft w:val="0"/>
      <w:marRight w:val="0"/>
      <w:marTop w:val="0"/>
      <w:marBottom w:val="0"/>
      <w:divBdr>
        <w:top w:val="none" w:sz="0" w:space="0" w:color="auto"/>
        <w:left w:val="none" w:sz="0" w:space="0" w:color="auto"/>
        <w:bottom w:val="none" w:sz="0" w:space="0" w:color="auto"/>
        <w:right w:val="none" w:sz="0" w:space="0" w:color="auto"/>
      </w:divBdr>
    </w:div>
    <w:div w:id="1649897020">
      <w:bodyDiv w:val="1"/>
      <w:marLeft w:val="0"/>
      <w:marRight w:val="0"/>
      <w:marTop w:val="0"/>
      <w:marBottom w:val="0"/>
      <w:divBdr>
        <w:top w:val="none" w:sz="0" w:space="0" w:color="auto"/>
        <w:left w:val="none" w:sz="0" w:space="0" w:color="auto"/>
        <w:bottom w:val="none" w:sz="0" w:space="0" w:color="auto"/>
        <w:right w:val="none" w:sz="0" w:space="0" w:color="auto"/>
      </w:divBdr>
    </w:div>
    <w:div w:id="1652639325">
      <w:bodyDiv w:val="1"/>
      <w:marLeft w:val="0"/>
      <w:marRight w:val="0"/>
      <w:marTop w:val="0"/>
      <w:marBottom w:val="0"/>
      <w:divBdr>
        <w:top w:val="none" w:sz="0" w:space="0" w:color="auto"/>
        <w:left w:val="none" w:sz="0" w:space="0" w:color="auto"/>
        <w:bottom w:val="none" w:sz="0" w:space="0" w:color="auto"/>
        <w:right w:val="none" w:sz="0" w:space="0" w:color="auto"/>
      </w:divBdr>
    </w:div>
    <w:div w:id="1653219406">
      <w:bodyDiv w:val="1"/>
      <w:marLeft w:val="0"/>
      <w:marRight w:val="0"/>
      <w:marTop w:val="0"/>
      <w:marBottom w:val="0"/>
      <w:divBdr>
        <w:top w:val="none" w:sz="0" w:space="0" w:color="auto"/>
        <w:left w:val="none" w:sz="0" w:space="0" w:color="auto"/>
        <w:bottom w:val="none" w:sz="0" w:space="0" w:color="auto"/>
        <w:right w:val="none" w:sz="0" w:space="0" w:color="auto"/>
      </w:divBdr>
    </w:div>
    <w:div w:id="1670713943">
      <w:bodyDiv w:val="1"/>
      <w:marLeft w:val="0"/>
      <w:marRight w:val="0"/>
      <w:marTop w:val="0"/>
      <w:marBottom w:val="0"/>
      <w:divBdr>
        <w:top w:val="none" w:sz="0" w:space="0" w:color="auto"/>
        <w:left w:val="none" w:sz="0" w:space="0" w:color="auto"/>
        <w:bottom w:val="none" w:sz="0" w:space="0" w:color="auto"/>
        <w:right w:val="none" w:sz="0" w:space="0" w:color="auto"/>
      </w:divBdr>
      <w:divsChild>
        <w:div w:id="889658966">
          <w:marLeft w:val="0"/>
          <w:marRight w:val="0"/>
          <w:marTop w:val="0"/>
          <w:marBottom w:val="0"/>
          <w:divBdr>
            <w:top w:val="none" w:sz="0" w:space="0" w:color="auto"/>
            <w:left w:val="none" w:sz="0" w:space="0" w:color="auto"/>
            <w:bottom w:val="none" w:sz="0" w:space="0" w:color="auto"/>
            <w:right w:val="none" w:sz="0" w:space="0" w:color="auto"/>
          </w:divBdr>
          <w:divsChild>
            <w:div w:id="35474819">
              <w:marLeft w:val="0"/>
              <w:marRight w:val="0"/>
              <w:marTop w:val="0"/>
              <w:marBottom w:val="0"/>
              <w:divBdr>
                <w:top w:val="none" w:sz="0" w:space="0" w:color="auto"/>
                <w:left w:val="none" w:sz="0" w:space="0" w:color="auto"/>
                <w:bottom w:val="none" w:sz="0" w:space="0" w:color="auto"/>
                <w:right w:val="none" w:sz="0" w:space="0" w:color="auto"/>
              </w:divBdr>
            </w:div>
            <w:div w:id="955675413">
              <w:marLeft w:val="0"/>
              <w:marRight w:val="0"/>
              <w:marTop w:val="0"/>
              <w:marBottom w:val="0"/>
              <w:divBdr>
                <w:top w:val="none" w:sz="0" w:space="0" w:color="auto"/>
                <w:left w:val="none" w:sz="0" w:space="0" w:color="auto"/>
                <w:bottom w:val="none" w:sz="0" w:space="0" w:color="auto"/>
                <w:right w:val="none" w:sz="0" w:space="0" w:color="auto"/>
              </w:divBdr>
            </w:div>
            <w:div w:id="5614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4680">
      <w:bodyDiv w:val="1"/>
      <w:marLeft w:val="0"/>
      <w:marRight w:val="0"/>
      <w:marTop w:val="0"/>
      <w:marBottom w:val="0"/>
      <w:divBdr>
        <w:top w:val="none" w:sz="0" w:space="0" w:color="auto"/>
        <w:left w:val="none" w:sz="0" w:space="0" w:color="auto"/>
        <w:bottom w:val="none" w:sz="0" w:space="0" w:color="auto"/>
        <w:right w:val="none" w:sz="0" w:space="0" w:color="auto"/>
      </w:divBdr>
    </w:div>
    <w:div w:id="1738169726">
      <w:bodyDiv w:val="1"/>
      <w:marLeft w:val="0"/>
      <w:marRight w:val="0"/>
      <w:marTop w:val="0"/>
      <w:marBottom w:val="0"/>
      <w:divBdr>
        <w:top w:val="none" w:sz="0" w:space="0" w:color="auto"/>
        <w:left w:val="none" w:sz="0" w:space="0" w:color="auto"/>
        <w:bottom w:val="none" w:sz="0" w:space="0" w:color="auto"/>
        <w:right w:val="none" w:sz="0" w:space="0" w:color="auto"/>
      </w:divBdr>
    </w:div>
    <w:div w:id="1746997129">
      <w:bodyDiv w:val="1"/>
      <w:marLeft w:val="0"/>
      <w:marRight w:val="0"/>
      <w:marTop w:val="0"/>
      <w:marBottom w:val="0"/>
      <w:divBdr>
        <w:top w:val="none" w:sz="0" w:space="0" w:color="auto"/>
        <w:left w:val="none" w:sz="0" w:space="0" w:color="auto"/>
        <w:bottom w:val="none" w:sz="0" w:space="0" w:color="auto"/>
        <w:right w:val="none" w:sz="0" w:space="0" w:color="auto"/>
      </w:divBdr>
    </w:div>
    <w:div w:id="1757825731">
      <w:bodyDiv w:val="1"/>
      <w:marLeft w:val="0"/>
      <w:marRight w:val="0"/>
      <w:marTop w:val="0"/>
      <w:marBottom w:val="0"/>
      <w:divBdr>
        <w:top w:val="none" w:sz="0" w:space="0" w:color="auto"/>
        <w:left w:val="none" w:sz="0" w:space="0" w:color="auto"/>
        <w:bottom w:val="none" w:sz="0" w:space="0" w:color="auto"/>
        <w:right w:val="none" w:sz="0" w:space="0" w:color="auto"/>
      </w:divBdr>
    </w:div>
    <w:div w:id="1769884538">
      <w:bodyDiv w:val="1"/>
      <w:marLeft w:val="0"/>
      <w:marRight w:val="0"/>
      <w:marTop w:val="0"/>
      <w:marBottom w:val="0"/>
      <w:divBdr>
        <w:top w:val="none" w:sz="0" w:space="0" w:color="auto"/>
        <w:left w:val="none" w:sz="0" w:space="0" w:color="auto"/>
        <w:bottom w:val="none" w:sz="0" w:space="0" w:color="auto"/>
        <w:right w:val="none" w:sz="0" w:space="0" w:color="auto"/>
      </w:divBdr>
    </w:div>
    <w:div w:id="1841193962">
      <w:bodyDiv w:val="1"/>
      <w:marLeft w:val="0"/>
      <w:marRight w:val="0"/>
      <w:marTop w:val="0"/>
      <w:marBottom w:val="0"/>
      <w:divBdr>
        <w:top w:val="none" w:sz="0" w:space="0" w:color="auto"/>
        <w:left w:val="none" w:sz="0" w:space="0" w:color="auto"/>
        <w:bottom w:val="none" w:sz="0" w:space="0" w:color="auto"/>
        <w:right w:val="none" w:sz="0" w:space="0" w:color="auto"/>
      </w:divBdr>
    </w:div>
    <w:div w:id="1847472434">
      <w:bodyDiv w:val="1"/>
      <w:marLeft w:val="0"/>
      <w:marRight w:val="0"/>
      <w:marTop w:val="0"/>
      <w:marBottom w:val="0"/>
      <w:divBdr>
        <w:top w:val="none" w:sz="0" w:space="0" w:color="auto"/>
        <w:left w:val="none" w:sz="0" w:space="0" w:color="auto"/>
        <w:bottom w:val="none" w:sz="0" w:space="0" w:color="auto"/>
        <w:right w:val="none" w:sz="0" w:space="0" w:color="auto"/>
      </w:divBdr>
    </w:div>
    <w:div w:id="1862160112">
      <w:bodyDiv w:val="1"/>
      <w:marLeft w:val="0"/>
      <w:marRight w:val="0"/>
      <w:marTop w:val="0"/>
      <w:marBottom w:val="0"/>
      <w:divBdr>
        <w:top w:val="none" w:sz="0" w:space="0" w:color="auto"/>
        <w:left w:val="none" w:sz="0" w:space="0" w:color="auto"/>
        <w:bottom w:val="none" w:sz="0" w:space="0" w:color="auto"/>
        <w:right w:val="none" w:sz="0" w:space="0" w:color="auto"/>
      </w:divBdr>
    </w:div>
    <w:div w:id="1869754113">
      <w:bodyDiv w:val="1"/>
      <w:marLeft w:val="0"/>
      <w:marRight w:val="0"/>
      <w:marTop w:val="0"/>
      <w:marBottom w:val="0"/>
      <w:divBdr>
        <w:top w:val="none" w:sz="0" w:space="0" w:color="auto"/>
        <w:left w:val="none" w:sz="0" w:space="0" w:color="auto"/>
        <w:bottom w:val="none" w:sz="0" w:space="0" w:color="auto"/>
        <w:right w:val="none" w:sz="0" w:space="0" w:color="auto"/>
      </w:divBdr>
    </w:div>
    <w:div w:id="1881478556">
      <w:bodyDiv w:val="1"/>
      <w:marLeft w:val="0"/>
      <w:marRight w:val="0"/>
      <w:marTop w:val="0"/>
      <w:marBottom w:val="0"/>
      <w:divBdr>
        <w:top w:val="none" w:sz="0" w:space="0" w:color="auto"/>
        <w:left w:val="none" w:sz="0" w:space="0" w:color="auto"/>
        <w:bottom w:val="none" w:sz="0" w:space="0" w:color="auto"/>
        <w:right w:val="none" w:sz="0" w:space="0" w:color="auto"/>
      </w:divBdr>
    </w:div>
    <w:div w:id="1888568088">
      <w:bodyDiv w:val="1"/>
      <w:marLeft w:val="0"/>
      <w:marRight w:val="0"/>
      <w:marTop w:val="0"/>
      <w:marBottom w:val="0"/>
      <w:divBdr>
        <w:top w:val="none" w:sz="0" w:space="0" w:color="auto"/>
        <w:left w:val="none" w:sz="0" w:space="0" w:color="auto"/>
        <w:bottom w:val="none" w:sz="0" w:space="0" w:color="auto"/>
        <w:right w:val="none" w:sz="0" w:space="0" w:color="auto"/>
      </w:divBdr>
    </w:div>
    <w:div w:id="1894267765">
      <w:bodyDiv w:val="1"/>
      <w:marLeft w:val="0"/>
      <w:marRight w:val="0"/>
      <w:marTop w:val="0"/>
      <w:marBottom w:val="0"/>
      <w:divBdr>
        <w:top w:val="none" w:sz="0" w:space="0" w:color="auto"/>
        <w:left w:val="none" w:sz="0" w:space="0" w:color="auto"/>
        <w:bottom w:val="none" w:sz="0" w:space="0" w:color="auto"/>
        <w:right w:val="none" w:sz="0" w:space="0" w:color="auto"/>
      </w:divBdr>
    </w:div>
    <w:div w:id="1901667935">
      <w:bodyDiv w:val="1"/>
      <w:marLeft w:val="0"/>
      <w:marRight w:val="0"/>
      <w:marTop w:val="0"/>
      <w:marBottom w:val="0"/>
      <w:divBdr>
        <w:top w:val="none" w:sz="0" w:space="0" w:color="auto"/>
        <w:left w:val="none" w:sz="0" w:space="0" w:color="auto"/>
        <w:bottom w:val="none" w:sz="0" w:space="0" w:color="auto"/>
        <w:right w:val="none" w:sz="0" w:space="0" w:color="auto"/>
      </w:divBdr>
    </w:div>
    <w:div w:id="1903832725">
      <w:bodyDiv w:val="1"/>
      <w:marLeft w:val="0"/>
      <w:marRight w:val="0"/>
      <w:marTop w:val="0"/>
      <w:marBottom w:val="0"/>
      <w:divBdr>
        <w:top w:val="none" w:sz="0" w:space="0" w:color="auto"/>
        <w:left w:val="none" w:sz="0" w:space="0" w:color="auto"/>
        <w:bottom w:val="none" w:sz="0" w:space="0" w:color="auto"/>
        <w:right w:val="none" w:sz="0" w:space="0" w:color="auto"/>
      </w:divBdr>
    </w:div>
    <w:div w:id="1918243063">
      <w:bodyDiv w:val="1"/>
      <w:marLeft w:val="0"/>
      <w:marRight w:val="0"/>
      <w:marTop w:val="0"/>
      <w:marBottom w:val="0"/>
      <w:divBdr>
        <w:top w:val="none" w:sz="0" w:space="0" w:color="auto"/>
        <w:left w:val="none" w:sz="0" w:space="0" w:color="auto"/>
        <w:bottom w:val="none" w:sz="0" w:space="0" w:color="auto"/>
        <w:right w:val="none" w:sz="0" w:space="0" w:color="auto"/>
      </w:divBdr>
    </w:div>
    <w:div w:id="1920098373">
      <w:bodyDiv w:val="1"/>
      <w:marLeft w:val="0"/>
      <w:marRight w:val="0"/>
      <w:marTop w:val="0"/>
      <w:marBottom w:val="0"/>
      <w:divBdr>
        <w:top w:val="none" w:sz="0" w:space="0" w:color="auto"/>
        <w:left w:val="none" w:sz="0" w:space="0" w:color="auto"/>
        <w:bottom w:val="none" w:sz="0" w:space="0" w:color="auto"/>
        <w:right w:val="none" w:sz="0" w:space="0" w:color="auto"/>
      </w:divBdr>
    </w:div>
    <w:div w:id="1923493325">
      <w:bodyDiv w:val="1"/>
      <w:marLeft w:val="0"/>
      <w:marRight w:val="0"/>
      <w:marTop w:val="0"/>
      <w:marBottom w:val="0"/>
      <w:divBdr>
        <w:top w:val="none" w:sz="0" w:space="0" w:color="auto"/>
        <w:left w:val="none" w:sz="0" w:space="0" w:color="auto"/>
        <w:bottom w:val="none" w:sz="0" w:space="0" w:color="auto"/>
        <w:right w:val="none" w:sz="0" w:space="0" w:color="auto"/>
      </w:divBdr>
    </w:div>
    <w:div w:id="1958829323">
      <w:bodyDiv w:val="1"/>
      <w:marLeft w:val="0"/>
      <w:marRight w:val="0"/>
      <w:marTop w:val="0"/>
      <w:marBottom w:val="0"/>
      <w:divBdr>
        <w:top w:val="none" w:sz="0" w:space="0" w:color="auto"/>
        <w:left w:val="none" w:sz="0" w:space="0" w:color="auto"/>
        <w:bottom w:val="none" w:sz="0" w:space="0" w:color="auto"/>
        <w:right w:val="none" w:sz="0" w:space="0" w:color="auto"/>
      </w:divBdr>
    </w:div>
    <w:div w:id="1980573272">
      <w:bodyDiv w:val="1"/>
      <w:marLeft w:val="0"/>
      <w:marRight w:val="0"/>
      <w:marTop w:val="0"/>
      <w:marBottom w:val="0"/>
      <w:divBdr>
        <w:top w:val="none" w:sz="0" w:space="0" w:color="auto"/>
        <w:left w:val="none" w:sz="0" w:space="0" w:color="auto"/>
        <w:bottom w:val="none" w:sz="0" w:space="0" w:color="auto"/>
        <w:right w:val="none" w:sz="0" w:space="0" w:color="auto"/>
      </w:divBdr>
    </w:div>
    <w:div w:id="1987126235">
      <w:bodyDiv w:val="1"/>
      <w:marLeft w:val="0"/>
      <w:marRight w:val="0"/>
      <w:marTop w:val="0"/>
      <w:marBottom w:val="0"/>
      <w:divBdr>
        <w:top w:val="none" w:sz="0" w:space="0" w:color="auto"/>
        <w:left w:val="none" w:sz="0" w:space="0" w:color="auto"/>
        <w:bottom w:val="none" w:sz="0" w:space="0" w:color="auto"/>
        <w:right w:val="none" w:sz="0" w:space="0" w:color="auto"/>
      </w:divBdr>
    </w:div>
    <w:div w:id="1989017782">
      <w:bodyDiv w:val="1"/>
      <w:marLeft w:val="0"/>
      <w:marRight w:val="0"/>
      <w:marTop w:val="0"/>
      <w:marBottom w:val="0"/>
      <w:divBdr>
        <w:top w:val="none" w:sz="0" w:space="0" w:color="auto"/>
        <w:left w:val="none" w:sz="0" w:space="0" w:color="auto"/>
        <w:bottom w:val="none" w:sz="0" w:space="0" w:color="auto"/>
        <w:right w:val="none" w:sz="0" w:space="0" w:color="auto"/>
      </w:divBdr>
    </w:div>
    <w:div w:id="2000839744">
      <w:bodyDiv w:val="1"/>
      <w:marLeft w:val="0"/>
      <w:marRight w:val="0"/>
      <w:marTop w:val="0"/>
      <w:marBottom w:val="0"/>
      <w:divBdr>
        <w:top w:val="none" w:sz="0" w:space="0" w:color="auto"/>
        <w:left w:val="none" w:sz="0" w:space="0" w:color="auto"/>
        <w:bottom w:val="none" w:sz="0" w:space="0" w:color="auto"/>
        <w:right w:val="none" w:sz="0" w:space="0" w:color="auto"/>
      </w:divBdr>
    </w:div>
    <w:div w:id="2012754680">
      <w:bodyDiv w:val="1"/>
      <w:marLeft w:val="0"/>
      <w:marRight w:val="0"/>
      <w:marTop w:val="0"/>
      <w:marBottom w:val="0"/>
      <w:divBdr>
        <w:top w:val="none" w:sz="0" w:space="0" w:color="auto"/>
        <w:left w:val="none" w:sz="0" w:space="0" w:color="auto"/>
        <w:bottom w:val="none" w:sz="0" w:space="0" w:color="auto"/>
        <w:right w:val="none" w:sz="0" w:space="0" w:color="auto"/>
      </w:divBdr>
    </w:div>
    <w:div w:id="2041780110">
      <w:bodyDiv w:val="1"/>
      <w:marLeft w:val="0"/>
      <w:marRight w:val="0"/>
      <w:marTop w:val="0"/>
      <w:marBottom w:val="0"/>
      <w:divBdr>
        <w:top w:val="none" w:sz="0" w:space="0" w:color="auto"/>
        <w:left w:val="none" w:sz="0" w:space="0" w:color="auto"/>
        <w:bottom w:val="none" w:sz="0" w:space="0" w:color="auto"/>
        <w:right w:val="none" w:sz="0" w:space="0" w:color="auto"/>
      </w:divBdr>
    </w:div>
    <w:div w:id="2052219198">
      <w:bodyDiv w:val="1"/>
      <w:marLeft w:val="0"/>
      <w:marRight w:val="0"/>
      <w:marTop w:val="0"/>
      <w:marBottom w:val="0"/>
      <w:divBdr>
        <w:top w:val="none" w:sz="0" w:space="0" w:color="auto"/>
        <w:left w:val="none" w:sz="0" w:space="0" w:color="auto"/>
        <w:bottom w:val="none" w:sz="0" w:space="0" w:color="auto"/>
        <w:right w:val="none" w:sz="0" w:space="0" w:color="auto"/>
      </w:divBdr>
    </w:div>
    <w:div w:id="2058771605">
      <w:bodyDiv w:val="1"/>
      <w:marLeft w:val="0"/>
      <w:marRight w:val="0"/>
      <w:marTop w:val="0"/>
      <w:marBottom w:val="0"/>
      <w:divBdr>
        <w:top w:val="none" w:sz="0" w:space="0" w:color="auto"/>
        <w:left w:val="none" w:sz="0" w:space="0" w:color="auto"/>
        <w:bottom w:val="none" w:sz="0" w:space="0" w:color="auto"/>
        <w:right w:val="none" w:sz="0" w:space="0" w:color="auto"/>
      </w:divBdr>
    </w:div>
    <w:div w:id="2074153334">
      <w:bodyDiv w:val="1"/>
      <w:marLeft w:val="0"/>
      <w:marRight w:val="0"/>
      <w:marTop w:val="0"/>
      <w:marBottom w:val="0"/>
      <w:divBdr>
        <w:top w:val="none" w:sz="0" w:space="0" w:color="auto"/>
        <w:left w:val="none" w:sz="0" w:space="0" w:color="auto"/>
        <w:bottom w:val="none" w:sz="0" w:space="0" w:color="auto"/>
        <w:right w:val="none" w:sz="0" w:space="0" w:color="auto"/>
      </w:divBdr>
    </w:div>
    <w:div w:id="2093619810">
      <w:bodyDiv w:val="1"/>
      <w:marLeft w:val="0"/>
      <w:marRight w:val="0"/>
      <w:marTop w:val="0"/>
      <w:marBottom w:val="0"/>
      <w:divBdr>
        <w:top w:val="none" w:sz="0" w:space="0" w:color="auto"/>
        <w:left w:val="none" w:sz="0" w:space="0" w:color="auto"/>
        <w:bottom w:val="none" w:sz="0" w:space="0" w:color="auto"/>
        <w:right w:val="none" w:sz="0" w:space="0" w:color="auto"/>
      </w:divBdr>
    </w:div>
    <w:div w:id="21184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sis.se/fluidsystem-och-delar/r&#246;rledningskomponenter-och-r&#246;rledningar/plastr&#246;r/ss-en-iso-11296-42011"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ama.byggtjanst.se/appendix/anlaggning-17/RI_EBE.21511"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cid:image001.jpg@01D49EB2.00CEFF00"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cid:image001.jpg@01D49EB2.00CEFF0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FCCF6-074E-4303-8DBC-183EA759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Mängdförteckn MER Anläggning 07.dot</Template>
  <TotalTime>57</TotalTime>
  <Pages>161</Pages>
  <Words>21653</Words>
  <Characters>137427</Characters>
  <Application>Microsoft Office Word</Application>
  <DocSecurity>0</DocSecurity>
  <Lines>1145</Lines>
  <Paragraphs>317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158763</CharactersWithSpaces>
  <SharedDoc>false</SharedDoc>
  <HLinks>
    <vt:vector size="24" baseType="variant">
      <vt:variant>
        <vt:i4>10485866</vt:i4>
      </vt:variant>
      <vt:variant>
        <vt:i4>342</vt:i4>
      </vt:variant>
      <vt:variant>
        <vt:i4>0</vt:i4>
      </vt:variant>
      <vt:variant>
        <vt:i4>5</vt:i4>
      </vt:variant>
      <vt:variant>
        <vt:lpwstr>http://www.sis.se/fluidsystem-och-delar/rörledningskomponenter-och-rörledningar/plaströr/ss-en-iso-11296-42011</vt:lpwstr>
      </vt:variant>
      <vt:variant>
        <vt:lpwstr/>
      </vt:variant>
      <vt:variant>
        <vt:i4>5701639</vt:i4>
      </vt:variant>
      <vt:variant>
        <vt:i4>339</vt:i4>
      </vt:variant>
      <vt:variant>
        <vt:i4>0</vt:i4>
      </vt:variant>
      <vt:variant>
        <vt:i4>5</vt:i4>
      </vt:variant>
      <vt:variant>
        <vt:lpwstr/>
      </vt:variant>
      <vt:variant>
        <vt:lpwstr>DEC27</vt:lpwstr>
      </vt:variant>
      <vt:variant>
        <vt:i4>4063232</vt:i4>
      </vt:variant>
      <vt:variant>
        <vt:i4>336</vt:i4>
      </vt:variant>
      <vt:variant>
        <vt:i4>0</vt:i4>
      </vt:variant>
      <vt:variant>
        <vt:i4>5</vt:i4>
      </vt:variant>
      <vt:variant>
        <vt:lpwstr/>
      </vt:variant>
      <vt:variant>
        <vt:lpwstr>DEC25_26</vt:lpwstr>
      </vt:variant>
      <vt:variant>
        <vt:i4>4063232</vt:i4>
      </vt:variant>
      <vt:variant>
        <vt:i4>333</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
  <cp:lastModifiedBy>Britta Hedman</cp:lastModifiedBy>
  <cp:revision>17</cp:revision>
  <cp:lastPrinted>2017-06-21T14:42:00Z</cp:lastPrinted>
  <dcterms:created xsi:type="dcterms:W3CDTF">2021-09-29T13:19:00Z</dcterms:created>
  <dcterms:modified xsi:type="dcterms:W3CDTF">2021-09-30T10:35:00Z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ies>
</file>