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FE48F" w14:textId="77777777" w:rsidR="008229E2" w:rsidRDefault="008229E2">
      <w:pPr>
        <w:rPr>
          <w:b/>
          <w:sz w:val="34"/>
        </w:rPr>
      </w:pPr>
    </w:p>
    <w:p w14:paraId="7D9633C2" w14:textId="77777777" w:rsidR="008229E2" w:rsidRDefault="008229E2">
      <w:pPr>
        <w:rPr>
          <w:b/>
          <w:sz w:val="34"/>
        </w:rPr>
      </w:pPr>
    </w:p>
    <w:p w14:paraId="61062830" w14:textId="77777777" w:rsidR="008229E2" w:rsidRDefault="008229E2">
      <w:pPr>
        <w:rPr>
          <w:b/>
          <w:sz w:val="34"/>
        </w:rPr>
      </w:pPr>
      <w:r>
        <w:rPr>
          <w:b/>
          <w:sz w:val="34"/>
        </w:rPr>
        <w:t>ADMINISTRATIVA FÖRESKRIFTER</w:t>
      </w:r>
    </w:p>
    <w:p w14:paraId="7CD1D74A" w14:textId="77777777" w:rsidR="008229E2" w:rsidRDefault="008229E2">
      <w:pPr>
        <w:rPr>
          <w:b/>
          <w:sz w:val="34"/>
        </w:rPr>
      </w:pPr>
    </w:p>
    <w:p w14:paraId="3FAABC86" w14:textId="77777777" w:rsidR="008229E2" w:rsidRPr="008229E2" w:rsidRDefault="008229E2">
      <w:pPr>
        <w:rPr>
          <w:b/>
          <w:sz w:val="40"/>
        </w:rPr>
      </w:pPr>
      <w:r w:rsidRPr="008229E2">
        <w:rPr>
          <w:b/>
          <w:sz w:val="40"/>
          <w:highlight w:val="yellow"/>
        </w:rPr>
        <w:t>Leverans av vara xxxx / Varans namn</w:t>
      </w:r>
    </w:p>
    <w:p w14:paraId="69CE3DB7" w14:textId="77777777" w:rsidR="008229E2" w:rsidRPr="008229E2" w:rsidRDefault="008229E2">
      <w:pPr>
        <w:rPr>
          <w:sz w:val="28"/>
          <w:szCs w:val="28"/>
        </w:rPr>
      </w:pPr>
      <w:r w:rsidRPr="008229E2">
        <w:rPr>
          <w:sz w:val="28"/>
          <w:szCs w:val="28"/>
        </w:rPr>
        <w:t xml:space="preserve">Daterad: </w:t>
      </w:r>
      <w:r w:rsidRPr="008229E2">
        <w:rPr>
          <w:sz w:val="28"/>
          <w:szCs w:val="28"/>
          <w:highlight w:val="yellow"/>
        </w:rPr>
        <w:t>xxxx-xx-xx</w:t>
      </w:r>
    </w:p>
    <w:p w14:paraId="6840B852" w14:textId="77777777" w:rsidR="008229E2" w:rsidRPr="008229E2" w:rsidRDefault="008229E2">
      <w:pPr>
        <w:rPr>
          <w:sz w:val="28"/>
          <w:szCs w:val="28"/>
        </w:rPr>
      </w:pPr>
      <w:r w:rsidRPr="008229E2">
        <w:rPr>
          <w:sz w:val="28"/>
          <w:szCs w:val="28"/>
        </w:rPr>
        <w:t xml:space="preserve">Dnr: </w:t>
      </w:r>
      <w:r w:rsidRPr="008229E2">
        <w:rPr>
          <w:sz w:val="28"/>
          <w:szCs w:val="28"/>
          <w:highlight w:val="yellow"/>
        </w:rPr>
        <w:t>xxxx/xx</w:t>
      </w:r>
    </w:p>
    <w:p w14:paraId="107B0C9B" w14:textId="77777777" w:rsidR="008229E2" w:rsidRDefault="008229E2">
      <w:pPr>
        <w:rPr>
          <w:b/>
          <w:sz w:val="34"/>
        </w:rPr>
      </w:pPr>
    </w:p>
    <w:p w14:paraId="4A31EC54" w14:textId="77777777" w:rsidR="008229E2" w:rsidRDefault="008229E2">
      <w:pPr>
        <w:rPr>
          <w:sz w:val="28"/>
          <w:szCs w:val="28"/>
        </w:rPr>
      </w:pPr>
      <w:r w:rsidRPr="008229E2">
        <w:rPr>
          <w:sz w:val="28"/>
          <w:szCs w:val="28"/>
        </w:rPr>
        <w:t>Dessa administrativa föreskrifter ansluter till AMA AF Köp 08</w:t>
      </w:r>
    </w:p>
    <w:p w14:paraId="68558886" w14:textId="77777777" w:rsidR="008229E2" w:rsidRDefault="008229E2">
      <w:pPr>
        <w:rPr>
          <w:sz w:val="28"/>
          <w:szCs w:val="28"/>
        </w:rPr>
      </w:pPr>
    </w:p>
    <w:p w14:paraId="0749ED1E" w14:textId="77777777" w:rsidR="008229E2" w:rsidRDefault="008229E2">
      <w:pPr>
        <w:rPr>
          <w:sz w:val="28"/>
          <w:szCs w:val="28"/>
        </w:rPr>
      </w:pPr>
      <w:r>
        <w:rPr>
          <w:sz w:val="28"/>
          <w:szCs w:val="28"/>
        </w:rPr>
        <w:t>Till användaren:</w:t>
      </w:r>
    </w:p>
    <w:p w14:paraId="1EDE5B31" w14:textId="6940A19C" w:rsidR="008229E2" w:rsidRPr="00F1593B" w:rsidRDefault="008229E2">
      <w:pPr>
        <w:rPr>
          <w:color w:val="00B050"/>
          <w:sz w:val="28"/>
          <w:szCs w:val="28"/>
        </w:rPr>
      </w:pPr>
      <w:r>
        <w:rPr>
          <w:sz w:val="28"/>
          <w:szCs w:val="28"/>
        </w:rPr>
        <w:t xml:space="preserve">Mall </w:t>
      </w:r>
      <w:r w:rsidRPr="004A50A7">
        <w:rPr>
          <w:sz w:val="28"/>
          <w:szCs w:val="28"/>
        </w:rPr>
        <w:t xml:space="preserve">daterad </w:t>
      </w:r>
      <w:r w:rsidR="00F1593B" w:rsidRPr="00CF5F89">
        <w:rPr>
          <w:sz w:val="28"/>
          <w:szCs w:val="28"/>
        </w:rPr>
        <w:t>2021-04-15</w:t>
      </w:r>
    </w:p>
    <w:p w14:paraId="1A4A1885" w14:textId="77777777" w:rsidR="008229E2" w:rsidRDefault="008229E2">
      <w:pPr>
        <w:rPr>
          <w:sz w:val="28"/>
          <w:szCs w:val="28"/>
        </w:rPr>
      </w:pPr>
      <w:r>
        <w:rPr>
          <w:sz w:val="28"/>
          <w:szCs w:val="28"/>
        </w:rPr>
        <w:t>AF-mallen ska objektsanpassas och gås igenom före upphandling.</w:t>
      </w:r>
    </w:p>
    <w:p w14:paraId="4677294E" w14:textId="77777777" w:rsidR="008229E2" w:rsidRDefault="008229E2">
      <w:pPr>
        <w:rPr>
          <w:sz w:val="28"/>
          <w:szCs w:val="28"/>
        </w:rPr>
      </w:pPr>
      <w:r w:rsidRPr="008229E2">
        <w:rPr>
          <w:sz w:val="28"/>
          <w:szCs w:val="28"/>
          <w:highlight w:val="yellow"/>
        </w:rPr>
        <w:t>Gul text objektsanpassas eller tas bort.</w:t>
      </w:r>
    </w:p>
    <w:p w14:paraId="013443C3" w14:textId="77777777" w:rsidR="008229E2" w:rsidRDefault="008229E2">
      <w:pPr>
        <w:rPr>
          <w:i/>
          <w:sz w:val="28"/>
          <w:szCs w:val="28"/>
        </w:rPr>
      </w:pPr>
      <w:r>
        <w:rPr>
          <w:i/>
          <w:sz w:val="28"/>
          <w:szCs w:val="28"/>
        </w:rPr>
        <w:t>Kursiv text är en anvisning som ska ersättas med objektsanpassad text.</w:t>
      </w:r>
    </w:p>
    <w:p w14:paraId="717C8656" w14:textId="07D29B57" w:rsidR="005542F2" w:rsidRPr="008229E2" w:rsidRDefault="008229E2">
      <w:pPr>
        <w:rPr>
          <w:b/>
          <w:sz w:val="28"/>
          <w:szCs w:val="28"/>
        </w:rPr>
      </w:pPr>
      <w:r w:rsidRPr="008229E2">
        <w:rPr>
          <w:b/>
          <w:sz w:val="28"/>
          <w:szCs w:val="28"/>
        </w:rPr>
        <w:t>Glöm inte bort att AMA AF Köp 08 är er bästa ”Råd och anvisningar”!</w:t>
      </w:r>
      <w:r w:rsidR="005542F2" w:rsidRPr="008229E2">
        <w:rPr>
          <w:b/>
          <w:sz w:val="28"/>
          <w:szCs w:val="28"/>
        </w:rPr>
        <w:br w:type="page"/>
      </w:r>
    </w:p>
    <w:p w14:paraId="1C9C3912" w14:textId="76D428E5" w:rsidR="008229E2" w:rsidRDefault="00712618">
      <w:pPr>
        <w:rPr>
          <w:b/>
          <w:sz w:val="34"/>
        </w:rPr>
      </w:pPr>
      <w:r w:rsidRPr="00712618">
        <w:rPr>
          <w:b/>
          <w:sz w:val="34"/>
        </w:rPr>
        <w:lastRenderedPageBreak/>
        <w:t>INNEHÅLLSFÖRTECKNING</w:t>
      </w:r>
    </w:p>
    <w:p w14:paraId="32C34147" w14:textId="0D6186C9" w:rsidR="005542F2" w:rsidRDefault="005542F2">
      <w:pPr>
        <w:rPr>
          <w:noProof/>
        </w:rPr>
      </w:pPr>
      <w:r>
        <w:rPr>
          <w:b/>
          <w:sz w:val="34"/>
        </w:rPr>
        <w:fldChar w:fldCharType="begin"/>
      </w:r>
      <w:r>
        <w:rPr>
          <w:b/>
          <w:sz w:val="34"/>
        </w:rPr>
        <w:instrText xml:space="preserve"> TOC \o "1-2" \h \z \u </w:instrText>
      </w:r>
      <w:r>
        <w:rPr>
          <w:b/>
          <w:sz w:val="34"/>
        </w:rPr>
        <w:fldChar w:fldCharType="separate"/>
      </w:r>
    </w:p>
    <w:p w14:paraId="07AC1790" w14:textId="6512826A" w:rsidR="005542F2" w:rsidRDefault="000F032E">
      <w:pPr>
        <w:pStyle w:val="Innehll1"/>
        <w:tabs>
          <w:tab w:val="left" w:pos="660"/>
          <w:tab w:val="right" w:leader="dot" w:pos="9062"/>
        </w:tabs>
        <w:rPr>
          <w:rFonts w:eastAsiaTheme="minorEastAsia" w:cstheme="minorBidi"/>
          <w:b w:val="0"/>
          <w:bCs w:val="0"/>
          <w:caps w:val="0"/>
          <w:noProof/>
          <w:sz w:val="22"/>
          <w:szCs w:val="22"/>
          <w:lang w:eastAsia="sv-SE"/>
        </w:rPr>
      </w:pPr>
      <w:hyperlink w:anchor="_Toc524690875" w:history="1">
        <w:r w:rsidR="005542F2" w:rsidRPr="000E36CF">
          <w:rPr>
            <w:rStyle w:val="Hyperlnk"/>
            <w:noProof/>
          </w:rPr>
          <w:t>AKA</w:t>
        </w:r>
        <w:r w:rsidR="005542F2">
          <w:rPr>
            <w:rFonts w:eastAsiaTheme="minorEastAsia" w:cstheme="minorBidi"/>
            <w:b w:val="0"/>
            <w:bCs w:val="0"/>
            <w:caps w:val="0"/>
            <w:noProof/>
            <w:sz w:val="22"/>
            <w:szCs w:val="22"/>
            <w:lang w:eastAsia="sv-SE"/>
          </w:rPr>
          <w:tab/>
        </w:r>
        <w:r w:rsidR="005542F2" w:rsidRPr="000E36CF">
          <w:rPr>
            <w:rStyle w:val="Hyperlnk"/>
            <w:noProof/>
          </w:rPr>
          <w:t>ALLMÄN ORIENTERING</w:t>
        </w:r>
        <w:r w:rsidR="005542F2">
          <w:rPr>
            <w:noProof/>
            <w:webHidden/>
          </w:rPr>
          <w:tab/>
        </w:r>
        <w:r w:rsidR="005542F2">
          <w:rPr>
            <w:noProof/>
            <w:webHidden/>
          </w:rPr>
          <w:fldChar w:fldCharType="begin"/>
        </w:r>
        <w:r w:rsidR="005542F2">
          <w:rPr>
            <w:noProof/>
            <w:webHidden/>
          </w:rPr>
          <w:instrText xml:space="preserve"> PAGEREF _Toc524690875 \h </w:instrText>
        </w:r>
        <w:r w:rsidR="005542F2">
          <w:rPr>
            <w:noProof/>
            <w:webHidden/>
          </w:rPr>
        </w:r>
        <w:r w:rsidR="005542F2">
          <w:rPr>
            <w:noProof/>
            <w:webHidden/>
          </w:rPr>
          <w:fldChar w:fldCharType="separate"/>
        </w:r>
        <w:r w:rsidR="00A746A2">
          <w:rPr>
            <w:noProof/>
            <w:webHidden/>
          </w:rPr>
          <w:t>3</w:t>
        </w:r>
        <w:r w:rsidR="005542F2">
          <w:rPr>
            <w:noProof/>
            <w:webHidden/>
          </w:rPr>
          <w:fldChar w:fldCharType="end"/>
        </w:r>
      </w:hyperlink>
    </w:p>
    <w:p w14:paraId="7010AFD3" w14:textId="6EFE7124" w:rsidR="005542F2" w:rsidRDefault="000F032E">
      <w:pPr>
        <w:pStyle w:val="Innehll2"/>
        <w:tabs>
          <w:tab w:val="left" w:pos="1100"/>
          <w:tab w:val="right" w:leader="dot" w:pos="9062"/>
        </w:tabs>
        <w:rPr>
          <w:rFonts w:eastAsiaTheme="minorEastAsia" w:cstheme="minorBidi"/>
          <w:smallCaps w:val="0"/>
          <w:noProof/>
          <w:sz w:val="22"/>
          <w:szCs w:val="22"/>
          <w:lang w:eastAsia="sv-SE"/>
        </w:rPr>
      </w:pPr>
      <w:hyperlink w:anchor="_Toc524690876" w:history="1">
        <w:r w:rsidR="005542F2" w:rsidRPr="000E36CF">
          <w:rPr>
            <w:rStyle w:val="Hyperlnk"/>
            <w:b/>
            <w:noProof/>
          </w:rPr>
          <w:t>AKA.1</w:t>
        </w:r>
        <w:r w:rsidR="005542F2">
          <w:rPr>
            <w:rFonts w:eastAsiaTheme="minorEastAsia" w:cstheme="minorBidi"/>
            <w:smallCaps w:val="0"/>
            <w:noProof/>
            <w:sz w:val="22"/>
            <w:szCs w:val="22"/>
            <w:lang w:eastAsia="sv-SE"/>
          </w:rPr>
          <w:tab/>
        </w:r>
        <w:r w:rsidR="005542F2" w:rsidRPr="000E36CF">
          <w:rPr>
            <w:rStyle w:val="Hyperlnk"/>
            <w:b/>
            <w:noProof/>
          </w:rPr>
          <w:t>Personuppgifter</w:t>
        </w:r>
        <w:r w:rsidR="005542F2">
          <w:rPr>
            <w:noProof/>
            <w:webHidden/>
          </w:rPr>
          <w:tab/>
        </w:r>
        <w:r w:rsidR="005542F2">
          <w:rPr>
            <w:noProof/>
            <w:webHidden/>
          </w:rPr>
          <w:fldChar w:fldCharType="begin"/>
        </w:r>
        <w:r w:rsidR="005542F2">
          <w:rPr>
            <w:noProof/>
            <w:webHidden/>
          </w:rPr>
          <w:instrText xml:space="preserve"> PAGEREF _Toc524690876 \h </w:instrText>
        </w:r>
        <w:r w:rsidR="005542F2">
          <w:rPr>
            <w:noProof/>
            <w:webHidden/>
          </w:rPr>
        </w:r>
        <w:r w:rsidR="005542F2">
          <w:rPr>
            <w:noProof/>
            <w:webHidden/>
          </w:rPr>
          <w:fldChar w:fldCharType="separate"/>
        </w:r>
        <w:r w:rsidR="00A746A2">
          <w:rPr>
            <w:noProof/>
            <w:webHidden/>
          </w:rPr>
          <w:t>3</w:t>
        </w:r>
        <w:r w:rsidR="005542F2">
          <w:rPr>
            <w:noProof/>
            <w:webHidden/>
          </w:rPr>
          <w:fldChar w:fldCharType="end"/>
        </w:r>
      </w:hyperlink>
    </w:p>
    <w:p w14:paraId="4B361A8D" w14:textId="042F033B" w:rsidR="005542F2" w:rsidRDefault="000F032E">
      <w:pPr>
        <w:pStyle w:val="Innehll2"/>
        <w:tabs>
          <w:tab w:val="left" w:pos="1100"/>
          <w:tab w:val="right" w:leader="dot" w:pos="9062"/>
        </w:tabs>
        <w:rPr>
          <w:rFonts w:eastAsiaTheme="minorEastAsia" w:cstheme="minorBidi"/>
          <w:smallCaps w:val="0"/>
          <w:noProof/>
          <w:sz w:val="22"/>
          <w:szCs w:val="22"/>
          <w:lang w:eastAsia="sv-SE"/>
        </w:rPr>
      </w:pPr>
      <w:hyperlink w:anchor="_Toc524690877" w:history="1">
        <w:r w:rsidR="005542F2" w:rsidRPr="000E36CF">
          <w:rPr>
            <w:rStyle w:val="Hyperlnk"/>
            <w:b/>
            <w:noProof/>
          </w:rPr>
          <w:t>AKA.2</w:t>
        </w:r>
        <w:r w:rsidR="005542F2">
          <w:rPr>
            <w:rFonts w:eastAsiaTheme="minorEastAsia" w:cstheme="minorBidi"/>
            <w:smallCaps w:val="0"/>
            <w:noProof/>
            <w:sz w:val="22"/>
            <w:szCs w:val="22"/>
            <w:lang w:eastAsia="sv-SE"/>
          </w:rPr>
          <w:tab/>
        </w:r>
        <w:r w:rsidR="005542F2" w:rsidRPr="000E36CF">
          <w:rPr>
            <w:rStyle w:val="Hyperlnk"/>
            <w:b/>
            <w:noProof/>
          </w:rPr>
          <w:t>Orientering om objektet</w:t>
        </w:r>
        <w:r w:rsidR="005542F2">
          <w:rPr>
            <w:noProof/>
            <w:webHidden/>
          </w:rPr>
          <w:tab/>
        </w:r>
        <w:r w:rsidR="005542F2">
          <w:rPr>
            <w:noProof/>
            <w:webHidden/>
          </w:rPr>
          <w:fldChar w:fldCharType="begin"/>
        </w:r>
        <w:r w:rsidR="005542F2">
          <w:rPr>
            <w:noProof/>
            <w:webHidden/>
          </w:rPr>
          <w:instrText xml:space="preserve"> PAGEREF _Toc524690877 \h </w:instrText>
        </w:r>
        <w:r w:rsidR="005542F2">
          <w:rPr>
            <w:noProof/>
            <w:webHidden/>
          </w:rPr>
        </w:r>
        <w:r w:rsidR="005542F2">
          <w:rPr>
            <w:noProof/>
            <w:webHidden/>
          </w:rPr>
          <w:fldChar w:fldCharType="separate"/>
        </w:r>
        <w:r w:rsidR="00A746A2">
          <w:rPr>
            <w:noProof/>
            <w:webHidden/>
          </w:rPr>
          <w:t>3</w:t>
        </w:r>
        <w:r w:rsidR="005542F2">
          <w:rPr>
            <w:noProof/>
            <w:webHidden/>
          </w:rPr>
          <w:fldChar w:fldCharType="end"/>
        </w:r>
      </w:hyperlink>
    </w:p>
    <w:p w14:paraId="75A57873" w14:textId="19CDDBB2" w:rsidR="005542F2" w:rsidRDefault="000F032E">
      <w:pPr>
        <w:pStyle w:val="Innehll2"/>
        <w:tabs>
          <w:tab w:val="left" w:pos="1100"/>
          <w:tab w:val="right" w:leader="dot" w:pos="9062"/>
        </w:tabs>
        <w:rPr>
          <w:rFonts w:eastAsiaTheme="minorEastAsia" w:cstheme="minorBidi"/>
          <w:smallCaps w:val="0"/>
          <w:noProof/>
          <w:sz w:val="22"/>
          <w:szCs w:val="22"/>
          <w:lang w:eastAsia="sv-SE"/>
        </w:rPr>
      </w:pPr>
      <w:hyperlink w:anchor="_Toc524690878" w:history="1">
        <w:r w:rsidR="005542F2" w:rsidRPr="000E36CF">
          <w:rPr>
            <w:rStyle w:val="Hyperlnk"/>
            <w:b/>
            <w:noProof/>
          </w:rPr>
          <w:t>AKA.4</w:t>
        </w:r>
        <w:r w:rsidR="005542F2">
          <w:rPr>
            <w:rFonts w:eastAsiaTheme="minorEastAsia" w:cstheme="minorBidi"/>
            <w:smallCaps w:val="0"/>
            <w:noProof/>
            <w:sz w:val="22"/>
            <w:szCs w:val="22"/>
            <w:lang w:eastAsia="sv-SE"/>
          </w:rPr>
          <w:tab/>
        </w:r>
        <w:r w:rsidR="005542F2" w:rsidRPr="000E36CF">
          <w:rPr>
            <w:rStyle w:val="Hyperlnk"/>
            <w:b/>
            <w:noProof/>
          </w:rPr>
          <w:t>Begreppsförklaringar</w:t>
        </w:r>
        <w:r w:rsidR="005542F2">
          <w:rPr>
            <w:noProof/>
            <w:webHidden/>
          </w:rPr>
          <w:tab/>
        </w:r>
        <w:r w:rsidR="005542F2">
          <w:rPr>
            <w:noProof/>
            <w:webHidden/>
          </w:rPr>
          <w:fldChar w:fldCharType="begin"/>
        </w:r>
        <w:r w:rsidR="005542F2">
          <w:rPr>
            <w:noProof/>
            <w:webHidden/>
          </w:rPr>
          <w:instrText xml:space="preserve"> PAGEREF _Toc524690878 \h </w:instrText>
        </w:r>
        <w:r w:rsidR="005542F2">
          <w:rPr>
            <w:noProof/>
            <w:webHidden/>
          </w:rPr>
        </w:r>
        <w:r w:rsidR="005542F2">
          <w:rPr>
            <w:noProof/>
            <w:webHidden/>
          </w:rPr>
          <w:fldChar w:fldCharType="separate"/>
        </w:r>
        <w:r w:rsidR="00A746A2">
          <w:rPr>
            <w:noProof/>
            <w:webHidden/>
          </w:rPr>
          <w:t>3</w:t>
        </w:r>
        <w:r w:rsidR="005542F2">
          <w:rPr>
            <w:noProof/>
            <w:webHidden/>
          </w:rPr>
          <w:fldChar w:fldCharType="end"/>
        </w:r>
      </w:hyperlink>
    </w:p>
    <w:p w14:paraId="680ABCD3" w14:textId="56149879" w:rsidR="005542F2" w:rsidRDefault="000F032E">
      <w:pPr>
        <w:pStyle w:val="Innehll1"/>
        <w:tabs>
          <w:tab w:val="left" w:pos="660"/>
          <w:tab w:val="right" w:leader="dot" w:pos="9062"/>
        </w:tabs>
        <w:rPr>
          <w:rFonts w:eastAsiaTheme="minorEastAsia" w:cstheme="minorBidi"/>
          <w:b w:val="0"/>
          <w:bCs w:val="0"/>
          <w:caps w:val="0"/>
          <w:noProof/>
          <w:sz w:val="22"/>
          <w:szCs w:val="22"/>
          <w:lang w:eastAsia="sv-SE"/>
        </w:rPr>
      </w:pPr>
      <w:hyperlink w:anchor="_Toc524690879" w:history="1">
        <w:r w:rsidR="005542F2" w:rsidRPr="000E36CF">
          <w:rPr>
            <w:rStyle w:val="Hyperlnk"/>
            <w:noProof/>
          </w:rPr>
          <w:t>AKB</w:t>
        </w:r>
        <w:r w:rsidR="005542F2">
          <w:rPr>
            <w:rFonts w:eastAsiaTheme="minorEastAsia" w:cstheme="minorBidi"/>
            <w:b w:val="0"/>
            <w:bCs w:val="0"/>
            <w:caps w:val="0"/>
            <w:noProof/>
            <w:sz w:val="22"/>
            <w:szCs w:val="22"/>
            <w:lang w:eastAsia="sv-SE"/>
          </w:rPr>
          <w:tab/>
        </w:r>
        <w:r w:rsidR="005542F2" w:rsidRPr="000E36CF">
          <w:rPr>
            <w:rStyle w:val="Hyperlnk"/>
            <w:noProof/>
          </w:rPr>
          <w:t>UPPHANDLINGSFÖRESKRIFTER</w:t>
        </w:r>
        <w:r w:rsidR="005542F2">
          <w:rPr>
            <w:noProof/>
            <w:webHidden/>
          </w:rPr>
          <w:tab/>
        </w:r>
        <w:r w:rsidR="005542F2">
          <w:rPr>
            <w:noProof/>
            <w:webHidden/>
          </w:rPr>
          <w:fldChar w:fldCharType="begin"/>
        </w:r>
        <w:r w:rsidR="005542F2">
          <w:rPr>
            <w:noProof/>
            <w:webHidden/>
          </w:rPr>
          <w:instrText xml:space="preserve"> PAGEREF _Toc524690879 \h </w:instrText>
        </w:r>
        <w:r w:rsidR="005542F2">
          <w:rPr>
            <w:noProof/>
            <w:webHidden/>
          </w:rPr>
        </w:r>
        <w:r w:rsidR="005542F2">
          <w:rPr>
            <w:noProof/>
            <w:webHidden/>
          </w:rPr>
          <w:fldChar w:fldCharType="separate"/>
        </w:r>
        <w:r w:rsidR="00A746A2">
          <w:rPr>
            <w:noProof/>
            <w:webHidden/>
          </w:rPr>
          <w:t>5</w:t>
        </w:r>
        <w:r w:rsidR="005542F2">
          <w:rPr>
            <w:noProof/>
            <w:webHidden/>
          </w:rPr>
          <w:fldChar w:fldCharType="end"/>
        </w:r>
      </w:hyperlink>
    </w:p>
    <w:p w14:paraId="7EFADDF7" w14:textId="2C684892" w:rsidR="005542F2" w:rsidRDefault="000F032E">
      <w:pPr>
        <w:pStyle w:val="Innehll2"/>
        <w:tabs>
          <w:tab w:val="left" w:pos="1100"/>
          <w:tab w:val="right" w:leader="dot" w:pos="9062"/>
        </w:tabs>
        <w:rPr>
          <w:rFonts w:eastAsiaTheme="minorEastAsia" w:cstheme="minorBidi"/>
          <w:smallCaps w:val="0"/>
          <w:noProof/>
          <w:sz w:val="22"/>
          <w:szCs w:val="22"/>
          <w:lang w:eastAsia="sv-SE"/>
        </w:rPr>
      </w:pPr>
      <w:hyperlink w:anchor="_Toc524690880" w:history="1">
        <w:r w:rsidR="005542F2" w:rsidRPr="000E36CF">
          <w:rPr>
            <w:rStyle w:val="Hyperlnk"/>
            <w:b/>
            <w:noProof/>
          </w:rPr>
          <w:t>AKB.1</w:t>
        </w:r>
        <w:r w:rsidR="005542F2">
          <w:rPr>
            <w:rFonts w:eastAsiaTheme="minorEastAsia" w:cstheme="minorBidi"/>
            <w:smallCaps w:val="0"/>
            <w:noProof/>
            <w:sz w:val="22"/>
            <w:szCs w:val="22"/>
            <w:lang w:eastAsia="sv-SE"/>
          </w:rPr>
          <w:tab/>
        </w:r>
        <w:r w:rsidR="005542F2" w:rsidRPr="000E36CF">
          <w:rPr>
            <w:rStyle w:val="Hyperlnk"/>
            <w:b/>
            <w:noProof/>
          </w:rPr>
          <w:t>Former mm för upphandling</w:t>
        </w:r>
        <w:r w:rsidR="005542F2">
          <w:rPr>
            <w:noProof/>
            <w:webHidden/>
          </w:rPr>
          <w:tab/>
        </w:r>
        <w:r w:rsidR="005542F2">
          <w:rPr>
            <w:noProof/>
            <w:webHidden/>
          </w:rPr>
          <w:fldChar w:fldCharType="begin"/>
        </w:r>
        <w:r w:rsidR="005542F2">
          <w:rPr>
            <w:noProof/>
            <w:webHidden/>
          </w:rPr>
          <w:instrText xml:space="preserve"> PAGEREF _Toc524690880 \h </w:instrText>
        </w:r>
        <w:r w:rsidR="005542F2">
          <w:rPr>
            <w:noProof/>
            <w:webHidden/>
          </w:rPr>
        </w:r>
        <w:r w:rsidR="005542F2">
          <w:rPr>
            <w:noProof/>
            <w:webHidden/>
          </w:rPr>
          <w:fldChar w:fldCharType="separate"/>
        </w:r>
        <w:r w:rsidR="00A746A2">
          <w:rPr>
            <w:noProof/>
            <w:webHidden/>
          </w:rPr>
          <w:t>5</w:t>
        </w:r>
        <w:r w:rsidR="005542F2">
          <w:rPr>
            <w:noProof/>
            <w:webHidden/>
          </w:rPr>
          <w:fldChar w:fldCharType="end"/>
        </w:r>
      </w:hyperlink>
    </w:p>
    <w:p w14:paraId="79223B79" w14:textId="7CBDE502" w:rsidR="005542F2" w:rsidRDefault="000F032E">
      <w:pPr>
        <w:pStyle w:val="Innehll2"/>
        <w:tabs>
          <w:tab w:val="left" w:pos="1100"/>
          <w:tab w:val="right" w:leader="dot" w:pos="9062"/>
        </w:tabs>
        <w:rPr>
          <w:rFonts w:eastAsiaTheme="minorEastAsia" w:cstheme="minorBidi"/>
          <w:smallCaps w:val="0"/>
          <w:noProof/>
          <w:sz w:val="22"/>
          <w:szCs w:val="22"/>
          <w:lang w:eastAsia="sv-SE"/>
        </w:rPr>
      </w:pPr>
      <w:hyperlink w:anchor="_Toc524690881" w:history="1">
        <w:r w:rsidR="005542F2" w:rsidRPr="000E36CF">
          <w:rPr>
            <w:rStyle w:val="Hyperlnk"/>
            <w:b/>
            <w:noProof/>
          </w:rPr>
          <w:t>AKB.2</w:t>
        </w:r>
        <w:r w:rsidR="005542F2">
          <w:rPr>
            <w:rFonts w:eastAsiaTheme="minorEastAsia" w:cstheme="minorBidi"/>
            <w:smallCaps w:val="0"/>
            <w:noProof/>
            <w:sz w:val="22"/>
            <w:szCs w:val="22"/>
            <w:lang w:eastAsia="sv-SE"/>
          </w:rPr>
          <w:tab/>
        </w:r>
        <w:r w:rsidR="005542F2" w:rsidRPr="000E36CF">
          <w:rPr>
            <w:rStyle w:val="Hyperlnk"/>
            <w:b/>
            <w:noProof/>
          </w:rPr>
          <w:t>Förfrågningsunderlag</w:t>
        </w:r>
        <w:r w:rsidR="005542F2">
          <w:rPr>
            <w:noProof/>
            <w:webHidden/>
          </w:rPr>
          <w:tab/>
        </w:r>
        <w:r w:rsidR="005542F2">
          <w:rPr>
            <w:noProof/>
            <w:webHidden/>
          </w:rPr>
          <w:fldChar w:fldCharType="begin"/>
        </w:r>
        <w:r w:rsidR="005542F2">
          <w:rPr>
            <w:noProof/>
            <w:webHidden/>
          </w:rPr>
          <w:instrText xml:space="preserve"> PAGEREF _Toc524690881 \h </w:instrText>
        </w:r>
        <w:r w:rsidR="005542F2">
          <w:rPr>
            <w:noProof/>
            <w:webHidden/>
          </w:rPr>
        </w:r>
        <w:r w:rsidR="005542F2">
          <w:rPr>
            <w:noProof/>
            <w:webHidden/>
          </w:rPr>
          <w:fldChar w:fldCharType="separate"/>
        </w:r>
        <w:r w:rsidR="00A746A2">
          <w:rPr>
            <w:noProof/>
            <w:webHidden/>
          </w:rPr>
          <w:t>5</w:t>
        </w:r>
        <w:r w:rsidR="005542F2">
          <w:rPr>
            <w:noProof/>
            <w:webHidden/>
          </w:rPr>
          <w:fldChar w:fldCharType="end"/>
        </w:r>
      </w:hyperlink>
    </w:p>
    <w:p w14:paraId="31507CC8" w14:textId="50DDEFFD" w:rsidR="005542F2" w:rsidRDefault="000F032E">
      <w:pPr>
        <w:pStyle w:val="Innehll2"/>
        <w:tabs>
          <w:tab w:val="left" w:pos="1100"/>
          <w:tab w:val="right" w:leader="dot" w:pos="9062"/>
        </w:tabs>
        <w:rPr>
          <w:rFonts w:eastAsiaTheme="minorEastAsia" w:cstheme="minorBidi"/>
          <w:smallCaps w:val="0"/>
          <w:noProof/>
          <w:sz w:val="22"/>
          <w:szCs w:val="22"/>
          <w:lang w:eastAsia="sv-SE"/>
        </w:rPr>
      </w:pPr>
      <w:hyperlink w:anchor="_Toc524690882" w:history="1">
        <w:r w:rsidR="005542F2" w:rsidRPr="000E36CF">
          <w:rPr>
            <w:rStyle w:val="Hyperlnk"/>
            <w:b/>
            <w:noProof/>
          </w:rPr>
          <w:t>AKB.3</w:t>
        </w:r>
        <w:r w:rsidR="005542F2">
          <w:rPr>
            <w:rFonts w:eastAsiaTheme="minorEastAsia" w:cstheme="minorBidi"/>
            <w:smallCaps w:val="0"/>
            <w:noProof/>
            <w:sz w:val="22"/>
            <w:szCs w:val="22"/>
            <w:lang w:eastAsia="sv-SE"/>
          </w:rPr>
          <w:tab/>
        </w:r>
        <w:r w:rsidR="005542F2" w:rsidRPr="000E36CF">
          <w:rPr>
            <w:rStyle w:val="Hyperlnk"/>
            <w:b/>
            <w:noProof/>
          </w:rPr>
          <w:t>Anbudsgivning</w:t>
        </w:r>
        <w:r w:rsidR="005542F2">
          <w:rPr>
            <w:noProof/>
            <w:webHidden/>
          </w:rPr>
          <w:tab/>
        </w:r>
        <w:r w:rsidR="005542F2">
          <w:rPr>
            <w:noProof/>
            <w:webHidden/>
          </w:rPr>
          <w:fldChar w:fldCharType="begin"/>
        </w:r>
        <w:r w:rsidR="005542F2">
          <w:rPr>
            <w:noProof/>
            <w:webHidden/>
          </w:rPr>
          <w:instrText xml:space="preserve"> PAGEREF _Toc524690882 \h </w:instrText>
        </w:r>
        <w:r w:rsidR="005542F2">
          <w:rPr>
            <w:noProof/>
            <w:webHidden/>
          </w:rPr>
        </w:r>
        <w:r w:rsidR="005542F2">
          <w:rPr>
            <w:noProof/>
            <w:webHidden/>
          </w:rPr>
          <w:fldChar w:fldCharType="separate"/>
        </w:r>
        <w:r w:rsidR="00A746A2">
          <w:rPr>
            <w:noProof/>
            <w:webHidden/>
          </w:rPr>
          <w:t>6</w:t>
        </w:r>
        <w:r w:rsidR="005542F2">
          <w:rPr>
            <w:noProof/>
            <w:webHidden/>
          </w:rPr>
          <w:fldChar w:fldCharType="end"/>
        </w:r>
      </w:hyperlink>
    </w:p>
    <w:p w14:paraId="77CFC6D1" w14:textId="26C16F77" w:rsidR="005542F2" w:rsidRDefault="000F032E">
      <w:pPr>
        <w:pStyle w:val="Innehll2"/>
        <w:tabs>
          <w:tab w:val="left" w:pos="1100"/>
          <w:tab w:val="right" w:leader="dot" w:pos="9062"/>
        </w:tabs>
        <w:rPr>
          <w:rFonts w:eastAsiaTheme="minorEastAsia" w:cstheme="minorBidi"/>
          <w:smallCaps w:val="0"/>
          <w:noProof/>
          <w:sz w:val="22"/>
          <w:szCs w:val="22"/>
          <w:lang w:eastAsia="sv-SE"/>
        </w:rPr>
      </w:pPr>
      <w:hyperlink w:anchor="_Toc524690883" w:history="1">
        <w:r w:rsidR="005542F2" w:rsidRPr="000E36CF">
          <w:rPr>
            <w:rStyle w:val="Hyperlnk"/>
            <w:b/>
            <w:noProof/>
          </w:rPr>
          <w:t>AKB.5</w:t>
        </w:r>
        <w:r w:rsidR="005542F2">
          <w:rPr>
            <w:rFonts w:eastAsiaTheme="minorEastAsia" w:cstheme="minorBidi"/>
            <w:smallCaps w:val="0"/>
            <w:noProof/>
            <w:sz w:val="22"/>
            <w:szCs w:val="22"/>
            <w:lang w:eastAsia="sv-SE"/>
          </w:rPr>
          <w:tab/>
        </w:r>
        <w:r w:rsidR="005542F2" w:rsidRPr="000E36CF">
          <w:rPr>
            <w:rStyle w:val="Hyperlnk"/>
            <w:b/>
            <w:noProof/>
          </w:rPr>
          <w:t>Anbudsprövning</w:t>
        </w:r>
        <w:r w:rsidR="005542F2">
          <w:rPr>
            <w:noProof/>
            <w:webHidden/>
          </w:rPr>
          <w:tab/>
        </w:r>
        <w:r w:rsidR="005542F2">
          <w:rPr>
            <w:noProof/>
            <w:webHidden/>
          </w:rPr>
          <w:fldChar w:fldCharType="begin"/>
        </w:r>
        <w:r w:rsidR="005542F2">
          <w:rPr>
            <w:noProof/>
            <w:webHidden/>
          </w:rPr>
          <w:instrText xml:space="preserve"> PAGEREF _Toc524690883 \h </w:instrText>
        </w:r>
        <w:r w:rsidR="005542F2">
          <w:rPr>
            <w:noProof/>
            <w:webHidden/>
          </w:rPr>
        </w:r>
        <w:r w:rsidR="005542F2">
          <w:rPr>
            <w:noProof/>
            <w:webHidden/>
          </w:rPr>
          <w:fldChar w:fldCharType="separate"/>
        </w:r>
        <w:r w:rsidR="00A746A2">
          <w:rPr>
            <w:noProof/>
            <w:webHidden/>
          </w:rPr>
          <w:t>8</w:t>
        </w:r>
        <w:r w:rsidR="005542F2">
          <w:rPr>
            <w:noProof/>
            <w:webHidden/>
          </w:rPr>
          <w:fldChar w:fldCharType="end"/>
        </w:r>
      </w:hyperlink>
    </w:p>
    <w:p w14:paraId="790B28AC" w14:textId="0E84FF2E" w:rsidR="005542F2" w:rsidRDefault="000F032E">
      <w:pPr>
        <w:pStyle w:val="Innehll1"/>
        <w:tabs>
          <w:tab w:val="left" w:pos="660"/>
          <w:tab w:val="right" w:leader="dot" w:pos="9062"/>
        </w:tabs>
        <w:rPr>
          <w:rFonts w:eastAsiaTheme="minorEastAsia" w:cstheme="minorBidi"/>
          <w:b w:val="0"/>
          <w:bCs w:val="0"/>
          <w:caps w:val="0"/>
          <w:noProof/>
          <w:sz w:val="22"/>
          <w:szCs w:val="22"/>
          <w:lang w:eastAsia="sv-SE"/>
        </w:rPr>
      </w:pPr>
      <w:hyperlink w:anchor="_Toc524690884" w:history="1">
        <w:r w:rsidR="005542F2" w:rsidRPr="000E36CF">
          <w:rPr>
            <w:rStyle w:val="Hyperlnk"/>
            <w:noProof/>
          </w:rPr>
          <w:t>AKC</w:t>
        </w:r>
        <w:r w:rsidR="005542F2">
          <w:rPr>
            <w:rFonts w:eastAsiaTheme="minorEastAsia" w:cstheme="minorBidi"/>
            <w:b w:val="0"/>
            <w:bCs w:val="0"/>
            <w:caps w:val="0"/>
            <w:noProof/>
            <w:sz w:val="22"/>
            <w:szCs w:val="22"/>
            <w:lang w:eastAsia="sv-SE"/>
          </w:rPr>
          <w:tab/>
        </w:r>
        <w:r w:rsidR="005542F2" w:rsidRPr="000E36CF">
          <w:rPr>
            <w:rStyle w:val="Hyperlnk"/>
            <w:noProof/>
          </w:rPr>
          <w:t>FÖRESKRIFTER FÖR KÖPET</w:t>
        </w:r>
        <w:r w:rsidR="005542F2">
          <w:rPr>
            <w:noProof/>
            <w:webHidden/>
          </w:rPr>
          <w:tab/>
        </w:r>
        <w:r w:rsidR="005542F2">
          <w:rPr>
            <w:noProof/>
            <w:webHidden/>
          </w:rPr>
          <w:fldChar w:fldCharType="begin"/>
        </w:r>
        <w:r w:rsidR="005542F2">
          <w:rPr>
            <w:noProof/>
            <w:webHidden/>
          </w:rPr>
          <w:instrText xml:space="preserve"> PAGEREF _Toc524690884 \h </w:instrText>
        </w:r>
        <w:r w:rsidR="005542F2">
          <w:rPr>
            <w:noProof/>
            <w:webHidden/>
          </w:rPr>
        </w:r>
        <w:r w:rsidR="005542F2">
          <w:rPr>
            <w:noProof/>
            <w:webHidden/>
          </w:rPr>
          <w:fldChar w:fldCharType="separate"/>
        </w:r>
        <w:r w:rsidR="00A746A2">
          <w:rPr>
            <w:noProof/>
            <w:webHidden/>
          </w:rPr>
          <w:t>11</w:t>
        </w:r>
        <w:r w:rsidR="005542F2">
          <w:rPr>
            <w:noProof/>
            <w:webHidden/>
          </w:rPr>
          <w:fldChar w:fldCharType="end"/>
        </w:r>
      </w:hyperlink>
    </w:p>
    <w:p w14:paraId="3C244C4A" w14:textId="627EC95E" w:rsidR="005542F2" w:rsidRDefault="000F032E">
      <w:pPr>
        <w:pStyle w:val="Innehll2"/>
        <w:tabs>
          <w:tab w:val="left" w:pos="1100"/>
          <w:tab w:val="right" w:leader="dot" w:pos="9062"/>
        </w:tabs>
        <w:rPr>
          <w:rFonts w:eastAsiaTheme="minorEastAsia" w:cstheme="minorBidi"/>
          <w:smallCaps w:val="0"/>
          <w:noProof/>
          <w:sz w:val="22"/>
          <w:szCs w:val="22"/>
          <w:lang w:eastAsia="sv-SE"/>
        </w:rPr>
      </w:pPr>
      <w:hyperlink w:anchor="_Toc524690885" w:history="1">
        <w:r w:rsidR="005542F2" w:rsidRPr="000E36CF">
          <w:rPr>
            <w:rStyle w:val="Hyperlnk"/>
            <w:b/>
            <w:noProof/>
          </w:rPr>
          <w:t>AKC.1</w:t>
        </w:r>
        <w:r w:rsidR="005542F2">
          <w:rPr>
            <w:rFonts w:eastAsiaTheme="minorEastAsia" w:cstheme="minorBidi"/>
            <w:smallCaps w:val="0"/>
            <w:noProof/>
            <w:sz w:val="22"/>
            <w:szCs w:val="22"/>
            <w:lang w:eastAsia="sv-SE"/>
          </w:rPr>
          <w:tab/>
        </w:r>
        <w:r w:rsidR="005542F2" w:rsidRPr="000E36CF">
          <w:rPr>
            <w:rStyle w:val="Hyperlnk"/>
            <w:b/>
            <w:noProof/>
          </w:rPr>
          <w:t>Omfattning</w:t>
        </w:r>
        <w:r w:rsidR="005542F2">
          <w:rPr>
            <w:noProof/>
            <w:webHidden/>
          </w:rPr>
          <w:tab/>
        </w:r>
        <w:r w:rsidR="005542F2">
          <w:rPr>
            <w:noProof/>
            <w:webHidden/>
          </w:rPr>
          <w:fldChar w:fldCharType="begin"/>
        </w:r>
        <w:r w:rsidR="005542F2">
          <w:rPr>
            <w:noProof/>
            <w:webHidden/>
          </w:rPr>
          <w:instrText xml:space="preserve"> PAGEREF _Toc524690885 \h </w:instrText>
        </w:r>
        <w:r w:rsidR="005542F2">
          <w:rPr>
            <w:noProof/>
            <w:webHidden/>
          </w:rPr>
        </w:r>
        <w:r w:rsidR="005542F2">
          <w:rPr>
            <w:noProof/>
            <w:webHidden/>
          </w:rPr>
          <w:fldChar w:fldCharType="separate"/>
        </w:r>
        <w:r w:rsidR="00A746A2">
          <w:rPr>
            <w:noProof/>
            <w:webHidden/>
          </w:rPr>
          <w:t>11</w:t>
        </w:r>
        <w:r w:rsidR="005542F2">
          <w:rPr>
            <w:noProof/>
            <w:webHidden/>
          </w:rPr>
          <w:fldChar w:fldCharType="end"/>
        </w:r>
      </w:hyperlink>
    </w:p>
    <w:p w14:paraId="578F8BD2" w14:textId="5CEBC68C" w:rsidR="005542F2" w:rsidRDefault="000F032E">
      <w:pPr>
        <w:pStyle w:val="Innehll2"/>
        <w:tabs>
          <w:tab w:val="left" w:pos="1100"/>
          <w:tab w:val="right" w:leader="dot" w:pos="9062"/>
        </w:tabs>
        <w:rPr>
          <w:rFonts w:eastAsiaTheme="minorEastAsia" w:cstheme="minorBidi"/>
          <w:smallCaps w:val="0"/>
          <w:noProof/>
          <w:sz w:val="22"/>
          <w:szCs w:val="22"/>
          <w:lang w:eastAsia="sv-SE"/>
        </w:rPr>
      </w:pPr>
      <w:hyperlink w:anchor="_Toc524690886" w:history="1">
        <w:r w:rsidR="005542F2" w:rsidRPr="000E36CF">
          <w:rPr>
            <w:rStyle w:val="Hyperlnk"/>
            <w:b/>
            <w:noProof/>
          </w:rPr>
          <w:t>AKC.2</w:t>
        </w:r>
        <w:r w:rsidR="005542F2">
          <w:rPr>
            <w:rFonts w:eastAsiaTheme="minorEastAsia" w:cstheme="minorBidi"/>
            <w:smallCaps w:val="0"/>
            <w:noProof/>
            <w:sz w:val="22"/>
            <w:szCs w:val="22"/>
            <w:lang w:eastAsia="sv-SE"/>
          </w:rPr>
          <w:tab/>
        </w:r>
        <w:r w:rsidR="005542F2" w:rsidRPr="000E36CF">
          <w:rPr>
            <w:rStyle w:val="Hyperlnk"/>
            <w:b/>
            <w:noProof/>
          </w:rPr>
          <w:t>Utförande</w:t>
        </w:r>
        <w:r w:rsidR="005542F2">
          <w:rPr>
            <w:noProof/>
            <w:webHidden/>
          </w:rPr>
          <w:tab/>
        </w:r>
        <w:r w:rsidR="005542F2">
          <w:rPr>
            <w:noProof/>
            <w:webHidden/>
          </w:rPr>
          <w:fldChar w:fldCharType="begin"/>
        </w:r>
        <w:r w:rsidR="005542F2">
          <w:rPr>
            <w:noProof/>
            <w:webHidden/>
          </w:rPr>
          <w:instrText xml:space="preserve"> PAGEREF _Toc524690886 \h </w:instrText>
        </w:r>
        <w:r w:rsidR="005542F2">
          <w:rPr>
            <w:noProof/>
            <w:webHidden/>
          </w:rPr>
        </w:r>
        <w:r w:rsidR="005542F2">
          <w:rPr>
            <w:noProof/>
            <w:webHidden/>
          </w:rPr>
          <w:fldChar w:fldCharType="separate"/>
        </w:r>
        <w:r w:rsidR="00A746A2">
          <w:rPr>
            <w:noProof/>
            <w:webHidden/>
          </w:rPr>
          <w:t>12</w:t>
        </w:r>
        <w:r w:rsidR="005542F2">
          <w:rPr>
            <w:noProof/>
            <w:webHidden/>
          </w:rPr>
          <w:fldChar w:fldCharType="end"/>
        </w:r>
      </w:hyperlink>
    </w:p>
    <w:p w14:paraId="38F3E86E" w14:textId="329D8B73" w:rsidR="005542F2" w:rsidRDefault="000F032E">
      <w:pPr>
        <w:pStyle w:val="Innehll2"/>
        <w:tabs>
          <w:tab w:val="left" w:pos="1100"/>
          <w:tab w:val="right" w:leader="dot" w:pos="9062"/>
        </w:tabs>
        <w:rPr>
          <w:rFonts w:eastAsiaTheme="minorEastAsia" w:cstheme="minorBidi"/>
          <w:smallCaps w:val="0"/>
          <w:noProof/>
          <w:sz w:val="22"/>
          <w:szCs w:val="22"/>
          <w:lang w:eastAsia="sv-SE"/>
        </w:rPr>
      </w:pPr>
      <w:hyperlink w:anchor="_Toc524690887" w:history="1">
        <w:r w:rsidR="005542F2" w:rsidRPr="000E36CF">
          <w:rPr>
            <w:rStyle w:val="Hyperlnk"/>
            <w:b/>
            <w:noProof/>
          </w:rPr>
          <w:t>AKC.3</w:t>
        </w:r>
        <w:r w:rsidR="005542F2">
          <w:rPr>
            <w:rFonts w:eastAsiaTheme="minorEastAsia" w:cstheme="minorBidi"/>
            <w:smallCaps w:val="0"/>
            <w:noProof/>
            <w:sz w:val="22"/>
            <w:szCs w:val="22"/>
            <w:lang w:eastAsia="sv-SE"/>
          </w:rPr>
          <w:tab/>
        </w:r>
        <w:r w:rsidR="005542F2" w:rsidRPr="000E36CF">
          <w:rPr>
            <w:rStyle w:val="Hyperlnk"/>
            <w:b/>
            <w:noProof/>
          </w:rPr>
          <w:t>Organisation</w:t>
        </w:r>
        <w:r w:rsidR="005542F2">
          <w:rPr>
            <w:noProof/>
            <w:webHidden/>
          </w:rPr>
          <w:tab/>
        </w:r>
        <w:r w:rsidR="005542F2">
          <w:rPr>
            <w:noProof/>
            <w:webHidden/>
          </w:rPr>
          <w:fldChar w:fldCharType="begin"/>
        </w:r>
        <w:r w:rsidR="005542F2">
          <w:rPr>
            <w:noProof/>
            <w:webHidden/>
          </w:rPr>
          <w:instrText xml:space="preserve"> PAGEREF _Toc524690887 \h </w:instrText>
        </w:r>
        <w:r w:rsidR="005542F2">
          <w:rPr>
            <w:noProof/>
            <w:webHidden/>
          </w:rPr>
        </w:r>
        <w:r w:rsidR="005542F2">
          <w:rPr>
            <w:noProof/>
            <w:webHidden/>
          </w:rPr>
          <w:fldChar w:fldCharType="separate"/>
        </w:r>
        <w:r w:rsidR="00A746A2">
          <w:rPr>
            <w:noProof/>
            <w:webHidden/>
          </w:rPr>
          <w:t>15</w:t>
        </w:r>
        <w:r w:rsidR="005542F2">
          <w:rPr>
            <w:noProof/>
            <w:webHidden/>
          </w:rPr>
          <w:fldChar w:fldCharType="end"/>
        </w:r>
      </w:hyperlink>
    </w:p>
    <w:p w14:paraId="0028A872" w14:textId="5811A306" w:rsidR="005542F2" w:rsidRDefault="000F032E">
      <w:pPr>
        <w:pStyle w:val="Innehll2"/>
        <w:tabs>
          <w:tab w:val="left" w:pos="1100"/>
          <w:tab w:val="right" w:leader="dot" w:pos="9062"/>
        </w:tabs>
        <w:rPr>
          <w:rFonts w:eastAsiaTheme="minorEastAsia" w:cstheme="minorBidi"/>
          <w:smallCaps w:val="0"/>
          <w:noProof/>
          <w:sz w:val="22"/>
          <w:szCs w:val="22"/>
          <w:lang w:eastAsia="sv-SE"/>
        </w:rPr>
      </w:pPr>
      <w:hyperlink w:anchor="_Toc524690888" w:history="1">
        <w:r w:rsidR="005542F2" w:rsidRPr="000E36CF">
          <w:rPr>
            <w:rStyle w:val="Hyperlnk"/>
            <w:b/>
            <w:noProof/>
          </w:rPr>
          <w:t>AKC.4</w:t>
        </w:r>
        <w:r w:rsidR="005542F2">
          <w:rPr>
            <w:rFonts w:eastAsiaTheme="minorEastAsia" w:cstheme="minorBidi"/>
            <w:smallCaps w:val="0"/>
            <w:noProof/>
            <w:sz w:val="22"/>
            <w:szCs w:val="22"/>
            <w:lang w:eastAsia="sv-SE"/>
          </w:rPr>
          <w:tab/>
        </w:r>
        <w:r w:rsidR="005542F2" w:rsidRPr="000E36CF">
          <w:rPr>
            <w:rStyle w:val="Hyperlnk"/>
            <w:b/>
            <w:noProof/>
          </w:rPr>
          <w:t>Tider</w:t>
        </w:r>
        <w:r w:rsidR="005542F2">
          <w:rPr>
            <w:noProof/>
            <w:webHidden/>
          </w:rPr>
          <w:tab/>
        </w:r>
        <w:r w:rsidR="005542F2">
          <w:rPr>
            <w:noProof/>
            <w:webHidden/>
          </w:rPr>
          <w:fldChar w:fldCharType="begin"/>
        </w:r>
        <w:r w:rsidR="005542F2">
          <w:rPr>
            <w:noProof/>
            <w:webHidden/>
          </w:rPr>
          <w:instrText xml:space="preserve"> PAGEREF _Toc524690888 \h </w:instrText>
        </w:r>
        <w:r w:rsidR="005542F2">
          <w:rPr>
            <w:noProof/>
            <w:webHidden/>
          </w:rPr>
        </w:r>
        <w:r w:rsidR="005542F2">
          <w:rPr>
            <w:noProof/>
            <w:webHidden/>
          </w:rPr>
          <w:fldChar w:fldCharType="separate"/>
        </w:r>
        <w:r w:rsidR="00A746A2">
          <w:rPr>
            <w:noProof/>
            <w:webHidden/>
          </w:rPr>
          <w:t>16</w:t>
        </w:r>
        <w:r w:rsidR="005542F2">
          <w:rPr>
            <w:noProof/>
            <w:webHidden/>
          </w:rPr>
          <w:fldChar w:fldCharType="end"/>
        </w:r>
      </w:hyperlink>
    </w:p>
    <w:p w14:paraId="32D2C0C8" w14:textId="2701F44D" w:rsidR="005542F2" w:rsidRDefault="000F032E">
      <w:pPr>
        <w:pStyle w:val="Innehll2"/>
        <w:tabs>
          <w:tab w:val="left" w:pos="1100"/>
          <w:tab w:val="right" w:leader="dot" w:pos="9062"/>
        </w:tabs>
        <w:rPr>
          <w:rFonts w:eastAsiaTheme="minorEastAsia" w:cstheme="minorBidi"/>
          <w:smallCaps w:val="0"/>
          <w:noProof/>
          <w:sz w:val="22"/>
          <w:szCs w:val="22"/>
          <w:lang w:eastAsia="sv-SE"/>
        </w:rPr>
      </w:pPr>
      <w:hyperlink w:anchor="_Toc524690889" w:history="1">
        <w:r w:rsidR="005542F2" w:rsidRPr="000E36CF">
          <w:rPr>
            <w:rStyle w:val="Hyperlnk"/>
            <w:b/>
            <w:noProof/>
          </w:rPr>
          <w:t>AKC.5</w:t>
        </w:r>
        <w:r w:rsidR="005542F2">
          <w:rPr>
            <w:rFonts w:eastAsiaTheme="minorEastAsia" w:cstheme="minorBidi"/>
            <w:smallCaps w:val="0"/>
            <w:noProof/>
            <w:sz w:val="22"/>
            <w:szCs w:val="22"/>
            <w:lang w:eastAsia="sv-SE"/>
          </w:rPr>
          <w:tab/>
        </w:r>
        <w:r w:rsidR="005542F2" w:rsidRPr="000E36CF">
          <w:rPr>
            <w:rStyle w:val="Hyperlnk"/>
            <w:b/>
            <w:noProof/>
          </w:rPr>
          <w:t>Ansvar</w:t>
        </w:r>
        <w:r w:rsidR="005542F2">
          <w:rPr>
            <w:noProof/>
            <w:webHidden/>
          </w:rPr>
          <w:tab/>
        </w:r>
        <w:r w:rsidR="005542F2">
          <w:rPr>
            <w:noProof/>
            <w:webHidden/>
          </w:rPr>
          <w:fldChar w:fldCharType="begin"/>
        </w:r>
        <w:r w:rsidR="005542F2">
          <w:rPr>
            <w:noProof/>
            <w:webHidden/>
          </w:rPr>
          <w:instrText xml:space="preserve"> PAGEREF _Toc524690889 \h </w:instrText>
        </w:r>
        <w:r w:rsidR="005542F2">
          <w:rPr>
            <w:noProof/>
            <w:webHidden/>
          </w:rPr>
        </w:r>
        <w:r w:rsidR="005542F2">
          <w:rPr>
            <w:noProof/>
            <w:webHidden/>
          </w:rPr>
          <w:fldChar w:fldCharType="separate"/>
        </w:r>
        <w:r w:rsidR="00A746A2">
          <w:rPr>
            <w:noProof/>
            <w:webHidden/>
          </w:rPr>
          <w:t>16</w:t>
        </w:r>
        <w:r w:rsidR="005542F2">
          <w:rPr>
            <w:noProof/>
            <w:webHidden/>
          </w:rPr>
          <w:fldChar w:fldCharType="end"/>
        </w:r>
      </w:hyperlink>
    </w:p>
    <w:p w14:paraId="5A3A884E" w14:textId="5AE0F3A0" w:rsidR="005542F2" w:rsidRDefault="000F032E">
      <w:pPr>
        <w:pStyle w:val="Innehll2"/>
        <w:tabs>
          <w:tab w:val="left" w:pos="1100"/>
          <w:tab w:val="right" w:leader="dot" w:pos="9062"/>
        </w:tabs>
        <w:rPr>
          <w:rFonts w:eastAsiaTheme="minorEastAsia" w:cstheme="minorBidi"/>
          <w:smallCaps w:val="0"/>
          <w:noProof/>
          <w:sz w:val="22"/>
          <w:szCs w:val="22"/>
          <w:lang w:eastAsia="sv-SE"/>
        </w:rPr>
      </w:pPr>
      <w:hyperlink w:anchor="_Toc524690890" w:history="1">
        <w:r w:rsidR="005542F2" w:rsidRPr="000E36CF">
          <w:rPr>
            <w:rStyle w:val="Hyperlnk"/>
            <w:b/>
            <w:noProof/>
          </w:rPr>
          <w:t>AKC.6</w:t>
        </w:r>
        <w:r w:rsidR="005542F2">
          <w:rPr>
            <w:rFonts w:eastAsiaTheme="minorEastAsia" w:cstheme="minorBidi"/>
            <w:smallCaps w:val="0"/>
            <w:noProof/>
            <w:sz w:val="22"/>
            <w:szCs w:val="22"/>
            <w:lang w:eastAsia="sv-SE"/>
          </w:rPr>
          <w:tab/>
        </w:r>
        <w:r w:rsidR="005542F2" w:rsidRPr="000E36CF">
          <w:rPr>
            <w:rStyle w:val="Hyperlnk"/>
            <w:b/>
            <w:noProof/>
          </w:rPr>
          <w:t>Ekonomi</w:t>
        </w:r>
        <w:r w:rsidR="005542F2">
          <w:rPr>
            <w:noProof/>
            <w:webHidden/>
          </w:rPr>
          <w:tab/>
        </w:r>
        <w:r w:rsidR="005542F2">
          <w:rPr>
            <w:noProof/>
            <w:webHidden/>
          </w:rPr>
          <w:fldChar w:fldCharType="begin"/>
        </w:r>
        <w:r w:rsidR="005542F2">
          <w:rPr>
            <w:noProof/>
            <w:webHidden/>
          </w:rPr>
          <w:instrText xml:space="preserve"> PAGEREF _Toc524690890 \h </w:instrText>
        </w:r>
        <w:r w:rsidR="005542F2">
          <w:rPr>
            <w:noProof/>
            <w:webHidden/>
          </w:rPr>
        </w:r>
        <w:r w:rsidR="005542F2">
          <w:rPr>
            <w:noProof/>
            <w:webHidden/>
          </w:rPr>
          <w:fldChar w:fldCharType="separate"/>
        </w:r>
        <w:r w:rsidR="00A746A2">
          <w:rPr>
            <w:noProof/>
            <w:webHidden/>
          </w:rPr>
          <w:t>17</w:t>
        </w:r>
        <w:r w:rsidR="005542F2">
          <w:rPr>
            <w:noProof/>
            <w:webHidden/>
          </w:rPr>
          <w:fldChar w:fldCharType="end"/>
        </w:r>
      </w:hyperlink>
    </w:p>
    <w:p w14:paraId="128C03C9" w14:textId="17399D0B" w:rsidR="005542F2" w:rsidRDefault="000F032E">
      <w:pPr>
        <w:pStyle w:val="Innehll2"/>
        <w:tabs>
          <w:tab w:val="left" w:pos="1100"/>
          <w:tab w:val="right" w:leader="dot" w:pos="9062"/>
        </w:tabs>
        <w:rPr>
          <w:rFonts w:eastAsiaTheme="minorEastAsia" w:cstheme="minorBidi"/>
          <w:smallCaps w:val="0"/>
          <w:noProof/>
          <w:sz w:val="22"/>
          <w:szCs w:val="22"/>
          <w:lang w:eastAsia="sv-SE"/>
        </w:rPr>
      </w:pPr>
      <w:hyperlink w:anchor="_Toc524690891" w:history="1">
        <w:r w:rsidR="005542F2" w:rsidRPr="000E36CF">
          <w:rPr>
            <w:rStyle w:val="Hyperlnk"/>
            <w:b/>
            <w:noProof/>
          </w:rPr>
          <w:t>AKC.7</w:t>
        </w:r>
        <w:r w:rsidR="005542F2">
          <w:rPr>
            <w:rFonts w:eastAsiaTheme="minorEastAsia" w:cstheme="minorBidi"/>
            <w:smallCaps w:val="0"/>
            <w:noProof/>
            <w:sz w:val="22"/>
            <w:szCs w:val="22"/>
            <w:lang w:eastAsia="sv-SE"/>
          </w:rPr>
          <w:tab/>
        </w:r>
        <w:r w:rsidR="005542F2" w:rsidRPr="000E36CF">
          <w:rPr>
            <w:rStyle w:val="Hyperlnk"/>
            <w:b/>
            <w:noProof/>
          </w:rPr>
          <w:t>Besiktning</w:t>
        </w:r>
        <w:r w:rsidR="005542F2">
          <w:rPr>
            <w:noProof/>
            <w:webHidden/>
          </w:rPr>
          <w:tab/>
        </w:r>
        <w:r w:rsidR="005542F2">
          <w:rPr>
            <w:noProof/>
            <w:webHidden/>
          </w:rPr>
          <w:fldChar w:fldCharType="begin"/>
        </w:r>
        <w:r w:rsidR="005542F2">
          <w:rPr>
            <w:noProof/>
            <w:webHidden/>
          </w:rPr>
          <w:instrText xml:space="preserve"> PAGEREF _Toc524690891 \h </w:instrText>
        </w:r>
        <w:r w:rsidR="005542F2">
          <w:rPr>
            <w:noProof/>
            <w:webHidden/>
          </w:rPr>
        </w:r>
        <w:r w:rsidR="005542F2">
          <w:rPr>
            <w:noProof/>
            <w:webHidden/>
          </w:rPr>
          <w:fldChar w:fldCharType="separate"/>
        </w:r>
        <w:r w:rsidR="00A746A2">
          <w:rPr>
            <w:noProof/>
            <w:webHidden/>
          </w:rPr>
          <w:t>18</w:t>
        </w:r>
        <w:r w:rsidR="005542F2">
          <w:rPr>
            <w:noProof/>
            <w:webHidden/>
          </w:rPr>
          <w:fldChar w:fldCharType="end"/>
        </w:r>
      </w:hyperlink>
    </w:p>
    <w:p w14:paraId="2079FBA1" w14:textId="64DF685A" w:rsidR="005542F2" w:rsidRDefault="000F032E">
      <w:pPr>
        <w:pStyle w:val="Innehll2"/>
        <w:tabs>
          <w:tab w:val="left" w:pos="1100"/>
          <w:tab w:val="right" w:leader="dot" w:pos="9062"/>
        </w:tabs>
        <w:rPr>
          <w:rFonts w:eastAsiaTheme="minorEastAsia" w:cstheme="minorBidi"/>
          <w:smallCaps w:val="0"/>
          <w:noProof/>
          <w:sz w:val="22"/>
          <w:szCs w:val="22"/>
          <w:lang w:eastAsia="sv-SE"/>
        </w:rPr>
      </w:pPr>
      <w:hyperlink w:anchor="_Toc524690892" w:history="1">
        <w:r w:rsidR="005542F2" w:rsidRPr="000E36CF">
          <w:rPr>
            <w:rStyle w:val="Hyperlnk"/>
            <w:b/>
            <w:noProof/>
          </w:rPr>
          <w:t xml:space="preserve">AKC.8 </w:t>
        </w:r>
        <w:r w:rsidR="005542F2">
          <w:rPr>
            <w:rFonts w:eastAsiaTheme="minorEastAsia" w:cstheme="minorBidi"/>
            <w:smallCaps w:val="0"/>
            <w:noProof/>
            <w:sz w:val="22"/>
            <w:szCs w:val="22"/>
            <w:lang w:eastAsia="sv-SE"/>
          </w:rPr>
          <w:tab/>
        </w:r>
        <w:r w:rsidR="005542F2" w:rsidRPr="000E36CF">
          <w:rPr>
            <w:rStyle w:val="Hyperlnk"/>
            <w:b/>
            <w:noProof/>
          </w:rPr>
          <w:t>Hävning</w:t>
        </w:r>
        <w:r w:rsidR="005542F2">
          <w:rPr>
            <w:noProof/>
            <w:webHidden/>
          </w:rPr>
          <w:tab/>
        </w:r>
        <w:r w:rsidR="005542F2">
          <w:rPr>
            <w:noProof/>
            <w:webHidden/>
          </w:rPr>
          <w:fldChar w:fldCharType="begin"/>
        </w:r>
        <w:r w:rsidR="005542F2">
          <w:rPr>
            <w:noProof/>
            <w:webHidden/>
          </w:rPr>
          <w:instrText xml:space="preserve"> PAGEREF _Toc524690892 \h </w:instrText>
        </w:r>
        <w:r w:rsidR="005542F2">
          <w:rPr>
            <w:noProof/>
            <w:webHidden/>
          </w:rPr>
        </w:r>
        <w:r w:rsidR="005542F2">
          <w:rPr>
            <w:noProof/>
            <w:webHidden/>
          </w:rPr>
          <w:fldChar w:fldCharType="separate"/>
        </w:r>
        <w:r w:rsidR="00A746A2">
          <w:rPr>
            <w:noProof/>
            <w:webHidden/>
          </w:rPr>
          <w:t>18</w:t>
        </w:r>
        <w:r w:rsidR="005542F2">
          <w:rPr>
            <w:noProof/>
            <w:webHidden/>
          </w:rPr>
          <w:fldChar w:fldCharType="end"/>
        </w:r>
      </w:hyperlink>
    </w:p>
    <w:p w14:paraId="02B71F84" w14:textId="52583BA4" w:rsidR="005542F2" w:rsidRDefault="000F032E">
      <w:pPr>
        <w:pStyle w:val="Innehll2"/>
        <w:tabs>
          <w:tab w:val="left" w:pos="1100"/>
          <w:tab w:val="right" w:leader="dot" w:pos="9062"/>
        </w:tabs>
        <w:rPr>
          <w:rFonts w:eastAsiaTheme="minorEastAsia" w:cstheme="minorBidi"/>
          <w:smallCaps w:val="0"/>
          <w:noProof/>
          <w:sz w:val="22"/>
          <w:szCs w:val="22"/>
          <w:lang w:eastAsia="sv-SE"/>
        </w:rPr>
      </w:pPr>
      <w:hyperlink w:anchor="_Toc524690893" w:history="1">
        <w:r w:rsidR="005542F2" w:rsidRPr="000E36CF">
          <w:rPr>
            <w:rStyle w:val="Hyperlnk"/>
            <w:b/>
            <w:noProof/>
          </w:rPr>
          <w:t>AKC.9</w:t>
        </w:r>
        <w:r w:rsidR="005542F2">
          <w:rPr>
            <w:rFonts w:eastAsiaTheme="minorEastAsia" w:cstheme="minorBidi"/>
            <w:smallCaps w:val="0"/>
            <w:noProof/>
            <w:sz w:val="22"/>
            <w:szCs w:val="22"/>
            <w:lang w:eastAsia="sv-SE"/>
          </w:rPr>
          <w:tab/>
        </w:r>
        <w:r w:rsidR="005542F2" w:rsidRPr="000E36CF">
          <w:rPr>
            <w:rStyle w:val="Hyperlnk"/>
            <w:b/>
            <w:noProof/>
          </w:rPr>
          <w:t>Tvistelösning</w:t>
        </w:r>
        <w:r w:rsidR="005542F2">
          <w:rPr>
            <w:noProof/>
            <w:webHidden/>
          </w:rPr>
          <w:tab/>
        </w:r>
        <w:r w:rsidR="005542F2">
          <w:rPr>
            <w:noProof/>
            <w:webHidden/>
          </w:rPr>
          <w:fldChar w:fldCharType="begin"/>
        </w:r>
        <w:r w:rsidR="005542F2">
          <w:rPr>
            <w:noProof/>
            <w:webHidden/>
          </w:rPr>
          <w:instrText xml:space="preserve"> PAGEREF _Toc524690893 \h </w:instrText>
        </w:r>
        <w:r w:rsidR="005542F2">
          <w:rPr>
            <w:noProof/>
            <w:webHidden/>
          </w:rPr>
        </w:r>
        <w:r w:rsidR="005542F2">
          <w:rPr>
            <w:noProof/>
            <w:webHidden/>
          </w:rPr>
          <w:fldChar w:fldCharType="separate"/>
        </w:r>
        <w:r w:rsidR="00A746A2">
          <w:rPr>
            <w:noProof/>
            <w:webHidden/>
          </w:rPr>
          <w:t>19</w:t>
        </w:r>
        <w:r w:rsidR="005542F2">
          <w:rPr>
            <w:noProof/>
            <w:webHidden/>
          </w:rPr>
          <w:fldChar w:fldCharType="end"/>
        </w:r>
      </w:hyperlink>
    </w:p>
    <w:p w14:paraId="158D91D7" w14:textId="3970ADAB" w:rsidR="005542F2" w:rsidRDefault="005542F2">
      <w:pPr>
        <w:rPr>
          <w:b/>
          <w:sz w:val="34"/>
        </w:rPr>
      </w:pPr>
      <w:r>
        <w:rPr>
          <w:b/>
          <w:sz w:val="34"/>
        </w:rPr>
        <w:fldChar w:fldCharType="end"/>
      </w:r>
    </w:p>
    <w:p w14:paraId="47E8B701" w14:textId="77777777" w:rsidR="005542F2" w:rsidRDefault="005542F2">
      <w:pPr>
        <w:rPr>
          <w:b/>
          <w:sz w:val="34"/>
        </w:rPr>
      </w:pPr>
    </w:p>
    <w:p w14:paraId="7037B536" w14:textId="77777777" w:rsidR="005542F2" w:rsidRDefault="005542F2">
      <w:pPr>
        <w:rPr>
          <w:b/>
          <w:sz w:val="34"/>
        </w:rPr>
      </w:pPr>
      <w:r>
        <w:rPr>
          <w:b/>
          <w:sz w:val="34"/>
        </w:rPr>
        <w:br w:type="page"/>
      </w:r>
    </w:p>
    <w:p w14:paraId="6A41A00B" w14:textId="12C37A4E" w:rsidR="005A4B09" w:rsidRPr="008B1D39" w:rsidRDefault="005E5357" w:rsidP="005E5357">
      <w:pPr>
        <w:spacing w:after="0" w:line="240" w:lineRule="auto"/>
        <w:rPr>
          <w:b/>
          <w:sz w:val="34"/>
        </w:rPr>
      </w:pPr>
      <w:r w:rsidRPr="008B1D39">
        <w:rPr>
          <w:b/>
          <w:sz w:val="34"/>
        </w:rPr>
        <w:lastRenderedPageBreak/>
        <w:t>AK</w:t>
      </w:r>
      <w:r w:rsidRPr="008B1D39">
        <w:rPr>
          <w:b/>
          <w:sz w:val="34"/>
        </w:rPr>
        <w:tab/>
        <w:t>ADMINSTRATIVA FÖRESKRIFTER</w:t>
      </w:r>
    </w:p>
    <w:p w14:paraId="340FB5F6" w14:textId="59C46AF1" w:rsidR="00651A91" w:rsidRDefault="00651A91" w:rsidP="005E5357">
      <w:pPr>
        <w:spacing w:after="0" w:line="240" w:lineRule="auto"/>
      </w:pPr>
    </w:p>
    <w:p w14:paraId="7A02DCA7" w14:textId="77777777" w:rsidR="00651A91" w:rsidRPr="00530F6E" w:rsidRDefault="00651A91" w:rsidP="00651A91">
      <w:pPr>
        <w:ind w:left="1304" w:firstLine="1"/>
      </w:pPr>
      <w:r w:rsidRPr="00530F6E">
        <w:t>Alla namn och personuppgifter som förekommer i förfrågningsunderlaget hanteras enligt reglerna i EU:s dataskyddsförordning (EU) 2016/679 (GDPR).</w:t>
      </w:r>
    </w:p>
    <w:p w14:paraId="5AD7E7A1" w14:textId="77777777" w:rsidR="00651A91" w:rsidRPr="00530F6E" w:rsidRDefault="00651A91" w:rsidP="00651A91">
      <w:pPr>
        <w:ind w:left="1304" w:firstLine="1"/>
      </w:pPr>
      <w:r w:rsidRPr="00530F6E">
        <w:t>Detsamma förutsätts gälla för de namn- och personuppgifter som lämnas i anbud eller annan handling enligt dessa administrativa föreskrifter eller med anledning av parternas kontrakt.</w:t>
      </w:r>
    </w:p>
    <w:p w14:paraId="5F4791D1" w14:textId="560EFAC7" w:rsidR="00651A91" w:rsidRPr="00530F6E" w:rsidRDefault="00651A91" w:rsidP="00651A91">
      <w:pPr>
        <w:spacing w:after="0" w:line="240" w:lineRule="auto"/>
        <w:ind w:left="1304"/>
      </w:pPr>
      <w:r w:rsidRPr="00530F6E">
        <w:t xml:space="preserve">För information om hur beställaren hanterar personuppgifter, se </w:t>
      </w:r>
      <w:hyperlink r:id="rId8" w:history="1">
        <w:r w:rsidRPr="00651A91">
          <w:rPr>
            <w:rStyle w:val="Hyperlnk"/>
          </w:rPr>
          <w:t>www.goteborg.se/trafikkontoret</w:t>
        </w:r>
      </w:hyperlink>
      <w:r w:rsidRPr="00651A91">
        <w:rPr>
          <w:color w:val="00B050"/>
        </w:rPr>
        <w:t xml:space="preserve"> </w:t>
      </w:r>
      <w:r w:rsidRPr="00530F6E">
        <w:t>under rubriken ”Så behandlar vi personuppgifter”.</w:t>
      </w:r>
    </w:p>
    <w:p w14:paraId="17B78122" w14:textId="77777777" w:rsidR="00F7797B" w:rsidRPr="00651A91" w:rsidRDefault="00F7797B" w:rsidP="00651A91">
      <w:pPr>
        <w:spacing w:after="0" w:line="240" w:lineRule="auto"/>
        <w:ind w:left="1304"/>
        <w:rPr>
          <w:color w:val="00B050"/>
        </w:rPr>
      </w:pPr>
    </w:p>
    <w:p w14:paraId="168D306B" w14:textId="278AAC74" w:rsidR="005E5357" w:rsidRPr="00A7531F" w:rsidRDefault="005E5357" w:rsidP="00A7531F">
      <w:pPr>
        <w:pStyle w:val="Rubrik1"/>
        <w:rPr>
          <w:rFonts w:asciiTheme="minorHAnsi" w:hAnsiTheme="minorHAnsi" w:cstheme="minorHAnsi"/>
          <w:b/>
          <w:color w:val="auto"/>
        </w:rPr>
      </w:pPr>
      <w:bookmarkStart w:id="0" w:name="_Toc524690875"/>
      <w:r w:rsidRPr="00A7531F">
        <w:rPr>
          <w:rFonts w:asciiTheme="minorHAnsi" w:hAnsiTheme="minorHAnsi" w:cstheme="minorHAnsi"/>
          <w:b/>
          <w:color w:val="auto"/>
        </w:rPr>
        <w:t>AKA</w:t>
      </w:r>
      <w:r w:rsidRPr="00A7531F">
        <w:rPr>
          <w:rFonts w:asciiTheme="minorHAnsi" w:hAnsiTheme="minorHAnsi" w:cstheme="minorHAnsi"/>
          <w:b/>
          <w:color w:val="auto"/>
        </w:rPr>
        <w:tab/>
        <w:t>ALLMÄN ORIENTERING</w:t>
      </w:r>
      <w:bookmarkEnd w:id="0"/>
    </w:p>
    <w:p w14:paraId="4D0A6119" w14:textId="3FCB138A" w:rsidR="005E5357" w:rsidRDefault="005E5357" w:rsidP="005E5357">
      <w:pPr>
        <w:spacing w:after="0" w:line="240" w:lineRule="auto"/>
      </w:pPr>
    </w:p>
    <w:p w14:paraId="6CB973EA" w14:textId="02B5CA85" w:rsidR="005E5357" w:rsidRPr="00A7531F" w:rsidRDefault="005E5357" w:rsidP="00A7531F">
      <w:pPr>
        <w:pStyle w:val="Rubrik2"/>
        <w:rPr>
          <w:rFonts w:asciiTheme="minorHAnsi" w:hAnsiTheme="minorHAnsi" w:cstheme="minorHAnsi"/>
          <w:b/>
          <w:color w:val="auto"/>
        </w:rPr>
      </w:pPr>
      <w:bookmarkStart w:id="1" w:name="_Toc524690876"/>
      <w:r w:rsidRPr="00A7531F">
        <w:rPr>
          <w:rFonts w:asciiTheme="minorHAnsi" w:hAnsiTheme="minorHAnsi" w:cstheme="minorHAnsi"/>
          <w:b/>
          <w:color w:val="auto"/>
        </w:rPr>
        <w:t>AKA.1</w:t>
      </w:r>
      <w:r w:rsidRPr="00A7531F">
        <w:rPr>
          <w:rFonts w:asciiTheme="minorHAnsi" w:hAnsiTheme="minorHAnsi" w:cstheme="minorHAnsi"/>
          <w:b/>
          <w:color w:val="auto"/>
        </w:rPr>
        <w:tab/>
        <w:t>Personuppgifter</w:t>
      </w:r>
      <w:bookmarkEnd w:id="1"/>
    </w:p>
    <w:p w14:paraId="26E2D165" w14:textId="1326FF4D" w:rsidR="005E5357" w:rsidRDefault="005E5357" w:rsidP="00714017">
      <w:pPr>
        <w:spacing w:after="0" w:line="240" w:lineRule="auto"/>
        <w:jc w:val="right"/>
      </w:pPr>
    </w:p>
    <w:p w14:paraId="5A1CDC2E" w14:textId="3F552A1C" w:rsidR="005E5357" w:rsidRPr="00A7531F" w:rsidRDefault="005E5357" w:rsidP="00A7531F">
      <w:pPr>
        <w:pStyle w:val="Rubrik3"/>
        <w:rPr>
          <w:rFonts w:asciiTheme="minorHAnsi" w:hAnsiTheme="minorHAnsi" w:cstheme="minorHAnsi"/>
          <w:b/>
          <w:color w:val="auto"/>
        </w:rPr>
      </w:pPr>
      <w:r w:rsidRPr="00A7531F">
        <w:rPr>
          <w:rFonts w:asciiTheme="minorHAnsi" w:hAnsiTheme="minorHAnsi" w:cstheme="minorHAnsi"/>
          <w:b/>
          <w:color w:val="auto"/>
        </w:rPr>
        <w:t>AKA.12</w:t>
      </w:r>
      <w:r w:rsidRPr="00A7531F">
        <w:rPr>
          <w:rFonts w:asciiTheme="minorHAnsi" w:hAnsiTheme="minorHAnsi" w:cstheme="minorHAnsi"/>
          <w:b/>
          <w:color w:val="auto"/>
        </w:rPr>
        <w:tab/>
        <w:t>Köpare</w:t>
      </w:r>
    </w:p>
    <w:p w14:paraId="413D5248" w14:textId="688A7363" w:rsidR="005E5357" w:rsidRDefault="005E5357" w:rsidP="005E5357">
      <w:pPr>
        <w:spacing w:after="0" w:line="240" w:lineRule="auto"/>
      </w:pPr>
    </w:p>
    <w:p w14:paraId="22799800" w14:textId="66492FC9" w:rsidR="005E5357" w:rsidRDefault="005E5357" w:rsidP="005E5357">
      <w:pPr>
        <w:spacing w:after="0" w:line="240" w:lineRule="auto"/>
      </w:pPr>
      <w:r>
        <w:tab/>
        <w:t>Göteborgs stad Trafikkontoret</w:t>
      </w:r>
    </w:p>
    <w:p w14:paraId="20BB21BD" w14:textId="2334C4C6" w:rsidR="005E5357" w:rsidRDefault="005E5357" w:rsidP="005E5357">
      <w:pPr>
        <w:spacing w:after="0" w:line="240" w:lineRule="auto"/>
      </w:pPr>
      <w:r>
        <w:tab/>
        <w:t>Box 2403</w:t>
      </w:r>
    </w:p>
    <w:p w14:paraId="3A6D9EF2" w14:textId="486E42A7" w:rsidR="005E5357" w:rsidRDefault="005E5357" w:rsidP="005E5357">
      <w:pPr>
        <w:spacing w:after="0" w:line="240" w:lineRule="auto"/>
      </w:pPr>
      <w:r>
        <w:tab/>
        <w:t>403 16 Göteborg</w:t>
      </w:r>
    </w:p>
    <w:p w14:paraId="48FFD124" w14:textId="19072F11" w:rsidR="005E5357" w:rsidRDefault="005E5357" w:rsidP="005E5357">
      <w:pPr>
        <w:spacing w:after="0" w:line="240" w:lineRule="auto"/>
      </w:pPr>
    </w:p>
    <w:p w14:paraId="43A5629D" w14:textId="69468D42" w:rsidR="005E5357" w:rsidRDefault="005E5357" w:rsidP="005E5357">
      <w:pPr>
        <w:spacing w:after="0" w:line="240" w:lineRule="auto"/>
      </w:pPr>
      <w:r>
        <w:tab/>
        <w:t>Besöksadress: Köpmansgatan 20</w:t>
      </w:r>
    </w:p>
    <w:p w14:paraId="52A6165C" w14:textId="75078555" w:rsidR="005E5357" w:rsidRPr="00714017" w:rsidRDefault="005E5357" w:rsidP="005E5357">
      <w:pPr>
        <w:spacing w:after="0" w:line="240" w:lineRule="auto"/>
      </w:pPr>
      <w:r>
        <w:tab/>
      </w:r>
      <w:r w:rsidRPr="00714017">
        <w:t>Telefon: 031-365 00 00</w:t>
      </w:r>
    </w:p>
    <w:p w14:paraId="6F1BDBE0" w14:textId="1ACF1245" w:rsidR="005E5357" w:rsidRDefault="005E5357" w:rsidP="005E5357">
      <w:pPr>
        <w:spacing w:after="0" w:line="240" w:lineRule="auto"/>
      </w:pPr>
    </w:p>
    <w:p w14:paraId="14FC9824" w14:textId="19EC8AD6" w:rsidR="005E5357" w:rsidRPr="008B1D39" w:rsidRDefault="005E5357" w:rsidP="005E5357">
      <w:pPr>
        <w:spacing w:after="0" w:line="240" w:lineRule="auto"/>
        <w:rPr>
          <w:b/>
        </w:rPr>
      </w:pPr>
      <w:r w:rsidRPr="008B1D39">
        <w:rPr>
          <w:b/>
        </w:rPr>
        <w:t>AKA.121</w:t>
      </w:r>
      <w:r w:rsidRPr="008B1D39">
        <w:rPr>
          <w:b/>
        </w:rPr>
        <w:tab/>
        <w:t>Köparens ombud under anbudstiden</w:t>
      </w:r>
    </w:p>
    <w:p w14:paraId="2296ED24" w14:textId="131436CD" w:rsidR="005E5357" w:rsidRDefault="005E5357" w:rsidP="005E5357">
      <w:pPr>
        <w:spacing w:after="0" w:line="240" w:lineRule="auto"/>
      </w:pPr>
    </w:p>
    <w:p w14:paraId="09871D35" w14:textId="7E4490B4" w:rsidR="005E5357" w:rsidRPr="00F7797B" w:rsidRDefault="005E5357" w:rsidP="005E5357">
      <w:pPr>
        <w:spacing w:after="0" w:line="240" w:lineRule="auto"/>
        <w:rPr>
          <w:lang w:val="de-DE"/>
        </w:rPr>
      </w:pPr>
      <w:r>
        <w:tab/>
      </w:r>
      <w:r w:rsidRPr="00F7797B">
        <w:rPr>
          <w:highlight w:val="yellow"/>
          <w:lang w:val="de-DE"/>
        </w:rPr>
        <w:t>Xxxxxx XXxxxxx</w:t>
      </w:r>
    </w:p>
    <w:p w14:paraId="277036DD" w14:textId="3F88E336" w:rsidR="005E5357" w:rsidRPr="005542F2" w:rsidRDefault="005E5357" w:rsidP="005E5357">
      <w:pPr>
        <w:spacing w:after="0" w:line="240" w:lineRule="auto"/>
        <w:rPr>
          <w:lang w:val="de-DE"/>
        </w:rPr>
      </w:pPr>
      <w:r w:rsidRPr="00F7797B">
        <w:rPr>
          <w:lang w:val="de-DE"/>
        </w:rPr>
        <w:tab/>
      </w:r>
      <w:r w:rsidRPr="005542F2">
        <w:rPr>
          <w:lang w:val="de-DE"/>
        </w:rPr>
        <w:t xml:space="preserve">Tel: 031-368 </w:t>
      </w:r>
      <w:r w:rsidRPr="005542F2">
        <w:rPr>
          <w:highlight w:val="yellow"/>
          <w:lang w:val="de-DE"/>
        </w:rPr>
        <w:t>xx xx</w:t>
      </w:r>
    </w:p>
    <w:p w14:paraId="01816490" w14:textId="4F79A01B" w:rsidR="005E5357" w:rsidRPr="005E5357" w:rsidRDefault="005E5357" w:rsidP="005E5357">
      <w:pPr>
        <w:spacing w:after="0" w:line="240" w:lineRule="auto"/>
        <w:rPr>
          <w:lang w:val="de-DE"/>
        </w:rPr>
      </w:pPr>
      <w:r w:rsidRPr="005542F2">
        <w:rPr>
          <w:lang w:val="de-DE"/>
        </w:rPr>
        <w:tab/>
      </w:r>
      <w:r w:rsidRPr="005E5357">
        <w:rPr>
          <w:lang w:val="de-DE"/>
        </w:rPr>
        <w:t xml:space="preserve">E-post: </w:t>
      </w:r>
      <w:hyperlink r:id="rId9" w:history="1">
        <w:r w:rsidRPr="005E5357">
          <w:rPr>
            <w:rStyle w:val="Hyperlnk"/>
            <w:highlight w:val="yellow"/>
            <w:lang w:val="de-DE"/>
          </w:rPr>
          <w:t>xxxx.xxxx</w:t>
        </w:r>
        <w:r w:rsidRPr="005E5357">
          <w:rPr>
            <w:rStyle w:val="Hyperlnk"/>
            <w:lang w:val="de-DE"/>
          </w:rPr>
          <w:t>@trafikkontoret.goteborg.se</w:t>
        </w:r>
      </w:hyperlink>
    </w:p>
    <w:p w14:paraId="4C509BC9" w14:textId="07FFF8B0" w:rsidR="005E5357" w:rsidRDefault="005E5357" w:rsidP="005E5357">
      <w:pPr>
        <w:spacing w:after="0" w:line="240" w:lineRule="auto"/>
        <w:rPr>
          <w:lang w:val="de-DE"/>
        </w:rPr>
      </w:pPr>
    </w:p>
    <w:p w14:paraId="01F4395B" w14:textId="77777777" w:rsidR="005E5357" w:rsidRPr="005E5357" w:rsidRDefault="005E5357" w:rsidP="005E5357">
      <w:pPr>
        <w:spacing w:after="0" w:line="240" w:lineRule="auto"/>
        <w:rPr>
          <w:lang w:val="de-DE"/>
        </w:rPr>
      </w:pPr>
    </w:p>
    <w:p w14:paraId="1148FB21" w14:textId="55EB1C0E" w:rsidR="005E5357" w:rsidRPr="00A7531F" w:rsidRDefault="005E5357" w:rsidP="00A7531F">
      <w:pPr>
        <w:pStyle w:val="Rubrik2"/>
        <w:rPr>
          <w:rFonts w:asciiTheme="minorHAnsi" w:hAnsiTheme="minorHAnsi" w:cstheme="minorHAnsi"/>
          <w:b/>
          <w:color w:val="auto"/>
        </w:rPr>
      </w:pPr>
      <w:bookmarkStart w:id="2" w:name="_Toc524690877"/>
      <w:r w:rsidRPr="00A7531F">
        <w:rPr>
          <w:rFonts w:asciiTheme="minorHAnsi" w:hAnsiTheme="minorHAnsi" w:cstheme="minorHAnsi"/>
          <w:b/>
          <w:color w:val="auto"/>
        </w:rPr>
        <w:t>AKA.2</w:t>
      </w:r>
      <w:r w:rsidRPr="00A7531F">
        <w:rPr>
          <w:rFonts w:asciiTheme="minorHAnsi" w:hAnsiTheme="minorHAnsi" w:cstheme="minorHAnsi"/>
          <w:b/>
          <w:color w:val="auto"/>
        </w:rPr>
        <w:tab/>
        <w:t>Orientering om objektet</w:t>
      </w:r>
      <w:bookmarkEnd w:id="2"/>
    </w:p>
    <w:p w14:paraId="37A027B1" w14:textId="161F8CA4" w:rsidR="005E5357" w:rsidRPr="005542F2" w:rsidRDefault="005E5357">
      <w:pPr>
        <w:spacing w:after="0" w:line="240" w:lineRule="auto"/>
      </w:pPr>
    </w:p>
    <w:p w14:paraId="5363332A" w14:textId="25D3CD5A" w:rsidR="005E5357" w:rsidRPr="005E5357" w:rsidRDefault="005E5357">
      <w:pPr>
        <w:spacing w:after="0" w:line="240" w:lineRule="auto"/>
        <w:rPr>
          <w:i/>
        </w:rPr>
      </w:pPr>
      <w:r w:rsidRPr="005542F2">
        <w:tab/>
      </w:r>
      <w:r w:rsidRPr="005E5357">
        <w:rPr>
          <w:i/>
        </w:rPr>
        <w:t>Ange objektsspecifik information.</w:t>
      </w:r>
    </w:p>
    <w:p w14:paraId="77AE325A" w14:textId="2DE11DDA" w:rsidR="005E5357" w:rsidRDefault="005E5357" w:rsidP="005E5357">
      <w:pPr>
        <w:spacing w:after="0" w:line="240" w:lineRule="auto"/>
        <w:ind w:left="1304"/>
      </w:pPr>
      <w:r>
        <w:t>Dessa uppgifter utgör inte underlag för anbud utan tjänar endast som orientering. Detaljerade uppgifter redovisas i förfrågningsunderlaget i övrigt.</w:t>
      </w:r>
    </w:p>
    <w:p w14:paraId="3042F05D" w14:textId="130BF428" w:rsidR="005E5357" w:rsidRDefault="005E5357" w:rsidP="005E5357">
      <w:pPr>
        <w:spacing w:after="0" w:line="240" w:lineRule="auto"/>
        <w:ind w:left="1304"/>
      </w:pPr>
    </w:p>
    <w:p w14:paraId="4CA26A3D" w14:textId="3CBF9083" w:rsidR="005E5357" w:rsidRPr="00A7531F" w:rsidRDefault="005E5357" w:rsidP="00A7531F">
      <w:pPr>
        <w:pStyle w:val="Rubrik3"/>
        <w:rPr>
          <w:rFonts w:asciiTheme="minorHAnsi" w:hAnsiTheme="minorHAnsi" w:cstheme="minorHAnsi"/>
          <w:b/>
          <w:color w:val="auto"/>
        </w:rPr>
      </w:pPr>
      <w:r w:rsidRPr="00A7531F">
        <w:rPr>
          <w:rFonts w:asciiTheme="minorHAnsi" w:hAnsiTheme="minorHAnsi" w:cstheme="minorHAnsi"/>
          <w:b/>
          <w:color w:val="auto"/>
        </w:rPr>
        <w:t>AKA.22</w:t>
      </w:r>
      <w:r w:rsidRPr="00A7531F">
        <w:rPr>
          <w:rFonts w:asciiTheme="minorHAnsi" w:hAnsiTheme="minorHAnsi" w:cstheme="minorHAnsi"/>
          <w:b/>
          <w:color w:val="auto"/>
        </w:rPr>
        <w:tab/>
        <w:t>Leveransplatsens läge</w:t>
      </w:r>
    </w:p>
    <w:p w14:paraId="1C17CD9B" w14:textId="60BF7B12" w:rsidR="005E5357" w:rsidRDefault="005E5357" w:rsidP="005E5357">
      <w:pPr>
        <w:spacing w:after="0" w:line="240" w:lineRule="auto"/>
      </w:pPr>
      <w:r>
        <w:tab/>
      </w:r>
    </w:p>
    <w:p w14:paraId="2CE13AA1" w14:textId="1894B80F" w:rsidR="005E5357" w:rsidRDefault="005E5357" w:rsidP="005E5357">
      <w:pPr>
        <w:spacing w:after="0" w:line="240" w:lineRule="auto"/>
      </w:pPr>
      <w:r>
        <w:tab/>
        <w:t>Leverans ska ske enligt angivna förutsättningar under AKC.13.</w:t>
      </w:r>
    </w:p>
    <w:p w14:paraId="1C65CF46" w14:textId="08CD7BC6" w:rsidR="005E5357" w:rsidRDefault="005E5357" w:rsidP="005E5357">
      <w:pPr>
        <w:spacing w:after="0" w:line="240" w:lineRule="auto"/>
      </w:pPr>
    </w:p>
    <w:p w14:paraId="4E1213C3" w14:textId="08C21514" w:rsidR="005E5357" w:rsidRDefault="005E5357" w:rsidP="00A7531F">
      <w:pPr>
        <w:pStyle w:val="Rubrik2"/>
      </w:pPr>
      <w:bookmarkStart w:id="3" w:name="_Toc524690878"/>
      <w:r w:rsidRPr="00A7531F">
        <w:rPr>
          <w:rFonts w:asciiTheme="minorHAnsi" w:hAnsiTheme="minorHAnsi" w:cstheme="minorHAnsi"/>
          <w:b/>
          <w:color w:val="auto"/>
        </w:rPr>
        <w:t>AKA.4</w:t>
      </w:r>
      <w:r w:rsidRPr="00A7531F">
        <w:rPr>
          <w:rFonts w:asciiTheme="minorHAnsi" w:hAnsiTheme="minorHAnsi" w:cstheme="minorHAnsi"/>
          <w:b/>
          <w:color w:val="auto"/>
        </w:rPr>
        <w:tab/>
        <w:t>Begreppsförklaringar</w:t>
      </w:r>
      <w:bookmarkEnd w:id="3"/>
    </w:p>
    <w:p w14:paraId="5DF3310E" w14:textId="1B209B32" w:rsidR="005E5357" w:rsidRDefault="005E5357" w:rsidP="005E5357">
      <w:pPr>
        <w:spacing w:after="0" w:line="240" w:lineRule="auto"/>
      </w:pPr>
      <w:r>
        <w:tab/>
      </w:r>
    </w:p>
    <w:p w14:paraId="4CEE8C07" w14:textId="3BE87160" w:rsidR="005E5357" w:rsidRDefault="005E5357" w:rsidP="005E5357">
      <w:pPr>
        <w:spacing w:after="0" w:line="240" w:lineRule="auto"/>
      </w:pPr>
      <w:r>
        <w:tab/>
      </w:r>
      <w:r w:rsidRPr="005E5357">
        <w:rPr>
          <w:highlight w:val="yellow"/>
        </w:rPr>
        <w:t>GS</w:t>
      </w:r>
      <w:r w:rsidRPr="005E5357">
        <w:rPr>
          <w:highlight w:val="yellow"/>
        </w:rPr>
        <w:tab/>
        <w:t>=</w:t>
      </w:r>
      <w:r w:rsidRPr="005E5357">
        <w:rPr>
          <w:highlight w:val="yellow"/>
        </w:rPr>
        <w:tab/>
        <w:t>Göteborgs Spårvägar AB</w:t>
      </w:r>
    </w:p>
    <w:p w14:paraId="5F5249F0" w14:textId="42D91405" w:rsidR="005E5357" w:rsidRDefault="005E5357" w:rsidP="005E5357">
      <w:pPr>
        <w:spacing w:after="0" w:line="240" w:lineRule="auto"/>
      </w:pPr>
      <w:r>
        <w:tab/>
        <w:t>LLK</w:t>
      </w:r>
      <w:r>
        <w:tab/>
        <w:t>=</w:t>
      </w:r>
      <w:r>
        <w:tab/>
        <w:t>Levererat Lossat hos Köparen</w:t>
      </w:r>
    </w:p>
    <w:p w14:paraId="2A6BDE8C" w14:textId="77777777" w:rsidR="00196716" w:rsidRDefault="005E5357" w:rsidP="0011628C">
      <w:pPr>
        <w:spacing w:after="0" w:line="240" w:lineRule="auto"/>
        <w:ind w:left="2609" w:hanging="1305"/>
        <w:rPr>
          <w:highlight w:val="yellow"/>
        </w:rPr>
      </w:pPr>
      <w:r w:rsidRPr="005E5357">
        <w:rPr>
          <w:highlight w:val="yellow"/>
        </w:rPr>
        <w:t>SÄO</w:t>
      </w:r>
      <w:r w:rsidR="0011628C">
        <w:rPr>
          <w:highlight w:val="yellow"/>
        </w:rPr>
        <w:tab/>
      </w:r>
      <w:r w:rsidRPr="005E5357">
        <w:rPr>
          <w:highlight w:val="yellow"/>
        </w:rPr>
        <w:t>=</w:t>
      </w:r>
      <w:r w:rsidR="0011628C">
        <w:rPr>
          <w:highlight w:val="yellow"/>
        </w:rPr>
        <w:tab/>
      </w:r>
      <w:r w:rsidR="00A7531F" w:rsidRPr="00714017">
        <w:rPr>
          <w:highlight w:val="yellow"/>
        </w:rPr>
        <w:t>Trafikkontorets</w:t>
      </w:r>
      <w:r w:rsidRPr="00714017">
        <w:rPr>
          <w:highlight w:val="yellow"/>
        </w:rPr>
        <w:t xml:space="preserve"> </w:t>
      </w:r>
      <w:r w:rsidR="005A27E5" w:rsidRPr="00714017">
        <w:rPr>
          <w:highlight w:val="yellow"/>
        </w:rPr>
        <w:t>S</w:t>
      </w:r>
      <w:r w:rsidRPr="00714017">
        <w:rPr>
          <w:highlight w:val="yellow"/>
        </w:rPr>
        <w:t xml:space="preserve">äkerhetsordning </w:t>
      </w:r>
      <w:r w:rsidRPr="0011628C">
        <w:rPr>
          <w:highlight w:val="yellow"/>
        </w:rPr>
        <w:t xml:space="preserve">för </w:t>
      </w:r>
      <w:r w:rsidR="004E18E0" w:rsidRPr="0011628C">
        <w:rPr>
          <w:highlight w:val="yellow"/>
        </w:rPr>
        <w:t>fasta</w:t>
      </w:r>
    </w:p>
    <w:p w14:paraId="1CE1EC7E" w14:textId="0745699E" w:rsidR="005E5357" w:rsidRPr="0011628C" w:rsidRDefault="005E5357" w:rsidP="00196716">
      <w:pPr>
        <w:spacing w:after="0" w:line="240" w:lineRule="auto"/>
        <w:ind w:left="2609" w:firstLine="1303"/>
      </w:pPr>
      <w:r w:rsidRPr="0011628C">
        <w:rPr>
          <w:highlight w:val="yellow"/>
        </w:rPr>
        <w:lastRenderedPageBreak/>
        <w:t>bananläggning</w:t>
      </w:r>
      <w:r w:rsidR="004E18E0" w:rsidRPr="0011628C">
        <w:rPr>
          <w:highlight w:val="yellow"/>
        </w:rPr>
        <w:t>ar</w:t>
      </w:r>
    </w:p>
    <w:p w14:paraId="29A609C1" w14:textId="36A55ECF" w:rsidR="005E5357" w:rsidRDefault="005E5357" w:rsidP="005E5357">
      <w:pPr>
        <w:spacing w:after="0" w:line="240" w:lineRule="auto"/>
      </w:pPr>
      <w:r>
        <w:tab/>
      </w:r>
      <w:r w:rsidRPr="005E5357">
        <w:rPr>
          <w:highlight w:val="yellow"/>
        </w:rPr>
        <w:t>TH</w:t>
      </w:r>
      <w:r w:rsidRPr="005E5357">
        <w:rPr>
          <w:highlight w:val="yellow"/>
        </w:rPr>
        <w:tab/>
        <w:t>=</w:t>
      </w:r>
      <w:r w:rsidRPr="005E5357">
        <w:rPr>
          <w:highlight w:val="yellow"/>
        </w:rPr>
        <w:tab/>
        <w:t>Teknisk Handbok</w:t>
      </w:r>
    </w:p>
    <w:p w14:paraId="0132EE57" w14:textId="79766467" w:rsidR="005E5357" w:rsidRDefault="005E5357" w:rsidP="005E5357">
      <w:pPr>
        <w:spacing w:after="0" w:line="240" w:lineRule="auto"/>
      </w:pPr>
      <w:r>
        <w:tab/>
        <w:t>TK</w:t>
      </w:r>
      <w:r>
        <w:tab/>
        <w:t>=</w:t>
      </w:r>
      <w:r>
        <w:tab/>
      </w:r>
      <w:r w:rsidR="00A7531F">
        <w:t>Trafikkontoret</w:t>
      </w:r>
      <w:r>
        <w:t xml:space="preserve"> i Göteborgs stad</w:t>
      </w:r>
    </w:p>
    <w:p w14:paraId="20EC1E55" w14:textId="64DCFE05" w:rsidR="005E5357" w:rsidRDefault="005E5357" w:rsidP="005E5357">
      <w:pPr>
        <w:spacing w:after="0" w:line="240" w:lineRule="auto"/>
      </w:pPr>
      <w:r>
        <w:tab/>
      </w:r>
      <w:r w:rsidRPr="005E5357">
        <w:rPr>
          <w:highlight w:val="yellow"/>
        </w:rPr>
        <w:t>TRI</w:t>
      </w:r>
      <w:r w:rsidRPr="005E5357">
        <w:rPr>
          <w:highlight w:val="yellow"/>
        </w:rPr>
        <w:tab/>
        <w:t>=</w:t>
      </w:r>
      <w:r w:rsidRPr="005E5357">
        <w:rPr>
          <w:highlight w:val="yellow"/>
        </w:rPr>
        <w:tab/>
        <w:t>Trafiksäkerhetsinstruktioner för spårvägstrafik i Göteborg</w:t>
      </w:r>
    </w:p>
    <w:p w14:paraId="0D09FF21" w14:textId="538D4B63" w:rsidR="005E5357" w:rsidRDefault="005E5357" w:rsidP="005E5357">
      <w:pPr>
        <w:spacing w:after="0" w:line="240" w:lineRule="auto"/>
      </w:pPr>
    </w:p>
    <w:p w14:paraId="1B0DEE2A" w14:textId="77777777" w:rsidR="005542F2" w:rsidRDefault="005542F2">
      <w:pPr>
        <w:rPr>
          <w:rFonts w:eastAsiaTheme="majorEastAsia" w:cstheme="minorHAnsi"/>
          <w:b/>
          <w:sz w:val="32"/>
          <w:szCs w:val="32"/>
        </w:rPr>
      </w:pPr>
      <w:bookmarkStart w:id="4" w:name="_Toc524690879"/>
      <w:r>
        <w:rPr>
          <w:rFonts w:cstheme="minorHAnsi"/>
          <w:b/>
        </w:rPr>
        <w:br w:type="page"/>
      </w:r>
    </w:p>
    <w:p w14:paraId="6E91E9DB" w14:textId="2FEC65E6" w:rsidR="005E5357" w:rsidRPr="00A7531F" w:rsidRDefault="005E5357" w:rsidP="00A7531F">
      <w:pPr>
        <w:pStyle w:val="Rubrik1"/>
        <w:rPr>
          <w:rFonts w:asciiTheme="minorHAnsi" w:hAnsiTheme="minorHAnsi" w:cstheme="minorHAnsi"/>
          <w:b/>
          <w:color w:val="auto"/>
        </w:rPr>
      </w:pPr>
      <w:r w:rsidRPr="00A7531F">
        <w:rPr>
          <w:rFonts w:asciiTheme="minorHAnsi" w:hAnsiTheme="minorHAnsi" w:cstheme="minorHAnsi"/>
          <w:b/>
          <w:color w:val="auto"/>
        </w:rPr>
        <w:lastRenderedPageBreak/>
        <w:t>AKB</w:t>
      </w:r>
      <w:r w:rsidRPr="00A7531F">
        <w:rPr>
          <w:rFonts w:asciiTheme="minorHAnsi" w:hAnsiTheme="minorHAnsi" w:cstheme="minorHAnsi"/>
          <w:b/>
          <w:color w:val="auto"/>
        </w:rPr>
        <w:tab/>
        <w:t>UPPHANDLINGSFÖRESKRIFTER</w:t>
      </w:r>
      <w:bookmarkEnd w:id="4"/>
    </w:p>
    <w:p w14:paraId="5FBDA978" w14:textId="0A1B4DFE" w:rsidR="005E5357" w:rsidRDefault="005E5357" w:rsidP="005E5357">
      <w:pPr>
        <w:spacing w:after="0" w:line="240" w:lineRule="auto"/>
      </w:pPr>
    </w:p>
    <w:p w14:paraId="548BC43E" w14:textId="204858FC" w:rsidR="005E5357" w:rsidRDefault="005E5357" w:rsidP="005E5357">
      <w:pPr>
        <w:spacing w:after="0" w:line="240" w:lineRule="auto"/>
        <w:ind w:left="1304" w:firstLine="1"/>
      </w:pPr>
      <w:r>
        <w:t xml:space="preserve">För upphandlingen gäller </w:t>
      </w:r>
      <w:r w:rsidRPr="005E5357">
        <w:rPr>
          <w:highlight w:val="yellow"/>
        </w:rPr>
        <w:t>lagen (2016:1146) om upphandling inom försörjningssektorerna</w:t>
      </w:r>
      <w:r w:rsidRPr="005E5357">
        <w:rPr>
          <w:i/>
          <w:highlight w:val="yellow"/>
        </w:rPr>
        <w:t xml:space="preserve"> eller</w:t>
      </w:r>
      <w:r w:rsidRPr="005E5357">
        <w:rPr>
          <w:highlight w:val="yellow"/>
        </w:rPr>
        <w:t xml:space="preserve"> lagen (2016:1145) om offentlig upphandling.</w:t>
      </w:r>
      <w:r>
        <w:t xml:space="preserve"> Upphandlingen sker enligt de bestämmelser i lagen som gäller </w:t>
      </w:r>
      <w:r w:rsidRPr="005E5357">
        <w:rPr>
          <w:highlight w:val="yellow"/>
        </w:rPr>
        <w:t>över / under</w:t>
      </w:r>
      <w:r>
        <w:t xml:space="preserve"> tröskelvärdet. </w:t>
      </w:r>
    </w:p>
    <w:p w14:paraId="2CF4C79F" w14:textId="64264A4A" w:rsidR="005E5357" w:rsidRDefault="005E5357" w:rsidP="005E5357">
      <w:pPr>
        <w:spacing w:after="0" w:line="240" w:lineRule="auto"/>
      </w:pPr>
    </w:p>
    <w:p w14:paraId="2BFCE681" w14:textId="3743A115" w:rsidR="005E5357" w:rsidRPr="00A7531F" w:rsidRDefault="005E5357" w:rsidP="00A7531F">
      <w:pPr>
        <w:pStyle w:val="Rubrik2"/>
        <w:rPr>
          <w:rFonts w:asciiTheme="minorHAnsi" w:hAnsiTheme="minorHAnsi" w:cstheme="minorHAnsi"/>
          <w:b/>
          <w:color w:val="auto"/>
        </w:rPr>
      </w:pPr>
      <w:bookmarkStart w:id="5" w:name="_Toc524690880"/>
      <w:r w:rsidRPr="00A7531F">
        <w:rPr>
          <w:rFonts w:asciiTheme="minorHAnsi" w:hAnsiTheme="minorHAnsi" w:cstheme="minorHAnsi"/>
          <w:b/>
          <w:color w:val="auto"/>
        </w:rPr>
        <w:t>AKB.1</w:t>
      </w:r>
      <w:r w:rsidRPr="00A7531F">
        <w:rPr>
          <w:rFonts w:asciiTheme="minorHAnsi" w:hAnsiTheme="minorHAnsi" w:cstheme="minorHAnsi"/>
          <w:b/>
          <w:color w:val="auto"/>
        </w:rPr>
        <w:tab/>
        <w:t>Former mm för upphandling</w:t>
      </w:r>
      <w:bookmarkEnd w:id="5"/>
    </w:p>
    <w:p w14:paraId="388777F9" w14:textId="40126107" w:rsidR="005E5357" w:rsidRDefault="005E5357" w:rsidP="005E5357">
      <w:pPr>
        <w:spacing w:after="0" w:line="240" w:lineRule="auto"/>
      </w:pPr>
    </w:p>
    <w:p w14:paraId="1C210DA8" w14:textId="2B6379A2" w:rsidR="005E5357" w:rsidRPr="00A7531F" w:rsidRDefault="005E5357" w:rsidP="00A7531F">
      <w:pPr>
        <w:pStyle w:val="Rubrik3"/>
        <w:rPr>
          <w:rFonts w:asciiTheme="minorHAnsi" w:hAnsiTheme="minorHAnsi" w:cstheme="minorHAnsi"/>
          <w:b/>
          <w:color w:val="auto"/>
        </w:rPr>
      </w:pPr>
      <w:r w:rsidRPr="00A7531F">
        <w:rPr>
          <w:rFonts w:asciiTheme="minorHAnsi" w:hAnsiTheme="minorHAnsi" w:cstheme="minorHAnsi"/>
          <w:b/>
          <w:color w:val="auto"/>
        </w:rPr>
        <w:t>AKB.11</w:t>
      </w:r>
      <w:r w:rsidRPr="00A7531F">
        <w:rPr>
          <w:rFonts w:asciiTheme="minorHAnsi" w:hAnsiTheme="minorHAnsi" w:cstheme="minorHAnsi"/>
          <w:b/>
          <w:color w:val="auto"/>
        </w:rPr>
        <w:tab/>
        <w:t>Upphandlingsförfarande</w:t>
      </w:r>
    </w:p>
    <w:p w14:paraId="223DF553" w14:textId="3DF930D8" w:rsidR="005E5357" w:rsidRDefault="005E5357" w:rsidP="005E5357">
      <w:pPr>
        <w:spacing w:after="0" w:line="240" w:lineRule="auto"/>
      </w:pPr>
    </w:p>
    <w:p w14:paraId="1BD39115" w14:textId="1D75D32F" w:rsidR="005E5357" w:rsidRDefault="00801373" w:rsidP="00801373">
      <w:pPr>
        <w:spacing w:after="0" w:line="240" w:lineRule="auto"/>
        <w:ind w:left="1304"/>
      </w:pPr>
      <w:r>
        <w:t xml:space="preserve">Upphandlingen genomförs med </w:t>
      </w:r>
      <w:r w:rsidRPr="00801373">
        <w:rPr>
          <w:highlight w:val="yellow"/>
        </w:rPr>
        <w:t>urvals- / förenklat / selektivt / öppet</w:t>
      </w:r>
      <w:r>
        <w:t xml:space="preserve"> förfarande enligt </w:t>
      </w:r>
      <w:r w:rsidRPr="00801373">
        <w:rPr>
          <w:highlight w:val="yellow"/>
        </w:rPr>
        <w:t>LOU/LUF</w:t>
      </w:r>
      <w:r>
        <w:t>.</w:t>
      </w:r>
    </w:p>
    <w:p w14:paraId="29160EF2" w14:textId="3FE867F6" w:rsidR="00801373" w:rsidRDefault="00801373" w:rsidP="00801373">
      <w:pPr>
        <w:spacing w:after="0" w:line="240" w:lineRule="auto"/>
      </w:pPr>
    </w:p>
    <w:p w14:paraId="51E92A26" w14:textId="7E399119" w:rsidR="00801373" w:rsidRPr="00A7531F" w:rsidRDefault="00801373" w:rsidP="00A7531F">
      <w:pPr>
        <w:pStyle w:val="Rubrik3"/>
        <w:rPr>
          <w:rFonts w:asciiTheme="minorHAnsi" w:hAnsiTheme="minorHAnsi" w:cstheme="minorHAnsi"/>
          <w:b/>
          <w:color w:val="auto"/>
        </w:rPr>
      </w:pPr>
      <w:r w:rsidRPr="00A7531F">
        <w:rPr>
          <w:rFonts w:asciiTheme="minorHAnsi" w:hAnsiTheme="minorHAnsi" w:cstheme="minorHAnsi"/>
          <w:b/>
          <w:color w:val="auto"/>
        </w:rPr>
        <w:t>AKB.13</w:t>
      </w:r>
      <w:r w:rsidRPr="00A7531F">
        <w:rPr>
          <w:rFonts w:asciiTheme="minorHAnsi" w:hAnsiTheme="minorHAnsi" w:cstheme="minorHAnsi"/>
          <w:b/>
          <w:color w:val="auto"/>
        </w:rPr>
        <w:tab/>
        <w:t>Ersättningsform</w:t>
      </w:r>
    </w:p>
    <w:p w14:paraId="018069BE" w14:textId="65BB46C7" w:rsidR="00801373" w:rsidRDefault="00801373" w:rsidP="00801373">
      <w:pPr>
        <w:spacing w:after="0" w:line="240" w:lineRule="auto"/>
      </w:pPr>
      <w:r>
        <w:tab/>
      </w:r>
    </w:p>
    <w:p w14:paraId="5C972F7C" w14:textId="399CC3CC" w:rsidR="00801373" w:rsidRDefault="00801373" w:rsidP="00801373">
      <w:pPr>
        <w:spacing w:after="0" w:line="240" w:lineRule="auto"/>
      </w:pPr>
      <w:r>
        <w:tab/>
        <w:t xml:space="preserve">Fast pris. </w:t>
      </w:r>
      <w:r w:rsidRPr="00801373">
        <w:rPr>
          <w:highlight w:val="yellow"/>
        </w:rPr>
        <w:t>Rörligt pris med indexreglering enligt AKC.614.</w:t>
      </w:r>
    </w:p>
    <w:p w14:paraId="4E102AF9" w14:textId="5D4D5F55" w:rsidR="00801373" w:rsidRDefault="00801373" w:rsidP="00801373">
      <w:pPr>
        <w:spacing w:after="0" w:line="240" w:lineRule="auto"/>
      </w:pPr>
    </w:p>
    <w:p w14:paraId="7C4F27A7" w14:textId="572C0A34" w:rsidR="00801373" w:rsidRPr="00A7531F" w:rsidRDefault="00801373" w:rsidP="00A7531F">
      <w:pPr>
        <w:pStyle w:val="Rubrik3"/>
        <w:rPr>
          <w:rFonts w:asciiTheme="minorHAnsi" w:hAnsiTheme="minorHAnsi" w:cstheme="minorHAnsi"/>
          <w:b/>
          <w:color w:val="auto"/>
        </w:rPr>
      </w:pPr>
      <w:r w:rsidRPr="00A7531F">
        <w:rPr>
          <w:rFonts w:asciiTheme="minorHAnsi" w:hAnsiTheme="minorHAnsi" w:cstheme="minorHAnsi"/>
          <w:b/>
          <w:color w:val="auto"/>
        </w:rPr>
        <w:t>AKB.15</w:t>
      </w:r>
      <w:r w:rsidRPr="00A7531F">
        <w:rPr>
          <w:rFonts w:asciiTheme="minorHAnsi" w:hAnsiTheme="minorHAnsi" w:cstheme="minorHAnsi"/>
          <w:b/>
          <w:color w:val="auto"/>
        </w:rPr>
        <w:tab/>
        <w:t>Förutsättningar för upphandlingen</w:t>
      </w:r>
    </w:p>
    <w:p w14:paraId="42B8A2F2" w14:textId="40500384" w:rsidR="00801373" w:rsidRDefault="00801373" w:rsidP="00801373">
      <w:pPr>
        <w:spacing w:after="0" w:line="240" w:lineRule="auto"/>
      </w:pPr>
    </w:p>
    <w:p w14:paraId="58A3C47B" w14:textId="4921A3C5" w:rsidR="00801373" w:rsidRDefault="00801373" w:rsidP="00801373">
      <w:pPr>
        <w:spacing w:after="0" w:line="240" w:lineRule="auto"/>
      </w:pPr>
      <w:r>
        <w:tab/>
        <w:t>Anbudshandlingar ska vara upprättade på svenska och kontraktsspråket är svenska.</w:t>
      </w:r>
    </w:p>
    <w:p w14:paraId="2A949A3A" w14:textId="21ED7EDC" w:rsidR="00801373" w:rsidRDefault="00801373" w:rsidP="00801373">
      <w:pPr>
        <w:spacing w:after="0" w:line="240" w:lineRule="auto"/>
      </w:pPr>
    </w:p>
    <w:p w14:paraId="2F2884F5" w14:textId="3B7DF497" w:rsidR="00801373" w:rsidRDefault="00801373" w:rsidP="00801373">
      <w:pPr>
        <w:spacing w:after="0" w:line="240" w:lineRule="auto"/>
      </w:pPr>
      <w:r>
        <w:tab/>
        <w:t>Upphandlingen genomförs under förutsättning att köpet ryms inom planerad budget.</w:t>
      </w:r>
    </w:p>
    <w:p w14:paraId="6A1D1267" w14:textId="7857F98B" w:rsidR="00801373" w:rsidRDefault="00801373" w:rsidP="00801373">
      <w:pPr>
        <w:spacing w:after="0" w:line="240" w:lineRule="auto"/>
      </w:pPr>
    </w:p>
    <w:p w14:paraId="620D3A90" w14:textId="4D8B5BD4" w:rsidR="00801373" w:rsidRDefault="00801373" w:rsidP="00801373">
      <w:pPr>
        <w:spacing w:after="0" w:line="240" w:lineRule="auto"/>
      </w:pPr>
      <w:r>
        <w:tab/>
        <w:t>Ersättning för anbudsgivning utgår ej.</w:t>
      </w:r>
    </w:p>
    <w:p w14:paraId="022A27FC" w14:textId="52923E54" w:rsidR="00801373" w:rsidRPr="00F7797B" w:rsidRDefault="00801373" w:rsidP="00801373">
      <w:pPr>
        <w:spacing w:after="0" w:line="240" w:lineRule="auto"/>
        <w:rPr>
          <w:strike/>
        </w:rPr>
      </w:pPr>
      <w:r w:rsidRPr="00F7797B">
        <w:rPr>
          <w:strike/>
          <w:color w:val="FF0000"/>
        </w:rPr>
        <w:t xml:space="preserve"> </w:t>
      </w:r>
    </w:p>
    <w:p w14:paraId="193B5A28" w14:textId="14FE79F7" w:rsidR="00801373" w:rsidRDefault="00801373" w:rsidP="00801373">
      <w:pPr>
        <w:spacing w:after="0" w:line="240" w:lineRule="auto"/>
      </w:pPr>
    </w:p>
    <w:p w14:paraId="0199AC83" w14:textId="7A9012CC" w:rsidR="00801373" w:rsidRDefault="00801373" w:rsidP="00A7531F">
      <w:pPr>
        <w:pStyle w:val="Rubrik2"/>
      </w:pPr>
      <w:bookmarkStart w:id="6" w:name="_Toc524690881"/>
      <w:r w:rsidRPr="00A7531F">
        <w:rPr>
          <w:rFonts w:asciiTheme="minorHAnsi" w:hAnsiTheme="minorHAnsi" w:cstheme="minorHAnsi"/>
          <w:b/>
          <w:color w:val="auto"/>
        </w:rPr>
        <w:t>AKB.2</w:t>
      </w:r>
      <w:r w:rsidRPr="00A7531F">
        <w:rPr>
          <w:rFonts w:asciiTheme="minorHAnsi" w:hAnsiTheme="minorHAnsi" w:cstheme="minorHAnsi"/>
          <w:b/>
          <w:color w:val="auto"/>
        </w:rPr>
        <w:tab/>
        <w:t>Förfrågningsunderlag</w:t>
      </w:r>
      <w:bookmarkEnd w:id="6"/>
    </w:p>
    <w:p w14:paraId="042E1978" w14:textId="7793BFB8" w:rsidR="00801373" w:rsidRDefault="00801373" w:rsidP="00801373">
      <w:pPr>
        <w:spacing w:after="0" w:line="240" w:lineRule="auto"/>
      </w:pPr>
    </w:p>
    <w:p w14:paraId="7A2EFFB5" w14:textId="6540664F" w:rsidR="00801373" w:rsidRPr="00A7531F" w:rsidRDefault="00801373" w:rsidP="00A7531F">
      <w:pPr>
        <w:pStyle w:val="Rubrik3"/>
        <w:rPr>
          <w:rFonts w:asciiTheme="minorHAnsi" w:hAnsiTheme="minorHAnsi" w:cstheme="minorHAnsi"/>
          <w:b/>
          <w:color w:val="auto"/>
        </w:rPr>
      </w:pPr>
      <w:r w:rsidRPr="00A7531F">
        <w:rPr>
          <w:rFonts w:asciiTheme="minorHAnsi" w:hAnsiTheme="minorHAnsi" w:cstheme="minorHAnsi"/>
          <w:b/>
          <w:color w:val="auto"/>
        </w:rPr>
        <w:t>AKB.21</w:t>
      </w:r>
      <w:r w:rsidRPr="00A7531F">
        <w:rPr>
          <w:rFonts w:asciiTheme="minorHAnsi" w:hAnsiTheme="minorHAnsi" w:cstheme="minorHAnsi"/>
          <w:b/>
          <w:color w:val="auto"/>
        </w:rPr>
        <w:tab/>
        <w:t>Tillhandahållande av förfrågningsunderlag</w:t>
      </w:r>
    </w:p>
    <w:p w14:paraId="72A1E426" w14:textId="47BA84E2" w:rsidR="00801373" w:rsidRDefault="00801373" w:rsidP="00801373">
      <w:pPr>
        <w:spacing w:after="0" w:line="240" w:lineRule="auto"/>
      </w:pPr>
    </w:p>
    <w:p w14:paraId="5988AE56" w14:textId="1B16EC4E" w:rsidR="00801373" w:rsidRDefault="00801373" w:rsidP="00801373">
      <w:pPr>
        <w:spacing w:after="0" w:line="240" w:lineRule="auto"/>
      </w:pPr>
      <w:r>
        <w:tab/>
        <w:t>Förfrågningsunderlag tillhandahålls digitalt.</w:t>
      </w:r>
    </w:p>
    <w:p w14:paraId="59743DA2" w14:textId="5B6D4CC3" w:rsidR="00B11630" w:rsidRDefault="00B11630" w:rsidP="00801373">
      <w:pPr>
        <w:spacing w:after="0" w:line="240" w:lineRule="auto"/>
      </w:pPr>
    </w:p>
    <w:p w14:paraId="0B26B7AC" w14:textId="19D8F803" w:rsidR="00B11630" w:rsidRPr="00A7531F" w:rsidRDefault="00B11630" w:rsidP="00A7531F">
      <w:pPr>
        <w:pStyle w:val="Rubrik3"/>
        <w:rPr>
          <w:rFonts w:cstheme="minorHAnsi"/>
          <w:b/>
        </w:rPr>
      </w:pPr>
      <w:r w:rsidRPr="00A7531F">
        <w:rPr>
          <w:rFonts w:asciiTheme="minorHAnsi" w:hAnsiTheme="minorHAnsi" w:cstheme="minorHAnsi"/>
          <w:b/>
          <w:color w:val="auto"/>
        </w:rPr>
        <w:t>AKB.22</w:t>
      </w:r>
      <w:r w:rsidRPr="00A7531F">
        <w:rPr>
          <w:rFonts w:asciiTheme="minorHAnsi" w:hAnsiTheme="minorHAnsi" w:cstheme="minorHAnsi"/>
          <w:b/>
          <w:color w:val="auto"/>
        </w:rPr>
        <w:tab/>
        <w:t>Förteckning över förfrågningsunderlag</w:t>
      </w:r>
    </w:p>
    <w:p w14:paraId="33AF483B" w14:textId="6672E1AA" w:rsidR="00B11630" w:rsidRDefault="00B11630" w:rsidP="00801373">
      <w:pPr>
        <w:spacing w:after="0" w:line="240" w:lineRule="auto"/>
      </w:pPr>
    </w:p>
    <w:p w14:paraId="6048159E" w14:textId="0CF13863" w:rsidR="00B11630" w:rsidRDefault="00B11630" w:rsidP="00B11630">
      <w:pPr>
        <w:spacing w:after="0" w:line="240" w:lineRule="auto"/>
        <w:ind w:left="1304" w:firstLine="1"/>
      </w:pPr>
      <w:bookmarkStart w:id="7" w:name="_Hlk524677652"/>
      <w:r>
        <w:t xml:space="preserve">*) = bifogas ej. Det förutsätts att anbudslämnare är innehavare av dessa dokument sedan </w:t>
      </w:r>
      <w:r w:rsidRPr="00377C86">
        <w:t>tidigare alt</w:t>
      </w:r>
      <w:bookmarkEnd w:id="7"/>
      <w:r w:rsidRPr="00377C86">
        <w:t xml:space="preserve">ernativt finner informationen på </w:t>
      </w:r>
      <w:hyperlink r:id="rId10" w:history="1">
        <w:r w:rsidRPr="00377C86">
          <w:rPr>
            <w:rStyle w:val="Hyperlnk"/>
          </w:rPr>
          <w:t>www.goteborg.se/trafikkontoret/</w:t>
        </w:r>
      </w:hyperlink>
      <w:r>
        <w:t xml:space="preserve"> </w:t>
      </w:r>
      <w:r w:rsidRPr="00377C86">
        <w:t>under ”Om oss”</w:t>
      </w:r>
      <w:r>
        <w:t>.</w:t>
      </w:r>
    </w:p>
    <w:p w14:paraId="1D0CF23A" w14:textId="14B560C2" w:rsidR="00B11630" w:rsidRDefault="00B11630" w:rsidP="00B11630">
      <w:pPr>
        <w:spacing w:after="0" w:line="240" w:lineRule="auto"/>
        <w:ind w:left="1304" w:firstLine="1"/>
      </w:pPr>
    </w:p>
    <w:p w14:paraId="0D4DA31C" w14:textId="497F7F00" w:rsidR="00B11630" w:rsidRDefault="00B11630" w:rsidP="00B11630">
      <w:pPr>
        <w:pStyle w:val="Liststycke"/>
        <w:numPr>
          <w:ilvl w:val="0"/>
          <w:numId w:val="1"/>
        </w:numPr>
        <w:spacing w:after="0" w:line="240" w:lineRule="auto"/>
      </w:pPr>
      <w:r>
        <w:t xml:space="preserve">Administrativa föreskrifter, daterad </w:t>
      </w:r>
      <w:r w:rsidR="00D0048B" w:rsidRPr="00530F6E">
        <w:rPr>
          <w:highlight w:val="yellow"/>
        </w:rPr>
        <w:t>20</w:t>
      </w:r>
      <w:r w:rsidRPr="00530F6E">
        <w:rPr>
          <w:highlight w:val="yellow"/>
        </w:rPr>
        <w:t>XX</w:t>
      </w:r>
      <w:r w:rsidRPr="00B11630">
        <w:rPr>
          <w:highlight w:val="yellow"/>
        </w:rPr>
        <w:t>-xx-xx</w:t>
      </w:r>
    </w:p>
    <w:p w14:paraId="1B6506F1" w14:textId="10FA4451" w:rsidR="00B11630" w:rsidRDefault="00B11630" w:rsidP="00B11630">
      <w:pPr>
        <w:spacing w:after="0" w:line="240" w:lineRule="auto"/>
      </w:pPr>
    </w:p>
    <w:p w14:paraId="6C1B9683" w14:textId="29238B64" w:rsidR="00B11630" w:rsidRDefault="00B11630" w:rsidP="00B11630">
      <w:pPr>
        <w:spacing w:after="0" w:line="240" w:lineRule="auto"/>
        <w:ind w:left="1304"/>
      </w:pPr>
      <w:r>
        <w:t>02*</w:t>
      </w:r>
      <w:r>
        <w:tab/>
        <w:t>Allmänna bestämmelser ABM 07</w:t>
      </w:r>
      <w:r>
        <w:tab/>
      </w:r>
    </w:p>
    <w:p w14:paraId="53A74DF9" w14:textId="546730B5" w:rsidR="00B11630" w:rsidRDefault="00B11630" w:rsidP="00B11630">
      <w:pPr>
        <w:spacing w:after="0" w:line="240" w:lineRule="auto"/>
        <w:ind w:left="1304"/>
      </w:pPr>
    </w:p>
    <w:p w14:paraId="15C47523" w14:textId="1BD56480" w:rsidR="00B11630" w:rsidRDefault="00B11630" w:rsidP="00B11630">
      <w:pPr>
        <w:spacing w:after="0" w:line="240" w:lineRule="auto"/>
        <w:ind w:left="1304"/>
      </w:pPr>
      <w:r>
        <w:t>03</w:t>
      </w:r>
      <w:r>
        <w:tab/>
        <w:t xml:space="preserve">Ritningar </w:t>
      </w:r>
      <w:r w:rsidRPr="00530F6E">
        <w:t xml:space="preserve">mm enligt ritningsförteckning </w:t>
      </w:r>
    </w:p>
    <w:p w14:paraId="10D645C0" w14:textId="073E9398" w:rsidR="00B11630" w:rsidRDefault="00B11630" w:rsidP="00B11630">
      <w:pPr>
        <w:spacing w:after="0" w:line="240" w:lineRule="auto"/>
        <w:ind w:left="1304"/>
      </w:pPr>
    </w:p>
    <w:p w14:paraId="06B0F495" w14:textId="001CCA99" w:rsidR="00B11630" w:rsidRDefault="00B11630" w:rsidP="00B11630">
      <w:pPr>
        <w:spacing w:after="0" w:line="240" w:lineRule="auto"/>
        <w:ind w:left="1304"/>
      </w:pPr>
      <w:r w:rsidRPr="00B11630">
        <w:rPr>
          <w:highlight w:val="yellow"/>
        </w:rPr>
        <w:t>04*</w:t>
      </w:r>
      <w:r w:rsidRPr="00B11630">
        <w:rPr>
          <w:highlight w:val="yellow"/>
        </w:rPr>
        <w:tab/>
        <w:t xml:space="preserve">Banstandard, </w:t>
      </w:r>
      <w:hyperlink r:id="rId11" w:history="1">
        <w:r w:rsidRPr="00B11630">
          <w:rPr>
            <w:rStyle w:val="Hyperlnk"/>
            <w:highlight w:val="yellow"/>
          </w:rPr>
          <w:t>www.bana.tkgbg.se</w:t>
        </w:r>
      </w:hyperlink>
    </w:p>
    <w:p w14:paraId="7A990EFA" w14:textId="6B94EFCD" w:rsidR="00B11630" w:rsidRDefault="00B11630" w:rsidP="00B11630">
      <w:pPr>
        <w:spacing w:after="0" w:line="240" w:lineRule="auto"/>
        <w:ind w:left="1304"/>
      </w:pPr>
    </w:p>
    <w:p w14:paraId="4BC0695C" w14:textId="66D672A5" w:rsidR="00B11630" w:rsidRDefault="00B11630" w:rsidP="00B11630">
      <w:pPr>
        <w:spacing w:after="0" w:line="240" w:lineRule="auto"/>
        <w:ind w:left="1304"/>
      </w:pPr>
      <w:r>
        <w:t>05</w:t>
      </w:r>
      <w:r>
        <w:tab/>
        <w:t>Övriga handlingar</w:t>
      </w:r>
    </w:p>
    <w:p w14:paraId="4BF916F5" w14:textId="2DF287E0" w:rsidR="00B11630" w:rsidRDefault="00B11630" w:rsidP="00B11630">
      <w:pPr>
        <w:spacing w:after="0" w:line="240" w:lineRule="auto"/>
        <w:ind w:left="1304"/>
      </w:pPr>
    </w:p>
    <w:p w14:paraId="4C53722B" w14:textId="5D196659" w:rsidR="00B11630" w:rsidRDefault="00B11630" w:rsidP="00E67B43">
      <w:pPr>
        <w:ind w:left="3908" w:hanging="1300"/>
      </w:pPr>
      <w:r>
        <w:t xml:space="preserve">.1* </w:t>
      </w:r>
      <w:r>
        <w:tab/>
        <w:t xml:space="preserve">Teknisk Handbok (TH), </w:t>
      </w:r>
      <w:hyperlink r:id="rId12" w:history="1">
        <w:r w:rsidR="00E67B43" w:rsidRPr="005D748B">
          <w:rPr>
            <w:rStyle w:val="Hyperlnk"/>
          </w:rPr>
          <w:t>https://tekniskhandbok.goteborg.se</w:t>
        </w:r>
      </w:hyperlink>
      <w:r w:rsidR="00C5377A">
        <w:t xml:space="preserve"> </w:t>
      </w:r>
    </w:p>
    <w:p w14:paraId="5C52EE98" w14:textId="24CD2FD1" w:rsidR="00B11630" w:rsidRPr="00530F6E" w:rsidRDefault="00B11630" w:rsidP="00530F6E">
      <w:pPr>
        <w:spacing w:after="0" w:line="240" w:lineRule="auto"/>
        <w:ind w:left="3908" w:hanging="1300"/>
      </w:pPr>
      <w:r>
        <w:t xml:space="preserve">.2 * </w:t>
      </w:r>
      <w:r>
        <w:tab/>
      </w:r>
      <w:r w:rsidRPr="00714017">
        <w:t xml:space="preserve">Trafikkontorets anvisning för allmänna avtalskrav avseende kvalitets- och miljöledning (TH </w:t>
      </w:r>
      <w:r w:rsidRPr="00B11630">
        <w:t>kap 13BA</w:t>
      </w:r>
      <w:r>
        <w:t>)</w:t>
      </w:r>
      <w:r w:rsidR="001F5391" w:rsidRPr="002954FB">
        <w:rPr>
          <w:strike/>
        </w:rPr>
        <w:br/>
      </w:r>
    </w:p>
    <w:p w14:paraId="5F3D593E" w14:textId="6EB01A59" w:rsidR="00B11630" w:rsidRPr="00530F6E" w:rsidRDefault="00B11630" w:rsidP="00E67B43">
      <w:pPr>
        <w:spacing w:after="0" w:line="240" w:lineRule="auto"/>
        <w:ind w:left="2608"/>
      </w:pPr>
      <w:r w:rsidRPr="00530F6E">
        <w:rPr>
          <w:highlight w:val="yellow"/>
        </w:rPr>
        <w:t>.</w:t>
      </w:r>
      <w:r w:rsidR="002954FB" w:rsidRPr="00530F6E">
        <w:rPr>
          <w:highlight w:val="yellow"/>
        </w:rPr>
        <w:t>3</w:t>
      </w:r>
      <w:r w:rsidRPr="00530F6E">
        <w:rPr>
          <w:highlight w:val="yellow"/>
        </w:rPr>
        <w:tab/>
        <w:t>Teknisk beskrivning</w:t>
      </w:r>
    </w:p>
    <w:p w14:paraId="43482E7D" w14:textId="432C5A4F" w:rsidR="001F5391" w:rsidRPr="00530F6E" w:rsidRDefault="001F5391" w:rsidP="00B11630">
      <w:pPr>
        <w:spacing w:after="0" w:line="240" w:lineRule="auto"/>
        <w:ind w:left="2608" w:hanging="1304"/>
      </w:pPr>
    </w:p>
    <w:p w14:paraId="5B3C7CBB" w14:textId="52A905B4" w:rsidR="00B11630" w:rsidRPr="00530F6E" w:rsidRDefault="001F5391" w:rsidP="00E67B43">
      <w:pPr>
        <w:ind w:left="3908" w:hanging="1300"/>
      </w:pPr>
      <w:r w:rsidRPr="00530F6E">
        <w:t>.</w:t>
      </w:r>
      <w:bookmarkStart w:id="8" w:name="_Hlk18497334"/>
      <w:r w:rsidR="002954FB" w:rsidRPr="00530F6E">
        <w:t>4</w:t>
      </w:r>
      <w:r w:rsidRPr="00530F6E">
        <w:t xml:space="preserve">* </w:t>
      </w:r>
      <w:r w:rsidRPr="00530F6E">
        <w:tab/>
        <w:t xml:space="preserve">Mall för personuppgiftsbiträdesavtal </w:t>
      </w:r>
      <w:r w:rsidRPr="00530F6E">
        <w:br/>
        <w:t>(</w:t>
      </w:r>
      <w:hyperlink r:id="rId13" w:history="1">
        <w:r w:rsidRPr="00530F6E">
          <w:rPr>
            <w:rStyle w:val="Hyperlnk"/>
            <w:color w:val="auto"/>
          </w:rPr>
          <w:t>www.goteborg.se/trafikkontoret</w:t>
        </w:r>
      </w:hyperlink>
      <w:r w:rsidRPr="00530F6E">
        <w:t xml:space="preserve"> &gt; ”Om trafikkontoret” &gt; ”Leverantör till trafikkontoret”)</w:t>
      </w:r>
      <w:bookmarkEnd w:id="8"/>
    </w:p>
    <w:p w14:paraId="44936B19" w14:textId="444C08BE" w:rsidR="00B11630" w:rsidRPr="00530F6E" w:rsidRDefault="00B11630" w:rsidP="00B11630">
      <w:pPr>
        <w:spacing w:after="0" w:line="240" w:lineRule="auto"/>
        <w:ind w:left="2608" w:hanging="1304"/>
      </w:pPr>
      <w:r w:rsidRPr="00530F6E">
        <w:rPr>
          <w:highlight w:val="yellow"/>
        </w:rPr>
        <w:t>06</w:t>
      </w:r>
      <w:r w:rsidRPr="00530F6E">
        <w:rPr>
          <w:highlight w:val="yellow"/>
        </w:rPr>
        <w:tab/>
      </w:r>
      <w:r w:rsidR="00E53044" w:rsidRPr="00530F6E">
        <w:rPr>
          <w:highlight w:val="yellow"/>
        </w:rPr>
        <w:t>À-p</w:t>
      </w:r>
      <w:r w:rsidRPr="00530F6E">
        <w:rPr>
          <w:highlight w:val="yellow"/>
        </w:rPr>
        <w:t>rislista</w:t>
      </w:r>
      <w:r w:rsidR="00E53044" w:rsidRPr="00530F6E">
        <w:t xml:space="preserve">, daterad </w:t>
      </w:r>
      <w:r w:rsidR="00E53044" w:rsidRPr="00530F6E">
        <w:rPr>
          <w:highlight w:val="yellow"/>
        </w:rPr>
        <w:t>20XX-xx-xx</w:t>
      </w:r>
    </w:p>
    <w:p w14:paraId="6BEB84E3" w14:textId="4555EBDB" w:rsidR="00B11630" w:rsidRDefault="00B11630" w:rsidP="00B11630">
      <w:pPr>
        <w:spacing w:after="0" w:line="240" w:lineRule="auto"/>
        <w:ind w:left="2608" w:hanging="1304"/>
      </w:pPr>
    </w:p>
    <w:p w14:paraId="0C45FFE9" w14:textId="74774ED4" w:rsidR="00B11630" w:rsidRDefault="00B11630" w:rsidP="00B11630">
      <w:pPr>
        <w:spacing w:after="0" w:line="240" w:lineRule="auto"/>
        <w:ind w:left="2608" w:hanging="1304"/>
      </w:pPr>
    </w:p>
    <w:p w14:paraId="20181C45" w14:textId="0F9BFDC1" w:rsidR="00B11630" w:rsidRDefault="00B11630" w:rsidP="00B11630">
      <w:pPr>
        <w:spacing w:after="0" w:line="240" w:lineRule="auto"/>
        <w:ind w:left="1304"/>
      </w:pPr>
      <w:r>
        <w:t>Anbudsgivare är skyldig att före anbudsgivning kontrollera att samtliga handlingar i förfrågningsunderlaget har levererats.</w:t>
      </w:r>
    </w:p>
    <w:p w14:paraId="377355DD" w14:textId="5EB1DEE4" w:rsidR="00B11630" w:rsidRDefault="00B11630" w:rsidP="00B11630">
      <w:pPr>
        <w:spacing w:after="0" w:line="240" w:lineRule="auto"/>
      </w:pPr>
    </w:p>
    <w:p w14:paraId="68C0C856" w14:textId="7CD17343" w:rsidR="00B11630" w:rsidRPr="00A7531F" w:rsidRDefault="00B11630" w:rsidP="00A7531F">
      <w:pPr>
        <w:pStyle w:val="Rubrik3"/>
        <w:rPr>
          <w:rFonts w:asciiTheme="minorHAnsi" w:hAnsiTheme="minorHAnsi" w:cstheme="minorHAnsi"/>
          <w:b/>
          <w:color w:val="auto"/>
        </w:rPr>
      </w:pPr>
      <w:r w:rsidRPr="00A7531F">
        <w:rPr>
          <w:rFonts w:asciiTheme="minorHAnsi" w:hAnsiTheme="minorHAnsi" w:cstheme="minorHAnsi"/>
          <w:b/>
          <w:color w:val="auto"/>
        </w:rPr>
        <w:t>AKB.23</w:t>
      </w:r>
      <w:r w:rsidRPr="00A7531F">
        <w:rPr>
          <w:rFonts w:asciiTheme="minorHAnsi" w:hAnsiTheme="minorHAnsi" w:cstheme="minorHAnsi"/>
          <w:b/>
          <w:color w:val="auto"/>
        </w:rPr>
        <w:tab/>
        <w:t>Kompletterande förfrågningsunderlag</w:t>
      </w:r>
    </w:p>
    <w:p w14:paraId="0A3FCA0E" w14:textId="4C37202D" w:rsidR="00B11630" w:rsidRDefault="00B11630" w:rsidP="00B11630">
      <w:pPr>
        <w:spacing w:after="0" w:line="240" w:lineRule="auto"/>
      </w:pPr>
    </w:p>
    <w:p w14:paraId="79DA34D0" w14:textId="6912820B" w:rsidR="00B11630" w:rsidRDefault="00B11630" w:rsidP="00B11630">
      <w:pPr>
        <w:spacing w:after="0" w:line="240" w:lineRule="auto"/>
        <w:ind w:left="1304" w:firstLine="1"/>
      </w:pPr>
      <w:r w:rsidRPr="00B11630">
        <w:t xml:space="preserve">Frågor med anledning av förfrågningsunderlaget ska vara skriftliga och ställas senast </w:t>
      </w:r>
      <w:r w:rsidRPr="00B11630">
        <w:rPr>
          <w:highlight w:val="yellow"/>
        </w:rPr>
        <w:t>10 dagar f</w:t>
      </w:r>
      <w:r w:rsidRPr="00B11630">
        <w:t xml:space="preserve">öre sista anbudsdag. Frågor ställs direkt genom upphandlingssystemet </w:t>
      </w:r>
      <w:r w:rsidR="00E75882" w:rsidRPr="00CF5F89">
        <w:t>Mercell</w:t>
      </w:r>
      <w:r w:rsidRPr="00CF5F89">
        <w:t xml:space="preserve"> </w:t>
      </w:r>
      <w:r w:rsidRPr="00B11630">
        <w:t>TendSign (se AKB.39</w:t>
      </w:r>
      <w:r w:rsidRPr="00D0048B">
        <w:t>)</w:t>
      </w:r>
      <w:r w:rsidRPr="00B11630">
        <w:t xml:space="preserve">. Svar publiceras senast </w:t>
      </w:r>
      <w:r w:rsidRPr="00B11630">
        <w:rPr>
          <w:highlight w:val="yellow"/>
        </w:rPr>
        <w:t>7 dagar</w:t>
      </w:r>
      <w:r w:rsidRPr="00B11630">
        <w:t xml:space="preserve"> innan sista anbudsdag.</w:t>
      </w:r>
    </w:p>
    <w:p w14:paraId="59D0F71A" w14:textId="049D2A09" w:rsidR="00B11630" w:rsidRDefault="00B11630" w:rsidP="00B11630">
      <w:pPr>
        <w:spacing w:after="0" w:line="240" w:lineRule="auto"/>
      </w:pPr>
    </w:p>
    <w:p w14:paraId="1C624D8D" w14:textId="657366D8" w:rsidR="00B11630" w:rsidRPr="00A7531F" w:rsidRDefault="00B11630" w:rsidP="00A7531F">
      <w:pPr>
        <w:pStyle w:val="Rubrik2"/>
        <w:rPr>
          <w:rFonts w:asciiTheme="minorHAnsi" w:hAnsiTheme="minorHAnsi" w:cstheme="minorHAnsi"/>
          <w:b/>
          <w:color w:val="auto"/>
        </w:rPr>
      </w:pPr>
      <w:bookmarkStart w:id="9" w:name="_Toc524690882"/>
      <w:r w:rsidRPr="00A7531F">
        <w:rPr>
          <w:rFonts w:asciiTheme="minorHAnsi" w:hAnsiTheme="minorHAnsi" w:cstheme="minorHAnsi"/>
          <w:b/>
          <w:color w:val="auto"/>
        </w:rPr>
        <w:t>AKB.3</w:t>
      </w:r>
      <w:r w:rsidRPr="00A7531F">
        <w:rPr>
          <w:rFonts w:asciiTheme="minorHAnsi" w:hAnsiTheme="minorHAnsi" w:cstheme="minorHAnsi"/>
          <w:b/>
          <w:color w:val="auto"/>
        </w:rPr>
        <w:tab/>
        <w:t>Anbudsgivning</w:t>
      </w:r>
      <w:bookmarkEnd w:id="9"/>
    </w:p>
    <w:p w14:paraId="173D5419" w14:textId="26CFFE94" w:rsidR="00B11630" w:rsidRDefault="00B11630" w:rsidP="00B11630">
      <w:pPr>
        <w:spacing w:after="0" w:line="240" w:lineRule="auto"/>
      </w:pPr>
    </w:p>
    <w:p w14:paraId="14662FC9" w14:textId="70332E16" w:rsidR="00B11630" w:rsidRDefault="00B11630" w:rsidP="00A7531F">
      <w:pPr>
        <w:pStyle w:val="Rubrik3"/>
      </w:pPr>
      <w:r w:rsidRPr="00A7531F">
        <w:rPr>
          <w:rFonts w:asciiTheme="minorHAnsi" w:hAnsiTheme="minorHAnsi" w:cstheme="minorHAnsi"/>
          <w:b/>
          <w:color w:val="auto"/>
        </w:rPr>
        <w:t>AKB.31</w:t>
      </w:r>
      <w:r w:rsidRPr="00A7531F">
        <w:rPr>
          <w:rFonts w:asciiTheme="minorHAnsi" w:hAnsiTheme="minorHAnsi" w:cstheme="minorHAnsi"/>
          <w:b/>
          <w:color w:val="auto"/>
        </w:rPr>
        <w:tab/>
        <w:t>Anbuds form och innehåll</w:t>
      </w:r>
    </w:p>
    <w:p w14:paraId="767C051D" w14:textId="102CB556" w:rsidR="00B11630" w:rsidRDefault="00B11630" w:rsidP="00B11630">
      <w:pPr>
        <w:spacing w:after="0" w:line="240" w:lineRule="auto"/>
      </w:pPr>
    </w:p>
    <w:p w14:paraId="1E355C84" w14:textId="69DE5089" w:rsidR="00B11630" w:rsidRDefault="00B11630" w:rsidP="00B11630">
      <w:pPr>
        <w:spacing w:after="0" w:line="240" w:lineRule="auto"/>
        <w:ind w:left="1304" w:firstLine="1"/>
      </w:pPr>
      <w:r>
        <w:t xml:space="preserve">Anbud ska avges skriftligen på svenska i elektronisk form </w:t>
      </w:r>
      <w:r w:rsidRPr="00CF5F89">
        <w:t>genom</w:t>
      </w:r>
      <w:r w:rsidR="00E75882" w:rsidRPr="00CF5F89">
        <w:t xml:space="preserve"> Mercell</w:t>
      </w:r>
      <w:r w:rsidRPr="00CF5F89">
        <w:t xml:space="preserve"> TendSign</w:t>
      </w:r>
      <w:r>
        <w:t>, se vidare AKB.39.</w:t>
      </w:r>
      <w:r>
        <w:tab/>
      </w:r>
    </w:p>
    <w:p w14:paraId="239529A7" w14:textId="2C6BA5BD" w:rsidR="00B11630" w:rsidRDefault="00B11630" w:rsidP="00B11630">
      <w:pPr>
        <w:spacing w:after="0" w:line="240" w:lineRule="auto"/>
        <w:ind w:left="1304" w:firstLine="1"/>
      </w:pPr>
    </w:p>
    <w:p w14:paraId="38C214BC" w14:textId="0B9A0E03" w:rsidR="00B11630" w:rsidRDefault="00B11630" w:rsidP="00B11630">
      <w:pPr>
        <w:spacing w:after="0" w:line="240" w:lineRule="auto"/>
        <w:ind w:left="1304" w:firstLine="1"/>
      </w:pPr>
      <w:r>
        <w:t>Samtliga anbudshandlingar ska vara läsbara i program från Microsoft Office-paketet alternativt i pdf-format.</w:t>
      </w:r>
    </w:p>
    <w:p w14:paraId="4D8F6255" w14:textId="10BC4374" w:rsidR="00B11630" w:rsidRDefault="00B11630" w:rsidP="00B11630">
      <w:pPr>
        <w:spacing w:after="0" w:line="240" w:lineRule="auto"/>
        <w:ind w:left="1304" w:firstLine="1"/>
      </w:pPr>
    </w:p>
    <w:p w14:paraId="21747430" w14:textId="325D18B5" w:rsidR="00B11630" w:rsidRDefault="00B11630" w:rsidP="00B11630">
      <w:pPr>
        <w:spacing w:after="0" w:line="240" w:lineRule="auto"/>
        <w:ind w:left="1304" w:firstLine="1"/>
      </w:pPr>
      <w:r>
        <w:t>Anbud får inte innehålla reservation eller annan förutsättning för anbudet som kan inverka på anbudssumman, dessa anbud kommer att förkastas.</w:t>
      </w:r>
    </w:p>
    <w:p w14:paraId="18786CB4" w14:textId="5EEEF202" w:rsidR="00B11630" w:rsidRDefault="00B11630" w:rsidP="00B11630">
      <w:pPr>
        <w:spacing w:after="0" w:line="240" w:lineRule="auto"/>
        <w:ind w:left="1304" w:firstLine="1"/>
      </w:pPr>
    </w:p>
    <w:p w14:paraId="0FC70E8C" w14:textId="25BE4324" w:rsidR="00B11630" w:rsidRDefault="00B11630" w:rsidP="00B11630">
      <w:pPr>
        <w:spacing w:after="0" w:line="240" w:lineRule="auto"/>
        <w:ind w:left="1304" w:firstLine="1"/>
      </w:pPr>
      <w:r>
        <w:t>Anbudsgivaren förutsätts i sitt anbud ha tagit hänsyn till samtliga tilläggskrivelser under anbudstiden.</w:t>
      </w:r>
    </w:p>
    <w:p w14:paraId="3826AF78" w14:textId="3889A9A7" w:rsidR="00B11630" w:rsidRDefault="00B11630" w:rsidP="00B11630">
      <w:pPr>
        <w:spacing w:after="0" w:line="240" w:lineRule="auto"/>
        <w:ind w:left="1304"/>
      </w:pPr>
    </w:p>
    <w:p w14:paraId="264B3E14" w14:textId="1E2B7974" w:rsidR="00B11630" w:rsidRDefault="00B11630" w:rsidP="00B11630">
      <w:pPr>
        <w:spacing w:after="0" w:line="240" w:lineRule="auto"/>
        <w:ind w:left="1304"/>
      </w:pPr>
      <w:r>
        <w:t>Anbudssumman ska alltid anges i svensk valuta (SEK) exklusive mervärdesskatt. Reglering till följd av kursändring mellan svensk och utländsk valuta medges inte. Tullar, importavgifter och varuskatter ska i förekommande fall vara inräknade i anbudet.</w:t>
      </w:r>
    </w:p>
    <w:p w14:paraId="6DF3E552" w14:textId="04DF181B" w:rsidR="00B11630" w:rsidRDefault="00B11630" w:rsidP="00B11630">
      <w:pPr>
        <w:spacing w:after="0" w:line="240" w:lineRule="auto"/>
        <w:ind w:left="1304"/>
      </w:pPr>
    </w:p>
    <w:p w14:paraId="7DAC89CA" w14:textId="28074AC1" w:rsidR="00B11630" w:rsidRDefault="00B11630" w:rsidP="00B11630">
      <w:pPr>
        <w:spacing w:after="0" w:line="240" w:lineRule="auto"/>
        <w:ind w:left="1304"/>
      </w:pPr>
      <w:r w:rsidRPr="00B11630">
        <w:rPr>
          <w:highlight w:val="yellow"/>
        </w:rPr>
        <w:t>I anbudssumman ska ingå kostnader för resor och traktamenten till personal.</w:t>
      </w:r>
    </w:p>
    <w:p w14:paraId="3ACB83FD" w14:textId="2C934B64" w:rsidR="00B11630" w:rsidRDefault="00B11630" w:rsidP="00B11630">
      <w:pPr>
        <w:spacing w:after="0" w:line="240" w:lineRule="auto"/>
        <w:ind w:left="1304"/>
      </w:pPr>
    </w:p>
    <w:p w14:paraId="29C003EF" w14:textId="36C40E95" w:rsidR="00B11630" w:rsidRDefault="00B11630" w:rsidP="00B11630">
      <w:pPr>
        <w:spacing w:after="0" w:line="240" w:lineRule="auto"/>
        <w:ind w:left="1304"/>
      </w:pPr>
      <w:r w:rsidRPr="00B11630">
        <w:rPr>
          <w:highlight w:val="yellow"/>
        </w:rPr>
        <w:t>I anbudssumman ska ingå alla kostnader för emballage, förpackningsmaterial, lastpallar, kragar etc.</w:t>
      </w:r>
    </w:p>
    <w:p w14:paraId="1A703848" w14:textId="5E2BE6F0" w:rsidR="00B11630" w:rsidRDefault="00B11630" w:rsidP="00B11630">
      <w:pPr>
        <w:spacing w:after="0" w:line="240" w:lineRule="auto"/>
        <w:ind w:left="1304"/>
      </w:pPr>
    </w:p>
    <w:p w14:paraId="55477BA6" w14:textId="509402E0" w:rsidR="00B11630" w:rsidRPr="007E1B77" w:rsidRDefault="00B11630" w:rsidP="00B11630">
      <w:pPr>
        <w:spacing w:after="0" w:line="240" w:lineRule="auto"/>
        <w:ind w:left="1304"/>
        <w:rPr>
          <w:b/>
        </w:rPr>
      </w:pPr>
      <w:r w:rsidRPr="007E1B77">
        <w:rPr>
          <w:b/>
        </w:rPr>
        <w:t>I anbud ska anges:</w:t>
      </w:r>
    </w:p>
    <w:p w14:paraId="593F22E4" w14:textId="04F1ECE7" w:rsidR="007E1B77" w:rsidRDefault="007E1B77" w:rsidP="007E1B77">
      <w:pPr>
        <w:pStyle w:val="Liststycke"/>
        <w:numPr>
          <w:ilvl w:val="0"/>
          <w:numId w:val="2"/>
        </w:numPr>
        <w:spacing w:after="0" w:line="240" w:lineRule="auto"/>
      </w:pPr>
      <w:r>
        <w:t xml:space="preserve">Anbudssumman </w:t>
      </w:r>
      <w:r w:rsidRPr="007E1B77">
        <w:rPr>
          <w:highlight w:val="yellow"/>
        </w:rPr>
        <w:t>och anbudets fördelning enligt xxxxx</w:t>
      </w:r>
    </w:p>
    <w:p w14:paraId="501A1F9A" w14:textId="6F81C0F8" w:rsidR="007E1B77" w:rsidRDefault="00F1593B" w:rsidP="007E1B77">
      <w:pPr>
        <w:pStyle w:val="Liststycke"/>
        <w:numPr>
          <w:ilvl w:val="0"/>
          <w:numId w:val="2"/>
        </w:numPr>
        <w:spacing w:after="0" w:line="240" w:lineRule="auto"/>
      </w:pPr>
      <w:r w:rsidRPr="00CF5F89">
        <w:t>Registrering</w:t>
      </w:r>
      <w:r w:rsidR="00A7597C" w:rsidRPr="00CF5F89">
        <w:t xml:space="preserve"> </w:t>
      </w:r>
      <w:r w:rsidR="007E1B77">
        <w:t>och associationsform för det bolag, eller motsvarande, som kommer att genomföra uppdraget</w:t>
      </w:r>
    </w:p>
    <w:p w14:paraId="56D70C90" w14:textId="4A517A8A" w:rsidR="007E1B77" w:rsidRDefault="007E1B77" w:rsidP="007E1B77">
      <w:pPr>
        <w:pStyle w:val="Liststycke"/>
        <w:numPr>
          <w:ilvl w:val="0"/>
          <w:numId w:val="2"/>
        </w:numPr>
        <w:spacing w:after="0" w:line="240" w:lineRule="auto"/>
      </w:pPr>
      <w:r>
        <w:t>Att anbudsgivaren har fullgjort sina skyldigheter avseende registrering för betalning av skatter och sociala avgifter.</w:t>
      </w:r>
    </w:p>
    <w:p w14:paraId="563C63C4" w14:textId="5982B572" w:rsidR="007E1B77" w:rsidRDefault="007E1B77" w:rsidP="007E1B77">
      <w:pPr>
        <w:pStyle w:val="Liststycke"/>
        <w:numPr>
          <w:ilvl w:val="0"/>
          <w:numId w:val="2"/>
        </w:numPr>
        <w:spacing w:after="0" w:line="240" w:lineRule="auto"/>
      </w:pPr>
      <w:r>
        <w:t>Säljarens ombud</w:t>
      </w:r>
    </w:p>
    <w:p w14:paraId="0677AB16" w14:textId="40CF60EC" w:rsidR="007E1B77" w:rsidRDefault="007E1B77" w:rsidP="007E1B77">
      <w:pPr>
        <w:pStyle w:val="Liststycke"/>
        <w:numPr>
          <w:ilvl w:val="0"/>
          <w:numId w:val="2"/>
        </w:numPr>
        <w:spacing w:after="0" w:line="240" w:lineRule="auto"/>
      </w:pPr>
      <w:r>
        <w:t>Vem som besvarar förfrågningar angående anbudet (namn, telefonnummer, och e-post)</w:t>
      </w:r>
    </w:p>
    <w:p w14:paraId="6EC6073D" w14:textId="528B6B04" w:rsidR="007E1B77" w:rsidRDefault="007E1B77" w:rsidP="007E1B77">
      <w:pPr>
        <w:pStyle w:val="Liststycke"/>
        <w:numPr>
          <w:ilvl w:val="0"/>
          <w:numId w:val="2"/>
        </w:numPr>
        <w:spacing w:after="0" w:line="240" w:lineRule="auto"/>
      </w:pPr>
      <w:r>
        <w:t>E-postadress till vilken underrättelse om tilldelningsbeslut skickas</w:t>
      </w:r>
    </w:p>
    <w:p w14:paraId="499555F7" w14:textId="24398D36" w:rsidR="007E1B77" w:rsidRPr="00530F6E" w:rsidRDefault="007E1B77" w:rsidP="007E1B77">
      <w:pPr>
        <w:pStyle w:val="Liststycke"/>
        <w:numPr>
          <w:ilvl w:val="0"/>
          <w:numId w:val="2"/>
        </w:numPr>
        <w:spacing w:after="0" w:line="240" w:lineRule="auto"/>
      </w:pPr>
      <w:r w:rsidRPr="00530F6E">
        <w:t>Uppgifter om anbudsgivarens tekniska förmåga enligt AKB.513</w:t>
      </w:r>
    </w:p>
    <w:p w14:paraId="4EEB096A" w14:textId="749D1A4C" w:rsidR="007E1B77" w:rsidRPr="00530F6E" w:rsidRDefault="00D0048B" w:rsidP="007E1B77">
      <w:pPr>
        <w:pStyle w:val="Liststycke"/>
        <w:numPr>
          <w:ilvl w:val="0"/>
          <w:numId w:val="2"/>
        </w:numPr>
        <w:spacing w:after="0" w:line="240" w:lineRule="auto"/>
      </w:pPr>
      <w:r w:rsidRPr="00530F6E">
        <w:t>Uppgift om anbudsgivarens</w:t>
      </w:r>
      <w:r w:rsidR="007E1B77" w:rsidRPr="00530F6E">
        <w:t xml:space="preserve"> kvalitets</w:t>
      </w:r>
      <w:r w:rsidRPr="00530F6E">
        <w:t>lednings</w:t>
      </w:r>
      <w:r w:rsidR="007E1B77" w:rsidRPr="00530F6E">
        <w:t xml:space="preserve">system </w:t>
      </w:r>
    </w:p>
    <w:p w14:paraId="6A3F4325" w14:textId="7E415783" w:rsidR="007E1B77" w:rsidRPr="00530F6E" w:rsidRDefault="00D0048B" w:rsidP="007E1B77">
      <w:pPr>
        <w:pStyle w:val="Liststycke"/>
        <w:numPr>
          <w:ilvl w:val="0"/>
          <w:numId w:val="2"/>
        </w:numPr>
        <w:spacing w:after="0" w:line="240" w:lineRule="auto"/>
      </w:pPr>
      <w:r w:rsidRPr="00530F6E">
        <w:t>Uppgift om anbudsgivarens</w:t>
      </w:r>
      <w:r w:rsidR="007E1B77" w:rsidRPr="00530F6E">
        <w:t xml:space="preserve"> miljö</w:t>
      </w:r>
      <w:r w:rsidR="00237411" w:rsidRPr="00530F6E">
        <w:t>lednings</w:t>
      </w:r>
      <w:r w:rsidR="007E1B77" w:rsidRPr="00530F6E">
        <w:t xml:space="preserve">system </w:t>
      </w:r>
    </w:p>
    <w:p w14:paraId="7922DC47" w14:textId="39714FC7" w:rsidR="007E1B77" w:rsidRPr="007E1B77" w:rsidRDefault="007E1B77" w:rsidP="007E1B77">
      <w:pPr>
        <w:pStyle w:val="Liststycke"/>
        <w:numPr>
          <w:ilvl w:val="0"/>
          <w:numId w:val="2"/>
        </w:numPr>
        <w:spacing w:after="0" w:line="240" w:lineRule="auto"/>
        <w:rPr>
          <w:highlight w:val="yellow"/>
        </w:rPr>
      </w:pPr>
      <w:r w:rsidRPr="007E1B77">
        <w:rPr>
          <w:highlight w:val="yellow"/>
        </w:rPr>
        <w:t>Hur stor del av kontraktet som kan komma att läggas ut på underleverantör samt vilka underleverantörer som föreslås</w:t>
      </w:r>
    </w:p>
    <w:p w14:paraId="02923A4C" w14:textId="43A5D324" w:rsidR="007E1B77" w:rsidRDefault="007E1B77" w:rsidP="007E1B77">
      <w:pPr>
        <w:spacing w:after="0" w:line="240" w:lineRule="auto"/>
      </w:pPr>
    </w:p>
    <w:p w14:paraId="4BA1DAFA" w14:textId="6F575152" w:rsidR="007E1B77" w:rsidRPr="008B1D39" w:rsidRDefault="007E1B77" w:rsidP="007E1B77">
      <w:pPr>
        <w:spacing w:after="0" w:line="240" w:lineRule="auto"/>
        <w:rPr>
          <w:b/>
        </w:rPr>
      </w:pPr>
      <w:r w:rsidRPr="008B1D39">
        <w:rPr>
          <w:b/>
        </w:rPr>
        <w:t>AKB.311</w:t>
      </w:r>
      <w:r w:rsidRPr="008B1D39">
        <w:rPr>
          <w:b/>
        </w:rPr>
        <w:tab/>
        <w:t>Huvudanbud</w:t>
      </w:r>
    </w:p>
    <w:p w14:paraId="03D7BA98" w14:textId="061DF9D1" w:rsidR="007E1B77" w:rsidRDefault="007E1B77" w:rsidP="007E1B77">
      <w:pPr>
        <w:spacing w:after="0" w:line="240" w:lineRule="auto"/>
      </w:pPr>
    </w:p>
    <w:p w14:paraId="47057AED" w14:textId="5071B592" w:rsidR="007E1B77" w:rsidRDefault="007E1B77" w:rsidP="007E1B77">
      <w:pPr>
        <w:spacing w:after="0" w:line="240" w:lineRule="auto"/>
      </w:pPr>
      <w:r>
        <w:tab/>
        <w:t>Huvudanbud ska avges helt enligt förfrågningsunderlaget.</w:t>
      </w:r>
    </w:p>
    <w:p w14:paraId="6F8C84D9" w14:textId="499E37DC" w:rsidR="00B11630" w:rsidRDefault="00B11630" w:rsidP="00B31405">
      <w:pPr>
        <w:spacing w:after="0" w:line="240" w:lineRule="auto"/>
      </w:pPr>
    </w:p>
    <w:p w14:paraId="55D1D18E" w14:textId="39D34A4B" w:rsidR="00B31405" w:rsidRPr="008B1D39" w:rsidRDefault="00B31405" w:rsidP="00B31405">
      <w:pPr>
        <w:spacing w:after="0" w:line="240" w:lineRule="auto"/>
        <w:rPr>
          <w:b/>
        </w:rPr>
      </w:pPr>
      <w:r w:rsidRPr="008B1D39">
        <w:rPr>
          <w:b/>
          <w:highlight w:val="yellow"/>
        </w:rPr>
        <w:t>AKB.312</w:t>
      </w:r>
      <w:r w:rsidRPr="008B1D39">
        <w:rPr>
          <w:b/>
          <w:highlight w:val="yellow"/>
        </w:rPr>
        <w:tab/>
        <w:t>Sidoanbud</w:t>
      </w:r>
    </w:p>
    <w:p w14:paraId="79D5FFAD" w14:textId="2558C3AD" w:rsidR="00B31405" w:rsidRDefault="00B31405" w:rsidP="00B31405">
      <w:pPr>
        <w:spacing w:after="0" w:line="240" w:lineRule="auto"/>
      </w:pPr>
      <w:r>
        <w:tab/>
      </w:r>
    </w:p>
    <w:p w14:paraId="59579A9D" w14:textId="49AFC230" w:rsidR="00B31405" w:rsidRDefault="00B31405" w:rsidP="00B31405">
      <w:pPr>
        <w:spacing w:after="0" w:line="240" w:lineRule="auto"/>
      </w:pPr>
      <w:r>
        <w:tab/>
      </w:r>
      <w:r w:rsidRPr="00B31405">
        <w:rPr>
          <w:highlight w:val="yellow"/>
        </w:rPr>
        <w:t>Sidoanbud godtas inte.</w:t>
      </w:r>
    </w:p>
    <w:p w14:paraId="76B98C18" w14:textId="47405AB2" w:rsidR="00B31405" w:rsidRDefault="00B31405" w:rsidP="00B31405">
      <w:pPr>
        <w:spacing w:after="0" w:line="240" w:lineRule="auto"/>
      </w:pPr>
    </w:p>
    <w:p w14:paraId="0AE440C0" w14:textId="44B4E064" w:rsidR="00B31405" w:rsidRPr="008B1D39" w:rsidRDefault="00B31405" w:rsidP="00B31405">
      <w:pPr>
        <w:spacing w:after="0" w:line="240" w:lineRule="auto"/>
        <w:rPr>
          <w:b/>
        </w:rPr>
      </w:pPr>
      <w:r w:rsidRPr="008B1D39">
        <w:rPr>
          <w:b/>
        </w:rPr>
        <w:t>AKB.313</w:t>
      </w:r>
      <w:r w:rsidRPr="008B1D39">
        <w:rPr>
          <w:b/>
        </w:rPr>
        <w:tab/>
        <w:t>Kompletteringar till anbud</w:t>
      </w:r>
    </w:p>
    <w:p w14:paraId="6A1124EE" w14:textId="2EC2BF0A" w:rsidR="00B31405" w:rsidRDefault="00B31405" w:rsidP="00B31405">
      <w:pPr>
        <w:spacing w:after="0" w:line="240" w:lineRule="auto"/>
      </w:pPr>
    </w:p>
    <w:p w14:paraId="0027B0CA" w14:textId="1CF4A621" w:rsidR="00B31405" w:rsidRPr="00B31405" w:rsidRDefault="00B31405" w:rsidP="00B31405">
      <w:pPr>
        <w:spacing w:after="0" w:line="240" w:lineRule="auto"/>
        <w:rPr>
          <w:highlight w:val="yellow"/>
        </w:rPr>
      </w:pPr>
      <w:r>
        <w:tab/>
      </w:r>
      <w:r w:rsidRPr="00B31405">
        <w:rPr>
          <w:highlight w:val="yellow"/>
        </w:rPr>
        <w:t>Före upphandling kan köparen komma att begära uppgifter om:</w:t>
      </w:r>
    </w:p>
    <w:p w14:paraId="77339C5A" w14:textId="0A2E4D0A" w:rsidR="00B31405" w:rsidRPr="00B31405" w:rsidRDefault="00B31405" w:rsidP="00B31405">
      <w:pPr>
        <w:pStyle w:val="Liststycke"/>
        <w:numPr>
          <w:ilvl w:val="0"/>
          <w:numId w:val="3"/>
        </w:numPr>
        <w:spacing w:after="0" w:line="240" w:lineRule="auto"/>
        <w:rPr>
          <w:highlight w:val="yellow"/>
        </w:rPr>
      </w:pPr>
      <w:r w:rsidRPr="00B31405">
        <w:rPr>
          <w:highlight w:val="yellow"/>
        </w:rPr>
        <w:t>Vilka underleverantörer som föreslås</w:t>
      </w:r>
    </w:p>
    <w:p w14:paraId="2D4E3A45" w14:textId="0CFF1729" w:rsidR="00B31405" w:rsidRDefault="00B31405" w:rsidP="00B31405">
      <w:pPr>
        <w:pStyle w:val="Liststycke"/>
        <w:numPr>
          <w:ilvl w:val="0"/>
          <w:numId w:val="3"/>
        </w:numPr>
        <w:spacing w:after="0" w:line="240" w:lineRule="auto"/>
      </w:pPr>
      <w:r>
        <w:t xml:space="preserve">Intyg ur brotts- eller belastningsregister som styrker att uteslutningsgrund ej föreligger enligt 13 kap. </w:t>
      </w:r>
      <w:r w:rsidRPr="00530F6E">
        <w:t xml:space="preserve">1 § </w:t>
      </w:r>
      <w:r w:rsidR="005A4719" w:rsidRPr="00530F6E">
        <w:t>LUF</w:t>
      </w:r>
      <w:r w:rsidRPr="00530F6E">
        <w:t>.</w:t>
      </w:r>
    </w:p>
    <w:p w14:paraId="558131ED" w14:textId="272D0BFB" w:rsidR="00B31405" w:rsidRDefault="00B31405" w:rsidP="00B31405">
      <w:pPr>
        <w:spacing w:after="0" w:line="240" w:lineRule="auto"/>
      </w:pPr>
    </w:p>
    <w:p w14:paraId="0631561B" w14:textId="3AADC597" w:rsidR="00B31405" w:rsidRPr="00A7531F" w:rsidRDefault="00B31405" w:rsidP="00A7531F">
      <w:pPr>
        <w:pStyle w:val="Rubrik3"/>
        <w:rPr>
          <w:rFonts w:asciiTheme="minorHAnsi" w:hAnsiTheme="minorHAnsi" w:cstheme="minorHAnsi"/>
          <w:b/>
          <w:color w:val="auto"/>
        </w:rPr>
      </w:pPr>
      <w:r w:rsidRPr="00A7531F">
        <w:rPr>
          <w:rFonts w:asciiTheme="minorHAnsi" w:hAnsiTheme="minorHAnsi" w:cstheme="minorHAnsi"/>
          <w:b/>
          <w:color w:val="auto"/>
        </w:rPr>
        <w:t>AKB.32</w:t>
      </w:r>
      <w:r w:rsidRPr="00A7531F">
        <w:rPr>
          <w:rFonts w:asciiTheme="minorHAnsi" w:hAnsiTheme="minorHAnsi" w:cstheme="minorHAnsi"/>
          <w:b/>
          <w:color w:val="auto"/>
        </w:rPr>
        <w:tab/>
        <w:t>Anbudstidens utgång</w:t>
      </w:r>
    </w:p>
    <w:p w14:paraId="3781FA63" w14:textId="106F7B37" w:rsidR="00B31405" w:rsidRDefault="00B31405" w:rsidP="00B31405">
      <w:pPr>
        <w:spacing w:after="0" w:line="240" w:lineRule="auto"/>
      </w:pPr>
    </w:p>
    <w:p w14:paraId="1FD698E4" w14:textId="5E79CAB0" w:rsidR="00B31405" w:rsidRDefault="00B31405" w:rsidP="00B31405">
      <w:pPr>
        <w:spacing w:after="0" w:line="240" w:lineRule="auto"/>
      </w:pPr>
      <w:r>
        <w:tab/>
        <w:t>Framgår av annons.</w:t>
      </w:r>
    </w:p>
    <w:p w14:paraId="01619A48" w14:textId="1868758E" w:rsidR="00B31405" w:rsidRDefault="00B31405" w:rsidP="00B31405">
      <w:pPr>
        <w:spacing w:after="0" w:line="240" w:lineRule="auto"/>
      </w:pPr>
    </w:p>
    <w:p w14:paraId="7A72814E" w14:textId="3F3454BF" w:rsidR="00B31405" w:rsidRPr="00A7531F" w:rsidRDefault="00B31405" w:rsidP="00A7531F">
      <w:pPr>
        <w:pStyle w:val="Rubrik3"/>
        <w:rPr>
          <w:rFonts w:asciiTheme="minorHAnsi" w:hAnsiTheme="minorHAnsi" w:cstheme="minorHAnsi"/>
          <w:b/>
          <w:color w:val="auto"/>
        </w:rPr>
      </w:pPr>
      <w:r w:rsidRPr="00A7531F">
        <w:rPr>
          <w:rFonts w:asciiTheme="minorHAnsi" w:hAnsiTheme="minorHAnsi" w:cstheme="minorHAnsi"/>
          <w:b/>
          <w:color w:val="auto"/>
        </w:rPr>
        <w:t>AKB.33</w:t>
      </w:r>
      <w:r w:rsidRPr="00A7531F">
        <w:rPr>
          <w:rFonts w:asciiTheme="minorHAnsi" w:hAnsiTheme="minorHAnsi" w:cstheme="minorHAnsi"/>
          <w:b/>
          <w:color w:val="auto"/>
        </w:rPr>
        <w:tab/>
        <w:t>Anbuds giltighetstid</w:t>
      </w:r>
    </w:p>
    <w:p w14:paraId="55A40BB0" w14:textId="116132C9" w:rsidR="00B31405" w:rsidRDefault="00B31405" w:rsidP="00B31405">
      <w:pPr>
        <w:spacing w:after="0" w:line="240" w:lineRule="auto"/>
      </w:pPr>
    </w:p>
    <w:p w14:paraId="48473CE2" w14:textId="7291D92A" w:rsidR="00B31405" w:rsidRDefault="00B31405" w:rsidP="00B31405">
      <w:pPr>
        <w:spacing w:after="0" w:line="240" w:lineRule="auto"/>
        <w:ind w:left="1304"/>
      </w:pPr>
      <w:bookmarkStart w:id="10" w:name="_Hlk524679948"/>
      <w:r w:rsidRPr="00E520ED">
        <w:t xml:space="preserve">Anbudsgivare är bunden av sitt anbud i </w:t>
      </w:r>
      <w:r w:rsidRPr="00B31405">
        <w:rPr>
          <w:highlight w:val="yellow"/>
        </w:rPr>
        <w:t>90 dagar</w:t>
      </w:r>
      <w:r>
        <w:t xml:space="preserve"> efter</w:t>
      </w:r>
      <w:r w:rsidRPr="00E520ED">
        <w:t xml:space="preserve"> anbudstidens utgång. Anbudsgivare är inom denna tid bunden av anbudet även efter det att beställaren lämnat upplysning </w:t>
      </w:r>
      <w:r>
        <w:t xml:space="preserve">om tilldelningsbeslut till dess att </w:t>
      </w:r>
      <w:r w:rsidRPr="00E520ED">
        <w:t>giltigt upphandlingskontrakt träffats.</w:t>
      </w:r>
    </w:p>
    <w:bookmarkEnd w:id="10"/>
    <w:p w14:paraId="58E6064F" w14:textId="6D92675D" w:rsidR="00B31405" w:rsidRDefault="00B31405" w:rsidP="00B31405">
      <w:pPr>
        <w:spacing w:after="0" w:line="240" w:lineRule="auto"/>
        <w:ind w:left="1304"/>
      </w:pPr>
    </w:p>
    <w:p w14:paraId="0F43C7F5" w14:textId="16C10F50" w:rsidR="00E75882" w:rsidRPr="00E75882" w:rsidRDefault="00B31405" w:rsidP="00E75882">
      <w:pPr>
        <w:pStyle w:val="Rubrik3"/>
        <w:rPr>
          <w:rFonts w:asciiTheme="minorHAnsi" w:hAnsiTheme="minorHAnsi" w:cstheme="minorHAnsi"/>
          <w:b/>
          <w:color w:val="auto"/>
        </w:rPr>
      </w:pPr>
      <w:r w:rsidRPr="00A7531F">
        <w:rPr>
          <w:rFonts w:asciiTheme="minorHAnsi" w:hAnsiTheme="minorHAnsi" w:cstheme="minorHAnsi"/>
          <w:b/>
          <w:color w:val="auto"/>
        </w:rPr>
        <w:t>AKB.39</w:t>
      </w:r>
      <w:r w:rsidRPr="00A7531F">
        <w:rPr>
          <w:rFonts w:asciiTheme="minorHAnsi" w:hAnsiTheme="minorHAnsi" w:cstheme="minorHAnsi"/>
          <w:b/>
          <w:color w:val="auto"/>
        </w:rPr>
        <w:tab/>
        <w:t>Elektronisk anbudsgivning</w:t>
      </w:r>
    </w:p>
    <w:p w14:paraId="51052073" w14:textId="4CBABEAF" w:rsidR="00E75882" w:rsidRDefault="00E75882" w:rsidP="00B31405">
      <w:pPr>
        <w:spacing w:after="0" w:line="240" w:lineRule="auto"/>
        <w:ind w:left="1304"/>
      </w:pPr>
    </w:p>
    <w:p w14:paraId="2D784191" w14:textId="516ED32A" w:rsidR="00E75882" w:rsidRDefault="00E75882" w:rsidP="00E75882">
      <w:pPr>
        <w:ind w:left="1304"/>
      </w:pPr>
      <w:r>
        <w:t xml:space="preserve">Trafikkontoret tillämpar elektronisk anbudsgivning via </w:t>
      </w:r>
      <w:r w:rsidRPr="00CF5F89">
        <w:t xml:space="preserve">upphandlingssystemet Mercell </w:t>
      </w:r>
      <w:r>
        <w:t>TendSign. Anbud som lämnas på annat sätt, t.ex. i pappersformat, via fax eller e-post kommer inte att godtas.</w:t>
      </w:r>
    </w:p>
    <w:p w14:paraId="79781D95" w14:textId="0D5BE1D6" w:rsidR="00E75882" w:rsidRPr="003E3169" w:rsidRDefault="00E75882" w:rsidP="00E75882">
      <w:pPr>
        <w:ind w:left="1304"/>
      </w:pPr>
      <w:r>
        <w:lastRenderedPageBreak/>
        <w:t xml:space="preserve">För tillgång </w:t>
      </w:r>
      <w:r w:rsidRPr="003E3169">
        <w:t>till Mercell TendSign krävs inloggning. Användarnamn och lösenord erhålls genom registrering på https://tendsign.com. Det är kostnadsfritt för anbudsgivare att använda TendSign för att lämna anbud</w:t>
      </w:r>
    </w:p>
    <w:p w14:paraId="340740C6" w14:textId="13BBF2A5" w:rsidR="000F032E" w:rsidRDefault="00E75882" w:rsidP="000F032E">
      <w:pPr>
        <w:ind w:left="1304"/>
      </w:pPr>
      <w:r w:rsidRPr="003E3169">
        <w:t>Tekniska frågor om systemet ställs till TendSign support, se http://www.mercell.com. TendSign support har öppet vardagar kl. 08:00 till 16:00.</w:t>
      </w:r>
      <w:r w:rsidR="000F032E">
        <w:br/>
      </w:r>
    </w:p>
    <w:p w14:paraId="70B74817" w14:textId="4BD105DD" w:rsidR="00CB3292" w:rsidRPr="00291DEB" w:rsidRDefault="00B31405" w:rsidP="00291DEB">
      <w:pPr>
        <w:pStyle w:val="Rubrik2"/>
        <w:rPr>
          <w:rFonts w:asciiTheme="minorHAnsi" w:hAnsiTheme="minorHAnsi" w:cstheme="minorHAnsi"/>
          <w:b/>
          <w:color w:val="auto"/>
        </w:rPr>
      </w:pPr>
      <w:bookmarkStart w:id="11" w:name="_Toc524690883"/>
      <w:r w:rsidRPr="00A7531F">
        <w:rPr>
          <w:rFonts w:asciiTheme="minorHAnsi" w:hAnsiTheme="minorHAnsi" w:cstheme="minorHAnsi"/>
          <w:b/>
          <w:color w:val="auto"/>
        </w:rPr>
        <w:t>AKB.5</w:t>
      </w:r>
      <w:r w:rsidRPr="00A7531F">
        <w:rPr>
          <w:rFonts w:asciiTheme="minorHAnsi" w:hAnsiTheme="minorHAnsi" w:cstheme="minorHAnsi"/>
          <w:b/>
          <w:color w:val="auto"/>
        </w:rPr>
        <w:tab/>
        <w:t>Anbudsprövning</w:t>
      </w:r>
      <w:bookmarkEnd w:id="11"/>
      <w:r w:rsidR="00CB3292">
        <w:rPr>
          <w:rFonts w:asciiTheme="minorHAnsi" w:hAnsiTheme="minorHAnsi" w:cstheme="minorHAnsi"/>
          <w:b/>
          <w:color w:val="auto"/>
        </w:rPr>
        <w:br/>
      </w:r>
    </w:p>
    <w:p w14:paraId="4DEB08F3" w14:textId="774214CA" w:rsidR="00B31405" w:rsidRPr="00A7531F" w:rsidRDefault="00B31405" w:rsidP="00A7531F">
      <w:pPr>
        <w:pStyle w:val="Rubrik3"/>
        <w:rPr>
          <w:rFonts w:asciiTheme="minorHAnsi" w:hAnsiTheme="minorHAnsi" w:cstheme="minorHAnsi"/>
          <w:b/>
          <w:color w:val="auto"/>
        </w:rPr>
      </w:pPr>
      <w:bookmarkStart w:id="12" w:name="_Hlk26864787"/>
      <w:r w:rsidRPr="00A7531F">
        <w:rPr>
          <w:rFonts w:asciiTheme="minorHAnsi" w:hAnsiTheme="minorHAnsi" w:cstheme="minorHAnsi"/>
          <w:b/>
          <w:color w:val="auto"/>
        </w:rPr>
        <w:t>AKB.51</w:t>
      </w:r>
      <w:r w:rsidRPr="00A7531F">
        <w:rPr>
          <w:rFonts w:asciiTheme="minorHAnsi" w:hAnsiTheme="minorHAnsi" w:cstheme="minorHAnsi"/>
          <w:b/>
          <w:color w:val="auto"/>
        </w:rPr>
        <w:tab/>
        <w:t>Prövning av anbudsgivare</w:t>
      </w:r>
    </w:p>
    <w:p w14:paraId="3D247E45" w14:textId="2CDADB3F" w:rsidR="00B31405" w:rsidRDefault="00B31405" w:rsidP="00B31405">
      <w:pPr>
        <w:spacing w:after="0" w:line="240" w:lineRule="auto"/>
      </w:pPr>
    </w:p>
    <w:p w14:paraId="6319C98A" w14:textId="5879BD24" w:rsidR="00291DEB" w:rsidRPr="00530F6E" w:rsidRDefault="00291DEB" w:rsidP="00D25BC7">
      <w:pPr>
        <w:ind w:left="1300"/>
      </w:pPr>
      <w:r w:rsidRPr="00530F6E">
        <w:t>Anbudsprövningen genomförs i två steg. I första steget prövas att anbudsgivarna lämnat ett komplett anbud enligt AKB.31 samt uppfyller ställda krav enligt AKB.511-513. De anbudsgivare som kvalificerat sig kommer att utvärderas i steg två enligt AKB.52.</w:t>
      </w:r>
      <w:r w:rsidR="00D25BC7" w:rsidRPr="00530F6E">
        <w:br/>
      </w:r>
      <w:r w:rsidR="00D25BC7" w:rsidRPr="00530F6E">
        <w:br/>
        <w:t>Anbudsgivare som ej uppfyller kraven enligt AKB.511-513 utesluts. Detsamma gäller om anbudet ej är komplett enligt AKB.31.</w:t>
      </w:r>
    </w:p>
    <w:p w14:paraId="614AB926" w14:textId="59AC9A40" w:rsidR="00291DEB" w:rsidRPr="00530F6E" w:rsidRDefault="00B31405" w:rsidP="00291DEB">
      <w:pPr>
        <w:ind w:left="1300"/>
      </w:pPr>
      <w:r w:rsidRPr="00530F6E">
        <w:tab/>
      </w:r>
      <w:bookmarkStart w:id="13" w:name="_Hlk17289892"/>
      <w:bookmarkStart w:id="14" w:name="_Hlk17289919"/>
      <w:r w:rsidR="00291DEB" w:rsidRPr="00530F6E">
        <w:t>En anbudsgivare utesluts från att delta i upphandlingen om beställaren får kännedom om att anbudsgivaren, eller en företrädare för den juridiska personen, enligt en lagakraftvunnen dom är dömd för brott som anges i LUF kap 13 §§ 1-2.</w:t>
      </w:r>
    </w:p>
    <w:p w14:paraId="0AADD5ED" w14:textId="0015B9BB" w:rsidR="00291DEB" w:rsidRPr="00530F6E" w:rsidRDefault="00291DEB" w:rsidP="00291DEB">
      <w:pPr>
        <w:ind w:left="1300"/>
      </w:pPr>
      <w:r w:rsidRPr="00530F6E">
        <w:t>En anbudsgivare utesluts från att delta i upphandlingen om någon av uteslutningsgrunderna enligt LUF kap 13 § 3 föreligger, under förutsättning att det har betydelse för kontraktets fullgörande.</w:t>
      </w:r>
    </w:p>
    <w:bookmarkEnd w:id="13"/>
    <w:p w14:paraId="49B3185F" w14:textId="77777777" w:rsidR="00291DEB" w:rsidRPr="00530F6E" w:rsidRDefault="00291DEB" w:rsidP="00291DEB">
      <w:pPr>
        <w:ind w:left="1304"/>
      </w:pPr>
      <w:r w:rsidRPr="00530F6E">
        <w:t>Anbud som innehåller uppgift om att anbudsgivaren före antagandet vill klarlägga förutsättningarna för anbudet, samt anbud som innehåller egna antaganden, egna förutsättningar, reservationer eller motsvarande utesluts.</w:t>
      </w:r>
    </w:p>
    <w:p w14:paraId="5A555A88" w14:textId="393276A1" w:rsidR="00291DEB" w:rsidRPr="00530F6E" w:rsidRDefault="00291DEB" w:rsidP="00291DEB">
      <w:pPr>
        <w:ind w:left="1304"/>
      </w:pPr>
      <w:r w:rsidRPr="00530F6E">
        <w:t>Beställaren kan, utöver vad som anges vid AKB.511, även komma att begära in uppgifter från anbudsgivaren avseende övriga uteslutningsgrunder eller på annat sätt kontrollera om sådan grund för uteslutning föreligger.</w:t>
      </w:r>
      <w:bookmarkEnd w:id="14"/>
    </w:p>
    <w:p w14:paraId="52C21B4C" w14:textId="7B9E1F2D" w:rsidR="00B31405" w:rsidRDefault="00B31405" w:rsidP="00B31405">
      <w:pPr>
        <w:spacing w:after="0" w:line="240" w:lineRule="auto"/>
      </w:pPr>
    </w:p>
    <w:p w14:paraId="7C1F091D" w14:textId="1BFCE2D6" w:rsidR="00B31405" w:rsidRPr="008B1D39" w:rsidRDefault="00B31405" w:rsidP="00B31405">
      <w:pPr>
        <w:spacing w:after="0" w:line="240" w:lineRule="auto"/>
        <w:rPr>
          <w:b/>
        </w:rPr>
      </w:pPr>
      <w:r w:rsidRPr="008B1D39">
        <w:rPr>
          <w:b/>
        </w:rPr>
        <w:t>AKB.511</w:t>
      </w:r>
      <w:r w:rsidRPr="008B1D39">
        <w:rPr>
          <w:b/>
        </w:rPr>
        <w:tab/>
        <w:t>Uppgifter från skatte- och kronofogdemyndighet</w:t>
      </w:r>
    </w:p>
    <w:p w14:paraId="4F96F924" w14:textId="64094603" w:rsidR="00B31405" w:rsidRDefault="00B31405" w:rsidP="00B31405">
      <w:pPr>
        <w:spacing w:after="0" w:line="240" w:lineRule="auto"/>
      </w:pPr>
      <w:r>
        <w:tab/>
      </w:r>
    </w:p>
    <w:p w14:paraId="52CFBDED" w14:textId="37A5859B" w:rsidR="00B31405" w:rsidRPr="00530F6E" w:rsidRDefault="00B31405" w:rsidP="00530F6E">
      <w:pPr>
        <w:ind w:left="1304" w:firstLine="1"/>
        <w:rPr>
          <w:strike/>
        </w:rPr>
      </w:pPr>
      <w:r>
        <w:t xml:space="preserve">Anbudsgivaren ska ha fullgjort sina åtaganden avseende skatter och socialförsäkringsavgifter i det egna landet och i Sverige. </w:t>
      </w:r>
      <w:r w:rsidR="00530F6E">
        <w:rPr>
          <w:strike/>
          <w:color w:val="FF0000"/>
        </w:rPr>
        <w:br/>
      </w:r>
      <w:r w:rsidR="0059168F">
        <w:br/>
      </w:r>
      <w:r w:rsidR="00D25BC7" w:rsidRPr="00530F6E">
        <w:t>I samband med prövning av anbudsgivare kan beställaren komma att kontrollera förhållanden enligt LUF 13 kap 1–3 §§ gällande betalning av skatter och socialförsäkringsavgifter m.m.</w:t>
      </w:r>
      <w:r w:rsidR="0059168F" w:rsidRPr="00530F6E">
        <w:br/>
      </w:r>
      <w:r w:rsidR="00C12DAD" w:rsidRPr="00530F6E">
        <w:br/>
      </w:r>
      <w:r w:rsidR="00C12DAD" w:rsidRPr="00530F6E">
        <w:lastRenderedPageBreak/>
        <w:t>Angivna föreskrifter gäller även anlitade underleverantörer, i alla led, vilket kontrolleras genom säljarens försorg.</w:t>
      </w:r>
      <w:bookmarkEnd w:id="12"/>
    </w:p>
    <w:p w14:paraId="411E42DC" w14:textId="40F7C82A" w:rsidR="00B31405" w:rsidRDefault="00B31405" w:rsidP="00B31405">
      <w:pPr>
        <w:spacing w:after="0" w:line="240" w:lineRule="auto"/>
      </w:pPr>
    </w:p>
    <w:p w14:paraId="7CC6CFB7" w14:textId="78CEB231" w:rsidR="00B31405" w:rsidRPr="008B1D39" w:rsidRDefault="00B31405" w:rsidP="00B31405">
      <w:pPr>
        <w:spacing w:after="0" w:line="240" w:lineRule="auto"/>
        <w:rPr>
          <w:b/>
        </w:rPr>
      </w:pPr>
      <w:r w:rsidRPr="008B1D39">
        <w:rPr>
          <w:b/>
        </w:rPr>
        <w:t>AKB.512</w:t>
      </w:r>
      <w:r w:rsidRPr="008B1D39">
        <w:rPr>
          <w:b/>
        </w:rPr>
        <w:tab/>
        <w:t>Finansiell och ekonomisk styrka</w:t>
      </w:r>
    </w:p>
    <w:p w14:paraId="2C96F292" w14:textId="35E48CC1" w:rsidR="00B31405" w:rsidRDefault="00B31405" w:rsidP="00B31405">
      <w:pPr>
        <w:spacing w:after="0" w:line="240" w:lineRule="auto"/>
      </w:pPr>
    </w:p>
    <w:p w14:paraId="5DEAC0D8" w14:textId="77777777" w:rsidR="00B31405" w:rsidRDefault="00B31405" w:rsidP="00B31405">
      <w:pPr>
        <w:spacing w:after="0" w:line="240" w:lineRule="auto"/>
        <w:ind w:left="1304" w:firstLine="1"/>
      </w:pPr>
      <w:r>
        <w:t>Anbudsgivaren ska ha sådan finansiell och ekonomisk styrka (uthållighet) som krävs för genomförandet av leveransen.</w:t>
      </w:r>
    </w:p>
    <w:p w14:paraId="7E0C1EB0" w14:textId="77777777" w:rsidR="00B31405" w:rsidRDefault="00B31405" w:rsidP="00B31405">
      <w:pPr>
        <w:spacing w:after="0" w:line="240" w:lineRule="auto"/>
        <w:ind w:left="1304" w:firstLine="1"/>
      </w:pPr>
    </w:p>
    <w:p w14:paraId="1B79AF30" w14:textId="77777777" w:rsidR="0098777B" w:rsidRDefault="00B31405" w:rsidP="00B31405">
      <w:pPr>
        <w:spacing w:after="0" w:line="240" w:lineRule="auto"/>
        <w:ind w:left="1304" w:firstLine="1"/>
      </w:pPr>
      <w:r>
        <w:t>Trafikkontoret förbehåller sig rätten att kontrollera anbudsgivarens finansiella och ekonomiska styrka genom att kräva in årsredovisning inklusive resultat- och balansräkning för de tre föregående åren, eller på annat sätt som trafikkontoret finner lämpligt, t.ex. intyg från kreditupplysningsföretag.</w:t>
      </w:r>
    </w:p>
    <w:p w14:paraId="5F2D1B9C" w14:textId="77777777" w:rsidR="0098777B" w:rsidRDefault="0098777B" w:rsidP="0098777B">
      <w:pPr>
        <w:spacing w:after="0" w:line="240" w:lineRule="auto"/>
      </w:pPr>
    </w:p>
    <w:p w14:paraId="04EF562C" w14:textId="77777777" w:rsidR="0098777B" w:rsidRPr="008B1D39" w:rsidRDefault="0098777B" w:rsidP="0098777B">
      <w:pPr>
        <w:spacing w:after="0" w:line="240" w:lineRule="auto"/>
        <w:rPr>
          <w:b/>
        </w:rPr>
      </w:pPr>
      <w:r w:rsidRPr="008B1D39">
        <w:rPr>
          <w:b/>
        </w:rPr>
        <w:t>AKB.513</w:t>
      </w:r>
      <w:r w:rsidRPr="008B1D39">
        <w:rPr>
          <w:b/>
        </w:rPr>
        <w:tab/>
        <w:t>Teknisk förmåga och kapacitet</w:t>
      </w:r>
    </w:p>
    <w:p w14:paraId="0A7787DF" w14:textId="77777777" w:rsidR="0098777B" w:rsidRDefault="0098777B" w:rsidP="0098777B">
      <w:pPr>
        <w:spacing w:after="0" w:line="240" w:lineRule="auto"/>
      </w:pPr>
    </w:p>
    <w:p w14:paraId="7571A26F" w14:textId="1DF4E616" w:rsidR="0098777B" w:rsidRDefault="0098777B" w:rsidP="0098777B">
      <w:pPr>
        <w:spacing w:after="0" w:line="240" w:lineRule="auto"/>
      </w:pPr>
      <w:r>
        <w:tab/>
      </w:r>
      <w:r w:rsidRPr="0098777B">
        <w:rPr>
          <w:highlight w:val="yellow"/>
        </w:rPr>
        <w:t xml:space="preserve">Xxxxx </w:t>
      </w:r>
      <w:r w:rsidRPr="0098777B">
        <w:rPr>
          <w:i/>
          <w:highlight w:val="yellow"/>
        </w:rPr>
        <w:t>(fyll i ev. krav på referensuppdrag, krav på personal m.fl. tekniska krav)</w:t>
      </w:r>
      <w:r w:rsidRPr="0098777B">
        <w:rPr>
          <w:highlight w:val="yellow"/>
        </w:rPr>
        <w:t>.</w:t>
      </w:r>
    </w:p>
    <w:p w14:paraId="520B4CA7" w14:textId="60126B69" w:rsidR="0098777B" w:rsidRDefault="002B0CA3" w:rsidP="0098777B">
      <w:pPr>
        <w:spacing w:after="0" w:line="240" w:lineRule="auto"/>
      </w:pPr>
      <w:r>
        <w:tab/>
      </w:r>
    </w:p>
    <w:p w14:paraId="3DAF7356" w14:textId="744B6966" w:rsidR="002B0CA3" w:rsidRPr="00530F6E" w:rsidRDefault="00195F4B" w:rsidP="006C41DC">
      <w:pPr>
        <w:ind w:left="1304"/>
      </w:pPr>
      <w:r w:rsidRPr="00530F6E">
        <w:rPr>
          <w:highlight w:val="yellow"/>
        </w:rPr>
        <w:t>Om</w:t>
      </w:r>
      <w:r w:rsidR="002B0CA3" w:rsidRPr="00530F6E">
        <w:rPr>
          <w:highlight w:val="yellow"/>
        </w:rPr>
        <w:t xml:space="preserve"> konstruktion och produktion läggs ut på underleverantör, gäller ovanstående krav på teknisk förmåga även för underleverantören.</w:t>
      </w:r>
    </w:p>
    <w:p w14:paraId="2FF82C27" w14:textId="60B9C2AA" w:rsidR="0098777B" w:rsidRDefault="0098777B" w:rsidP="0098777B">
      <w:pPr>
        <w:spacing w:after="0" w:line="240" w:lineRule="auto"/>
        <w:ind w:left="1304" w:firstLine="1"/>
      </w:pPr>
      <w:r>
        <w:t xml:space="preserve">Anbudsgivaren </w:t>
      </w:r>
      <w:r w:rsidRPr="00530F6E">
        <w:t xml:space="preserve">ska </w:t>
      </w:r>
      <w:r w:rsidR="0059168F" w:rsidRPr="00530F6E">
        <w:t>uppfylla trafikkontorets krav beträffande kvalitets- och miljöledningssystem, se</w:t>
      </w:r>
      <w:r w:rsidRPr="00530F6E">
        <w:t xml:space="preserve"> AKB</w:t>
      </w:r>
      <w:r>
        <w:t>.22 handling 05.2.</w:t>
      </w:r>
    </w:p>
    <w:p w14:paraId="6BC77C1C" w14:textId="77777777" w:rsidR="0098777B" w:rsidRDefault="0098777B" w:rsidP="0098777B">
      <w:pPr>
        <w:spacing w:after="0" w:line="240" w:lineRule="auto"/>
      </w:pPr>
    </w:p>
    <w:p w14:paraId="2FEDD859" w14:textId="77777777" w:rsidR="0098777B" w:rsidRPr="00A7531F" w:rsidRDefault="0098777B" w:rsidP="00A7531F">
      <w:pPr>
        <w:pStyle w:val="Rubrik3"/>
        <w:rPr>
          <w:rFonts w:asciiTheme="minorHAnsi" w:hAnsiTheme="minorHAnsi" w:cstheme="minorHAnsi"/>
          <w:b/>
          <w:color w:val="auto"/>
        </w:rPr>
      </w:pPr>
      <w:r w:rsidRPr="00A7531F">
        <w:rPr>
          <w:rFonts w:asciiTheme="minorHAnsi" w:hAnsiTheme="minorHAnsi" w:cstheme="minorHAnsi"/>
          <w:b/>
          <w:color w:val="auto"/>
        </w:rPr>
        <w:t>AKB.52</w:t>
      </w:r>
      <w:r w:rsidRPr="00A7531F">
        <w:rPr>
          <w:rFonts w:asciiTheme="minorHAnsi" w:hAnsiTheme="minorHAnsi" w:cstheme="minorHAnsi"/>
          <w:b/>
          <w:color w:val="auto"/>
        </w:rPr>
        <w:tab/>
        <w:t>Värderingsgrunder vid prövning av anbud</w:t>
      </w:r>
    </w:p>
    <w:p w14:paraId="39C507F5" w14:textId="77777777" w:rsidR="0098777B" w:rsidRDefault="0098777B" w:rsidP="0098777B">
      <w:pPr>
        <w:spacing w:after="0" w:line="240" w:lineRule="auto"/>
      </w:pPr>
    </w:p>
    <w:p w14:paraId="3BBDF41A" w14:textId="62570A01" w:rsidR="0098777B" w:rsidRDefault="0098777B" w:rsidP="0098777B">
      <w:pPr>
        <w:spacing w:after="0" w:line="240" w:lineRule="auto"/>
        <w:ind w:left="1304" w:firstLine="1"/>
      </w:pPr>
      <w:r>
        <w:t>Det anbud som har lägst pris</w:t>
      </w:r>
      <w:r w:rsidRPr="0098777B">
        <w:rPr>
          <w:highlight w:val="yellow"/>
        </w:rPr>
        <w:t>/är mest ekonomiskt fördelaktigt enligt nedanstående kriterier</w:t>
      </w:r>
      <w:r>
        <w:t xml:space="preserve"> kommer att antas.</w:t>
      </w:r>
    </w:p>
    <w:p w14:paraId="1B79D418" w14:textId="77777777" w:rsidR="0098777B" w:rsidRDefault="0098777B" w:rsidP="0098777B">
      <w:pPr>
        <w:spacing w:after="0" w:line="240" w:lineRule="auto"/>
      </w:pPr>
    </w:p>
    <w:p w14:paraId="15614970" w14:textId="77777777" w:rsidR="0098777B" w:rsidRPr="0098777B" w:rsidRDefault="0098777B" w:rsidP="0098777B">
      <w:pPr>
        <w:spacing w:after="0" w:line="240" w:lineRule="auto"/>
        <w:rPr>
          <w:i/>
        </w:rPr>
      </w:pPr>
      <w:r>
        <w:tab/>
      </w:r>
      <w:r w:rsidRPr="0098777B">
        <w:rPr>
          <w:i/>
        </w:rPr>
        <w:t>Komplettera eventuellt med mjuka parametrar.</w:t>
      </w:r>
    </w:p>
    <w:p w14:paraId="6BEDD218" w14:textId="4027ADAB" w:rsidR="0098777B" w:rsidRDefault="0098777B" w:rsidP="0098777B">
      <w:pPr>
        <w:spacing w:after="0" w:line="240" w:lineRule="auto"/>
      </w:pPr>
    </w:p>
    <w:p w14:paraId="4D3E42C6" w14:textId="4CB6C533" w:rsidR="0098777B" w:rsidRPr="00A7531F" w:rsidRDefault="0098777B" w:rsidP="00A7531F">
      <w:pPr>
        <w:pStyle w:val="Rubrik3"/>
        <w:rPr>
          <w:rFonts w:asciiTheme="minorHAnsi" w:hAnsiTheme="minorHAnsi" w:cstheme="minorHAnsi"/>
          <w:b/>
          <w:color w:val="auto"/>
        </w:rPr>
      </w:pPr>
      <w:r w:rsidRPr="00A7531F">
        <w:rPr>
          <w:rFonts w:asciiTheme="minorHAnsi" w:hAnsiTheme="minorHAnsi" w:cstheme="minorHAnsi"/>
          <w:b/>
          <w:color w:val="auto"/>
        </w:rPr>
        <w:t>AKB.53</w:t>
      </w:r>
      <w:r w:rsidRPr="00A7531F">
        <w:rPr>
          <w:rFonts w:asciiTheme="minorHAnsi" w:hAnsiTheme="minorHAnsi" w:cstheme="minorHAnsi"/>
          <w:b/>
          <w:color w:val="auto"/>
        </w:rPr>
        <w:tab/>
        <w:t>Meddelande om beslut vid prövning av anbud</w:t>
      </w:r>
    </w:p>
    <w:p w14:paraId="7177BCC2" w14:textId="19915F95" w:rsidR="0098777B" w:rsidRDefault="0098777B" w:rsidP="0098777B">
      <w:pPr>
        <w:spacing w:after="0" w:line="240" w:lineRule="auto"/>
      </w:pPr>
    </w:p>
    <w:p w14:paraId="00962A10" w14:textId="52686E17" w:rsidR="0098777B" w:rsidRDefault="0098777B" w:rsidP="0098777B">
      <w:pPr>
        <w:spacing w:after="0" w:line="240" w:lineRule="auto"/>
        <w:ind w:left="1304" w:firstLine="1"/>
      </w:pPr>
      <w:r w:rsidRPr="0098777B">
        <w:t>Så snart beslut om antagande av anbud fattats kommer samtliga anbudsgivare att underrättas med skriftligt tilldelningsbeslut.</w:t>
      </w:r>
    </w:p>
    <w:p w14:paraId="538F75F2" w14:textId="77777777" w:rsidR="0098777B" w:rsidRDefault="0098777B" w:rsidP="0098777B">
      <w:pPr>
        <w:spacing w:after="0" w:line="240" w:lineRule="auto"/>
        <w:ind w:left="1304" w:firstLine="1"/>
      </w:pPr>
    </w:p>
    <w:p w14:paraId="790C8967" w14:textId="0B544E7C" w:rsidR="0098777B" w:rsidRDefault="0098777B" w:rsidP="0098777B">
      <w:pPr>
        <w:spacing w:after="0" w:line="240" w:lineRule="auto"/>
        <w:ind w:left="1304" w:firstLine="1"/>
      </w:pPr>
      <w:r w:rsidRPr="0098777B">
        <w:t>Sådant meddelande om antagande av anbud, beställning eller annan accept av anbud är bindande för beställaren först om, och när, ingen talan förts mot upphandlingen i förvaltningsdomstol eller laga kraftvunnen dom föreligger. Om förvaltningsdomstol skulle besluta att upphandlingen ska göras om eller rättelse ska vidtas är accepten inte bindande. Vidare ska skriftligt avtal upprättas mellan parterna.</w:t>
      </w:r>
    </w:p>
    <w:p w14:paraId="66A2F7D4" w14:textId="4C78D1F3" w:rsidR="0098777B" w:rsidRDefault="0098777B" w:rsidP="0098777B">
      <w:pPr>
        <w:spacing w:after="0" w:line="240" w:lineRule="auto"/>
      </w:pPr>
    </w:p>
    <w:p w14:paraId="521B3875" w14:textId="5148F23B" w:rsidR="0098777B" w:rsidRPr="00A7531F" w:rsidRDefault="0098777B" w:rsidP="00A7531F">
      <w:pPr>
        <w:pStyle w:val="Rubrik3"/>
        <w:rPr>
          <w:rFonts w:asciiTheme="minorHAnsi" w:hAnsiTheme="minorHAnsi" w:cstheme="minorHAnsi"/>
          <w:b/>
          <w:color w:val="auto"/>
        </w:rPr>
      </w:pPr>
      <w:r w:rsidRPr="00A7531F">
        <w:rPr>
          <w:rFonts w:asciiTheme="minorHAnsi" w:hAnsiTheme="minorHAnsi" w:cstheme="minorHAnsi"/>
          <w:b/>
          <w:color w:val="auto"/>
        </w:rPr>
        <w:t>AKB.54</w:t>
      </w:r>
      <w:r w:rsidRPr="00A7531F">
        <w:rPr>
          <w:rFonts w:asciiTheme="minorHAnsi" w:hAnsiTheme="minorHAnsi" w:cstheme="minorHAnsi"/>
          <w:b/>
          <w:color w:val="auto"/>
        </w:rPr>
        <w:tab/>
        <w:t>Sekretess för anbudshandlingar</w:t>
      </w:r>
    </w:p>
    <w:p w14:paraId="76819859" w14:textId="64BE8325" w:rsidR="0098777B" w:rsidRDefault="0098777B" w:rsidP="0098777B">
      <w:pPr>
        <w:spacing w:after="0" w:line="240" w:lineRule="auto"/>
      </w:pPr>
    </w:p>
    <w:p w14:paraId="3051E488" w14:textId="77777777" w:rsidR="0098777B" w:rsidRPr="005A008B" w:rsidRDefault="0098777B" w:rsidP="0098777B">
      <w:pPr>
        <w:spacing w:after="0" w:line="240" w:lineRule="auto"/>
        <w:ind w:left="1304" w:firstLine="1"/>
      </w:pPr>
      <w:r w:rsidRPr="005A008B">
        <w:t>När tilldelningsbeslutet har fattats är som regel samtliga handlingar som rör upphandlingen o</w:t>
      </w:r>
      <w:r>
        <w:t>ffentliga. Enligt o</w:t>
      </w:r>
      <w:r w:rsidRPr="005A008B">
        <w:t xml:space="preserve">ffentlighets- och sekretesslagen (2009:400) </w:t>
      </w:r>
    </w:p>
    <w:p w14:paraId="50B8F3E5" w14:textId="77777777" w:rsidR="0098777B" w:rsidRPr="005A008B" w:rsidRDefault="0098777B" w:rsidP="0098777B">
      <w:pPr>
        <w:spacing w:after="0" w:line="240" w:lineRule="auto"/>
        <w:ind w:left="1304" w:firstLine="1"/>
      </w:pPr>
      <w:r w:rsidRPr="005A008B">
        <w:t>31 kap kan uppgifter bli föremål för sekretess endast i vissa fall.</w:t>
      </w:r>
    </w:p>
    <w:p w14:paraId="37FF0E3F" w14:textId="1AB60D21" w:rsidR="0098777B" w:rsidRDefault="0098777B" w:rsidP="0098777B">
      <w:pPr>
        <w:spacing w:after="0" w:line="240" w:lineRule="auto"/>
        <w:ind w:left="1304" w:firstLine="1"/>
      </w:pPr>
      <w:r>
        <w:t>A</w:t>
      </w:r>
      <w:r w:rsidRPr="005A008B">
        <w:t>nbudsgivare som vil</w:t>
      </w:r>
      <w:r>
        <w:t>l skydda uppgifter i anbud ska</w:t>
      </w:r>
      <w:r w:rsidRPr="005A008B">
        <w:t xml:space="preserve"> därför:</w:t>
      </w:r>
    </w:p>
    <w:p w14:paraId="552279F6" w14:textId="77777777" w:rsidR="003E3169" w:rsidRDefault="003E3169" w:rsidP="0098777B">
      <w:pPr>
        <w:spacing w:after="0" w:line="240" w:lineRule="auto"/>
        <w:ind w:left="1304" w:firstLine="1"/>
      </w:pPr>
    </w:p>
    <w:p w14:paraId="0C1E7A8D" w14:textId="77777777" w:rsidR="0098777B" w:rsidRPr="005A008B" w:rsidRDefault="0098777B" w:rsidP="0098777B">
      <w:pPr>
        <w:spacing w:after="0" w:line="240" w:lineRule="auto"/>
        <w:ind w:left="1304" w:firstLine="1"/>
      </w:pPr>
    </w:p>
    <w:p w14:paraId="4ED265D2" w14:textId="77777777" w:rsidR="0098777B" w:rsidRPr="005A008B" w:rsidRDefault="0098777B" w:rsidP="0098777B">
      <w:pPr>
        <w:numPr>
          <w:ilvl w:val="0"/>
          <w:numId w:val="5"/>
        </w:numPr>
        <w:tabs>
          <w:tab w:val="left" w:pos="993"/>
        </w:tabs>
        <w:spacing w:after="0" w:line="240" w:lineRule="auto"/>
      </w:pPr>
      <w:r w:rsidRPr="005A008B">
        <w:lastRenderedPageBreak/>
        <w:t>begära sekretess</w:t>
      </w:r>
    </w:p>
    <w:p w14:paraId="78990872" w14:textId="77777777" w:rsidR="0098777B" w:rsidRPr="005A008B" w:rsidRDefault="0098777B" w:rsidP="0098777B">
      <w:pPr>
        <w:numPr>
          <w:ilvl w:val="0"/>
          <w:numId w:val="5"/>
        </w:numPr>
        <w:tabs>
          <w:tab w:val="left" w:pos="993"/>
        </w:tabs>
        <w:spacing w:after="0" w:line="240" w:lineRule="auto"/>
      </w:pPr>
      <w:r w:rsidRPr="005A008B">
        <w:t>precisera vilka uppgifter som det begärs sekretess för</w:t>
      </w:r>
    </w:p>
    <w:p w14:paraId="21E5F17B" w14:textId="0850214F" w:rsidR="0098777B" w:rsidRDefault="0098777B" w:rsidP="0098777B">
      <w:pPr>
        <w:numPr>
          <w:ilvl w:val="0"/>
          <w:numId w:val="5"/>
        </w:numPr>
        <w:tabs>
          <w:tab w:val="left" w:pos="993"/>
        </w:tabs>
        <w:spacing w:after="0" w:line="240" w:lineRule="auto"/>
      </w:pPr>
      <w:r w:rsidRPr="005A008B">
        <w:t>precisera varför skada kan antas uppstå</w:t>
      </w:r>
    </w:p>
    <w:p w14:paraId="051A7C04" w14:textId="77777777" w:rsidR="0098777B" w:rsidRPr="00FD7D1C" w:rsidRDefault="0098777B" w:rsidP="0098777B">
      <w:pPr>
        <w:tabs>
          <w:tab w:val="left" w:pos="993"/>
        </w:tabs>
        <w:spacing w:after="0" w:line="240" w:lineRule="auto"/>
        <w:ind w:left="1854"/>
      </w:pPr>
    </w:p>
    <w:p w14:paraId="45FC3183" w14:textId="77777777" w:rsidR="0098777B" w:rsidRPr="005A008B" w:rsidRDefault="0098777B" w:rsidP="0098777B">
      <w:pPr>
        <w:spacing w:after="0" w:line="240" w:lineRule="auto"/>
        <w:ind w:left="1304"/>
      </w:pPr>
      <w:r w:rsidRPr="005A008B">
        <w:t>Eventuell sekrete</w:t>
      </w:r>
      <w:r>
        <w:t>ssprövning görs i enlighet med o</w:t>
      </w:r>
      <w:r w:rsidRPr="005A008B">
        <w:t>ffentlighet</w:t>
      </w:r>
      <w:r>
        <w:t>s- och sekretesslagen. För att t</w:t>
      </w:r>
      <w:r w:rsidRPr="005A008B">
        <w:t>rafikkontoret i sin sekretesspr</w:t>
      </w:r>
      <w:r>
        <w:t>övning ska</w:t>
      </w:r>
      <w:r w:rsidRPr="005A008B">
        <w:t xml:space="preserve"> kunna göra en säkrare bedömning krävs uppgifter enligt ovan. I annat fall saknas i regel förutsättningar för beslut om sekretess. I sådant fall kommer uppgifterna att lämnas ut.</w:t>
      </w:r>
    </w:p>
    <w:p w14:paraId="7BBA032C" w14:textId="64144E4A" w:rsidR="0098777B" w:rsidRDefault="0098777B" w:rsidP="0098777B">
      <w:pPr>
        <w:spacing w:after="0" w:line="240" w:lineRule="auto"/>
      </w:pPr>
    </w:p>
    <w:p w14:paraId="7A0C467E" w14:textId="43F95944" w:rsidR="0098777B" w:rsidRDefault="0098777B" w:rsidP="0098777B">
      <w:pPr>
        <w:spacing w:after="0" w:line="240" w:lineRule="auto"/>
      </w:pPr>
    </w:p>
    <w:p w14:paraId="4EA8770F" w14:textId="77777777" w:rsidR="005542F2" w:rsidRDefault="005542F2">
      <w:pPr>
        <w:rPr>
          <w:rFonts w:eastAsiaTheme="majorEastAsia" w:cstheme="minorHAnsi"/>
          <w:b/>
          <w:sz w:val="32"/>
          <w:szCs w:val="32"/>
        </w:rPr>
      </w:pPr>
      <w:bookmarkStart w:id="15" w:name="_Toc524690884"/>
      <w:r>
        <w:rPr>
          <w:rFonts w:cstheme="minorHAnsi"/>
          <w:b/>
        </w:rPr>
        <w:br w:type="page"/>
      </w:r>
    </w:p>
    <w:p w14:paraId="4FE26B88" w14:textId="513A8FB8" w:rsidR="0098777B" w:rsidRPr="00A7531F" w:rsidRDefault="0098777B" w:rsidP="00A7531F">
      <w:pPr>
        <w:pStyle w:val="Rubrik1"/>
        <w:rPr>
          <w:rFonts w:asciiTheme="minorHAnsi" w:hAnsiTheme="minorHAnsi" w:cstheme="minorHAnsi"/>
          <w:b/>
          <w:color w:val="auto"/>
        </w:rPr>
      </w:pPr>
      <w:r w:rsidRPr="00A7531F">
        <w:rPr>
          <w:rFonts w:asciiTheme="minorHAnsi" w:hAnsiTheme="minorHAnsi" w:cstheme="minorHAnsi"/>
          <w:b/>
          <w:color w:val="auto"/>
        </w:rPr>
        <w:lastRenderedPageBreak/>
        <w:t>AKC</w:t>
      </w:r>
      <w:r w:rsidRPr="00A7531F">
        <w:rPr>
          <w:rFonts w:asciiTheme="minorHAnsi" w:hAnsiTheme="minorHAnsi" w:cstheme="minorHAnsi"/>
          <w:b/>
          <w:color w:val="auto"/>
        </w:rPr>
        <w:tab/>
        <w:t>FÖRESKRIFTER FÖR KÖPET</w:t>
      </w:r>
      <w:bookmarkEnd w:id="15"/>
    </w:p>
    <w:p w14:paraId="2A27E15B" w14:textId="56FD176E" w:rsidR="0098777B" w:rsidRDefault="0098777B" w:rsidP="0098777B">
      <w:pPr>
        <w:spacing w:after="0" w:line="240" w:lineRule="auto"/>
      </w:pPr>
    </w:p>
    <w:p w14:paraId="4678B9B7" w14:textId="4E7355E1" w:rsidR="0098777B" w:rsidRDefault="0098777B" w:rsidP="00A7531F">
      <w:pPr>
        <w:pStyle w:val="Rubrik2"/>
      </w:pPr>
      <w:bookmarkStart w:id="16" w:name="_Toc524690885"/>
      <w:r w:rsidRPr="00A7531F">
        <w:rPr>
          <w:rFonts w:asciiTheme="minorHAnsi" w:hAnsiTheme="minorHAnsi" w:cstheme="minorHAnsi"/>
          <w:b/>
          <w:color w:val="auto"/>
        </w:rPr>
        <w:t>AKC.1</w:t>
      </w:r>
      <w:r w:rsidRPr="00A7531F">
        <w:rPr>
          <w:rFonts w:asciiTheme="minorHAnsi" w:hAnsiTheme="minorHAnsi" w:cstheme="minorHAnsi"/>
          <w:b/>
          <w:color w:val="auto"/>
        </w:rPr>
        <w:tab/>
        <w:t>Omfattning</w:t>
      </w:r>
      <w:bookmarkEnd w:id="16"/>
      <w:r w:rsidRPr="00A7531F">
        <w:rPr>
          <w:rFonts w:asciiTheme="minorHAnsi" w:hAnsiTheme="minorHAnsi" w:cstheme="minorHAnsi"/>
          <w:b/>
          <w:color w:val="auto"/>
        </w:rPr>
        <w:t xml:space="preserve"> </w:t>
      </w:r>
    </w:p>
    <w:p w14:paraId="39B289A8" w14:textId="1157C19C" w:rsidR="00803444" w:rsidRDefault="00803444" w:rsidP="0098777B">
      <w:pPr>
        <w:spacing w:after="0" w:line="240" w:lineRule="auto"/>
      </w:pPr>
    </w:p>
    <w:p w14:paraId="6EAB2D66" w14:textId="5D0E6DAA" w:rsidR="00803444" w:rsidRDefault="00803444" w:rsidP="00803444">
      <w:pPr>
        <w:spacing w:after="0" w:line="240" w:lineRule="auto"/>
        <w:ind w:left="1304" w:firstLine="1"/>
      </w:pPr>
      <w:r>
        <w:t xml:space="preserve">Köpet omfattar leverans av </w:t>
      </w:r>
      <w:r w:rsidRPr="00803444">
        <w:rPr>
          <w:highlight w:val="yellow"/>
        </w:rPr>
        <w:t>XXXX</w:t>
      </w:r>
      <w:r>
        <w:t xml:space="preserve"> till trafikkontoret i Göteborg enligt handlingar angivna under AKB.22.</w:t>
      </w:r>
    </w:p>
    <w:p w14:paraId="1BF8870E" w14:textId="0D91ECCA" w:rsidR="00B31405" w:rsidRDefault="00B31405" w:rsidP="0098777B">
      <w:pPr>
        <w:spacing w:after="0" w:line="240" w:lineRule="auto"/>
      </w:pPr>
      <w:r>
        <w:tab/>
      </w:r>
    </w:p>
    <w:p w14:paraId="3235AAE5" w14:textId="5D15D2A6" w:rsidR="00803444" w:rsidRPr="00A7531F" w:rsidRDefault="00803444" w:rsidP="00A7531F">
      <w:pPr>
        <w:pStyle w:val="Rubrik3"/>
        <w:rPr>
          <w:rFonts w:asciiTheme="minorHAnsi" w:hAnsiTheme="minorHAnsi" w:cstheme="minorHAnsi"/>
          <w:b/>
          <w:color w:val="auto"/>
        </w:rPr>
      </w:pPr>
      <w:r w:rsidRPr="00A7531F">
        <w:rPr>
          <w:rFonts w:asciiTheme="minorHAnsi" w:hAnsiTheme="minorHAnsi" w:cstheme="minorHAnsi"/>
          <w:b/>
          <w:color w:val="auto"/>
        </w:rPr>
        <w:t>AKC.11</w:t>
      </w:r>
      <w:r w:rsidRPr="00A7531F">
        <w:rPr>
          <w:rFonts w:asciiTheme="minorHAnsi" w:hAnsiTheme="minorHAnsi" w:cstheme="minorHAnsi"/>
          <w:b/>
          <w:color w:val="auto"/>
        </w:rPr>
        <w:tab/>
        <w:t>Kontraktshandlingar</w:t>
      </w:r>
    </w:p>
    <w:p w14:paraId="293F20FE" w14:textId="75E17F52" w:rsidR="00803444" w:rsidRDefault="00803444" w:rsidP="0098777B">
      <w:pPr>
        <w:spacing w:after="0" w:line="240" w:lineRule="auto"/>
      </w:pPr>
    </w:p>
    <w:p w14:paraId="2E7B38B6" w14:textId="54FF261C" w:rsidR="00803444" w:rsidRDefault="00803444" w:rsidP="00803444">
      <w:pPr>
        <w:spacing w:after="0" w:line="240" w:lineRule="auto"/>
        <w:ind w:left="1304" w:firstLine="1"/>
      </w:pPr>
      <w:r w:rsidRPr="002D7E90">
        <w:t xml:space="preserve">Kontraktets </w:t>
      </w:r>
      <w:r w:rsidRPr="004A50A7">
        <w:t xml:space="preserve">omfattning </w:t>
      </w:r>
      <w:r w:rsidR="00817B99" w:rsidRPr="004A50A7">
        <w:t xml:space="preserve">och villkor </w:t>
      </w:r>
      <w:r w:rsidRPr="004A50A7">
        <w:t xml:space="preserve">bestäms </w:t>
      </w:r>
      <w:r w:rsidRPr="002D7E90">
        <w:t>av följande handlingar. Vid motstridiga uppgifter gäller de i följande ordning, om inte omständigheterna uppenbarligen föranleder annat:</w:t>
      </w:r>
    </w:p>
    <w:p w14:paraId="2A64DB79" w14:textId="7A44815A" w:rsidR="00803444" w:rsidRDefault="00803444" w:rsidP="00803444">
      <w:pPr>
        <w:spacing w:after="0" w:line="240" w:lineRule="auto"/>
        <w:ind w:left="1304" w:firstLine="1"/>
      </w:pPr>
    </w:p>
    <w:p w14:paraId="31235614" w14:textId="2E788F79" w:rsidR="00803444" w:rsidRPr="004A50A7" w:rsidRDefault="00817B99" w:rsidP="00803444">
      <w:pPr>
        <w:pStyle w:val="Liststycke"/>
        <w:numPr>
          <w:ilvl w:val="0"/>
          <w:numId w:val="6"/>
        </w:numPr>
        <w:spacing w:after="0" w:line="240" w:lineRule="auto"/>
      </w:pPr>
      <w:r w:rsidRPr="004A50A7">
        <w:t>K</w:t>
      </w:r>
      <w:r w:rsidR="00803444" w:rsidRPr="004A50A7">
        <w:t>ontrakt</w:t>
      </w:r>
    </w:p>
    <w:p w14:paraId="7D1ADAA8" w14:textId="59990D91" w:rsidR="00803444" w:rsidRDefault="00803444" w:rsidP="00803444">
      <w:pPr>
        <w:pStyle w:val="Liststycke"/>
        <w:numPr>
          <w:ilvl w:val="0"/>
          <w:numId w:val="6"/>
        </w:numPr>
        <w:spacing w:after="0" w:line="240" w:lineRule="auto"/>
      </w:pPr>
      <w:r>
        <w:t>Förfrågningsunderlag enligt AKB.22</w:t>
      </w:r>
    </w:p>
    <w:p w14:paraId="5D42CC74" w14:textId="09C52D8F" w:rsidR="00803444" w:rsidRDefault="00803444" w:rsidP="00803444">
      <w:pPr>
        <w:pStyle w:val="Liststycke"/>
        <w:numPr>
          <w:ilvl w:val="0"/>
          <w:numId w:val="6"/>
        </w:numPr>
        <w:spacing w:after="0" w:line="240" w:lineRule="auto"/>
      </w:pPr>
      <w:r>
        <w:t>Allmänna bestämmelser för köp av varor i yrkesmässig byggverksamhet, ABM 07</w:t>
      </w:r>
    </w:p>
    <w:p w14:paraId="6C7175A1" w14:textId="351331BE" w:rsidR="00803444" w:rsidRDefault="00803444" w:rsidP="00803444">
      <w:pPr>
        <w:pStyle w:val="Liststycke"/>
        <w:numPr>
          <w:ilvl w:val="0"/>
          <w:numId w:val="6"/>
        </w:numPr>
        <w:spacing w:after="0" w:line="240" w:lineRule="auto"/>
      </w:pPr>
      <w:r>
        <w:t>Anbud</w:t>
      </w:r>
    </w:p>
    <w:p w14:paraId="3C682615" w14:textId="7BDDFE14" w:rsidR="00803444" w:rsidRDefault="00803444" w:rsidP="00803444">
      <w:pPr>
        <w:spacing w:after="0" w:line="240" w:lineRule="auto"/>
      </w:pPr>
    </w:p>
    <w:p w14:paraId="0E693C68" w14:textId="72842362" w:rsidR="00803444" w:rsidRPr="008B1D39" w:rsidRDefault="00803444" w:rsidP="00803444">
      <w:pPr>
        <w:spacing w:after="0" w:line="240" w:lineRule="auto"/>
        <w:rPr>
          <w:b/>
        </w:rPr>
      </w:pPr>
      <w:r w:rsidRPr="008B1D39">
        <w:rPr>
          <w:b/>
          <w:highlight w:val="yellow"/>
        </w:rPr>
        <w:t>AKC.114</w:t>
      </w:r>
      <w:r w:rsidRPr="008B1D39">
        <w:rPr>
          <w:b/>
          <w:highlight w:val="yellow"/>
        </w:rPr>
        <w:tab/>
        <w:t>Särskilda förutsättningar för köpet</w:t>
      </w:r>
    </w:p>
    <w:p w14:paraId="524E4B9B" w14:textId="20B74D75" w:rsidR="00803444" w:rsidRDefault="00803444" w:rsidP="00803444">
      <w:pPr>
        <w:spacing w:after="0" w:line="240" w:lineRule="auto"/>
      </w:pPr>
    </w:p>
    <w:p w14:paraId="3323344E" w14:textId="3D54462B" w:rsidR="00803444" w:rsidRPr="00A7531F" w:rsidRDefault="00803444" w:rsidP="00A7531F">
      <w:pPr>
        <w:pStyle w:val="Rubrik3"/>
        <w:rPr>
          <w:rFonts w:asciiTheme="minorHAnsi" w:hAnsiTheme="minorHAnsi" w:cstheme="minorHAnsi"/>
          <w:b/>
          <w:color w:val="auto"/>
        </w:rPr>
      </w:pPr>
      <w:r w:rsidRPr="00A7531F">
        <w:rPr>
          <w:rFonts w:asciiTheme="minorHAnsi" w:hAnsiTheme="minorHAnsi" w:cstheme="minorHAnsi"/>
          <w:b/>
          <w:color w:val="auto"/>
        </w:rPr>
        <w:t>AKC.13</w:t>
      </w:r>
      <w:r w:rsidRPr="00A7531F">
        <w:rPr>
          <w:rFonts w:asciiTheme="minorHAnsi" w:hAnsiTheme="minorHAnsi" w:cstheme="minorHAnsi"/>
          <w:b/>
          <w:color w:val="auto"/>
        </w:rPr>
        <w:tab/>
        <w:t>Leveransförutsättningar</w:t>
      </w:r>
    </w:p>
    <w:p w14:paraId="66DE5ED4" w14:textId="6514A2D4" w:rsidR="00803444" w:rsidRDefault="00803444" w:rsidP="00803444">
      <w:pPr>
        <w:spacing w:after="0" w:line="240" w:lineRule="auto"/>
        <w:ind w:left="1304" w:firstLine="1"/>
      </w:pPr>
    </w:p>
    <w:p w14:paraId="63B79C98" w14:textId="21990C23" w:rsidR="00803444" w:rsidRDefault="00803444" w:rsidP="00803444">
      <w:pPr>
        <w:spacing w:after="0" w:line="240" w:lineRule="auto"/>
        <w:ind w:left="1304" w:firstLine="1"/>
      </w:pPr>
      <w:r>
        <w:t>Leveranser ska se till:</w:t>
      </w:r>
    </w:p>
    <w:p w14:paraId="2172126C" w14:textId="30398643" w:rsidR="00803444" w:rsidRDefault="00803444" w:rsidP="00803444">
      <w:pPr>
        <w:spacing w:after="0" w:line="240" w:lineRule="auto"/>
        <w:ind w:left="1304" w:firstLine="1"/>
      </w:pPr>
    </w:p>
    <w:p w14:paraId="29E087B1" w14:textId="7A10E3D9" w:rsidR="00803444" w:rsidRPr="00803444" w:rsidRDefault="00803444" w:rsidP="00803444">
      <w:pPr>
        <w:spacing w:after="0" w:line="240" w:lineRule="auto"/>
        <w:ind w:left="1304" w:firstLine="1"/>
        <w:rPr>
          <w:highlight w:val="yellow"/>
        </w:rPr>
      </w:pPr>
      <w:r w:rsidRPr="00803444">
        <w:rPr>
          <w:highlight w:val="yellow"/>
        </w:rPr>
        <w:t>Göteborgs Spårvägars förråd 8</w:t>
      </w:r>
    </w:p>
    <w:p w14:paraId="7501E5ED" w14:textId="75614DBF" w:rsidR="00803444" w:rsidRPr="00803444" w:rsidRDefault="00803444" w:rsidP="00803444">
      <w:pPr>
        <w:spacing w:after="0" w:line="240" w:lineRule="auto"/>
        <w:ind w:left="1304" w:firstLine="1"/>
        <w:rPr>
          <w:highlight w:val="yellow"/>
        </w:rPr>
      </w:pPr>
      <w:r w:rsidRPr="00803444">
        <w:rPr>
          <w:highlight w:val="yellow"/>
        </w:rPr>
        <w:t>Stålverksgatan 15</w:t>
      </w:r>
    </w:p>
    <w:p w14:paraId="30F07BF8" w14:textId="44435D76" w:rsidR="00803444" w:rsidRDefault="00803444" w:rsidP="00803444">
      <w:pPr>
        <w:spacing w:after="0" w:line="240" w:lineRule="auto"/>
        <w:ind w:left="1304" w:firstLine="1"/>
      </w:pPr>
      <w:r w:rsidRPr="00803444">
        <w:rPr>
          <w:highlight w:val="yellow"/>
        </w:rPr>
        <w:t>417 07 Göteborg</w:t>
      </w:r>
    </w:p>
    <w:p w14:paraId="67655800" w14:textId="35EDD390" w:rsidR="00803444" w:rsidRDefault="00803444" w:rsidP="00803444">
      <w:pPr>
        <w:spacing w:after="0" w:line="240" w:lineRule="auto"/>
        <w:ind w:left="1304" w:firstLine="1"/>
      </w:pPr>
    </w:p>
    <w:p w14:paraId="7FDA13CD" w14:textId="4F3E6841" w:rsidR="00803444" w:rsidRDefault="00803444" w:rsidP="00803444">
      <w:pPr>
        <w:spacing w:after="0" w:line="240" w:lineRule="auto"/>
        <w:ind w:left="1304" w:firstLine="1"/>
      </w:pPr>
      <w:r w:rsidRPr="00803444">
        <w:rPr>
          <w:highlight w:val="yellow"/>
        </w:rPr>
        <w:t>eller till vid leveranstillfället angiven arbetsplats inom Göteborgs kommun.</w:t>
      </w:r>
    </w:p>
    <w:p w14:paraId="28326227" w14:textId="2FEC3228" w:rsidR="00803444" w:rsidRDefault="00803444" w:rsidP="00803444">
      <w:pPr>
        <w:spacing w:after="0" w:line="240" w:lineRule="auto"/>
        <w:ind w:left="1304" w:firstLine="1"/>
      </w:pPr>
    </w:p>
    <w:p w14:paraId="134D0705" w14:textId="045726AE" w:rsidR="00803444" w:rsidRDefault="00803444" w:rsidP="00803444">
      <w:pPr>
        <w:spacing w:after="0" w:line="240" w:lineRule="auto"/>
        <w:ind w:left="1304" w:firstLine="1"/>
      </w:pPr>
      <w:r>
        <w:t>Köparen meddelar leveransadress i samband med leveransavrop.</w:t>
      </w:r>
    </w:p>
    <w:p w14:paraId="1E738FF8" w14:textId="5266DDC2" w:rsidR="00803444" w:rsidRDefault="00803444" w:rsidP="00803444">
      <w:pPr>
        <w:spacing w:after="0" w:line="240" w:lineRule="auto"/>
      </w:pPr>
    </w:p>
    <w:p w14:paraId="4F562BF3" w14:textId="3BB627C0" w:rsidR="00803444" w:rsidRPr="008B1D39" w:rsidRDefault="00803444" w:rsidP="00803444">
      <w:pPr>
        <w:spacing w:after="0" w:line="240" w:lineRule="auto"/>
        <w:rPr>
          <w:b/>
        </w:rPr>
      </w:pPr>
      <w:r w:rsidRPr="008B1D39">
        <w:rPr>
          <w:b/>
        </w:rPr>
        <w:t>AKC.131</w:t>
      </w:r>
      <w:r w:rsidRPr="008B1D39">
        <w:rPr>
          <w:b/>
        </w:rPr>
        <w:tab/>
        <w:t>Leveransklausul</w:t>
      </w:r>
    </w:p>
    <w:p w14:paraId="561FD4EE" w14:textId="78FA2D57" w:rsidR="00803444" w:rsidRDefault="00803444" w:rsidP="00803444">
      <w:pPr>
        <w:spacing w:after="0" w:line="240" w:lineRule="auto"/>
      </w:pPr>
      <w:r>
        <w:tab/>
      </w:r>
    </w:p>
    <w:p w14:paraId="30AA6488" w14:textId="24EE493C" w:rsidR="00803444" w:rsidRDefault="00803444" w:rsidP="00803444">
      <w:pPr>
        <w:spacing w:after="0" w:line="240" w:lineRule="auto"/>
        <w:ind w:left="1304"/>
      </w:pPr>
      <w:r>
        <w:t xml:space="preserve">För leveransen gäller leveransklausul </w:t>
      </w:r>
      <w:r w:rsidRPr="00803444">
        <w:rPr>
          <w:highlight w:val="yellow"/>
        </w:rPr>
        <w:t>LLK (Levererat Lossat hos Köparen) enligt Leveransklausuler för byggbranschen, 2008</w:t>
      </w:r>
      <w:r>
        <w:t>.</w:t>
      </w:r>
    </w:p>
    <w:p w14:paraId="09BA7CF4" w14:textId="1EB91B16" w:rsidR="00803444" w:rsidRDefault="00803444" w:rsidP="00803444">
      <w:pPr>
        <w:spacing w:after="0" w:line="240" w:lineRule="auto"/>
      </w:pPr>
    </w:p>
    <w:p w14:paraId="3E50CED8" w14:textId="009A29EF" w:rsidR="00803444" w:rsidRPr="008B1D39" w:rsidRDefault="00803444" w:rsidP="00803444">
      <w:pPr>
        <w:spacing w:after="0" w:line="240" w:lineRule="auto"/>
        <w:rPr>
          <w:b/>
        </w:rPr>
      </w:pPr>
      <w:r w:rsidRPr="008B1D39">
        <w:rPr>
          <w:b/>
        </w:rPr>
        <w:t>AKC.132</w:t>
      </w:r>
      <w:r w:rsidRPr="008B1D39">
        <w:rPr>
          <w:b/>
        </w:rPr>
        <w:tab/>
        <w:t>Förpackning och lastbärare</w:t>
      </w:r>
    </w:p>
    <w:p w14:paraId="3879F8BF" w14:textId="77777777" w:rsidR="008B1D39" w:rsidRDefault="00803444" w:rsidP="00803444">
      <w:pPr>
        <w:spacing w:after="0" w:line="240" w:lineRule="auto"/>
      </w:pPr>
      <w:r>
        <w:tab/>
      </w:r>
    </w:p>
    <w:p w14:paraId="35475D2A" w14:textId="479BA0F0" w:rsidR="00803444" w:rsidRDefault="00803444" w:rsidP="008B1D39">
      <w:pPr>
        <w:spacing w:after="0" w:line="240" w:lineRule="auto"/>
        <w:ind w:firstLine="1304"/>
      </w:pPr>
      <w:r>
        <w:t>Varan ska levereras så att den tål sedvanlig hantering och lagring på arbetsplats.</w:t>
      </w:r>
    </w:p>
    <w:p w14:paraId="2793E523" w14:textId="6FCA2EE0" w:rsidR="00803444" w:rsidRDefault="00803444" w:rsidP="00803444">
      <w:pPr>
        <w:spacing w:after="0" w:line="240" w:lineRule="auto"/>
      </w:pPr>
    </w:p>
    <w:p w14:paraId="3A754C4C" w14:textId="7EDC1B09" w:rsidR="00803444" w:rsidRDefault="00803444" w:rsidP="00803444">
      <w:pPr>
        <w:spacing w:after="0" w:line="240" w:lineRule="auto"/>
        <w:ind w:left="1304" w:firstLine="1"/>
      </w:pPr>
      <w:r>
        <w:t>Gods ska vara emballerat så att lossning och hantering på köparens arbetsplats kan ske med hjullastare eller med grävmaskin.</w:t>
      </w:r>
    </w:p>
    <w:p w14:paraId="24D5C85B" w14:textId="5D06179D" w:rsidR="00803444" w:rsidRDefault="00803444" w:rsidP="00803444">
      <w:pPr>
        <w:spacing w:after="0" w:line="240" w:lineRule="auto"/>
        <w:ind w:left="1304" w:firstLine="1"/>
      </w:pPr>
    </w:p>
    <w:p w14:paraId="4DC4B8E0" w14:textId="26ADBD71" w:rsidR="00803444" w:rsidRDefault="00803444" w:rsidP="00803444">
      <w:pPr>
        <w:spacing w:after="0" w:line="240" w:lineRule="auto"/>
        <w:ind w:left="1304" w:firstLine="1"/>
      </w:pPr>
      <w:r>
        <w:t>Förpackning/märkning ska utföras så att märkning kan läsas utan att förpackningen måste brytas.</w:t>
      </w:r>
    </w:p>
    <w:p w14:paraId="7249612E" w14:textId="04220658" w:rsidR="003E3169" w:rsidRDefault="003E3169" w:rsidP="00803444">
      <w:pPr>
        <w:spacing w:after="0" w:line="240" w:lineRule="auto"/>
        <w:ind w:left="1304" w:firstLine="1"/>
      </w:pPr>
    </w:p>
    <w:p w14:paraId="285A0F59" w14:textId="220B97B6" w:rsidR="003E3169" w:rsidRDefault="003E3169" w:rsidP="00803444">
      <w:pPr>
        <w:spacing w:after="0" w:line="240" w:lineRule="auto"/>
        <w:ind w:left="1304" w:firstLine="1"/>
      </w:pPr>
    </w:p>
    <w:p w14:paraId="31C7D472" w14:textId="77777777" w:rsidR="003E3169" w:rsidRDefault="003E3169" w:rsidP="00803444">
      <w:pPr>
        <w:spacing w:after="0" w:line="240" w:lineRule="auto"/>
        <w:ind w:left="1304" w:firstLine="1"/>
      </w:pPr>
    </w:p>
    <w:p w14:paraId="7D0678C7" w14:textId="7C547714" w:rsidR="00803444" w:rsidRDefault="00803444" w:rsidP="00803444">
      <w:pPr>
        <w:spacing w:after="0" w:line="240" w:lineRule="auto"/>
        <w:ind w:left="1304" w:firstLine="1"/>
      </w:pPr>
    </w:p>
    <w:p w14:paraId="4F694628" w14:textId="2C0135AF" w:rsidR="00803444" w:rsidRPr="008B1D39" w:rsidRDefault="00803444" w:rsidP="00803444">
      <w:pPr>
        <w:spacing w:after="0" w:line="240" w:lineRule="auto"/>
        <w:rPr>
          <w:b/>
        </w:rPr>
      </w:pPr>
      <w:r w:rsidRPr="008B1D39">
        <w:rPr>
          <w:b/>
        </w:rPr>
        <w:lastRenderedPageBreak/>
        <w:t>AKC.133</w:t>
      </w:r>
      <w:r w:rsidRPr="008B1D39">
        <w:rPr>
          <w:b/>
        </w:rPr>
        <w:tab/>
        <w:t>Märkning</w:t>
      </w:r>
    </w:p>
    <w:p w14:paraId="45755251" w14:textId="40E3BBCD" w:rsidR="00803444" w:rsidRDefault="00803444" w:rsidP="00803444">
      <w:pPr>
        <w:spacing w:after="0" w:line="240" w:lineRule="auto"/>
      </w:pPr>
    </w:p>
    <w:p w14:paraId="3D8D56C4" w14:textId="29AD9C5B" w:rsidR="00AB3AE5" w:rsidRDefault="00AB3AE5" w:rsidP="00AB3AE5">
      <w:pPr>
        <w:spacing w:after="0" w:line="240" w:lineRule="auto"/>
        <w:ind w:left="1304" w:firstLine="1"/>
      </w:pPr>
      <w:r>
        <w:t xml:space="preserve">Säljaren svarar för bokning av transport och upprättande av fraktsedel. På fraktsedel ska köparens kundnummer hos leverantören anges. Vidare ska köparens ordernummer för aktuellt objekt anges i rutan ”Godsmottagarens referens”. </w:t>
      </w:r>
    </w:p>
    <w:p w14:paraId="04540769" w14:textId="77777777" w:rsidR="00AB3AE5" w:rsidRDefault="00AB3AE5" w:rsidP="00AB3AE5">
      <w:pPr>
        <w:spacing w:after="0" w:line="240" w:lineRule="auto"/>
        <w:ind w:left="1304" w:firstLine="1"/>
      </w:pPr>
    </w:p>
    <w:p w14:paraId="72466F78" w14:textId="77777777" w:rsidR="00AB3AE5" w:rsidRPr="00AB3AE5" w:rsidRDefault="00AB3AE5" w:rsidP="00AB3AE5">
      <w:pPr>
        <w:spacing w:after="0" w:line="240" w:lineRule="auto"/>
        <w:ind w:left="1304" w:firstLine="1"/>
      </w:pPr>
      <w:r>
        <w:t>Alla kollin ska märk</w:t>
      </w:r>
      <w:r w:rsidRPr="00D4504D">
        <w:t xml:space="preserve">as med beställningsnummer och mottagarkod. </w:t>
      </w:r>
    </w:p>
    <w:p w14:paraId="52C19255" w14:textId="77777777" w:rsidR="00AB3AE5" w:rsidRDefault="00AB3AE5" w:rsidP="00AB3AE5">
      <w:pPr>
        <w:spacing w:after="0" w:line="240" w:lineRule="auto"/>
        <w:ind w:left="1304" w:firstLine="1"/>
      </w:pPr>
    </w:p>
    <w:p w14:paraId="7BA88129" w14:textId="6717AD74" w:rsidR="00803444" w:rsidRDefault="00AB3AE5" w:rsidP="00AB3AE5">
      <w:pPr>
        <w:spacing w:after="0" w:line="240" w:lineRule="auto"/>
        <w:ind w:left="1304" w:firstLine="1"/>
      </w:pPr>
      <w:r>
        <w:t xml:space="preserve">Varje enskild artikel ska märkas. Märkning och </w:t>
      </w:r>
      <w:r w:rsidRPr="00134ACF">
        <w:t>märkningssystem utförs</w:t>
      </w:r>
      <w:r>
        <w:t xml:space="preserve"> i samråd med beställaren.</w:t>
      </w:r>
    </w:p>
    <w:p w14:paraId="114F8EBC" w14:textId="4E8F886E" w:rsidR="00AB3AE5" w:rsidRDefault="00AB3AE5" w:rsidP="00AB3AE5">
      <w:pPr>
        <w:spacing w:after="0" w:line="240" w:lineRule="auto"/>
      </w:pPr>
    </w:p>
    <w:p w14:paraId="7371C3A4" w14:textId="186B24E8" w:rsidR="00AB3AE5" w:rsidRPr="008B1D39" w:rsidRDefault="00AB3AE5" w:rsidP="00AB3AE5">
      <w:pPr>
        <w:spacing w:after="0" w:line="240" w:lineRule="auto"/>
        <w:rPr>
          <w:b/>
        </w:rPr>
      </w:pPr>
      <w:r w:rsidRPr="008B1D39">
        <w:rPr>
          <w:b/>
        </w:rPr>
        <w:t>AKC.136</w:t>
      </w:r>
      <w:r w:rsidRPr="008B1D39">
        <w:rPr>
          <w:b/>
        </w:rPr>
        <w:tab/>
        <w:t>Avisering av leverans och restleverans</w:t>
      </w:r>
    </w:p>
    <w:p w14:paraId="6173A7A1" w14:textId="2CF2B30A" w:rsidR="00AB3AE5" w:rsidRDefault="00AB3AE5" w:rsidP="00AB3AE5">
      <w:pPr>
        <w:spacing w:after="0" w:line="240" w:lineRule="auto"/>
      </w:pPr>
    </w:p>
    <w:p w14:paraId="75CB6185" w14:textId="1F7CDC9C" w:rsidR="00AB3AE5" w:rsidRDefault="00AB3AE5" w:rsidP="00AB3AE5">
      <w:pPr>
        <w:spacing w:after="0" w:line="240" w:lineRule="auto"/>
      </w:pPr>
      <w:r>
        <w:tab/>
        <w:t xml:space="preserve">Avisering ska </w:t>
      </w:r>
      <w:r w:rsidRPr="00714017">
        <w:t xml:space="preserve">göras </w:t>
      </w:r>
      <w:r w:rsidRPr="00714017">
        <w:rPr>
          <w:highlight w:val="yellow"/>
        </w:rPr>
        <w:t>två</w:t>
      </w:r>
      <w:r w:rsidR="00671C2F" w:rsidRPr="00714017">
        <w:t xml:space="preserve"> </w:t>
      </w:r>
      <w:r w:rsidRPr="00714017">
        <w:t xml:space="preserve">dagar </w:t>
      </w:r>
      <w:r>
        <w:t>före leverans till avtalad leveransmottagare.</w:t>
      </w:r>
    </w:p>
    <w:p w14:paraId="7467E558" w14:textId="50D657BB" w:rsidR="00AB3AE5" w:rsidRDefault="00AB3AE5" w:rsidP="00AB3AE5">
      <w:pPr>
        <w:spacing w:after="0" w:line="240" w:lineRule="auto"/>
      </w:pPr>
    </w:p>
    <w:p w14:paraId="49F07707" w14:textId="31A2FA97" w:rsidR="00AB3AE5" w:rsidRPr="008B1D39" w:rsidRDefault="00AB3AE5" w:rsidP="00AB3AE5">
      <w:pPr>
        <w:spacing w:after="0" w:line="240" w:lineRule="auto"/>
        <w:rPr>
          <w:b/>
        </w:rPr>
      </w:pPr>
      <w:r w:rsidRPr="008B1D39">
        <w:rPr>
          <w:b/>
        </w:rPr>
        <w:t>AKC.137</w:t>
      </w:r>
      <w:r w:rsidRPr="008B1D39">
        <w:rPr>
          <w:b/>
        </w:rPr>
        <w:tab/>
        <w:t>Mottagningskontroll och reklamation</w:t>
      </w:r>
    </w:p>
    <w:p w14:paraId="547437B7" w14:textId="098A3E8D" w:rsidR="00AB3AE5" w:rsidRDefault="00AB3AE5" w:rsidP="00AB3AE5">
      <w:pPr>
        <w:spacing w:after="0" w:line="240" w:lineRule="auto"/>
      </w:pPr>
    </w:p>
    <w:p w14:paraId="178E5D40" w14:textId="5939E1AC" w:rsidR="00AB3AE5" w:rsidRDefault="00AB3AE5" w:rsidP="00AB3AE5">
      <w:pPr>
        <w:spacing w:after="0" w:line="240" w:lineRule="auto"/>
        <w:ind w:left="1304" w:firstLine="1"/>
      </w:pPr>
      <w:r>
        <w:t>Behöriga att mottaga leveranser och utföra mottagningskontroll anges vid leveransavrop.</w:t>
      </w:r>
    </w:p>
    <w:p w14:paraId="1C935755" w14:textId="5B8A152B" w:rsidR="00AB3AE5" w:rsidRDefault="00AB3AE5" w:rsidP="00AB3AE5">
      <w:pPr>
        <w:spacing w:after="0" w:line="240" w:lineRule="auto"/>
        <w:ind w:left="1304" w:firstLine="1"/>
      </w:pPr>
    </w:p>
    <w:p w14:paraId="5B5B02CA" w14:textId="49A22C4D" w:rsidR="00AB3AE5" w:rsidRDefault="00AB3AE5" w:rsidP="00AB3AE5">
      <w:pPr>
        <w:spacing w:after="0" w:line="240" w:lineRule="auto"/>
        <w:ind w:left="1304" w:firstLine="1"/>
      </w:pPr>
      <w:r>
        <w:t>Mottagningskontrollen är organiserad enligt följande:</w:t>
      </w:r>
    </w:p>
    <w:p w14:paraId="6D8A6A39" w14:textId="4315DFE1" w:rsidR="00AB3AE5" w:rsidRDefault="00AB3AE5" w:rsidP="00AB3AE5">
      <w:pPr>
        <w:pStyle w:val="Liststycke"/>
        <w:numPr>
          <w:ilvl w:val="0"/>
          <w:numId w:val="7"/>
        </w:numPr>
        <w:spacing w:after="0" w:line="240" w:lineRule="auto"/>
      </w:pPr>
      <w:r>
        <w:t>Kontroll utgörs av att mot följesedel kontrollera att angivet innehåll stämmer och att emballage är oskadat.</w:t>
      </w:r>
    </w:p>
    <w:p w14:paraId="393A87EA" w14:textId="2A1FDC1A" w:rsidR="00AB3AE5" w:rsidRDefault="00AB3AE5" w:rsidP="00AB3AE5">
      <w:pPr>
        <w:pStyle w:val="Liststycke"/>
        <w:numPr>
          <w:ilvl w:val="0"/>
          <w:numId w:val="7"/>
        </w:numPr>
        <w:spacing w:after="0" w:line="240" w:lineRule="auto"/>
      </w:pPr>
      <w:r>
        <w:t>Varans överensstämmelse med beskrivning och ritning kontrolleras först vid slutbesiktningen och omfattas inte av köparens mottagningskontroll.</w:t>
      </w:r>
    </w:p>
    <w:p w14:paraId="234BA1EC" w14:textId="292D3F12" w:rsidR="00AB3AE5" w:rsidRDefault="00AB3AE5" w:rsidP="00AB3AE5">
      <w:pPr>
        <w:spacing w:after="0" w:line="240" w:lineRule="auto"/>
      </w:pPr>
    </w:p>
    <w:p w14:paraId="47D95202" w14:textId="2205E53C" w:rsidR="00AB3AE5" w:rsidRPr="008B1D39" w:rsidRDefault="00AB3AE5" w:rsidP="00AB3AE5">
      <w:pPr>
        <w:spacing w:after="0" w:line="240" w:lineRule="auto"/>
        <w:rPr>
          <w:b/>
        </w:rPr>
      </w:pPr>
      <w:r w:rsidRPr="008B1D39">
        <w:rPr>
          <w:b/>
        </w:rPr>
        <w:t>AKC.138</w:t>
      </w:r>
      <w:r w:rsidRPr="008B1D39">
        <w:rPr>
          <w:b/>
        </w:rPr>
        <w:tab/>
        <w:t>Lossningssätt</w:t>
      </w:r>
    </w:p>
    <w:p w14:paraId="5737E8CA" w14:textId="3CEAE053" w:rsidR="00AB3AE5" w:rsidRDefault="00AB3AE5" w:rsidP="00AB3AE5">
      <w:pPr>
        <w:spacing w:after="0" w:line="240" w:lineRule="auto"/>
      </w:pPr>
      <w:r>
        <w:tab/>
      </w:r>
    </w:p>
    <w:p w14:paraId="19AC989C" w14:textId="222035D7" w:rsidR="00AB3AE5" w:rsidRDefault="00AB3AE5" w:rsidP="00AB3AE5">
      <w:pPr>
        <w:spacing w:after="0" w:line="240" w:lineRule="auto"/>
      </w:pPr>
      <w:r>
        <w:tab/>
      </w:r>
      <w:r w:rsidRPr="00AB3AE5">
        <w:rPr>
          <w:highlight w:val="yellow"/>
        </w:rPr>
        <w:t>Lossning ombesörjes av säljaren.</w:t>
      </w:r>
    </w:p>
    <w:p w14:paraId="48BE503F" w14:textId="4819643E" w:rsidR="00AB3AE5" w:rsidRDefault="00AB3AE5" w:rsidP="00AB3AE5">
      <w:pPr>
        <w:spacing w:after="0" w:line="240" w:lineRule="auto"/>
      </w:pPr>
    </w:p>
    <w:p w14:paraId="112772D2" w14:textId="1D69BFEE" w:rsidR="00AB3AE5" w:rsidRPr="008B1D39" w:rsidRDefault="00AB3AE5" w:rsidP="00AB3AE5">
      <w:pPr>
        <w:spacing w:after="0" w:line="240" w:lineRule="auto"/>
        <w:rPr>
          <w:b/>
        </w:rPr>
      </w:pPr>
      <w:r w:rsidRPr="008B1D39">
        <w:rPr>
          <w:b/>
        </w:rPr>
        <w:t>AKC.139</w:t>
      </w:r>
      <w:r w:rsidRPr="008B1D39">
        <w:rPr>
          <w:b/>
        </w:rPr>
        <w:tab/>
        <w:t>Returer</w:t>
      </w:r>
    </w:p>
    <w:p w14:paraId="7CF4C7FA" w14:textId="55A8BCB4" w:rsidR="00AB3AE5" w:rsidRDefault="00AB3AE5" w:rsidP="00AB3AE5">
      <w:pPr>
        <w:spacing w:after="0" w:line="240" w:lineRule="auto"/>
      </w:pPr>
    </w:p>
    <w:p w14:paraId="455C1B09" w14:textId="46985CDF" w:rsidR="00AB3AE5" w:rsidRDefault="00AB3AE5" w:rsidP="00AB3AE5">
      <w:pPr>
        <w:spacing w:after="0" w:line="240" w:lineRule="auto"/>
      </w:pPr>
      <w:r>
        <w:tab/>
      </w:r>
      <w:r w:rsidRPr="00AB3AE5">
        <w:rPr>
          <w:highlight w:val="yellow"/>
        </w:rPr>
        <w:t>Säljaren ombesörjer returer av reklamerade varor eller levererade överkvantiteter.</w:t>
      </w:r>
    </w:p>
    <w:p w14:paraId="5E2FA097" w14:textId="6430A8EE" w:rsidR="00AB3AE5" w:rsidRDefault="00AB3AE5" w:rsidP="00AB3AE5">
      <w:pPr>
        <w:spacing w:after="0" w:line="240" w:lineRule="auto"/>
      </w:pPr>
    </w:p>
    <w:p w14:paraId="39CD97C4" w14:textId="2401C7EE" w:rsidR="00AB3AE5" w:rsidRPr="00A7531F" w:rsidRDefault="00AB3AE5" w:rsidP="00A7531F">
      <w:pPr>
        <w:pStyle w:val="Rubrik3"/>
        <w:rPr>
          <w:rFonts w:asciiTheme="minorHAnsi" w:hAnsiTheme="minorHAnsi" w:cstheme="minorHAnsi"/>
          <w:b/>
          <w:color w:val="auto"/>
        </w:rPr>
      </w:pPr>
      <w:r w:rsidRPr="00A7531F">
        <w:rPr>
          <w:rFonts w:asciiTheme="minorHAnsi" w:hAnsiTheme="minorHAnsi" w:cstheme="minorHAnsi"/>
          <w:b/>
          <w:color w:val="auto"/>
        </w:rPr>
        <w:t>AKC.14</w:t>
      </w:r>
      <w:r w:rsidRPr="00A7531F">
        <w:rPr>
          <w:rFonts w:asciiTheme="minorHAnsi" w:hAnsiTheme="minorHAnsi" w:cstheme="minorHAnsi"/>
          <w:b/>
          <w:color w:val="auto"/>
        </w:rPr>
        <w:tab/>
        <w:t>Skydds- och säkerhetsföreskrifter mm</w:t>
      </w:r>
    </w:p>
    <w:p w14:paraId="735FB1DA" w14:textId="3936E178" w:rsidR="00AB3AE5" w:rsidRDefault="00AB3AE5" w:rsidP="00AB3AE5">
      <w:pPr>
        <w:spacing w:after="0" w:line="240" w:lineRule="auto"/>
      </w:pPr>
    </w:p>
    <w:p w14:paraId="09749A61" w14:textId="36272601" w:rsidR="00AB3AE5" w:rsidRPr="00A7531F" w:rsidRDefault="00AB3AE5" w:rsidP="00A7531F">
      <w:pPr>
        <w:pStyle w:val="Rubrik3"/>
        <w:rPr>
          <w:rFonts w:asciiTheme="minorHAnsi" w:hAnsiTheme="minorHAnsi" w:cstheme="minorHAnsi"/>
          <w:b/>
          <w:color w:val="auto"/>
        </w:rPr>
      </w:pPr>
      <w:r w:rsidRPr="00A7531F">
        <w:rPr>
          <w:rFonts w:asciiTheme="minorHAnsi" w:hAnsiTheme="minorHAnsi" w:cstheme="minorHAnsi"/>
          <w:b/>
          <w:color w:val="auto"/>
        </w:rPr>
        <w:t>AKC.18</w:t>
      </w:r>
      <w:r w:rsidRPr="00A7531F">
        <w:rPr>
          <w:rFonts w:asciiTheme="minorHAnsi" w:hAnsiTheme="minorHAnsi" w:cstheme="minorHAnsi"/>
          <w:b/>
          <w:color w:val="auto"/>
        </w:rPr>
        <w:tab/>
        <w:t>Författningar</w:t>
      </w:r>
    </w:p>
    <w:p w14:paraId="16E9C06B" w14:textId="20878A5C" w:rsidR="00AB3AE5" w:rsidRDefault="00AB3AE5" w:rsidP="00AB3AE5">
      <w:pPr>
        <w:spacing w:after="0" w:line="240" w:lineRule="auto"/>
      </w:pPr>
    </w:p>
    <w:p w14:paraId="53524854" w14:textId="53E40E3A" w:rsidR="00AB3AE5" w:rsidRPr="008B1D39" w:rsidRDefault="00AB3AE5" w:rsidP="00AB3AE5">
      <w:pPr>
        <w:spacing w:after="0" w:line="240" w:lineRule="auto"/>
        <w:rPr>
          <w:b/>
        </w:rPr>
      </w:pPr>
      <w:r w:rsidRPr="008B1D39">
        <w:rPr>
          <w:b/>
          <w:highlight w:val="yellow"/>
        </w:rPr>
        <w:t>AKC.185</w:t>
      </w:r>
      <w:r w:rsidRPr="008B1D39">
        <w:rPr>
          <w:b/>
          <w:highlight w:val="yellow"/>
        </w:rPr>
        <w:tab/>
        <w:t>CE-märkning</w:t>
      </w:r>
    </w:p>
    <w:p w14:paraId="6F0297C4" w14:textId="51852C18" w:rsidR="00AB3AE5" w:rsidRDefault="00AB3AE5" w:rsidP="00AB3AE5">
      <w:pPr>
        <w:spacing w:after="0" w:line="240" w:lineRule="auto"/>
      </w:pPr>
    </w:p>
    <w:p w14:paraId="7CF97227" w14:textId="19D96579" w:rsidR="00AB3AE5" w:rsidRPr="008B1D39" w:rsidRDefault="00AB3AE5" w:rsidP="00AB3AE5">
      <w:pPr>
        <w:spacing w:after="0" w:line="240" w:lineRule="auto"/>
        <w:rPr>
          <w:b/>
        </w:rPr>
      </w:pPr>
      <w:r w:rsidRPr="008B1D39">
        <w:rPr>
          <w:b/>
        </w:rPr>
        <w:t>AKC.189</w:t>
      </w:r>
      <w:r w:rsidRPr="008B1D39">
        <w:rPr>
          <w:b/>
        </w:rPr>
        <w:tab/>
        <w:t>Föreskrifter i anslutning till antidiskrimineringslagstiftningen</w:t>
      </w:r>
    </w:p>
    <w:p w14:paraId="31848340" w14:textId="77777777" w:rsidR="00AB3AE5" w:rsidRDefault="00AB3AE5" w:rsidP="00AB3AE5">
      <w:pPr>
        <w:spacing w:after="0" w:line="240" w:lineRule="auto"/>
      </w:pPr>
    </w:p>
    <w:p w14:paraId="178861AB" w14:textId="5A2DDD26" w:rsidR="00AB3AE5" w:rsidRDefault="00AB3AE5" w:rsidP="00AB3AE5">
      <w:pPr>
        <w:spacing w:after="0" w:line="240" w:lineRule="auto"/>
        <w:ind w:left="1304" w:firstLine="1"/>
      </w:pPr>
      <w:r>
        <w:t>Köparen har rätt att häva avtalet med omedelbar verkan om företrädare för eller anställd hos säljaren blir dömd för olaga diskriminering eller om entreprenören tvingas betala skadestånd enligt antidiskrimineringslagstiftningen eller annan svensk lag om förbud mot diskriminering. Säljaren ska kräva samma utfästelser av den som säljaren kan komma att anlita som underleverantör.</w:t>
      </w:r>
    </w:p>
    <w:p w14:paraId="2C89DC70" w14:textId="77777777" w:rsidR="003E3169" w:rsidRDefault="003E3169" w:rsidP="00AB3AE5">
      <w:pPr>
        <w:spacing w:after="0" w:line="240" w:lineRule="auto"/>
        <w:ind w:left="1304" w:firstLine="1"/>
      </w:pPr>
    </w:p>
    <w:p w14:paraId="4EDAEC3A" w14:textId="1C0CBF6A" w:rsidR="008A2D71" w:rsidRPr="00A7531F" w:rsidRDefault="008A2D71" w:rsidP="00A7531F">
      <w:pPr>
        <w:pStyle w:val="Rubrik2"/>
        <w:rPr>
          <w:rFonts w:asciiTheme="minorHAnsi" w:hAnsiTheme="minorHAnsi" w:cstheme="minorHAnsi"/>
          <w:b/>
          <w:color w:val="auto"/>
        </w:rPr>
      </w:pPr>
      <w:bookmarkStart w:id="17" w:name="_Toc524690886"/>
      <w:r w:rsidRPr="00A7531F">
        <w:rPr>
          <w:rFonts w:asciiTheme="minorHAnsi" w:hAnsiTheme="minorHAnsi" w:cstheme="minorHAnsi"/>
          <w:b/>
          <w:color w:val="auto"/>
        </w:rPr>
        <w:t>AKC.2</w:t>
      </w:r>
      <w:r w:rsidRPr="00A7531F">
        <w:rPr>
          <w:rFonts w:asciiTheme="minorHAnsi" w:hAnsiTheme="minorHAnsi" w:cstheme="minorHAnsi"/>
          <w:b/>
          <w:color w:val="auto"/>
        </w:rPr>
        <w:tab/>
        <w:t>Utförande</w:t>
      </w:r>
      <w:bookmarkEnd w:id="17"/>
      <w:r w:rsidR="00322767">
        <w:rPr>
          <w:rFonts w:asciiTheme="minorHAnsi" w:hAnsiTheme="minorHAnsi" w:cstheme="minorHAnsi"/>
          <w:b/>
          <w:color w:val="auto"/>
        </w:rPr>
        <w:t xml:space="preserve">  </w:t>
      </w:r>
    </w:p>
    <w:p w14:paraId="3A2E4EE7" w14:textId="13BEE2C9" w:rsidR="008A2D71" w:rsidRDefault="008A2D71" w:rsidP="00AB3AE5">
      <w:pPr>
        <w:spacing w:after="0" w:line="240" w:lineRule="auto"/>
      </w:pPr>
      <w:r>
        <w:tab/>
      </w:r>
    </w:p>
    <w:p w14:paraId="1D0EF603" w14:textId="246F0C31" w:rsidR="008A2D71" w:rsidRDefault="008A2D71" w:rsidP="00AB3AE5">
      <w:pPr>
        <w:spacing w:after="0" w:line="240" w:lineRule="auto"/>
      </w:pPr>
      <w:r>
        <w:lastRenderedPageBreak/>
        <w:tab/>
        <w:t>Varudeklaration som medföljer vara ska lämnas till köparen efter anfordran.</w:t>
      </w:r>
    </w:p>
    <w:p w14:paraId="53336806" w14:textId="762A9F2B" w:rsidR="008A2D71" w:rsidRDefault="008A2D71" w:rsidP="00AB3AE5">
      <w:pPr>
        <w:spacing w:after="0" w:line="240" w:lineRule="auto"/>
      </w:pPr>
    </w:p>
    <w:p w14:paraId="5C293186" w14:textId="034B4A05" w:rsidR="008A2D71" w:rsidRPr="00A7531F" w:rsidRDefault="008A2D71" w:rsidP="00A7531F">
      <w:pPr>
        <w:pStyle w:val="Rubrik3"/>
        <w:rPr>
          <w:rFonts w:asciiTheme="minorHAnsi" w:hAnsiTheme="minorHAnsi" w:cstheme="minorHAnsi"/>
          <w:b/>
          <w:color w:val="auto"/>
        </w:rPr>
      </w:pPr>
      <w:r w:rsidRPr="00A7531F">
        <w:rPr>
          <w:rFonts w:asciiTheme="minorHAnsi" w:hAnsiTheme="minorHAnsi" w:cstheme="minorHAnsi"/>
          <w:b/>
          <w:color w:val="auto"/>
        </w:rPr>
        <w:t>AKC.21</w:t>
      </w:r>
      <w:r w:rsidRPr="00A7531F">
        <w:rPr>
          <w:rFonts w:asciiTheme="minorHAnsi" w:hAnsiTheme="minorHAnsi" w:cstheme="minorHAnsi"/>
          <w:b/>
          <w:color w:val="auto"/>
        </w:rPr>
        <w:tab/>
        <w:t>Kvalitetsangivelser</w:t>
      </w:r>
    </w:p>
    <w:p w14:paraId="7A634A0D" w14:textId="4E1CC352" w:rsidR="008A2D71" w:rsidRDefault="008A2D71" w:rsidP="00AB3AE5">
      <w:pPr>
        <w:spacing w:after="0" w:line="240" w:lineRule="auto"/>
      </w:pPr>
    </w:p>
    <w:p w14:paraId="52E6B59D" w14:textId="7A0D14E3" w:rsidR="008A2D71" w:rsidRPr="00A7531F" w:rsidRDefault="008A2D71" w:rsidP="00A7531F">
      <w:pPr>
        <w:pStyle w:val="Rubrik3"/>
        <w:rPr>
          <w:rFonts w:asciiTheme="minorHAnsi" w:hAnsiTheme="minorHAnsi" w:cstheme="minorHAnsi"/>
          <w:b/>
          <w:color w:val="auto"/>
        </w:rPr>
      </w:pPr>
      <w:r w:rsidRPr="00A7531F">
        <w:rPr>
          <w:rFonts w:asciiTheme="minorHAnsi" w:hAnsiTheme="minorHAnsi" w:cstheme="minorHAnsi"/>
          <w:b/>
          <w:color w:val="auto"/>
        </w:rPr>
        <w:t>AKC.22</w:t>
      </w:r>
      <w:r w:rsidRPr="00A7531F">
        <w:rPr>
          <w:rFonts w:asciiTheme="minorHAnsi" w:hAnsiTheme="minorHAnsi" w:cstheme="minorHAnsi"/>
          <w:b/>
          <w:color w:val="auto"/>
        </w:rPr>
        <w:tab/>
        <w:t>Kvalitets- och miljöarbete</w:t>
      </w:r>
    </w:p>
    <w:p w14:paraId="62E738C8" w14:textId="5B7A3549" w:rsidR="008A2D71" w:rsidRDefault="008A2D71" w:rsidP="00AB3AE5">
      <w:pPr>
        <w:spacing w:after="0" w:line="240" w:lineRule="auto"/>
      </w:pPr>
    </w:p>
    <w:p w14:paraId="7A5B092F" w14:textId="3FA02C4B" w:rsidR="008A2D71" w:rsidRPr="008B1D39" w:rsidRDefault="008A2D71" w:rsidP="00AB3AE5">
      <w:pPr>
        <w:spacing w:after="0" w:line="240" w:lineRule="auto"/>
        <w:rPr>
          <w:b/>
        </w:rPr>
      </w:pPr>
      <w:r w:rsidRPr="008B1D39">
        <w:rPr>
          <w:b/>
        </w:rPr>
        <w:t>AKC.221</w:t>
      </w:r>
      <w:r w:rsidRPr="008B1D39">
        <w:rPr>
          <w:b/>
        </w:rPr>
        <w:tab/>
        <w:t>Kvalitetsledning</w:t>
      </w:r>
    </w:p>
    <w:p w14:paraId="61E75124" w14:textId="118A03E0" w:rsidR="008A2D71" w:rsidRDefault="008A2D71" w:rsidP="00AB3AE5">
      <w:pPr>
        <w:spacing w:after="0" w:line="240" w:lineRule="auto"/>
      </w:pPr>
      <w:r>
        <w:tab/>
      </w:r>
    </w:p>
    <w:p w14:paraId="76C35B66" w14:textId="71BEE676" w:rsidR="008A2D71" w:rsidRDefault="008A2D71" w:rsidP="00AB3AE5">
      <w:pPr>
        <w:spacing w:after="0" w:line="240" w:lineRule="auto"/>
      </w:pPr>
      <w:r>
        <w:tab/>
        <w:t>Säljaren ska ha ett kvalitetssystem som uppfyller kraven i handling 05.2</w:t>
      </w:r>
    </w:p>
    <w:p w14:paraId="439C1FB3" w14:textId="5778DFFB" w:rsidR="008A2D71" w:rsidRDefault="008A2D71" w:rsidP="00AB3AE5">
      <w:pPr>
        <w:spacing w:after="0" w:line="240" w:lineRule="auto"/>
      </w:pPr>
    </w:p>
    <w:p w14:paraId="10A75A4D" w14:textId="25F0E0E6" w:rsidR="008A2D71" w:rsidRDefault="008A2D71" w:rsidP="008A2D71">
      <w:pPr>
        <w:spacing w:after="0" w:line="240" w:lineRule="auto"/>
        <w:ind w:left="1304" w:firstLine="1"/>
      </w:pPr>
      <w:r>
        <w:t>Säljaren ska utse en verifieringsansvarig som verifierar kvalitetssystemets och/eller kvalitetsplanens tillämpning. Verifieringen ska omfatta kontroll, provning och övervakning av såväl planerings-, konstruktions-, produktions- som drift- och underhållsverksamhet i de delar som ingår i kontraktet.</w:t>
      </w:r>
    </w:p>
    <w:p w14:paraId="24F08DE1" w14:textId="3B7FBEAA" w:rsidR="008A2D71" w:rsidRDefault="008A2D71" w:rsidP="008A2D71">
      <w:pPr>
        <w:spacing w:after="0" w:line="240" w:lineRule="auto"/>
      </w:pPr>
    </w:p>
    <w:p w14:paraId="2EC25600" w14:textId="571AD96D" w:rsidR="008A2D71" w:rsidRPr="008B1D39" w:rsidRDefault="008A2D71" w:rsidP="008A2D71">
      <w:pPr>
        <w:spacing w:after="0" w:line="240" w:lineRule="auto"/>
        <w:rPr>
          <w:b/>
        </w:rPr>
      </w:pPr>
      <w:r w:rsidRPr="008B1D39">
        <w:rPr>
          <w:b/>
        </w:rPr>
        <w:t>AKC.222</w:t>
      </w:r>
      <w:r w:rsidRPr="008B1D39">
        <w:rPr>
          <w:b/>
        </w:rPr>
        <w:tab/>
        <w:t>Miljöledning</w:t>
      </w:r>
    </w:p>
    <w:p w14:paraId="3C14087C" w14:textId="67964760" w:rsidR="008A2D71" w:rsidRDefault="008A2D71" w:rsidP="008A2D71">
      <w:pPr>
        <w:spacing w:after="0" w:line="240" w:lineRule="auto"/>
      </w:pPr>
    </w:p>
    <w:p w14:paraId="0B3D0EE9" w14:textId="37DE1397" w:rsidR="008A2D71" w:rsidRDefault="008A2D71" w:rsidP="008A2D71">
      <w:pPr>
        <w:spacing w:after="0" w:line="240" w:lineRule="auto"/>
      </w:pPr>
      <w:r>
        <w:tab/>
        <w:t>Säljaren ska ha ett miljöledningssystem som uppfyller kraven i handling 05.2.</w:t>
      </w:r>
    </w:p>
    <w:p w14:paraId="5DA26B5C" w14:textId="3AFD8AA7" w:rsidR="008A2D71" w:rsidRDefault="008A2D71" w:rsidP="008A2D71">
      <w:pPr>
        <w:spacing w:after="0" w:line="240" w:lineRule="auto"/>
      </w:pPr>
    </w:p>
    <w:p w14:paraId="2BBD0787" w14:textId="13B34443" w:rsidR="008A2D71" w:rsidRDefault="008A2D71" w:rsidP="008A2D71">
      <w:pPr>
        <w:spacing w:after="0" w:line="240" w:lineRule="auto"/>
        <w:ind w:left="1304" w:firstLine="1"/>
      </w:pPr>
      <w:r>
        <w:t>Säljaren ska utse en verifieringsansvarig som verifierar miljöledningssystemets och/eller miljöplanens tillämpning.</w:t>
      </w:r>
    </w:p>
    <w:p w14:paraId="5F4E69B9" w14:textId="5E3ABE90" w:rsidR="008A2D71" w:rsidRDefault="008A2D71" w:rsidP="008A2D71">
      <w:pPr>
        <w:spacing w:after="0" w:line="240" w:lineRule="auto"/>
        <w:ind w:left="1304" w:firstLine="1"/>
      </w:pPr>
    </w:p>
    <w:p w14:paraId="0EAD8AC8" w14:textId="5CFDCE23" w:rsidR="008A2D71" w:rsidRPr="008B1D39" w:rsidRDefault="008A2D71" w:rsidP="008A2D71">
      <w:pPr>
        <w:spacing w:after="0" w:line="240" w:lineRule="auto"/>
        <w:rPr>
          <w:b/>
        </w:rPr>
      </w:pPr>
      <w:r w:rsidRPr="008B1D39">
        <w:rPr>
          <w:b/>
          <w:highlight w:val="yellow"/>
        </w:rPr>
        <w:t>AKC.223</w:t>
      </w:r>
      <w:r w:rsidRPr="008B1D39">
        <w:rPr>
          <w:b/>
          <w:highlight w:val="yellow"/>
        </w:rPr>
        <w:tab/>
        <w:t>Kvalitets- och miljöplan</w:t>
      </w:r>
    </w:p>
    <w:p w14:paraId="0FD9F35A" w14:textId="375986FB" w:rsidR="008A2D71" w:rsidRDefault="008A2D71" w:rsidP="008A2D71">
      <w:pPr>
        <w:spacing w:after="0" w:line="240" w:lineRule="auto"/>
      </w:pPr>
    </w:p>
    <w:p w14:paraId="6FFF0EE7" w14:textId="77777777" w:rsidR="008A2D71" w:rsidRPr="008B1D39" w:rsidRDefault="008A2D71" w:rsidP="008A2D71">
      <w:pPr>
        <w:spacing w:after="0" w:line="240" w:lineRule="auto"/>
        <w:rPr>
          <w:b/>
        </w:rPr>
      </w:pPr>
      <w:r w:rsidRPr="008B1D39">
        <w:rPr>
          <w:b/>
          <w:highlight w:val="yellow"/>
        </w:rPr>
        <w:t>AKC.2232</w:t>
      </w:r>
      <w:r w:rsidRPr="008B1D39">
        <w:rPr>
          <w:b/>
          <w:highlight w:val="yellow"/>
        </w:rPr>
        <w:tab/>
        <w:t>Säljarens kvalitetsplan</w:t>
      </w:r>
    </w:p>
    <w:p w14:paraId="6EB8C776" w14:textId="39BAF770" w:rsidR="008A2D71" w:rsidRDefault="008A2D71" w:rsidP="00714017">
      <w:pPr>
        <w:spacing w:after="0" w:line="240" w:lineRule="auto"/>
      </w:pPr>
    </w:p>
    <w:p w14:paraId="41C8F87F" w14:textId="70681A12" w:rsidR="008A2D71" w:rsidRPr="00530F6E" w:rsidRDefault="008A2D71" w:rsidP="008A2D71">
      <w:pPr>
        <w:spacing w:after="0" w:line="240" w:lineRule="auto"/>
        <w:ind w:left="1305"/>
        <w:rPr>
          <w:highlight w:val="yellow"/>
        </w:rPr>
      </w:pPr>
      <w:r w:rsidRPr="00530F6E">
        <w:rPr>
          <w:highlight w:val="yellow"/>
        </w:rPr>
        <w:t xml:space="preserve">Efter det att köparens synpunkter på </w:t>
      </w:r>
      <w:r w:rsidR="006A6C23" w:rsidRPr="00530F6E">
        <w:rPr>
          <w:highlight w:val="yellow"/>
        </w:rPr>
        <w:t xml:space="preserve">säljarens </w:t>
      </w:r>
      <w:r w:rsidRPr="00530F6E">
        <w:rPr>
          <w:highlight w:val="yellow"/>
        </w:rPr>
        <w:t>kvalitetsplan inarbetats, ska den utgöra avtalad kvalitetsplan.</w:t>
      </w:r>
    </w:p>
    <w:p w14:paraId="55F1F913" w14:textId="77777777" w:rsidR="008A2D71" w:rsidRPr="00530F6E" w:rsidRDefault="008A2D71" w:rsidP="008A2D71">
      <w:pPr>
        <w:spacing w:after="0" w:line="240" w:lineRule="auto"/>
        <w:rPr>
          <w:highlight w:val="yellow"/>
        </w:rPr>
      </w:pPr>
    </w:p>
    <w:p w14:paraId="009C295F" w14:textId="516DD3BD" w:rsidR="008A2D71" w:rsidRDefault="008A2D71" w:rsidP="008A2D71">
      <w:pPr>
        <w:spacing w:after="0" w:line="240" w:lineRule="auto"/>
        <w:ind w:left="1304" w:firstLine="1"/>
      </w:pPr>
      <w:r w:rsidRPr="00530F6E">
        <w:rPr>
          <w:highlight w:val="yellow"/>
        </w:rPr>
        <w:t>Under tillverkningstiden ska kvalitetsplanen kompletteras med kvalitetsplaner för arbeten som utförts av underleverantörer, konsulter eller materialleverantörer av betydelse för tillverkningens kvalitet. Kvalitetsplanen ska kompletteras även i andra avseenden.</w:t>
      </w:r>
      <w:r>
        <w:tab/>
      </w:r>
    </w:p>
    <w:p w14:paraId="66A4EBA8" w14:textId="5FF16F9C" w:rsidR="008A2D71" w:rsidRDefault="008A2D71" w:rsidP="008A2D71">
      <w:pPr>
        <w:spacing w:after="0" w:line="240" w:lineRule="auto"/>
      </w:pPr>
    </w:p>
    <w:p w14:paraId="4C539CDF" w14:textId="5B8E7EE1" w:rsidR="008A2D71" w:rsidRPr="008B1D39" w:rsidRDefault="008A2D71" w:rsidP="008A2D71">
      <w:pPr>
        <w:spacing w:after="0" w:line="240" w:lineRule="auto"/>
        <w:rPr>
          <w:b/>
        </w:rPr>
      </w:pPr>
      <w:r w:rsidRPr="008B1D39">
        <w:rPr>
          <w:b/>
          <w:highlight w:val="yellow"/>
        </w:rPr>
        <w:t>AKC.2233</w:t>
      </w:r>
      <w:r w:rsidRPr="008B1D39">
        <w:rPr>
          <w:b/>
          <w:highlight w:val="yellow"/>
        </w:rPr>
        <w:tab/>
        <w:t>Säljarens miljöplan</w:t>
      </w:r>
    </w:p>
    <w:p w14:paraId="491CBDD2" w14:textId="32C11805" w:rsidR="008A2D71" w:rsidRDefault="008A2D71" w:rsidP="008A2D71">
      <w:pPr>
        <w:spacing w:after="0" w:line="240" w:lineRule="auto"/>
      </w:pPr>
    </w:p>
    <w:p w14:paraId="34C34C43" w14:textId="15757354" w:rsidR="008A2D71" w:rsidRPr="008B1D39" w:rsidRDefault="008A2D71" w:rsidP="008A2D71">
      <w:pPr>
        <w:spacing w:after="0" w:line="240" w:lineRule="auto"/>
        <w:rPr>
          <w:b/>
        </w:rPr>
      </w:pPr>
      <w:r w:rsidRPr="008B1D39">
        <w:rPr>
          <w:b/>
        </w:rPr>
        <w:t>AKC.224</w:t>
      </w:r>
      <w:r w:rsidRPr="008B1D39">
        <w:rPr>
          <w:b/>
        </w:rPr>
        <w:tab/>
        <w:t>Kvalitets- och miljörevision</w:t>
      </w:r>
    </w:p>
    <w:p w14:paraId="55D6145D" w14:textId="10D80C21" w:rsidR="008A2D71" w:rsidRDefault="008A2D71" w:rsidP="008A2D71">
      <w:pPr>
        <w:spacing w:after="0" w:line="240" w:lineRule="auto"/>
      </w:pPr>
    </w:p>
    <w:p w14:paraId="4B560762" w14:textId="287E4C8B" w:rsidR="008A2D71" w:rsidRPr="008B1D39" w:rsidRDefault="008A2D71" w:rsidP="008A2D71">
      <w:pPr>
        <w:spacing w:after="0" w:line="240" w:lineRule="auto"/>
        <w:rPr>
          <w:b/>
        </w:rPr>
      </w:pPr>
      <w:r w:rsidRPr="008B1D39">
        <w:rPr>
          <w:b/>
        </w:rPr>
        <w:t>AKC.2241</w:t>
      </w:r>
      <w:r w:rsidRPr="008B1D39">
        <w:rPr>
          <w:b/>
        </w:rPr>
        <w:tab/>
        <w:t>Kvalitetsrevision</w:t>
      </w:r>
    </w:p>
    <w:p w14:paraId="104B4325" w14:textId="325BA355" w:rsidR="008A2D71" w:rsidRDefault="008A2D71" w:rsidP="008A2D71">
      <w:pPr>
        <w:spacing w:after="0" w:line="240" w:lineRule="auto"/>
      </w:pPr>
    </w:p>
    <w:p w14:paraId="7835EC6C" w14:textId="2C585C4A" w:rsidR="003E3169" w:rsidRDefault="008A2D71" w:rsidP="000F032E">
      <w:pPr>
        <w:spacing w:after="0" w:line="240" w:lineRule="auto"/>
        <w:ind w:left="1304" w:firstLine="1"/>
      </w:pPr>
      <w:r>
        <w:t>Säljaren ska förbehålla köparen rätt att genomföra kvalitetsrevision hos underleverantörer. Köparens kvalitetsrevision fritar inte säljaren från ansvar för sin kvalitetsstyrning.</w:t>
      </w:r>
    </w:p>
    <w:p w14:paraId="4BFD8965" w14:textId="588CC2F4" w:rsidR="008A2D71" w:rsidRDefault="008A2D71" w:rsidP="008A2D71">
      <w:pPr>
        <w:spacing w:after="0" w:line="240" w:lineRule="auto"/>
      </w:pPr>
    </w:p>
    <w:p w14:paraId="2B1FED9F" w14:textId="3A6F3D63" w:rsidR="008A2D71" w:rsidRPr="008B1D39" w:rsidRDefault="008A2D71" w:rsidP="008A2D71">
      <w:pPr>
        <w:spacing w:after="0" w:line="240" w:lineRule="auto"/>
        <w:rPr>
          <w:b/>
        </w:rPr>
      </w:pPr>
      <w:r w:rsidRPr="008B1D39">
        <w:rPr>
          <w:b/>
        </w:rPr>
        <w:t>AKC.2242</w:t>
      </w:r>
      <w:r w:rsidRPr="008B1D39">
        <w:rPr>
          <w:b/>
        </w:rPr>
        <w:tab/>
        <w:t>Miljörevision</w:t>
      </w:r>
    </w:p>
    <w:p w14:paraId="5892CC2D" w14:textId="12AFCE57" w:rsidR="008A2D71" w:rsidRDefault="008A2D71" w:rsidP="008A2D71">
      <w:pPr>
        <w:spacing w:after="0" w:line="240" w:lineRule="auto"/>
      </w:pPr>
    </w:p>
    <w:p w14:paraId="3A91157B" w14:textId="5023CBA1" w:rsidR="008A2D71" w:rsidRDefault="008A2D71" w:rsidP="008A2D71">
      <w:pPr>
        <w:spacing w:after="0" w:line="240" w:lineRule="auto"/>
        <w:ind w:left="1304" w:firstLine="1"/>
      </w:pPr>
      <w:r>
        <w:t>Säljaren ska förbehålla köparen rätt att genomföra miljörevision hos underleverantörer. Köparens miljörevision fritar inte säljaren från ansvar för sin miljöstyrning.</w:t>
      </w:r>
    </w:p>
    <w:p w14:paraId="0DAE7203" w14:textId="7BC838A6" w:rsidR="008A2D71" w:rsidRDefault="008A2D71" w:rsidP="008A2D71">
      <w:pPr>
        <w:spacing w:after="0" w:line="240" w:lineRule="auto"/>
      </w:pPr>
    </w:p>
    <w:p w14:paraId="4B3245B2" w14:textId="1F163196" w:rsidR="008A2D71" w:rsidRPr="00A7531F" w:rsidRDefault="008A2D71" w:rsidP="00A7531F">
      <w:pPr>
        <w:pStyle w:val="Rubrik3"/>
        <w:rPr>
          <w:rFonts w:asciiTheme="minorHAnsi" w:hAnsiTheme="minorHAnsi" w:cstheme="minorHAnsi"/>
          <w:b/>
          <w:color w:val="auto"/>
        </w:rPr>
      </w:pPr>
      <w:r w:rsidRPr="00A7531F">
        <w:rPr>
          <w:rFonts w:asciiTheme="minorHAnsi" w:hAnsiTheme="minorHAnsi" w:cstheme="minorHAnsi"/>
          <w:b/>
          <w:color w:val="auto"/>
        </w:rPr>
        <w:lastRenderedPageBreak/>
        <w:t>AKC.24</w:t>
      </w:r>
      <w:r w:rsidRPr="00A7531F">
        <w:rPr>
          <w:rFonts w:asciiTheme="minorHAnsi" w:hAnsiTheme="minorHAnsi" w:cstheme="minorHAnsi"/>
          <w:b/>
          <w:color w:val="auto"/>
        </w:rPr>
        <w:tab/>
        <w:t>Tillhandahållande av handlingar</w:t>
      </w:r>
    </w:p>
    <w:p w14:paraId="31790DA0" w14:textId="0C0C8D91" w:rsidR="008A2D71" w:rsidRDefault="008A2D71" w:rsidP="008A2D71">
      <w:pPr>
        <w:spacing w:after="0" w:line="240" w:lineRule="auto"/>
      </w:pPr>
    </w:p>
    <w:p w14:paraId="589FB05E" w14:textId="70809668" w:rsidR="008A2D71" w:rsidRPr="0049182B" w:rsidRDefault="00B00693" w:rsidP="008A2D71">
      <w:pPr>
        <w:spacing w:after="0" w:line="240" w:lineRule="auto"/>
        <w:rPr>
          <w:b/>
        </w:rPr>
      </w:pPr>
      <w:r w:rsidRPr="0049182B">
        <w:rPr>
          <w:b/>
          <w:highlight w:val="yellow"/>
        </w:rPr>
        <w:t>AKC.241</w:t>
      </w:r>
      <w:r w:rsidRPr="0049182B">
        <w:rPr>
          <w:b/>
          <w:highlight w:val="yellow"/>
        </w:rPr>
        <w:tab/>
        <w:t>Tillhandahållande av handlingar och uppgifter från köparen</w:t>
      </w:r>
    </w:p>
    <w:p w14:paraId="17D7D4B7" w14:textId="6160911E" w:rsidR="00B00693" w:rsidRDefault="00B00693" w:rsidP="008A2D71">
      <w:pPr>
        <w:spacing w:after="0" w:line="240" w:lineRule="auto"/>
      </w:pPr>
      <w:r>
        <w:tab/>
      </w:r>
    </w:p>
    <w:p w14:paraId="50AC05F6" w14:textId="0DCBE288" w:rsidR="00B00693" w:rsidRPr="00B00693" w:rsidRDefault="00B00693" w:rsidP="008A2D71">
      <w:pPr>
        <w:spacing w:after="0" w:line="240" w:lineRule="auto"/>
        <w:rPr>
          <w:highlight w:val="yellow"/>
        </w:rPr>
      </w:pPr>
      <w:r>
        <w:tab/>
      </w:r>
      <w:r w:rsidRPr="00B00693">
        <w:rPr>
          <w:highlight w:val="yellow"/>
        </w:rPr>
        <w:t>Köparen tillhandahåller följande handlingar och uppgifter:</w:t>
      </w:r>
    </w:p>
    <w:p w14:paraId="61BE39BF" w14:textId="4F6DDDBA" w:rsidR="00B00693" w:rsidRPr="00B00693" w:rsidRDefault="00B00693" w:rsidP="00B00693">
      <w:pPr>
        <w:pStyle w:val="Liststycke"/>
        <w:numPr>
          <w:ilvl w:val="0"/>
          <w:numId w:val="7"/>
        </w:numPr>
        <w:spacing w:after="0" w:line="240" w:lineRule="auto"/>
        <w:rPr>
          <w:highlight w:val="yellow"/>
        </w:rPr>
      </w:pPr>
      <w:r w:rsidRPr="00B00693">
        <w:rPr>
          <w:highlight w:val="yellow"/>
        </w:rPr>
        <w:t>Kontraktshandlingar</w:t>
      </w:r>
    </w:p>
    <w:p w14:paraId="44DFFA9E" w14:textId="2E1A645A" w:rsidR="00B00693" w:rsidRPr="00B00693" w:rsidRDefault="00B00693" w:rsidP="00B00693">
      <w:pPr>
        <w:pStyle w:val="Liststycke"/>
        <w:numPr>
          <w:ilvl w:val="0"/>
          <w:numId w:val="7"/>
        </w:numPr>
        <w:spacing w:after="0" w:line="240" w:lineRule="auto"/>
        <w:rPr>
          <w:highlight w:val="yellow"/>
        </w:rPr>
      </w:pPr>
      <w:r w:rsidRPr="00B00693">
        <w:rPr>
          <w:highlight w:val="yellow"/>
        </w:rPr>
        <w:t>Uppgifter om tider när leveranser kan ske</w:t>
      </w:r>
    </w:p>
    <w:p w14:paraId="7B1695E5" w14:textId="45888F09" w:rsidR="00B00693" w:rsidRPr="00B00693" w:rsidRDefault="00B00693" w:rsidP="00B00693">
      <w:pPr>
        <w:pStyle w:val="Liststycke"/>
        <w:numPr>
          <w:ilvl w:val="0"/>
          <w:numId w:val="7"/>
        </w:numPr>
        <w:spacing w:after="0" w:line="240" w:lineRule="auto"/>
        <w:rPr>
          <w:highlight w:val="yellow"/>
        </w:rPr>
      </w:pPr>
      <w:r w:rsidRPr="00B00693">
        <w:rPr>
          <w:highlight w:val="yellow"/>
        </w:rPr>
        <w:t>Uppgifter om upplag</w:t>
      </w:r>
    </w:p>
    <w:p w14:paraId="22E42AE8" w14:textId="54CD8ADE" w:rsidR="00B00693" w:rsidRDefault="00B00693" w:rsidP="00B00693">
      <w:pPr>
        <w:spacing w:after="0" w:line="240" w:lineRule="auto"/>
      </w:pPr>
    </w:p>
    <w:p w14:paraId="6C55383E" w14:textId="6D34914E" w:rsidR="00B00693" w:rsidRPr="008B1D39" w:rsidRDefault="00B00693" w:rsidP="00B00693">
      <w:pPr>
        <w:spacing w:after="0" w:line="240" w:lineRule="auto"/>
        <w:rPr>
          <w:b/>
        </w:rPr>
      </w:pPr>
      <w:r w:rsidRPr="008B1D39">
        <w:rPr>
          <w:b/>
        </w:rPr>
        <w:t>AKC.242</w:t>
      </w:r>
      <w:r w:rsidRPr="008B1D39">
        <w:rPr>
          <w:b/>
        </w:rPr>
        <w:tab/>
        <w:t>Tillhandahållande av handlingar och uppgifter från säljaren</w:t>
      </w:r>
    </w:p>
    <w:p w14:paraId="56E027A8" w14:textId="77777777" w:rsidR="00B00693" w:rsidRDefault="00B00693" w:rsidP="008A2D71">
      <w:pPr>
        <w:spacing w:after="0" w:line="240" w:lineRule="auto"/>
      </w:pPr>
      <w:r>
        <w:tab/>
      </w:r>
    </w:p>
    <w:p w14:paraId="2B7A671B" w14:textId="668ADE0C" w:rsidR="00B00693" w:rsidRDefault="00B00693" w:rsidP="00B00693">
      <w:pPr>
        <w:spacing w:after="0" w:line="240" w:lineRule="auto"/>
        <w:ind w:left="1304"/>
      </w:pPr>
      <w:r>
        <w:t>Säljaren ska tillhandahålla tillverkningsdokumentation för de varor som omfattas av uppdraget enligt nedan:</w:t>
      </w:r>
    </w:p>
    <w:p w14:paraId="78755DE1" w14:textId="517E92D5" w:rsidR="00B00693" w:rsidRDefault="00B00693" w:rsidP="00B00693">
      <w:pPr>
        <w:pStyle w:val="Liststycke"/>
        <w:numPr>
          <w:ilvl w:val="0"/>
          <w:numId w:val="7"/>
        </w:numPr>
        <w:spacing w:after="0" w:line="240" w:lineRule="auto"/>
      </w:pPr>
      <w:r>
        <w:t xml:space="preserve">Materialcertifikat </w:t>
      </w:r>
    </w:p>
    <w:p w14:paraId="7FD3C33A" w14:textId="783E350B" w:rsidR="00B00693" w:rsidRDefault="00B00693" w:rsidP="00B00693">
      <w:pPr>
        <w:pStyle w:val="Liststycke"/>
        <w:numPr>
          <w:ilvl w:val="0"/>
          <w:numId w:val="7"/>
        </w:numPr>
        <w:spacing w:after="0" w:line="240" w:lineRule="auto"/>
      </w:pPr>
      <w:r>
        <w:t xml:space="preserve">Leveransavisering </w:t>
      </w:r>
    </w:p>
    <w:p w14:paraId="0585D00D" w14:textId="168C381C" w:rsidR="00B00693" w:rsidRDefault="00B00693" w:rsidP="00B00693">
      <w:pPr>
        <w:pStyle w:val="Liststycke"/>
        <w:numPr>
          <w:ilvl w:val="0"/>
          <w:numId w:val="7"/>
        </w:numPr>
        <w:spacing w:after="0" w:line="240" w:lineRule="auto"/>
      </w:pPr>
      <w:r>
        <w:t>Beräkningar</w:t>
      </w:r>
    </w:p>
    <w:p w14:paraId="1C5136D5" w14:textId="5278F2DE" w:rsidR="00B00693" w:rsidRDefault="00B00693" w:rsidP="00B00693">
      <w:pPr>
        <w:pStyle w:val="Liststycke"/>
        <w:numPr>
          <w:ilvl w:val="0"/>
          <w:numId w:val="7"/>
        </w:numPr>
        <w:spacing w:after="0" w:line="240" w:lineRule="auto"/>
      </w:pPr>
      <w:r>
        <w:t>Konstruktionsritningar</w:t>
      </w:r>
    </w:p>
    <w:p w14:paraId="0A22390B" w14:textId="51B4FAD7" w:rsidR="00B00693" w:rsidRDefault="00B00693" w:rsidP="00B00693">
      <w:pPr>
        <w:pStyle w:val="Liststycke"/>
        <w:numPr>
          <w:ilvl w:val="0"/>
          <w:numId w:val="7"/>
        </w:numPr>
        <w:spacing w:after="0" w:line="240" w:lineRule="auto"/>
      </w:pPr>
      <w:r>
        <w:t>Materialspecifikationer på samtliga ingående material</w:t>
      </w:r>
    </w:p>
    <w:p w14:paraId="2707E179" w14:textId="5B2B4977" w:rsidR="00B00693" w:rsidRDefault="00B00693" w:rsidP="00B00693">
      <w:pPr>
        <w:pStyle w:val="Liststycke"/>
        <w:numPr>
          <w:ilvl w:val="0"/>
          <w:numId w:val="7"/>
        </w:numPr>
        <w:spacing w:after="0" w:line="240" w:lineRule="auto"/>
      </w:pPr>
      <w:r>
        <w:t xml:space="preserve">Granskningsritningar </w:t>
      </w:r>
    </w:p>
    <w:p w14:paraId="26AE4ED2" w14:textId="066EB526" w:rsidR="00B00693" w:rsidRDefault="00B00693" w:rsidP="00B00693">
      <w:pPr>
        <w:spacing w:after="0" w:line="240" w:lineRule="auto"/>
        <w:ind w:left="1305"/>
      </w:pPr>
    </w:p>
    <w:p w14:paraId="6028266E" w14:textId="21B40C88" w:rsidR="00B00693" w:rsidRDefault="00B00693" w:rsidP="00B00693">
      <w:pPr>
        <w:spacing w:after="0" w:line="240" w:lineRule="auto"/>
        <w:ind w:left="1305"/>
      </w:pPr>
      <w:r>
        <w:t>Handlingarna ska vid anmodan tillhandahållas i pappersformat enligt beställarens anvisningar samt i redigerbart digitalt format.</w:t>
      </w:r>
    </w:p>
    <w:p w14:paraId="135193F4" w14:textId="3BA5A340" w:rsidR="00B00693" w:rsidRDefault="00B00693" w:rsidP="00B00693">
      <w:pPr>
        <w:spacing w:after="0" w:line="240" w:lineRule="auto"/>
      </w:pPr>
    </w:p>
    <w:p w14:paraId="5C749D26" w14:textId="43C4C2EC" w:rsidR="00B00693" w:rsidRPr="008B1D39" w:rsidRDefault="00B00693" w:rsidP="00B00693">
      <w:pPr>
        <w:spacing w:after="0" w:line="240" w:lineRule="auto"/>
        <w:rPr>
          <w:b/>
        </w:rPr>
      </w:pPr>
      <w:r w:rsidRPr="008B1D39">
        <w:rPr>
          <w:b/>
          <w:highlight w:val="yellow"/>
        </w:rPr>
        <w:t>AKC.2421</w:t>
      </w:r>
      <w:r w:rsidRPr="008B1D39">
        <w:rPr>
          <w:b/>
          <w:highlight w:val="yellow"/>
        </w:rPr>
        <w:tab/>
        <w:t>Monteringsanvisningar</w:t>
      </w:r>
    </w:p>
    <w:p w14:paraId="6E76AF66" w14:textId="5A33C9D3" w:rsidR="00B00693" w:rsidRDefault="00B00693" w:rsidP="00B00693">
      <w:pPr>
        <w:spacing w:after="0" w:line="240" w:lineRule="auto"/>
      </w:pPr>
    </w:p>
    <w:p w14:paraId="0FD2818A" w14:textId="739EB82E" w:rsidR="00B00693" w:rsidRPr="008B1D39" w:rsidRDefault="00B00693" w:rsidP="00B00693">
      <w:pPr>
        <w:spacing w:after="0" w:line="240" w:lineRule="auto"/>
        <w:rPr>
          <w:b/>
        </w:rPr>
      </w:pPr>
      <w:r w:rsidRPr="008B1D39">
        <w:rPr>
          <w:b/>
          <w:highlight w:val="yellow"/>
        </w:rPr>
        <w:t>AKC.2422</w:t>
      </w:r>
      <w:r w:rsidRPr="008B1D39">
        <w:rPr>
          <w:b/>
          <w:highlight w:val="yellow"/>
        </w:rPr>
        <w:tab/>
        <w:t>Driftsinstruktioner</w:t>
      </w:r>
    </w:p>
    <w:p w14:paraId="2B0CB6EC" w14:textId="21D2391A" w:rsidR="00B00693" w:rsidRDefault="00B00693" w:rsidP="00B00693">
      <w:pPr>
        <w:spacing w:after="0" w:line="240" w:lineRule="auto"/>
      </w:pPr>
    </w:p>
    <w:p w14:paraId="18E56B39" w14:textId="7D60EDA5" w:rsidR="00B00693" w:rsidRPr="00714017" w:rsidRDefault="00B00693" w:rsidP="00B00693">
      <w:pPr>
        <w:spacing w:after="0" w:line="240" w:lineRule="auto"/>
        <w:ind w:left="1304" w:firstLine="1"/>
      </w:pPr>
      <w:r>
        <w:t xml:space="preserve">Säljaren ska </w:t>
      </w:r>
      <w:r w:rsidRPr="00714017">
        <w:t xml:space="preserve">tillhandahålla driftsinstruktioner </w:t>
      </w:r>
      <w:r w:rsidRPr="00714017">
        <w:rPr>
          <w:highlight w:val="yellow"/>
        </w:rPr>
        <w:t>och kopplingsscheman</w:t>
      </w:r>
      <w:r w:rsidRPr="00714017">
        <w:t xml:space="preserve"> i samband med leverans.</w:t>
      </w:r>
    </w:p>
    <w:p w14:paraId="7D8B99F9" w14:textId="33A59348" w:rsidR="008A2D71" w:rsidRPr="00714017" w:rsidRDefault="008A2D71" w:rsidP="008A2D71">
      <w:pPr>
        <w:spacing w:after="0" w:line="240" w:lineRule="auto"/>
      </w:pPr>
    </w:p>
    <w:p w14:paraId="72100081" w14:textId="305BE4DF" w:rsidR="00B00693" w:rsidRPr="00714017" w:rsidRDefault="00B00693" w:rsidP="008A2D71">
      <w:pPr>
        <w:spacing w:after="0" w:line="240" w:lineRule="auto"/>
        <w:rPr>
          <w:b/>
        </w:rPr>
      </w:pPr>
      <w:r w:rsidRPr="00714017">
        <w:rPr>
          <w:b/>
          <w:highlight w:val="yellow"/>
        </w:rPr>
        <w:t>AKC.2423</w:t>
      </w:r>
      <w:r w:rsidRPr="00714017">
        <w:rPr>
          <w:b/>
          <w:highlight w:val="yellow"/>
        </w:rPr>
        <w:tab/>
        <w:t>Skötsel- och underhållsinstruktioner</w:t>
      </w:r>
    </w:p>
    <w:p w14:paraId="50681088" w14:textId="434F2339" w:rsidR="001924DF" w:rsidRPr="00714017" w:rsidRDefault="001924DF" w:rsidP="008A2D71">
      <w:pPr>
        <w:spacing w:after="0" w:line="240" w:lineRule="auto"/>
      </w:pPr>
    </w:p>
    <w:p w14:paraId="4E07182C" w14:textId="0A89DA0A" w:rsidR="001924DF" w:rsidRDefault="001924DF" w:rsidP="001924DF">
      <w:pPr>
        <w:spacing w:after="0" w:line="240" w:lineRule="auto"/>
        <w:ind w:left="1304" w:firstLine="1"/>
      </w:pPr>
      <w:r w:rsidRPr="00714017">
        <w:t xml:space="preserve">Säljaren ska tillhandahålla </w:t>
      </w:r>
      <w:r>
        <w:t xml:space="preserve">skötsel- och underhållsinstruktioner </w:t>
      </w:r>
      <w:r w:rsidRPr="001924DF">
        <w:rPr>
          <w:highlight w:val="yellow"/>
        </w:rPr>
        <w:t>och kopplingsscheman</w:t>
      </w:r>
      <w:r>
        <w:t xml:space="preserve"> i samband med leverans. </w:t>
      </w:r>
    </w:p>
    <w:p w14:paraId="21531142" w14:textId="7B79712D" w:rsidR="001924DF" w:rsidRDefault="001924DF" w:rsidP="001924DF">
      <w:pPr>
        <w:spacing w:after="0" w:line="240" w:lineRule="auto"/>
      </w:pPr>
    </w:p>
    <w:p w14:paraId="7CF7D2D1" w14:textId="4AB65CCB" w:rsidR="001924DF" w:rsidRPr="00A7531F" w:rsidRDefault="001924DF" w:rsidP="00A7531F">
      <w:pPr>
        <w:pStyle w:val="Rubrik3"/>
        <w:rPr>
          <w:rFonts w:asciiTheme="minorHAnsi" w:hAnsiTheme="minorHAnsi" w:cstheme="minorHAnsi"/>
          <w:b/>
          <w:color w:val="auto"/>
        </w:rPr>
      </w:pPr>
      <w:r w:rsidRPr="00A7531F">
        <w:rPr>
          <w:rFonts w:asciiTheme="minorHAnsi" w:hAnsiTheme="minorHAnsi" w:cstheme="minorHAnsi"/>
          <w:b/>
          <w:color w:val="auto"/>
        </w:rPr>
        <w:t>AKC.26</w:t>
      </w:r>
      <w:r w:rsidRPr="00A7531F">
        <w:rPr>
          <w:rFonts w:asciiTheme="minorHAnsi" w:hAnsiTheme="minorHAnsi" w:cstheme="minorHAnsi"/>
          <w:b/>
          <w:color w:val="auto"/>
        </w:rPr>
        <w:tab/>
        <w:t>Varor mm</w:t>
      </w:r>
    </w:p>
    <w:p w14:paraId="5112BB7A" w14:textId="56AF0818" w:rsidR="001924DF" w:rsidRDefault="001924DF" w:rsidP="001924DF">
      <w:pPr>
        <w:spacing w:after="0" w:line="240" w:lineRule="auto"/>
      </w:pPr>
    </w:p>
    <w:p w14:paraId="13D65338" w14:textId="6715F8B6" w:rsidR="001924DF" w:rsidRPr="008B1D39" w:rsidRDefault="001924DF" w:rsidP="001924DF">
      <w:pPr>
        <w:spacing w:after="0" w:line="240" w:lineRule="auto"/>
        <w:rPr>
          <w:b/>
        </w:rPr>
      </w:pPr>
      <w:r w:rsidRPr="008B1D39">
        <w:rPr>
          <w:b/>
          <w:highlight w:val="yellow"/>
        </w:rPr>
        <w:t>AKC.261</w:t>
      </w:r>
      <w:r w:rsidRPr="008B1D39">
        <w:rPr>
          <w:b/>
          <w:highlight w:val="yellow"/>
        </w:rPr>
        <w:tab/>
        <w:t>Varor från säljaren</w:t>
      </w:r>
    </w:p>
    <w:p w14:paraId="50F35554" w14:textId="221D50FB" w:rsidR="001924DF" w:rsidRDefault="001924DF" w:rsidP="001924DF">
      <w:pPr>
        <w:spacing w:after="0" w:line="240" w:lineRule="auto"/>
      </w:pPr>
    </w:p>
    <w:p w14:paraId="59B88260" w14:textId="7CA0DCB0" w:rsidR="001924DF" w:rsidRPr="008B1D39" w:rsidRDefault="001924DF" w:rsidP="001924DF">
      <w:pPr>
        <w:spacing w:after="0" w:line="240" w:lineRule="auto"/>
        <w:rPr>
          <w:b/>
        </w:rPr>
      </w:pPr>
      <w:r w:rsidRPr="008B1D39">
        <w:rPr>
          <w:b/>
          <w:highlight w:val="yellow"/>
        </w:rPr>
        <w:t>AKC.2622</w:t>
      </w:r>
      <w:r w:rsidRPr="008B1D39">
        <w:rPr>
          <w:b/>
          <w:highlight w:val="yellow"/>
        </w:rPr>
        <w:tab/>
        <w:t>Varor som tillhandahålls</w:t>
      </w:r>
    </w:p>
    <w:p w14:paraId="01FE20CE" w14:textId="423F3713" w:rsidR="001924DF" w:rsidRDefault="001924DF" w:rsidP="001924DF">
      <w:pPr>
        <w:spacing w:after="0" w:line="240" w:lineRule="auto"/>
      </w:pPr>
    </w:p>
    <w:p w14:paraId="0E30BB3B" w14:textId="0FD22E8D" w:rsidR="001924DF" w:rsidRPr="008B1D39" w:rsidRDefault="001924DF" w:rsidP="001924DF">
      <w:pPr>
        <w:spacing w:after="0" w:line="240" w:lineRule="auto"/>
        <w:rPr>
          <w:b/>
        </w:rPr>
      </w:pPr>
      <w:r w:rsidRPr="00530F6E">
        <w:rPr>
          <w:b/>
        </w:rPr>
        <w:t>AKC.263</w:t>
      </w:r>
      <w:r w:rsidRPr="00530F6E">
        <w:rPr>
          <w:b/>
        </w:rPr>
        <w:tab/>
        <w:t>Varors tekniska och estetiska egenskaper</w:t>
      </w:r>
      <w:r w:rsidR="007567E3">
        <w:rPr>
          <w:b/>
        </w:rPr>
        <w:t xml:space="preserve"> </w:t>
      </w:r>
    </w:p>
    <w:p w14:paraId="62893827" w14:textId="453C2668" w:rsidR="001924DF" w:rsidRDefault="001924DF" w:rsidP="001924DF">
      <w:pPr>
        <w:spacing w:after="0" w:line="240" w:lineRule="auto"/>
      </w:pPr>
    </w:p>
    <w:p w14:paraId="2F111138" w14:textId="77777777" w:rsidR="001924DF" w:rsidRPr="00A8063C" w:rsidRDefault="001924DF" w:rsidP="001924DF">
      <w:pPr>
        <w:spacing w:after="0" w:line="240" w:lineRule="auto"/>
        <w:ind w:left="1304" w:firstLine="1"/>
      </w:pPr>
      <w:r w:rsidRPr="00A8063C">
        <w:t>Miljöanpassade material och produkter förespråkas och utfasning av farliga ämnen ska göras (substitutionsprincipen). Förbrukningen av råvaror ska minimeras, se TH kap 12AF1.</w:t>
      </w:r>
    </w:p>
    <w:p w14:paraId="62F49F58" w14:textId="77777777" w:rsidR="001924DF" w:rsidRDefault="001924DF" w:rsidP="00530F6E">
      <w:pPr>
        <w:spacing w:after="0" w:line="240" w:lineRule="auto"/>
      </w:pPr>
    </w:p>
    <w:p w14:paraId="2F9A2F63" w14:textId="5D91E48F" w:rsidR="001924DF" w:rsidRDefault="001924DF" w:rsidP="001924DF">
      <w:pPr>
        <w:spacing w:after="0" w:line="240" w:lineRule="auto"/>
        <w:ind w:left="1304" w:firstLine="1"/>
      </w:pPr>
      <w:r>
        <w:t>Stål ska vara återvinningsbart.</w:t>
      </w:r>
    </w:p>
    <w:p w14:paraId="40FA29E0" w14:textId="4C4E7CAA" w:rsidR="001924DF" w:rsidRDefault="001924DF" w:rsidP="001924DF">
      <w:pPr>
        <w:spacing w:after="0" w:line="240" w:lineRule="auto"/>
      </w:pPr>
    </w:p>
    <w:p w14:paraId="7A116DFB" w14:textId="2EDBECE5" w:rsidR="001924DF" w:rsidRPr="008B1D39" w:rsidRDefault="001924DF" w:rsidP="001924DF">
      <w:pPr>
        <w:spacing w:after="0" w:line="240" w:lineRule="auto"/>
        <w:rPr>
          <w:b/>
        </w:rPr>
      </w:pPr>
      <w:r w:rsidRPr="008B1D39">
        <w:rPr>
          <w:b/>
          <w:highlight w:val="yellow"/>
        </w:rPr>
        <w:t>AKC.267</w:t>
      </w:r>
      <w:r w:rsidRPr="008B1D39">
        <w:rPr>
          <w:b/>
          <w:highlight w:val="yellow"/>
        </w:rPr>
        <w:tab/>
        <w:t>Utbildning och support</w:t>
      </w:r>
    </w:p>
    <w:p w14:paraId="461BD3C6" w14:textId="349830D1" w:rsidR="001924DF" w:rsidRDefault="001924DF" w:rsidP="001924DF">
      <w:pPr>
        <w:spacing w:after="0" w:line="240" w:lineRule="auto"/>
      </w:pPr>
    </w:p>
    <w:p w14:paraId="4D958C41" w14:textId="7903699A" w:rsidR="001924DF" w:rsidRPr="001924DF" w:rsidRDefault="001924DF" w:rsidP="000F032E">
      <w:pPr>
        <w:spacing w:after="0" w:line="240" w:lineRule="auto"/>
        <w:ind w:left="1304"/>
        <w:rPr>
          <w:highlight w:val="yellow"/>
        </w:rPr>
      </w:pPr>
      <w:r w:rsidRPr="001924DF">
        <w:rPr>
          <w:highlight w:val="yellow"/>
        </w:rPr>
        <w:lastRenderedPageBreak/>
        <w:t xml:space="preserve">Säljaren ska vid behov ge köparens personal utbildning avseende i köpet ingående varor. </w:t>
      </w:r>
    </w:p>
    <w:p w14:paraId="12F7225F" w14:textId="2DEE5FDE" w:rsidR="001924DF" w:rsidRPr="001924DF" w:rsidRDefault="001924DF" w:rsidP="001924DF">
      <w:pPr>
        <w:spacing w:after="0" w:line="240" w:lineRule="auto"/>
        <w:ind w:left="1304" w:firstLine="1"/>
        <w:rPr>
          <w:highlight w:val="yellow"/>
        </w:rPr>
      </w:pPr>
    </w:p>
    <w:p w14:paraId="2CE09AD2" w14:textId="572FE274" w:rsidR="001924DF" w:rsidRDefault="001924DF" w:rsidP="001924DF">
      <w:pPr>
        <w:spacing w:after="0" w:line="240" w:lineRule="auto"/>
        <w:ind w:left="1304" w:firstLine="1"/>
      </w:pPr>
      <w:r w:rsidRPr="001924DF">
        <w:rPr>
          <w:highlight w:val="yellow"/>
        </w:rPr>
        <w:t>Säljaren ska ge support för i köpet ingående varor. Supporten ska omfatta instruktioner vid uppkomna problem.</w:t>
      </w:r>
    </w:p>
    <w:p w14:paraId="44D008EA" w14:textId="2E9DD459" w:rsidR="001924DF" w:rsidRDefault="001924DF" w:rsidP="001924DF">
      <w:pPr>
        <w:spacing w:after="0" w:line="240" w:lineRule="auto"/>
      </w:pPr>
    </w:p>
    <w:p w14:paraId="77E82FF9" w14:textId="2B215E0A" w:rsidR="001924DF" w:rsidRPr="00A7531F" w:rsidRDefault="001924DF" w:rsidP="00A7531F">
      <w:pPr>
        <w:pStyle w:val="Rubrik3"/>
        <w:rPr>
          <w:rFonts w:asciiTheme="minorHAnsi" w:hAnsiTheme="minorHAnsi" w:cstheme="minorHAnsi"/>
          <w:b/>
          <w:color w:val="auto"/>
        </w:rPr>
      </w:pPr>
      <w:r w:rsidRPr="00A7531F">
        <w:rPr>
          <w:rFonts w:asciiTheme="minorHAnsi" w:hAnsiTheme="minorHAnsi" w:cstheme="minorHAnsi"/>
          <w:b/>
          <w:color w:val="auto"/>
        </w:rPr>
        <w:t>AKC.28</w:t>
      </w:r>
      <w:r w:rsidRPr="00A7531F">
        <w:rPr>
          <w:rFonts w:asciiTheme="minorHAnsi" w:hAnsiTheme="minorHAnsi" w:cstheme="minorHAnsi"/>
          <w:b/>
          <w:color w:val="auto"/>
        </w:rPr>
        <w:tab/>
        <w:t xml:space="preserve">Underleverantörer </w:t>
      </w:r>
    </w:p>
    <w:p w14:paraId="2A2443EC" w14:textId="3A216865" w:rsidR="001924DF" w:rsidRDefault="001924DF" w:rsidP="001924DF">
      <w:pPr>
        <w:spacing w:after="0" w:line="240" w:lineRule="auto"/>
      </w:pPr>
    </w:p>
    <w:p w14:paraId="2EAEBE76" w14:textId="69169BB6" w:rsidR="001924DF" w:rsidRDefault="001924DF" w:rsidP="001924DF">
      <w:pPr>
        <w:spacing w:after="0" w:line="240" w:lineRule="auto"/>
        <w:ind w:left="1304" w:firstLine="1"/>
      </w:pPr>
      <w:r>
        <w:t>Säljaren ska lämna fullständig redogörelse för samtliga underleverantörer. Krav enligt AKB.511 gäller även underleverantörer i alla led.</w:t>
      </w:r>
    </w:p>
    <w:p w14:paraId="23608AFB" w14:textId="49C08E4F" w:rsidR="00F67A87" w:rsidRDefault="00F67A87" w:rsidP="001924DF">
      <w:pPr>
        <w:spacing w:after="0" w:line="240" w:lineRule="auto"/>
        <w:ind w:left="1304" w:firstLine="1"/>
      </w:pPr>
    </w:p>
    <w:p w14:paraId="1B19BBE8" w14:textId="65F54AD2" w:rsidR="00F67A87" w:rsidRDefault="00F67A87" w:rsidP="00F67A87">
      <w:pPr>
        <w:spacing w:after="0" w:line="240" w:lineRule="auto"/>
        <w:ind w:left="1304" w:firstLine="1"/>
      </w:pPr>
      <w:r>
        <w:t>Val av underleverantörer ska ske i samråd med köparen. Byte av godkänd underleverantör får inte ske utan köparens medgivande.</w:t>
      </w:r>
    </w:p>
    <w:p w14:paraId="25C63757" w14:textId="44469D7A" w:rsidR="00E26E73" w:rsidRDefault="00E26E73" w:rsidP="00F67A87">
      <w:pPr>
        <w:spacing w:after="0" w:line="240" w:lineRule="auto"/>
      </w:pPr>
    </w:p>
    <w:p w14:paraId="1EA42F4A" w14:textId="1134BFC9" w:rsidR="00F67A87" w:rsidRDefault="00F67A87" w:rsidP="00A7531F">
      <w:pPr>
        <w:pStyle w:val="Rubrik2"/>
      </w:pPr>
      <w:bookmarkStart w:id="18" w:name="_Toc524690887"/>
      <w:r w:rsidRPr="00A7531F">
        <w:rPr>
          <w:rFonts w:asciiTheme="minorHAnsi" w:hAnsiTheme="minorHAnsi" w:cstheme="minorHAnsi"/>
          <w:b/>
          <w:color w:val="auto"/>
        </w:rPr>
        <w:t>AKC.3</w:t>
      </w:r>
      <w:r w:rsidRPr="00A7531F">
        <w:rPr>
          <w:rFonts w:asciiTheme="minorHAnsi" w:hAnsiTheme="minorHAnsi" w:cstheme="minorHAnsi"/>
          <w:b/>
          <w:color w:val="auto"/>
        </w:rPr>
        <w:tab/>
        <w:t>Organisation</w:t>
      </w:r>
      <w:bookmarkEnd w:id="18"/>
      <w:r w:rsidRPr="00A7531F">
        <w:rPr>
          <w:rFonts w:asciiTheme="minorHAnsi" w:hAnsiTheme="minorHAnsi" w:cstheme="minorHAnsi"/>
          <w:b/>
          <w:color w:val="auto"/>
        </w:rPr>
        <w:t xml:space="preserve"> </w:t>
      </w:r>
    </w:p>
    <w:p w14:paraId="2FAE30DA" w14:textId="4894E2D4" w:rsidR="00F67A87" w:rsidRDefault="00F67A87" w:rsidP="00F67A87">
      <w:pPr>
        <w:spacing w:after="0" w:line="240" w:lineRule="auto"/>
      </w:pPr>
    </w:p>
    <w:p w14:paraId="617FEB81" w14:textId="3CCDCD4F" w:rsidR="00F67A87" w:rsidRPr="00A7531F" w:rsidRDefault="00F67A87" w:rsidP="00A7531F">
      <w:pPr>
        <w:pStyle w:val="Rubrik3"/>
        <w:rPr>
          <w:rFonts w:asciiTheme="minorHAnsi" w:hAnsiTheme="minorHAnsi" w:cstheme="minorHAnsi"/>
          <w:b/>
          <w:color w:val="auto"/>
        </w:rPr>
      </w:pPr>
      <w:r w:rsidRPr="00A7531F">
        <w:rPr>
          <w:rFonts w:asciiTheme="minorHAnsi" w:hAnsiTheme="minorHAnsi" w:cstheme="minorHAnsi"/>
          <w:b/>
          <w:color w:val="auto"/>
        </w:rPr>
        <w:t>AKC.31</w:t>
      </w:r>
      <w:r w:rsidRPr="00A7531F">
        <w:rPr>
          <w:rFonts w:asciiTheme="minorHAnsi" w:hAnsiTheme="minorHAnsi" w:cstheme="minorHAnsi"/>
          <w:b/>
          <w:color w:val="auto"/>
        </w:rPr>
        <w:tab/>
        <w:t>Ombud m fl</w:t>
      </w:r>
    </w:p>
    <w:p w14:paraId="3E4A2378" w14:textId="3D3F8F48" w:rsidR="00F67A87" w:rsidRDefault="00F67A87" w:rsidP="00F67A87">
      <w:pPr>
        <w:spacing w:after="0" w:line="240" w:lineRule="auto"/>
      </w:pPr>
    </w:p>
    <w:p w14:paraId="4A688B15" w14:textId="6E5A66FA" w:rsidR="00F67A87" w:rsidRPr="008B1D39" w:rsidRDefault="00F67A87" w:rsidP="00F67A87">
      <w:pPr>
        <w:spacing w:after="0" w:line="240" w:lineRule="auto"/>
        <w:rPr>
          <w:b/>
        </w:rPr>
      </w:pPr>
      <w:r w:rsidRPr="008B1D39">
        <w:rPr>
          <w:b/>
        </w:rPr>
        <w:t>AKC.311</w:t>
      </w:r>
      <w:r w:rsidRPr="008B1D39">
        <w:rPr>
          <w:b/>
        </w:rPr>
        <w:tab/>
        <w:t>Köparens ombud m fl</w:t>
      </w:r>
    </w:p>
    <w:p w14:paraId="1D2D8720" w14:textId="76A5854D" w:rsidR="00F67A87" w:rsidRDefault="00F67A87" w:rsidP="00F67A87">
      <w:pPr>
        <w:spacing w:after="0" w:line="240" w:lineRule="auto"/>
      </w:pPr>
    </w:p>
    <w:p w14:paraId="48A638E8" w14:textId="3F0054C0" w:rsidR="00F67A87" w:rsidRPr="004A50A7" w:rsidRDefault="00F67A87" w:rsidP="00E26E73">
      <w:pPr>
        <w:spacing w:after="0" w:line="240" w:lineRule="auto"/>
        <w:ind w:left="1304" w:firstLine="1"/>
        <w:rPr>
          <w:strike/>
          <w:color w:val="FF0000"/>
          <w:lang w:val="de-DE"/>
        </w:rPr>
      </w:pPr>
      <w:r w:rsidRPr="004A50A7">
        <w:rPr>
          <w:highlight w:val="yellow"/>
          <w:lang w:val="de-DE"/>
        </w:rPr>
        <w:t>Xxxx Xxxxxxx</w:t>
      </w:r>
    </w:p>
    <w:p w14:paraId="7C147A1B" w14:textId="77777777" w:rsidR="00E26E73" w:rsidRPr="004A50A7" w:rsidRDefault="00E26E73" w:rsidP="00F67A87">
      <w:pPr>
        <w:spacing w:after="0" w:line="240" w:lineRule="auto"/>
        <w:rPr>
          <w:lang w:val="de-DE"/>
        </w:rPr>
      </w:pPr>
    </w:p>
    <w:p w14:paraId="671F994D" w14:textId="7375CEFE" w:rsidR="00F67A87" w:rsidRPr="004E18E0" w:rsidRDefault="00F67A87" w:rsidP="00F67A87">
      <w:pPr>
        <w:spacing w:after="0" w:line="240" w:lineRule="auto"/>
        <w:rPr>
          <w:lang w:val="de-DE"/>
        </w:rPr>
      </w:pPr>
      <w:r w:rsidRPr="004A50A7">
        <w:rPr>
          <w:lang w:val="de-DE"/>
        </w:rPr>
        <w:tab/>
      </w:r>
      <w:r w:rsidRPr="004E18E0">
        <w:rPr>
          <w:lang w:val="de-DE"/>
        </w:rPr>
        <w:t>Tel: 031-368-</w:t>
      </w:r>
      <w:r w:rsidRPr="004E18E0">
        <w:rPr>
          <w:highlight w:val="yellow"/>
          <w:lang w:val="de-DE"/>
        </w:rPr>
        <w:t>xx-xx</w:t>
      </w:r>
    </w:p>
    <w:p w14:paraId="0992E1D5" w14:textId="27354C48" w:rsidR="00F67A87" w:rsidRPr="004E18E0" w:rsidRDefault="00F67A87" w:rsidP="00F67A87">
      <w:pPr>
        <w:spacing w:after="0" w:line="240" w:lineRule="auto"/>
        <w:rPr>
          <w:lang w:val="de-DE"/>
        </w:rPr>
      </w:pPr>
      <w:r w:rsidRPr="004E18E0">
        <w:rPr>
          <w:lang w:val="de-DE"/>
        </w:rPr>
        <w:tab/>
        <w:t xml:space="preserve">E-post: </w:t>
      </w:r>
      <w:hyperlink r:id="rId14" w:history="1">
        <w:r w:rsidRPr="004E18E0">
          <w:rPr>
            <w:rStyle w:val="Hyperlnk"/>
            <w:highlight w:val="yellow"/>
            <w:lang w:val="de-DE"/>
          </w:rPr>
          <w:t>xxx.xxxx@trafikkontoret.goteborg.se</w:t>
        </w:r>
      </w:hyperlink>
    </w:p>
    <w:p w14:paraId="108F44DE" w14:textId="42BC350E" w:rsidR="00F67A87" w:rsidRPr="004E18E0" w:rsidRDefault="00F67A87" w:rsidP="00F67A87">
      <w:pPr>
        <w:spacing w:after="0" w:line="240" w:lineRule="auto"/>
        <w:rPr>
          <w:lang w:val="de-DE"/>
        </w:rPr>
      </w:pPr>
    </w:p>
    <w:p w14:paraId="494C3E31" w14:textId="592CC1B4" w:rsidR="00F67A87" w:rsidRPr="00A7531F" w:rsidRDefault="00F67A87" w:rsidP="00A7531F">
      <w:pPr>
        <w:pStyle w:val="Rubrik3"/>
        <w:rPr>
          <w:rFonts w:asciiTheme="minorHAnsi" w:hAnsiTheme="minorHAnsi" w:cstheme="minorHAnsi"/>
          <w:b/>
          <w:color w:val="auto"/>
        </w:rPr>
      </w:pPr>
      <w:r w:rsidRPr="00A7531F">
        <w:rPr>
          <w:rFonts w:asciiTheme="minorHAnsi" w:hAnsiTheme="minorHAnsi" w:cstheme="minorHAnsi"/>
          <w:b/>
          <w:color w:val="auto"/>
          <w:highlight w:val="yellow"/>
        </w:rPr>
        <w:t>AKC.32</w:t>
      </w:r>
      <w:r w:rsidRPr="00A7531F">
        <w:rPr>
          <w:rFonts w:asciiTheme="minorHAnsi" w:hAnsiTheme="minorHAnsi" w:cstheme="minorHAnsi"/>
          <w:b/>
          <w:color w:val="auto"/>
          <w:highlight w:val="yellow"/>
        </w:rPr>
        <w:tab/>
        <w:t>Möten</w:t>
      </w:r>
    </w:p>
    <w:p w14:paraId="250FFB8C" w14:textId="7131E593" w:rsidR="00F67A87" w:rsidRPr="00F67A87" w:rsidRDefault="00F67A87" w:rsidP="00F67A87">
      <w:pPr>
        <w:spacing w:after="0" w:line="240" w:lineRule="auto"/>
      </w:pPr>
    </w:p>
    <w:p w14:paraId="22412FB1" w14:textId="02F392F1" w:rsidR="00F67A87" w:rsidRPr="00F67A87" w:rsidRDefault="00F67A87" w:rsidP="00F67A87">
      <w:pPr>
        <w:spacing w:after="0" w:line="240" w:lineRule="auto"/>
        <w:ind w:left="1304" w:firstLine="1"/>
        <w:rPr>
          <w:highlight w:val="yellow"/>
        </w:rPr>
      </w:pPr>
      <w:r w:rsidRPr="00F67A87">
        <w:rPr>
          <w:highlight w:val="yellow"/>
        </w:rPr>
        <w:t>Säljaren kallar till startmöte i Göteborg där köparens ombud enligt AKC.311 eller av denne utsedd person närvarar. Lokal för startmöte bestäms efter överenskommelse mellan parterna.</w:t>
      </w:r>
    </w:p>
    <w:p w14:paraId="5558E451" w14:textId="4E3BDD2E" w:rsidR="00F67A87" w:rsidRPr="00F67A87" w:rsidRDefault="00F67A87" w:rsidP="00F67A87">
      <w:pPr>
        <w:spacing w:after="0" w:line="240" w:lineRule="auto"/>
        <w:ind w:left="1304" w:firstLine="1"/>
        <w:rPr>
          <w:highlight w:val="yellow"/>
        </w:rPr>
      </w:pPr>
    </w:p>
    <w:p w14:paraId="69A111D0" w14:textId="1FD6C8B1" w:rsidR="00F67A87" w:rsidRPr="007567E3" w:rsidRDefault="00F67A87" w:rsidP="00F67A87">
      <w:pPr>
        <w:spacing w:after="0" w:line="240" w:lineRule="auto"/>
        <w:ind w:left="1304" w:firstLine="1"/>
        <w:rPr>
          <w:highlight w:val="yellow"/>
          <w:u w:val="single"/>
        </w:rPr>
      </w:pPr>
      <w:r w:rsidRPr="007567E3">
        <w:rPr>
          <w:highlight w:val="yellow"/>
          <w:u w:val="single"/>
        </w:rPr>
        <w:t>Produktmöten, uppföljningsmöten etc.</w:t>
      </w:r>
    </w:p>
    <w:p w14:paraId="0DDDF14A" w14:textId="167E6632" w:rsidR="00F67A87" w:rsidRPr="00F67A87" w:rsidRDefault="00F67A87" w:rsidP="00F67A87">
      <w:pPr>
        <w:spacing w:after="0" w:line="240" w:lineRule="auto"/>
        <w:ind w:left="1304" w:firstLine="1"/>
        <w:rPr>
          <w:highlight w:val="yellow"/>
        </w:rPr>
      </w:pPr>
    </w:p>
    <w:p w14:paraId="0A235C7E" w14:textId="4C4FA783" w:rsidR="00F67A87" w:rsidRDefault="00F67A87" w:rsidP="00F67A87">
      <w:pPr>
        <w:spacing w:after="0" w:line="240" w:lineRule="auto"/>
        <w:ind w:left="1304" w:firstLine="1"/>
      </w:pPr>
      <w:r w:rsidRPr="00F67A87">
        <w:rPr>
          <w:highlight w:val="yellow"/>
        </w:rPr>
        <w:t>Säljaren ska kunna delta i ett möte per månad. Köparen kallar till möte och svarar för protokollföring.</w:t>
      </w:r>
    </w:p>
    <w:p w14:paraId="51A3B0AD" w14:textId="534E9F0D" w:rsidR="00F67A87" w:rsidRDefault="00F67A87" w:rsidP="00F67A87">
      <w:pPr>
        <w:spacing w:after="0" w:line="240" w:lineRule="auto"/>
      </w:pPr>
    </w:p>
    <w:p w14:paraId="2C124C1B" w14:textId="1FC3E5DF" w:rsidR="003E3169" w:rsidRPr="000F032E" w:rsidRDefault="00F67A87" w:rsidP="000F032E">
      <w:pPr>
        <w:pStyle w:val="Rubrik3"/>
        <w:rPr>
          <w:rFonts w:asciiTheme="minorHAnsi" w:hAnsiTheme="minorHAnsi" w:cstheme="minorHAnsi"/>
          <w:b/>
          <w:color w:val="auto"/>
        </w:rPr>
      </w:pPr>
      <w:r w:rsidRPr="00A7531F">
        <w:rPr>
          <w:rFonts w:asciiTheme="minorHAnsi" w:hAnsiTheme="minorHAnsi" w:cstheme="minorHAnsi"/>
          <w:b/>
          <w:color w:val="auto"/>
        </w:rPr>
        <w:t>AKC.35</w:t>
      </w:r>
      <w:r w:rsidRPr="00A7531F">
        <w:rPr>
          <w:rFonts w:asciiTheme="minorHAnsi" w:hAnsiTheme="minorHAnsi" w:cstheme="minorHAnsi"/>
          <w:b/>
          <w:color w:val="auto"/>
        </w:rPr>
        <w:tab/>
        <w:t>Kontroll och provning</w:t>
      </w:r>
    </w:p>
    <w:p w14:paraId="7B6F2ABE" w14:textId="72C7A3D8" w:rsidR="00F67A87" w:rsidRDefault="00F67A87" w:rsidP="00F67A87">
      <w:pPr>
        <w:spacing w:after="0" w:line="240" w:lineRule="auto"/>
      </w:pPr>
    </w:p>
    <w:p w14:paraId="6FE59A2A" w14:textId="51DED29C" w:rsidR="00F67A87" w:rsidRPr="008B1D39" w:rsidRDefault="00F67A87" w:rsidP="00F67A87">
      <w:pPr>
        <w:spacing w:after="0" w:line="240" w:lineRule="auto"/>
        <w:rPr>
          <w:b/>
        </w:rPr>
      </w:pPr>
      <w:r w:rsidRPr="008B1D39">
        <w:rPr>
          <w:b/>
        </w:rPr>
        <w:t>AKC.351</w:t>
      </w:r>
      <w:r w:rsidRPr="008B1D39">
        <w:rPr>
          <w:b/>
        </w:rPr>
        <w:tab/>
        <w:t xml:space="preserve">Kontroll </w:t>
      </w:r>
    </w:p>
    <w:p w14:paraId="6C4288EE" w14:textId="4F8BFFA1" w:rsidR="00F67A87" w:rsidRDefault="00F67A87" w:rsidP="00F67A87">
      <w:pPr>
        <w:spacing w:after="0" w:line="240" w:lineRule="auto"/>
      </w:pPr>
    </w:p>
    <w:p w14:paraId="48DAB65A" w14:textId="55C7B6D1" w:rsidR="00F67A87" w:rsidRDefault="00F67A87" w:rsidP="00F67A87">
      <w:pPr>
        <w:spacing w:after="0" w:line="240" w:lineRule="auto"/>
        <w:ind w:left="1304" w:firstLine="1"/>
      </w:pPr>
      <w:r>
        <w:t xml:space="preserve">Köparen kan komma att utöva kontroll av tillverkningen. Säljaren ska innan tillverkning påbörjas anmäla det till köparen. Tid för kontroll ska bestämmas så att eventuella vid kontroll påtalade åtgärder inte medför leveransförseningar. </w:t>
      </w:r>
    </w:p>
    <w:p w14:paraId="15EE0B7E" w14:textId="683B9226" w:rsidR="007567E3" w:rsidRDefault="007567E3" w:rsidP="00F67A87">
      <w:pPr>
        <w:spacing w:after="0" w:line="240" w:lineRule="auto"/>
        <w:ind w:left="1304"/>
      </w:pPr>
    </w:p>
    <w:p w14:paraId="4E387C4D" w14:textId="7343D6EE" w:rsidR="007567E3" w:rsidRPr="00530F6E" w:rsidRDefault="007567E3" w:rsidP="007567E3">
      <w:pPr>
        <w:pStyle w:val="Rubrik5"/>
        <w:rPr>
          <w:rFonts w:ascii="Calibri" w:eastAsia="Times New Roman" w:hAnsi="Calibri" w:cs="Calibri"/>
          <w:b/>
          <w:bCs/>
          <w:color w:val="auto"/>
          <w:highlight w:val="yellow"/>
        </w:rPr>
      </w:pPr>
      <w:r w:rsidRPr="00530F6E">
        <w:rPr>
          <w:rFonts w:ascii="Calibri" w:eastAsia="Times New Roman" w:hAnsi="Calibri" w:cs="Calibri"/>
          <w:b/>
          <w:bCs/>
          <w:color w:val="auto"/>
          <w:highlight w:val="yellow"/>
        </w:rPr>
        <w:t>AKC.3511         Konstruktionsgranskning</w:t>
      </w:r>
      <w:r w:rsidR="00356B98" w:rsidRPr="00530F6E">
        <w:rPr>
          <w:rFonts w:ascii="Calibri" w:eastAsia="Times New Roman" w:hAnsi="Calibri" w:cs="Calibri"/>
          <w:b/>
          <w:bCs/>
          <w:color w:val="auto"/>
          <w:highlight w:val="yellow"/>
        </w:rPr>
        <w:br/>
      </w:r>
    </w:p>
    <w:p w14:paraId="68056C83" w14:textId="0A261D6F" w:rsidR="007567E3" w:rsidRPr="00530F6E" w:rsidRDefault="007567E3" w:rsidP="007567E3">
      <w:pPr>
        <w:ind w:left="1304" w:firstLine="1"/>
        <w:rPr>
          <w:rFonts w:ascii="Calibri" w:hAnsi="Calibri" w:cs="Calibri"/>
          <w:highlight w:val="yellow"/>
          <w:lang w:eastAsia="x-none"/>
        </w:rPr>
      </w:pPr>
      <w:r w:rsidRPr="00530F6E">
        <w:rPr>
          <w:highlight w:val="yellow"/>
          <w:lang w:eastAsia="x-none"/>
        </w:rPr>
        <w:t>Underlag för konstruktionsgranskning skall översändas till köparen senast femton vecko</w:t>
      </w:r>
      <w:r w:rsidR="00356B98" w:rsidRPr="00530F6E">
        <w:rPr>
          <w:highlight w:val="yellow"/>
          <w:lang w:eastAsia="x-none"/>
        </w:rPr>
        <w:t>r</w:t>
      </w:r>
      <w:r w:rsidRPr="00530F6E">
        <w:rPr>
          <w:highlight w:val="yellow"/>
          <w:lang w:eastAsia="x-none"/>
        </w:rPr>
        <w:t xml:space="preserve"> innan beställningens avtalade leveransdatum. </w:t>
      </w:r>
    </w:p>
    <w:p w14:paraId="3320D5ED" w14:textId="37CFC335" w:rsidR="007567E3" w:rsidRPr="00530F6E" w:rsidRDefault="007567E3" w:rsidP="007567E3">
      <w:pPr>
        <w:ind w:left="1304"/>
        <w:rPr>
          <w:highlight w:val="yellow"/>
          <w:lang w:eastAsia="x-none"/>
        </w:rPr>
      </w:pPr>
      <w:r w:rsidRPr="00530F6E">
        <w:rPr>
          <w:highlight w:val="yellow"/>
          <w:lang w:eastAsia="x-none"/>
        </w:rPr>
        <w:lastRenderedPageBreak/>
        <w:t xml:space="preserve">Kommenterad konstruktionsgranskning översänds till säljaren senast </w:t>
      </w:r>
      <w:r w:rsidR="00356B98" w:rsidRPr="00530F6E">
        <w:rPr>
          <w:highlight w:val="yellow"/>
          <w:lang w:eastAsia="x-none"/>
        </w:rPr>
        <w:t>sju</w:t>
      </w:r>
      <w:r w:rsidRPr="00530F6E">
        <w:rPr>
          <w:highlight w:val="yellow"/>
          <w:lang w:eastAsia="x-none"/>
        </w:rPr>
        <w:t xml:space="preserve"> arbetsdagar efter mottagandet. Eventuella förtydliganden efter första granskningen handläggs med maximalt två arbetsdagar för både säljare och köpare.</w:t>
      </w:r>
    </w:p>
    <w:p w14:paraId="3F905B2C" w14:textId="5AC7D7E4" w:rsidR="007567E3" w:rsidRPr="00530F6E" w:rsidRDefault="007567E3" w:rsidP="007567E3">
      <w:pPr>
        <w:ind w:left="1304"/>
        <w:rPr>
          <w:lang w:eastAsia="x-none"/>
        </w:rPr>
      </w:pPr>
      <w:r w:rsidRPr="00530F6E">
        <w:rPr>
          <w:highlight w:val="yellow"/>
          <w:lang w:eastAsia="x-none"/>
        </w:rPr>
        <w:t xml:space="preserve">Dateringar och detaljer kring konstruktionsgranskningen fastställs i samband med </w:t>
      </w:r>
      <w:r w:rsidR="00356B98" w:rsidRPr="00530F6E">
        <w:rPr>
          <w:highlight w:val="yellow"/>
          <w:lang w:eastAsia="x-none"/>
        </w:rPr>
        <w:t>start</w:t>
      </w:r>
      <w:r w:rsidRPr="00530F6E">
        <w:rPr>
          <w:highlight w:val="yellow"/>
          <w:lang w:eastAsia="x-none"/>
        </w:rPr>
        <w:t>mötet.</w:t>
      </w:r>
    </w:p>
    <w:p w14:paraId="4A64FD05" w14:textId="2CA15292" w:rsidR="00F67A87" w:rsidRDefault="00F67A87" w:rsidP="00F67A87">
      <w:pPr>
        <w:spacing w:after="0" w:line="240" w:lineRule="auto"/>
      </w:pPr>
    </w:p>
    <w:p w14:paraId="43E970A6" w14:textId="56B716CE" w:rsidR="00F67A87" w:rsidRPr="008B1D39" w:rsidRDefault="00F67A87" w:rsidP="00F67A87">
      <w:pPr>
        <w:spacing w:after="0" w:line="240" w:lineRule="auto"/>
        <w:rPr>
          <w:b/>
        </w:rPr>
      </w:pPr>
      <w:r w:rsidRPr="008B1D39">
        <w:rPr>
          <w:b/>
          <w:highlight w:val="yellow"/>
        </w:rPr>
        <w:t>AKC.356</w:t>
      </w:r>
      <w:r w:rsidRPr="008B1D39">
        <w:rPr>
          <w:b/>
          <w:highlight w:val="yellow"/>
        </w:rPr>
        <w:tab/>
        <w:t>Provning</w:t>
      </w:r>
    </w:p>
    <w:p w14:paraId="48F2BFE4" w14:textId="23B86C9D" w:rsidR="00F67A87" w:rsidRDefault="00F67A87" w:rsidP="00F67A87">
      <w:pPr>
        <w:spacing w:after="0" w:line="240" w:lineRule="auto"/>
      </w:pPr>
    </w:p>
    <w:p w14:paraId="752B9441" w14:textId="736DBA9B" w:rsidR="00F67A87" w:rsidRPr="00714017" w:rsidRDefault="00F67A87" w:rsidP="00F67A87">
      <w:pPr>
        <w:spacing w:after="0" w:line="240" w:lineRule="auto"/>
        <w:rPr>
          <w:b/>
          <w:highlight w:val="yellow"/>
        </w:rPr>
      </w:pPr>
      <w:r w:rsidRPr="00714017">
        <w:rPr>
          <w:b/>
          <w:highlight w:val="yellow"/>
        </w:rPr>
        <w:t>AKC.364</w:t>
      </w:r>
      <w:r w:rsidRPr="00714017">
        <w:rPr>
          <w:b/>
          <w:highlight w:val="yellow"/>
        </w:rPr>
        <w:tab/>
        <w:t>Upplysning om byggarbetsmiljösamordnare</w:t>
      </w:r>
    </w:p>
    <w:p w14:paraId="539CD248" w14:textId="423BE54E" w:rsidR="00F67A87" w:rsidRPr="00714017" w:rsidRDefault="00F67A87" w:rsidP="00F67A87">
      <w:pPr>
        <w:spacing w:after="0" w:line="240" w:lineRule="auto"/>
        <w:rPr>
          <w:highlight w:val="yellow"/>
        </w:rPr>
      </w:pPr>
    </w:p>
    <w:p w14:paraId="0ED8B050" w14:textId="27D17BEA" w:rsidR="00F67A87" w:rsidRPr="00714017" w:rsidRDefault="00F67A87" w:rsidP="00F67A87">
      <w:pPr>
        <w:spacing w:after="0" w:line="240" w:lineRule="auto"/>
        <w:rPr>
          <w:highlight w:val="yellow"/>
        </w:rPr>
      </w:pPr>
      <w:r w:rsidRPr="00714017">
        <w:tab/>
      </w:r>
      <w:r w:rsidRPr="00714017">
        <w:rPr>
          <w:highlight w:val="yellow"/>
        </w:rPr>
        <w:t>Byggarbetsmiljösamordnare för planering och projektering (BAS-P) är Xxxxxx.</w:t>
      </w:r>
    </w:p>
    <w:p w14:paraId="2A8B7A61" w14:textId="43E2A1D2" w:rsidR="00F67A87" w:rsidRPr="00714017" w:rsidRDefault="00F67A87" w:rsidP="00F67A87">
      <w:pPr>
        <w:spacing w:after="0" w:line="240" w:lineRule="auto"/>
        <w:rPr>
          <w:highlight w:val="yellow"/>
        </w:rPr>
      </w:pPr>
    </w:p>
    <w:p w14:paraId="6866D32C" w14:textId="7F3C70FB" w:rsidR="00F67A87" w:rsidRPr="00714017" w:rsidRDefault="00F67A87" w:rsidP="00F67A87">
      <w:pPr>
        <w:spacing w:after="0" w:line="240" w:lineRule="auto"/>
      </w:pPr>
      <w:r w:rsidRPr="00714017">
        <w:tab/>
      </w:r>
      <w:r w:rsidRPr="00714017">
        <w:rPr>
          <w:highlight w:val="yellow"/>
        </w:rPr>
        <w:t>Byggarbetsmiljösamordnare för utförande (BAS-U) är Xxxxxxx.</w:t>
      </w:r>
    </w:p>
    <w:p w14:paraId="4CC73C74" w14:textId="1266FDF1" w:rsidR="00F67A87" w:rsidRDefault="00F67A87" w:rsidP="00F67A87">
      <w:pPr>
        <w:spacing w:after="0" w:line="240" w:lineRule="auto"/>
      </w:pPr>
    </w:p>
    <w:p w14:paraId="1428CB30" w14:textId="559FAEDA" w:rsidR="00F67A87" w:rsidRPr="00A7531F" w:rsidRDefault="00F67A87" w:rsidP="00A7531F">
      <w:pPr>
        <w:pStyle w:val="Rubrik3"/>
        <w:rPr>
          <w:rFonts w:asciiTheme="minorHAnsi" w:hAnsiTheme="minorHAnsi" w:cstheme="minorHAnsi"/>
          <w:b/>
          <w:color w:val="auto"/>
        </w:rPr>
      </w:pPr>
      <w:r w:rsidRPr="00A7531F">
        <w:rPr>
          <w:rFonts w:asciiTheme="minorHAnsi" w:hAnsiTheme="minorHAnsi" w:cstheme="minorHAnsi"/>
          <w:b/>
          <w:color w:val="auto"/>
          <w:highlight w:val="yellow"/>
        </w:rPr>
        <w:t>AKC.37</w:t>
      </w:r>
      <w:r w:rsidRPr="00A7531F">
        <w:rPr>
          <w:rFonts w:asciiTheme="minorHAnsi" w:hAnsiTheme="minorHAnsi" w:cstheme="minorHAnsi"/>
          <w:b/>
          <w:color w:val="auto"/>
          <w:highlight w:val="yellow"/>
        </w:rPr>
        <w:tab/>
        <w:t>Uppföljning och utveckling av avtalet</w:t>
      </w:r>
    </w:p>
    <w:p w14:paraId="6A03C359" w14:textId="2D6A2B96" w:rsidR="00F67A87" w:rsidRDefault="00F67A87" w:rsidP="00F67A87">
      <w:pPr>
        <w:spacing w:after="0" w:line="240" w:lineRule="auto"/>
      </w:pPr>
    </w:p>
    <w:p w14:paraId="5D16F5CD" w14:textId="1404E986" w:rsidR="00F67A87" w:rsidRDefault="00F67A87" w:rsidP="00A7531F">
      <w:pPr>
        <w:pStyle w:val="Rubrik2"/>
      </w:pPr>
      <w:bookmarkStart w:id="19" w:name="_Toc524690888"/>
      <w:r w:rsidRPr="00A7531F">
        <w:rPr>
          <w:rFonts w:asciiTheme="minorHAnsi" w:hAnsiTheme="minorHAnsi" w:cstheme="minorHAnsi"/>
          <w:b/>
          <w:color w:val="auto"/>
        </w:rPr>
        <w:t>AKC.4</w:t>
      </w:r>
      <w:r w:rsidRPr="00A7531F">
        <w:rPr>
          <w:rFonts w:asciiTheme="minorHAnsi" w:hAnsiTheme="minorHAnsi" w:cstheme="minorHAnsi"/>
          <w:b/>
          <w:color w:val="auto"/>
        </w:rPr>
        <w:tab/>
        <w:t>Tider</w:t>
      </w:r>
      <w:bookmarkEnd w:id="19"/>
    </w:p>
    <w:p w14:paraId="1B7F7FD1" w14:textId="05572901" w:rsidR="00F67A87" w:rsidRDefault="00F67A87" w:rsidP="00F67A87">
      <w:pPr>
        <w:spacing w:after="0" w:line="240" w:lineRule="auto"/>
      </w:pPr>
    </w:p>
    <w:p w14:paraId="7BCCC80D" w14:textId="5FFB85F2" w:rsidR="00F67A87" w:rsidRPr="00530F6E" w:rsidRDefault="00F67A87" w:rsidP="00F67A87">
      <w:pPr>
        <w:spacing w:after="0" w:line="240" w:lineRule="auto"/>
        <w:ind w:left="1304" w:firstLine="1"/>
      </w:pPr>
      <w:r w:rsidRPr="00F67A87">
        <w:rPr>
          <w:highlight w:val="yellow"/>
        </w:rPr>
        <w:t>Skriftligt avtal, beställning</w:t>
      </w:r>
      <w:r w:rsidR="003A130E">
        <w:rPr>
          <w:color w:val="00B050"/>
          <w:highlight w:val="yellow"/>
        </w:rPr>
        <w:t>,</w:t>
      </w:r>
      <w:r w:rsidRPr="00F67A87">
        <w:rPr>
          <w:highlight w:val="yellow"/>
        </w:rPr>
        <w:t xml:space="preserve"> kommer att upprättas tidigast 10 dagar efter utsänt tilldelningsbeslut och i </w:t>
      </w:r>
      <w:r w:rsidRPr="00530F6E">
        <w:rPr>
          <w:highlight w:val="yellow"/>
        </w:rPr>
        <w:t xml:space="preserve">normalfallet </w:t>
      </w:r>
      <w:r w:rsidR="00715D0A" w:rsidRPr="00530F6E">
        <w:rPr>
          <w:highlight w:val="yellow"/>
        </w:rPr>
        <w:t xml:space="preserve">cirka </w:t>
      </w:r>
      <w:r w:rsidRPr="00530F6E">
        <w:rPr>
          <w:highlight w:val="yellow"/>
        </w:rPr>
        <w:t>20 dagar efter angiven anbudsdag.</w:t>
      </w:r>
    </w:p>
    <w:p w14:paraId="2F008097" w14:textId="7C2EA855" w:rsidR="00F67A87" w:rsidRPr="00530F6E" w:rsidRDefault="00F67A87" w:rsidP="00F67A87">
      <w:pPr>
        <w:spacing w:after="0" w:line="240" w:lineRule="auto"/>
      </w:pPr>
    </w:p>
    <w:p w14:paraId="24FCB1FA" w14:textId="22D07FC1" w:rsidR="00F67A87" w:rsidRPr="00530F6E" w:rsidRDefault="00F67A87" w:rsidP="00A7531F">
      <w:pPr>
        <w:pStyle w:val="Rubrik3"/>
        <w:rPr>
          <w:rFonts w:cstheme="minorHAnsi"/>
          <w:b/>
          <w:color w:val="auto"/>
        </w:rPr>
      </w:pPr>
      <w:r w:rsidRPr="00530F6E">
        <w:rPr>
          <w:rFonts w:asciiTheme="minorHAnsi" w:hAnsiTheme="minorHAnsi" w:cstheme="minorHAnsi"/>
          <w:b/>
          <w:color w:val="auto"/>
        </w:rPr>
        <w:t>AKC.41</w:t>
      </w:r>
      <w:r w:rsidRPr="00530F6E">
        <w:rPr>
          <w:rFonts w:asciiTheme="minorHAnsi" w:hAnsiTheme="minorHAnsi" w:cstheme="minorHAnsi"/>
          <w:b/>
          <w:color w:val="auto"/>
        </w:rPr>
        <w:tab/>
        <w:t>Leveranstider</w:t>
      </w:r>
    </w:p>
    <w:p w14:paraId="33C1E3C9" w14:textId="304C533D" w:rsidR="00F67A87" w:rsidRPr="00530F6E" w:rsidRDefault="00F67A87" w:rsidP="00F67A87">
      <w:pPr>
        <w:spacing w:after="0" w:line="240" w:lineRule="auto"/>
      </w:pPr>
    </w:p>
    <w:p w14:paraId="7B220DFE" w14:textId="3589C9D3" w:rsidR="00F67A87" w:rsidRDefault="00F67A87" w:rsidP="00F67A87">
      <w:pPr>
        <w:spacing w:after="0" w:line="240" w:lineRule="auto"/>
      </w:pPr>
      <w:r w:rsidRPr="00530F6E">
        <w:tab/>
        <w:t xml:space="preserve">Leverans ska i sin helhet ske senast </w:t>
      </w:r>
      <w:r w:rsidR="003A130E" w:rsidRPr="00530F6E">
        <w:rPr>
          <w:highlight w:val="yellow"/>
        </w:rPr>
        <w:t>20</w:t>
      </w:r>
      <w:r w:rsidRPr="00530F6E">
        <w:rPr>
          <w:highlight w:val="yellow"/>
        </w:rPr>
        <w:t>xx-xx-xx</w:t>
      </w:r>
      <w:r w:rsidRPr="00530F6E">
        <w:t>.</w:t>
      </w:r>
      <w:r w:rsidR="00285E7C" w:rsidRPr="00530F6E">
        <w:br/>
      </w:r>
      <w:r w:rsidR="00285E7C">
        <w:tab/>
      </w:r>
    </w:p>
    <w:p w14:paraId="0539DB98" w14:textId="17AA0C3F" w:rsidR="00F67A87" w:rsidRDefault="00F67A87" w:rsidP="00F67A87">
      <w:pPr>
        <w:spacing w:after="0" w:line="240" w:lineRule="auto"/>
      </w:pPr>
    </w:p>
    <w:p w14:paraId="71A47EF0" w14:textId="2BC2E225" w:rsidR="00F67A87" w:rsidRPr="008B1D39" w:rsidRDefault="00F67A87" w:rsidP="00F67A87">
      <w:pPr>
        <w:spacing w:after="0" w:line="240" w:lineRule="auto"/>
        <w:rPr>
          <w:b/>
        </w:rPr>
      </w:pPr>
      <w:r w:rsidRPr="008B1D39">
        <w:rPr>
          <w:b/>
          <w:highlight w:val="yellow"/>
        </w:rPr>
        <w:t>AKC.411</w:t>
      </w:r>
      <w:r w:rsidRPr="008B1D39">
        <w:rPr>
          <w:b/>
          <w:highlight w:val="yellow"/>
        </w:rPr>
        <w:tab/>
        <w:t>Leveransplan</w:t>
      </w:r>
    </w:p>
    <w:p w14:paraId="6E6A68CD" w14:textId="034365A1" w:rsidR="00F67A87" w:rsidRDefault="00F67A87" w:rsidP="00F67A87">
      <w:pPr>
        <w:spacing w:after="0" w:line="240" w:lineRule="auto"/>
      </w:pPr>
    </w:p>
    <w:p w14:paraId="4B9E8D5B" w14:textId="48142210" w:rsidR="00F67A87" w:rsidRPr="00F67A87" w:rsidRDefault="00F67A87" w:rsidP="00F67A87">
      <w:pPr>
        <w:spacing w:after="0" w:line="240" w:lineRule="auto"/>
        <w:rPr>
          <w:highlight w:val="yellow"/>
        </w:rPr>
      </w:pPr>
      <w:r>
        <w:tab/>
      </w:r>
      <w:r w:rsidRPr="00F67A87">
        <w:rPr>
          <w:highlight w:val="yellow"/>
        </w:rPr>
        <w:t>Säljaren ska upprätta produktionstidplan. Följande aktiviteter ska redovisas:</w:t>
      </w:r>
    </w:p>
    <w:p w14:paraId="476BA916" w14:textId="084292B4" w:rsidR="00F67A87" w:rsidRPr="00F67A87" w:rsidRDefault="00F67A87" w:rsidP="00F67A87">
      <w:pPr>
        <w:spacing w:after="0" w:line="240" w:lineRule="auto"/>
        <w:rPr>
          <w:highlight w:val="yellow"/>
        </w:rPr>
      </w:pPr>
    </w:p>
    <w:p w14:paraId="7D02B178" w14:textId="7D057349" w:rsidR="00F67A87" w:rsidRPr="00F67A87" w:rsidRDefault="00F67A87" w:rsidP="00F67A87">
      <w:pPr>
        <w:pStyle w:val="Liststycke"/>
        <w:numPr>
          <w:ilvl w:val="0"/>
          <w:numId w:val="7"/>
        </w:numPr>
        <w:spacing w:after="0" w:line="240" w:lineRule="auto"/>
        <w:rPr>
          <w:highlight w:val="yellow"/>
        </w:rPr>
      </w:pPr>
      <w:r w:rsidRPr="00F67A87">
        <w:rPr>
          <w:highlight w:val="yellow"/>
        </w:rPr>
        <w:t>Tillverkningstider</w:t>
      </w:r>
    </w:p>
    <w:p w14:paraId="5524BF5E" w14:textId="26437A27" w:rsidR="00F67A87" w:rsidRPr="00F67A87" w:rsidRDefault="00F67A87" w:rsidP="00F67A87">
      <w:pPr>
        <w:pStyle w:val="Liststycke"/>
        <w:numPr>
          <w:ilvl w:val="0"/>
          <w:numId w:val="7"/>
        </w:numPr>
        <w:spacing w:after="0" w:line="240" w:lineRule="auto"/>
        <w:rPr>
          <w:highlight w:val="yellow"/>
        </w:rPr>
      </w:pPr>
      <w:r w:rsidRPr="00F67A87">
        <w:rPr>
          <w:highlight w:val="yellow"/>
        </w:rPr>
        <w:t>Kontrolltidpunkter</w:t>
      </w:r>
    </w:p>
    <w:p w14:paraId="05B1FB3F" w14:textId="54FE7D3A" w:rsidR="00F67A87" w:rsidRDefault="00F67A87" w:rsidP="00F67A87">
      <w:pPr>
        <w:pStyle w:val="Liststycke"/>
        <w:numPr>
          <w:ilvl w:val="0"/>
          <w:numId w:val="7"/>
        </w:numPr>
        <w:spacing w:after="0" w:line="240" w:lineRule="auto"/>
        <w:rPr>
          <w:highlight w:val="yellow"/>
        </w:rPr>
      </w:pPr>
      <w:r w:rsidRPr="00F67A87">
        <w:rPr>
          <w:highlight w:val="yellow"/>
        </w:rPr>
        <w:t>Leveranstidpunkter</w:t>
      </w:r>
    </w:p>
    <w:p w14:paraId="4216F69B" w14:textId="77777777" w:rsidR="003E3169" w:rsidRPr="00F67A87" w:rsidRDefault="003E3169" w:rsidP="003E3169">
      <w:pPr>
        <w:pStyle w:val="Liststycke"/>
        <w:spacing w:after="0" w:line="240" w:lineRule="auto"/>
        <w:ind w:left="1665"/>
        <w:rPr>
          <w:highlight w:val="yellow"/>
        </w:rPr>
      </w:pPr>
    </w:p>
    <w:p w14:paraId="72862D94" w14:textId="4687C0EE" w:rsidR="00F67A87" w:rsidRDefault="00F67A87" w:rsidP="00F67A87">
      <w:pPr>
        <w:spacing w:after="0" w:line="240" w:lineRule="auto"/>
      </w:pPr>
    </w:p>
    <w:p w14:paraId="610138D6" w14:textId="1EC7A5FB" w:rsidR="00F67A87" w:rsidRPr="00A7531F" w:rsidRDefault="00F67A87" w:rsidP="00A7531F">
      <w:pPr>
        <w:pStyle w:val="Rubrik3"/>
        <w:rPr>
          <w:rFonts w:asciiTheme="minorHAnsi" w:hAnsiTheme="minorHAnsi" w:cstheme="minorHAnsi"/>
          <w:b/>
          <w:color w:val="auto"/>
        </w:rPr>
      </w:pPr>
      <w:r w:rsidRPr="00A7531F">
        <w:rPr>
          <w:rFonts w:asciiTheme="minorHAnsi" w:hAnsiTheme="minorHAnsi" w:cstheme="minorHAnsi"/>
          <w:b/>
          <w:color w:val="auto"/>
          <w:highlight w:val="yellow"/>
        </w:rPr>
        <w:t>AKC.42</w:t>
      </w:r>
      <w:r w:rsidRPr="00A7531F">
        <w:rPr>
          <w:rFonts w:asciiTheme="minorHAnsi" w:hAnsiTheme="minorHAnsi" w:cstheme="minorHAnsi"/>
          <w:b/>
          <w:color w:val="auto"/>
          <w:highlight w:val="yellow"/>
        </w:rPr>
        <w:tab/>
        <w:t>Avrop</w:t>
      </w:r>
    </w:p>
    <w:p w14:paraId="6C376074" w14:textId="237C2CEA" w:rsidR="00F67A87" w:rsidRDefault="00F67A87" w:rsidP="00F67A87">
      <w:pPr>
        <w:spacing w:after="0" w:line="240" w:lineRule="auto"/>
      </w:pPr>
    </w:p>
    <w:p w14:paraId="6DD3E0B3" w14:textId="46C7DE48" w:rsidR="00F67A87" w:rsidRPr="00A7531F" w:rsidRDefault="00F67A87" w:rsidP="00A7531F">
      <w:pPr>
        <w:pStyle w:val="Rubrik3"/>
        <w:rPr>
          <w:rFonts w:asciiTheme="minorHAnsi" w:hAnsiTheme="minorHAnsi" w:cstheme="minorHAnsi"/>
          <w:b/>
          <w:color w:val="auto"/>
        </w:rPr>
      </w:pPr>
      <w:r w:rsidRPr="00A7531F">
        <w:rPr>
          <w:rFonts w:asciiTheme="minorHAnsi" w:hAnsiTheme="minorHAnsi" w:cstheme="minorHAnsi"/>
          <w:b/>
          <w:color w:val="auto"/>
          <w:highlight w:val="yellow"/>
        </w:rPr>
        <w:t>AKC.43</w:t>
      </w:r>
      <w:r w:rsidRPr="00A7531F">
        <w:rPr>
          <w:rFonts w:asciiTheme="minorHAnsi" w:hAnsiTheme="minorHAnsi" w:cstheme="minorHAnsi"/>
          <w:b/>
          <w:color w:val="auto"/>
          <w:highlight w:val="yellow"/>
        </w:rPr>
        <w:tab/>
        <w:t>Deltider</w:t>
      </w:r>
    </w:p>
    <w:p w14:paraId="7CA7596D" w14:textId="3B1EB2AB" w:rsidR="00F67A87" w:rsidRDefault="00F67A87" w:rsidP="00F67A87">
      <w:pPr>
        <w:spacing w:after="0" w:line="240" w:lineRule="auto"/>
      </w:pPr>
    </w:p>
    <w:p w14:paraId="03306D27" w14:textId="134A8500" w:rsidR="00F67A87" w:rsidRPr="00A7531F" w:rsidRDefault="00F67A87" w:rsidP="00A7531F">
      <w:pPr>
        <w:pStyle w:val="Rubrik3"/>
        <w:rPr>
          <w:rFonts w:asciiTheme="minorHAnsi" w:hAnsiTheme="minorHAnsi" w:cstheme="minorHAnsi"/>
          <w:b/>
          <w:color w:val="auto"/>
        </w:rPr>
      </w:pPr>
      <w:r w:rsidRPr="00A7531F">
        <w:rPr>
          <w:rFonts w:asciiTheme="minorHAnsi" w:hAnsiTheme="minorHAnsi" w:cstheme="minorHAnsi"/>
          <w:b/>
          <w:color w:val="auto"/>
        </w:rPr>
        <w:t>AKC.46</w:t>
      </w:r>
      <w:r w:rsidRPr="00A7531F">
        <w:rPr>
          <w:rFonts w:asciiTheme="minorHAnsi" w:hAnsiTheme="minorHAnsi" w:cstheme="minorHAnsi"/>
          <w:b/>
          <w:color w:val="auto"/>
        </w:rPr>
        <w:tab/>
        <w:t xml:space="preserve">Garantitid </w:t>
      </w:r>
    </w:p>
    <w:p w14:paraId="2CDD1F87" w14:textId="3A0F3F4E" w:rsidR="00F67A87" w:rsidRDefault="00F67A87" w:rsidP="00F67A87">
      <w:pPr>
        <w:spacing w:after="0" w:line="240" w:lineRule="auto"/>
      </w:pPr>
    </w:p>
    <w:p w14:paraId="75FC7530" w14:textId="47C20F83" w:rsidR="00F67A87" w:rsidRPr="008B1D39" w:rsidRDefault="00F67A87" w:rsidP="00F67A87">
      <w:pPr>
        <w:spacing w:after="0" w:line="240" w:lineRule="auto"/>
        <w:rPr>
          <w:b/>
        </w:rPr>
      </w:pPr>
      <w:r w:rsidRPr="008B1D39">
        <w:rPr>
          <w:b/>
        </w:rPr>
        <w:t>AKC.461</w:t>
      </w:r>
      <w:r w:rsidRPr="008B1D39">
        <w:rPr>
          <w:b/>
        </w:rPr>
        <w:tab/>
        <w:t>Garantitid för vara</w:t>
      </w:r>
    </w:p>
    <w:p w14:paraId="7AD9DDB8" w14:textId="131BCEDD" w:rsidR="00F67A87" w:rsidRDefault="00F67A87" w:rsidP="00F67A87">
      <w:pPr>
        <w:spacing w:after="0" w:line="240" w:lineRule="auto"/>
      </w:pPr>
    </w:p>
    <w:p w14:paraId="2CDBA0DE" w14:textId="7BB5643C" w:rsidR="00F67A87" w:rsidRDefault="00F67A87" w:rsidP="00F67A87">
      <w:pPr>
        <w:spacing w:after="0" w:line="240" w:lineRule="auto"/>
      </w:pPr>
      <w:r>
        <w:tab/>
        <w:t xml:space="preserve">Säljarens garantitid med funktionsansvar ska </w:t>
      </w:r>
      <w:r w:rsidRPr="00530F6E">
        <w:t xml:space="preserve">vara </w:t>
      </w:r>
      <w:r w:rsidR="001C7321" w:rsidRPr="00530F6E">
        <w:t xml:space="preserve">fem </w:t>
      </w:r>
      <w:r w:rsidRPr="00530F6E">
        <w:t xml:space="preserve">år från </w:t>
      </w:r>
      <w:r>
        <w:t>slutleverans.</w:t>
      </w:r>
    </w:p>
    <w:p w14:paraId="29309C94" w14:textId="48F39050" w:rsidR="00F67A87" w:rsidRDefault="00F67A87" w:rsidP="00F67A87">
      <w:pPr>
        <w:spacing w:after="0" w:line="240" w:lineRule="auto"/>
      </w:pPr>
    </w:p>
    <w:p w14:paraId="42F42FE5" w14:textId="2CF0CC46" w:rsidR="00F67A87" w:rsidRPr="001C7321" w:rsidRDefault="00F67A87" w:rsidP="00F67A87">
      <w:pPr>
        <w:spacing w:after="0" w:line="240" w:lineRule="auto"/>
        <w:rPr>
          <w:b/>
        </w:rPr>
      </w:pPr>
      <w:r w:rsidRPr="001C7321">
        <w:rPr>
          <w:b/>
          <w:highlight w:val="yellow"/>
        </w:rPr>
        <w:t>AKC.462</w:t>
      </w:r>
      <w:r w:rsidRPr="001C7321">
        <w:rPr>
          <w:b/>
          <w:highlight w:val="yellow"/>
        </w:rPr>
        <w:tab/>
        <w:t>Särskild varugaranti</w:t>
      </w:r>
    </w:p>
    <w:p w14:paraId="2CD95DEA" w14:textId="29F4B499" w:rsidR="00F67A87" w:rsidRDefault="00F67A87" w:rsidP="00F67A87">
      <w:pPr>
        <w:spacing w:after="0" w:line="240" w:lineRule="auto"/>
      </w:pPr>
    </w:p>
    <w:p w14:paraId="2BC11C36" w14:textId="24DC1169" w:rsidR="00F67A87" w:rsidRPr="00A7531F" w:rsidRDefault="00F67A87" w:rsidP="00A7531F">
      <w:pPr>
        <w:pStyle w:val="Rubrik2"/>
        <w:rPr>
          <w:rFonts w:asciiTheme="minorHAnsi" w:hAnsiTheme="minorHAnsi" w:cstheme="minorHAnsi"/>
          <w:b/>
          <w:color w:val="auto"/>
        </w:rPr>
      </w:pPr>
      <w:bookmarkStart w:id="20" w:name="_Toc524690889"/>
      <w:r w:rsidRPr="00A7531F">
        <w:rPr>
          <w:rFonts w:asciiTheme="minorHAnsi" w:hAnsiTheme="minorHAnsi" w:cstheme="minorHAnsi"/>
          <w:b/>
          <w:color w:val="auto"/>
        </w:rPr>
        <w:lastRenderedPageBreak/>
        <w:t>AKC.5</w:t>
      </w:r>
      <w:r w:rsidRPr="00A7531F">
        <w:rPr>
          <w:rFonts w:asciiTheme="minorHAnsi" w:hAnsiTheme="minorHAnsi" w:cstheme="minorHAnsi"/>
          <w:b/>
          <w:color w:val="auto"/>
        </w:rPr>
        <w:tab/>
        <w:t>Ansvar</w:t>
      </w:r>
      <w:bookmarkEnd w:id="20"/>
    </w:p>
    <w:p w14:paraId="2994A52A" w14:textId="469102B1" w:rsidR="00264141" w:rsidRDefault="00264141" w:rsidP="00F67A87">
      <w:pPr>
        <w:spacing w:after="0" w:line="240" w:lineRule="auto"/>
      </w:pPr>
    </w:p>
    <w:p w14:paraId="44211040" w14:textId="5F1895B2" w:rsidR="00264141" w:rsidRPr="00A7531F" w:rsidRDefault="00264141" w:rsidP="00A7531F">
      <w:pPr>
        <w:pStyle w:val="Rubrik3"/>
        <w:rPr>
          <w:rFonts w:asciiTheme="minorHAnsi" w:hAnsiTheme="minorHAnsi" w:cstheme="minorHAnsi"/>
          <w:b/>
          <w:color w:val="auto"/>
        </w:rPr>
      </w:pPr>
      <w:r w:rsidRPr="00A7531F">
        <w:rPr>
          <w:rFonts w:asciiTheme="minorHAnsi" w:hAnsiTheme="minorHAnsi" w:cstheme="minorHAnsi"/>
          <w:b/>
          <w:color w:val="auto"/>
        </w:rPr>
        <w:t>AKC.51</w:t>
      </w:r>
      <w:r w:rsidRPr="00A7531F">
        <w:rPr>
          <w:rFonts w:asciiTheme="minorHAnsi" w:hAnsiTheme="minorHAnsi" w:cstheme="minorHAnsi"/>
          <w:b/>
          <w:color w:val="auto"/>
        </w:rPr>
        <w:tab/>
        <w:t>Vite vid försening med avlämnande</w:t>
      </w:r>
    </w:p>
    <w:p w14:paraId="4D33BF2E" w14:textId="553A28AB" w:rsidR="00264141" w:rsidRDefault="00264141" w:rsidP="00F67A87">
      <w:pPr>
        <w:spacing w:after="0" w:line="240" w:lineRule="auto"/>
      </w:pPr>
    </w:p>
    <w:p w14:paraId="3337039C" w14:textId="28E82BF6" w:rsidR="00264141" w:rsidRDefault="00264141" w:rsidP="00264141">
      <w:pPr>
        <w:spacing w:after="0" w:line="240" w:lineRule="auto"/>
        <w:ind w:left="1304" w:firstLine="1"/>
      </w:pPr>
      <w:r w:rsidRPr="00264141">
        <w:rPr>
          <w:highlight w:val="yellow"/>
        </w:rPr>
        <w:t>Om säljaren inte inom angiven tidsfrist för leverans uppfyllt leveransen eller ställda standard- eller funktionskrav på vara, utgår vite i enlighet med ABM 07.</w:t>
      </w:r>
    </w:p>
    <w:p w14:paraId="6DEB3E14" w14:textId="74B96A91" w:rsidR="00264141" w:rsidRDefault="00264141" w:rsidP="00264141">
      <w:pPr>
        <w:spacing w:after="0" w:line="240" w:lineRule="auto"/>
        <w:ind w:left="1304" w:firstLine="1"/>
      </w:pPr>
    </w:p>
    <w:p w14:paraId="083A2CB3" w14:textId="671F4006" w:rsidR="00264141" w:rsidRPr="00264141" w:rsidRDefault="00264141" w:rsidP="00264141">
      <w:pPr>
        <w:spacing w:after="0" w:line="240" w:lineRule="auto"/>
        <w:ind w:firstLine="1304"/>
        <w:rPr>
          <w:i/>
        </w:rPr>
      </w:pPr>
      <w:r w:rsidRPr="00264141">
        <w:rPr>
          <w:i/>
        </w:rPr>
        <w:t>Vitet ska objektsanpassas beroende på hur allvarlig förseningen är.</w:t>
      </w:r>
    </w:p>
    <w:p w14:paraId="34E8245C" w14:textId="48C7B2C4" w:rsidR="00264141" w:rsidRDefault="00264141" w:rsidP="00264141">
      <w:pPr>
        <w:spacing w:after="0" w:line="240" w:lineRule="auto"/>
      </w:pPr>
    </w:p>
    <w:p w14:paraId="3021DEC6" w14:textId="7002BE46" w:rsidR="00264141" w:rsidRPr="00A7531F" w:rsidRDefault="00264141" w:rsidP="00A7531F">
      <w:pPr>
        <w:pStyle w:val="Rubrik3"/>
        <w:rPr>
          <w:rFonts w:asciiTheme="minorHAnsi" w:hAnsiTheme="minorHAnsi" w:cstheme="minorHAnsi"/>
          <w:b/>
          <w:color w:val="auto"/>
        </w:rPr>
      </w:pPr>
      <w:r w:rsidRPr="00A7531F">
        <w:rPr>
          <w:rFonts w:asciiTheme="minorHAnsi" w:hAnsiTheme="minorHAnsi" w:cstheme="minorHAnsi"/>
          <w:b/>
          <w:color w:val="auto"/>
          <w:highlight w:val="yellow"/>
        </w:rPr>
        <w:t>AKC.52</w:t>
      </w:r>
      <w:r w:rsidRPr="00A7531F">
        <w:rPr>
          <w:rFonts w:asciiTheme="minorHAnsi" w:hAnsiTheme="minorHAnsi" w:cstheme="minorHAnsi"/>
          <w:b/>
          <w:color w:val="auto"/>
          <w:highlight w:val="yellow"/>
        </w:rPr>
        <w:tab/>
        <w:t>Ersättning vid försening med mottagande</w:t>
      </w:r>
    </w:p>
    <w:p w14:paraId="344A7000" w14:textId="26B7917C" w:rsidR="00264141" w:rsidRDefault="00264141" w:rsidP="00264141">
      <w:pPr>
        <w:spacing w:after="0" w:line="240" w:lineRule="auto"/>
      </w:pPr>
    </w:p>
    <w:p w14:paraId="6B550195" w14:textId="4BBBDC17" w:rsidR="00264141" w:rsidRPr="00A7531F" w:rsidRDefault="00264141" w:rsidP="00A7531F">
      <w:pPr>
        <w:pStyle w:val="Rubrik3"/>
        <w:rPr>
          <w:rFonts w:asciiTheme="minorHAnsi" w:hAnsiTheme="minorHAnsi" w:cstheme="minorHAnsi"/>
          <w:b/>
          <w:color w:val="auto"/>
        </w:rPr>
      </w:pPr>
      <w:r w:rsidRPr="00A7531F">
        <w:rPr>
          <w:rFonts w:asciiTheme="minorHAnsi" w:hAnsiTheme="minorHAnsi" w:cstheme="minorHAnsi"/>
          <w:b/>
          <w:color w:val="auto"/>
          <w:highlight w:val="yellow"/>
        </w:rPr>
        <w:t>AKC.53</w:t>
      </w:r>
      <w:r w:rsidRPr="00A7531F">
        <w:rPr>
          <w:rFonts w:asciiTheme="minorHAnsi" w:hAnsiTheme="minorHAnsi" w:cstheme="minorHAnsi"/>
          <w:b/>
          <w:color w:val="auto"/>
          <w:highlight w:val="yellow"/>
        </w:rPr>
        <w:tab/>
        <w:t>Tid- och prestandabonus</w:t>
      </w:r>
    </w:p>
    <w:p w14:paraId="00F73713" w14:textId="270889C7" w:rsidR="00264141" w:rsidRDefault="00264141" w:rsidP="00264141">
      <w:pPr>
        <w:spacing w:after="0" w:line="240" w:lineRule="auto"/>
      </w:pPr>
    </w:p>
    <w:p w14:paraId="0D9A61C7" w14:textId="7639CE94" w:rsidR="00264141" w:rsidRPr="00A7531F" w:rsidRDefault="00264141" w:rsidP="00A7531F">
      <w:pPr>
        <w:pStyle w:val="Rubrik3"/>
        <w:rPr>
          <w:rFonts w:asciiTheme="minorHAnsi" w:hAnsiTheme="minorHAnsi" w:cstheme="minorHAnsi"/>
          <w:b/>
          <w:color w:val="auto"/>
        </w:rPr>
      </w:pPr>
      <w:r w:rsidRPr="00A7531F">
        <w:rPr>
          <w:rFonts w:asciiTheme="minorHAnsi" w:hAnsiTheme="minorHAnsi" w:cstheme="minorHAnsi"/>
          <w:b/>
          <w:color w:val="auto"/>
        </w:rPr>
        <w:t xml:space="preserve">AKC.54 </w:t>
      </w:r>
      <w:r w:rsidRPr="00A7531F">
        <w:rPr>
          <w:rFonts w:asciiTheme="minorHAnsi" w:hAnsiTheme="minorHAnsi" w:cstheme="minorHAnsi"/>
          <w:b/>
          <w:color w:val="auto"/>
        </w:rPr>
        <w:tab/>
        <w:t>Försäkring</w:t>
      </w:r>
    </w:p>
    <w:p w14:paraId="22B6ED6B" w14:textId="5EBED9D7" w:rsidR="00264141" w:rsidRDefault="00264141" w:rsidP="00264141">
      <w:pPr>
        <w:spacing w:after="0" w:line="240" w:lineRule="auto"/>
      </w:pPr>
    </w:p>
    <w:p w14:paraId="5AB8013E" w14:textId="2B88D043" w:rsidR="00264141" w:rsidRDefault="00264141" w:rsidP="00264141">
      <w:pPr>
        <w:spacing w:after="0" w:line="240" w:lineRule="auto"/>
      </w:pPr>
      <w:r>
        <w:tab/>
        <w:t>Enligt ABM 07.</w:t>
      </w:r>
    </w:p>
    <w:p w14:paraId="3AAA5562" w14:textId="339A6F89" w:rsidR="00264141" w:rsidRDefault="00264141" w:rsidP="00264141">
      <w:pPr>
        <w:spacing w:after="0" w:line="240" w:lineRule="auto"/>
      </w:pPr>
    </w:p>
    <w:p w14:paraId="46B5B9EE" w14:textId="0CECF455" w:rsidR="00264141" w:rsidRPr="00A7531F" w:rsidRDefault="00264141" w:rsidP="00A7531F">
      <w:pPr>
        <w:pStyle w:val="Rubrik2"/>
        <w:rPr>
          <w:rFonts w:asciiTheme="minorHAnsi" w:hAnsiTheme="minorHAnsi" w:cstheme="minorHAnsi"/>
          <w:b/>
          <w:color w:val="auto"/>
        </w:rPr>
      </w:pPr>
      <w:bookmarkStart w:id="21" w:name="_Toc524690890"/>
      <w:r w:rsidRPr="00A7531F">
        <w:rPr>
          <w:rFonts w:asciiTheme="minorHAnsi" w:hAnsiTheme="minorHAnsi" w:cstheme="minorHAnsi"/>
          <w:b/>
          <w:color w:val="auto"/>
        </w:rPr>
        <w:t>AKC.6</w:t>
      </w:r>
      <w:r w:rsidRPr="00A7531F">
        <w:rPr>
          <w:rFonts w:asciiTheme="minorHAnsi" w:hAnsiTheme="minorHAnsi" w:cstheme="minorHAnsi"/>
          <w:b/>
          <w:color w:val="auto"/>
        </w:rPr>
        <w:tab/>
        <w:t>Ekonomi</w:t>
      </w:r>
      <w:bookmarkEnd w:id="21"/>
    </w:p>
    <w:p w14:paraId="7966224A" w14:textId="5E3E60AD" w:rsidR="00264141" w:rsidRDefault="00264141" w:rsidP="00264141">
      <w:pPr>
        <w:spacing w:after="0" w:line="240" w:lineRule="auto"/>
      </w:pPr>
    </w:p>
    <w:p w14:paraId="1A0FA6FD" w14:textId="0D79B9FC" w:rsidR="00264141" w:rsidRPr="00A7531F" w:rsidRDefault="00264141" w:rsidP="00A7531F">
      <w:pPr>
        <w:pStyle w:val="Rubrik3"/>
        <w:rPr>
          <w:rFonts w:asciiTheme="minorHAnsi" w:hAnsiTheme="minorHAnsi" w:cstheme="minorHAnsi"/>
          <w:b/>
          <w:color w:val="auto"/>
        </w:rPr>
      </w:pPr>
      <w:r w:rsidRPr="00A7531F">
        <w:rPr>
          <w:rFonts w:asciiTheme="minorHAnsi" w:hAnsiTheme="minorHAnsi" w:cstheme="minorHAnsi"/>
          <w:b/>
          <w:color w:val="auto"/>
        </w:rPr>
        <w:t>AKC.61</w:t>
      </w:r>
      <w:r w:rsidRPr="00A7531F">
        <w:rPr>
          <w:rFonts w:asciiTheme="minorHAnsi" w:hAnsiTheme="minorHAnsi" w:cstheme="minorHAnsi"/>
          <w:b/>
          <w:color w:val="auto"/>
        </w:rPr>
        <w:tab/>
        <w:t>Ersättning</w:t>
      </w:r>
    </w:p>
    <w:p w14:paraId="11E0A223" w14:textId="5BD9EA50" w:rsidR="00264141" w:rsidRDefault="00264141" w:rsidP="00264141">
      <w:pPr>
        <w:spacing w:after="0" w:line="240" w:lineRule="auto"/>
      </w:pPr>
      <w:r>
        <w:tab/>
      </w:r>
    </w:p>
    <w:p w14:paraId="51FEE963" w14:textId="02DBAA19" w:rsidR="00264141" w:rsidRPr="008B1D39" w:rsidRDefault="00264141" w:rsidP="00264141">
      <w:pPr>
        <w:spacing w:after="0" w:line="240" w:lineRule="auto"/>
        <w:rPr>
          <w:b/>
        </w:rPr>
      </w:pPr>
      <w:r w:rsidRPr="008B1D39">
        <w:rPr>
          <w:b/>
        </w:rPr>
        <w:t>AKC.614</w:t>
      </w:r>
      <w:r w:rsidRPr="008B1D39">
        <w:rPr>
          <w:b/>
        </w:rPr>
        <w:tab/>
        <w:t>Ersättning för kostnadsändring</w:t>
      </w:r>
    </w:p>
    <w:p w14:paraId="7898F538" w14:textId="40193947" w:rsidR="00264141" w:rsidRDefault="00264141" w:rsidP="00264141">
      <w:pPr>
        <w:spacing w:after="0" w:line="240" w:lineRule="auto"/>
      </w:pPr>
    </w:p>
    <w:p w14:paraId="22B73B7A" w14:textId="35927C8B" w:rsidR="00264141" w:rsidRDefault="00264141" w:rsidP="00264141">
      <w:pPr>
        <w:spacing w:after="0" w:line="240" w:lineRule="auto"/>
      </w:pPr>
      <w:r>
        <w:tab/>
        <w:t>Priset är fast och indexregleras inte.</w:t>
      </w:r>
    </w:p>
    <w:p w14:paraId="4FC0A189" w14:textId="2C01D1B9" w:rsidR="00264141" w:rsidRDefault="00264141" w:rsidP="00264141">
      <w:pPr>
        <w:spacing w:after="0" w:line="240" w:lineRule="auto"/>
      </w:pPr>
    </w:p>
    <w:p w14:paraId="5CD76E96" w14:textId="4B1383F3" w:rsidR="00264141" w:rsidRDefault="00264141" w:rsidP="00A7531F">
      <w:pPr>
        <w:pStyle w:val="Rubrik3"/>
      </w:pPr>
      <w:r w:rsidRPr="00A7531F">
        <w:rPr>
          <w:rFonts w:asciiTheme="minorHAnsi" w:hAnsiTheme="minorHAnsi" w:cstheme="minorHAnsi"/>
          <w:b/>
          <w:color w:val="auto"/>
        </w:rPr>
        <w:t>AKC.62</w:t>
      </w:r>
      <w:r w:rsidRPr="00A7531F">
        <w:rPr>
          <w:rFonts w:asciiTheme="minorHAnsi" w:hAnsiTheme="minorHAnsi" w:cstheme="minorHAnsi"/>
          <w:b/>
          <w:color w:val="auto"/>
        </w:rPr>
        <w:tab/>
        <w:t xml:space="preserve">Betalning </w:t>
      </w:r>
    </w:p>
    <w:p w14:paraId="46B9EC33" w14:textId="65A74215" w:rsidR="00264141" w:rsidRDefault="00264141" w:rsidP="00264141">
      <w:pPr>
        <w:spacing w:after="0" w:line="240" w:lineRule="auto"/>
      </w:pPr>
    </w:p>
    <w:p w14:paraId="5C9F0C80" w14:textId="2E58ADE2" w:rsidR="00264141" w:rsidRDefault="00264141" w:rsidP="00264141">
      <w:pPr>
        <w:spacing w:after="0" w:line="240" w:lineRule="auto"/>
      </w:pPr>
      <w:r>
        <w:tab/>
        <w:t>Betalning sker endast mot faktura för levererad och godkänd produkt.</w:t>
      </w:r>
    </w:p>
    <w:p w14:paraId="1B138388" w14:textId="56A9B65F" w:rsidR="00264141" w:rsidRDefault="00264141" w:rsidP="00264141">
      <w:pPr>
        <w:spacing w:after="0" w:line="240" w:lineRule="auto"/>
      </w:pPr>
    </w:p>
    <w:p w14:paraId="47C63CAB" w14:textId="67472E18" w:rsidR="00264141" w:rsidRPr="008B1D39" w:rsidRDefault="00264141" w:rsidP="00264141">
      <w:pPr>
        <w:spacing w:after="0" w:line="240" w:lineRule="auto"/>
        <w:rPr>
          <w:b/>
        </w:rPr>
      </w:pPr>
      <w:r w:rsidRPr="008B1D39">
        <w:rPr>
          <w:b/>
        </w:rPr>
        <w:t>AKC.623</w:t>
      </w:r>
      <w:r w:rsidRPr="008B1D39">
        <w:rPr>
          <w:b/>
        </w:rPr>
        <w:tab/>
        <w:t>Förskott</w:t>
      </w:r>
    </w:p>
    <w:p w14:paraId="30C02A22" w14:textId="141DA7DC" w:rsidR="00264141" w:rsidRDefault="00264141" w:rsidP="00264141">
      <w:pPr>
        <w:spacing w:after="0" w:line="240" w:lineRule="auto"/>
      </w:pPr>
      <w:r>
        <w:tab/>
      </w:r>
    </w:p>
    <w:p w14:paraId="09727835" w14:textId="3956690A" w:rsidR="003E3169" w:rsidRDefault="00264141" w:rsidP="00264141">
      <w:pPr>
        <w:spacing w:after="0" w:line="240" w:lineRule="auto"/>
      </w:pPr>
      <w:r>
        <w:tab/>
        <w:t>Förskott betalas ej.</w:t>
      </w:r>
    </w:p>
    <w:p w14:paraId="062A5E3C" w14:textId="226DCE35" w:rsidR="00264141" w:rsidRDefault="00264141" w:rsidP="00264141">
      <w:pPr>
        <w:spacing w:after="0" w:line="240" w:lineRule="auto"/>
      </w:pPr>
    </w:p>
    <w:p w14:paraId="698C99BF" w14:textId="7D3000B9" w:rsidR="00264141" w:rsidRPr="008B1D39" w:rsidRDefault="00264141" w:rsidP="00264141">
      <w:pPr>
        <w:spacing w:after="0" w:line="240" w:lineRule="auto"/>
        <w:rPr>
          <w:b/>
        </w:rPr>
      </w:pPr>
      <w:r w:rsidRPr="008B1D39">
        <w:rPr>
          <w:b/>
        </w:rPr>
        <w:t>AKC.624</w:t>
      </w:r>
      <w:r w:rsidRPr="008B1D39">
        <w:rPr>
          <w:b/>
        </w:rPr>
        <w:tab/>
        <w:t>Fakturering</w:t>
      </w:r>
    </w:p>
    <w:p w14:paraId="55C67AA7" w14:textId="3598BF41" w:rsidR="00264141" w:rsidRDefault="00264141" w:rsidP="00264141">
      <w:pPr>
        <w:spacing w:after="0" w:line="240" w:lineRule="auto"/>
      </w:pPr>
    </w:p>
    <w:p w14:paraId="0B9B0865" w14:textId="58858F58" w:rsidR="00264141" w:rsidRDefault="00264141" w:rsidP="00264141">
      <w:pPr>
        <w:spacing w:after="0" w:line="240" w:lineRule="auto"/>
      </w:pPr>
      <w:r>
        <w:tab/>
        <w:t>Fakturering får inte ske förrän leverans utförts och varan godkänts.</w:t>
      </w:r>
    </w:p>
    <w:p w14:paraId="16D8F9F7" w14:textId="77777777" w:rsidR="00264141" w:rsidRDefault="00264141" w:rsidP="00264141">
      <w:pPr>
        <w:spacing w:after="0" w:line="240" w:lineRule="auto"/>
      </w:pPr>
    </w:p>
    <w:p w14:paraId="559DCBCE" w14:textId="77777777" w:rsidR="00264141" w:rsidRDefault="00264141" w:rsidP="00264141">
      <w:pPr>
        <w:spacing w:after="0" w:line="240" w:lineRule="auto"/>
      </w:pPr>
      <w:r>
        <w:tab/>
        <w:t>Faktureringsavgift, expeditionsavgift eller dylikt godkänns inte.</w:t>
      </w:r>
    </w:p>
    <w:p w14:paraId="43D5268E" w14:textId="77777777" w:rsidR="00264141" w:rsidRDefault="00264141" w:rsidP="00264141">
      <w:pPr>
        <w:spacing w:after="0" w:line="240" w:lineRule="auto"/>
        <w:ind w:firstLine="1304"/>
      </w:pPr>
    </w:p>
    <w:p w14:paraId="21A071C2" w14:textId="1CFA27CA" w:rsidR="00264141" w:rsidRDefault="00264141" w:rsidP="00264141">
      <w:pPr>
        <w:spacing w:after="0" w:line="240" w:lineRule="auto"/>
        <w:ind w:firstLine="1304"/>
      </w:pPr>
      <w:r>
        <w:t>Betalning av fakturor sker 30 dagar efter erhållen faktura.</w:t>
      </w:r>
    </w:p>
    <w:p w14:paraId="02B204AD" w14:textId="77777777" w:rsidR="00264141" w:rsidRDefault="00264141" w:rsidP="00264141">
      <w:pPr>
        <w:spacing w:after="0" w:line="240" w:lineRule="auto"/>
        <w:ind w:left="1304"/>
      </w:pPr>
    </w:p>
    <w:p w14:paraId="3FEDF8CE" w14:textId="026A1633" w:rsidR="00264141" w:rsidRDefault="00264141" w:rsidP="00264141">
      <w:pPr>
        <w:spacing w:after="0" w:line="240" w:lineRule="auto"/>
        <w:ind w:left="1304"/>
      </w:pPr>
      <w:r>
        <w:t>Slutfakturering får ske när avtalad kvalitetsdokumentation och handlingar enligt AKC.242 överlämnats till köparen och leveransen godkänts.</w:t>
      </w:r>
    </w:p>
    <w:p w14:paraId="3AE26298" w14:textId="19ED374F" w:rsidR="00264141" w:rsidRDefault="00264141" w:rsidP="00264141">
      <w:pPr>
        <w:spacing w:after="0" w:line="240" w:lineRule="auto"/>
        <w:ind w:left="1304"/>
      </w:pPr>
    </w:p>
    <w:p w14:paraId="3C488843" w14:textId="659A37D8" w:rsidR="00264141" w:rsidRPr="00A60281" w:rsidRDefault="00264141" w:rsidP="00A60281">
      <w:pPr>
        <w:spacing w:after="0" w:line="240" w:lineRule="auto"/>
        <w:ind w:left="1304"/>
      </w:pPr>
      <w:r>
        <w:t xml:space="preserve">Av fakturan ska framgå vad som levererats, beställningsnummer </w:t>
      </w:r>
      <w:r w:rsidRPr="00A60281">
        <w:t>och</w:t>
      </w:r>
      <w:r w:rsidR="00E3269E" w:rsidRPr="00A60281">
        <w:t xml:space="preserve"> fakturareferens</w:t>
      </w:r>
      <w:r w:rsidR="00E3269E" w:rsidRPr="00A60281">
        <w:rPr>
          <w:highlight w:val="yellow"/>
        </w:rPr>
        <w:t xml:space="preserve"> XXXXXXX</w:t>
      </w:r>
      <w:r w:rsidRPr="00A60281">
        <w:t>.</w:t>
      </w:r>
      <w:r w:rsidR="008E5D84">
        <w:br/>
      </w:r>
    </w:p>
    <w:p w14:paraId="59CB2403" w14:textId="77777777" w:rsidR="00264141" w:rsidRPr="009435E1" w:rsidRDefault="00264141" w:rsidP="00264141">
      <w:pPr>
        <w:spacing w:after="0" w:line="240" w:lineRule="auto"/>
        <w:ind w:left="1304"/>
        <w:rPr>
          <w:u w:val="single"/>
        </w:rPr>
      </w:pPr>
      <w:r w:rsidRPr="009435E1">
        <w:rPr>
          <w:u w:val="single"/>
        </w:rPr>
        <w:t>Elektronisk fakturering:</w:t>
      </w:r>
    </w:p>
    <w:p w14:paraId="61316486" w14:textId="77777777" w:rsidR="00264141" w:rsidRPr="00714017" w:rsidRDefault="00264141" w:rsidP="00264141">
      <w:pPr>
        <w:spacing w:after="0" w:line="240" w:lineRule="auto"/>
        <w:ind w:left="1304"/>
      </w:pPr>
    </w:p>
    <w:p w14:paraId="3EEA55ED" w14:textId="77777777" w:rsidR="00264141" w:rsidRPr="00714017" w:rsidRDefault="00264141" w:rsidP="00264141">
      <w:pPr>
        <w:spacing w:after="0" w:line="240" w:lineRule="auto"/>
        <w:ind w:left="1304"/>
      </w:pPr>
      <w:r w:rsidRPr="00714017">
        <w:t>Enligt lagen (2018:1277) om elektroniska fakturor till följd av offentlig upphandling, ska samtliga fakturor som utfärdas till en upphandlande myndighet från och med den 1 april 2019 vara elektroniska.</w:t>
      </w:r>
    </w:p>
    <w:p w14:paraId="7A8C94B6" w14:textId="77777777" w:rsidR="00264141" w:rsidRPr="00714017" w:rsidRDefault="00264141" w:rsidP="00A60281">
      <w:pPr>
        <w:spacing w:after="0" w:line="240" w:lineRule="auto"/>
      </w:pPr>
    </w:p>
    <w:p w14:paraId="05D548B6" w14:textId="7C7D3D78" w:rsidR="00616264" w:rsidRPr="00A60281" w:rsidRDefault="00264141" w:rsidP="00616264">
      <w:pPr>
        <w:ind w:left="1304"/>
        <w:rPr>
          <w:u w:val="single"/>
        </w:rPr>
      </w:pPr>
      <w:r w:rsidRPr="00714017">
        <w:t>För att börja med elektronisk fakturering till Göteborgs Stad</w:t>
      </w:r>
      <w:r w:rsidR="00616264" w:rsidRPr="00A60281">
        <w:t xml:space="preserve">, se instruktioner på </w:t>
      </w:r>
      <w:hyperlink r:id="rId15" w:history="1">
        <w:r w:rsidR="00616264" w:rsidRPr="009D5DFE">
          <w:rPr>
            <w:rStyle w:val="Hyperlnk"/>
          </w:rPr>
          <w:t>www.goteborg.se/fakturera</w:t>
        </w:r>
      </w:hyperlink>
      <w:r w:rsidR="00616264">
        <w:rPr>
          <w:color w:val="00B050"/>
        </w:rPr>
        <w:t xml:space="preserve">. </w:t>
      </w:r>
      <w:r w:rsidR="00616264">
        <w:rPr>
          <w:strike/>
          <w:color w:val="FF0000"/>
        </w:rPr>
        <w:br/>
      </w:r>
      <w:r w:rsidR="00616264">
        <w:rPr>
          <w:strike/>
          <w:color w:val="FF0000"/>
        </w:rPr>
        <w:br/>
      </w:r>
      <w:r w:rsidR="00616264" w:rsidRPr="00A60281">
        <w:rPr>
          <w:u w:val="single"/>
        </w:rPr>
        <w:t>Faktureringsadress:</w:t>
      </w:r>
    </w:p>
    <w:p w14:paraId="62532364" w14:textId="77777777" w:rsidR="00616264" w:rsidRPr="00A60281" w:rsidRDefault="00616264" w:rsidP="00616264">
      <w:pPr>
        <w:spacing w:after="0"/>
        <w:ind w:left="1304"/>
      </w:pPr>
      <w:r w:rsidRPr="00A60281">
        <w:t>N400 Trafikkontoret</w:t>
      </w:r>
    </w:p>
    <w:p w14:paraId="2A8192CA" w14:textId="77777777" w:rsidR="00616264" w:rsidRPr="00A60281" w:rsidRDefault="00616264" w:rsidP="00616264">
      <w:pPr>
        <w:spacing w:after="0"/>
        <w:ind w:left="1304"/>
      </w:pPr>
      <w:r w:rsidRPr="00A60281">
        <w:t>Intraservice</w:t>
      </w:r>
    </w:p>
    <w:p w14:paraId="2F780AD4" w14:textId="36CB14A6" w:rsidR="00264141" w:rsidRPr="00A60281" w:rsidRDefault="00616264" w:rsidP="00616264">
      <w:pPr>
        <w:ind w:firstLine="1304"/>
      </w:pPr>
      <w:r w:rsidRPr="00A60281">
        <w:t>405 38 Göteborgs stad</w:t>
      </w:r>
    </w:p>
    <w:p w14:paraId="0164C40D" w14:textId="555842A3" w:rsidR="00264141" w:rsidRDefault="00264141" w:rsidP="00264141">
      <w:pPr>
        <w:spacing w:after="0" w:line="240" w:lineRule="auto"/>
      </w:pPr>
    </w:p>
    <w:p w14:paraId="36015AB8" w14:textId="5E65FFAD" w:rsidR="00264141" w:rsidRPr="008B1D39" w:rsidRDefault="00264141" w:rsidP="00264141">
      <w:pPr>
        <w:spacing w:after="0" w:line="240" w:lineRule="auto"/>
        <w:rPr>
          <w:b/>
        </w:rPr>
      </w:pPr>
      <w:r w:rsidRPr="008B1D39">
        <w:rPr>
          <w:b/>
        </w:rPr>
        <w:t>AKC.625</w:t>
      </w:r>
      <w:r w:rsidRPr="008B1D39">
        <w:rPr>
          <w:b/>
        </w:rPr>
        <w:tab/>
        <w:t>Dröjsmålsränta</w:t>
      </w:r>
    </w:p>
    <w:p w14:paraId="0A0E772D" w14:textId="67FEBF54" w:rsidR="00264141" w:rsidRDefault="00264141" w:rsidP="00264141">
      <w:pPr>
        <w:spacing w:after="0" w:line="240" w:lineRule="auto"/>
      </w:pPr>
    </w:p>
    <w:p w14:paraId="3B7EAC51" w14:textId="77777777" w:rsidR="00264141" w:rsidRDefault="00264141" w:rsidP="00264141">
      <w:pPr>
        <w:spacing w:after="0" w:line="240" w:lineRule="auto"/>
      </w:pPr>
      <w:r>
        <w:tab/>
        <w:t>Dröjsmålsränta utgår efter förfallodagen enligt räntelagen.</w:t>
      </w:r>
    </w:p>
    <w:p w14:paraId="39776860" w14:textId="77777777" w:rsidR="00264141" w:rsidRDefault="00264141" w:rsidP="00264141">
      <w:pPr>
        <w:spacing w:after="0" w:line="240" w:lineRule="auto"/>
      </w:pPr>
    </w:p>
    <w:p w14:paraId="53102D46" w14:textId="77777777" w:rsidR="00264141" w:rsidRPr="00A7531F" w:rsidRDefault="00264141" w:rsidP="00A7531F">
      <w:pPr>
        <w:pStyle w:val="Rubrik3"/>
        <w:rPr>
          <w:rFonts w:asciiTheme="minorHAnsi" w:hAnsiTheme="minorHAnsi" w:cstheme="minorHAnsi"/>
          <w:b/>
          <w:color w:val="auto"/>
        </w:rPr>
      </w:pPr>
      <w:r w:rsidRPr="00A7531F">
        <w:rPr>
          <w:rFonts w:asciiTheme="minorHAnsi" w:hAnsiTheme="minorHAnsi" w:cstheme="minorHAnsi"/>
          <w:b/>
          <w:color w:val="auto"/>
          <w:highlight w:val="yellow"/>
        </w:rPr>
        <w:t>AKC.63</w:t>
      </w:r>
      <w:r w:rsidRPr="00A7531F">
        <w:rPr>
          <w:rFonts w:asciiTheme="minorHAnsi" w:hAnsiTheme="minorHAnsi" w:cstheme="minorHAnsi"/>
          <w:b/>
          <w:color w:val="auto"/>
          <w:highlight w:val="yellow"/>
        </w:rPr>
        <w:tab/>
        <w:t>Säkerhet</w:t>
      </w:r>
    </w:p>
    <w:p w14:paraId="242EC6D6" w14:textId="77777777" w:rsidR="00264141" w:rsidRDefault="00264141" w:rsidP="00264141">
      <w:pPr>
        <w:spacing w:after="0" w:line="240" w:lineRule="auto"/>
      </w:pPr>
    </w:p>
    <w:p w14:paraId="32FEEC62" w14:textId="78C43A56" w:rsidR="00264141" w:rsidRPr="00A7531F" w:rsidRDefault="00264141" w:rsidP="00A7531F">
      <w:pPr>
        <w:pStyle w:val="Rubrik2"/>
        <w:rPr>
          <w:rFonts w:asciiTheme="minorHAnsi" w:hAnsiTheme="minorHAnsi" w:cstheme="minorHAnsi"/>
          <w:b/>
          <w:color w:val="auto"/>
        </w:rPr>
      </w:pPr>
      <w:bookmarkStart w:id="22" w:name="_Toc524690891"/>
      <w:r w:rsidRPr="00A7531F">
        <w:rPr>
          <w:rFonts w:asciiTheme="minorHAnsi" w:hAnsiTheme="minorHAnsi" w:cstheme="minorHAnsi"/>
          <w:b/>
          <w:color w:val="auto"/>
        </w:rPr>
        <w:t>AKC.7</w:t>
      </w:r>
      <w:r w:rsidRPr="00A7531F">
        <w:rPr>
          <w:rFonts w:asciiTheme="minorHAnsi" w:hAnsiTheme="minorHAnsi" w:cstheme="minorHAnsi"/>
          <w:b/>
          <w:color w:val="auto"/>
        </w:rPr>
        <w:tab/>
        <w:t>Besiktning</w:t>
      </w:r>
      <w:bookmarkEnd w:id="22"/>
      <w:r w:rsidRPr="00A7531F">
        <w:rPr>
          <w:rFonts w:asciiTheme="minorHAnsi" w:hAnsiTheme="minorHAnsi" w:cstheme="minorHAnsi"/>
          <w:b/>
          <w:color w:val="auto"/>
        </w:rPr>
        <w:t xml:space="preserve">  </w:t>
      </w:r>
    </w:p>
    <w:p w14:paraId="1AFEED5B" w14:textId="40E47621" w:rsidR="00264141" w:rsidRDefault="00264141" w:rsidP="00264141">
      <w:pPr>
        <w:spacing w:after="0" w:line="240" w:lineRule="auto"/>
      </w:pPr>
    </w:p>
    <w:p w14:paraId="1794A110" w14:textId="01D11106" w:rsidR="00264141" w:rsidRPr="00264141" w:rsidRDefault="00264141" w:rsidP="00264141">
      <w:pPr>
        <w:spacing w:after="0" w:line="240" w:lineRule="auto"/>
        <w:ind w:left="1304" w:firstLine="1"/>
        <w:rPr>
          <w:highlight w:val="yellow"/>
        </w:rPr>
      </w:pPr>
      <w:r w:rsidRPr="00264141">
        <w:rPr>
          <w:highlight w:val="yellow"/>
        </w:rPr>
        <w:t>Besiktningar ska utföras enligt besiktningsplan som upprättas av säljaren i samråd mellan parterna. Planen ska minst innehålla:</w:t>
      </w:r>
    </w:p>
    <w:p w14:paraId="4C86B6EC" w14:textId="672447DD" w:rsidR="00264141" w:rsidRPr="00264141" w:rsidRDefault="00264141" w:rsidP="00264141">
      <w:pPr>
        <w:spacing w:after="0" w:line="240" w:lineRule="auto"/>
        <w:ind w:left="1304" w:firstLine="1"/>
        <w:rPr>
          <w:highlight w:val="yellow"/>
        </w:rPr>
      </w:pPr>
    </w:p>
    <w:p w14:paraId="75E5C8BE" w14:textId="4C463454" w:rsidR="00264141" w:rsidRPr="00264141" w:rsidRDefault="00264141" w:rsidP="00264141">
      <w:pPr>
        <w:pStyle w:val="Liststycke"/>
        <w:numPr>
          <w:ilvl w:val="0"/>
          <w:numId w:val="7"/>
        </w:numPr>
        <w:spacing w:after="0" w:line="240" w:lineRule="auto"/>
        <w:rPr>
          <w:highlight w:val="yellow"/>
        </w:rPr>
      </w:pPr>
      <w:r w:rsidRPr="00264141">
        <w:rPr>
          <w:highlight w:val="yellow"/>
        </w:rPr>
        <w:t>Leveransbesiktning</w:t>
      </w:r>
    </w:p>
    <w:p w14:paraId="3C525388" w14:textId="180C93AD" w:rsidR="00264141" w:rsidRPr="00264141" w:rsidRDefault="00264141" w:rsidP="00264141">
      <w:pPr>
        <w:pStyle w:val="Liststycke"/>
        <w:numPr>
          <w:ilvl w:val="0"/>
          <w:numId w:val="7"/>
        </w:numPr>
        <w:spacing w:after="0" w:line="240" w:lineRule="auto"/>
        <w:rPr>
          <w:highlight w:val="yellow"/>
        </w:rPr>
      </w:pPr>
      <w:r w:rsidRPr="00264141">
        <w:rPr>
          <w:highlight w:val="yellow"/>
        </w:rPr>
        <w:t>Besiktning efter montage</w:t>
      </w:r>
    </w:p>
    <w:p w14:paraId="358A24B2" w14:textId="0E7C58D5" w:rsidR="00264141" w:rsidRPr="00264141" w:rsidRDefault="00264141" w:rsidP="00264141">
      <w:pPr>
        <w:pStyle w:val="Liststycke"/>
        <w:numPr>
          <w:ilvl w:val="0"/>
          <w:numId w:val="7"/>
        </w:numPr>
        <w:spacing w:after="0" w:line="240" w:lineRule="auto"/>
        <w:rPr>
          <w:highlight w:val="yellow"/>
        </w:rPr>
      </w:pPr>
      <w:r w:rsidRPr="00264141">
        <w:rPr>
          <w:highlight w:val="yellow"/>
        </w:rPr>
        <w:t>Funktionsbesiktning under garantitiden</w:t>
      </w:r>
    </w:p>
    <w:p w14:paraId="536899B3" w14:textId="77C389B4" w:rsidR="00264141" w:rsidRPr="00264141" w:rsidRDefault="00264141" w:rsidP="00264141">
      <w:pPr>
        <w:spacing w:after="0" w:line="240" w:lineRule="auto"/>
        <w:ind w:left="1304"/>
        <w:rPr>
          <w:highlight w:val="yellow"/>
        </w:rPr>
      </w:pPr>
    </w:p>
    <w:p w14:paraId="2386A4D2" w14:textId="357B4B1D" w:rsidR="00264141" w:rsidRPr="00264141" w:rsidRDefault="00264141" w:rsidP="00264141">
      <w:pPr>
        <w:spacing w:after="0" w:line="240" w:lineRule="auto"/>
        <w:ind w:left="1304"/>
        <w:rPr>
          <w:highlight w:val="yellow"/>
        </w:rPr>
      </w:pPr>
      <w:r w:rsidRPr="00264141">
        <w:rPr>
          <w:highlight w:val="yellow"/>
        </w:rPr>
        <w:t>Leveransbesiktning ska utföras innan leverans vid säljarens upplag såsom en mottagningskontroll. Besiktningsprotokoll, upprättad av säljaren, inklusive materialspecifikationer ska biläggas leveransen.</w:t>
      </w:r>
    </w:p>
    <w:p w14:paraId="55FD6E4D" w14:textId="767D66D9" w:rsidR="00264141" w:rsidRPr="00264141" w:rsidRDefault="00264141" w:rsidP="00264141">
      <w:pPr>
        <w:spacing w:after="0" w:line="240" w:lineRule="auto"/>
        <w:ind w:left="1304"/>
        <w:rPr>
          <w:highlight w:val="yellow"/>
        </w:rPr>
      </w:pPr>
    </w:p>
    <w:p w14:paraId="43DF7BBB" w14:textId="1A9DAAB3" w:rsidR="00264141" w:rsidRPr="00264141" w:rsidRDefault="00264141" w:rsidP="00264141">
      <w:pPr>
        <w:spacing w:after="0" w:line="240" w:lineRule="auto"/>
        <w:ind w:left="1304"/>
        <w:rPr>
          <w:highlight w:val="yellow"/>
        </w:rPr>
      </w:pPr>
      <w:r w:rsidRPr="00264141">
        <w:rPr>
          <w:highlight w:val="yellow"/>
        </w:rPr>
        <w:t>Leverensbesiktningen ska genomföras senast 10 dagar innan angivet leveransdatum och meddelas köparen senast 20 dagar innan leveransdatum.</w:t>
      </w:r>
    </w:p>
    <w:p w14:paraId="2DAA5BFC" w14:textId="7B97ACE8" w:rsidR="00264141" w:rsidRPr="00264141" w:rsidRDefault="00264141" w:rsidP="00264141">
      <w:pPr>
        <w:spacing w:after="0" w:line="240" w:lineRule="auto"/>
        <w:ind w:left="1304"/>
        <w:rPr>
          <w:highlight w:val="yellow"/>
        </w:rPr>
      </w:pPr>
    </w:p>
    <w:p w14:paraId="04D142BC" w14:textId="64910C30" w:rsidR="00264141" w:rsidRDefault="00264141" w:rsidP="00264141">
      <w:pPr>
        <w:spacing w:after="0" w:line="240" w:lineRule="auto"/>
        <w:ind w:left="1304"/>
      </w:pPr>
      <w:r w:rsidRPr="00264141">
        <w:rPr>
          <w:highlight w:val="yellow"/>
        </w:rPr>
        <w:t>Slutlig besiktning av varan kommer att utföras i samband med montage.</w:t>
      </w:r>
    </w:p>
    <w:p w14:paraId="1A7E09E3" w14:textId="7AD0BC83" w:rsidR="00264141" w:rsidRDefault="00264141" w:rsidP="00264141">
      <w:pPr>
        <w:spacing w:after="0" w:line="240" w:lineRule="auto"/>
      </w:pPr>
    </w:p>
    <w:p w14:paraId="34DCF031" w14:textId="70BE4296" w:rsidR="00264141" w:rsidRPr="00A7531F" w:rsidRDefault="00264141" w:rsidP="00A7531F">
      <w:pPr>
        <w:pStyle w:val="Rubrik2"/>
        <w:rPr>
          <w:rFonts w:asciiTheme="minorHAnsi" w:hAnsiTheme="minorHAnsi" w:cstheme="minorHAnsi"/>
          <w:b/>
          <w:color w:val="auto"/>
        </w:rPr>
      </w:pPr>
      <w:bookmarkStart w:id="23" w:name="_Toc524690892"/>
      <w:r w:rsidRPr="00A7531F">
        <w:rPr>
          <w:rFonts w:asciiTheme="minorHAnsi" w:hAnsiTheme="minorHAnsi" w:cstheme="minorHAnsi"/>
          <w:b/>
          <w:color w:val="auto"/>
        </w:rPr>
        <w:t xml:space="preserve">AKC.8 </w:t>
      </w:r>
      <w:r w:rsidRPr="00A7531F">
        <w:rPr>
          <w:rFonts w:asciiTheme="minorHAnsi" w:hAnsiTheme="minorHAnsi" w:cstheme="minorHAnsi"/>
          <w:b/>
          <w:color w:val="auto"/>
        </w:rPr>
        <w:tab/>
        <w:t>Hävning</w:t>
      </w:r>
      <w:bookmarkEnd w:id="23"/>
    </w:p>
    <w:p w14:paraId="4E0D5885" w14:textId="7109D309" w:rsidR="00264141" w:rsidRDefault="00264141" w:rsidP="00264141">
      <w:pPr>
        <w:spacing w:after="0" w:line="240" w:lineRule="auto"/>
      </w:pPr>
    </w:p>
    <w:p w14:paraId="17291910" w14:textId="27AC8258" w:rsidR="00264141" w:rsidRDefault="00264141" w:rsidP="00264141">
      <w:pPr>
        <w:spacing w:after="0" w:line="240" w:lineRule="auto"/>
        <w:ind w:left="1304" w:firstLine="1"/>
      </w:pPr>
      <w:r>
        <w:t xml:space="preserve">Köparen äger rätt att häva avtalet om säljaren inte fullgör sina åtaganden enligt AKC.41. Med inte fullgjort sina åtaganden avses att leverantören försenat leveransen med </w:t>
      </w:r>
      <w:r w:rsidRPr="00264141">
        <w:rPr>
          <w:highlight w:val="yellow"/>
        </w:rPr>
        <w:t>mer än en månad.</w:t>
      </w:r>
      <w:r>
        <w:t xml:space="preserve"> </w:t>
      </w:r>
      <w:r w:rsidRPr="00264141">
        <w:rPr>
          <w:highlight w:val="yellow"/>
        </w:rPr>
        <w:t>Säljaren är därvid skyldig att ersätta den skada hävandet orsakat köparen.</w:t>
      </w:r>
    </w:p>
    <w:p w14:paraId="20113ABE" w14:textId="0111A9F5" w:rsidR="00264141" w:rsidRDefault="00264141" w:rsidP="00264141">
      <w:pPr>
        <w:spacing w:after="0" w:line="240" w:lineRule="auto"/>
        <w:ind w:left="1304" w:firstLine="1"/>
      </w:pPr>
      <w:r>
        <w:rPr>
          <w:i/>
        </w:rPr>
        <w:t>Anpassas beroende på vad som ska köpas.</w:t>
      </w:r>
    </w:p>
    <w:p w14:paraId="1DB1BF86" w14:textId="470D2EE7" w:rsidR="00264141" w:rsidRDefault="00264141" w:rsidP="00264141">
      <w:pPr>
        <w:spacing w:after="0" w:line="240" w:lineRule="auto"/>
        <w:ind w:left="1304" w:firstLine="1"/>
      </w:pPr>
    </w:p>
    <w:p w14:paraId="5FCD343D" w14:textId="0747A9EC" w:rsidR="00264141" w:rsidRDefault="00264141" w:rsidP="00264141">
      <w:pPr>
        <w:spacing w:after="0" w:line="240" w:lineRule="auto"/>
        <w:ind w:left="1304" w:firstLine="1"/>
      </w:pPr>
      <w:r>
        <w:t>Vidare gäller att köparen har rätt att häva kontraktet, avseende återstående leveranser, om säljaren i väsentlig mån underlåter att följa kvalitetskrav enligt kontraktshandlingarna och inte utan dröjsmål vidtar rättelse efter köparens påtalande.</w:t>
      </w:r>
    </w:p>
    <w:p w14:paraId="634E8379" w14:textId="56169EC6" w:rsidR="00264141" w:rsidRDefault="00264141" w:rsidP="00264141">
      <w:pPr>
        <w:spacing w:after="0" w:line="240" w:lineRule="auto"/>
        <w:ind w:left="1304" w:firstLine="1"/>
      </w:pPr>
    </w:p>
    <w:p w14:paraId="3CD5FD14" w14:textId="3634E976" w:rsidR="00264141" w:rsidRDefault="00264141" w:rsidP="00264141">
      <w:pPr>
        <w:spacing w:after="0" w:line="240" w:lineRule="auto"/>
        <w:ind w:left="1304" w:firstLine="1"/>
      </w:pPr>
      <w:r>
        <w:t>Köparen har även rätt att häva avtalet med omedelbar verkan om omständigheter enligt AKC.189 föreligger.</w:t>
      </w:r>
    </w:p>
    <w:p w14:paraId="26ED1A14" w14:textId="710E2C4E" w:rsidR="00264141" w:rsidRDefault="00264141" w:rsidP="00264141">
      <w:pPr>
        <w:spacing w:after="0" w:line="240" w:lineRule="auto"/>
      </w:pPr>
    </w:p>
    <w:p w14:paraId="47C6B1A2" w14:textId="64EBD964" w:rsidR="00264141" w:rsidRDefault="00264141" w:rsidP="00A7531F">
      <w:pPr>
        <w:pStyle w:val="Rubrik3"/>
      </w:pPr>
      <w:r w:rsidRPr="00A7531F">
        <w:rPr>
          <w:rFonts w:asciiTheme="minorHAnsi" w:hAnsiTheme="minorHAnsi" w:cstheme="minorHAnsi"/>
          <w:b/>
          <w:color w:val="auto"/>
        </w:rPr>
        <w:t>AKC.81</w:t>
      </w:r>
      <w:r w:rsidRPr="00A7531F">
        <w:rPr>
          <w:rFonts w:asciiTheme="minorHAnsi" w:hAnsiTheme="minorHAnsi" w:cstheme="minorHAnsi"/>
          <w:b/>
          <w:color w:val="auto"/>
        </w:rPr>
        <w:tab/>
        <w:t>Överlåtelse av avtal</w:t>
      </w:r>
      <w:r>
        <w:tab/>
      </w:r>
    </w:p>
    <w:p w14:paraId="6A1E557C" w14:textId="28C269E3" w:rsidR="00264141" w:rsidRDefault="00264141" w:rsidP="00264141">
      <w:pPr>
        <w:spacing w:after="0" w:line="240" w:lineRule="auto"/>
      </w:pPr>
    </w:p>
    <w:p w14:paraId="4564FC43" w14:textId="0736E745" w:rsidR="00264141" w:rsidRPr="00A7531F" w:rsidRDefault="00264141" w:rsidP="00A7531F">
      <w:pPr>
        <w:pStyle w:val="Rubrik2"/>
        <w:rPr>
          <w:rFonts w:asciiTheme="minorHAnsi" w:hAnsiTheme="minorHAnsi" w:cstheme="minorHAnsi"/>
          <w:b/>
          <w:color w:val="auto"/>
        </w:rPr>
      </w:pPr>
      <w:bookmarkStart w:id="24" w:name="_Toc524690893"/>
      <w:r w:rsidRPr="00A7531F">
        <w:rPr>
          <w:rFonts w:asciiTheme="minorHAnsi" w:hAnsiTheme="minorHAnsi" w:cstheme="minorHAnsi"/>
          <w:b/>
          <w:color w:val="auto"/>
        </w:rPr>
        <w:t>AKC.9</w:t>
      </w:r>
      <w:r w:rsidRPr="00A7531F">
        <w:rPr>
          <w:rFonts w:asciiTheme="minorHAnsi" w:hAnsiTheme="minorHAnsi" w:cstheme="minorHAnsi"/>
          <w:b/>
          <w:color w:val="auto"/>
        </w:rPr>
        <w:tab/>
        <w:t>Tvistelösning</w:t>
      </w:r>
      <w:bookmarkEnd w:id="24"/>
    </w:p>
    <w:p w14:paraId="6052F3BE" w14:textId="695DAA45" w:rsidR="00264141" w:rsidRDefault="00264141" w:rsidP="00264141">
      <w:pPr>
        <w:spacing w:after="0" w:line="240" w:lineRule="auto"/>
      </w:pPr>
    </w:p>
    <w:p w14:paraId="495A08A2" w14:textId="28F10964" w:rsidR="00264141" w:rsidRPr="00264141" w:rsidRDefault="00264141" w:rsidP="00264141">
      <w:pPr>
        <w:spacing w:after="0" w:line="240" w:lineRule="auto"/>
        <w:ind w:left="1304" w:firstLine="1"/>
      </w:pPr>
      <w:r>
        <w:t xml:space="preserve">Tvist på grund av kontraktet avgörs av svensk allmän domstol i Göteborg, enligt svensk rätt, om inte parterna enas om skiljeförfarande. </w:t>
      </w:r>
    </w:p>
    <w:sectPr w:rsidR="00264141" w:rsidRPr="00264141" w:rsidSect="008229E2">
      <w:headerReference w:type="default" r:id="rId16"/>
      <w:head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71341" w14:textId="77777777" w:rsidR="00CF5F89" w:rsidRDefault="00CF5F89" w:rsidP="007F53F6">
      <w:pPr>
        <w:spacing w:after="0" w:line="240" w:lineRule="auto"/>
      </w:pPr>
      <w:r>
        <w:separator/>
      </w:r>
    </w:p>
  </w:endnote>
  <w:endnote w:type="continuationSeparator" w:id="0">
    <w:p w14:paraId="02065F61" w14:textId="77777777" w:rsidR="00CF5F89" w:rsidRDefault="00CF5F89" w:rsidP="007F5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A78B3" w14:textId="77777777" w:rsidR="00CF5F89" w:rsidRDefault="00CF5F89" w:rsidP="007F53F6">
      <w:pPr>
        <w:spacing w:after="0" w:line="240" w:lineRule="auto"/>
      </w:pPr>
      <w:r>
        <w:separator/>
      </w:r>
    </w:p>
  </w:footnote>
  <w:footnote w:type="continuationSeparator" w:id="0">
    <w:p w14:paraId="215AD394" w14:textId="77777777" w:rsidR="00CF5F89" w:rsidRDefault="00CF5F89" w:rsidP="007F5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rPr>
      <w:id w:val="-1318336367"/>
      <w:docPartObj>
        <w:docPartGallery w:val="Page Numbers (Top of Page)"/>
        <w:docPartUnique/>
      </w:docPartObj>
    </w:sdtPr>
    <w:sdtEndPr>
      <w:rPr>
        <w:b w:val="0"/>
      </w:rPr>
    </w:sdtEndPr>
    <w:sdtContent>
      <w:p w14:paraId="51E17A62" w14:textId="36678D23" w:rsidR="00CF5F89" w:rsidRPr="008A1DA2" w:rsidRDefault="00CF5F89">
        <w:pPr>
          <w:pStyle w:val="Sidhuvud"/>
          <w:jc w:val="right"/>
        </w:pPr>
        <w:r w:rsidRPr="008A1DA2">
          <w:t xml:space="preserve"> </w:t>
        </w:r>
        <w:r w:rsidRPr="008A1DA2">
          <w:rPr>
            <w:bCs/>
            <w:sz w:val="24"/>
            <w:szCs w:val="24"/>
          </w:rPr>
          <w:fldChar w:fldCharType="begin"/>
        </w:r>
        <w:r w:rsidRPr="008A1DA2">
          <w:rPr>
            <w:bCs/>
          </w:rPr>
          <w:instrText>PAGE</w:instrText>
        </w:r>
        <w:r w:rsidRPr="008A1DA2">
          <w:rPr>
            <w:bCs/>
            <w:sz w:val="24"/>
            <w:szCs w:val="24"/>
          </w:rPr>
          <w:fldChar w:fldCharType="separate"/>
        </w:r>
        <w:r w:rsidRPr="008A1DA2">
          <w:rPr>
            <w:bCs/>
          </w:rPr>
          <w:t>2</w:t>
        </w:r>
        <w:r w:rsidRPr="008A1DA2">
          <w:rPr>
            <w:bCs/>
            <w:sz w:val="24"/>
            <w:szCs w:val="24"/>
          </w:rPr>
          <w:fldChar w:fldCharType="end"/>
        </w:r>
        <w:r w:rsidRPr="008A1DA2">
          <w:t xml:space="preserve"> (</w:t>
        </w:r>
        <w:r w:rsidRPr="008A1DA2">
          <w:rPr>
            <w:bCs/>
            <w:sz w:val="24"/>
            <w:szCs w:val="24"/>
          </w:rPr>
          <w:fldChar w:fldCharType="begin"/>
        </w:r>
        <w:r w:rsidRPr="008A1DA2">
          <w:rPr>
            <w:bCs/>
          </w:rPr>
          <w:instrText>NUMPAGES</w:instrText>
        </w:r>
        <w:r w:rsidRPr="008A1DA2">
          <w:rPr>
            <w:bCs/>
            <w:sz w:val="24"/>
            <w:szCs w:val="24"/>
          </w:rPr>
          <w:fldChar w:fldCharType="separate"/>
        </w:r>
        <w:r w:rsidRPr="008A1DA2">
          <w:rPr>
            <w:bCs/>
          </w:rPr>
          <w:t>2</w:t>
        </w:r>
        <w:r w:rsidRPr="008A1DA2">
          <w:rPr>
            <w:bCs/>
            <w:sz w:val="24"/>
            <w:szCs w:val="24"/>
          </w:rPr>
          <w:fldChar w:fldCharType="end"/>
        </w:r>
        <w:r w:rsidRPr="008A1DA2">
          <w:rPr>
            <w:bCs/>
            <w:sz w:val="24"/>
            <w:szCs w:val="24"/>
          </w:rPr>
          <w:t>)</w:t>
        </w:r>
      </w:p>
    </w:sdtContent>
  </w:sdt>
  <w:p w14:paraId="434D7E16" w14:textId="77777777" w:rsidR="00CF5F89" w:rsidRDefault="00CF5F8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CF5F89" w14:paraId="5B17DCFC" w14:textId="77777777" w:rsidTr="005A27E5">
      <w:tc>
        <w:tcPr>
          <w:tcW w:w="5103" w:type="dxa"/>
          <w:tcBorders>
            <w:bottom w:val="nil"/>
          </w:tcBorders>
          <w:vAlign w:val="center"/>
        </w:tcPr>
        <w:p w14:paraId="330F2D1D" w14:textId="77777777" w:rsidR="00CF5F89" w:rsidRDefault="00CF5F89" w:rsidP="008229E2">
          <w:pPr>
            <w:pStyle w:val="Sidhuvud"/>
            <w:spacing w:after="100"/>
          </w:pPr>
          <w:r>
            <w:t>Trafikkontoret</w:t>
          </w:r>
        </w:p>
      </w:tc>
      <w:tc>
        <w:tcPr>
          <w:tcW w:w="3969" w:type="dxa"/>
          <w:tcBorders>
            <w:bottom w:val="nil"/>
          </w:tcBorders>
        </w:tcPr>
        <w:p w14:paraId="684285E7" w14:textId="77777777" w:rsidR="00CF5F89" w:rsidRDefault="00CF5F89" w:rsidP="008229E2">
          <w:pPr>
            <w:pStyle w:val="Sidhuvud"/>
            <w:spacing w:after="100"/>
            <w:jc w:val="right"/>
          </w:pPr>
          <w:r>
            <w:rPr>
              <w:noProof/>
              <w:lang w:eastAsia="sv-SE"/>
            </w:rPr>
            <w:drawing>
              <wp:inline distT="0" distB="0" distL="0" distR="0" wp14:anchorId="376868B6" wp14:editId="3B85D959">
                <wp:extent cx="1441706" cy="481584"/>
                <wp:effectExtent l="0" t="0" r="8255" b="0"/>
                <wp:docPr id="2" name="Bildobjekt 2"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CF5F89" w14:paraId="3CDE4E23" w14:textId="77777777" w:rsidTr="005A27E5">
      <w:tc>
        <w:tcPr>
          <w:tcW w:w="5103" w:type="dxa"/>
          <w:tcBorders>
            <w:top w:val="nil"/>
            <w:bottom w:val="single" w:sz="4" w:space="0" w:color="auto"/>
          </w:tcBorders>
          <w:shd w:val="clear" w:color="auto" w:fill="auto"/>
        </w:tcPr>
        <w:p w14:paraId="3D85A93B" w14:textId="77777777" w:rsidR="00CF5F89" w:rsidRDefault="00CF5F89" w:rsidP="008229E2">
          <w:pPr>
            <w:pStyle w:val="Sidhuvud"/>
            <w:spacing w:after="100"/>
          </w:pPr>
        </w:p>
      </w:tc>
      <w:tc>
        <w:tcPr>
          <w:tcW w:w="3969" w:type="dxa"/>
          <w:tcBorders>
            <w:bottom w:val="single" w:sz="4" w:space="0" w:color="auto"/>
          </w:tcBorders>
          <w:shd w:val="clear" w:color="auto" w:fill="auto"/>
        </w:tcPr>
        <w:p w14:paraId="4BBA15AC" w14:textId="77777777" w:rsidR="00CF5F89" w:rsidRDefault="00CF5F89" w:rsidP="008229E2">
          <w:pPr>
            <w:pStyle w:val="Sidhuvud"/>
            <w:spacing w:after="100"/>
            <w:jc w:val="right"/>
          </w:pPr>
        </w:p>
      </w:tc>
    </w:tr>
  </w:tbl>
  <w:p w14:paraId="1201AA8B" w14:textId="77777777" w:rsidR="00CF5F89" w:rsidRDefault="00CF5F8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77154F"/>
    <w:multiLevelType w:val="hybridMultilevel"/>
    <w:tmpl w:val="BC70CB9E"/>
    <w:lvl w:ilvl="0" w:tplc="2D8848CA">
      <w:start w:val="417"/>
      <w:numFmt w:val="bullet"/>
      <w:lvlText w:val="-"/>
      <w:lvlJc w:val="left"/>
      <w:pPr>
        <w:ind w:left="1665" w:hanging="360"/>
      </w:pPr>
      <w:rPr>
        <w:rFonts w:ascii="Calibri" w:eastAsiaTheme="minorHAnsi" w:hAnsi="Calibri" w:cs="Calibri" w:hint="default"/>
      </w:rPr>
    </w:lvl>
    <w:lvl w:ilvl="1" w:tplc="041D0003">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1" w15:restartNumberingAfterBreak="0">
    <w:nsid w:val="401C224E"/>
    <w:multiLevelType w:val="hybridMultilevel"/>
    <w:tmpl w:val="16507FC8"/>
    <w:lvl w:ilvl="0" w:tplc="CDDACD9A">
      <w:start w:val="1"/>
      <w:numFmt w:val="decimalZero"/>
      <w:lvlText w:val="%1"/>
      <w:lvlJc w:val="left"/>
      <w:pPr>
        <w:ind w:left="2610" w:hanging="1305"/>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2" w15:restartNumberingAfterBreak="0">
    <w:nsid w:val="420F6ADB"/>
    <w:multiLevelType w:val="hybridMultilevel"/>
    <w:tmpl w:val="558EAE0E"/>
    <w:lvl w:ilvl="0" w:tplc="041D000F">
      <w:start w:val="1"/>
      <w:numFmt w:val="decimal"/>
      <w:lvlText w:val="%1."/>
      <w:lvlJc w:val="left"/>
      <w:pPr>
        <w:ind w:left="1854" w:hanging="360"/>
      </w:pPr>
    </w:lvl>
    <w:lvl w:ilvl="1" w:tplc="041D0019" w:tentative="1">
      <w:start w:val="1"/>
      <w:numFmt w:val="lowerLetter"/>
      <w:lvlText w:val="%2."/>
      <w:lvlJc w:val="left"/>
      <w:pPr>
        <w:ind w:left="2574" w:hanging="360"/>
      </w:pPr>
    </w:lvl>
    <w:lvl w:ilvl="2" w:tplc="041D001B" w:tentative="1">
      <w:start w:val="1"/>
      <w:numFmt w:val="lowerRoman"/>
      <w:lvlText w:val="%3."/>
      <w:lvlJc w:val="right"/>
      <w:pPr>
        <w:ind w:left="3294" w:hanging="180"/>
      </w:pPr>
    </w:lvl>
    <w:lvl w:ilvl="3" w:tplc="041D000F" w:tentative="1">
      <w:start w:val="1"/>
      <w:numFmt w:val="decimal"/>
      <w:lvlText w:val="%4."/>
      <w:lvlJc w:val="left"/>
      <w:pPr>
        <w:ind w:left="4014" w:hanging="360"/>
      </w:pPr>
    </w:lvl>
    <w:lvl w:ilvl="4" w:tplc="041D0019" w:tentative="1">
      <w:start w:val="1"/>
      <w:numFmt w:val="lowerLetter"/>
      <w:lvlText w:val="%5."/>
      <w:lvlJc w:val="left"/>
      <w:pPr>
        <w:ind w:left="4734" w:hanging="360"/>
      </w:pPr>
    </w:lvl>
    <w:lvl w:ilvl="5" w:tplc="041D001B" w:tentative="1">
      <w:start w:val="1"/>
      <w:numFmt w:val="lowerRoman"/>
      <w:lvlText w:val="%6."/>
      <w:lvlJc w:val="right"/>
      <w:pPr>
        <w:ind w:left="5454" w:hanging="180"/>
      </w:pPr>
    </w:lvl>
    <w:lvl w:ilvl="6" w:tplc="041D000F" w:tentative="1">
      <w:start w:val="1"/>
      <w:numFmt w:val="decimal"/>
      <w:lvlText w:val="%7."/>
      <w:lvlJc w:val="left"/>
      <w:pPr>
        <w:ind w:left="6174" w:hanging="360"/>
      </w:pPr>
    </w:lvl>
    <w:lvl w:ilvl="7" w:tplc="041D0019" w:tentative="1">
      <w:start w:val="1"/>
      <w:numFmt w:val="lowerLetter"/>
      <w:lvlText w:val="%8."/>
      <w:lvlJc w:val="left"/>
      <w:pPr>
        <w:ind w:left="6894" w:hanging="360"/>
      </w:pPr>
    </w:lvl>
    <w:lvl w:ilvl="8" w:tplc="041D001B" w:tentative="1">
      <w:start w:val="1"/>
      <w:numFmt w:val="lowerRoman"/>
      <w:lvlText w:val="%9."/>
      <w:lvlJc w:val="right"/>
      <w:pPr>
        <w:ind w:left="7614" w:hanging="180"/>
      </w:pPr>
    </w:lvl>
  </w:abstractNum>
  <w:abstractNum w:abstractNumId="3" w15:restartNumberingAfterBreak="0">
    <w:nsid w:val="5A247349"/>
    <w:multiLevelType w:val="hybridMultilevel"/>
    <w:tmpl w:val="1F3E021C"/>
    <w:lvl w:ilvl="0" w:tplc="D0F60DA6">
      <w:start w:val="1"/>
      <w:numFmt w:val="decimal"/>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4" w15:restartNumberingAfterBreak="0">
    <w:nsid w:val="650E28AD"/>
    <w:multiLevelType w:val="hybridMultilevel"/>
    <w:tmpl w:val="52D889D8"/>
    <w:lvl w:ilvl="0" w:tplc="08B41B9A">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5" w15:restartNumberingAfterBreak="0">
    <w:nsid w:val="74F8258D"/>
    <w:multiLevelType w:val="hybridMultilevel"/>
    <w:tmpl w:val="BAF82DD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6" w15:restartNumberingAfterBreak="0">
    <w:nsid w:val="7CEB27F8"/>
    <w:multiLevelType w:val="hybridMultilevel"/>
    <w:tmpl w:val="01208202"/>
    <w:lvl w:ilvl="0" w:tplc="D0F60DA6">
      <w:start w:val="1"/>
      <w:numFmt w:val="decimal"/>
      <w:lvlText w:val="%1."/>
      <w:lvlJc w:val="left"/>
      <w:pPr>
        <w:ind w:left="2025" w:hanging="360"/>
      </w:pPr>
      <w:rPr>
        <w:rFonts w:hint="default"/>
      </w:r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num w:numId="1">
    <w:abstractNumId w:val="1"/>
  </w:num>
  <w:num w:numId="2">
    <w:abstractNumId w:val="3"/>
  </w:num>
  <w:num w:numId="3">
    <w:abstractNumId w:val="5"/>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852"/>
    <w:rsid w:val="00043687"/>
    <w:rsid w:val="000F032E"/>
    <w:rsid w:val="0011628C"/>
    <w:rsid w:val="001924DF"/>
    <w:rsid w:val="00195F4B"/>
    <w:rsid w:val="00196716"/>
    <w:rsid w:val="001C7321"/>
    <w:rsid w:val="001E715B"/>
    <w:rsid w:val="001F5391"/>
    <w:rsid w:val="00213542"/>
    <w:rsid w:val="00237411"/>
    <w:rsid w:val="00251B3D"/>
    <w:rsid w:val="00264141"/>
    <w:rsid w:val="00285E7C"/>
    <w:rsid w:val="00291DEB"/>
    <w:rsid w:val="002954FB"/>
    <w:rsid w:val="002B0CA3"/>
    <w:rsid w:val="00322767"/>
    <w:rsid w:val="00356B98"/>
    <w:rsid w:val="00394BAB"/>
    <w:rsid w:val="003A130E"/>
    <w:rsid w:val="003C5FB3"/>
    <w:rsid w:val="003E3169"/>
    <w:rsid w:val="004729A5"/>
    <w:rsid w:val="0049182B"/>
    <w:rsid w:val="004A50A7"/>
    <w:rsid w:val="004E18E0"/>
    <w:rsid w:val="00520720"/>
    <w:rsid w:val="00530F6E"/>
    <w:rsid w:val="005542F2"/>
    <w:rsid w:val="0059168F"/>
    <w:rsid w:val="005A27E5"/>
    <w:rsid w:val="005A4719"/>
    <w:rsid w:val="005A4B09"/>
    <w:rsid w:val="005E5357"/>
    <w:rsid w:val="005F19D1"/>
    <w:rsid w:val="00616264"/>
    <w:rsid w:val="00635BF9"/>
    <w:rsid w:val="00651A91"/>
    <w:rsid w:val="00671C2F"/>
    <w:rsid w:val="006A6C23"/>
    <w:rsid w:val="006B5FE6"/>
    <w:rsid w:val="006C41DC"/>
    <w:rsid w:val="00712618"/>
    <w:rsid w:val="00714017"/>
    <w:rsid w:val="00715D0A"/>
    <w:rsid w:val="007567E3"/>
    <w:rsid w:val="007B22E6"/>
    <w:rsid w:val="007E0C97"/>
    <w:rsid w:val="007E1B77"/>
    <w:rsid w:val="007F53F6"/>
    <w:rsid w:val="00801373"/>
    <w:rsid w:val="00803444"/>
    <w:rsid w:val="00817B99"/>
    <w:rsid w:val="008226B8"/>
    <w:rsid w:val="008229E2"/>
    <w:rsid w:val="008A1DA2"/>
    <w:rsid w:val="008A2D71"/>
    <w:rsid w:val="008B1D39"/>
    <w:rsid w:val="008E5D84"/>
    <w:rsid w:val="009435E1"/>
    <w:rsid w:val="00945977"/>
    <w:rsid w:val="00975D6B"/>
    <w:rsid w:val="0098777B"/>
    <w:rsid w:val="009B49D0"/>
    <w:rsid w:val="009C271A"/>
    <w:rsid w:val="009E5B5D"/>
    <w:rsid w:val="00A45852"/>
    <w:rsid w:val="00A60281"/>
    <w:rsid w:val="00A746A2"/>
    <w:rsid w:val="00A7531F"/>
    <w:rsid w:val="00A7597C"/>
    <w:rsid w:val="00A8063C"/>
    <w:rsid w:val="00AB2BBD"/>
    <w:rsid w:val="00AB3AE5"/>
    <w:rsid w:val="00B00693"/>
    <w:rsid w:val="00B11630"/>
    <w:rsid w:val="00B30FA4"/>
    <w:rsid w:val="00B31405"/>
    <w:rsid w:val="00BA3DF8"/>
    <w:rsid w:val="00BF7370"/>
    <w:rsid w:val="00C05EEC"/>
    <w:rsid w:val="00C12DAD"/>
    <w:rsid w:val="00C17D64"/>
    <w:rsid w:val="00C5377A"/>
    <w:rsid w:val="00CB3292"/>
    <w:rsid w:val="00CE45FB"/>
    <w:rsid w:val="00CF5F89"/>
    <w:rsid w:val="00D0048B"/>
    <w:rsid w:val="00D25BC7"/>
    <w:rsid w:val="00D36C51"/>
    <w:rsid w:val="00D87488"/>
    <w:rsid w:val="00DE7E7F"/>
    <w:rsid w:val="00E22331"/>
    <w:rsid w:val="00E26E73"/>
    <w:rsid w:val="00E3269E"/>
    <w:rsid w:val="00E53044"/>
    <w:rsid w:val="00E67B43"/>
    <w:rsid w:val="00E75882"/>
    <w:rsid w:val="00EC587C"/>
    <w:rsid w:val="00F1593B"/>
    <w:rsid w:val="00F41D39"/>
    <w:rsid w:val="00F67A87"/>
    <w:rsid w:val="00F7797B"/>
    <w:rsid w:val="00FA79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028CAAF"/>
  <w15:chartTrackingRefBased/>
  <w15:docId w15:val="{E64ECB59-B8AB-4D04-8963-7C0022E1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753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A7531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unhideWhenUsed/>
    <w:qFormat/>
    <w:rsid w:val="00A753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Rubrik5">
    <w:name w:val="heading 5"/>
    <w:basedOn w:val="Normal"/>
    <w:next w:val="Normal"/>
    <w:link w:val="Rubrik5Char"/>
    <w:uiPriority w:val="9"/>
    <w:semiHidden/>
    <w:unhideWhenUsed/>
    <w:qFormat/>
    <w:rsid w:val="007567E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E5357"/>
    <w:rPr>
      <w:color w:val="0000FF" w:themeColor="hyperlink"/>
      <w:u w:val="single"/>
    </w:rPr>
  </w:style>
  <w:style w:type="character" w:styleId="Olstomnmnande">
    <w:name w:val="Unresolved Mention"/>
    <w:basedOn w:val="Standardstycketeckensnitt"/>
    <w:uiPriority w:val="99"/>
    <w:semiHidden/>
    <w:unhideWhenUsed/>
    <w:rsid w:val="005E5357"/>
    <w:rPr>
      <w:color w:val="808080"/>
      <w:shd w:val="clear" w:color="auto" w:fill="E6E6E6"/>
    </w:rPr>
  </w:style>
  <w:style w:type="paragraph" w:styleId="Liststycke">
    <w:name w:val="List Paragraph"/>
    <w:basedOn w:val="Normal"/>
    <w:uiPriority w:val="34"/>
    <w:qFormat/>
    <w:rsid w:val="00B11630"/>
    <w:pPr>
      <w:ind w:left="720"/>
      <w:contextualSpacing/>
    </w:pPr>
  </w:style>
  <w:style w:type="paragraph" w:customStyle="1" w:styleId="Standardstycketecken">
    <w:name w:val="Standardstycketecken"/>
    <w:link w:val="StandardstycketeckenChar"/>
    <w:rsid w:val="00264141"/>
    <w:pPr>
      <w:widowControl w:val="0"/>
      <w:tabs>
        <w:tab w:val="left" w:pos="1134"/>
      </w:tabs>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264141"/>
    <w:rPr>
      <w:rFonts w:ascii="Times New Roman" w:eastAsia="Times New Roman" w:hAnsi="Times New Roman" w:cs="Times New Roman"/>
      <w:sz w:val="24"/>
      <w:szCs w:val="20"/>
      <w:lang w:eastAsia="sv-SE"/>
    </w:rPr>
  </w:style>
  <w:style w:type="character" w:customStyle="1" w:styleId="Rubrik1Char">
    <w:name w:val="Rubrik 1 Char"/>
    <w:basedOn w:val="Standardstycketeckensnitt"/>
    <w:link w:val="Rubrik1"/>
    <w:uiPriority w:val="9"/>
    <w:rsid w:val="00A7531F"/>
    <w:rPr>
      <w:rFonts w:asciiTheme="majorHAnsi" w:eastAsiaTheme="majorEastAsia" w:hAnsiTheme="majorHAnsi" w:cstheme="majorBidi"/>
      <w:color w:val="365F91" w:themeColor="accent1" w:themeShade="BF"/>
      <w:sz w:val="32"/>
      <w:szCs w:val="32"/>
    </w:rPr>
  </w:style>
  <w:style w:type="character" w:customStyle="1" w:styleId="Rubrik2Char">
    <w:name w:val="Rubrik 2 Char"/>
    <w:basedOn w:val="Standardstycketeckensnitt"/>
    <w:link w:val="Rubrik2"/>
    <w:uiPriority w:val="9"/>
    <w:rsid w:val="00A7531F"/>
    <w:rPr>
      <w:rFonts w:asciiTheme="majorHAnsi" w:eastAsiaTheme="majorEastAsia" w:hAnsiTheme="majorHAnsi" w:cstheme="majorBidi"/>
      <w:color w:val="365F91" w:themeColor="accent1" w:themeShade="BF"/>
      <w:sz w:val="26"/>
      <w:szCs w:val="26"/>
    </w:rPr>
  </w:style>
  <w:style w:type="character" w:customStyle="1" w:styleId="Rubrik3Char">
    <w:name w:val="Rubrik 3 Char"/>
    <w:basedOn w:val="Standardstycketeckensnitt"/>
    <w:link w:val="Rubrik3"/>
    <w:uiPriority w:val="9"/>
    <w:rsid w:val="00A7531F"/>
    <w:rPr>
      <w:rFonts w:asciiTheme="majorHAnsi" w:eastAsiaTheme="majorEastAsia" w:hAnsiTheme="majorHAnsi" w:cstheme="majorBidi"/>
      <w:color w:val="243F60" w:themeColor="accent1" w:themeShade="7F"/>
      <w:sz w:val="24"/>
      <w:szCs w:val="24"/>
    </w:rPr>
  </w:style>
  <w:style w:type="paragraph" w:styleId="Innehllsfrteckningsrubrik">
    <w:name w:val="TOC Heading"/>
    <w:basedOn w:val="Rubrik1"/>
    <w:next w:val="Normal"/>
    <w:uiPriority w:val="39"/>
    <w:unhideWhenUsed/>
    <w:qFormat/>
    <w:rsid w:val="005542F2"/>
    <w:pPr>
      <w:spacing w:line="259" w:lineRule="auto"/>
      <w:outlineLvl w:val="9"/>
    </w:pPr>
    <w:rPr>
      <w:lang w:eastAsia="sv-SE"/>
    </w:rPr>
  </w:style>
  <w:style w:type="paragraph" w:styleId="Innehll1">
    <w:name w:val="toc 1"/>
    <w:basedOn w:val="Normal"/>
    <w:next w:val="Normal"/>
    <w:autoRedefine/>
    <w:uiPriority w:val="39"/>
    <w:unhideWhenUsed/>
    <w:rsid w:val="005542F2"/>
    <w:pPr>
      <w:spacing w:before="120" w:after="120"/>
    </w:pPr>
    <w:rPr>
      <w:rFonts w:cstheme="minorHAnsi"/>
      <w:b/>
      <w:bCs/>
      <w:caps/>
      <w:sz w:val="20"/>
      <w:szCs w:val="20"/>
    </w:rPr>
  </w:style>
  <w:style w:type="paragraph" w:styleId="Innehll2">
    <w:name w:val="toc 2"/>
    <w:basedOn w:val="Normal"/>
    <w:next w:val="Normal"/>
    <w:autoRedefine/>
    <w:uiPriority w:val="39"/>
    <w:unhideWhenUsed/>
    <w:rsid w:val="005542F2"/>
    <w:pPr>
      <w:spacing w:after="0"/>
      <w:ind w:left="220"/>
    </w:pPr>
    <w:rPr>
      <w:rFonts w:cstheme="minorHAnsi"/>
      <w:smallCaps/>
      <w:sz w:val="20"/>
      <w:szCs w:val="20"/>
    </w:rPr>
  </w:style>
  <w:style w:type="paragraph" w:styleId="Innehll3">
    <w:name w:val="toc 3"/>
    <w:basedOn w:val="Normal"/>
    <w:next w:val="Normal"/>
    <w:autoRedefine/>
    <w:uiPriority w:val="39"/>
    <w:unhideWhenUsed/>
    <w:rsid w:val="005542F2"/>
    <w:pPr>
      <w:spacing w:after="0"/>
      <w:ind w:left="440"/>
    </w:pPr>
    <w:rPr>
      <w:rFonts w:cstheme="minorHAnsi"/>
      <w:i/>
      <w:iCs/>
      <w:sz w:val="20"/>
      <w:szCs w:val="20"/>
    </w:rPr>
  </w:style>
  <w:style w:type="paragraph" w:styleId="Innehll4">
    <w:name w:val="toc 4"/>
    <w:basedOn w:val="Normal"/>
    <w:next w:val="Normal"/>
    <w:autoRedefine/>
    <w:uiPriority w:val="39"/>
    <w:unhideWhenUsed/>
    <w:rsid w:val="005542F2"/>
    <w:pPr>
      <w:spacing w:after="0"/>
      <w:ind w:left="660"/>
    </w:pPr>
    <w:rPr>
      <w:rFonts w:cstheme="minorHAnsi"/>
      <w:sz w:val="18"/>
      <w:szCs w:val="18"/>
    </w:rPr>
  </w:style>
  <w:style w:type="paragraph" w:styleId="Innehll5">
    <w:name w:val="toc 5"/>
    <w:basedOn w:val="Normal"/>
    <w:next w:val="Normal"/>
    <w:autoRedefine/>
    <w:uiPriority w:val="39"/>
    <w:unhideWhenUsed/>
    <w:rsid w:val="005542F2"/>
    <w:pPr>
      <w:spacing w:after="0"/>
      <w:ind w:left="880"/>
    </w:pPr>
    <w:rPr>
      <w:rFonts w:cstheme="minorHAnsi"/>
      <w:sz w:val="18"/>
      <w:szCs w:val="18"/>
    </w:rPr>
  </w:style>
  <w:style w:type="paragraph" w:styleId="Innehll6">
    <w:name w:val="toc 6"/>
    <w:basedOn w:val="Normal"/>
    <w:next w:val="Normal"/>
    <w:autoRedefine/>
    <w:uiPriority w:val="39"/>
    <w:unhideWhenUsed/>
    <w:rsid w:val="005542F2"/>
    <w:pPr>
      <w:spacing w:after="0"/>
      <w:ind w:left="1100"/>
    </w:pPr>
    <w:rPr>
      <w:rFonts w:cstheme="minorHAnsi"/>
      <w:sz w:val="18"/>
      <w:szCs w:val="18"/>
    </w:rPr>
  </w:style>
  <w:style w:type="paragraph" w:styleId="Innehll7">
    <w:name w:val="toc 7"/>
    <w:basedOn w:val="Normal"/>
    <w:next w:val="Normal"/>
    <w:autoRedefine/>
    <w:uiPriority w:val="39"/>
    <w:unhideWhenUsed/>
    <w:rsid w:val="005542F2"/>
    <w:pPr>
      <w:spacing w:after="0"/>
      <w:ind w:left="1320"/>
    </w:pPr>
    <w:rPr>
      <w:rFonts w:cstheme="minorHAnsi"/>
      <w:sz w:val="18"/>
      <w:szCs w:val="18"/>
    </w:rPr>
  </w:style>
  <w:style w:type="paragraph" w:styleId="Innehll8">
    <w:name w:val="toc 8"/>
    <w:basedOn w:val="Normal"/>
    <w:next w:val="Normal"/>
    <w:autoRedefine/>
    <w:uiPriority w:val="39"/>
    <w:unhideWhenUsed/>
    <w:rsid w:val="005542F2"/>
    <w:pPr>
      <w:spacing w:after="0"/>
      <w:ind w:left="1540"/>
    </w:pPr>
    <w:rPr>
      <w:rFonts w:cstheme="minorHAnsi"/>
      <w:sz w:val="18"/>
      <w:szCs w:val="18"/>
    </w:rPr>
  </w:style>
  <w:style w:type="paragraph" w:styleId="Innehll9">
    <w:name w:val="toc 9"/>
    <w:basedOn w:val="Normal"/>
    <w:next w:val="Normal"/>
    <w:autoRedefine/>
    <w:uiPriority w:val="39"/>
    <w:unhideWhenUsed/>
    <w:rsid w:val="005542F2"/>
    <w:pPr>
      <w:spacing w:after="0"/>
      <w:ind w:left="1760"/>
    </w:pPr>
    <w:rPr>
      <w:rFonts w:cstheme="minorHAnsi"/>
      <w:sz w:val="18"/>
      <w:szCs w:val="18"/>
    </w:rPr>
  </w:style>
  <w:style w:type="paragraph" w:styleId="Sidhuvud">
    <w:name w:val="header"/>
    <w:basedOn w:val="Normal"/>
    <w:link w:val="SidhuvudChar"/>
    <w:uiPriority w:val="99"/>
    <w:unhideWhenUsed/>
    <w:rsid w:val="007F53F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F53F6"/>
  </w:style>
  <w:style w:type="paragraph" w:styleId="Sidfot">
    <w:name w:val="footer"/>
    <w:basedOn w:val="Normal"/>
    <w:link w:val="SidfotChar"/>
    <w:uiPriority w:val="99"/>
    <w:unhideWhenUsed/>
    <w:rsid w:val="007F53F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F53F6"/>
  </w:style>
  <w:style w:type="table" w:styleId="Tabellrutnt">
    <w:name w:val="Table Grid"/>
    <w:basedOn w:val="Normaltabell"/>
    <w:uiPriority w:val="39"/>
    <w:rsid w:val="008229E2"/>
    <w:pPr>
      <w:spacing w:after="100" w:afterAutospacing="1"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EECE1" w:themeFill="background2"/>
      </w:tcPr>
    </w:tblStylePr>
  </w:style>
  <w:style w:type="paragraph" w:styleId="Ballongtext">
    <w:name w:val="Balloon Text"/>
    <w:basedOn w:val="Normal"/>
    <w:link w:val="BallongtextChar"/>
    <w:uiPriority w:val="99"/>
    <w:semiHidden/>
    <w:unhideWhenUsed/>
    <w:rsid w:val="00E2233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22331"/>
    <w:rPr>
      <w:rFonts w:ascii="Segoe UI" w:hAnsi="Segoe UI" w:cs="Segoe UI"/>
      <w:sz w:val="18"/>
      <w:szCs w:val="18"/>
    </w:rPr>
  </w:style>
  <w:style w:type="character" w:styleId="AnvndHyperlnk">
    <w:name w:val="FollowedHyperlink"/>
    <w:basedOn w:val="Standardstycketeckensnitt"/>
    <w:uiPriority w:val="99"/>
    <w:semiHidden/>
    <w:unhideWhenUsed/>
    <w:rsid w:val="00651A91"/>
    <w:rPr>
      <w:color w:val="800080" w:themeColor="followedHyperlink"/>
      <w:u w:val="single"/>
    </w:rPr>
  </w:style>
  <w:style w:type="character" w:customStyle="1" w:styleId="Rubrik5Char">
    <w:name w:val="Rubrik 5 Char"/>
    <w:basedOn w:val="Standardstycketeckensnitt"/>
    <w:link w:val="Rubrik5"/>
    <w:uiPriority w:val="9"/>
    <w:semiHidden/>
    <w:rsid w:val="007567E3"/>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677986">
      <w:bodyDiv w:val="1"/>
      <w:marLeft w:val="0"/>
      <w:marRight w:val="0"/>
      <w:marTop w:val="0"/>
      <w:marBottom w:val="0"/>
      <w:divBdr>
        <w:top w:val="none" w:sz="0" w:space="0" w:color="auto"/>
        <w:left w:val="none" w:sz="0" w:space="0" w:color="auto"/>
        <w:bottom w:val="none" w:sz="0" w:space="0" w:color="auto"/>
        <w:right w:val="none" w:sz="0" w:space="0" w:color="auto"/>
      </w:divBdr>
    </w:div>
    <w:div w:id="136016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teborg.se/trafikkontoret" TargetMode="External"/><Relationship Id="rId13" Type="http://schemas.openxmlformats.org/officeDocument/2006/relationships/hyperlink" Target="http://www.goteborg.se/trafikkontor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kniskhandbok.goteborg.s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a.tkgbg.se" TargetMode="External"/><Relationship Id="rId5" Type="http://schemas.openxmlformats.org/officeDocument/2006/relationships/webSettings" Target="webSettings.xml"/><Relationship Id="rId15" Type="http://schemas.openxmlformats.org/officeDocument/2006/relationships/hyperlink" Target="http://www.goteborg.se/fakturera" TargetMode="External"/><Relationship Id="rId10" Type="http://schemas.openxmlformats.org/officeDocument/2006/relationships/hyperlink" Target="http://www.goteborg.se/trafikkontor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xxxx.xxxx@trafikkontoret.goteborg.se" TargetMode="External"/><Relationship Id="rId14" Type="http://schemas.openxmlformats.org/officeDocument/2006/relationships/hyperlink" Target="mailto:xxx.xxxx@trafikkontoret.goteborg.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34336-04FF-4F12-96F0-35B641E50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3965</Words>
  <Characters>21017</Characters>
  <Application>Microsoft Office Word</Application>
  <DocSecurity>0</DocSecurity>
  <Lines>175</Lines>
  <Paragraphs>49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Nolbeck</dc:creator>
  <cp:keywords/>
  <dc:description/>
  <cp:lastModifiedBy>Marina Mossberg</cp:lastModifiedBy>
  <cp:revision>47</cp:revision>
  <dcterms:created xsi:type="dcterms:W3CDTF">2019-04-10T12:00:00Z</dcterms:created>
  <dcterms:modified xsi:type="dcterms:W3CDTF">2021-04-01T12:34:00Z</dcterms:modified>
</cp:coreProperties>
</file>