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7C1AB792" w:rsidR="004F41C6" w:rsidRPr="00E11A7D" w:rsidRDefault="00940E22" w:rsidP="009F391E">
            <w:pPr>
              <w:pStyle w:val="BESKtitelstor"/>
            </w:pPr>
            <w:proofErr w:type="spellStart"/>
            <w:r w:rsidRPr="004F41C6">
              <w:t>TK</w:t>
            </w:r>
            <w:r w:rsidR="00BA38B6" w:rsidRPr="004F41C6">
              <w:t>´s</w:t>
            </w:r>
            <w:proofErr w:type="spellEnd"/>
            <w:r w:rsidR="00BA38B6" w:rsidRPr="004F41C6">
              <w:t xml:space="preserve"> ändringar och tillägg till</w:t>
            </w:r>
            <w:r w:rsidRPr="004F41C6">
              <w:t xml:space="preserve"> AMA Anläggning</w:t>
            </w:r>
            <w:r w:rsidR="006C795F">
              <w:t xml:space="preserve"> </w:t>
            </w:r>
            <w:r w:rsidR="00B85129" w:rsidRPr="00167918">
              <w:t>17</w:t>
            </w:r>
            <w:r w:rsidR="00BA38B6" w:rsidRPr="004F41C6">
              <w:t xml:space="preserve">, </w:t>
            </w:r>
            <w:r w:rsidR="004F41C6">
              <w:br/>
            </w:r>
            <w:r w:rsidR="00E30600" w:rsidRPr="00975755">
              <w:t>2020-04-15</w:t>
            </w:r>
          </w:p>
          <w:p w14:paraId="04FF1EC7" w14:textId="77777777" w:rsidR="009D23FA" w:rsidRPr="00A32A72" w:rsidRDefault="0033139F" w:rsidP="009F391E">
            <w:pPr>
              <w:pStyle w:val="BESKtitelstor"/>
              <w:rPr>
                <w:i/>
              </w:rPr>
            </w:pPr>
            <w:r w:rsidRPr="006C795F">
              <w:rPr>
                <w:color w:val="FF0000"/>
                <w:sz w:val="24"/>
                <w:szCs w:val="24"/>
                <w:highlight w:val="yellow"/>
              </w:rPr>
              <w:t>Kretslopp och vattens Byggnadsbeskrivning för VA-ledningsarbeten B1</w:t>
            </w:r>
            <w:r w:rsidR="0063252E" w:rsidRPr="006C795F">
              <w:rPr>
                <w:color w:val="FF0000"/>
                <w:sz w:val="24"/>
                <w:szCs w:val="24"/>
                <w:highlight w:val="yellow"/>
              </w:rPr>
              <w:t>6</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2"/>
          <w:headerReference w:type="first" r:id="rId13"/>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34323668" w14:textId="788B18DA" w:rsidR="005F53D8"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5F53D8">
        <w:rPr>
          <w:noProof/>
        </w:rPr>
        <w:t>B</w:t>
      </w:r>
      <w:r w:rsidR="005F53D8">
        <w:rPr>
          <w:rFonts w:asciiTheme="minorHAnsi" w:eastAsiaTheme="minorEastAsia" w:hAnsiTheme="minorHAnsi" w:cstheme="minorBidi"/>
          <w:caps w:val="0"/>
          <w:noProof/>
          <w:szCs w:val="22"/>
        </w:rPr>
        <w:tab/>
      </w:r>
      <w:r w:rsidR="005F53D8">
        <w:rPr>
          <w:noProof/>
        </w:rPr>
        <w:t>FÖRARBETEN, HJÄLPARBETEN, SANERINGSARBETEN, FLYTTNING, DEMONTERING, RIVNING, RÖJNING M M</w:t>
      </w:r>
      <w:r w:rsidR="005F53D8">
        <w:rPr>
          <w:noProof/>
        </w:rPr>
        <w:tab/>
      </w:r>
      <w:r w:rsidR="005F53D8">
        <w:rPr>
          <w:noProof/>
        </w:rPr>
        <w:fldChar w:fldCharType="begin"/>
      </w:r>
      <w:r w:rsidR="005F53D8">
        <w:rPr>
          <w:noProof/>
        </w:rPr>
        <w:instrText xml:space="preserve"> PAGEREF _Toc37308018 \h </w:instrText>
      </w:r>
      <w:r w:rsidR="005F53D8">
        <w:rPr>
          <w:noProof/>
        </w:rPr>
      </w:r>
      <w:r w:rsidR="005F53D8">
        <w:rPr>
          <w:noProof/>
        </w:rPr>
        <w:fldChar w:fldCharType="separate"/>
      </w:r>
      <w:r w:rsidR="005F53D8">
        <w:rPr>
          <w:noProof/>
        </w:rPr>
        <w:t>8</w:t>
      </w:r>
      <w:r w:rsidR="005F53D8">
        <w:rPr>
          <w:noProof/>
        </w:rPr>
        <w:fldChar w:fldCharType="end"/>
      </w:r>
    </w:p>
    <w:p w14:paraId="055E1651" w14:textId="09333594" w:rsidR="005F53D8" w:rsidRDefault="005F53D8">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_Toc37308019 \h </w:instrText>
      </w:r>
      <w:r>
        <w:rPr>
          <w:noProof/>
        </w:rPr>
      </w:r>
      <w:r>
        <w:rPr>
          <w:noProof/>
        </w:rPr>
        <w:fldChar w:fldCharType="separate"/>
      </w:r>
      <w:r>
        <w:rPr>
          <w:noProof/>
        </w:rPr>
        <w:t>8</w:t>
      </w:r>
      <w:r>
        <w:rPr>
          <w:noProof/>
        </w:rPr>
        <w:fldChar w:fldCharType="end"/>
      </w:r>
    </w:p>
    <w:p w14:paraId="058ACF70" w14:textId="6093EB0E" w:rsidR="005F53D8" w:rsidRDefault="005F53D8">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_Toc37308020 \h </w:instrText>
      </w:r>
      <w:r>
        <w:rPr>
          <w:noProof/>
        </w:rPr>
      </w:r>
      <w:r>
        <w:rPr>
          <w:noProof/>
        </w:rPr>
        <w:fldChar w:fldCharType="separate"/>
      </w:r>
      <w:r>
        <w:rPr>
          <w:noProof/>
        </w:rPr>
        <w:t>8</w:t>
      </w:r>
      <w:r>
        <w:rPr>
          <w:noProof/>
        </w:rPr>
        <w:fldChar w:fldCharType="end"/>
      </w:r>
    </w:p>
    <w:p w14:paraId="39449D08" w14:textId="209D476C" w:rsidR="005F53D8" w:rsidRDefault="005F53D8">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_Toc37308021 \h </w:instrText>
      </w:r>
      <w:r>
        <w:rPr>
          <w:noProof/>
        </w:rPr>
      </w:r>
      <w:r>
        <w:rPr>
          <w:noProof/>
        </w:rPr>
        <w:fldChar w:fldCharType="separate"/>
      </w:r>
      <w:r>
        <w:rPr>
          <w:noProof/>
        </w:rPr>
        <w:t>8</w:t>
      </w:r>
      <w:r>
        <w:rPr>
          <w:noProof/>
        </w:rPr>
        <w:fldChar w:fldCharType="end"/>
      </w:r>
    </w:p>
    <w:p w14:paraId="18490F3B" w14:textId="4CE3CA02" w:rsidR="005F53D8" w:rsidRDefault="005F53D8">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_Toc37308022 \h </w:instrText>
      </w:r>
      <w:r>
        <w:rPr>
          <w:noProof/>
        </w:rPr>
      </w:r>
      <w:r>
        <w:rPr>
          <w:noProof/>
        </w:rPr>
        <w:fldChar w:fldCharType="separate"/>
      </w:r>
      <w:r>
        <w:rPr>
          <w:noProof/>
        </w:rPr>
        <w:t>8</w:t>
      </w:r>
      <w:r>
        <w:rPr>
          <w:noProof/>
        </w:rPr>
        <w:fldChar w:fldCharType="end"/>
      </w:r>
    </w:p>
    <w:p w14:paraId="45D9FD4F" w14:textId="67C668A8" w:rsidR="005F53D8" w:rsidRDefault="005F53D8">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_Toc37308023 \h </w:instrText>
      </w:r>
      <w:r>
        <w:rPr>
          <w:noProof/>
        </w:rPr>
      </w:r>
      <w:r>
        <w:rPr>
          <w:noProof/>
        </w:rPr>
        <w:fldChar w:fldCharType="separate"/>
      </w:r>
      <w:r>
        <w:rPr>
          <w:noProof/>
        </w:rPr>
        <w:t>13</w:t>
      </w:r>
      <w:r>
        <w:rPr>
          <w:noProof/>
        </w:rPr>
        <w:fldChar w:fldCharType="end"/>
      </w:r>
    </w:p>
    <w:p w14:paraId="56D7A65A" w14:textId="0BF730A0" w:rsidR="005F53D8" w:rsidRDefault="005F53D8">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_Toc37308024 \h </w:instrText>
      </w:r>
      <w:r>
        <w:rPr>
          <w:noProof/>
        </w:rPr>
      </w:r>
      <w:r>
        <w:rPr>
          <w:noProof/>
        </w:rPr>
        <w:fldChar w:fldCharType="separate"/>
      </w:r>
      <w:r>
        <w:rPr>
          <w:noProof/>
        </w:rPr>
        <w:t>13</w:t>
      </w:r>
      <w:r>
        <w:rPr>
          <w:noProof/>
        </w:rPr>
        <w:fldChar w:fldCharType="end"/>
      </w:r>
    </w:p>
    <w:p w14:paraId="2A159EB1" w14:textId="249621F5" w:rsidR="005F53D8" w:rsidRDefault="005F53D8">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_Toc37308025 \h </w:instrText>
      </w:r>
      <w:r>
        <w:rPr>
          <w:noProof/>
        </w:rPr>
      </w:r>
      <w:r>
        <w:rPr>
          <w:noProof/>
        </w:rPr>
        <w:fldChar w:fldCharType="separate"/>
      </w:r>
      <w:r>
        <w:rPr>
          <w:noProof/>
        </w:rPr>
        <w:t>18</w:t>
      </w:r>
      <w:r>
        <w:rPr>
          <w:noProof/>
        </w:rPr>
        <w:fldChar w:fldCharType="end"/>
      </w:r>
    </w:p>
    <w:p w14:paraId="1A75B788" w14:textId="39432831" w:rsidR="005F53D8" w:rsidRDefault="005F53D8">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_Toc37308026 \h </w:instrText>
      </w:r>
      <w:r>
        <w:rPr>
          <w:noProof/>
        </w:rPr>
      </w:r>
      <w:r>
        <w:rPr>
          <w:noProof/>
        </w:rPr>
        <w:fldChar w:fldCharType="separate"/>
      </w:r>
      <w:r>
        <w:rPr>
          <w:noProof/>
        </w:rPr>
        <w:t>21</w:t>
      </w:r>
      <w:r>
        <w:rPr>
          <w:noProof/>
        </w:rPr>
        <w:fldChar w:fldCharType="end"/>
      </w:r>
    </w:p>
    <w:p w14:paraId="310E9DF8" w14:textId="75A77543" w:rsidR="005F53D8" w:rsidRDefault="005F53D8">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_Toc37308027 \h </w:instrText>
      </w:r>
      <w:r>
        <w:rPr>
          <w:noProof/>
        </w:rPr>
      </w:r>
      <w:r>
        <w:rPr>
          <w:noProof/>
        </w:rPr>
        <w:fldChar w:fldCharType="separate"/>
      </w:r>
      <w:r>
        <w:rPr>
          <w:noProof/>
        </w:rPr>
        <w:t>23</w:t>
      </w:r>
      <w:r>
        <w:rPr>
          <w:noProof/>
        </w:rPr>
        <w:fldChar w:fldCharType="end"/>
      </w:r>
    </w:p>
    <w:p w14:paraId="18CF0A76" w14:textId="4B72FC14" w:rsidR="005F53D8" w:rsidRDefault="005F53D8">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_Toc37308028 \h </w:instrText>
      </w:r>
      <w:r>
        <w:rPr>
          <w:noProof/>
        </w:rPr>
      </w:r>
      <w:r>
        <w:rPr>
          <w:noProof/>
        </w:rPr>
        <w:fldChar w:fldCharType="separate"/>
      </w:r>
      <w:r>
        <w:rPr>
          <w:noProof/>
        </w:rPr>
        <w:t>23</w:t>
      </w:r>
      <w:r>
        <w:rPr>
          <w:noProof/>
        </w:rPr>
        <w:fldChar w:fldCharType="end"/>
      </w:r>
    </w:p>
    <w:p w14:paraId="59D122C3" w14:textId="6279596A" w:rsidR="005F53D8" w:rsidRDefault="005F53D8">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_Toc37308029 \h </w:instrText>
      </w:r>
      <w:r>
        <w:rPr>
          <w:noProof/>
        </w:rPr>
      </w:r>
      <w:r>
        <w:rPr>
          <w:noProof/>
        </w:rPr>
        <w:fldChar w:fldCharType="separate"/>
      </w:r>
      <w:r>
        <w:rPr>
          <w:noProof/>
        </w:rPr>
        <w:t>24</w:t>
      </w:r>
      <w:r>
        <w:rPr>
          <w:noProof/>
        </w:rPr>
        <w:fldChar w:fldCharType="end"/>
      </w:r>
    </w:p>
    <w:p w14:paraId="472F8122" w14:textId="51785E54" w:rsidR="005F53D8" w:rsidRDefault="005F53D8">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_Toc37308030 \h </w:instrText>
      </w:r>
      <w:r>
        <w:rPr>
          <w:noProof/>
        </w:rPr>
      </w:r>
      <w:r>
        <w:rPr>
          <w:noProof/>
        </w:rPr>
        <w:fldChar w:fldCharType="separate"/>
      </w:r>
      <w:r>
        <w:rPr>
          <w:noProof/>
        </w:rPr>
        <w:t>26</w:t>
      </w:r>
      <w:r>
        <w:rPr>
          <w:noProof/>
        </w:rPr>
        <w:fldChar w:fldCharType="end"/>
      </w:r>
    </w:p>
    <w:p w14:paraId="0479DD95" w14:textId="5CECC819" w:rsidR="005F53D8" w:rsidRDefault="005F53D8">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_Toc37308031 \h </w:instrText>
      </w:r>
      <w:r>
        <w:rPr>
          <w:noProof/>
        </w:rPr>
      </w:r>
      <w:r>
        <w:rPr>
          <w:noProof/>
        </w:rPr>
        <w:fldChar w:fldCharType="separate"/>
      </w:r>
      <w:r>
        <w:rPr>
          <w:noProof/>
        </w:rPr>
        <w:t>26</w:t>
      </w:r>
      <w:r>
        <w:rPr>
          <w:noProof/>
        </w:rPr>
        <w:fldChar w:fldCharType="end"/>
      </w:r>
    </w:p>
    <w:p w14:paraId="523643A4" w14:textId="1DDE0EF6" w:rsidR="005F53D8" w:rsidRDefault="005F53D8">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_Toc37308032 \h </w:instrText>
      </w:r>
      <w:r>
        <w:rPr>
          <w:noProof/>
        </w:rPr>
      </w:r>
      <w:r>
        <w:rPr>
          <w:noProof/>
        </w:rPr>
        <w:fldChar w:fldCharType="separate"/>
      </w:r>
      <w:r>
        <w:rPr>
          <w:noProof/>
        </w:rPr>
        <w:t>28</w:t>
      </w:r>
      <w:r>
        <w:rPr>
          <w:noProof/>
        </w:rPr>
        <w:fldChar w:fldCharType="end"/>
      </w:r>
    </w:p>
    <w:p w14:paraId="06CDD25C" w14:textId="3EDC9BC0" w:rsidR="005F53D8" w:rsidRDefault="005F53D8">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_Toc37308033 \h </w:instrText>
      </w:r>
      <w:r>
        <w:rPr>
          <w:noProof/>
        </w:rPr>
      </w:r>
      <w:r>
        <w:rPr>
          <w:noProof/>
        </w:rPr>
        <w:fldChar w:fldCharType="separate"/>
      </w:r>
      <w:r>
        <w:rPr>
          <w:noProof/>
        </w:rPr>
        <w:t>28</w:t>
      </w:r>
      <w:r>
        <w:rPr>
          <w:noProof/>
        </w:rPr>
        <w:fldChar w:fldCharType="end"/>
      </w:r>
    </w:p>
    <w:p w14:paraId="210BB67E" w14:textId="5B8133C7" w:rsidR="005F53D8" w:rsidRDefault="005F53D8">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_Toc37308034 \h </w:instrText>
      </w:r>
      <w:r>
        <w:rPr>
          <w:noProof/>
        </w:rPr>
      </w:r>
      <w:r>
        <w:rPr>
          <w:noProof/>
        </w:rPr>
        <w:fldChar w:fldCharType="separate"/>
      </w:r>
      <w:r>
        <w:rPr>
          <w:noProof/>
        </w:rPr>
        <w:t>28</w:t>
      </w:r>
      <w:r>
        <w:rPr>
          <w:noProof/>
        </w:rPr>
        <w:fldChar w:fldCharType="end"/>
      </w:r>
    </w:p>
    <w:p w14:paraId="5964B38C" w14:textId="0DD17CA2" w:rsidR="005F53D8" w:rsidRDefault="005F53D8">
      <w:pPr>
        <w:pStyle w:val="Innehll3"/>
        <w:tabs>
          <w:tab w:val="left" w:pos="2836"/>
        </w:tabs>
        <w:rPr>
          <w:rFonts w:asciiTheme="minorHAnsi" w:eastAsiaTheme="minorEastAsia" w:hAnsiTheme="minorHAnsi" w:cstheme="minorBidi"/>
          <w:caps w:val="0"/>
          <w:noProof/>
          <w:szCs w:val="22"/>
        </w:rPr>
      </w:pPr>
      <w:r>
        <w:rPr>
          <w:noProof/>
        </w:rPr>
        <w:lastRenderedPageBreak/>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_Toc37308035 \h </w:instrText>
      </w:r>
      <w:r>
        <w:rPr>
          <w:noProof/>
        </w:rPr>
      </w:r>
      <w:r>
        <w:rPr>
          <w:noProof/>
        </w:rPr>
        <w:fldChar w:fldCharType="separate"/>
      </w:r>
      <w:r>
        <w:rPr>
          <w:noProof/>
        </w:rPr>
        <w:t>30</w:t>
      </w:r>
      <w:r>
        <w:rPr>
          <w:noProof/>
        </w:rPr>
        <w:fldChar w:fldCharType="end"/>
      </w:r>
    </w:p>
    <w:p w14:paraId="0748EF69" w14:textId="6952B755" w:rsidR="005F53D8" w:rsidRDefault="005F53D8">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_Toc37308036 \h </w:instrText>
      </w:r>
      <w:r>
        <w:rPr>
          <w:noProof/>
        </w:rPr>
      </w:r>
      <w:r>
        <w:rPr>
          <w:noProof/>
        </w:rPr>
        <w:fldChar w:fldCharType="separate"/>
      </w:r>
      <w:r>
        <w:rPr>
          <w:noProof/>
        </w:rPr>
        <w:t>31</w:t>
      </w:r>
      <w:r>
        <w:rPr>
          <w:noProof/>
        </w:rPr>
        <w:fldChar w:fldCharType="end"/>
      </w:r>
    </w:p>
    <w:p w14:paraId="141531B1" w14:textId="47EABBB1" w:rsidR="005F53D8" w:rsidRDefault="005F53D8">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_Toc37308037 \h </w:instrText>
      </w:r>
      <w:r>
        <w:rPr>
          <w:noProof/>
        </w:rPr>
      </w:r>
      <w:r>
        <w:rPr>
          <w:noProof/>
        </w:rPr>
        <w:fldChar w:fldCharType="separate"/>
      </w:r>
      <w:r>
        <w:rPr>
          <w:noProof/>
        </w:rPr>
        <w:t>31</w:t>
      </w:r>
      <w:r>
        <w:rPr>
          <w:noProof/>
        </w:rPr>
        <w:fldChar w:fldCharType="end"/>
      </w:r>
    </w:p>
    <w:p w14:paraId="0C1FFCAA" w14:textId="5E1681CF" w:rsidR="005F53D8" w:rsidRDefault="005F53D8">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_Toc37308038 \h </w:instrText>
      </w:r>
      <w:r>
        <w:rPr>
          <w:noProof/>
        </w:rPr>
      </w:r>
      <w:r>
        <w:rPr>
          <w:noProof/>
        </w:rPr>
        <w:fldChar w:fldCharType="separate"/>
      </w:r>
      <w:r>
        <w:rPr>
          <w:noProof/>
        </w:rPr>
        <w:t>32</w:t>
      </w:r>
      <w:r>
        <w:rPr>
          <w:noProof/>
        </w:rPr>
        <w:fldChar w:fldCharType="end"/>
      </w:r>
    </w:p>
    <w:p w14:paraId="422CC36D" w14:textId="25F1720E" w:rsidR="005F53D8" w:rsidRDefault="005F53D8">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_Toc37308039 \h </w:instrText>
      </w:r>
      <w:r>
        <w:rPr>
          <w:noProof/>
        </w:rPr>
      </w:r>
      <w:r>
        <w:rPr>
          <w:noProof/>
        </w:rPr>
        <w:fldChar w:fldCharType="separate"/>
      </w:r>
      <w:r>
        <w:rPr>
          <w:noProof/>
        </w:rPr>
        <w:t>32</w:t>
      </w:r>
      <w:r>
        <w:rPr>
          <w:noProof/>
        </w:rPr>
        <w:fldChar w:fldCharType="end"/>
      </w:r>
    </w:p>
    <w:p w14:paraId="4A51F2E1" w14:textId="122C9B76" w:rsidR="005F53D8" w:rsidRDefault="005F53D8">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_Toc37308040 \h </w:instrText>
      </w:r>
      <w:r>
        <w:rPr>
          <w:noProof/>
        </w:rPr>
      </w:r>
      <w:r>
        <w:rPr>
          <w:noProof/>
        </w:rPr>
        <w:fldChar w:fldCharType="separate"/>
      </w:r>
      <w:r>
        <w:rPr>
          <w:noProof/>
        </w:rPr>
        <w:t>33</w:t>
      </w:r>
      <w:r>
        <w:rPr>
          <w:noProof/>
        </w:rPr>
        <w:fldChar w:fldCharType="end"/>
      </w:r>
    </w:p>
    <w:p w14:paraId="44DF8A1D" w14:textId="48DF6381" w:rsidR="005F53D8" w:rsidRDefault="005F53D8">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_Toc37308041 \h </w:instrText>
      </w:r>
      <w:r>
        <w:rPr>
          <w:noProof/>
        </w:rPr>
      </w:r>
      <w:r>
        <w:rPr>
          <w:noProof/>
        </w:rPr>
        <w:fldChar w:fldCharType="separate"/>
      </w:r>
      <w:r>
        <w:rPr>
          <w:noProof/>
        </w:rPr>
        <w:t>34</w:t>
      </w:r>
      <w:r>
        <w:rPr>
          <w:noProof/>
        </w:rPr>
        <w:fldChar w:fldCharType="end"/>
      </w:r>
    </w:p>
    <w:p w14:paraId="4EC25559" w14:textId="5AEB48D2" w:rsidR="005F53D8" w:rsidRDefault="005F53D8">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8872B3">
        <w:rPr>
          <w:caps w:val="0"/>
          <w:noProof/>
        </w:rPr>
        <w:t>GEOSYNTET, CELLPLAST, MINERALULL, STÅL M M</w:t>
      </w:r>
      <w:r>
        <w:rPr>
          <w:noProof/>
        </w:rPr>
        <w:tab/>
      </w:r>
      <w:r>
        <w:rPr>
          <w:noProof/>
        </w:rPr>
        <w:fldChar w:fldCharType="begin"/>
      </w:r>
      <w:r>
        <w:rPr>
          <w:noProof/>
        </w:rPr>
        <w:instrText xml:space="preserve"> PAGEREF _Toc37308042 \h </w:instrText>
      </w:r>
      <w:r>
        <w:rPr>
          <w:noProof/>
        </w:rPr>
      </w:r>
      <w:r>
        <w:rPr>
          <w:noProof/>
        </w:rPr>
        <w:fldChar w:fldCharType="separate"/>
      </w:r>
      <w:r>
        <w:rPr>
          <w:noProof/>
        </w:rPr>
        <w:t>34</w:t>
      </w:r>
      <w:r>
        <w:rPr>
          <w:noProof/>
        </w:rPr>
        <w:fldChar w:fldCharType="end"/>
      </w:r>
    </w:p>
    <w:p w14:paraId="105116DE" w14:textId="2D2054C8" w:rsidR="005F53D8" w:rsidRDefault="005F53D8">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8872B3">
        <w:rPr>
          <w:noProof/>
        </w:rPr>
        <w:t>GEOSYNTET</w:t>
      </w:r>
      <w:r>
        <w:rPr>
          <w:noProof/>
        </w:rPr>
        <w:tab/>
      </w:r>
      <w:r>
        <w:rPr>
          <w:noProof/>
        </w:rPr>
        <w:fldChar w:fldCharType="begin"/>
      </w:r>
      <w:r>
        <w:rPr>
          <w:noProof/>
        </w:rPr>
        <w:instrText xml:space="preserve"> PAGEREF _Toc37308043 \h </w:instrText>
      </w:r>
      <w:r>
        <w:rPr>
          <w:noProof/>
        </w:rPr>
      </w:r>
      <w:r>
        <w:rPr>
          <w:noProof/>
        </w:rPr>
        <w:fldChar w:fldCharType="separate"/>
      </w:r>
      <w:r>
        <w:rPr>
          <w:noProof/>
        </w:rPr>
        <w:t>34</w:t>
      </w:r>
      <w:r>
        <w:rPr>
          <w:noProof/>
        </w:rPr>
        <w:fldChar w:fldCharType="end"/>
      </w:r>
    </w:p>
    <w:p w14:paraId="11E70CD5" w14:textId="1F0B878C" w:rsidR="005F53D8" w:rsidRDefault="005F53D8">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_Toc37308044 \h </w:instrText>
      </w:r>
      <w:r>
        <w:rPr>
          <w:noProof/>
        </w:rPr>
      </w:r>
      <w:r>
        <w:rPr>
          <w:noProof/>
        </w:rPr>
        <w:fldChar w:fldCharType="separate"/>
      </w:r>
      <w:r>
        <w:rPr>
          <w:noProof/>
        </w:rPr>
        <w:t>35</w:t>
      </w:r>
      <w:r>
        <w:rPr>
          <w:noProof/>
        </w:rPr>
        <w:fldChar w:fldCharType="end"/>
      </w:r>
    </w:p>
    <w:p w14:paraId="67E3F41C" w14:textId="0F17F81F" w:rsidR="005F53D8" w:rsidRDefault="005F53D8">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_Toc37308045 \h </w:instrText>
      </w:r>
      <w:r>
        <w:rPr>
          <w:noProof/>
        </w:rPr>
      </w:r>
      <w:r>
        <w:rPr>
          <w:noProof/>
        </w:rPr>
        <w:fldChar w:fldCharType="separate"/>
      </w:r>
      <w:r>
        <w:rPr>
          <w:noProof/>
        </w:rPr>
        <w:t>36</w:t>
      </w:r>
      <w:r>
        <w:rPr>
          <w:noProof/>
        </w:rPr>
        <w:fldChar w:fldCharType="end"/>
      </w:r>
    </w:p>
    <w:p w14:paraId="2F18C0DF" w14:textId="10D188D1" w:rsidR="005F53D8" w:rsidRDefault="005F53D8">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_Toc37308046 \h </w:instrText>
      </w:r>
      <w:r>
        <w:rPr>
          <w:noProof/>
        </w:rPr>
      </w:r>
      <w:r>
        <w:rPr>
          <w:noProof/>
        </w:rPr>
        <w:fldChar w:fldCharType="separate"/>
      </w:r>
      <w:r>
        <w:rPr>
          <w:noProof/>
        </w:rPr>
        <w:t>36</w:t>
      </w:r>
      <w:r>
        <w:rPr>
          <w:noProof/>
        </w:rPr>
        <w:fldChar w:fldCharType="end"/>
      </w:r>
    </w:p>
    <w:p w14:paraId="63ABF7A9" w14:textId="57E3D172" w:rsidR="005F53D8" w:rsidRDefault="005F53D8">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_Toc37308047 \h </w:instrText>
      </w:r>
      <w:r>
        <w:rPr>
          <w:noProof/>
        </w:rPr>
      </w:r>
      <w:r>
        <w:rPr>
          <w:noProof/>
        </w:rPr>
        <w:fldChar w:fldCharType="separate"/>
      </w:r>
      <w:r>
        <w:rPr>
          <w:noProof/>
        </w:rPr>
        <w:t>41</w:t>
      </w:r>
      <w:r>
        <w:rPr>
          <w:noProof/>
        </w:rPr>
        <w:fldChar w:fldCharType="end"/>
      </w:r>
    </w:p>
    <w:p w14:paraId="574907A1" w14:textId="1BABA64D" w:rsidR="005F53D8" w:rsidRDefault="005F53D8">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_Toc37308048 \h </w:instrText>
      </w:r>
      <w:r>
        <w:rPr>
          <w:noProof/>
        </w:rPr>
      </w:r>
      <w:r>
        <w:rPr>
          <w:noProof/>
        </w:rPr>
        <w:fldChar w:fldCharType="separate"/>
      </w:r>
      <w:r>
        <w:rPr>
          <w:noProof/>
        </w:rPr>
        <w:t>45</w:t>
      </w:r>
      <w:r>
        <w:rPr>
          <w:noProof/>
        </w:rPr>
        <w:fldChar w:fldCharType="end"/>
      </w:r>
    </w:p>
    <w:p w14:paraId="27B68148" w14:textId="12A17F15" w:rsidR="005F53D8" w:rsidRDefault="005F53D8">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_Toc37308049 \h </w:instrText>
      </w:r>
      <w:r>
        <w:rPr>
          <w:noProof/>
        </w:rPr>
      </w:r>
      <w:r>
        <w:rPr>
          <w:noProof/>
        </w:rPr>
        <w:fldChar w:fldCharType="separate"/>
      </w:r>
      <w:r>
        <w:rPr>
          <w:noProof/>
        </w:rPr>
        <w:t>46</w:t>
      </w:r>
      <w:r>
        <w:rPr>
          <w:noProof/>
        </w:rPr>
        <w:fldChar w:fldCharType="end"/>
      </w:r>
    </w:p>
    <w:p w14:paraId="1F8A802C" w14:textId="406B4D92" w:rsidR="005F53D8" w:rsidRDefault="005F53D8">
      <w:pPr>
        <w:pStyle w:val="Innehll1"/>
        <w:tabs>
          <w:tab w:val="left" w:pos="2836"/>
        </w:tabs>
        <w:rPr>
          <w:rFonts w:asciiTheme="minorHAnsi" w:eastAsiaTheme="minorEastAsia" w:hAnsiTheme="minorHAnsi" w:cstheme="minorBidi"/>
          <w:caps w:val="0"/>
          <w:noProof/>
          <w:szCs w:val="22"/>
        </w:rPr>
      </w:pPr>
      <w:r>
        <w:rPr>
          <w:noProof/>
          <w:lang w:eastAsia="en-US"/>
        </w:rPr>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_Toc37308050 \h </w:instrText>
      </w:r>
      <w:r>
        <w:rPr>
          <w:noProof/>
        </w:rPr>
      </w:r>
      <w:r>
        <w:rPr>
          <w:noProof/>
        </w:rPr>
        <w:fldChar w:fldCharType="separate"/>
      </w:r>
      <w:r>
        <w:rPr>
          <w:noProof/>
        </w:rPr>
        <w:t>50</w:t>
      </w:r>
      <w:r>
        <w:rPr>
          <w:noProof/>
        </w:rPr>
        <w:fldChar w:fldCharType="end"/>
      </w:r>
    </w:p>
    <w:p w14:paraId="1F63E9BC" w14:textId="7ECAD30E" w:rsidR="005F53D8" w:rsidRDefault="005F53D8">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_Toc37308051 \h </w:instrText>
      </w:r>
      <w:r>
        <w:rPr>
          <w:noProof/>
        </w:rPr>
      </w:r>
      <w:r>
        <w:rPr>
          <w:noProof/>
        </w:rPr>
        <w:fldChar w:fldCharType="separate"/>
      </w:r>
      <w:r>
        <w:rPr>
          <w:noProof/>
        </w:rPr>
        <w:t>50</w:t>
      </w:r>
      <w:r>
        <w:rPr>
          <w:noProof/>
        </w:rPr>
        <w:fldChar w:fldCharType="end"/>
      </w:r>
    </w:p>
    <w:p w14:paraId="570A8B4A" w14:textId="6DED5E34" w:rsidR="005F53D8" w:rsidRDefault="005F53D8">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_Toc37308052 \h </w:instrText>
      </w:r>
      <w:r>
        <w:rPr>
          <w:noProof/>
        </w:rPr>
      </w:r>
      <w:r>
        <w:rPr>
          <w:noProof/>
        </w:rPr>
        <w:fldChar w:fldCharType="separate"/>
      </w:r>
      <w:r>
        <w:rPr>
          <w:noProof/>
        </w:rPr>
        <w:t>55</w:t>
      </w:r>
      <w:r>
        <w:rPr>
          <w:noProof/>
        </w:rPr>
        <w:fldChar w:fldCharType="end"/>
      </w:r>
    </w:p>
    <w:p w14:paraId="4A8E865A" w14:textId="090956FF" w:rsidR="005F53D8" w:rsidRDefault="005F53D8">
      <w:pPr>
        <w:pStyle w:val="Innehll3"/>
        <w:tabs>
          <w:tab w:val="left" w:pos="2836"/>
        </w:tabs>
        <w:rPr>
          <w:rFonts w:asciiTheme="minorHAnsi" w:eastAsiaTheme="minorEastAsia" w:hAnsiTheme="minorHAnsi" w:cstheme="minorBidi"/>
          <w:caps w:val="0"/>
          <w:noProof/>
          <w:szCs w:val="22"/>
        </w:rPr>
      </w:pPr>
      <w:r>
        <w:rPr>
          <w:noProof/>
        </w:rPr>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_Toc37308053 \h </w:instrText>
      </w:r>
      <w:r>
        <w:rPr>
          <w:noProof/>
        </w:rPr>
      </w:r>
      <w:r>
        <w:rPr>
          <w:noProof/>
        </w:rPr>
        <w:fldChar w:fldCharType="separate"/>
      </w:r>
      <w:r>
        <w:rPr>
          <w:noProof/>
        </w:rPr>
        <w:t>56</w:t>
      </w:r>
      <w:r>
        <w:rPr>
          <w:noProof/>
        </w:rPr>
        <w:fldChar w:fldCharType="end"/>
      </w:r>
    </w:p>
    <w:p w14:paraId="58C4F6D2" w14:textId="1376DFA7" w:rsidR="005F53D8" w:rsidRDefault="005F53D8">
      <w:pPr>
        <w:pStyle w:val="Innehll2"/>
        <w:tabs>
          <w:tab w:val="left" w:pos="2836"/>
        </w:tabs>
        <w:rPr>
          <w:rFonts w:asciiTheme="minorHAnsi" w:eastAsiaTheme="minorEastAsia" w:hAnsiTheme="minorHAnsi" w:cstheme="minorBidi"/>
          <w:caps w:val="0"/>
          <w:noProof/>
          <w:szCs w:val="22"/>
        </w:rPr>
      </w:pPr>
      <w:r>
        <w:rPr>
          <w:noProof/>
        </w:rPr>
        <w:lastRenderedPageBreak/>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_Toc37308054 \h </w:instrText>
      </w:r>
      <w:r>
        <w:rPr>
          <w:noProof/>
        </w:rPr>
      </w:r>
      <w:r>
        <w:rPr>
          <w:noProof/>
        </w:rPr>
        <w:fldChar w:fldCharType="separate"/>
      </w:r>
      <w:r>
        <w:rPr>
          <w:noProof/>
        </w:rPr>
        <w:t>57</w:t>
      </w:r>
      <w:r>
        <w:rPr>
          <w:noProof/>
        </w:rPr>
        <w:fldChar w:fldCharType="end"/>
      </w:r>
    </w:p>
    <w:p w14:paraId="173DC51C" w14:textId="5E9D91E3" w:rsidR="005F53D8" w:rsidRDefault="005F53D8">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_Toc37308055 \h </w:instrText>
      </w:r>
      <w:r>
        <w:rPr>
          <w:noProof/>
        </w:rPr>
      </w:r>
      <w:r>
        <w:rPr>
          <w:noProof/>
        </w:rPr>
        <w:fldChar w:fldCharType="separate"/>
      </w:r>
      <w:r>
        <w:rPr>
          <w:noProof/>
        </w:rPr>
        <w:t>57</w:t>
      </w:r>
      <w:r>
        <w:rPr>
          <w:noProof/>
        </w:rPr>
        <w:fldChar w:fldCharType="end"/>
      </w:r>
    </w:p>
    <w:p w14:paraId="37BF8F73" w14:textId="53B09C0F" w:rsidR="005F53D8" w:rsidRDefault="005F53D8">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_Toc37308056 \h </w:instrText>
      </w:r>
      <w:r>
        <w:rPr>
          <w:noProof/>
        </w:rPr>
      </w:r>
      <w:r>
        <w:rPr>
          <w:noProof/>
        </w:rPr>
        <w:fldChar w:fldCharType="separate"/>
      </w:r>
      <w:r>
        <w:rPr>
          <w:noProof/>
        </w:rPr>
        <w:t>58</w:t>
      </w:r>
      <w:r>
        <w:rPr>
          <w:noProof/>
        </w:rPr>
        <w:fldChar w:fldCharType="end"/>
      </w:r>
    </w:p>
    <w:p w14:paraId="4AEF052B" w14:textId="4A97AAEA" w:rsidR="005F53D8" w:rsidRDefault="005F53D8">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_Toc37308057 \h </w:instrText>
      </w:r>
      <w:r>
        <w:rPr>
          <w:noProof/>
        </w:rPr>
      </w:r>
      <w:r>
        <w:rPr>
          <w:noProof/>
        </w:rPr>
        <w:fldChar w:fldCharType="separate"/>
      </w:r>
      <w:r>
        <w:rPr>
          <w:noProof/>
        </w:rPr>
        <w:t>59</w:t>
      </w:r>
      <w:r>
        <w:rPr>
          <w:noProof/>
        </w:rPr>
        <w:fldChar w:fldCharType="end"/>
      </w:r>
    </w:p>
    <w:p w14:paraId="4EA62D05" w14:textId="1D6343E5" w:rsidR="005F53D8" w:rsidRDefault="005F53D8">
      <w:pPr>
        <w:pStyle w:val="Innehll3"/>
        <w:tabs>
          <w:tab w:val="left" w:pos="2836"/>
        </w:tabs>
        <w:rPr>
          <w:rFonts w:asciiTheme="minorHAnsi" w:eastAsiaTheme="minorEastAsia" w:hAnsiTheme="minorHAnsi" w:cstheme="minorBidi"/>
          <w:caps w:val="0"/>
          <w:noProof/>
          <w:szCs w:val="22"/>
        </w:rPr>
      </w:pPr>
      <w:r>
        <w:rPr>
          <w:noProof/>
        </w:rPr>
        <w:t>DED</w:t>
      </w:r>
      <w:r>
        <w:rPr>
          <w:rFonts w:asciiTheme="minorHAnsi" w:eastAsiaTheme="minorEastAsia" w:hAnsiTheme="minorHAnsi" w:cstheme="minorBidi"/>
          <w:caps w:val="0"/>
          <w:noProof/>
          <w:szCs w:val="22"/>
        </w:rPr>
        <w:tab/>
      </w:r>
      <w:r>
        <w:rPr>
          <w:noProof/>
        </w:rPr>
        <w:t>Ränndalar och ytvattenrännor</w:t>
      </w:r>
      <w:r>
        <w:rPr>
          <w:noProof/>
        </w:rPr>
        <w:tab/>
      </w:r>
      <w:r>
        <w:rPr>
          <w:noProof/>
        </w:rPr>
        <w:fldChar w:fldCharType="begin"/>
      </w:r>
      <w:r>
        <w:rPr>
          <w:noProof/>
        </w:rPr>
        <w:instrText xml:space="preserve"> PAGEREF _Toc37308058 \h </w:instrText>
      </w:r>
      <w:r>
        <w:rPr>
          <w:noProof/>
        </w:rPr>
      </w:r>
      <w:r>
        <w:rPr>
          <w:noProof/>
        </w:rPr>
        <w:fldChar w:fldCharType="separate"/>
      </w:r>
      <w:r>
        <w:rPr>
          <w:noProof/>
        </w:rPr>
        <w:t>62</w:t>
      </w:r>
      <w:r>
        <w:rPr>
          <w:noProof/>
        </w:rPr>
        <w:fldChar w:fldCharType="end"/>
      </w:r>
    </w:p>
    <w:p w14:paraId="5819EFF5" w14:textId="652C3E15" w:rsidR="005F53D8" w:rsidRDefault="005F53D8">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_Toc37308059 \h </w:instrText>
      </w:r>
      <w:r>
        <w:rPr>
          <w:noProof/>
        </w:rPr>
      </w:r>
      <w:r>
        <w:rPr>
          <w:noProof/>
        </w:rPr>
        <w:fldChar w:fldCharType="separate"/>
      </w:r>
      <w:r>
        <w:rPr>
          <w:noProof/>
        </w:rPr>
        <w:t>63</w:t>
      </w:r>
      <w:r>
        <w:rPr>
          <w:noProof/>
        </w:rPr>
        <w:fldChar w:fldCharType="end"/>
      </w:r>
    </w:p>
    <w:p w14:paraId="76176D5B" w14:textId="4C1E9FD1" w:rsidR="005F53D8" w:rsidRDefault="005F53D8">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_Toc37308060 \h </w:instrText>
      </w:r>
      <w:r>
        <w:rPr>
          <w:noProof/>
        </w:rPr>
      </w:r>
      <w:r>
        <w:rPr>
          <w:noProof/>
        </w:rPr>
        <w:fldChar w:fldCharType="separate"/>
      </w:r>
      <w:r>
        <w:rPr>
          <w:noProof/>
        </w:rPr>
        <w:t>63</w:t>
      </w:r>
      <w:r>
        <w:rPr>
          <w:noProof/>
        </w:rPr>
        <w:fldChar w:fldCharType="end"/>
      </w:r>
    </w:p>
    <w:p w14:paraId="7BCB36B6" w14:textId="7B9AF1C0" w:rsidR="005F53D8" w:rsidRDefault="005F53D8">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_Toc37308061 \h </w:instrText>
      </w:r>
      <w:r>
        <w:rPr>
          <w:noProof/>
        </w:rPr>
      </w:r>
      <w:r>
        <w:rPr>
          <w:noProof/>
        </w:rPr>
        <w:fldChar w:fldCharType="separate"/>
      </w:r>
      <w:r>
        <w:rPr>
          <w:noProof/>
        </w:rPr>
        <w:t>66</w:t>
      </w:r>
      <w:r>
        <w:rPr>
          <w:noProof/>
        </w:rPr>
        <w:fldChar w:fldCharType="end"/>
      </w:r>
    </w:p>
    <w:p w14:paraId="3DFEF1A8" w14:textId="0B55EA33" w:rsidR="005F53D8" w:rsidRDefault="005F53D8">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FASTA UTRUSTNINGAR OCH UTSMYCKNINGAR I MARK</w:t>
      </w:r>
      <w:r>
        <w:rPr>
          <w:noProof/>
        </w:rPr>
        <w:tab/>
      </w:r>
      <w:r>
        <w:rPr>
          <w:noProof/>
        </w:rPr>
        <w:fldChar w:fldCharType="begin"/>
      </w:r>
      <w:r>
        <w:rPr>
          <w:noProof/>
        </w:rPr>
        <w:instrText xml:space="preserve"> PAGEREF _Toc37308062 \h </w:instrText>
      </w:r>
      <w:r>
        <w:rPr>
          <w:noProof/>
        </w:rPr>
      </w:r>
      <w:r>
        <w:rPr>
          <w:noProof/>
        </w:rPr>
        <w:fldChar w:fldCharType="separate"/>
      </w:r>
      <w:r>
        <w:rPr>
          <w:noProof/>
        </w:rPr>
        <w:t>69</w:t>
      </w:r>
      <w:r>
        <w:rPr>
          <w:noProof/>
        </w:rPr>
        <w:fldChar w:fldCharType="end"/>
      </w:r>
    </w:p>
    <w:p w14:paraId="78899883" w14:textId="31C65D53" w:rsidR="005F53D8" w:rsidRDefault="005F53D8">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_Toc37308063 \h </w:instrText>
      </w:r>
      <w:r>
        <w:rPr>
          <w:noProof/>
        </w:rPr>
      </w:r>
      <w:r>
        <w:rPr>
          <w:noProof/>
        </w:rPr>
        <w:fldChar w:fldCharType="separate"/>
      </w:r>
      <w:r>
        <w:rPr>
          <w:noProof/>
        </w:rPr>
        <w:t>70</w:t>
      </w:r>
      <w:r>
        <w:rPr>
          <w:noProof/>
        </w:rPr>
        <w:fldChar w:fldCharType="end"/>
      </w:r>
    </w:p>
    <w:p w14:paraId="51ACDBAA" w14:textId="20E15A8B" w:rsidR="005F53D8" w:rsidRDefault="005F53D8">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_Toc37308064 \h </w:instrText>
      </w:r>
      <w:r>
        <w:rPr>
          <w:noProof/>
        </w:rPr>
      </w:r>
      <w:r>
        <w:rPr>
          <w:noProof/>
        </w:rPr>
        <w:fldChar w:fldCharType="separate"/>
      </w:r>
      <w:r>
        <w:rPr>
          <w:noProof/>
        </w:rPr>
        <w:t>71</w:t>
      </w:r>
      <w:r>
        <w:rPr>
          <w:noProof/>
        </w:rPr>
        <w:fldChar w:fldCharType="end"/>
      </w:r>
    </w:p>
    <w:p w14:paraId="6F73EF2F" w14:textId="3C0BA083" w:rsidR="005F53D8" w:rsidRDefault="005F53D8">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_Toc37308065 \h </w:instrText>
      </w:r>
      <w:r>
        <w:rPr>
          <w:noProof/>
        </w:rPr>
      </w:r>
      <w:r>
        <w:rPr>
          <w:noProof/>
        </w:rPr>
        <w:fldChar w:fldCharType="separate"/>
      </w:r>
      <w:r>
        <w:rPr>
          <w:noProof/>
        </w:rPr>
        <w:t>72</w:t>
      </w:r>
      <w:r>
        <w:rPr>
          <w:noProof/>
        </w:rPr>
        <w:fldChar w:fldCharType="end"/>
      </w:r>
    </w:p>
    <w:p w14:paraId="4DABC387" w14:textId="15552CD3" w:rsidR="005F53D8" w:rsidRDefault="005F53D8">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_Toc37308066 \h </w:instrText>
      </w:r>
      <w:r>
        <w:rPr>
          <w:noProof/>
        </w:rPr>
      </w:r>
      <w:r>
        <w:rPr>
          <w:noProof/>
        </w:rPr>
        <w:fldChar w:fldCharType="separate"/>
      </w:r>
      <w:r>
        <w:rPr>
          <w:noProof/>
        </w:rPr>
        <w:t>72</w:t>
      </w:r>
      <w:r>
        <w:rPr>
          <w:noProof/>
        </w:rPr>
        <w:fldChar w:fldCharType="end"/>
      </w:r>
    </w:p>
    <w:p w14:paraId="5178E9C9" w14:textId="442B07A0" w:rsidR="005F53D8" w:rsidRDefault="005F53D8">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_Toc37308067 \h </w:instrText>
      </w:r>
      <w:r>
        <w:rPr>
          <w:noProof/>
        </w:rPr>
      </w:r>
      <w:r>
        <w:rPr>
          <w:noProof/>
        </w:rPr>
        <w:fldChar w:fldCharType="separate"/>
      </w:r>
      <w:r>
        <w:rPr>
          <w:noProof/>
        </w:rPr>
        <w:t>83</w:t>
      </w:r>
      <w:r>
        <w:rPr>
          <w:noProof/>
        </w:rPr>
        <w:fldChar w:fldCharType="end"/>
      </w:r>
    </w:p>
    <w:p w14:paraId="26AD9265" w14:textId="79B27845" w:rsidR="005F53D8" w:rsidRDefault="005F53D8">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_Toc37308068 \h </w:instrText>
      </w:r>
      <w:r>
        <w:rPr>
          <w:noProof/>
        </w:rPr>
      </w:r>
      <w:r>
        <w:rPr>
          <w:noProof/>
        </w:rPr>
        <w:fldChar w:fldCharType="separate"/>
      </w:r>
      <w:r>
        <w:rPr>
          <w:noProof/>
        </w:rPr>
        <w:t>85</w:t>
      </w:r>
      <w:r>
        <w:rPr>
          <w:noProof/>
        </w:rPr>
        <w:fldChar w:fldCharType="end"/>
      </w:r>
    </w:p>
    <w:p w14:paraId="6BD60661" w14:textId="27E8856B" w:rsidR="005F53D8" w:rsidRDefault="005F53D8">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_Toc37308069 \h </w:instrText>
      </w:r>
      <w:r>
        <w:rPr>
          <w:noProof/>
        </w:rPr>
      </w:r>
      <w:r>
        <w:rPr>
          <w:noProof/>
        </w:rPr>
        <w:fldChar w:fldCharType="separate"/>
      </w:r>
      <w:r>
        <w:rPr>
          <w:noProof/>
        </w:rPr>
        <w:t>86</w:t>
      </w:r>
      <w:r>
        <w:rPr>
          <w:noProof/>
        </w:rPr>
        <w:fldChar w:fldCharType="end"/>
      </w:r>
    </w:p>
    <w:p w14:paraId="0CBFA157" w14:textId="0829E43D" w:rsidR="005F53D8" w:rsidRDefault="005F53D8">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_Toc37308070 \h </w:instrText>
      </w:r>
      <w:r>
        <w:rPr>
          <w:noProof/>
        </w:rPr>
      </w:r>
      <w:r>
        <w:rPr>
          <w:noProof/>
        </w:rPr>
        <w:fldChar w:fldCharType="separate"/>
      </w:r>
      <w:r>
        <w:rPr>
          <w:noProof/>
        </w:rPr>
        <w:t>86</w:t>
      </w:r>
      <w:r>
        <w:rPr>
          <w:noProof/>
        </w:rPr>
        <w:fldChar w:fldCharType="end"/>
      </w:r>
    </w:p>
    <w:p w14:paraId="2E9D41E0" w14:textId="7D3C610A" w:rsidR="005F53D8" w:rsidRDefault="005F53D8">
      <w:pPr>
        <w:pStyle w:val="Innehll2"/>
        <w:tabs>
          <w:tab w:val="left" w:pos="2836"/>
        </w:tabs>
        <w:rPr>
          <w:rFonts w:asciiTheme="minorHAnsi" w:eastAsiaTheme="minorEastAsia" w:hAnsiTheme="minorHAnsi" w:cstheme="minorBidi"/>
          <w:caps w:val="0"/>
          <w:noProof/>
          <w:szCs w:val="22"/>
        </w:rPr>
      </w:pPr>
      <w:r>
        <w:rPr>
          <w:noProof/>
        </w:rPr>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_Toc37308071 \h </w:instrText>
      </w:r>
      <w:r>
        <w:rPr>
          <w:noProof/>
        </w:rPr>
      </w:r>
      <w:r>
        <w:rPr>
          <w:noProof/>
        </w:rPr>
        <w:fldChar w:fldCharType="separate"/>
      </w:r>
      <w:r>
        <w:rPr>
          <w:noProof/>
        </w:rPr>
        <w:t>86</w:t>
      </w:r>
      <w:r>
        <w:rPr>
          <w:noProof/>
        </w:rPr>
        <w:fldChar w:fldCharType="end"/>
      </w:r>
    </w:p>
    <w:p w14:paraId="61F4FBD9" w14:textId="101454C8" w:rsidR="005F53D8" w:rsidRDefault="005F53D8">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_Toc37308072 \h </w:instrText>
      </w:r>
      <w:r>
        <w:rPr>
          <w:noProof/>
        </w:rPr>
      </w:r>
      <w:r>
        <w:rPr>
          <w:noProof/>
        </w:rPr>
        <w:fldChar w:fldCharType="separate"/>
      </w:r>
      <w:r>
        <w:rPr>
          <w:noProof/>
        </w:rPr>
        <w:t>86</w:t>
      </w:r>
      <w:r>
        <w:rPr>
          <w:noProof/>
        </w:rPr>
        <w:fldChar w:fldCharType="end"/>
      </w:r>
    </w:p>
    <w:p w14:paraId="0E6EACFF" w14:textId="59F649FA" w:rsidR="005F53D8" w:rsidRDefault="005F53D8">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_Toc37308073 \h </w:instrText>
      </w:r>
      <w:r>
        <w:rPr>
          <w:noProof/>
        </w:rPr>
      </w:r>
      <w:r>
        <w:rPr>
          <w:noProof/>
        </w:rPr>
        <w:fldChar w:fldCharType="separate"/>
      </w:r>
      <w:r>
        <w:rPr>
          <w:noProof/>
        </w:rPr>
        <w:t>87</w:t>
      </w:r>
      <w:r>
        <w:rPr>
          <w:noProof/>
        </w:rPr>
        <w:fldChar w:fldCharType="end"/>
      </w:r>
    </w:p>
    <w:p w14:paraId="46EF5B19" w14:textId="2FF63091" w:rsidR="005F53D8" w:rsidRDefault="005F53D8">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_Toc37308074 \h </w:instrText>
      </w:r>
      <w:r>
        <w:rPr>
          <w:noProof/>
        </w:rPr>
      </w:r>
      <w:r>
        <w:rPr>
          <w:noProof/>
        </w:rPr>
        <w:fldChar w:fldCharType="separate"/>
      </w:r>
      <w:r>
        <w:rPr>
          <w:noProof/>
        </w:rPr>
        <w:t>87</w:t>
      </w:r>
      <w:r>
        <w:rPr>
          <w:noProof/>
        </w:rPr>
        <w:fldChar w:fldCharType="end"/>
      </w:r>
    </w:p>
    <w:p w14:paraId="6786AB37" w14:textId="1933E061" w:rsidR="005F53D8" w:rsidRDefault="005F53D8">
      <w:pPr>
        <w:pStyle w:val="Innehll3"/>
        <w:tabs>
          <w:tab w:val="left" w:pos="2836"/>
        </w:tabs>
        <w:rPr>
          <w:rFonts w:asciiTheme="minorHAnsi" w:eastAsiaTheme="minorEastAsia" w:hAnsiTheme="minorHAnsi" w:cstheme="minorBidi"/>
          <w:caps w:val="0"/>
          <w:noProof/>
          <w:szCs w:val="22"/>
        </w:rPr>
      </w:pPr>
      <w:r>
        <w:rPr>
          <w:noProof/>
        </w:rPr>
        <w:lastRenderedPageBreak/>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_Toc37308075 \h </w:instrText>
      </w:r>
      <w:r>
        <w:rPr>
          <w:noProof/>
        </w:rPr>
      </w:r>
      <w:r>
        <w:rPr>
          <w:noProof/>
        </w:rPr>
        <w:fldChar w:fldCharType="separate"/>
      </w:r>
      <w:r>
        <w:rPr>
          <w:noProof/>
        </w:rPr>
        <w:t>87</w:t>
      </w:r>
      <w:r>
        <w:rPr>
          <w:noProof/>
        </w:rPr>
        <w:fldChar w:fldCharType="end"/>
      </w:r>
    </w:p>
    <w:p w14:paraId="346354B8" w14:textId="3A2D59F9" w:rsidR="005F53D8" w:rsidRDefault="005F53D8">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_Toc37308076 \h </w:instrText>
      </w:r>
      <w:r>
        <w:rPr>
          <w:noProof/>
        </w:rPr>
      </w:r>
      <w:r>
        <w:rPr>
          <w:noProof/>
        </w:rPr>
        <w:fldChar w:fldCharType="separate"/>
      </w:r>
      <w:r>
        <w:rPr>
          <w:noProof/>
        </w:rPr>
        <w:t>88</w:t>
      </w:r>
      <w:r>
        <w:rPr>
          <w:noProof/>
        </w:rPr>
        <w:fldChar w:fldCharType="end"/>
      </w:r>
    </w:p>
    <w:p w14:paraId="61B5D45C" w14:textId="3DF8DE08" w:rsidR="005F53D8" w:rsidRDefault="005F53D8">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_Toc37308077 \h </w:instrText>
      </w:r>
      <w:r>
        <w:rPr>
          <w:noProof/>
        </w:rPr>
      </w:r>
      <w:r>
        <w:rPr>
          <w:noProof/>
        </w:rPr>
        <w:fldChar w:fldCharType="separate"/>
      </w:r>
      <w:r>
        <w:rPr>
          <w:noProof/>
        </w:rPr>
        <w:t>90</w:t>
      </w:r>
      <w:r>
        <w:rPr>
          <w:noProof/>
        </w:rPr>
        <w:fldChar w:fldCharType="end"/>
      </w:r>
    </w:p>
    <w:p w14:paraId="17A0AC22" w14:textId="75D0509C" w:rsidR="005F53D8" w:rsidRDefault="005F53D8">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_Toc37308078 \h </w:instrText>
      </w:r>
      <w:r>
        <w:rPr>
          <w:noProof/>
        </w:rPr>
      </w:r>
      <w:r>
        <w:rPr>
          <w:noProof/>
        </w:rPr>
        <w:fldChar w:fldCharType="separate"/>
      </w:r>
      <w:r>
        <w:rPr>
          <w:noProof/>
        </w:rPr>
        <w:t>94</w:t>
      </w:r>
      <w:r>
        <w:rPr>
          <w:noProof/>
        </w:rPr>
        <w:fldChar w:fldCharType="end"/>
      </w:r>
    </w:p>
    <w:p w14:paraId="09F85E9C" w14:textId="3F59CB59" w:rsidR="005F53D8" w:rsidRDefault="005F53D8">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_Toc37308079 \h </w:instrText>
      </w:r>
      <w:r>
        <w:rPr>
          <w:noProof/>
        </w:rPr>
      </w:r>
      <w:r>
        <w:rPr>
          <w:noProof/>
        </w:rPr>
        <w:fldChar w:fldCharType="separate"/>
      </w:r>
      <w:r>
        <w:rPr>
          <w:noProof/>
        </w:rPr>
        <w:t>94</w:t>
      </w:r>
      <w:r>
        <w:rPr>
          <w:noProof/>
        </w:rPr>
        <w:fldChar w:fldCharType="end"/>
      </w:r>
    </w:p>
    <w:p w14:paraId="18523A60" w14:textId="64AC77B2" w:rsidR="005F53D8" w:rsidRDefault="005F53D8">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_Toc37308080 \h </w:instrText>
      </w:r>
      <w:r>
        <w:rPr>
          <w:noProof/>
        </w:rPr>
      </w:r>
      <w:r>
        <w:rPr>
          <w:noProof/>
        </w:rPr>
        <w:fldChar w:fldCharType="separate"/>
      </w:r>
      <w:r>
        <w:rPr>
          <w:noProof/>
        </w:rPr>
        <w:t>94</w:t>
      </w:r>
      <w:r>
        <w:rPr>
          <w:noProof/>
        </w:rPr>
        <w:fldChar w:fldCharType="end"/>
      </w:r>
    </w:p>
    <w:p w14:paraId="25963517" w14:textId="067A6586" w:rsidR="005F53D8" w:rsidRDefault="005F53D8">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_Toc37308081 \h </w:instrText>
      </w:r>
      <w:r>
        <w:rPr>
          <w:noProof/>
        </w:rPr>
      </w:r>
      <w:r>
        <w:rPr>
          <w:noProof/>
        </w:rPr>
        <w:fldChar w:fldCharType="separate"/>
      </w:r>
      <w:r>
        <w:rPr>
          <w:noProof/>
        </w:rPr>
        <w:t>95</w:t>
      </w:r>
      <w:r>
        <w:rPr>
          <w:noProof/>
        </w:rPr>
        <w:fldChar w:fldCharType="end"/>
      </w:r>
    </w:p>
    <w:p w14:paraId="0E7F8063" w14:textId="547E7B0A" w:rsidR="005F53D8" w:rsidRDefault="005F53D8">
      <w:pPr>
        <w:pStyle w:val="Innehll2"/>
        <w:tabs>
          <w:tab w:val="left" w:pos="2836"/>
        </w:tabs>
        <w:rPr>
          <w:rFonts w:asciiTheme="minorHAnsi" w:eastAsiaTheme="minorEastAsia" w:hAnsiTheme="minorHAnsi" w:cstheme="minorBidi"/>
          <w:caps w:val="0"/>
          <w:noProof/>
          <w:szCs w:val="22"/>
        </w:rPr>
      </w:pPr>
      <w:r w:rsidRPr="008872B3">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_Toc37308082 \h </w:instrText>
      </w:r>
      <w:r>
        <w:rPr>
          <w:noProof/>
        </w:rPr>
      </w:r>
      <w:r>
        <w:rPr>
          <w:noProof/>
        </w:rPr>
        <w:fldChar w:fldCharType="separate"/>
      </w:r>
      <w:r>
        <w:rPr>
          <w:noProof/>
        </w:rPr>
        <w:t>95</w:t>
      </w:r>
      <w:r>
        <w:rPr>
          <w:noProof/>
        </w:rPr>
        <w:fldChar w:fldCharType="end"/>
      </w:r>
    </w:p>
    <w:p w14:paraId="4C6CFEF3" w14:textId="2DC53895" w:rsidR="005F53D8" w:rsidRDefault="005F53D8">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_Toc37308083 \h </w:instrText>
      </w:r>
      <w:r>
        <w:rPr>
          <w:noProof/>
        </w:rPr>
      </w:r>
      <w:r>
        <w:rPr>
          <w:noProof/>
        </w:rPr>
        <w:fldChar w:fldCharType="separate"/>
      </w:r>
      <w:r>
        <w:rPr>
          <w:noProof/>
        </w:rPr>
        <w:t>95</w:t>
      </w:r>
      <w:r>
        <w:rPr>
          <w:noProof/>
        </w:rPr>
        <w:fldChar w:fldCharType="end"/>
      </w:r>
    </w:p>
    <w:p w14:paraId="0C7D97D5" w14:textId="58452610" w:rsidR="005F53D8" w:rsidRDefault="005F53D8">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_Toc37308084 \h </w:instrText>
      </w:r>
      <w:r>
        <w:rPr>
          <w:noProof/>
        </w:rPr>
      </w:r>
      <w:r>
        <w:rPr>
          <w:noProof/>
        </w:rPr>
        <w:fldChar w:fldCharType="separate"/>
      </w:r>
      <w:r>
        <w:rPr>
          <w:noProof/>
        </w:rPr>
        <w:t>96</w:t>
      </w:r>
      <w:r>
        <w:rPr>
          <w:noProof/>
        </w:rPr>
        <w:fldChar w:fldCharType="end"/>
      </w:r>
    </w:p>
    <w:p w14:paraId="49367AE7" w14:textId="68DD49FA" w:rsidR="005F53D8" w:rsidRDefault="005F53D8">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_Toc37308085 \h </w:instrText>
      </w:r>
      <w:r>
        <w:rPr>
          <w:noProof/>
        </w:rPr>
      </w:r>
      <w:r>
        <w:rPr>
          <w:noProof/>
        </w:rPr>
        <w:fldChar w:fldCharType="separate"/>
      </w:r>
      <w:r>
        <w:rPr>
          <w:noProof/>
        </w:rPr>
        <w:t>96</w:t>
      </w:r>
      <w:r>
        <w:rPr>
          <w:noProof/>
        </w:rPr>
        <w:fldChar w:fldCharType="end"/>
      </w:r>
    </w:p>
    <w:p w14:paraId="4A15D66B" w14:textId="439CABF6" w:rsidR="005F53D8" w:rsidRDefault="005F53D8">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_Toc37308086 \h </w:instrText>
      </w:r>
      <w:r>
        <w:rPr>
          <w:noProof/>
        </w:rPr>
      </w:r>
      <w:r>
        <w:rPr>
          <w:noProof/>
        </w:rPr>
        <w:fldChar w:fldCharType="separate"/>
      </w:r>
      <w:r>
        <w:rPr>
          <w:noProof/>
        </w:rPr>
        <w:t>98</w:t>
      </w:r>
      <w:r>
        <w:rPr>
          <w:noProof/>
        </w:rPr>
        <w:fldChar w:fldCharType="end"/>
      </w:r>
    </w:p>
    <w:p w14:paraId="42CFB34B" w14:textId="3846F266" w:rsidR="005F53D8" w:rsidRDefault="005F53D8">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_Toc37308087 \h </w:instrText>
      </w:r>
      <w:r>
        <w:rPr>
          <w:noProof/>
        </w:rPr>
      </w:r>
      <w:r>
        <w:rPr>
          <w:noProof/>
        </w:rPr>
        <w:fldChar w:fldCharType="separate"/>
      </w:r>
      <w:r>
        <w:rPr>
          <w:noProof/>
        </w:rPr>
        <w:t>98</w:t>
      </w:r>
      <w:r>
        <w:rPr>
          <w:noProof/>
        </w:rPr>
        <w:fldChar w:fldCharType="end"/>
      </w:r>
    </w:p>
    <w:p w14:paraId="351E17B8" w14:textId="4B504129" w:rsidR="005F53D8" w:rsidRDefault="005F53D8">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_Toc37308088 \h </w:instrText>
      </w:r>
      <w:r>
        <w:rPr>
          <w:noProof/>
        </w:rPr>
      </w:r>
      <w:r>
        <w:rPr>
          <w:noProof/>
        </w:rPr>
        <w:fldChar w:fldCharType="separate"/>
      </w:r>
      <w:r>
        <w:rPr>
          <w:noProof/>
        </w:rPr>
        <w:t>98</w:t>
      </w:r>
      <w:r>
        <w:rPr>
          <w:noProof/>
        </w:rPr>
        <w:fldChar w:fldCharType="end"/>
      </w:r>
    </w:p>
    <w:p w14:paraId="5E80AEA8" w14:textId="5B6C13DB" w:rsidR="005F53D8" w:rsidRDefault="005F53D8">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_Toc37308089 \h </w:instrText>
      </w:r>
      <w:r>
        <w:rPr>
          <w:noProof/>
        </w:rPr>
      </w:r>
      <w:r>
        <w:rPr>
          <w:noProof/>
        </w:rPr>
        <w:fldChar w:fldCharType="separate"/>
      </w:r>
      <w:r>
        <w:rPr>
          <w:noProof/>
        </w:rPr>
        <w:t>99</w:t>
      </w:r>
      <w:r>
        <w:rPr>
          <w:noProof/>
        </w:rPr>
        <w:fldChar w:fldCharType="end"/>
      </w:r>
    </w:p>
    <w:p w14:paraId="09B94172" w14:textId="4577BDCB" w:rsidR="005F53D8" w:rsidRDefault="005F53D8">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_Toc37308090 \h </w:instrText>
      </w:r>
      <w:r>
        <w:rPr>
          <w:noProof/>
        </w:rPr>
      </w:r>
      <w:r>
        <w:rPr>
          <w:noProof/>
        </w:rPr>
        <w:fldChar w:fldCharType="separate"/>
      </w:r>
      <w:r>
        <w:rPr>
          <w:noProof/>
        </w:rPr>
        <w:t>99</w:t>
      </w:r>
      <w:r>
        <w:rPr>
          <w:noProof/>
        </w:rPr>
        <w:fldChar w:fldCharType="end"/>
      </w:r>
    </w:p>
    <w:p w14:paraId="231060CC" w14:textId="7BFDE60A" w:rsidR="005F53D8" w:rsidRDefault="005F53D8">
      <w:pPr>
        <w:pStyle w:val="Innehll3"/>
        <w:tabs>
          <w:tab w:val="left" w:pos="2836"/>
        </w:tabs>
        <w:rPr>
          <w:rFonts w:asciiTheme="minorHAnsi" w:eastAsiaTheme="minorEastAsia" w:hAnsiTheme="minorHAnsi" w:cstheme="minorBidi"/>
          <w:caps w:val="0"/>
          <w:noProof/>
          <w:szCs w:val="22"/>
        </w:rPr>
      </w:pPr>
      <w:r>
        <w:rPr>
          <w:noProof/>
        </w:rPr>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_Toc37308091 \h </w:instrText>
      </w:r>
      <w:r>
        <w:rPr>
          <w:noProof/>
        </w:rPr>
      </w:r>
      <w:r>
        <w:rPr>
          <w:noProof/>
        </w:rPr>
        <w:fldChar w:fldCharType="separate"/>
      </w:r>
      <w:r>
        <w:rPr>
          <w:noProof/>
        </w:rPr>
        <w:t>99</w:t>
      </w:r>
      <w:r>
        <w:rPr>
          <w:noProof/>
        </w:rPr>
        <w:fldChar w:fldCharType="end"/>
      </w:r>
    </w:p>
    <w:p w14:paraId="465E364B" w14:textId="42C2FAFC" w:rsidR="005F53D8" w:rsidRDefault="005F53D8">
      <w:pPr>
        <w:pStyle w:val="Innehll1"/>
        <w:tabs>
          <w:tab w:val="left" w:pos="2836"/>
        </w:tabs>
        <w:rPr>
          <w:rFonts w:asciiTheme="minorHAnsi" w:eastAsiaTheme="minorEastAsia" w:hAnsiTheme="minorHAnsi" w:cstheme="minorBidi"/>
          <w:caps w:val="0"/>
          <w:noProof/>
          <w:szCs w:val="22"/>
        </w:rPr>
      </w:pPr>
      <w:r>
        <w:rPr>
          <w:noProof/>
        </w:rPr>
        <w:lastRenderedPageBreak/>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_Toc37308092 \h </w:instrText>
      </w:r>
      <w:r>
        <w:rPr>
          <w:noProof/>
        </w:rPr>
      </w:r>
      <w:r>
        <w:rPr>
          <w:noProof/>
        </w:rPr>
        <w:fldChar w:fldCharType="separate"/>
      </w:r>
      <w:r>
        <w:rPr>
          <w:noProof/>
        </w:rPr>
        <w:t>100</w:t>
      </w:r>
      <w:r>
        <w:rPr>
          <w:noProof/>
        </w:rPr>
        <w:fldChar w:fldCharType="end"/>
      </w:r>
    </w:p>
    <w:p w14:paraId="2755C054" w14:textId="0A0C83AB" w:rsidR="005F53D8" w:rsidRDefault="005F53D8">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_Toc37308093 \h </w:instrText>
      </w:r>
      <w:r>
        <w:rPr>
          <w:noProof/>
        </w:rPr>
      </w:r>
      <w:r>
        <w:rPr>
          <w:noProof/>
        </w:rPr>
        <w:fldChar w:fldCharType="separate"/>
      </w:r>
      <w:r>
        <w:rPr>
          <w:noProof/>
        </w:rPr>
        <w:t>100</w:t>
      </w:r>
      <w:r>
        <w:rPr>
          <w:noProof/>
        </w:rPr>
        <w:fldChar w:fldCharType="end"/>
      </w:r>
    </w:p>
    <w:p w14:paraId="1FC00B44" w14:textId="3A117647" w:rsidR="005F53D8" w:rsidRDefault="005F53D8">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_Toc37308094 \h </w:instrText>
      </w:r>
      <w:r>
        <w:rPr>
          <w:noProof/>
        </w:rPr>
      </w:r>
      <w:r>
        <w:rPr>
          <w:noProof/>
        </w:rPr>
        <w:fldChar w:fldCharType="separate"/>
      </w:r>
      <w:r>
        <w:rPr>
          <w:noProof/>
        </w:rPr>
        <w:t>100</w:t>
      </w:r>
      <w:r>
        <w:rPr>
          <w:noProof/>
        </w:rPr>
        <w:fldChar w:fldCharType="end"/>
      </w:r>
    </w:p>
    <w:p w14:paraId="257D04C0" w14:textId="63913758" w:rsidR="005F53D8" w:rsidRDefault="005F53D8">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_Toc37308095 \h </w:instrText>
      </w:r>
      <w:r>
        <w:rPr>
          <w:noProof/>
        </w:rPr>
      </w:r>
      <w:r>
        <w:rPr>
          <w:noProof/>
        </w:rPr>
        <w:fldChar w:fldCharType="separate"/>
      </w:r>
      <w:r>
        <w:rPr>
          <w:noProof/>
        </w:rPr>
        <w:t>101</w:t>
      </w:r>
      <w:r>
        <w:rPr>
          <w:noProof/>
        </w:rPr>
        <w:fldChar w:fldCharType="end"/>
      </w:r>
    </w:p>
    <w:p w14:paraId="482BF372" w14:textId="3AC89AAB" w:rsidR="005F53D8" w:rsidRDefault="005F53D8">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_Toc37308096 \h </w:instrText>
      </w:r>
      <w:r>
        <w:rPr>
          <w:noProof/>
        </w:rPr>
      </w:r>
      <w:r>
        <w:rPr>
          <w:noProof/>
        </w:rPr>
        <w:fldChar w:fldCharType="separate"/>
      </w:r>
      <w:r>
        <w:rPr>
          <w:noProof/>
        </w:rPr>
        <w:t>101</w:t>
      </w:r>
      <w:r>
        <w:rPr>
          <w:noProof/>
        </w:rPr>
        <w:fldChar w:fldCharType="end"/>
      </w:r>
    </w:p>
    <w:p w14:paraId="59273102" w14:textId="3603F738" w:rsidR="005F53D8" w:rsidRDefault="005F53D8">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_Toc37308097 \h </w:instrText>
      </w:r>
      <w:r>
        <w:rPr>
          <w:noProof/>
        </w:rPr>
      </w:r>
      <w:r>
        <w:rPr>
          <w:noProof/>
        </w:rPr>
        <w:fldChar w:fldCharType="separate"/>
      </w:r>
      <w:r>
        <w:rPr>
          <w:noProof/>
        </w:rPr>
        <w:t>103</w:t>
      </w:r>
      <w:r>
        <w:rPr>
          <w:noProof/>
        </w:rPr>
        <w:fldChar w:fldCharType="end"/>
      </w:r>
    </w:p>
    <w:p w14:paraId="4F8FF656" w14:textId="705F81BD" w:rsidR="005F53D8" w:rsidRDefault="005F53D8">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_Toc37308098 \h </w:instrText>
      </w:r>
      <w:r>
        <w:rPr>
          <w:noProof/>
        </w:rPr>
      </w:r>
      <w:r>
        <w:rPr>
          <w:noProof/>
        </w:rPr>
        <w:fldChar w:fldCharType="separate"/>
      </w:r>
      <w:r>
        <w:rPr>
          <w:noProof/>
        </w:rPr>
        <w:t>117</w:t>
      </w:r>
      <w:r>
        <w:rPr>
          <w:noProof/>
        </w:rPr>
        <w:fldChar w:fldCharType="end"/>
      </w:r>
    </w:p>
    <w:p w14:paraId="60EA2E90" w14:textId="4469C0EB" w:rsidR="005F53D8" w:rsidRDefault="005F53D8">
      <w:pPr>
        <w:pStyle w:val="Innehll3"/>
        <w:tabs>
          <w:tab w:val="left" w:pos="2836"/>
        </w:tabs>
        <w:rPr>
          <w:rFonts w:asciiTheme="minorHAnsi" w:eastAsiaTheme="minorEastAsia" w:hAnsiTheme="minorHAnsi" w:cstheme="minorBidi"/>
          <w:caps w:val="0"/>
          <w:noProof/>
          <w:szCs w:val="22"/>
        </w:rPr>
      </w:pPr>
      <w:r>
        <w:rPr>
          <w:noProof/>
        </w:rPr>
        <w:t>PBG</w:t>
      </w:r>
      <w:r>
        <w:rPr>
          <w:rFonts w:asciiTheme="minorHAnsi" w:eastAsiaTheme="minorEastAsia" w:hAnsiTheme="minorHAnsi" w:cstheme="minorBidi"/>
          <w:caps w:val="0"/>
          <w:noProof/>
          <w:szCs w:val="22"/>
        </w:rPr>
        <w:tab/>
      </w:r>
      <w:r>
        <w:rPr>
          <w:noProof/>
        </w:rPr>
        <w:t>INFODRINGSLEDNINGAR I BEFINTLIGA RÖRLEDNINGAR</w:t>
      </w:r>
      <w:r>
        <w:rPr>
          <w:noProof/>
        </w:rPr>
        <w:tab/>
      </w:r>
      <w:r>
        <w:rPr>
          <w:noProof/>
        </w:rPr>
        <w:fldChar w:fldCharType="begin"/>
      </w:r>
      <w:r>
        <w:rPr>
          <w:noProof/>
        </w:rPr>
        <w:instrText xml:space="preserve"> PAGEREF _Toc37308099 \h </w:instrText>
      </w:r>
      <w:r>
        <w:rPr>
          <w:noProof/>
        </w:rPr>
      </w:r>
      <w:r>
        <w:rPr>
          <w:noProof/>
        </w:rPr>
        <w:fldChar w:fldCharType="separate"/>
      </w:r>
      <w:r>
        <w:rPr>
          <w:noProof/>
        </w:rPr>
        <w:t>118</w:t>
      </w:r>
      <w:r>
        <w:rPr>
          <w:noProof/>
        </w:rPr>
        <w:fldChar w:fldCharType="end"/>
      </w:r>
    </w:p>
    <w:p w14:paraId="130924AE" w14:textId="7213C33C" w:rsidR="005F53D8" w:rsidRDefault="005F53D8">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_Toc37308100 \h </w:instrText>
      </w:r>
      <w:r>
        <w:rPr>
          <w:noProof/>
        </w:rPr>
      </w:r>
      <w:r>
        <w:rPr>
          <w:noProof/>
        </w:rPr>
        <w:fldChar w:fldCharType="separate"/>
      </w:r>
      <w:r>
        <w:rPr>
          <w:noProof/>
        </w:rPr>
        <w:t>119</w:t>
      </w:r>
      <w:r>
        <w:rPr>
          <w:noProof/>
        </w:rPr>
        <w:fldChar w:fldCharType="end"/>
      </w:r>
    </w:p>
    <w:p w14:paraId="60D0DCEF" w14:textId="67CB9D7C" w:rsidR="005F53D8" w:rsidRDefault="005F53D8">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_Toc37308101 \h </w:instrText>
      </w:r>
      <w:r>
        <w:rPr>
          <w:noProof/>
        </w:rPr>
      </w:r>
      <w:r>
        <w:rPr>
          <w:noProof/>
        </w:rPr>
        <w:fldChar w:fldCharType="separate"/>
      </w:r>
      <w:r>
        <w:rPr>
          <w:noProof/>
        </w:rPr>
        <w:t>119</w:t>
      </w:r>
      <w:r>
        <w:rPr>
          <w:noProof/>
        </w:rPr>
        <w:fldChar w:fldCharType="end"/>
      </w:r>
    </w:p>
    <w:p w14:paraId="47B89FBB" w14:textId="50004AE7" w:rsidR="005F53D8" w:rsidRDefault="005F53D8">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_Toc37308102 \h </w:instrText>
      </w:r>
      <w:r>
        <w:rPr>
          <w:noProof/>
        </w:rPr>
      </w:r>
      <w:r>
        <w:rPr>
          <w:noProof/>
        </w:rPr>
        <w:fldChar w:fldCharType="separate"/>
      </w:r>
      <w:r>
        <w:rPr>
          <w:noProof/>
        </w:rPr>
        <w:t>123</w:t>
      </w:r>
      <w:r>
        <w:rPr>
          <w:noProof/>
        </w:rPr>
        <w:fldChar w:fldCharType="end"/>
      </w:r>
    </w:p>
    <w:p w14:paraId="10D499C9" w14:textId="69964023" w:rsidR="005F53D8" w:rsidRDefault="005F53D8">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_Toc37308103 \h </w:instrText>
      </w:r>
      <w:r>
        <w:rPr>
          <w:noProof/>
        </w:rPr>
      </w:r>
      <w:r>
        <w:rPr>
          <w:noProof/>
        </w:rPr>
        <w:fldChar w:fldCharType="separate"/>
      </w:r>
      <w:r>
        <w:rPr>
          <w:noProof/>
        </w:rPr>
        <w:t>124</w:t>
      </w:r>
      <w:r>
        <w:rPr>
          <w:noProof/>
        </w:rPr>
        <w:fldChar w:fldCharType="end"/>
      </w:r>
    </w:p>
    <w:p w14:paraId="471C671F" w14:textId="42250506" w:rsidR="005F53D8" w:rsidRDefault="005F53D8">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_Toc37308104 \h </w:instrText>
      </w:r>
      <w:r>
        <w:rPr>
          <w:noProof/>
        </w:rPr>
      </w:r>
      <w:r>
        <w:rPr>
          <w:noProof/>
        </w:rPr>
        <w:fldChar w:fldCharType="separate"/>
      </w:r>
      <w:r>
        <w:rPr>
          <w:noProof/>
        </w:rPr>
        <w:t>128</w:t>
      </w:r>
      <w:r>
        <w:rPr>
          <w:noProof/>
        </w:rPr>
        <w:fldChar w:fldCharType="end"/>
      </w:r>
    </w:p>
    <w:p w14:paraId="27ACE575" w14:textId="0E4C62F5" w:rsidR="005F53D8" w:rsidRDefault="005F53D8">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_Toc37308105 \h </w:instrText>
      </w:r>
      <w:r>
        <w:rPr>
          <w:noProof/>
        </w:rPr>
      </w:r>
      <w:r>
        <w:rPr>
          <w:noProof/>
        </w:rPr>
        <w:fldChar w:fldCharType="separate"/>
      </w:r>
      <w:r>
        <w:rPr>
          <w:noProof/>
        </w:rPr>
        <w:t>129</w:t>
      </w:r>
      <w:r>
        <w:rPr>
          <w:noProof/>
        </w:rPr>
        <w:fldChar w:fldCharType="end"/>
      </w:r>
    </w:p>
    <w:p w14:paraId="2EEB8123" w14:textId="1C465E15" w:rsidR="005F53D8" w:rsidRDefault="005F53D8">
      <w:pPr>
        <w:pStyle w:val="Innehll3"/>
        <w:tabs>
          <w:tab w:val="left" w:pos="2836"/>
        </w:tabs>
        <w:rPr>
          <w:rFonts w:asciiTheme="minorHAnsi" w:eastAsiaTheme="minorEastAsia" w:hAnsiTheme="minorHAnsi" w:cstheme="minorBidi"/>
          <w:caps w:val="0"/>
          <w:noProof/>
          <w:szCs w:val="22"/>
        </w:rPr>
      </w:pPr>
      <w:r>
        <w:rPr>
          <w:noProof/>
        </w:rPr>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_Toc37308106 \h </w:instrText>
      </w:r>
      <w:r>
        <w:rPr>
          <w:noProof/>
        </w:rPr>
      </w:r>
      <w:r>
        <w:rPr>
          <w:noProof/>
        </w:rPr>
        <w:fldChar w:fldCharType="separate"/>
      </w:r>
      <w:r>
        <w:rPr>
          <w:noProof/>
        </w:rPr>
        <w:t>131</w:t>
      </w:r>
      <w:r>
        <w:rPr>
          <w:noProof/>
        </w:rPr>
        <w:fldChar w:fldCharType="end"/>
      </w:r>
    </w:p>
    <w:p w14:paraId="1BC5E812" w14:textId="51195728" w:rsidR="005F53D8" w:rsidRDefault="005F53D8">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_Toc37308107 \h </w:instrText>
      </w:r>
      <w:r>
        <w:rPr>
          <w:noProof/>
        </w:rPr>
      </w:r>
      <w:r>
        <w:rPr>
          <w:noProof/>
        </w:rPr>
        <w:fldChar w:fldCharType="separate"/>
      </w:r>
      <w:r>
        <w:rPr>
          <w:noProof/>
        </w:rPr>
        <w:t>133</w:t>
      </w:r>
      <w:r>
        <w:rPr>
          <w:noProof/>
        </w:rPr>
        <w:fldChar w:fldCharType="end"/>
      </w:r>
    </w:p>
    <w:p w14:paraId="1264B18A" w14:textId="2C2C2BD1" w:rsidR="005F53D8" w:rsidRDefault="005F53D8">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SKYDDSLEDNING FÖR ELKABEL</w:t>
      </w:r>
      <w:r>
        <w:rPr>
          <w:noProof/>
        </w:rPr>
        <w:tab/>
      </w:r>
      <w:r>
        <w:rPr>
          <w:noProof/>
        </w:rPr>
        <w:fldChar w:fldCharType="begin"/>
      </w:r>
      <w:r>
        <w:rPr>
          <w:noProof/>
        </w:rPr>
        <w:instrText xml:space="preserve"> PAGEREF _Toc37308108 \h </w:instrText>
      </w:r>
      <w:r>
        <w:rPr>
          <w:noProof/>
        </w:rPr>
      </w:r>
      <w:r>
        <w:rPr>
          <w:noProof/>
        </w:rPr>
        <w:fldChar w:fldCharType="separate"/>
      </w:r>
      <w:r>
        <w:rPr>
          <w:noProof/>
        </w:rPr>
        <w:t>133</w:t>
      </w:r>
      <w:r>
        <w:rPr>
          <w:noProof/>
        </w:rPr>
        <w:fldChar w:fldCharType="end"/>
      </w:r>
    </w:p>
    <w:p w14:paraId="3BFBBB0C" w14:textId="2887476E" w:rsidR="005F53D8" w:rsidRDefault="005F53D8">
      <w:pPr>
        <w:pStyle w:val="Innehll3"/>
        <w:tabs>
          <w:tab w:val="left" w:pos="2836"/>
        </w:tabs>
        <w:rPr>
          <w:rFonts w:asciiTheme="minorHAnsi" w:eastAsiaTheme="minorEastAsia" w:hAnsiTheme="minorHAnsi" w:cstheme="minorBidi"/>
          <w:caps w:val="0"/>
          <w:noProof/>
          <w:szCs w:val="22"/>
        </w:rPr>
      </w:pPr>
      <w:r>
        <w:rPr>
          <w:noProof/>
        </w:rPr>
        <w:lastRenderedPageBreak/>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_Toc37308109 \h </w:instrText>
      </w:r>
      <w:r>
        <w:rPr>
          <w:noProof/>
        </w:rPr>
      </w:r>
      <w:r>
        <w:rPr>
          <w:noProof/>
        </w:rPr>
        <w:fldChar w:fldCharType="separate"/>
      </w:r>
      <w:r>
        <w:rPr>
          <w:noProof/>
        </w:rPr>
        <w:t>134</w:t>
      </w:r>
      <w:r>
        <w:rPr>
          <w:noProof/>
        </w:rPr>
        <w:fldChar w:fldCharType="end"/>
      </w:r>
    </w:p>
    <w:p w14:paraId="434392E0" w14:textId="0F5D3725" w:rsidR="005F53D8" w:rsidRDefault="005F53D8">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_Toc37308110 \h </w:instrText>
      </w:r>
      <w:r>
        <w:rPr>
          <w:noProof/>
        </w:rPr>
      </w:r>
      <w:r>
        <w:rPr>
          <w:noProof/>
        </w:rPr>
        <w:fldChar w:fldCharType="separate"/>
      </w:r>
      <w:r>
        <w:rPr>
          <w:noProof/>
        </w:rPr>
        <w:t>134</w:t>
      </w:r>
      <w:r>
        <w:rPr>
          <w:noProof/>
        </w:rPr>
        <w:fldChar w:fldCharType="end"/>
      </w:r>
    </w:p>
    <w:p w14:paraId="12667B36" w14:textId="12AD6BCB" w:rsidR="005F53D8" w:rsidRDefault="005F53D8">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_Toc37308111 \h </w:instrText>
      </w:r>
      <w:r>
        <w:rPr>
          <w:noProof/>
        </w:rPr>
      </w:r>
      <w:r>
        <w:rPr>
          <w:noProof/>
        </w:rPr>
        <w:fldChar w:fldCharType="separate"/>
      </w:r>
      <w:r>
        <w:rPr>
          <w:noProof/>
        </w:rPr>
        <w:t>135</w:t>
      </w:r>
      <w:r>
        <w:rPr>
          <w:noProof/>
        </w:rPr>
        <w:fldChar w:fldCharType="end"/>
      </w:r>
    </w:p>
    <w:p w14:paraId="0091864F" w14:textId="592F679F" w:rsidR="005F53D8" w:rsidRDefault="005F53D8">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_Toc37308112 \h </w:instrText>
      </w:r>
      <w:r>
        <w:rPr>
          <w:noProof/>
        </w:rPr>
      </w:r>
      <w:r>
        <w:rPr>
          <w:noProof/>
        </w:rPr>
        <w:fldChar w:fldCharType="separate"/>
      </w:r>
      <w:r>
        <w:rPr>
          <w:noProof/>
        </w:rPr>
        <w:t>135</w:t>
      </w:r>
      <w:r>
        <w:rPr>
          <w:noProof/>
        </w:rPr>
        <w:fldChar w:fldCharType="end"/>
      </w:r>
    </w:p>
    <w:p w14:paraId="69DA474F" w14:textId="0C7DB9AB" w:rsidR="005F53D8" w:rsidRDefault="005F53D8">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_Toc37308113 \h </w:instrText>
      </w:r>
      <w:r>
        <w:rPr>
          <w:noProof/>
        </w:rPr>
      </w:r>
      <w:r>
        <w:rPr>
          <w:noProof/>
        </w:rPr>
        <w:fldChar w:fldCharType="separate"/>
      </w:r>
      <w:r>
        <w:rPr>
          <w:noProof/>
        </w:rPr>
        <w:t>138</w:t>
      </w:r>
      <w:r>
        <w:rPr>
          <w:noProof/>
        </w:rPr>
        <w:fldChar w:fldCharType="end"/>
      </w:r>
    </w:p>
    <w:p w14:paraId="75EE8DE5" w14:textId="19297657" w:rsidR="005F53D8" w:rsidRDefault="005F53D8">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_Toc37308114 \h </w:instrText>
      </w:r>
      <w:r>
        <w:rPr>
          <w:noProof/>
        </w:rPr>
      </w:r>
      <w:r>
        <w:rPr>
          <w:noProof/>
        </w:rPr>
        <w:fldChar w:fldCharType="separate"/>
      </w:r>
      <w:r>
        <w:rPr>
          <w:noProof/>
        </w:rPr>
        <w:t>139</w:t>
      </w:r>
      <w:r>
        <w:rPr>
          <w:noProof/>
        </w:rPr>
        <w:fldChar w:fldCharType="end"/>
      </w:r>
    </w:p>
    <w:p w14:paraId="5BC67A95" w14:textId="25BF71F5" w:rsidR="005F53D8" w:rsidRDefault="005F53D8">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_Toc37308115 \h </w:instrText>
      </w:r>
      <w:r>
        <w:rPr>
          <w:noProof/>
        </w:rPr>
      </w:r>
      <w:r>
        <w:rPr>
          <w:noProof/>
        </w:rPr>
        <w:fldChar w:fldCharType="separate"/>
      </w:r>
      <w:r>
        <w:rPr>
          <w:noProof/>
        </w:rPr>
        <w:t>139</w:t>
      </w:r>
      <w:r>
        <w:rPr>
          <w:noProof/>
        </w:rPr>
        <w:fldChar w:fldCharType="end"/>
      </w:r>
    </w:p>
    <w:p w14:paraId="685991A6" w14:textId="4676F960" w:rsidR="005F53D8" w:rsidRDefault="005F53D8">
      <w:pPr>
        <w:pStyle w:val="Innehll3"/>
        <w:tabs>
          <w:tab w:val="left" w:pos="2836"/>
        </w:tabs>
        <w:rPr>
          <w:rFonts w:asciiTheme="minorHAnsi" w:eastAsiaTheme="minorEastAsia" w:hAnsiTheme="minorHAnsi" w:cstheme="minorBidi"/>
          <w:caps w:val="0"/>
          <w:noProof/>
          <w:szCs w:val="22"/>
        </w:rPr>
      </w:pPr>
      <w:r>
        <w:rPr>
          <w:noProof/>
        </w:rPr>
        <w:t>PGC</w:t>
      </w:r>
      <w:r>
        <w:rPr>
          <w:rFonts w:asciiTheme="minorHAnsi" w:eastAsiaTheme="minorEastAsia" w:hAnsiTheme="minorHAnsi" w:cstheme="minorBidi"/>
          <w:caps w:val="0"/>
          <w:noProof/>
          <w:szCs w:val="22"/>
        </w:rPr>
        <w:tab/>
      </w:r>
      <w:r>
        <w:rPr>
          <w:noProof/>
        </w:rPr>
        <w:t>RENOVERING AV ANORDNINGAR, BRUNNAR M M PÅ RÖRLEDNING</w:t>
      </w:r>
      <w:r>
        <w:rPr>
          <w:noProof/>
        </w:rPr>
        <w:tab/>
      </w:r>
      <w:r>
        <w:rPr>
          <w:noProof/>
        </w:rPr>
        <w:fldChar w:fldCharType="begin"/>
      </w:r>
      <w:r>
        <w:rPr>
          <w:noProof/>
        </w:rPr>
        <w:instrText xml:space="preserve"> PAGEREF _Toc37308116 \h </w:instrText>
      </w:r>
      <w:r>
        <w:rPr>
          <w:noProof/>
        </w:rPr>
      </w:r>
      <w:r>
        <w:rPr>
          <w:noProof/>
        </w:rPr>
        <w:fldChar w:fldCharType="separate"/>
      </w:r>
      <w:r>
        <w:rPr>
          <w:noProof/>
        </w:rPr>
        <w:t>141</w:t>
      </w:r>
      <w:r>
        <w:rPr>
          <w:noProof/>
        </w:rPr>
        <w:fldChar w:fldCharType="end"/>
      </w:r>
    </w:p>
    <w:p w14:paraId="4F35803E" w14:textId="7222511F" w:rsidR="005F53D8" w:rsidRDefault="005F53D8">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_Toc37308117 \h </w:instrText>
      </w:r>
      <w:r>
        <w:rPr>
          <w:noProof/>
        </w:rPr>
      </w:r>
      <w:r>
        <w:rPr>
          <w:noProof/>
        </w:rPr>
        <w:fldChar w:fldCharType="separate"/>
      </w:r>
      <w:r>
        <w:rPr>
          <w:noProof/>
        </w:rPr>
        <w:t>142</w:t>
      </w:r>
      <w:r>
        <w:rPr>
          <w:noProof/>
        </w:rPr>
        <w:fldChar w:fldCharType="end"/>
      </w:r>
    </w:p>
    <w:p w14:paraId="5285BCCA" w14:textId="43ECEED2" w:rsidR="005F53D8" w:rsidRDefault="005F53D8">
      <w:pPr>
        <w:pStyle w:val="Innehll2"/>
        <w:tabs>
          <w:tab w:val="left" w:pos="2836"/>
        </w:tabs>
        <w:rPr>
          <w:rFonts w:asciiTheme="minorHAnsi" w:eastAsiaTheme="minorEastAsia" w:hAnsiTheme="minorHAnsi" w:cstheme="minorBidi"/>
          <w:caps w:val="0"/>
          <w:noProof/>
          <w:szCs w:val="22"/>
        </w:rPr>
      </w:pPr>
      <w:r>
        <w:rPr>
          <w:noProof/>
        </w:rPr>
        <w:t>YB</w:t>
      </w:r>
      <w:r>
        <w:rPr>
          <w:rFonts w:asciiTheme="minorHAnsi" w:eastAsiaTheme="minorEastAsia" w:hAnsiTheme="minorHAnsi" w:cstheme="minorBidi"/>
          <w:caps w:val="0"/>
          <w:noProof/>
          <w:szCs w:val="22"/>
        </w:rPr>
        <w:tab/>
      </w:r>
      <w:r>
        <w:rPr>
          <w:noProof/>
        </w:rPr>
        <w:t>MÄRKNING, KONTROLL, INJUSTERING M M AV ANLÄGGNING</w:t>
      </w:r>
      <w:r>
        <w:rPr>
          <w:noProof/>
        </w:rPr>
        <w:tab/>
      </w:r>
      <w:r>
        <w:rPr>
          <w:noProof/>
        </w:rPr>
        <w:fldChar w:fldCharType="begin"/>
      </w:r>
      <w:r>
        <w:rPr>
          <w:noProof/>
        </w:rPr>
        <w:instrText xml:space="preserve"> PAGEREF _Toc37308118 \h </w:instrText>
      </w:r>
      <w:r>
        <w:rPr>
          <w:noProof/>
        </w:rPr>
      </w:r>
      <w:r>
        <w:rPr>
          <w:noProof/>
        </w:rPr>
        <w:fldChar w:fldCharType="separate"/>
      </w:r>
      <w:r>
        <w:rPr>
          <w:noProof/>
        </w:rPr>
        <w:t>142</w:t>
      </w:r>
      <w:r>
        <w:rPr>
          <w:noProof/>
        </w:rPr>
        <w:fldChar w:fldCharType="end"/>
      </w:r>
    </w:p>
    <w:p w14:paraId="6FA86B4B" w14:textId="00A91532" w:rsidR="005F53D8" w:rsidRDefault="005F53D8">
      <w:pPr>
        <w:pStyle w:val="Innehll3"/>
        <w:tabs>
          <w:tab w:val="left" w:pos="2836"/>
        </w:tabs>
        <w:rPr>
          <w:rFonts w:asciiTheme="minorHAnsi" w:eastAsiaTheme="minorEastAsia" w:hAnsiTheme="minorHAnsi" w:cstheme="minorBidi"/>
          <w:caps w:val="0"/>
          <w:noProof/>
          <w:szCs w:val="22"/>
        </w:rPr>
      </w:pPr>
      <w:r>
        <w:rPr>
          <w:noProof/>
        </w:rPr>
        <w:t>YBC</w:t>
      </w:r>
      <w:r>
        <w:rPr>
          <w:rFonts w:asciiTheme="minorHAnsi" w:eastAsiaTheme="minorEastAsia" w:hAnsiTheme="minorHAnsi" w:cstheme="minorBidi"/>
          <w:caps w:val="0"/>
          <w:noProof/>
          <w:szCs w:val="22"/>
        </w:rPr>
        <w:tab/>
      </w:r>
      <w:r>
        <w:rPr>
          <w:noProof/>
        </w:rPr>
        <w:t>KONTROLL AV ANLÄGGNING</w:t>
      </w:r>
      <w:r>
        <w:rPr>
          <w:noProof/>
        </w:rPr>
        <w:tab/>
      </w:r>
      <w:r>
        <w:rPr>
          <w:noProof/>
        </w:rPr>
        <w:fldChar w:fldCharType="begin"/>
      </w:r>
      <w:r>
        <w:rPr>
          <w:noProof/>
        </w:rPr>
        <w:instrText xml:space="preserve"> PAGEREF _Toc37308119 \h </w:instrText>
      </w:r>
      <w:r>
        <w:rPr>
          <w:noProof/>
        </w:rPr>
      </w:r>
      <w:r>
        <w:rPr>
          <w:noProof/>
        </w:rPr>
        <w:fldChar w:fldCharType="separate"/>
      </w:r>
      <w:r>
        <w:rPr>
          <w:noProof/>
        </w:rPr>
        <w:t>142</w:t>
      </w:r>
      <w:r>
        <w:rPr>
          <w:noProof/>
        </w:rPr>
        <w:fldChar w:fldCharType="end"/>
      </w:r>
    </w:p>
    <w:p w14:paraId="2B291B40" w14:textId="6854801D" w:rsidR="005F53D8" w:rsidRDefault="005F53D8">
      <w:pPr>
        <w:pStyle w:val="Innehll2"/>
        <w:tabs>
          <w:tab w:val="left" w:pos="2836"/>
        </w:tabs>
        <w:rPr>
          <w:rFonts w:asciiTheme="minorHAnsi" w:eastAsiaTheme="minorEastAsia" w:hAnsiTheme="minorHAnsi" w:cstheme="minorBidi"/>
          <w:caps w:val="0"/>
          <w:noProof/>
          <w:szCs w:val="22"/>
        </w:rPr>
      </w:pPr>
      <w:r>
        <w:rPr>
          <w:noProof/>
        </w:rPr>
        <w:t>YC</w:t>
      </w:r>
      <w:r>
        <w:rPr>
          <w:rFonts w:asciiTheme="minorHAnsi" w:eastAsiaTheme="minorEastAsia" w:hAnsiTheme="minorHAnsi" w:cstheme="minorBidi"/>
          <w:caps w:val="0"/>
          <w:noProof/>
          <w:szCs w:val="22"/>
        </w:rPr>
        <w:tab/>
      </w:r>
      <w:r>
        <w:rPr>
          <w:noProof/>
        </w:rPr>
        <w:t>ANMÄLNINGS- OCH ANSÖKNINGSHANDLINGAR, TEKNISK DOKUMENTATION M M FÖR ANLÄGGNING</w:t>
      </w:r>
      <w:r>
        <w:rPr>
          <w:noProof/>
        </w:rPr>
        <w:tab/>
      </w:r>
      <w:r>
        <w:rPr>
          <w:noProof/>
        </w:rPr>
        <w:fldChar w:fldCharType="begin"/>
      </w:r>
      <w:r>
        <w:rPr>
          <w:noProof/>
        </w:rPr>
        <w:instrText xml:space="preserve"> PAGEREF _Toc37308120 \h </w:instrText>
      </w:r>
      <w:r>
        <w:rPr>
          <w:noProof/>
        </w:rPr>
      </w:r>
      <w:r>
        <w:rPr>
          <w:noProof/>
        </w:rPr>
        <w:fldChar w:fldCharType="separate"/>
      </w:r>
      <w:r>
        <w:rPr>
          <w:noProof/>
        </w:rPr>
        <w:t>145</w:t>
      </w:r>
      <w:r>
        <w:rPr>
          <w:noProof/>
        </w:rPr>
        <w:fldChar w:fldCharType="end"/>
      </w:r>
    </w:p>
    <w:p w14:paraId="63073B97" w14:textId="37CEA8C1" w:rsidR="005F53D8" w:rsidRDefault="005F53D8">
      <w:pPr>
        <w:pStyle w:val="Innehll3"/>
        <w:tabs>
          <w:tab w:val="left" w:pos="2836"/>
        </w:tabs>
        <w:rPr>
          <w:rFonts w:asciiTheme="minorHAnsi" w:eastAsiaTheme="minorEastAsia" w:hAnsiTheme="minorHAnsi" w:cstheme="minorBidi"/>
          <w:caps w:val="0"/>
          <w:noProof/>
          <w:szCs w:val="22"/>
        </w:rPr>
      </w:pPr>
      <w:r>
        <w:rPr>
          <w:noProof/>
        </w:rPr>
        <w:t>YCC</w:t>
      </w:r>
      <w:r>
        <w:rPr>
          <w:rFonts w:asciiTheme="minorHAnsi" w:eastAsiaTheme="minorEastAsia" w:hAnsiTheme="minorHAnsi" w:cstheme="minorBidi"/>
          <w:caps w:val="0"/>
          <w:noProof/>
          <w:szCs w:val="22"/>
        </w:rPr>
        <w:tab/>
      </w:r>
      <w:r>
        <w:rPr>
          <w:noProof/>
        </w:rPr>
        <w:t>BYGGHANDLINGAR FÖR ANLÄGGNING</w:t>
      </w:r>
      <w:r>
        <w:rPr>
          <w:noProof/>
        </w:rPr>
        <w:tab/>
      </w:r>
      <w:r>
        <w:rPr>
          <w:noProof/>
        </w:rPr>
        <w:fldChar w:fldCharType="begin"/>
      </w:r>
      <w:r>
        <w:rPr>
          <w:noProof/>
        </w:rPr>
        <w:instrText xml:space="preserve"> PAGEREF _Toc37308121 \h </w:instrText>
      </w:r>
      <w:r>
        <w:rPr>
          <w:noProof/>
        </w:rPr>
      </w:r>
      <w:r>
        <w:rPr>
          <w:noProof/>
        </w:rPr>
        <w:fldChar w:fldCharType="separate"/>
      </w:r>
      <w:r>
        <w:rPr>
          <w:noProof/>
        </w:rPr>
        <w:t>145</w:t>
      </w:r>
      <w:r>
        <w:rPr>
          <w:noProof/>
        </w:rPr>
        <w:fldChar w:fldCharType="end"/>
      </w:r>
    </w:p>
    <w:p w14:paraId="27860BCA" w14:textId="42B068E9" w:rsidR="005F53D8" w:rsidRDefault="005F53D8">
      <w:pPr>
        <w:pStyle w:val="Innehll3"/>
        <w:tabs>
          <w:tab w:val="left" w:pos="2836"/>
        </w:tabs>
        <w:rPr>
          <w:rFonts w:asciiTheme="minorHAnsi" w:eastAsiaTheme="minorEastAsia" w:hAnsiTheme="minorHAnsi" w:cstheme="minorBidi"/>
          <w:caps w:val="0"/>
          <w:noProof/>
          <w:szCs w:val="22"/>
        </w:rPr>
      </w:pPr>
      <w:r>
        <w:rPr>
          <w:noProof/>
        </w:rPr>
        <w:t>YCD</w:t>
      </w:r>
      <w:r>
        <w:rPr>
          <w:rFonts w:asciiTheme="minorHAnsi" w:eastAsiaTheme="minorEastAsia" w:hAnsiTheme="minorHAnsi" w:cstheme="minorBidi"/>
          <w:caps w:val="0"/>
          <w:noProof/>
          <w:szCs w:val="22"/>
        </w:rPr>
        <w:tab/>
      </w:r>
      <w:r>
        <w:rPr>
          <w:noProof/>
        </w:rPr>
        <w:t>RELATIONSHANDLINGAR FÖR ANLÄGGNING</w:t>
      </w:r>
      <w:r>
        <w:rPr>
          <w:noProof/>
        </w:rPr>
        <w:tab/>
      </w:r>
      <w:r>
        <w:rPr>
          <w:noProof/>
        </w:rPr>
        <w:fldChar w:fldCharType="begin"/>
      </w:r>
      <w:r>
        <w:rPr>
          <w:noProof/>
        </w:rPr>
        <w:instrText xml:space="preserve"> PAGEREF _Toc37308122 \h </w:instrText>
      </w:r>
      <w:r>
        <w:rPr>
          <w:noProof/>
        </w:rPr>
      </w:r>
      <w:r>
        <w:rPr>
          <w:noProof/>
        </w:rPr>
        <w:fldChar w:fldCharType="separate"/>
      </w:r>
      <w:r>
        <w:rPr>
          <w:noProof/>
        </w:rPr>
        <w:t>145</w:t>
      </w:r>
      <w:r>
        <w:rPr>
          <w:noProof/>
        </w:rPr>
        <w:fldChar w:fldCharType="end"/>
      </w:r>
    </w:p>
    <w:p w14:paraId="5C7F087E" w14:textId="710E9273" w:rsidR="005F53D8" w:rsidRDefault="005F53D8">
      <w:pPr>
        <w:pStyle w:val="Innehll3"/>
        <w:tabs>
          <w:tab w:val="left" w:pos="2836"/>
        </w:tabs>
        <w:rPr>
          <w:rFonts w:asciiTheme="minorHAnsi" w:eastAsiaTheme="minorEastAsia" w:hAnsiTheme="minorHAnsi" w:cstheme="minorBidi"/>
          <w:caps w:val="0"/>
          <w:noProof/>
          <w:szCs w:val="22"/>
        </w:rPr>
      </w:pPr>
      <w:r>
        <w:rPr>
          <w:noProof/>
        </w:rPr>
        <w:t>YCE</w:t>
      </w:r>
      <w:r>
        <w:rPr>
          <w:rFonts w:asciiTheme="minorHAnsi" w:eastAsiaTheme="minorEastAsia" w:hAnsiTheme="minorHAnsi" w:cstheme="minorBidi"/>
          <w:caps w:val="0"/>
          <w:noProof/>
          <w:szCs w:val="22"/>
        </w:rPr>
        <w:tab/>
      </w:r>
      <w:r>
        <w:rPr>
          <w:noProof/>
        </w:rPr>
        <w:t>UNDERLAG FÖR RELATIONSHANDLINGAR FÖR ANLÄGGNING</w:t>
      </w:r>
      <w:r>
        <w:rPr>
          <w:noProof/>
        </w:rPr>
        <w:tab/>
      </w:r>
      <w:r>
        <w:rPr>
          <w:noProof/>
        </w:rPr>
        <w:fldChar w:fldCharType="begin"/>
      </w:r>
      <w:r>
        <w:rPr>
          <w:noProof/>
        </w:rPr>
        <w:instrText xml:space="preserve"> PAGEREF _Toc37308123 \h </w:instrText>
      </w:r>
      <w:r>
        <w:rPr>
          <w:noProof/>
        </w:rPr>
      </w:r>
      <w:r>
        <w:rPr>
          <w:noProof/>
        </w:rPr>
        <w:fldChar w:fldCharType="separate"/>
      </w:r>
      <w:r>
        <w:rPr>
          <w:noProof/>
        </w:rPr>
        <w:t>147</w:t>
      </w:r>
      <w:r>
        <w:rPr>
          <w:noProof/>
        </w:rPr>
        <w:fldChar w:fldCharType="end"/>
      </w:r>
    </w:p>
    <w:p w14:paraId="1075A7E3" w14:textId="741B4DBA" w:rsidR="005F53D8" w:rsidRDefault="005F53D8">
      <w:pPr>
        <w:pStyle w:val="Innehll3"/>
        <w:tabs>
          <w:tab w:val="left" w:pos="2836"/>
        </w:tabs>
        <w:rPr>
          <w:rFonts w:asciiTheme="minorHAnsi" w:eastAsiaTheme="minorEastAsia" w:hAnsiTheme="minorHAnsi" w:cstheme="minorBidi"/>
          <w:caps w:val="0"/>
          <w:noProof/>
          <w:szCs w:val="22"/>
        </w:rPr>
      </w:pPr>
      <w:r>
        <w:rPr>
          <w:noProof/>
        </w:rPr>
        <w:t>YCQ</w:t>
      </w:r>
      <w:r>
        <w:rPr>
          <w:rFonts w:asciiTheme="minorHAnsi" w:eastAsiaTheme="minorEastAsia" w:hAnsiTheme="minorHAnsi" w:cstheme="minorBidi"/>
          <w:caps w:val="0"/>
          <w:noProof/>
          <w:szCs w:val="22"/>
        </w:rPr>
        <w:tab/>
      </w:r>
      <w:r>
        <w:rPr>
          <w:noProof/>
        </w:rPr>
        <w:t>KONTROLLPLANER FÖR ANLÄGGNING</w:t>
      </w:r>
      <w:r>
        <w:rPr>
          <w:noProof/>
        </w:rPr>
        <w:tab/>
      </w:r>
      <w:r>
        <w:rPr>
          <w:noProof/>
        </w:rPr>
        <w:fldChar w:fldCharType="begin"/>
      </w:r>
      <w:r>
        <w:rPr>
          <w:noProof/>
        </w:rPr>
        <w:instrText xml:space="preserve"> PAGEREF _Toc37308124 \h </w:instrText>
      </w:r>
      <w:r>
        <w:rPr>
          <w:noProof/>
        </w:rPr>
      </w:r>
      <w:r>
        <w:rPr>
          <w:noProof/>
        </w:rPr>
        <w:fldChar w:fldCharType="separate"/>
      </w:r>
      <w:r>
        <w:rPr>
          <w:noProof/>
        </w:rPr>
        <w:t>148</w:t>
      </w:r>
      <w:r>
        <w:rPr>
          <w:noProof/>
        </w:rPr>
        <w:fldChar w:fldCharType="end"/>
      </w:r>
    </w:p>
    <w:p w14:paraId="0CB66857" w14:textId="4A67816C" w:rsidR="005F53D8" w:rsidRDefault="005F53D8">
      <w:pPr>
        <w:pStyle w:val="Innehll3"/>
        <w:tabs>
          <w:tab w:val="left" w:pos="2836"/>
        </w:tabs>
        <w:rPr>
          <w:rFonts w:asciiTheme="minorHAnsi" w:eastAsiaTheme="minorEastAsia" w:hAnsiTheme="minorHAnsi" w:cstheme="minorBidi"/>
          <w:caps w:val="0"/>
          <w:noProof/>
          <w:szCs w:val="22"/>
        </w:rPr>
      </w:pPr>
      <w:r>
        <w:rPr>
          <w:noProof/>
        </w:rPr>
        <w:t>YCR</w:t>
      </w:r>
      <w:r>
        <w:rPr>
          <w:rFonts w:asciiTheme="minorHAnsi" w:eastAsiaTheme="minorEastAsia" w:hAnsiTheme="minorHAnsi" w:cstheme="minorBidi"/>
          <w:caps w:val="0"/>
          <w:noProof/>
          <w:szCs w:val="22"/>
        </w:rPr>
        <w:tab/>
      </w:r>
      <w:r>
        <w:rPr>
          <w:noProof/>
        </w:rPr>
        <w:t>DOKUMENTATION AV TEKNISKA PRESTANDA FÖR ANLÄGGNING</w:t>
      </w:r>
      <w:r>
        <w:rPr>
          <w:noProof/>
        </w:rPr>
        <w:tab/>
      </w:r>
      <w:r>
        <w:rPr>
          <w:noProof/>
        </w:rPr>
        <w:fldChar w:fldCharType="begin"/>
      </w:r>
      <w:r>
        <w:rPr>
          <w:noProof/>
        </w:rPr>
        <w:instrText xml:space="preserve"> PAGEREF _Toc37308125 \h </w:instrText>
      </w:r>
      <w:r>
        <w:rPr>
          <w:noProof/>
        </w:rPr>
      </w:r>
      <w:r>
        <w:rPr>
          <w:noProof/>
        </w:rPr>
        <w:fldChar w:fldCharType="separate"/>
      </w:r>
      <w:r>
        <w:rPr>
          <w:noProof/>
        </w:rPr>
        <w:t>149</w:t>
      </w:r>
      <w:r>
        <w:rPr>
          <w:noProof/>
        </w:rPr>
        <w:fldChar w:fldCharType="end"/>
      </w:r>
    </w:p>
    <w:p w14:paraId="1D1A67E3" w14:textId="74CE94DF"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4"/>
          <w:footerReference w:type="default" r:id="rId15"/>
          <w:pgSz w:w="16840" w:h="11907" w:orient="landscape" w:code="9"/>
          <w:pgMar w:top="1134" w:right="794" w:bottom="680" w:left="1134" w:header="1134" w:footer="283" w:gutter="0"/>
          <w:cols w:space="720"/>
          <w:noEndnote/>
        </w:sectPr>
      </w:pPr>
    </w:p>
    <w:p w14:paraId="1CDF74CB" w14:textId="77777777" w:rsidR="003B18AF" w:rsidRPr="00167918" w:rsidRDefault="005F53D8" w:rsidP="005A1331">
      <w:pPr>
        <w:pStyle w:val="BESKbrdtext"/>
        <w:ind w:left="0"/>
      </w:pPr>
      <w:fldSimple w:instr=" DOCPROPERTY  CheopsInledningstext ">
        <w:r w:rsidR="009E77A3" w:rsidRPr="00406A74">
          <w:t xml:space="preserve">Denna tekniska beskrivning ansluter till AMA Anläggning </w:t>
        </w:r>
      </w:fldSimple>
      <w:r w:rsidR="00B85129" w:rsidRPr="00167918">
        <w:t>17</w:t>
      </w:r>
    </w:p>
    <w:p w14:paraId="1086B259" w14:textId="06D46725" w:rsidR="000E2B46" w:rsidRPr="00A05BE4" w:rsidRDefault="000E2B46" w:rsidP="00A05BE4">
      <w:pPr>
        <w:pStyle w:val="BESKrub1"/>
      </w:pPr>
      <w:bookmarkStart w:id="0" w:name="_Toc286750786"/>
      <w:bookmarkStart w:id="1" w:name="_Toc37308018"/>
      <w:r w:rsidRPr="00A05BE4">
        <w:t>B</w:t>
      </w:r>
      <w:r w:rsidRPr="00A05BE4">
        <w:tab/>
        <w:t xml:space="preserve">FÖRARBETEN, HJÄLPARBETEN, SANERINGSARBETEN, FLYTTNING, DEMONTERING, RIVNING, RÖJNING </w:t>
      </w:r>
      <w:proofErr w:type="gramStart"/>
      <w:r w:rsidRPr="00A05BE4">
        <w:t>M </w:t>
      </w:r>
      <w:proofErr w:type="spellStart"/>
      <w:r w:rsidRPr="00A05BE4">
        <w:t>M</w:t>
      </w:r>
      <w:bookmarkEnd w:id="0"/>
      <w:bookmarkEnd w:id="1"/>
      <w:proofErr w:type="spellEnd"/>
      <w:proofErr w:type="gramEnd"/>
    </w:p>
    <w:p w14:paraId="1A74B8C1" w14:textId="77777777" w:rsidR="00A33491" w:rsidRPr="00940E22" w:rsidRDefault="00B450CC" w:rsidP="00B450CC">
      <w:pPr>
        <w:pStyle w:val="BESKrub2"/>
      </w:pPr>
      <w:bookmarkStart w:id="2" w:name="_Toc37308019"/>
      <w:r w:rsidRPr="00940E22">
        <w:t>BB</w:t>
      </w:r>
      <w:r w:rsidRPr="00940E22">
        <w:tab/>
        <w:t>FÖRARBETEN</w:t>
      </w:r>
      <w:bookmarkEnd w:id="2"/>
    </w:p>
    <w:p w14:paraId="0AE09557" w14:textId="77777777" w:rsidR="00A33491" w:rsidRPr="00940E22" w:rsidRDefault="00A33491" w:rsidP="00D65A1B">
      <w:pPr>
        <w:pStyle w:val="BESKrub3gemen"/>
      </w:pPr>
      <w:bookmarkStart w:id="3" w:name="_Toc37308020"/>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 xml:space="preserve">Undersökningar av anläggningar </w:t>
      </w:r>
      <w:proofErr w:type="gramStart"/>
      <w:r w:rsidRPr="00940E22">
        <w:t xml:space="preserve">m </w:t>
      </w:r>
      <w:proofErr w:type="spellStart"/>
      <w:r w:rsidRPr="00940E22">
        <w:t>m</w:t>
      </w:r>
      <w:proofErr w:type="spellEnd"/>
      <w:proofErr w:type="gramEnd"/>
    </w:p>
    <w:p w14:paraId="48382407" w14:textId="77777777" w:rsidR="00A170A0" w:rsidRPr="00940E22" w:rsidRDefault="00A170A0" w:rsidP="00A170A0">
      <w:pPr>
        <w:pStyle w:val="REDArub4"/>
      </w:pPr>
      <w:r w:rsidRPr="00940E22">
        <w:t>BBC.32</w:t>
      </w:r>
      <w:r w:rsidRPr="00940E22">
        <w:tab/>
        <w:t>Undersökning av ledningar</w:t>
      </w:r>
    </w:p>
    <w:p w14:paraId="2CCAEA0D" w14:textId="77777777" w:rsidR="006A166F" w:rsidRPr="00940E22" w:rsidRDefault="00A170A0" w:rsidP="00D65A1B">
      <w:pPr>
        <w:pStyle w:val="BESKbrdtext"/>
        <w:rPr>
          <w:rFonts w:ascii="Helvetica" w:hAnsi="Helvetica" w:cs="Helvetica"/>
          <w:strike/>
          <w:szCs w:val="22"/>
        </w:rPr>
      </w:pPr>
      <w:r w:rsidRPr="00940E22">
        <w:t xml:space="preserve">Befintliga ledningar till vilka anslutning ska ske kontrolleras till läge, dimension, </w:t>
      </w:r>
      <w:proofErr w:type="spellStart"/>
      <w:r w:rsidRPr="00940E22">
        <w:t>rörtyp</w:t>
      </w:r>
      <w:proofErr w:type="spellEnd"/>
      <w:r w:rsidRPr="00940E22">
        <w:t>, stagning och beskaffenhet i så god tid att</w:t>
      </w:r>
      <w:r w:rsidR="00863C73" w:rsidRPr="00940E22">
        <w:t xml:space="preserve"> </w:t>
      </w:r>
      <w:r w:rsidR="001E786F" w:rsidRPr="00940E22">
        <w:t xml:space="preserve">ändringar </w:t>
      </w:r>
      <w:r w:rsidRPr="00940E22">
        <w:t>kan vidtas</w:t>
      </w:r>
      <w:r w:rsidR="00E65AB1" w:rsidRPr="00940E22">
        <w:t>.</w:t>
      </w:r>
    </w:p>
    <w:p w14:paraId="7F81AF76" w14:textId="77777777" w:rsidR="000E2B46" w:rsidRPr="00470548" w:rsidRDefault="000E2B46" w:rsidP="000E2B46">
      <w:pPr>
        <w:pStyle w:val="BESKrub2"/>
      </w:pPr>
      <w:bookmarkStart w:id="4" w:name="_Toc286750787"/>
      <w:bookmarkStart w:id="5" w:name="_Toc37308021"/>
      <w:r w:rsidRPr="00470548">
        <w:t>BC</w:t>
      </w:r>
      <w:r w:rsidRPr="00470548">
        <w:tab/>
        <w:t xml:space="preserve">HJÄLPARBETEN, TILLFÄLLIGA ANORDNINGAR OCH ÅTGÄRDER </w:t>
      </w:r>
      <w:proofErr w:type="gramStart"/>
      <w:r w:rsidRPr="00470548">
        <w:t xml:space="preserve">M </w:t>
      </w:r>
      <w:proofErr w:type="spellStart"/>
      <w:r w:rsidRPr="00470548">
        <w:t>M</w:t>
      </w:r>
      <w:bookmarkEnd w:id="4"/>
      <w:bookmarkEnd w:id="5"/>
      <w:proofErr w:type="spellEnd"/>
      <w:proofErr w:type="gramEnd"/>
    </w:p>
    <w:p w14:paraId="2D3551A8" w14:textId="77777777" w:rsidR="00A170A0" w:rsidRDefault="000E2B46" w:rsidP="008A0C64">
      <w:pPr>
        <w:pStyle w:val="BESKrub3versal"/>
      </w:pPr>
      <w:bookmarkStart w:id="6" w:name="_Toc286750788"/>
      <w:bookmarkStart w:id="7" w:name="_Toc37308022"/>
      <w:r w:rsidRPr="00470548">
        <w:t>BCB</w:t>
      </w:r>
      <w:r w:rsidRPr="00470548">
        <w:tab/>
        <w:t>HJÄLPARBETEN I ANLÄGGNING</w:t>
      </w:r>
      <w:bookmarkEnd w:id="6"/>
      <w:bookmarkEnd w:id="7"/>
    </w:p>
    <w:p w14:paraId="718A6362" w14:textId="77777777" w:rsidR="00862169" w:rsidRDefault="00D0424E" w:rsidP="00D0424E">
      <w:pPr>
        <w:pStyle w:val="BESKrub4"/>
      </w:pPr>
      <w:r>
        <w:t>BCB.1</w:t>
      </w:r>
      <w:r>
        <w:tab/>
        <w:t>Hantering av vatten</w:t>
      </w:r>
    </w:p>
    <w:p w14:paraId="6513A022" w14:textId="77777777" w:rsidR="006B0232" w:rsidRPr="006B0232" w:rsidRDefault="00FC320F" w:rsidP="006B0232">
      <w:pPr>
        <w:pStyle w:val="BESKrub5"/>
      </w:pPr>
      <w:r w:rsidRPr="006B0232">
        <w:t>BCB.1</w:t>
      </w:r>
      <w:r w:rsidR="00E323D2" w:rsidRPr="006B0232">
        <w:t>4</w:t>
      </w:r>
      <w:r w:rsidRPr="006B0232">
        <w:t xml:space="preserve"> </w:t>
      </w:r>
      <w:r w:rsidR="006F5530" w:rsidRPr="006B0232">
        <w:tab/>
      </w:r>
      <w:r w:rsidRPr="006B0232">
        <w:t>Tillfällig avledning av vatten</w:t>
      </w:r>
      <w:r w:rsidR="004533BF" w:rsidRPr="006B0232">
        <w:t xml:space="preserve"> från byggproduktion</w:t>
      </w:r>
    </w:p>
    <w:p w14:paraId="3CF32A2B" w14:textId="77777777" w:rsidR="00CA7CAF" w:rsidRDefault="00CA7CAF" w:rsidP="006B0232">
      <w:pPr>
        <w:pStyle w:val="BESKbrdtext"/>
      </w:pPr>
      <w:r w:rsidRPr="00940E22">
        <w:t xml:space="preserve">Ska utföras enligt ”Miljöförvaltningens riktlinjer och riktvärden för utsläpp av förorenat vatten”, se </w:t>
      </w:r>
      <w:r w:rsidR="006A4B9F" w:rsidRPr="00167918">
        <w:t>TH kap 12</w:t>
      </w:r>
      <w:r w:rsidR="008A170B" w:rsidRPr="00F95D62">
        <w:t>AF3.</w:t>
      </w:r>
    </w:p>
    <w:p w14:paraId="57A58A16" w14:textId="77777777" w:rsidR="00BD7421" w:rsidRPr="008F6D70" w:rsidRDefault="00CA7CAF" w:rsidP="006B0232">
      <w:pPr>
        <w:pStyle w:val="BESKbrdtext"/>
      </w:pPr>
      <w:r w:rsidRPr="008F6D70">
        <w:t xml:space="preserve">Länshållet vatten ska om möjligt </w:t>
      </w:r>
      <w:proofErr w:type="spellStart"/>
      <w:r w:rsidRPr="008F6D70">
        <w:t>återinfiltreras</w:t>
      </w:r>
      <w:proofErr w:type="spellEnd"/>
      <w:r w:rsidRPr="008F6D70">
        <w:t xml:space="preserve"> inom arbetsområdet. Vatten som </w:t>
      </w:r>
      <w:r w:rsidR="00245A78" w:rsidRPr="00167918">
        <w:t>in</w:t>
      </w:r>
      <w:r w:rsidR="006064CD" w:rsidRPr="00167918">
        <w:t>f</w:t>
      </w:r>
      <w:r w:rsidR="00245A78" w:rsidRPr="00167918">
        <w:t xml:space="preserve">iltreras, </w:t>
      </w:r>
      <w:r w:rsidRPr="008F6D70">
        <w:t>avleds till dagvatten</w:t>
      </w:r>
      <w:r w:rsidR="00245A78" w:rsidRPr="00167918">
        <w:t>ledning</w:t>
      </w:r>
      <w:r w:rsidRPr="008F6D70">
        <w:t xml:space="preserve"> eller recipient ska renas och kontrolleras innan utsläpp för att säkerställa att riktvärden för vatten uppfylls i utsläppspunkt. </w:t>
      </w:r>
    </w:p>
    <w:p w14:paraId="04AF5F5D" w14:textId="77777777" w:rsidR="00CA7CAF" w:rsidRPr="006B0232" w:rsidRDefault="00CA7CAF" w:rsidP="006B0232">
      <w:pPr>
        <w:pStyle w:val="BESKbrdtextin"/>
        <w:rPr>
          <w:i/>
        </w:rPr>
      </w:pPr>
      <w:r w:rsidRPr="006B0232">
        <w:rPr>
          <w:rStyle w:val="BESKbrdtextinChar"/>
          <w:i/>
        </w:rPr>
        <w:lastRenderedPageBreak/>
        <w:t>Om</w:t>
      </w:r>
      <w:r w:rsidRPr="006B0232">
        <w:rPr>
          <w:i/>
        </w:rPr>
        <w:t xml:space="preserve"> det inte finns projektspecifika riktvärden ska hänvisning göras till ”Miljöförvaltningens riktlinjer och riktvärden för utsläpp av förorenat vatten”, se </w:t>
      </w:r>
      <w:r w:rsidR="006A4B9F" w:rsidRPr="00167918">
        <w:rPr>
          <w:i/>
        </w:rPr>
        <w:t>TH kap 12</w:t>
      </w:r>
      <w:r w:rsidR="008A170B" w:rsidRPr="006B0232">
        <w:rPr>
          <w:i/>
        </w:rPr>
        <w:t>AF3</w:t>
      </w:r>
      <w:r w:rsidRPr="006B0232">
        <w:rPr>
          <w:i/>
        </w:rPr>
        <w:t>. Se projek</w:t>
      </w:r>
      <w:r w:rsidR="00BD7421" w:rsidRPr="006B0232">
        <w:rPr>
          <w:i/>
        </w:rPr>
        <w:t>tspecifik miljöplan.</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77777777" w:rsidR="00A170A0" w:rsidRPr="00940E22"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77777777" w:rsidR="000E2B46" w:rsidRPr="00470548" w:rsidRDefault="000E2B46" w:rsidP="000E2B46">
      <w:pPr>
        <w:pStyle w:val="BESKrub4"/>
      </w:pPr>
      <w:r w:rsidRPr="00470548">
        <w:t>BCB.3</w:t>
      </w:r>
      <w:r w:rsidRPr="00470548">
        <w:tab/>
        <w:t xml:space="preserve">Tillfälliga åtgärder för skydd </w:t>
      </w:r>
      <w:proofErr w:type="gramStart"/>
      <w:r w:rsidRPr="00470548">
        <w:t xml:space="preserve">m </w:t>
      </w:r>
      <w:proofErr w:type="spellStart"/>
      <w:r w:rsidRPr="00470548">
        <w:t>m</w:t>
      </w:r>
      <w:proofErr w:type="spellEnd"/>
      <w:proofErr w:type="gramEnd"/>
      <w:r w:rsidRPr="00470548">
        <w:t xml:space="preserve"> av ledning</w:t>
      </w:r>
    </w:p>
    <w:p w14:paraId="6CF7A07A" w14:textId="77777777" w:rsidR="000E2B46" w:rsidRPr="006B0232" w:rsidRDefault="000E2B46" w:rsidP="006B0232">
      <w:pPr>
        <w:pStyle w:val="BESKbrdtextin"/>
      </w:pPr>
      <w:r w:rsidRPr="006B0232">
        <w:t xml:space="preserve">På ledningsritningar redovisade </w:t>
      </w:r>
      <w:proofErr w:type="spellStart"/>
      <w:r w:rsidRPr="006B0232">
        <w:t>ledningslägen</w:t>
      </w:r>
      <w:proofErr w:type="spellEnd"/>
      <w:r w:rsidRPr="006B0232">
        <w:t xml:space="preserve">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54B00891" w14:textId="77777777" w:rsidR="00BC71D9" w:rsidRPr="006B0232" w:rsidRDefault="00BC71D9" w:rsidP="006B0232">
      <w:pPr>
        <w:pStyle w:val="BESKbrdtextin"/>
      </w:pPr>
      <w:r w:rsidRPr="006B0232">
        <w:t>Flöde i befintlig avloppsledning förutsätts, om inget annat anges, motsvara flödet vid fylld sektion.</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lastRenderedPageBreak/>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470548" w:rsidRDefault="000E2B46" w:rsidP="000E2B46">
      <w:pPr>
        <w:pStyle w:val="BESKrub5"/>
      </w:pPr>
      <w:r w:rsidRPr="00470548">
        <w:t>BCB.33</w:t>
      </w:r>
      <w:r w:rsidRPr="00470548">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7777777" w:rsidR="000E2B46" w:rsidRPr="00470548" w:rsidRDefault="000E2B46" w:rsidP="000E2B46">
      <w:pPr>
        <w:pStyle w:val="BESKrub4"/>
      </w:pPr>
      <w:r w:rsidRPr="00470548">
        <w:t>BCB.4</w:t>
      </w:r>
      <w:r w:rsidRPr="00470548">
        <w:tab/>
        <w:t xml:space="preserve">Tillfälliga skydd av mark, vegetation, mätpunkt </w:t>
      </w:r>
      <w:proofErr w:type="gramStart"/>
      <w:r w:rsidRPr="00470548">
        <w:t xml:space="preserve">m </w:t>
      </w:r>
      <w:proofErr w:type="spellStart"/>
      <w:r w:rsidRPr="00470548">
        <w:t>m</w:t>
      </w:r>
      <w:proofErr w:type="spellEnd"/>
      <w:proofErr w:type="gramEnd"/>
    </w:p>
    <w:p w14:paraId="3E7A9C03" w14:textId="77777777" w:rsidR="000E2B46" w:rsidRPr="006B0232" w:rsidRDefault="000E2B46" w:rsidP="006B0232">
      <w:pPr>
        <w:pStyle w:val="BESKbrdtextin"/>
        <w:rPr>
          <w:i/>
        </w:rPr>
      </w:pPr>
      <w:r w:rsidRPr="006B0232">
        <w:rPr>
          <w:i/>
        </w:rPr>
        <w:t>Hänvisa under aktuell kod och rubrik till tillämpliga delar av ”Anvisningar för arbeten i park- och naturområden”.</w:t>
      </w:r>
    </w:p>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77777777" w:rsidR="000A1951" w:rsidRPr="00167918" w:rsidRDefault="000A1951" w:rsidP="006B0232">
      <w:pPr>
        <w:pStyle w:val="BESKbrdtextin"/>
      </w:pPr>
      <w:r w:rsidRPr="00167918">
        <w:t>Utförande av inhägnad enligt standardritning A</w:t>
      </w:r>
      <w:proofErr w:type="gramStart"/>
      <w:r w:rsidRPr="00167918">
        <w:t>4:A</w:t>
      </w:r>
      <w:proofErr w:type="gramEnd"/>
      <w:r w:rsidRPr="00167918">
        <w:t xml:space="preserve"> i TH.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318D413B" w14:textId="77777777" w:rsidR="000E2B46" w:rsidRDefault="00165BAB" w:rsidP="000E2B46">
      <w:pPr>
        <w:pStyle w:val="BESKrub5"/>
      </w:pPr>
      <w:r>
        <w:br w:type="page"/>
      </w:r>
      <w:r w:rsidR="000E2B46" w:rsidRPr="00F26982">
        <w:lastRenderedPageBreak/>
        <w:t>BCB.44</w:t>
      </w:r>
      <w:r w:rsidR="000E2B46" w:rsidRPr="00F26982">
        <w:tab/>
        <w:t xml:space="preserve">Skydd av markyta i träds och buskars </w:t>
      </w:r>
      <w:proofErr w:type="spellStart"/>
      <w:r w:rsidR="000E2B46" w:rsidRPr="00F26982">
        <w:t>rotzon</w:t>
      </w:r>
      <w:proofErr w:type="spellEnd"/>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77777777" w:rsidR="000A1951" w:rsidRDefault="000A1951" w:rsidP="006B0232">
      <w:pPr>
        <w:pStyle w:val="BESKbrdtextin"/>
      </w:pPr>
      <w:r w:rsidRPr="000A1951">
        <w:t xml:space="preserve">Befintliga träd littererade X ska skyddas enligt </w:t>
      </w:r>
      <w:r w:rsidRPr="00167918">
        <w:t>standardritning</w:t>
      </w:r>
      <w:r w:rsidRPr="000A1951">
        <w:t xml:space="preserve"> A</w:t>
      </w:r>
      <w:proofErr w:type="gramStart"/>
      <w:r w:rsidRPr="000A1951">
        <w:t>4:B</w:t>
      </w:r>
      <w:proofErr w:type="gramEnd"/>
      <w:r w:rsidRPr="000A1951">
        <w:t xml:space="preserve"> i </w:t>
      </w:r>
      <w:r w:rsidRPr="00167918">
        <w:t>TH</w:t>
      </w:r>
      <w:r w:rsidR="006C795F">
        <w:t>.</w:t>
      </w:r>
    </w:p>
    <w:p w14:paraId="567FFF14" w14:textId="77777777" w:rsidR="00712E0D" w:rsidRPr="00EB42BF" w:rsidRDefault="000E2B46" w:rsidP="006B0232">
      <w:pPr>
        <w:pStyle w:val="BESKbrdtextin"/>
        <w:rPr>
          <w:i/>
        </w:rPr>
      </w:pPr>
      <w:r w:rsidRPr="00EB42BF">
        <w:rPr>
          <w:i/>
        </w:rPr>
        <w:t xml:space="preserve">Ange </w:t>
      </w:r>
      <w:r w:rsidR="00EB42BF" w:rsidRPr="00167918">
        <w:rPr>
          <w:i/>
        </w:rPr>
        <w:t>för</w:t>
      </w:r>
      <w:r w:rsidR="00EB42BF" w:rsidRPr="00EB42BF">
        <w:rPr>
          <w:i/>
        </w:rPr>
        <w:t xml:space="preserve"> </w:t>
      </w:r>
      <w:r w:rsidRPr="00EB42BF">
        <w:rPr>
          <w:i/>
        </w:rPr>
        <w:t xml:space="preserve">vilka träd som </w:t>
      </w:r>
      <w:r w:rsidR="00EB42BF" w:rsidRPr="00167918">
        <w:rPr>
          <w:i/>
        </w:rPr>
        <w:t xml:space="preserve">markytan </w:t>
      </w:r>
      <w:r w:rsidRPr="00EB42BF">
        <w:rPr>
          <w:i/>
        </w:rPr>
        <w:t>ska skyddas.</w:t>
      </w:r>
    </w:p>
    <w:p w14:paraId="0769778A" w14:textId="77777777" w:rsidR="00712E0D" w:rsidRPr="006B0232" w:rsidRDefault="00712E0D" w:rsidP="00712E0D">
      <w:pPr>
        <w:pStyle w:val="BESKrub4"/>
      </w:pPr>
      <w:r w:rsidRPr="00F95D62">
        <w:t>BCB.5</w:t>
      </w:r>
      <w:r w:rsidRPr="00167918">
        <w:tab/>
      </w:r>
      <w:r w:rsidRPr="00F95D62">
        <w:t xml:space="preserve">Åtgärd vid skada på </w:t>
      </w:r>
      <w:r w:rsidRPr="006B0232">
        <w:t>vegetation</w:t>
      </w:r>
    </w:p>
    <w:p w14:paraId="741B915E" w14:textId="77777777" w:rsidR="00712E0D" w:rsidRPr="006B0232" w:rsidRDefault="00712E0D" w:rsidP="00712E0D">
      <w:pPr>
        <w:pStyle w:val="BESKrub5"/>
      </w:pPr>
      <w:r w:rsidRPr="006B0232">
        <w:t>BCB.51</w:t>
      </w:r>
      <w:r w:rsidRPr="006B0232">
        <w:tab/>
        <w:t xml:space="preserve">Åtgärd i träds och buskars </w:t>
      </w:r>
      <w:proofErr w:type="spellStart"/>
      <w:r w:rsidRPr="006B0232">
        <w:t>rotzon</w:t>
      </w:r>
      <w:proofErr w:type="spellEnd"/>
    </w:p>
    <w:p w14:paraId="60A4B1BE" w14:textId="77777777" w:rsidR="0066045D" w:rsidRPr="006B0232" w:rsidRDefault="0066045D" w:rsidP="006B0232">
      <w:pPr>
        <w:pStyle w:val="BESKbrdtextin"/>
        <w:rPr>
          <w:u w:val="single"/>
        </w:rPr>
      </w:pPr>
      <w:r w:rsidRPr="006B0232">
        <w:rPr>
          <w:u w:val="single"/>
        </w:rPr>
        <w:t xml:space="preserve">Avser åtgärd i befintliga träds </w:t>
      </w:r>
      <w:proofErr w:type="spellStart"/>
      <w:r w:rsidRPr="006B0232">
        <w:rPr>
          <w:u w:val="single"/>
        </w:rPr>
        <w:t>rotzon</w:t>
      </w:r>
      <w:proofErr w:type="spellEnd"/>
      <w:r w:rsidRPr="006B0232">
        <w:rPr>
          <w:u w:val="single"/>
        </w:rPr>
        <w:t>:</w:t>
      </w:r>
    </w:p>
    <w:p w14:paraId="2943A3C3" w14:textId="77777777" w:rsidR="00FE30F2" w:rsidRDefault="00FE30F2" w:rsidP="006B0232">
      <w:pPr>
        <w:pStyle w:val="BESKbrdtextin"/>
      </w:pPr>
      <w:r w:rsidRPr="00F95D62">
        <w:t>Vid kap</w:t>
      </w:r>
      <w:r w:rsidR="0083106F">
        <w:t>n</w:t>
      </w:r>
      <w:r w:rsidRPr="00F95D62">
        <w:t>ing av rötter ska sekatör eller beskärningssåg användas. Se</w:t>
      </w:r>
      <w:r w:rsidR="0083106F">
        <w:t xml:space="preserve"> </w:t>
      </w:r>
      <w:r w:rsidRPr="00F95D62">
        <w:t xml:space="preserve">TH </w:t>
      </w:r>
      <w:proofErr w:type="gramStart"/>
      <w:r w:rsidRPr="00F95D62">
        <w:t xml:space="preserve">kap </w:t>
      </w:r>
      <w:r w:rsidRPr="00FE30F2">
        <w:t xml:space="preserve"> </w:t>
      </w:r>
      <w:r w:rsidRPr="00167918">
        <w:t>12</w:t>
      </w:r>
      <w:proofErr w:type="gramEnd"/>
      <w:r w:rsidRPr="00167918">
        <w:t>TA1.4</w:t>
      </w:r>
      <w:r w:rsidRPr="00FE30F2">
        <w:t xml:space="preserve">, </w:t>
      </w:r>
      <w:r w:rsidRPr="00167918">
        <w:t>standardritningarna</w:t>
      </w:r>
      <w:r w:rsidRPr="00FE30F2">
        <w:t xml:space="preserve"> A4:E och A4:F.</w:t>
      </w:r>
    </w:p>
    <w:p w14:paraId="22EE2C3C" w14:textId="77777777" w:rsidR="00FE30F2" w:rsidRPr="00F95D62" w:rsidRDefault="00FE30F2" w:rsidP="006B0232">
      <w:pPr>
        <w:pStyle w:val="BESKbrdtextin"/>
      </w:pPr>
    </w:p>
    <w:p w14:paraId="2623BCB6" w14:textId="77777777" w:rsidR="000E2B46" w:rsidRDefault="000E2B46" w:rsidP="000E2B46">
      <w:pPr>
        <w:pStyle w:val="BESKrub4"/>
      </w:pPr>
      <w:r w:rsidRPr="00F1577D">
        <w:t>BCB.7</w:t>
      </w:r>
      <w:r w:rsidRPr="00F1577D">
        <w:tab/>
        <w:t>Åtgärd för allmän trafik</w:t>
      </w:r>
    </w:p>
    <w:p w14:paraId="440B4D76" w14:textId="77777777" w:rsidR="000E2B46" w:rsidRDefault="000E2B46" w:rsidP="000E2B46">
      <w:pPr>
        <w:pStyle w:val="BESKbrdtext"/>
      </w:pPr>
      <w:r>
        <w:t xml:space="preserve">Ska utföras </w:t>
      </w:r>
      <w:r w:rsidRPr="007B3D73">
        <w:t xml:space="preserve">enligt </w:t>
      </w:r>
      <w:r w:rsidR="00CB040A" w:rsidRPr="007B3D73">
        <w:t>t</w:t>
      </w:r>
      <w:r w:rsidRPr="005D4358">
        <w:t>rafikkontorets</w:t>
      </w:r>
      <w:r>
        <w:t xml:space="preserve"> Bestämmelser för arbeten inom gatu- och spårområden i Göteborg (Blå boken, daterad 20xx-xx-xx), med följande generella ändring: ordet "byggherren" ändras till "entreprenören" samt i enlighet med </w:t>
      </w:r>
      <w:proofErr w:type="spellStart"/>
      <w:r>
        <w:t>trafikföringsprinciper</w:t>
      </w:r>
      <w:proofErr w:type="spellEnd"/>
      <w:r>
        <w:t>, ritning xxx</w:t>
      </w:r>
      <w:r w:rsidR="005D34D4">
        <w:t>.</w:t>
      </w:r>
    </w:p>
    <w:p w14:paraId="00A77C51" w14:textId="77777777" w:rsidR="000E2B46" w:rsidRDefault="000E2B46" w:rsidP="000E2B46">
      <w:pPr>
        <w:pStyle w:val="BESKbrdtext"/>
      </w:pPr>
    </w:p>
    <w:p w14:paraId="3458D7BD" w14:textId="77777777" w:rsidR="000E2B46" w:rsidRPr="00EB42BF" w:rsidRDefault="000E2B46" w:rsidP="006B0232">
      <w:pPr>
        <w:pStyle w:val="BESKbrdtextin"/>
        <w:rPr>
          <w:i/>
        </w:rPr>
      </w:pPr>
      <w:r w:rsidRPr="00EB42BF">
        <w:rPr>
          <w:i/>
        </w:rPr>
        <w:t xml:space="preserve">Ange aktuell version av Blå Boken </w:t>
      </w:r>
      <w:r w:rsidR="00EB42BF" w:rsidRPr="00167918">
        <w:rPr>
          <w:i/>
        </w:rPr>
        <w:t>med tillhörande kapitel</w:t>
      </w:r>
      <w:r w:rsidR="00EB42BF" w:rsidRPr="00EB42BF">
        <w:rPr>
          <w:i/>
        </w:rPr>
        <w:t xml:space="preserve"> och </w:t>
      </w:r>
      <w:r w:rsidRPr="00EB42BF">
        <w:rPr>
          <w:i/>
        </w:rPr>
        <w:t>ritningsnummer.</w:t>
      </w:r>
    </w:p>
    <w:p w14:paraId="4F593CDC" w14:textId="77777777" w:rsidR="000E2B46" w:rsidRPr="00470548" w:rsidRDefault="000E2B46" w:rsidP="000E2B46">
      <w:pPr>
        <w:pStyle w:val="BESKrub5"/>
      </w:pPr>
      <w:r w:rsidRPr="00470548">
        <w:lastRenderedPageBreak/>
        <w:t>BCB.71</w:t>
      </w:r>
      <w:r w:rsidRPr="00470548">
        <w:tab/>
        <w:t>Åtgärd för vägtrafik</w:t>
      </w:r>
    </w:p>
    <w:p w14:paraId="2D80A90A" w14:textId="77777777" w:rsidR="000E2B46" w:rsidRPr="00470548" w:rsidRDefault="000E2B46" w:rsidP="000E2B46">
      <w:pPr>
        <w:pStyle w:val="BESKrub6"/>
      </w:pPr>
      <w:r w:rsidRPr="00470548">
        <w:t>BCB.711</w:t>
      </w:r>
      <w:r w:rsidRPr="00470548">
        <w:tab/>
        <w:t>Tillfällig väg, plan o d</w:t>
      </w:r>
    </w:p>
    <w:p w14:paraId="3BE1B003" w14:textId="77777777" w:rsidR="00116E18" w:rsidRPr="00167918" w:rsidRDefault="000E2B46" w:rsidP="00AC6261">
      <w:pPr>
        <w:pStyle w:val="BESKbrdtextin"/>
        <w:rPr>
          <w:i/>
        </w:rPr>
      </w:pPr>
      <w:r w:rsidRPr="00EB42BF">
        <w:rPr>
          <w:i/>
        </w:rPr>
        <w:t xml:space="preserve">Om tillfällig väg eller plan ska dimensioneras </w:t>
      </w:r>
      <w:r w:rsidRPr="00167918">
        <w:rPr>
          <w:i/>
        </w:rPr>
        <w:t>ange</w:t>
      </w:r>
      <w:r w:rsidR="00EB42BF" w:rsidRPr="00167918">
        <w:rPr>
          <w:i/>
        </w:rPr>
        <w:t xml:space="preserve"> då förutsättning samt</w:t>
      </w:r>
      <w:r w:rsidRPr="00EB42BF">
        <w:rPr>
          <w:i/>
        </w:rPr>
        <w:t xml:space="preserve"> om entreprenören ska redovisa bygghandlingar. </w:t>
      </w:r>
      <w:r w:rsidR="00EB42BF" w:rsidRPr="00167918">
        <w:rPr>
          <w:i/>
        </w:rPr>
        <w:t>Dessa handlingar kravställs under kod YCC.</w:t>
      </w:r>
    </w:p>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w:t>
      </w:r>
      <w:proofErr w:type="spellStart"/>
      <w:r w:rsidRPr="00693AFC">
        <w:t>m</w:t>
      </w:r>
      <w:proofErr w:type="spellEnd"/>
      <w:r w:rsidRPr="00693AFC">
        <w:t xml:space="preserve">.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167918" w:rsidRDefault="000E2B46" w:rsidP="00AC6261">
      <w:pPr>
        <w:pStyle w:val="BESKbrdtextin"/>
        <w:rPr>
          <w:i/>
        </w:rPr>
      </w:pPr>
      <w:r w:rsidRPr="00C019F9">
        <w:rPr>
          <w:i/>
        </w:rPr>
        <w:t>Ange om det krävs "särskilda säkerhetsåtgärder vid avstängt spår"</w:t>
      </w:r>
      <w:r w:rsidR="00C019F9" w:rsidRPr="00C019F9">
        <w:rPr>
          <w:i/>
        </w:rPr>
        <w:t xml:space="preserve"> </w:t>
      </w:r>
      <w:r w:rsidR="00C019F9" w:rsidRPr="00167918">
        <w:rPr>
          <w:i/>
        </w:rPr>
        <w:t>samt vilka åtgärder som funktionsentreprenören ska utföra innan arbete i spårområde får påbörjas.</w:t>
      </w:r>
    </w:p>
    <w:p w14:paraId="10C1678B" w14:textId="77777777" w:rsidR="000E2B46" w:rsidRPr="00AC6261" w:rsidRDefault="000E2B46" w:rsidP="00AC6261">
      <w:pPr>
        <w:pStyle w:val="BESKbrdtextin"/>
        <w:rPr>
          <w:i/>
        </w:rPr>
      </w:pPr>
      <w:r w:rsidRPr="00AC6261">
        <w:rPr>
          <w:i/>
        </w:rPr>
        <w:t>Spårtrafikavstängningar utförs enligt TRI.</w:t>
      </w:r>
    </w:p>
    <w:p w14:paraId="66AE0627" w14:textId="77777777" w:rsidR="003877B8" w:rsidRDefault="003877B8" w:rsidP="003877B8">
      <w:pPr>
        <w:pStyle w:val="BESKrub4"/>
      </w:pPr>
      <w:r w:rsidRPr="00860921">
        <w:lastRenderedPageBreak/>
        <w:t>BCB.8</w:t>
      </w:r>
      <w:r w:rsidRPr="0086092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t>Tillfälliga anordningar för vattenförsörjning</w:t>
      </w:r>
    </w:p>
    <w:p w14:paraId="78F0B65E" w14:textId="77777777" w:rsidR="00883744" w:rsidRPr="007743C3" w:rsidRDefault="00883744" w:rsidP="00E805C2">
      <w:pPr>
        <w:pStyle w:val="BESKbrdtext"/>
      </w:pPr>
      <w:r w:rsidRPr="007743C3">
        <w:t xml:space="preserve">Tillfälliga anordningar för vattenförsörjning </w:t>
      </w:r>
      <w:r w:rsidR="000A16AE" w:rsidRPr="007743C3">
        <w:t>ska utföras med samma kvalitets- och hygienkrav som ny permanent ledning.</w:t>
      </w:r>
      <w:r w:rsidR="003B2F57" w:rsidRPr="007743C3">
        <w:t xml:space="preserve"> </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77777777" w:rsidR="00883744" w:rsidRPr="007743C3"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445A19F9" w14:textId="77777777" w:rsidR="000E2B46" w:rsidRDefault="000E2B46" w:rsidP="000E2B46">
      <w:pPr>
        <w:pStyle w:val="BESKrub2"/>
      </w:pPr>
      <w:bookmarkStart w:id="8" w:name="_Toc286750790"/>
      <w:bookmarkStart w:id="9" w:name="_Toc37308023"/>
      <w:r>
        <w:t>BE</w:t>
      </w:r>
      <w:r>
        <w:tab/>
        <w:t>FLYTTNING, DEMONTERING OCH RIVNING</w:t>
      </w:r>
      <w:bookmarkEnd w:id="8"/>
      <w:bookmarkEnd w:id="9"/>
    </w:p>
    <w:p w14:paraId="4FA34930" w14:textId="77777777" w:rsidR="000E2B46" w:rsidRPr="00470548" w:rsidRDefault="000E2B46" w:rsidP="000E2B46">
      <w:pPr>
        <w:pStyle w:val="BESKrub3versal"/>
      </w:pPr>
      <w:bookmarkStart w:id="10" w:name="_Toc286750791"/>
      <w:bookmarkStart w:id="11" w:name="_Toc37308024"/>
      <w:r w:rsidRPr="00470548">
        <w:t>BEB</w:t>
      </w:r>
      <w:r w:rsidRPr="00470548">
        <w:tab/>
        <w:t>FLYTTNING</w:t>
      </w:r>
      <w:bookmarkEnd w:id="10"/>
      <w:bookmarkEnd w:id="11"/>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 xml:space="preserve">Flyttning av stolpe, staket, skylt m </w:t>
      </w:r>
      <w:proofErr w:type="spellStart"/>
      <w:r w:rsidRPr="00470548">
        <w:t>m</w:t>
      </w:r>
      <w:proofErr w:type="spellEnd"/>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lastRenderedPageBreak/>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proofErr w:type="spellStart"/>
      <w:r w:rsidRPr="00E86420">
        <w:t>Vignolspår</w:t>
      </w:r>
      <w:proofErr w:type="spellEnd"/>
    </w:p>
    <w:p w14:paraId="304CF16F"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Pandrol</w:t>
      </w:r>
      <w:proofErr w:type="spellEnd"/>
      <w:r w:rsidRPr="00E86420">
        <w:rPr>
          <w:u w:val="single"/>
        </w:rPr>
        <w:t xml:space="preserve">-, </w:t>
      </w:r>
      <w:proofErr w:type="spellStart"/>
      <w:r w:rsidRPr="00E86420">
        <w:rPr>
          <w:u w:val="single"/>
        </w:rPr>
        <w:t>Heyback</w:t>
      </w:r>
      <w:proofErr w:type="spellEnd"/>
      <w:r w:rsidRPr="00E86420">
        <w:rPr>
          <w:u w:val="single"/>
        </w:rPr>
        <w:t xml:space="preserve"> eller </w:t>
      </w:r>
      <w:proofErr w:type="spellStart"/>
      <w:r w:rsidRPr="00E86420">
        <w:rPr>
          <w:u w:val="single"/>
        </w:rPr>
        <w:t>Fistbefästning</w:t>
      </w:r>
      <w:proofErr w:type="spellEnd"/>
      <w:r w:rsidRPr="00E86420">
        <w:rPr>
          <w:u w:val="single"/>
        </w:rPr>
        <w:t xml:space="preserve"> alternativt </w:t>
      </w:r>
      <w:proofErr w:type="spellStart"/>
      <w:r w:rsidRPr="00E86420">
        <w:rPr>
          <w:u w:val="single"/>
        </w:rPr>
        <w:t>rälskruv</w:t>
      </w:r>
      <w:proofErr w:type="spellEnd"/>
      <w:r w:rsidRPr="00E86420">
        <w:rPr>
          <w:u w:val="single"/>
        </w:rPr>
        <w:t xml:space="preserve">. </w:t>
      </w:r>
    </w:p>
    <w:p w14:paraId="12D70246" w14:textId="77777777" w:rsidR="000E2B46" w:rsidRPr="00505C61" w:rsidRDefault="000E2B46" w:rsidP="00E86420">
      <w:pPr>
        <w:pStyle w:val="BESKbrdtextin"/>
      </w:pPr>
      <w:r w:rsidRPr="00505C61">
        <w:t xml:space="preserve">I arbetet ingår demontering och montering av räl, kapning och svetsning av räl, befästning, </w:t>
      </w:r>
      <w:proofErr w:type="spellStart"/>
      <w:r w:rsidRPr="00505C61">
        <w:t>underläggsplattor</w:t>
      </w:r>
      <w:proofErr w:type="spellEnd"/>
      <w:r w:rsidRPr="00505C61">
        <w:t xml:space="preserve"> och gummiunderlägg.</w:t>
      </w:r>
    </w:p>
    <w:p w14:paraId="5D7EEDD3"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6976B2E8" w14:textId="77777777" w:rsidR="000E2B46" w:rsidRPr="00E86420" w:rsidRDefault="000E2B46" w:rsidP="00E86420">
      <w:pPr>
        <w:pStyle w:val="BESKbrdtextin"/>
        <w:rPr>
          <w:i/>
        </w:rPr>
      </w:pPr>
      <w:r w:rsidRPr="00E86420">
        <w:rPr>
          <w:i/>
        </w:rPr>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proofErr w:type="spellStart"/>
      <w:r w:rsidRPr="00167918">
        <w:rPr>
          <w:u w:val="single"/>
        </w:rPr>
        <w:t>Träsliprar</w:t>
      </w:r>
      <w:proofErr w:type="spellEnd"/>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w:t>
      </w:r>
      <w:proofErr w:type="spellStart"/>
      <w:r w:rsidRPr="00D60A97">
        <w:t>träsliper</w:t>
      </w:r>
      <w:proofErr w:type="spellEnd"/>
      <w:r w:rsidRPr="00D60A97">
        <w:t xml:space="preserve">, vändning och pliggning av </w:t>
      </w:r>
      <w:proofErr w:type="spellStart"/>
      <w:r w:rsidRPr="00D60A97">
        <w:t>träslipers</w:t>
      </w:r>
      <w:proofErr w:type="spellEnd"/>
      <w:r w:rsidRPr="00D60A97">
        <w:t xml:space="preserve">. </w:t>
      </w:r>
    </w:p>
    <w:p w14:paraId="18F63D7F"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kan återanvändas inom arbetsområdet.</w:t>
      </w:r>
    </w:p>
    <w:p w14:paraId="39A1FF23" w14:textId="77777777" w:rsidR="000E2B46" w:rsidRPr="00E86420" w:rsidRDefault="000E2B46" w:rsidP="00E86420">
      <w:pPr>
        <w:pStyle w:val="BESKbrdtextin"/>
        <w:rPr>
          <w:i/>
          <w:u w:val="single"/>
        </w:rPr>
      </w:pPr>
      <w:r w:rsidRPr="00E86420">
        <w:rPr>
          <w:i/>
        </w:rPr>
        <w:t xml:space="preserve">Ange om vändning och pliggning ska utföras (gäller enbart då </w:t>
      </w:r>
      <w:proofErr w:type="spellStart"/>
      <w:r w:rsidRPr="00E86420">
        <w:rPr>
          <w:i/>
        </w:rPr>
        <w:t>underläggsplattan</w:t>
      </w:r>
      <w:proofErr w:type="spellEnd"/>
      <w:r w:rsidRPr="00E86420">
        <w:rPr>
          <w:i/>
        </w:rPr>
        <w:t xml:space="preserve"> behöver flyttas och </w:t>
      </w:r>
      <w:proofErr w:type="spellStart"/>
      <w:r w:rsidRPr="00E86420">
        <w:rPr>
          <w:i/>
        </w:rPr>
        <w:t>slipersen</w:t>
      </w:r>
      <w:proofErr w:type="spellEnd"/>
      <w:r w:rsidRPr="00E86420">
        <w:rPr>
          <w:i/>
        </w:rPr>
        <w:t xml:space="preserve">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1504EE80" w14:textId="77777777" w:rsidR="00561C38" w:rsidRPr="00860921" w:rsidRDefault="00561C38" w:rsidP="00E86420">
      <w:pPr>
        <w:pStyle w:val="BESKbrdtextin"/>
      </w:pPr>
    </w:p>
    <w:p w14:paraId="793E6B3B" w14:textId="77777777" w:rsidR="000E2B46" w:rsidRPr="00E86420" w:rsidRDefault="000E2B46" w:rsidP="00E86420">
      <w:pPr>
        <w:pStyle w:val="BESKokod2"/>
        <w:ind w:left="1985"/>
      </w:pPr>
      <w:r w:rsidRPr="00E86420">
        <w:lastRenderedPageBreak/>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rippenplatta</w:t>
      </w:r>
      <w:proofErr w:type="spellEnd"/>
      <w:r w:rsidRPr="00E86420">
        <w:rPr>
          <w:u w:val="single"/>
        </w:rPr>
        <w:t xml:space="preserve">, </w:t>
      </w:r>
      <w:proofErr w:type="spellStart"/>
      <w:r w:rsidRPr="00E86420">
        <w:rPr>
          <w:u w:val="single"/>
        </w:rPr>
        <w:t>rälskruv</w:t>
      </w:r>
      <w:proofErr w:type="spellEnd"/>
      <w:r w:rsidRPr="00E86420">
        <w:rPr>
          <w:u w:val="single"/>
        </w:rPr>
        <w:t xml:space="preserve"> och befästningar</w:t>
      </w:r>
      <w:r w:rsidR="005012C1" w:rsidRPr="00E86420">
        <w:rPr>
          <w:u w:val="single"/>
        </w:rPr>
        <w:t>:</w:t>
      </w:r>
    </w:p>
    <w:p w14:paraId="2DBF5E99" w14:textId="77777777" w:rsidR="000E2B46" w:rsidRPr="00564CF4" w:rsidRDefault="000E2B46" w:rsidP="00E86420">
      <w:pPr>
        <w:pStyle w:val="BESKbrdtextin"/>
      </w:pPr>
      <w:r w:rsidRPr="00564CF4">
        <w:t xml:space="preserve">I arbetet ingår demontering och montering av räl, kapning och svetsning av räl, befästning, </w:t>
      </w:r>
      <w:proofErr w:type="spellStart"/>
      <w:r w:rsidRPr="00564CF4">
        <w:t>underläggsplattor</w:t>
      </w:r>
      <w:proofErr w:type="spellEnd"/>
      <w:r w:rsidRPr="00564CF4">
        <w:t xml:space="preserve"> och gummiunderlägg.</w:t>
      </w:r>
    </w:p>
    <w:p w14:paraId="219CD0F3"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1808CB0E" w14:textId="77777777" w:rsidR="000E2B46" w:rsidRPr="003E44AF" w:rsidRDefault="000E2B46" w:rsidP="000E2B46">
      <w:pPr>
        <w:pStyle w:val="BESKbrdtext"/>
        <w:ind w:left="2268"/>
        <w:rPr>
          <w:i/>
        </w:rPr>
      </w:pPr>
      <w:r w:rsidRPr="003E44AF">
        <w:rPr>
          <w:i/>
        </w:rPr>
        <w:t> </w:t>
      </w:r>
    </w:p>
    <w:p w14:paraId="24628439" w14:textId="77777777" w:rsidR="000E2B46" w:rsidRPr="00E86420" w:rsidRDefault="000E2B46" w:rsidP="00E86420">
      <w:pPr>
        <w:pStyle w:val="BESKbrdtextin"/>
        <w:rPr>
          <w:u w:val="single"/>
        </w:rPr>
      </w:pPr>
      <w:r w:rsidRPr="00E86420">
        <w:rPr>
          <w:u w:val="single"/>
        </w:rPr>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w:t>
      </w:r>
      <w:proofErr w:type="spellStart"/>
      <w:r w:rsidRPr="00564CF4">
        <w:t>Editaan</w:t>
      </w:r>
      <w:proofErr w:type="spellEnd"/>
      <w:r w:rsidRPr="00564CF4">
        <w:t xml:space="preserve">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w:t>
      </w:r>
      <w:proofErr w:type="spellStart"/>
      <w:r w:rsidR="007D165D">
        <w:t>underläggsplattor</w:t>
      </w:r>
      <w:proofErr w:type="spellEnd"/>
      <w:r w:rsidR="007D165D">
        <w:t xml:space="preserve">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 xml:space="preserve">Alternativt hakbult, </w:t>
      </w:r>
      <w:proofErr w:type="spellStart"/>
      <w:r w:rsidRPr="00E86420">
        <w:rPr>
          <w:i/>
        </w:rPr>
        <w:t>underläggsplattor</w:t>
      </w:r>
      <w:proofErr w:type="spellEnd"/>
      <w:r w:rsidRPr="00E86420">
        <w:rPr>
          <w:i/>
        </w:rPr>
        <w:t xml:space="preserve"> och </w:t>
      </w:r>
      <w:proofErr w:type="spellStart"/>
      <w:r w:rsidRPr="00E86420">
        <w:rPr>
          <w:i/>
        </w:rPr>
        <w:t>tracklast</w:t>
      </w:r>
      <w:proofErr w:type="spellEnd"/>
      <w:r w:rsidRPr="00E86420">
        <w:rPr>
          <w:i/>
        </w:rPr>
        <w:t xml:space="preserve"> eller </w:t>
      </w:r>
      <w:proofErr w:type="spellStart"/>
      <w:r w:rsidRPr="00E86420">
        <w:rPr>
          <w:i/>
        </w:rPr>
        <w:t>tracklast</w:t>
      </w:r>
      <w:proofErr w:type="spellEnd"/>
      <w:r w:rsidRPr="00E86420">
        <w:rPr>
          <w:i/>
        </w:rPr>
        <w:t xml:space="preserve"> och infästningsjärn.</w:t>
      </w:r>
    </w:p>
    <w:p w14:paraId="5FAC54C8"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proofErr w:type="spellStart"/>
      <w:r w:rsidRPr="00E86420">
        <w:rPr>
          <w:u w:val="single"/>
        </w:rPr>
        <w:t>Rällivsblock</w:t>
      </w:r>
      <w:proofErr w:type="spellEnd"/>
      <w:r w:rsidR="005012C1" w:rsidRPr="00E86420">
        <w:rPr>
          <w:u w:val="single"/>
        </w:rPr>
        <w:t>:</w:t>
      </w:r>
    </w:p>
    <w:p w14:paraId="62534425" w14:textId="77777777" w:rsidR="007548D8" w:rsidRPr="00167918" w:rsidRDefault="00897A86" w:rsidP="006C795F">
      <w:pPr>
        <w:pStyle w:val="BESKbrdtextin"/>
      </w:pPr>
      <w:proofErr w:type="spellStart"/>
      <w:r w:rsidRPr="00167918">
        <w:t>Rällivsblock</w:t>
      </w:r>
      <w:proofErr w:type="spellEnd"/>
      <w:r w:rsidRPr="00167918">
        <w:t xml:space="preserve"> ska demonteras och återmonteras</w:t>
      </w:r>
    </w:p>
    <w:p w14:paraId="2F6A2BA4" w14:textId="77777777" w:rsidR="006C795F" w:rsidRDefault="006C795F" w:rsidP="006C795F">
      <w:pPr>
        <w:pStyle w:val="BESKbrdtextin"/>
        <w:rPr>
          <w:i/>
          <w:u w:val="single"/>
        </w:rPr>
      </w:pPr>
    </w:p>
    <w:p w14:paraId="1718F125" w14:textId="77777777" w:rsidR="000E2B46" w:rsidRPr="00E86420" w:rsidRDefault="000E2B46" w:rsidP="00E86420">
      <w:pPr>
        <w:pStyle w:val="BESKbrdtextin"/>
        <w:rPr>
          <w:u w:val="single"/>
        </w:rPr>
      </w:pPr>
      <w:proofErr w:type="spellStart"/>
      <w:r w:rsidRPr="00E86420">
        <w:rPr>
          <w:u w:val="single"/>
        </w:rPr>
        <w:t>Träslipers</w:t>
      </w:r>
      <w:proofErr w:type="spellEnd"/>
      <w:r w:rsidR="005012C1" w:rsidRPr="00E86420">
        <w:rPr>
          <w:u w:val="single"/>
        </w:rPr>
        <w:t>:</w:t>
      </w:r>
    </w:p>
    <w:p w14:paraId="32E7E59E" w14:textId="77777777" w:rsidR="000E2B46" w:rsidRPr="00564CF4" w:rsidRDefault="000E2B46" w:rsidP="00E86420">
      <w:pPr>
        <w:pStyle w:val="BESKbrdtextin"/>
      </w:pPr>
      <w:r w:rsidRPr="00564CF4">
        <w:t xml:space="preserve">I arbetet ingår demontering och montering av </w:t>
      </w:r>
      <w:proofErr w:type="spellStart"/>
      <w:r w:rsidRPr="00564CF4">
        <w:t>träslipers</w:t>
      </w:r>
      <w:proofErr w:type="spellEnd"/>
      <w:r w:rsidRPr="00564CF4">
        <w:t xml:space="preserve"> samt vändning och pliggning av </w:t>
      </w:r>
      <w:proofErr w:type="spellStart"/>
      <w:r w:rsidRPr="00564CF4">
        <w:t>träslipers</w:t>
      </w:r>
      <w:proofErr w:type="spellEnd"/>
      <w:r w:rsidRPr="00564CF4">
        <w:t>.</w:t>
      </w:r>
    </w:p>
    <w:p w14:paraId="0560BBB0"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 xml:space="preserve">m </w:t>
      </w:r>
      <w:proofErr w:type="spellStart"/>
      <w:r w:rsidR="007B264F" w:rsidRPr="00167918">
        <w:t>m</w:t>
      </w:r>
      <w:proofErr w:type="spellEnd"/>
      <w:r w:rsidRPr="00564CF4">
        <w:t xml:space="preserve">. </w:t>
      </w:r>
    </w:p>
    <w:p w14:paraId="7D74D66A" w14:textId="77777777" w:rsidR="000E2B46" w:rsidRPr="00564CF4" w:rsidRDefault="000E2B46" w:rsidP="00E86420">
      <w:pPr>
        <w:pStyle w:val="BESKbrdtextin"/>
      </w:pPr>
      <w:r w:rsidRPr="00564CF4">
        <w:t xml:space="preserve">I arbetet ingår in- och urkoppling samt justering mot </w:t>
      </w:r>
      <w:proofErr w:type="spellStart"/>
      <w:r w:rsidRPr="00564CF4">
        <w:t>bef</w:t>
      </w:r>
      <w:proofErr w:type="spellEnd"/>
      <w:r w:rsidRPr="00564CF4">
        <w:t>. avlopp.</w:t>
      </w:r>
    </w:p>
    <w:p w14:paraId="0652A0F0" w14:textId="77777777" w:rsidR="000E2B46" w:rsidRDefault="000E2B46" w:rsidP="000E2B46">
      <w:pPr>
        <w:pStyle w:val="BESKokod1"/>
      </w:pPr>
      <w:r>
        <w:lastRenderedPageBreak/>
        <w:t>SPÅR</w:t>
      </w:r>
    </w:p>
    <w:p w14:paraId="2AF4D78D" w14:textId="77777777" w:rsidR="000E2B46" w:rsidRDefault="000E2B46" w:rsidP="000E2B46">
      <w:pPr>
        <w:pStyle w:val="BESKokod1"/>
      </w:pPr>
      <w:r>
        <w:t>VÄXLAR OCH SPÅRKORSNINGAR</w:t>
      </w:r>
    </w:p>
    <w:p w14:paraId="0DFE1730" w14:textId="77777777" w:rsidR="000E2B46" w:rsidRDefault="000E2B46" w:rsidP="000E2B46">
      <w:pPr>
        <w:pStyle w:val="BESKokod1"/>
      </w:pPr>
      <w:r>
        <w:t>BANGÅRDSUTRUSTNINGAR</w:t>
      </w:r>
    </w:p>
    <w:p w14:paraId="67CC538B" w14:textId="77777777" w:rsidR="000E2B46" w:rsidRDefault="000E2B46" w:rsidP="000E2B46">
      <w:pPr>
        <w:pStyle w:val="BESKokod2"/>
      </w:pPr>
      <w:r>
        <w:t>Stoppbockar</w:t>
      </w:r>
    </w:p>
    <w:p w14:paraId="24ADE3CC" w14:textId="77777777" w:rsidR="000E2B46" w:rsidRDefault="000E2B46" w:rsidP="000E2B46">
      <w:pPr>
        <w:pStyle w:val="BESKokod2"/>
      </w:pPr>
      <w:r>
        <w:t>Vagnvågar</w:t>
      </w:r>
    </w:p>
    <w:p w14:paraId="3E08DCF4" w14:textId="77777777" w:rsidR="000E2B46" w:rsidRDefault="000E2B46" w:rsidP="000E2B46">
      <w:pPr>
        <w:pStyle w:val="BESKokod1"/>
      </w:pPr>
      <w:r>
        <w:t>Rangerbromsar</w:t>
      </w:r>
    </w:p>
    <w:p w14:paraId="7511604B" w14:textId="77777777" w:rsidR="00165BAB" w:rsidRPr="00165BAB" w:rsidRDefault="000E2B46" w:rsidP="00165BAB">
      <w:pPr>
        <w:pStyle w:val="BESKokod1"/>
      </w:pPr>
      <w:r>
        <w:t>Hinderpålar</w:t>
      </w:r>
    </w:p>
    <w:p w14:paraId="36A80D6A" w14:textId="77777777" w:rsidR="000E2B46" w:rsidRDefault="000E2B46" w:rsidP="000E2B46">
      <w:pPr>
        <w:pStyle w:val="BESKokod1"/>
      </w:pPr>
      <w:r>
        <w:t>Vändskivor</w:t>
      </w:r>
    </w:p>
    <w:p w14:paraId="68177233" w14:textId="77777777" w:rsidR="00165BAB" w:rsidRPr="00165BAB" w:rsidRDefault="00165BAB" w:rsidP="00165BAB">
      <w:pPr>
        <w:pStyle w:val="BESKbrdtext"/>
      </w:pPr>
    </w:p>
    <w:p w14:paraId="6684EE6F" w14:textId="77777777" w:rsidR="000E2B46" w:rsidRPr="00470548" w:rsidRDefault="006B0232" w:rsidP="000E2B46">
      <w:pPr>
        <w:pStyle w:val="BESKrub3versal"/>
      </w:pPr>
      <w:bookmarkStart w:id="12" w:name="_Toc286750792"/>
      <w:r>
        <w:br w:type="page"/>
      </w:r>
      <w:bookmarkStart w:id="13" w:name="_Toc37308025"/>
      <w:r w:rsidR="000E2B46" w:rsidRPr="00470548">
        <w:lastRenderedPageBreak/>
        <w:t>BEC</w:t>
      </w:r>
      <w:r w:rsidR="000E2B46" w:rsidRPr="00470548">
        <w:tab/>
        <w:t>demontering</w:t>
      </w:r>
      <w:bookmarkEnd w:id="12"/>
      <w:bookmarkEnd w:id="13"/>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24EE95DD" w14:textId="2D7554FD" w:rsidR="00CA7CAF" w:rsidRPr="00914A3F" w:rsidRDefault="00CA7CAF" w:rsidP="001E6183">
      <w:pPr>
        <w:pStyle w:val="BESKbrdtextin"/>
        <w:rPr>
          <w:i/>
        </w:rPr>
      </w:pPr>
      <w:r w:rsidRPr="00914A3F">
        <w:rPr>
          <w:i/>
        </w:rPr>
        <w:t>Stäm av upplagsplats under projekteringen</w:t>
      </w:r>
      <w:r w:rsidR="006E0B89" w:rsidRPr="00914A3F">
        <w:rPr>
          <w:i/>
        </w:rPr>
        <w:t xml:space="preserve"> och ange upplagsplats ovan. </w:t>
      </w:r>
      <w:r w:rsidR="006E0B89" w:rsidRPr="00914A3F">
        <w:rPr>
          <w:i/>
          <w:iCs/>
        </w:rPr>
        <w:t>För kontakt, se TH kap 1C kompetens ”Stengården” kommentar ”</w:t>
      </w:r>
      <w:proofErr w:type="spellStart"/>
      <w:r w:rsidR="006E0B89" w:rsidRPr="00914A3F">
        <w:rPr>
          <w:i/>
          <w:iCs/>
        </w:rPr>
        <w:t>Materialleveranser</w:t>
      </w:r>
      <w:proofErr w:type="spellEnd"/>
      <w:r w:rsidR="006E0B89" w:rsidRPr="00914A3F">
        <w:rPr>
          <w:i/>
          <w:iCs/>
        </w:rPr>
        <w:t>”.</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7777777" w:rsidR="009A7A09" w:rsidRPr="00304FC9" w:rsidRDefault="009A7A09" w:rsidP="00E86420">
      <w:pPr>
        <w:pStyle w:val="BESKbrdtextin"/>
      </w:pPr>
      <w:r w:rsidRPr="00304FC9">
        <w:rPr>
          <w:szCs w:val="27"/>
        </w:rPr>
        <w:t xml:space="preserve">Material, som ska förbli beställarens egendom, ska märkas med sitt detaljnamn samt från vilket projekt det kommer. </w:t>
      </w:r>
      <w:r w:rsidRPr="00304FC9">
        <w:t xml:space="preserve">Materialet ska transporteras till </w:t>
      </w:r>
      <w:r w:rsidR="00236C9E" w:rsidRPr="00236C9E">
        <w:t>beställarens</w:t>
      </w:r>
      <w:r w:rsidRPr="00304FC9">
        <w:t xml:space="preserve">förråd, Stålverksgatan 15, </w:t>
      </w:r>
      <w:r w:rsidRPr="00304FC9">
        <w:rPr>
          <w:i/>
        </w:rPr>
        <w:t>417 07 Göteborg</w:t>
      </w:r>
      <w:r w:rsidRPr="00304FC9">
        <w:t>, Ringön, om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 xml:space="preserve">Demontering av ledning m </w:t>
      </w:r>
      <w:proofErr w:type="spellStart"/>
      <w:r w:rsidRPr="00304FC9">
        <w:t>m</w:t>
      </w:r>
      <w:proofErr w:type="spellEnd"/>
    </w:p>
    <w:p w14:paraId="335D9D49" w14:textId="77777777" w:rsidR="00230A52" w:rsidRPr="007743C3" w:rsidRDefault="00230A52" w:rsidP="00230A52">
      <w:pPr>
        <w:pStyle w:val="BESKrub6"/>
      </w:pPr>
      <w:r w:rsidRPr="007743C3">
        <w:t>BEC.111</w:t>
      </w:r>
      <w:r w:rsidRPr="007743C3">
        <w:tab/>
        <w:t xml:space="preserve">Demontering av rörledning m </w:t>
      </w:r>
      <w:proofErr w:type="spellStart"/>
      <w:r w:rsidRPr="007743C3">
        <w:t>m</w:t>
      </w:r>
      <w:proofErr w:type="spellEnd"/>
    </w:p>
    <w:p w14:paraId="2967D442" w14:textId="77777777" w:rsidR="00230A52" w:rsidRPr="007743C3" w:rsidRDefault="00230A52" w:rsidP="00230A52">
      <w:pPr>
        <w:pStyle w:val="BESKokod3"/>
      </w:pPr>
      <w:r w:rsidRPr="007743C3">
        <w:t>Vattenavledare spår</w:t>
      </w:r>
    </w:p>
    <w:p w14:paraId="0F46C08C" w14:textId="77777777" w:rsidR="00230A52" w:rsidRPr="00E86420"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Pr="00E86420">
        <w:rPr>
          <w:i/>
        </w:rPr>
        <w:t>förråd på Ringön.</w:t>
      </w:r>
    </w:p>
    <w:p w14:paraId="285562CC" w14:textId="77777777" w:rsidR="00230A52" w:rsidRPr="007743C3" w:rsidRDefault="00230A52" w:rsidP="00230A52">
      <w:pPr>
        <w:pStyle w:val="BESKokod3"/>
      </w:pPr>
      <w:r w:rsidRPr="007743C3">
        <w:t>Brandposter</w:t>
      </w:r>
    </w:p>
    <w:p w14:paraId="6EBBFED4" w14:textId="77777777" w:rsidR="00AA1D37" w:rsidRPr="007743C3"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3D2BF93C" w14:textId="77777777" w:rsidR="007D352D" w:rsidRPr="00167918" w:rsidRDefault="007D352D" w:rsidP="007D352D">
      <w:pPr>
        <w:pStyle w:val="BESKrub7"/>
      </w:pPr>
      <w:r w:rsidRPr="00167918">
        <w:t>BEC.1211</w:t>
      </w:r>
      <w:r w:rsidRPr="00167918">
        <w:tab/>
        <w:t xml:space="preserve">Demontering av beläggning av natursten </w:t>
      </w:r>
    </w:p>
    <w:p w14:paraId="2B6FFC93" w14:textId="77777777" w:rsidR="001E6183" w:rsidRDefault="009E350F" w:rsidP="00AA0AD3">
      <w:pPr>
        <w:pStyle w:val="BESKbrdtext"/>
      </w:pPr>
      <w:r w:rsidRPr="00167918">
        <w:t xml:space="preserve">Vid påträffande av gatsten i schakt ska den renskrapas enligt beställarens anvisningar (TH kap </w:t>
      </w:r>
      <w:r w:rsidR="006A4B9F" w:rsidRPr="00167918">
        <w:t>1</w:t>
      </w:r>
      <w:r w:rsidRPr="00167918">
        <w:t xml:space="preserve">2BB). </w:t>
      </w:r>
    </w:p>
    <w:p w14:paraId="0BEF9115" w14:textId="4F91FB0D" w:rsidR="001E6183" w:rsidRPr="00675730" w:rsidRDefault="009E350F" w:rsidP="001E6183">
      <w:pPr>
        <w:pStyle w:val="BESKbrdtextin"/>
      </w:pPr>
      <w:r w:rsidRPr="00167918">
        <w:t xml:space="preserve">Smågatsten och granitkantsten som inte återanvänds inom arbetsområdet körs till beställarens förråd på Stenkolsgatan 2, 417 07 Göteborg (Ringön). </w:t>
      </w:r>
      <w:r w:rsidRPr="001E6183">
        <w:t xml:space="preserve">Övrig </w:t>
      </w:r>
      <w:r w:rsidRPr="00675730">
        <w:t>sten körs till beställarens förråd på Slakthusgatan mitt emot Göteborgs slakthus (Marieholm)</w:t>
      </w:r>
      <w:r w:rsidR="001E6183" w:rsidRPr="00675730">
        <w:t xml:space="preserve"> eller till beställarens förråd i Mellbydalen (</w:t>
      </w:r>
      <w:r w:rsidR="006E4C51" w:rsidRPr="00675730">
        <w:t>Bergsjödalen 63</w:t>
      </w:r>
      <w:r w:rsidR="001E6183" w:rsidRPr="00675730">
        <w:t>)</w:t>
      </w:r>
      <w:r w:rsidRPr="00675730">
        <w:t>.</w:t>
      </w:r>
    </w:p>
    <w:p w14:paraId="2E641E87" w14:textId="4A086D9B" w:rsidR="001E6183" w:rsidRPr="00675730" w:rsidRDefault="001E6183" w:rsidP="001E6183">
      <w:pPr>
        <w:pStyle w:val="BESKbrdtextin"/>
        <w:rPr>
          <w:i/>
        </w:rPr>
      </w:pPr>
      <w:r w:rsidRPr="00675730">
        <w:rPr>
          <w:i/>
        </w:rPr>
        <w:t>Stäm av upplagsplats under projekteringen.</w:t>
      </w:r>
    </w:p>
    <w:p w14:paraId="5B055421" w14:textId="3A3DA8BC" w:rsidR="009E350F" w:rsidRPr="00167918" w:rsidRDefault="009E350F" w:rsidP="00AA0AD3">
      <w:pPr>
        <w:pStyle w:val="BESKbrdtext"/>
      </w:pPr>
      <w:r w:rsidRPr="00167918">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77777777"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Pr="00E86420">
        <w:rPr>
          <w:i/>
        </w:rPr>
        <w:t>förråd på Ringön.</w:t>
      </w:r>
    </w:p>
    <w:p w14:paraId="594F6722" w14:textId="77777777" w:rsidR="008A48E1" w:rsidRPr="00304FC9" w:rsidRDefault="008A48E1" w:rsidP="008A48E1">
      <w:pPr>
        <w:pStyle w:val="BESKrub5"/>
      </w:pPr>
      <w:r w:rsidRPr="00304FC9">
        <w:lastRenderedPageBreak/>
        <w:t>BEC.17</w:t>
      </w:r>
      <w:r w:rsidRPr="00304FC9">
        <w:tab/>
        <w:t>Demontering av spåranläggning</w:t>
      </w:r>
    </w:p>
    <w:p w14:paraId="5634758B" w14:textId="77777777" w:rsidR="008A48E1" w:rsidRPr="00E86420" w:rsidRDefault="008A48E1" w:rsidP="00E86420">
      <w:pPr>
        <w:pStyle w:val="BESKbrdtextin"/>
        <w:rPr>
          <w:i/>
        </w:rPr>
      </w:pPr>
      <w:r w:rsidRPr="00E86420">
        <w:rPr>
          <w:i/>
        </w:rPr>
        <w:t xml:space="preserve">Ange det material som ska återanvändas inom arbetsområdet alternativt köras till </w:t>
      </w:r>
      <w:r w:rsidR="00236C9E" w:rsidRPr="00236C9E">
        <w:rPr>
          <w:i/>
        </w:rPr>
        <w:t>beställarens</w:t>
      </w:r>
      <w:r w:rsidRPr="00E86420">
        <w:rPr>
          <w:i/>
        </w:rPr>
        <w:t>förråd på Ringön.</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E86420">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77777777" w:rsidR="008A48E1" w:rsidRPr="00E86420" w:rsidRDefault="008A48E1" w:rsidP="00E86420">
      <w:pPr>
        <w:pStyle w:val="BESKbrdtextin"/>
        <w:rPr>
          <w:i/>
        </w:rPr>
      </w:pPr>
      <w:r w:rsidRPr="00E86420">
        <w:rPr>
          <w:i/>
        </w:rPr>
        <w:t xml:space="preserve">Ange om växel, befästningar, slipers, värmelådor, </w:t>
      </w:r>
      <w:proofErr w:type="spellStart"/>
      <w:r w:rsidRPr="00E86420">
        <w:rPr>
          <w:i/>
        </w:rPr>
        <w:t>växelvärme</w:t>
      </w:r>
      <w:proofErr w:type="spellEnd"/>
      <w:r w:rsidRPr="00E86420">
        <w:rPr>
          <w:i/>
        </w:rPr>
        <w:t xml:space="preserve">, växelomläggningsaggregat eller jordlådan ska återanvändas inom arbetsområdet alternativt köras till </w:t>
      </w:r>
      <w:r w:rsidR="00236C9E" w:rsidRPr="00236C9E">
        <w:rPr>
          <w:i/>
        </w:rPr>
        <w:t>beställarens</w:t>
      </w:r>
      <w:r w:rsidRPr="00E86420">
        <w:rPr>
          <w:i/>
        </w:rPr>
        <w:t>förråd på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4" w:name="_Toc286750793"/>
      <w:r>
        <w:br w:type="page"/>
      </w:r>
      <w:bookmarkStart w:id="15" w:name="_Toc37308026"/>
      <w:r w:rsidR="000E2B46">
        <w:lastRenderedPageBreak/>
        <w:t>BED</w:t>
      </w:r>
      <w:r w:rsidR="000E2B46">
        <w:tab/>
        <w:t>RIVNING</w:t>
      </w:r>
      <w:bookmarkEnd w:id="14"/>
      <w:bookmarkEnd w:id="15"/>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77777777" w:rsidR="000E2B46" w:rsidRPr="00470548" w:rsidRDefault="000E2B46" w:rsidP="000E2B46">
      <w:pPr>
        <w:pStyle w:val="BESKrub5"/>
      </w:pPr>
      <w:r w:rsidRPr="00470548">
        <w:t>BED.11</w:t>
      </w:r>
      <w:r w:rsidRPr="00470548">
        <w:tab/>
        <w:t xml:space="preserve">Rivning av ledning m </w:t>
      </w:r>
      <w:proofErr w:type="spellStart"/>
      <w:r w:rsidRPr="00470548">
        <w:t>m</w:t>
      </w:r>
      <w:proofErr w:type="spellEnd"/>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7743C3">
        <w:t xml:space="preserve">Rivning av del av </w:t>
      </w:r>
      <w:r w:rsidR="005E3749" w:rsidRPr="007743C3">
        <w:t>rörledning</w:t>
      </w:r>
      <w:r w:rsidR="00C33834" w:rsidRPr="007743C3">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77777777" w:rsidR="003B7E23" w:rsidRPr="007743C3" w:rsidRDefault="007E1DC0" w:rsidP="003B7E23">
      <w:pPr>
        <w:pStyle w:val="BESKbrdtextin"/>
      </w:pPr>
      <w:r w:rsidRPr="007743C3">
        <w:t>Ledning &gt; 400 mm ska fyllas med</w:t>
      </w:r>
      <w:r w:rsidR="0088758A" w:rsidRPr="007743C3">
        <w:t xml:space="preserve"> oorganiskt krossat material</w:t>
      </w:r>
      <w:r w:rsidRPr="007743C3">
        <w:t xml:space="preserve"> för att minimera sättningen vid eventuell framtida ras. In- och utgående ledning i brunn proppas genom </w:t>
      </w:r>
      <w:proofErr w:type="spellStart"/>
      <w:r w:rsidRPr="007743C3">
        <w:t>igengjutning</w:t>
      </w:r>
      <w:proofErr w:type="spellEnd"/>
      <w:r w:rsidRPr="007743C3">
        <w:t xml:space="preserve">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w:t>
      </w:r>
      <w:proofErr w:type="spellStart"/>
      <w:r>
        <w:t>m</w:t>
      </w:r>
      <w:proofErr w:type="spellEnd"/>
      <w:r>
        <w:t xml:space="preserve">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proofErr w:type="spellStart"/>
      <w:r w:rsidRPr="00460123">
        <w:rPr>
          <w:u w:val="single"/>
        </w:rPr>
        <w:t>Inasfalterade</w:t>
      </w:r>
      <w:proofErr w:type="spellEnd"/>
      <w:r w:rsidRPr="00460123">
        <w:rPr>
          <w:u w:val="single"/>
        </w:rPr>
        <w:t xml:space="preserv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 xml:space="preserve">ägg med </w:t>
      </w:r>
      <w:proofErr w:type="spellStart"/>
      <w:r w:rsidRPr="00460123">
        <w:rPr>
          <w:i/>
        </w:rPr>
        <w:t>mätregel</w:t>
      </w:r>
      <w:proofErr w:type="spellEnd"/>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77777777" w:rsidR="000E2B46" w:rsidRPr="00D54EA9" w:rsidRDefault="000E2B46" w:rsidP="00460123">
      <w:pPr>
        <w:pStyle w:val="BESKbrdtextin"/>
      </w:pPr>
      <w:r w:rsidRPr="00167918">
        <w:rPr>
          <w:i/>
        </w:rPr>
        <w:t xml:space="preserve">Vid sågning av kabelkanal asfalt ange djup samt inom vilka positioner fräsning ska ske samt </w:t>
      </w:r>
      <w:proofErr w:type="spellStart"/>
      <w:r w:rsidRPr="00167918">
        <w:rPr>
          <w:i/>
        </w:rPr>
        <w:t>ev</w:t>
      </w:r>
      <w:proofErr w:type="spellEnd"/>
      <w:r w:rsidRPr="00167918">
        <w:rPr>
          <w:i/>
        </w:rPr>
        <w:t xml:space="preserve">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 xml:space="preserve">Vid sågning av kabelkanal i betong ange djup samt inom vilka positioner fräsning ska ske samt </w:t>
      </w:r>
      <w:proofErr w:type="spellStart"/>
      <w:r w:rsidRPr="00167918">
        <w:rPr>
          <w:i/>
        </w:rPr>
        <w:t>ev</w:t>
      </w:r>
      <w:proofErr w:type="spellEnd"/>
      <w:r w:rsidRPr="00167918">
        <w:rPr>
          <w:i/>
        </w:rPr>
        <w:t xml:space="preserve">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w:t>
      </w:r>
      <w:proofErr w:type="spellStart"/>
      <w:r>
        <w:t>bortbilas</w:t>
      </w:r>
      <w:proofErr w:type="spellEnd"/>
      <w:r>
        <w:t xml:space="preserve">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proofErr w:type="spellStart"/>
      <w:r w:rsidRPr="007743C3">
        <w:t>Distansskylt</w:t>
      </w:r>
      <w:proofErr w:type="spellEnd"/>
      <w:r w:rsidRPr="007743C3">
        <w:t xml:space="preserve">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16" w:name="_Toc286750794"/>
      <w:bookmarkStart w:id="17" w:name="_Toc37308027"/>
      <w:r w:rsidRPr="00512010">
        <w:t>BF</w:t>
      </w:r>
      <w:r w:rsidRPr="00512010">
        <w:tab/>
        <w:t xml:space="preserve">TRÄDFÄLLNING, RÖJNING M </w:t>
      </w:r>
      <w:proofErr w:type="spellStart"/>
      <w:r w:rsidRPr="00512010">
        <w:t>M</w:t>
      </w:r>
      <w:bookmarkEnd w:id="16"/>
      <w:bookmarkEnd w:id="17"/>
      <w:proofErr w:type="spellEnd"/>
    </w:p>
    <w:p w14:paraId="59DFB524" w14:textId="77777777" w:rsidR="00E53ACE" w:rsidRPr="003A1206" w:rsidRDefault="00E53ACE" w:rsidP="00E53ACE">
      <w:pPr>
        <w:pStyle w:val="BESKrub3versal"/>
      </w:pPr>
      <w:bookmarkStart w:id="18" w:name="_Toc37308028"/>
      <w:r w:rsidRPr="00F95D62">
        <w:t>BFB</w:t>
      </w:r>
      <w:r w:rsidRPr="00167918">
        <w:tab/>
      </w:r>
      <w:r w:rsidRPr="003A1206">
        <w:t>TRÄDFÄLLNING</w:t>
      </w:r>
      <w:bookmarkEnd w:id="18"/>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19" w:name="_Toc286750795"/>
      <w:bookmarkStart w:id="20" w:name="_Toc37308029"/>
      <w:bookmarkStart w:id="21" w:name="_Hlk4060878"/>
      <w:r w:rsidRPr="00512010">
        <w:lastRenderedPageBreak/>
        <w:t>BFE</w:t>
      </w:r>
      <w:r w:rsidRPr="00512010">
        <w:tab/>
        <w:t>BORTTAGNING AV MARKVEGETATION OCH JORDMÅN</w:t>
      </w:r>
      <w:bookmarkEnd w:id="19"/>
      <w:bookmarkEnd w:id="20"/>
    </w:p>
    <w:p w14:paraId="2B6E2244" w14:textId="77777777" w:rsidR="00373A38" w:rsidRPr="00373A38" w:rsidRDefault="00373A38" w:rsidP="00373A38">
      <w:pPr>
        <w:pStyle w:val="BESKbrdtextin"/>
        <w:rPr>
          <w:i/>
        </w:rPr>
      </w:pPr>
      <w:bookmarkStart w:id="22" w:name="_Hlk4061235"/>
      <w:bookmarkEnd w:id="21"/>
      <w:r w:rsidRPr="00373A38">
        <w:rPr>
          <w:i/>
        </w:rPr>
        <w:t xml:space="preserve">Växter av arten </w:t>
      </w:r>
      <w:proofErr w:type="spellStart"/>
      <w:r w:rsidRPr="00373A38">
        <w:rPr>
          <w:i/>
        </w:rPr>
        <w:t>jätteloka</w:t>
      </w:r>
      <w:proofErr w:type="spellEnd"/>
      <w:r w:rsidRPr="00373A38">
        <w:rPr>
          <w:i/>
        </w:rPr>
        <w:t xml:space="preserve"> och </w:t>
      </w:r>
      <w:proofErr w:type="spellStart"/>
      <w:r w:rsidRPr="00373A38">
        <w:rPr>
          <w:i/>
        </w:rPr>
        <w:t>parkslide</w:t>
      </w:r>
      <w:proofErr w:type="spellEnd"/>
      <w:r w:rsidRPr="00373A38">
        <w:rPr>
          <w:i/>
        </w:rPr>
        <w:t xml:space="preserve"> inom arbetsområdet ska bekämpas i samråd med ansvarig parkförvaltare, se TH kap 1 C, kompetens Björnloka, </w:t>
      </w:r>
      <w:proofErr w:type="spellStart"/>
      <w:r w:rsidRPr="00373A38">
        <w:rPr>
          <w:i/>
        </w:rPr>
        <w:t>jätteloka</w:t>
      </w:r>
      <w:proofErr w:type="spellEnd"/>
      <w:r w:rsidRPr="00373A38">
        <w:rPr>
          <w:i/>
        </w:rPr>
        <w:t xml:space="preserve"> och </w:t>
      </w:r>
      <w:proofErr w:type="spellStart"/>
      <w:r w:rsidRPr="00373A38">
        <w:rPr>
          <w:i/>
        </w:rPr>
        <w:t>parkslide</w:t>
      </w:r>
      <w:proofErr w:type="spellEnd"/>
      <w:r w:rsidRPr="00373A38">
        <w:rPr>
          <w:i/>
        </w:rPr>
        <w:t xml:space="preserve">. Se även TH kap 12TA1.12 Hantering av </w:t>
      </w:r>
      <w:proofErr w:type="spellStart"/>
      <w:r w:rsidRPr="00373A38">
        <w:rPr>
          <w:i/>
        </w:rPr>
        <w:t>invasiva</w:t>
      </w:r>
      <w:proofErr w:type="spellEnd"/>
      <w:r w:rsidRPr="00373A38">
        <w:rPr>
          <w:i/>
        </w:rPr>
        <w:t xml:space="preserve"> arter.</w:t>
      </w:r>
    </w:p>
    <w:p w14:paraId="3B254C7E" w14:textId="77777777" w:rsidR="00373A38" w:rsidRPr="00373A38" w:rsidRDefault="00373A38" w:rsidP="00373A38">
      <w:pPr>
        <w:pStyle w:val="BESKbrdtext"/>
      </w:pPr>
      <w:r w:rsidRPr="00373A38">
        <w:t xml:space="preserve">För </w:t>
      </w:r>
      <w:proofErr w:type="spellStart"/>
      <w:r w:rsidRPr="00373A38">
        <w:t>parkslide</w:t>
      </w:r>
      <w:proofErr w:type="spellEnd"/>
      <w:r w:rsidRPr="00373A38">
        <w:t xml:space="preserv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 xml:space="preserve">För </w:t>
      </w:r>
      <w:proofErr w:type="spellStart"/>
      <w:r w:rsidRPr="00373A38">
        <w:t>jätteloka</w:t>
      </w:r>
      <w:proofErr w:type="spellEnd"/>
      <w:r w:rsidRPr="00373A38">
        <w:t xml:space="preserve">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2"/>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w:t>
      </w:r>
      <w:proofErr w:type="spellStart"/>
      <w:r w:rsidRPr="00167918">
        <w:t>bankroppen</w:t>
      </w:r>
      <w:proofErr w:type="spellEnd"/>
      <w:r w:rsidRPr="00167918">
        <w:t xml:space="preserve">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lastRenderedPageBreak/>
        <w:t>BFE.3</w:t>
      </w:r>
      <w:r w:rsidRPr="00167918">
        <w:tab/>
        <w:t xml:space="preserve">Borttagning av markvegetation och jordmån inom område för sammansatt markyta och vegetationsyta </w:t>
      </w:r>
    </w:p>
    <w:p w14:paraId="387AA3E2" w14:textId="77777777" w:rsidR="008549BC" w:rsidRPr="00167918" w:rsidRDefault="008549BC" w:rsidP="008549BC">
      <w:pPr>
        <w:pStyle w:val="BESKrub5"/>
      </w:pPr>
      <w:r w:rsidRPr="00167918">
        <w:t>BFE.31</w:t>
      </w:r>
      <w:r w:rsidRPr="00167918">
        <w:tab/>
        <w:t>Borttagning av markvegetation och jordmån inom område för sammansatt markyta och vegetationsyta, kulturmark</w:t>
      </w:r>
    </w:p>
    <w:p w14:paraId="53EDE63F" w14:textId="77777777" w:rsidR="008549BC" w:rsidRPr="00F57B4D" w:rsidRDefault="008549BC" w:rsidP="008549BC">
      <w:pPr>
        <w:pStyle w:val="BESKbrdtextin"/>
        <w:rPr>
          <w:u w:val="single"/>
        </w:rPr>
      </w:pPr>
      <w:r w:rsidRPr="00167918">
        <w:rPr>
          <w:u w:val="single"/>
        </w:rPr>
        <w:t>Avser renovering av befintlig mark som växtbädd för träd:</w:t>
      </w:r>
    </w:p>
    <w:p w14:paraId="68A6F439" w14:textId="77777777" w:rsidR="008549BC" w:rsidRPr="00167918" w:rsidRDefault="008549BC" w:rsidP="008549BC">
      <w:pPr>
        <w:pStyle w:val="BESKbrdtextin"/>
      </w:pPr>
      <w:r w:rsidRPr="00167918">
        <w:t>Utförs enligt standardritning J4:F i TH.</w:t>
      </w:r>
    </w:p>
    <w:p w14:paraId="67F419C7" w14:textId="77777777" w:rsidR="008549BC" w:rsidRPr="00167918" w:rsidRDefault="008549BC" w:rsidP="008549BC">
      <w:pPr>
        <w:pStyle w:val="BESKbrdtextin"/>
      </w:pPr>
      <w:r w:rsidRPr="00167918">
        <w:t>Ange ytan som grässvålen ska tas bort på. Normalt 16 – 25 m2, beroende på trädslag.</w:t>
      </w:r>
    </w:p>
    <w:p w14:paraId="1A8DD6CA" w14:textId="77777777" w:rsidR="008549BC" w:rsidRPr="008549BC" w:rsidRDefault="008549BC" w:rsidP="008549BC">
      <w:pPr>
        <w:pStyle w:val="BESKrub5"/>
      </w:pPr>
    </w:p>
    <w:p w14:paraId="4E75C1A6" w14:textId="77777777" w:rsidR="008549BC" w:rsidRPr="008549BC" w:rsidRDefault="008549BC" w:rsidP="008549BC">
      <w:pPr>
        <w:pStyle w:val="BESKrub4"/>
      </w:pPr>
    </w:p>
    <w:p w14:paraId="1692D4F9" w14:textId="77777777" w:rsidR="000E2B46" w:rsidRPr="00D0424E" w:rsidRDefault="00850152" w:rsidP="00130A38">
      <w:pPr>
        <w:pStyle w:val="BESKrub3versal"/>
        <w:rPr>
          <w:rFonts w:ascii="Helvetica" w:hAnsi="Helvetica" w:cs="Helvetica"/>
          <w:szCs w:val="22"/>
          <w:highlight w:val="lightGray"/>
        </w:rPr>
      </w:pPr>
      <w:bookmarkStart w:id="23" w:name="_Toc286750797"/>
      <w:r>
        <w:br w:type="page"/>
      </w:r>
      <w:bookmarkStart w:id="24" w:name="_Toc37308030"/>
      <w:r w:rsidR="000E2B46" w:rsidRPr="00B5189F">
        <w:lastRenderedPageBreak/>
        <w:t>BJ</w:t>
      </w:r>
      <w:r w:rsidR="000E2B46" w:rsidRPr="00B5189F">
        <w:tab/>
        <w:t xml:space="preserve">GEODETISKA </w:t>
      </w:r>
      <w:r w:rsidR="000E2B46" w:rsidRPr="00D0424E">
        <w:t>MÄTNINGSARBETEN</w:t>
      </w:r>
      <w:bookmarkEnd w:id="23"/>
      <w:bookmarkEnd w:id="24"/>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25" w:name="_Toc286750798"/>
      <w:bookmarkStart w:id="26" w:name="_Toc37308031"/>
      <w:r w:rsidRPr="00512010">
        <w:t>BJB</w:t>
      </w:r>
      <w:r w:rsidRPr="00512010">
        <w:tab/>
        <w:t>GEODETISKA MÄTNINGSARBETEN FÖR ANLÄGGNING OCH FÖR GRUNDLÄGGNING AV HUS</w:t>
      </w:r>
      <w:bookmarkEnd w:id="25"/>
      <w:bookmarkEnd w:id="26"/>
    </w:p>
    <w:p w14:paraId="2EFA4172" w14:textId="77777777" w:rsidR="000E2B46" w:rsidRPr="001D23BD" w:rsidRDefault="000E2B46" w:rsidP="000E2B46">
      <w:pPr>
        <w:pStyle w:val="BESKokod1"/>
      </w:pPr>
      <w:r w:rsidRPr="001D23BD">
        <w:t>REFERENSSYSTEM FÖR MÄTNING</w:t>
      </w:r>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33F4A96F" w:rsidR="000E2B46" w:rsidRPr="00425961" w:rsidRDefault="000E2B46" w:rsidP="000E2B46">
      <w:pPr>
        <w:pStyle w:val="BESKrub4"/>
      </w:pPr>
      <w:r w:rsidRPr="00425961">
        <w:t>BJB.2</w:t>
      </w:r>
      <w:r w:rsidRPr="00425961">
        <w:tab/>
        <w:t>Inmätning</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77777777" w:rsidR="000E2B46" w:rsidRPr="00512010" w:rsidRDefault="000E2B46" w:rsidP="000E2B46">
      <w:pPr>
        <w:pStyle w:val="BESKrub5"/>
      </w:pPr>
      <w:r w:rsidRPr="00512010">
        <w:t>BJB.24</w:t>
      </w:r>
      <w:r w:rsidRPr="00512010">
        <w:tab/>
        <w:t>Inmätning av järnväg</w:t>
      </w:r>
    </w:p>
    <w:p w14:paraId="0A4242A3" w14:textId="77777777" w:rsidR="00F61E45" w:rsidRDefault="00F61E45" w:rsidP="000E2B46">
      <w:pPr>
        <w:pStyle w:val="BESKbrdtext"/>
      </w:pPr>
      <w:r>
        <w:t>Text i AMA utgår.</w:t>
      </w:r>
    </w:p>
    <w:p w14:paraId="2B030FD4" w14:textId="77777777"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w:t>
      </w:r>
      <w:proofErr w:type="spellStart"/>
      <w:r w:rsidR="00743079" w:rsidRPr="00F95D62">
        <w:t>pxy</w:t>
      </w:r>
      <w:proofErr w:type="spellEnd"/>
      <w:r w:rsidR="00743079" w:rsidRPr="00F95D62">
        <w:t xml:space="preserve">, geo- samt </w:t>
      </w:r>
      <w:proofErr w:type="spellStart"/>
      <w:r w:rsidR="00743079" w:rsidRPr="00F95D62">
        <w:t>dwg</w:t>
      </w:r>
      <w:proofErr w:type="spellEnd"/>
      <w:r w:rsidR="00743079" w:rsidRPr="00F95D62">
        <w:t>-format-</w:t>
      </w:r>
    </w:p>
    <w:p w14:paraId="2F8313B8" w14:textId="77777777" w:rsidR="000E2B46" w:rsidRPr="00304FC9" w:rsidRDefault="000E2B46" w:rsidP="000E2B46">
      <w:pPr>
        <w:pStyle w:val="BESKrub5"/>
      </w:pPr>
      <w:r w:rsidRPr="00512010">
        <w:lastRenderedPageBreak/>
        <w:t>BJB.26</w:t>
      </w:r>
      <w:r w:rsidRPr="00512010">
        <w:tab/>
      </w:r>
      <w:r w:rsidRPr="00304FC9">
        <w:t>Inmätning av ledning</w:t>
      </w:r>
      <w:r w:rsidR="00625116" w:rsidRPr="00304FC9">
        <w:t xml:space="preserve"> och kabel</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p w14:paraId="3503C532" w14:textId="77777777" w:rsidR="000E2B46" w:rsidRPr="007743C3" w:rsidRDefault="0099718A" w:rsidP="003A1206">
      <w:pPr>
        <w:pStyle w:val="BESKbrdtextin"/>
      </w:pPr>
      <w:r w:rsidRPr="007743C3">
        <w:t xml:space="preserve">Ska utföras och redovisas enligt </w:t>
      </w:r>
      <w:r w:rsidR="00731385" w:rsidRPr="007743C3">
        <w:t>Bestämmelser för inmätning av VA-le</w:t>
      </w:r>
      <w:r w:rsidR="00921461" w:rsidRPr="007743C3">
        <w:t>dningar, utgiven av kretslopp och v</w:t>
      </w:r>
      <w:r w:rsidR="00731385" w:rsidRPr="007743C3">
        <w:t>atten. (</w:t>
      </w:r>
      <w:r w:rsidR="006A4B9F" w:rsidRPr="00167918">
        <w:t>TH kap 12</w:t>
      </w:r>
      <w:r w:rsidR="00731385" w:rsidRPr="007743C3">
        <w:t>AE1.1)</w:t>
      </w:r>
      <w:r w:rsidR="00572000">
        <w:t>.</w:t>
      </w:r>
    </w:p>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 xml:space="preserve">Diameter och </w:t>
      </w:r>
      <w:proofErr w:type="spellStart"/>
      <w:r w:rsidR="009E350F" w:rsidRPr="00167918">
        <w:t>ovalitet</w:t>
      </w:r>
      <w:proofErr w:type="spellEnd"/>
      <w:r w:rsidR="009E350F" w:rsidRPr="00167918">
        <w:t xml:space="preserve">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77777777" w:rsidR="000E2B46" w:rsidRPr="00512010" w:rsidRDefault="00FF4B78" w:rsidP="00FF4B78">
      <w:pPr>
        <w:pStyle w:val="BESKrub5"/>
      </w:pPr>
      <w:r>
        <w:t>BJB.34</w:t>
      </w:r>
      <w:r>
        <w:tab/>
      </w:r>
      <w:r w:rsidR="000E2B46" w:rsidRPr="00512010">
        <w:t>Utsättning för järnväg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35C3844" w14:textId="77777777" w:rsidR="000E2B46" w:rsidRPr="00512010" w:rsidRDefault="000E2B46" w:rsidP="000E2B46">
      <w:pPr>
        <w:pStyle w:val="BESKrub4"/>
      </w:pPr>
      <w:r w:rsidRPr="00512010">
        <w:t>BJB.4</w:t>
      </w:r>
      <w:r w:rsidRPr="00512010">
        <w:tab/>
        <w:t>Modeller</w:t>
      </w:r>
    </w:p>
    <w:p w14:paraId="13E77BA5" w14:textId="77777777" w:rsidR="000E2B46" w:rsidRPr="00512010" w:rsidRDefault="000E2B46" w:rsidP="000E2B46">
      <w:pPr>
        <w:pStyle w:val="BESKrub5"/>
      </w:pPr>
      <w:r w:rsidRPr="00512010">
        <w:t>BJB.43</w:t>
      </w:r>
      <w:r w:rsidRPr="00512010">
        <w:tab/>
        <w:t>Anläggningsmodell</w:t>
      </w:r>
    </w:p>
    <w:p w14:paraId="327F34D8" w14:textId="77777777" w:rsidR="000E2B46" w:rsidRPr="003A1206" w:rsidRDefault="000E2B46" w:rsidP="003A1206">
      <w:pPr>
        <w:pStyle w:val="BESKbrdtextin"/>
        <w:rPr>
          <w:i/>
        </w:rPr>
      </w:pPr>
      <w:r w:rsidRPr="003A1206">
        <w:rPr>
          <w:i/>
        </w:rPr>
        <w:t xml:space="preserve">Kod </w:t>
      </w:r>
      <w:r w:rsidR="00DC49A7" w:rsidRPr="00167918">
        <w:rPr>
          <w:i/>
        </w:rPr>
        <w:t xml:space="preserve">med tillhörande rubrik </w:t>
      </w:r>
      <w:r w:rsidRPr="003A1206">
        <w:rPr>
          <w:i/>
        </w:rPr>
        <w:t>används när beställaren tillhandahåller anläggningsmodell.</w:t>
      </w:r>
    </w:p>
    <w:p w14:paraId="551B1C62" w14:textId="77777777" w:rsidR="000E2B46" w:rsidRPr="00BB130B" w:rsidRDefault="000E2B46" w:rsidP="000E2B46">
      <w:pPr>
        <w:pStyle w:val="BESKrub1"/>
      </w:pPr>
      <w:r>
        <w:rPr>
          <w:i/>
        </w:rPr>
        <w:br w:type="page"/>
      </w:r>
      <w:bookmarkStart w:id="27" w:name="_Toc286750799"/>
      <w:bookmarkStart w:id="28" w:name="_Toc37308032"/>
      <w:r w:rsidRPr="00BB130B">
        <w:lastRenderedPageBreak/>
        <w:t>C</w:t>
      </w:r>
      <w:r w:rsidRPr="00BB130B">
        <w:tab/>
        <w:t xml:space="preserve">TERRASSERING, PÅLNING, MARKFÖRSTÄRKNING, LAGER I MARK M </w:t>
      </w:r>
      <w:proofErr w:type="spellStart"/>
      <w:r w:rsidRPr="00BB130B">
        <w:t>M</w:t>
      </w:r>
      <w:bookmarkEnd w:id="27"/>
      <w:bookmarkEnd w:id="28"/>
      <w:proofErr w:type="spellEnd"/>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29" w:name="_Toc286750800"/>
      <w:bookmarkStart w:id="30" w:name="_Toc37308033"/>
      <w:r w:rsidRPr="00512010">
        <w:t>CB</w:t>
      </w:r>
      <w:r w:rsidRPr="00512010">
        <w:tab/>
        <w:t>SCHAKT</w:t>
      </w:r>
      <w:bookmarkEnd w:id="29"/>
      <w:bookmarkEnd w:id="30"/>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w:t>
      </w:r>
      <w:proofErr w:type="spellStart"/>
      <w:r w:rsidRPr="00B018D2">
        <w:rPr>
          <w:i/>
        </w:rPr>
        <w:t>m</w:t>
      </w:r>
      <w:proofErr w:type="spellEnd"/>
      <w:r w:rsidRPr="00B018D2">
        <w:rPr>
          <w:i/>
        </w:rPr>
        <w:t>.</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1" w:name="_Toc286750801"/>
      <w:bookmarkStart w:id="32" w:name="_Toc37308034"/>
      <w:r w:rsidRPr="00512010">
        <w:t>CBB</w:t>
      </w:r>
      <w:r w:rsidRPr="00512010">
        <w:tab/>
        <w:t>JORDSCHAKT</w:t>
      </w:r>
      <w:bookmarkEnd w:id="31"/>
      <w:bookmarkEnd w:id="32"/>
    </w:p>
    <w:p w14:paraId="54CE1FE8" w14:textId="77777777" w:rsidR="000E2B46" w:rsidRPr="00304FC9" w:rsidRDefault="00A640D1" w:rsidP="006C795F">
      <w:pPr>
        <w:pStyle w:val="BESKbrdtextin"/>
        <w:rPr>
          <w:i/>
        </w:rPr>
      </w:pPr>
      <w:r w:rsidRPr="00B018D2">
        <w:rPr>
          <w:i/>
        </w:rPr>
        <w:t xml:space="preserve">Släntlutning för respektive typ av </w:t>
      </w:r>
      <w:proofErr w:type="spellStart"/>
      <w:r w:rsidRPr="00B018D2">
        <w:rPr>
          <w:i/>
        </w:rPr>
        <w:t>jordschakt</w:t>
      </w:r>
      <w:proofErr w:type="spellEnd"/>
      <w:r w:rsidRPr="00B018D2">
        <w:rPr>
          <w:i/>
        </w:rPr>
        <w:t xml:space="preserve"> ska av projektören beräknas och </w:t>
      </w:r>
      <w:proofErr w:type="spellStart"/>
      <w:r w:rsidRPr="00B018D2">
        <w:rPr>
          <w:i/>
        </w:rPr>
        <w:t>projektanpassas</w:t>
      </w:r>
      <w:proofErr w:type="spellEnd"/>
      <w:r w:rsidRPr="00B018D2">
        <w:rPr>
          <w:i/>
        </w:rPr>
        <w:t>.</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77777777" w:rsidR="002A34AE" w:rsidRPr="00B018D2" w:rsidRDefault="002A34AE" w:rsidP="002A34AE">
      <w:pPr>
        <w:pStyle w:val="BESKbrdtextin"/>
        <w:rPr>
          <w:i/>
        </w:rPr>
      </w:pPr>
      <w:r w:rsidRPr="002A34AE">
        <w:rPr>
          <w:i/>
        </w:rPr>
        <w:t xml:space="preserve">Hur schakt i träds </w:t>
      </w:r>
      <w:proofErr w:type="spellStart"/>
      <w:r w:rsidRPr="002A34AE">
        <w:rPr>
          <w:i/>
        </w:rPr>
        <w:t>rotzon</w:t>
      </w:r>
      <w:proofErr w:type="spellEnd"/>
      <w:r w:rsidRPr="002A34AE">
        <w:rPr>
          <w:i/>
        </w:rPr>
        <w:t xml:space="preserve"> utförs beskrivs av projektören enligt TH kap</w:t>
      </w:r>
      <w:r w:rsidR="006C795F">
        <w:rPr>
          <w:i/>
        </w:rPr>
        <w:t xml:space="preserve"> </w:t>
      </w:r>
      <w:r w:rsidRPr="00FE076B">
        <w:rPr>
          <w:i/>
        </w:rPr>
        <w:t>12TA1.4</w:t>
      </w:r>
      <w:r w:rsidRPr="002A34AE">
        <w:rPr>
          <w:i/>
        </w:rPr>
        <w:t xml:space="preserve">. Se </w:t>
      </w:r>
      <w:r w:rsidRPr="00FE076B">
        <w:rPr>
          <w:i/>
        </w:rPr>
        <w:t xml:space="preserve">standardritningarna </w:t>
      </w:r>
      <w:r w:rsidRPr="002A34AE">
        <w:rPr>
          <w:i/>
        </w:rPr>
        <w:t>A4:E och A4F.</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77777777" w:rsidR="000E2B46" w:rsidRPr="00512010" w:rsidRDefault="000E2B46" w:rsidP="000E2B46">
      <w:pPr>
        <w:pStyle w:val="BESKrub4"/>
      </w:pPr>
      <w:r w:rsidRPr="00512010">
        <w:t>CBB.3</w:t>
      </w:r>
      <w:r w:rsidRPr="00512010">
        <w:tab/>
        <w:t>Jordschakt för ledning</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33" w:name="_Hlk20637861"/>
      <w:r w:rsidRPr="006D7BA2">
        <w:t xml:space="preserve">CBB.311 </w:t>
      </w:r>
      <w:r w:rsidR="00155589">
        <w:tab/>
      </w:r>
      <w:r w:rsidRPr="006D7BA2">
        <w:t>Jordschakt för va-ledning o d</w:t>
      </w:r>
    </w:p>
    <w:bookmarkEnd w:id="33"/>
    <w:p w14:paraId="6D2044BD" w14:textId="77777777" w:rsidR="007321CD" w:rsidRPr="007743C3" w:rsidRDefault="007321CD" w:rsidP="00B018D2">
      <w:pPr>
        <w:pStyle w:val="BESKbrdtextin"/>
      </w:pPr>
      <w:r w:rsidRPr="007743C3">
        <w:t>Schakt ska utföras enligt principritning CBB.311:1.</w:t>
      </w:r>
      <w:r w:rsidR="0080341E" w:rsidRPr="007743C3">
        <w:t xml:space="preserve"> C-mått ska alltid vara minst 0,35 m.</w:t>
      </w: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77777777" w:rsidR="000E2B46" w:rsidRDefault="000E2B46" w:rsidP="00B018D2">
      <w:pPr>
        <w:pStyle w:val="BESKbrdtextin"/>
      </w:pPr>
      <w:r w:rsidRPr="006D7F60">
        <w:t>Vid schakt i egen banvall ska hänsyn tas till ”Blå Boken” och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77777777" w:rsidR="000E2B46" w:rsidRPr="008A574E" w:rsidRDefault="000E2B46" w:rsidP="00B018D2">
      <w:pPr>
        <w:pStyle w:val="BESKbrdtextin"/>
      </w:pPr>
      <w:r w:rsidRPr="008A574E">
        <w:t xml:space="preserve">För egen banvall är schaktlängden 1,2m. </w:t>
      </w:r>
    </w:p>
    <w:p w14:paraId="47380418" w14:textId="77777777" w:rsidR="000E2B46" w:rsidRPr="00512010" w:rsidRDefault="000E2B46" w:rsidP="000E2B46">
      <w:pPr>
        <w:pStyle w:val="BESKrub5"/>
      </w:pPr>
      <w:r w:rsidRPr="00512010">
        <w:t>CBB.45</w:t>
      </w:r>
      <w:r w:rsidRPr="00512010">
        <w:tab/>
        <w:t>Jordschakt för järnväg i befintligt spår</w:t>
      </w:r>
    </w:p>
    <w:p w14:paraId="4B01D493" w14:textId="77777777" w:rsidR="000E2B46" w:rsidRDefault="000E2B46" w:rsidP="000E2B46">
      <w:pPr>
        <w:pStyle w:val="BESKokod1"/>
        <w:tabs>
          <w:tab w:val="left" w:pos="7088"/>
        </w:tabs>
      </w:pPr>
      <w:r>
        <w:t>RENING AV MAKADAMBALLAST KLASS 1</w:t>
      </w:r>
      <w:r>
        <w:tab/>
      </w:r>
    </w:p>
    <w:p w14:paraId="2044ECA9" w14:textId="77777777" w:rsidR="000E2B46" w:rsidRPr="002B5522" w:rsidRDefault="000E2B46" w:rsidP="00B018D2">
      <w:pPr>
        <w:pStyle w:val="BESKbrdtextin"/>
      </w:pPr>
      <w:r>
        <w:t>Utförs med vakuumsugning.</w:t>
      </w:r>
    </w:p>
    <w:p w14:paraId="0F37E065" w14:textId="77777777" w:rsidR="000E2B46" w:rsidRDefault="000E2B46" w:rsidP="000E2B46">
      <w:pPr>
        <w:pStyle w:val="BESKokod2"/>
      </w:pPr>
      <w:proofErr w:type="spellStart"/>
      <w:r>
        <w:lastRenderedPageBreak/>
        <w:t>Inplogning</w:t>
      </w:r>
      <w:proofErr w:type="spellEnd"/>
      <w:r>
        <w:t xml:space="preserve"> av överskottsballast</w:t>
      </w:r>
    </w:p>
    <w:p w14:paraId="6DA843BA" w14:textId="77777777" w:rsidR="000E2B46" w:rsidRDefault="000E2B46" w:rsidP="000E2B46">
      <w:pPr>
        <w:pStyle w:val="BESKokod2"/>
      </w:pPr>
      <w:r>
        <w:t>Borttagande av överskottsmassor på bankett</w:t>
      </w:r>
    </w:p>
    <w:p w14:paraId="6B3B29E2" w14:textId="77777777" w:rsidR="000E2B46" w:rsidRDefault="000E2B46" w:rsidP="000E2B46">
      <w:pPr>
        <w:pStyle w:val="BESKokod2"/>
      </w:pPr>
      <w:r>
        <w:t>Avjämning av ballast</w:t>
      </w:r>
    </w:p>
    <w:p w14:paraId="57C2B1EB" w14:textId="77777777" w:rsidR="00A170A0" w:rsidRPr="007743C3" w:rsidRDefault="00E66D12" w:rsidP="00E66D12">
      <w:pPr>
        <w:pStyle w:val="BESKrub4"/>
      </w:pPr>
      <w:r w:rsidRPr="007743C3">
        <w:t>CBB.6</w:t>
      </w:r>
      <w:r w:rsidRPr="007743C3">
        <w:tab/>
        <w:t xml:space="preserve">Jordschakt för dike, avfallsanläggning, magasin m </w:t>
      </w:r>
      <w:proofErr w:type="spellStart"/>
      <w:r w:rsidRPr="007743C3">
        <w:t>m</w:t>
      </w:r>
      <w:proofErr w:type="spellEnd"/>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 xml:space="preserve">Diverse </w:t>
      </w:r>
      <w:proofErr w:type="spellStart"/>
      <w:r w:rsidRPr="007743C3">
        <w:t>jordschakt</w:t>
      </w:r>
      <w:proofErr w:type="spellEnd"/>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77777777" w:rsidR="00F028F1" w:rsidRPr="00B018D2" w:rsidRDefault="00A170A0" w:rsidP="00B018D2">
      <w:pPr>
        <w:pStyle w:val="BESKbrdtextin"/>
      </w:pPr>
      <w:r w:rsidRPr="00B018D2">
        <w:t xml:space="preserve">Befintliga ledningar till vilka anslutningar ska ske </w:t>
      </w:r>
      <w:proofErr w:type="spellStart"/>
      <w:r w:rsidRPr="00B018D2">
        <w:t>framschaktas</w:t>
      </w:r>
      <w:proofErr w:type="spellEnd"/>
      <w:r w:rsidRPr="00B018D2">
        <w:t xml:space="preserve"> så att undersökningar enligt BBC.32 kan ske</w:t>
      </w:r>
      <w:r w:rsidR="001F7E65" w:rsidRPr="00B018D2">
        <w:t xml:space="preserve"> samt inmätningar enligt BJB.26</w:t>
      </w:r>
      <w:r w:rsidRPr="00B018D2">
        <w:t>.</w:t>
      </w:r>
    </w:p>
    <w:p w14:paraId="034ED44F" w14:textId="77777777" w:rsidR="00A170A0" w:rsidRDefault="00A170A0" w:rsidP="00E95F8B">
      <w:pPr>
        <w:pStyle w:val="BESKrub3gemen"/>
      </w:pPr>
      <w:bookmarkStart w:id="34" w:name="_Toc37308035"/>
      <w:r w:rsidRPr="007743C3">
        <w:t>CBC</w:t>
      </w:r>
      <w:r w:rsidRPr="007743C3">
        <w:tab/>
        <w:t>BERGSCHAKT</w:t>
      </w:r>
      <w:bookmarkEnd w:id="34"/>
    </w:p>
    <w:p w14:paraId="02339945" w14:textId="77777777" w:rsidR="004B3E20" w:rsidRPr="00A32A72" w:rsidRDefault="004B3E20" w:rsidP="00F028F1">
      <w:pPr>
        <w:pStyle w:val="BESKbrdtext"/>
      </w:pPr>
      <w:r w:rsidRPr="00A32A72">
        <w:t xml:space="preserve">Innan sprängnings arbeten påbörjas 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 xml:space="preserve">Laddning ska utföras med </w:t>
      </w:r>
      <w:proofErr w:type="spellStart"/>
      <w:r w:rsidRPr="00A32A72">
        <w:t>patronerat</w:t>
      </w:r>
      <w:proofErr w:type="spellEnd"/>
      <w:r w:rsidRPr="00A32A72">
        <w:t xml:space="preserve"> sprängmedel.</w:t>
      </w:r>
    </w:p>
    <w:p w14:paraId="4B48C2D6" w14:textId="77777777" w:rsidR="00F028F1" w:rsidRPr="00A32A72" w:rsidRDefault="00F028F1" w:rsidP="00F028F1">
      <w:pPr>
        <w:pStyle w:val="BESKbrdtext"/>
      </w:pPr>
      <w:r w:rsidRPr="00A32A72">
        <w:lastRenderedPageBreak/>
        <w:t xml:space="preserve">Borrning ska utföras med hål minst 20 mm större än det </w:t>
      </w:r>
      <w:proofErr w:type="spellStart"/>
      <w:r w:rsidRPr="00A32A72">
        <w:t>patronerade</w:t>
      </w:r>
      <w:proofErr w:type="spellEnd"/>
      <w:r w:rsidRPr="00A32A72">
        <w:t xml:space="preserv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7777777" w:rsidR="002F489D" w:rsidRPr="007743C3" w:rsidRDefault="00E95F8B" w:rsidP="00E95F8B">
      <w:pPr>
        <w:pStyle w:val="BESKrub4"/>
      </w:pPr>
      <w:r w:rsidRPr="007743C3">
        <w:t>CBC.3</w:t>
      </w:r>
      <w:r w:rsidRPr="007743C3">
        <w:tab/>
        <w:t>Bergschakt för ledning</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77777777" w:rsidR="00A170A0" w:rsidRPr="007743C3" w:rsidRDefault="00A170A0" w:rsidP="009C7C58">
      <w:pPr>
        <w:pStyle w:val="BESKbrdtextin"/>
      </w:pPr>
      <w:r w:rsidRPr="007743C3">
        <w:t>Schakt ska utföras enligt principritning CBB.311:1.</w:t>
      </w:r>
      <w:r w:rsidR="00FB4E5B" w:rsidRPr="007743C3">
        <w:rPr>
          <w:rFonts w:ascii="Helvetica" w:hAnsi="Helvetica" w:cs="Helvetica"/>
          <w:szCs w:val="22"/>
        </w:rPr>
        <w:t xml:space="preserve"> C-mått ska alltid vara minst 0,35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35" w:name="_Toc37308036"/>
      <w:r w:rsidRPr="00A32A72">
        <w:t>CBF</w:t>
      </w:r>
      <w:r w:rsidRPr="00A32A72">
        <w:tab/>
        <w:t>BERGBORRNING</w:t>
      </w:r>
      <w:bookmarkEnd w:id="35"/>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36" w:name="_Toc286750802"/>
      <w:bookmarkStart w:id="37" w:name="_Toc37308037"/>
      <w:r w:rsidRPr="00E94AB4">
        <w:t>CE</w:t>
      </w:r>
      <w:r w:rsidRPr="00E94AB4">
        <w:tab/>
        <w:t xml:space="preserve">FYLLNING, LAGER I MARK M </w:t>
      </w:r>
      <w:proofErr w:type="spellStart"/>
      <w:r w:rsidRPr="00E94AB4">
        <w:t>M</w:t>
      </w:r>
      <w:bookmarkEnd w:id="36"/>
      <w:bookmarkEnd w:id="37"/>
      <w:proofErr w:type="spellEnd"/>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38" w:name="_Toc286750803"/>
      <w:bookmarkStart w:id="39" w:name="_Toc37308038"/>
      <w:r w:rsidRPr="00512010">
        <w:lastRenderedPageBreak/>
        <w:t>CEB</w:t>
      </w:r>
      <w:r w:rsidRPr="00512010">
        <w:tab/>
        <w:t xml:space="preserve">FYLLNING FÖR VÄG, BYGGNAD, BRO M </w:t>
      </w:r>
      <w:proofErr w:type="spellStart"/>
      <w:r w:rsidRPr="00512010">
        <w:t>M</w:t>
      </w:r>
      <w:bookmarkEnd w:id="38"/>
      <w:bookmarkEnd w:id="39"/>
      <w:proofErr w:type="spellEnd"/>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0" w:name="_Toc286750804"/>
      <w:bookmarkStart w:id="41" w:name="_Toc37308039"/>
      <w:r w:rsidRPr="00512010">
        <w:t>CEC</w:t>
      </w:r>
      <w:r w:rsidRPr="00512010">
        <w:tab/>
        <w:t xml:space="preserve">FYLLNING FÖR LEDNING, MAGASIN M </w:t>
      </w:r>
      <w:proofErr w:type="spellStart"/>
      <w:r w:rsidRPr="00512010">
        <w:t>M</w:t>
      </w:r>
      <w:bookmarkEnd w:id="40"/>
      <w:bookmarkEnd w:id="41"/>
      <w:proofErr w:type="spellEnd"/>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77777777" w:rsidR="008F1F81" w:rsidRPr="009C7C58" w:rsidRDefault="000E2B46" w:rsidP="00B018D2">
      <w:pPr>
        <w:pStyle w:val="BESKbrdtextin"/>
      </w:pPr>
      <w:r w:rsidRPr="005C2AEF">
        <w:t>Beställaren ska beredas tillfälle att kontrollera ledningar</w:t>
      </w:r>
      <w:r>
        <w:t xml:space="preserve">, brunnar m </w:t>
      </w:r>
      <w:proofErr w:type="spellStart"/>
      <w:r>
        <w:t>m</w:t>
      </w:r>
      <w:proofErr w:type="spellEnd"/>
      <w:r>
        <w:t xml:space="preserve"> innan dessa överfylls.</w:t>
      </w:r>
    </w:p>
    <w:p w14:paraId="6CA4E9A5" w14:textId="77777777" w:rsidR="008F1F81" w:rsidRPr="007743C3" w:rsidRDefault="008F1F81" w:rsidP="00436385">
      <w:pPr>
        <w:pStyle w:val="BESKrub4"/>
      </w:pPr>
      <w:r w:rsidRPr="007743C3">
        <w:t>CEC.3</w:t>
      </w:r>
      <w:r w:rsidRPr="007743C3">
        <w:tab/>
      </w:r>
      <w:proofErr w:type="spellStart"/>
      <w:r w:rsidRPr="007743C3">
        <w:t>Kringfyllning</w:t>
      </w:r>
      <w:proofErr w:type="spellEnd"/>
    </w:p>
    <w:p w14:paraId="0DA45AA7" w14:textId="77777777" w:rsidR="008F1F81" w:rsidRPr="007743C3" w:rsidRDefault="008F1F81" w:rsidP="00B018D2">
      <w:pPr>
        <w:pStyle w:val="BESKbrdtextin"/>
      </w:pPr>
      <w:proofErr w:type="spellStart"/>
      <w:r w:rsidRPr="007743C3">
        <w:t>Kringfyllning</w:t>
      </w:r>
      <w:proofErr w:type="spellEnd"/>
      <w:r w:rsidRPr="007743C3">
        <w:t xml:space="preserve"> får inte påbörjas förrän fogar med cementbruk härdat.</w:t>
      </w:r>
    </w:p>
    <w:p w14:paraId="753667F2" w14:textId="77777777" w:rsidR="008F1F81" w:rsidRPr="007743C3" w:rsidRDefault="008F1F81" w:rsidP="00B018D2">
      <w:pPr>
        <w:pStyle w:val="BESKbrdtextin"/>
      </w:pPr>
      <w:r w:rsidRPr="007743C3">
        <w:t>Eventuell uppallning ska tas bort i samband med fyllningen.</w:t>
      </w:r>
    </w:p>
    <w:p w14:paraId="433EA05B" w14:textId="77777777" w:rsidR="008F1F81" w:rsidRPr="007743C3" w:rsidRDefault="008F1F81" w:rsidP="00436385">
      <w:pPr>
        <w:pStyle w:val="BESKrub5"/>
      </w:pPr>
      <w:r w:rsidRPr="007743C3">
        <w:t>CEC.33</w:t>
      </w:r>
      <w:r w:rsidRPr="007743C3">
        <w:tab/>
      </w:r>
      <w:proofErr w:type="spellStart"/>
      <w:r w:rsidRPr="007743C3">
        <w:t>Kringfyllning</w:t>
      </w:r>
      <w:proofErr w:type="spellEnd"/>
      <w:r w:rsidRPr="007743C3">
        <w:t xml:space="preserve"> för avstängningsanordning, nedstigningsbrunn m </w:t>
      </w:r>
      <w:proofErr w:type="spellStart"/>
      <w:r w:rsidRPr="007743C3">
        <w:t>m</w:t>
      </w:r>
      <w:proofErr w:type="spellEnd"/>
    </w:p>
    <w:p w14:paraId="549A9D32" w14:textId="77777777" w:rsidR="008F1F81" w:rsidRPr="007743C3" w:rsidRDefault="008F1F81" w:rsidP="00B018D2">
      <w:pPr>
        <w:pStyle w:val="BESKbrdtextin"/>
      </w:pPr>
      <w:r w:rsidRPr="007743C3">
        <w:t xml:space="preserve">Vid ledningar av metall, dimension DN 400 eller större, där katodiskt skydd ska användas, ska </w:t>
      </w:r>
      <w:proofErr w:type="spellStart"/>
      <w:r w:rsidRPr="007743C3">
        <w:t>kringfyllning</w:t>
      </w:r>
      <w:proofErr w:type="spellEnd"/>
      <w:r w:rsidRPr="007743C3">
        <w:t xml:space="preserve"> för avstängningsanordning, monteringsbox och dylikt utföras med sand</w:t>
      </w:r>
      <w:r w:rsidR="005E5F14" w:rsidRPr="007743C3">
        <w:t xml:space="preserve"> </w:t>
      </w:r>
      <w:r w:rsidR="002D279C" w:rsidRPr="007743C3">
        <w:t>eller</w:t>
      </w:r>
      <w:r w:rsidR="005E5F14" w:rsidRPr="007743C3">
        <w:t xml:space="preserve"> </w:t>
      </w:r>
      <w:proofErr w:type="spellStart"/>
      <w:r w:rsidR="005E5F14" w:rsidRPr="007743C3">
        <w:t>s</w:t>
      </w:r>
      <w:r w:rsidR="002C2A19" w:rsidRPr="007743C3">
        <w:t>amkross</w:t>
      </w:r>
      <w:proofErr w:type="spellEnd"/>
      <w:r w:rsidR="002C2A19" w:rsidRPr="007743C3">
        <w:t xml:space="preserve"> 0-4</w:t>
      </w:r>
      <w:r w:rsidRPr="007743C3">
        <w:t>, materialtyp 2 enligt tabell CE/1.</w:t>
      </w:r>
    </w:p>
    <w:p w14:paraId="4A8D74B5" w14:textId="77777777" w:rsidR="00436385" w:rsidRPr="007743C3" w:rsidRDefault="00436385" w:rsidP="00436385">
      <w:pPr>
        <w:pStyle w:val="BESKrub4"/>
        <w:rPr>
          <w:highlight w:val="lightGray"/>
        </w:rPr>
      </w:pPr>
      <w:r w:rsidRPr="007743C3">
        <w:t>CEC.6</w:t>
      </w:r>
      <w:r w:rsidRPr="007743C3">
        <w:tab/>
        <w:t xml:space="preserve">Fyllning för magasin, infiltrationsbäddar m </w:t>
      </w:r>
      <w:proofErr w:type="spellStart"/>
      <w:r w:rsidRPr="007743C3">
        <w:t>m</w:t>
      </w:r>
      <w:proofErr w:type="spellEnd"/>
    </w:p>
    <w:p w14:paraId="2FC33306" w14:textId="77777777" w:rsidR="008F1F81" w:rsidRPr="007743C3" w:rsidRDefault="008F1F81" w:rsidP="009C7C58">
      <w:pPr>
        <w:pStyle w:val="BESKrub5"/>
      </w:pPr>
      <w:r w:rsidRPr="007743C3">
        <w:t>CEC.61</w:t>
      </w:r>
      <w:r w:rsidRPr="007743C3">
        <w:tab/>
        <w:t xml:space="preserve">Fyllning för perkolationsmagasin m </w:t>
      </w:r>
      <w:proofErr w:type="spellStart"/>
      <w:r w:rsidRPr="007743C3">
        <w:t>m</w:t>
      </w:r>
      <w:proofErr w:type="spellEnd"/>
    </w:p>
    <w:p w14:paraId="6E893CE7" w14:textId="77777777" w:rsidR="008F1F81" w:rsidRPr="007743C3" w:rsidRDefault="008F1F81" w:rsidP="00436385">
      <w:pPr>
        <w:pStyle w:val="BESKbrdtext"/>
        <w:rPr>
          <w:b/>
        </w:rPr>
      </w:pPr>
      <w:r w:rsidRPr="007743C3">
        <w:t>Inloppsledning till magasin ska hållas fri från slamhaltigt vatten eller pluggas under arbetet.</w:t>
      </w:r>
    </w:p>
    <w:p w14:paraId="21F24DF3" w14:textId="77777777" w:rsidR="008F1F81" w:rsidRPr="00E94AB4" w:rsidRDefault="00436385" w:rsidP="00436385">
      <w:pPr>
        <w:pStyle w:val="BESKrub4"/>
        <w:rPr>
          <w:rFonts w:ascii="Helvetica" w:hAnsi="Helvetica"/>
          <w:szCs w:val="22"/>
        </w:rPr>
      </w:pPr>
      <w:r w:rsidRPr="007743C3">
        <w:lastRenderedPageBreak/>
        <w:t>CEC.7</w:t>
      </w:r>
      <w:r w:rsidRPr="007743C3">
        <w:tab/>
      </w:r>
      <w:r w:rsidRPr="00E94AB4">
        <w:t>Strömningsavskärande fyllning</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 xml:space="preserve">Fyllning ska utföras med sand eller </w:t>
      </w:r>
      <w:proofErr w:type="spellStart"/>
      <w:r w:rsidRPr="00E94AB4">
        <w:t>samkross</w:t>
      </w:r>
      <w:proofErr w:type="spellEnd"/>
      <w:r w:rsidRPr="00E94AB4">
        <w:t xml:space="preserve"> 0-4 och med 13 % inblandning av bentonit typ </w:t>
      </w:r>
      <w:proofErr w:type="spellStart"/>
      <w:r w:rsidRPr="00E94AB4">
        <w:t>Volclay</w:t>
      </w:r>
      <w:proofErr w:type="spellEnd"/>
      <w:r w:rsidRPr="00E94AB4">
        <w:t xml:space="preserve"> SG 40 eller likvärdigt.</w:t>
      </w:r>
    </w:p>
    <w:p w14:paraId="648F23DB" w14:textId="77777777" w:rsidR="00392822" w:rsidRPr="007743C3" w:rsidRDefault="008F1F81" w:rsidP="00436385">
      <w:pPr>
        <w:pStyle w:val="BESKbrdtext"/>
      </w:pPr>
      <w:r w:rsidRPr="00E94AB4">
        <w:t xml:space="preserve">Utförs som en pyramid med 45º </w:t>
      </w:r>
      <w:r w:rsidR="00E54B97" w:rsidRPr="00E94AB4">
        <w:t>ras</w:t>
      </w:r>
      <w:r w:rsidRPr="00E94AB4">
        <w:t>vinkel, utförs enligt principritning CEC. 7 där måttet L ska vara minst 0,5 meter i överkantsnivå och öka med djupet. Strömningsavskärande</w:t>
      </w:r>
      <w:r w:rsidRPr="007743C3">
        <w:t xml:space="preserve"> fyllning ska vara minst 0,3 meter över översta ledningens hjässa.</w:t>
      </w:r>
    </w:p>
    <w:p w14:paraId="625F6877" w14:textId="77777777" w:rsidR="000E2B46" w:rsidRPr="00512010" w:rsidRDefault="000E2B46" w:rsidP="000E2B46">
      <w:pPr>
        <w:pStyle w:val="BESKrub3versal"/>
      </w:pPr>
      <w:bookmarkStart w:id="42" w:name="_Toc286750805"/>
      <w:bookmarkStart w:id="43" w:name="_Toc37308040"/>
      <w:r w:rsidRPr="00512010">
        <w:t>CEE</w:t>
      </w:r>
      <w:r w:rsidRPr="00512010">
        <w:tab/>
        <w:t xml:space="preserve">TÄTNINGS- OCH AVJÄMNINGSLAGER FÖR VÄG, BYGGNAD, JÄRNVÄG, BRO M </w:t>
      </w:r>
      <w:proofErr w:type="spellStart"/>
      <w:r w:rsidRPr="00512010">
        <w:t>M</w:t>
      </w:r>
      <w:bookmarkEnd w:id="42"/>
      <w:bookmarkEnd w:id="43"/>
      <w:proofErr w:type="spellEnd"/>
    </w:p>
    <w:p w14:paraId="01378A41" w14:textId="77777777" w:rsidR="000E2B46" w:rsidRPr="00512010" w:rsidRDefault="000E2B46" w:rsidP="000E2B46">
      <w:pPr>
        <w:pStyle w:val="BESKrub4"/>
      </w:pPr>
      <w:r w:rsidRPr="00512010">
        <w:t>CEE.1</w:t>
      </w:r>
      <w:r w:rsidRPr="00512010">
        <w:tab/>
        <w:t xml:space="preserve">Tätning och avjämning av </w:t>
      </w:r>
      <w:proofErr w:type="spellStart"/>
      <w:r w:rsidRPr="00512010">
        <w:t>bergterrass</w:t>
      </w:r>
      <w:proofErr w:type="spellEnd"/>
      <w:r w:rsidRPr="00512010">
        <w:t xml:space="preserve"> för väg, byggnad, järnväg, bro m </w:t>
      </w:r>
      <w:proofErr w:type="spellStart"/>
      <w:r w:rsidRPr="00512010">
        <w:t>m</w:t>
      </w:r>
      <w:proofErr w:type="spellEnd"/>
    </w:p>
    <w:p w14:paraId="4ABF9E1A" w14:textId="77777777" w:rsidR="000E2B46" w:rsidRPr="00512010" w:rsidRDefault="000E2B46" w:rsidP="000E2B46">
      <w:pPr>
        <w:pStyle w:val="BESKrub5"/>
      </w:pPr>
      <w:r w:rsidRPr="00512010">
        <w:t>CEE.12</w:t>
      </w:r>
      <w:r w:rsidRPr="00512010">
        <w:tab/>
        <w:t xml:space="preserve">Tätning och avjämning av </w:t>
      </w:r>
      <w:proofErr w:type="spellStart"/>
      <w:r w:rsidRPr="00512010">
        <w:t>bergterrass</w:t>
      </w:r>
      <w:proofErr w:type="spellEnd"/>
      <w:r w:rsidRPr="00512010">
        <w:t xml:space="preserve"> för byggnad, mur, järnväg, bro m </w:t>
      </w:r>
      <w:proofErr w:type="spellStart"/>
      <w:r w:rsidRPr="00512010">
        <w:t>m</w:t>
      </w:r>
      <w:proofErr w:type="spellEnd"/>
    </w:p>
    <w:p w14:paraId="34213805" w14:textId="77777777" w:rsidR="000E2B46" w:rsidRPr="00512010" w:rsidRDefault="000E2B46" w:rsidP="000E2B46">
      <w:pPr>
        <w:pStyle w:val="BESKrub6"/>
      </w:pPr>
      <w:r w:rsidRPr="00512010">
        <w:t>CEE.123</w:t>
      </w:r>
      <w:r w:rsidRPr="00512010">
        <w:tab/>
        <w:t xml:space="preserve">Tätning och avjämning av </w:t>
      </w:r>
      <w:proofErr w:type="spellStart"/>
      <w:r w:rsidRPr="00512010">
        <w:t>bergterrass</w:t>
      </w:r>
      <w:proofErr w:type="spellEnd"/>
      <w:r w:rsidRPr="00512010">
        <w:t xml:space="preserve">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77777777" w:rsidR="000E2B46" w:rsidRDefault="006018A7" w:rsidP="00B018D2">
      <w:pPr>
        <w:pStyle w:val="BESKbrdtextin"/>
      </w:pPr>
      <w:proofErr w:type="spellStart"/>
      <w:r>
        <w:t>Bergterrass</w:t>
      </w:r>
      <w:proofErr w:type="spellEnd"/>
      <w:r w:rsidR="006C795F">
        <w:t xml:space="preserve"> </w:t>
      </w:r>
      <w:r w:rsidR="000E2B46">
        <w:t xml:space="preserve">ska tätas med krossmaterial 0-40.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44" w:name="_Toc286750806"/>
      <w:r>
        <w:br w:type="page"/>
      </w:r>
      <w:bookmarkStart w:id="45" w:name="_Toc37308041"/>
      <w:r w:rsidR="000E2B46" w:rsidRPr="00165BAB">
        <w:lastRenderedPageBreak/>
        <w:t>D</w:t>
      </w:r>
      <w:r w:rsidR="00165BAB">
        <w:tab/>
      </w:r>
      <w:r w:rsidR="000E2B46" w:rsidRPr="00165BAB">
        <w:t>MARKÖVERBYGGNADER, ANLÄGGNINGSKOMPLETTERINGAR M </w:t>
      </w:r>
      <w:proofErr w:type="spellStart"/>
      <w:r w:rsidR="000E2B46" w:rsidRPr="00165BAB">
        <w:t>M</w:t>
      </w:r>
      <w:bookmarkEnd w:id="44"/>
      <w:bookmarkEnd w:id="45"/>
      <w:proofErr w:type="spellEnd"/>
    </w:p>
    <w:p w14:paraId="020923A8" w14:textId="77777777" w:rsidR="000E2B46" w:rsidRPr="00304FC9" w:rsidRDefault="000E2B46" w:rsidP="000E2B46">
      <w:pPr>
        <w:pStyle w:val="BESKrub2"/>
        <w:rPr>
          <w:szCs w:val="26"/>
        </w:rPr>
      </w:pPr>
      <w:bookmarkStart w:id="46" w:name="_Toc286750807"/>
      <w:bookmarkStart w:id="47" w:name="_Toc37308042"/>
      <w:r w:rsidRPr="00304FC9">
        <w:t>DB</w:t>
      </w:r>
      <w:r w:rsidRPr="00304FC9">
        <w:tab/>
      </w:r>
      <w:r w:rsidRPr="00304FC9">
        <w:rPr>
          <w:szCs w:val="26"/>
        </w:rPr>
        <w:t xml:space="preserve">LAGER AV </w:t>
      </w:r>
      <w:bookmarkEnd w:id="46"/>
      <w:r w:rsidR="00E62923" w:rsidRPr="00304FC9">
        <w:rPr>
          <w:caps w:val="0"/>
          <w:szCs w:val="26"/>
        </w:rPr>
        <w:t xml:space="preserve">GEOSYNTET, CELLPLAST, MINERALULL, STÅL M </w:t>
      </w:r>
      <w:proofErr w:type="spellStart"/>
      <w:r w:rsidR="00E62923" w:rsidRPr="00304FC9">
        <w:rPr>
          <w:caps w:val="0"/>
          <w:szCs w:val="26"/>
        </w:rPr>
        <w:t>M</w:t>
      </w:r>
      <w:bookmarkEnd w:id="47"/>
      <w:proofErr w:type="spellEnd"/>
    </w:p>
    <w:p w14:paraId="33A99FAD" w14:textId="77777777" w:rsidR="00660356" w:rsidRDefault="000E2B46" w:rsidP="00660356">
      <w:pPr>
        <w:pStyle w:val="BESKrub3gemen"/>
        <w:rPr>
          <w:caps/>
        </w:rPr>
      </w:pPr>
      <w:bookmarkStart w:id="48" w:name="_Toc286750808"/>
      <w:bookmarkStart w:id="49" w:name="_Toc37308043"/>
      <w:r w:rsidRPr="00304FC9">
        <w:t>DBB</w:t>
      </w:r>
      <w:r w:rsidRPr="00304FC9">
        <w:tab/>
        <w:t xml:space="preserve">LAGER AV </w:t>
      </w:r>
      <w:bookmarkEnd w:id="48"/>
      <w:r w:rsidR="00E62923" w:rsidRPr="00304FC9">
        <w:rPr>
          <w:caps/>
        </w:rPr>
        <w:t>GEOSYNTET</w:t>
      </w:r>
      <w:bookmarkEnd w:id="49"/>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 xml:space="preserve">Materialskiljande lager av geotextil i ledningsgrav, för perkolationsmagasin m </w:t>
      </w:r>
      <w:proofErr w:type="spellStart"/>
      <w:r w:rsidRPr="007743C3">
        <w:t>m</w:t>
      </w:r>
      <w:proofErr w:type="spellEnd"/>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 xml:space="preserve">Materialskiljande lager av geotextil under förstärkning av ledningsbädd m </w:t>
      </w:r>
      <w:proofErr w:type="spellStart"/>
      <w:r w:rsidRPr="007743C3">
        <w:t>m</w:t>
      </w:r>
      <w:proofErr w:type="spellEnd"/>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77777777" w:rsidR="000E2B46" w:rsidRPr="00B018D2" w:rsidRDefault="000E2B46" w:rsidP="00B018D2">
      <w:pPr>
        <w:pStyle w:val="BESKbrdtextin"/>
        <w:rPr>
          <w:i/>
        </w:rPr>
      </w:pPr>
      <w:r w:rsidRPr="00B018D2">
        <w:rPr>
          <w:i/>
        </w:rPr>
        <w:t xml:space="preserve">Se </w:t>
      </w:r>
      <w:r w:rsidR="007703EB" w:rsidRPr="00B018D2">
        <w:rPr>
          <w:i/>
        </w:rPr>
        <w:t xml:space="preserve">TH </w:t>
      </w:r>
      <w:r w:rsidRPr="00B018D2">
        <w:rPr>
          <w:i/>
        </w:rPr>
        <w:t xml:space="preserve">standardritningar för 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 xml:space="preserve">Armerande lager av </w:t>
      </w:r>
      <w:proofErr w:type="spellStart"/>
      <w:r w:rsidRPr="00304FC9">
        <w:t>geonät</w:t>
      </w:r>
      <w:proofErr w:type="spellEnd"/>
    </w:p>
    <w:p w14:paraId="30C95270" w14:textId="77777777" w:rsidR="00E2402B" w:rsidRPr="00B018D2" w:rsidRDefault="00E2402B" w:rsidP="00B018D2">
      <w:pPr>
        <w:pStyle w:val="BESKbrdtextin"/>
        <w:rPr>
          <w:u w:val="single"/>
        </w:rPr>
      </w:pPr>
      <w:proofErr w:type="spellStart"/>
      <w:r w:rsidRPr="00B018D2">
        <w:rPr>
          <w:u w:val="single"/>
        </w:rPr>
        <w:t>Geonät</w:t>
      </w:r>
      <w:proofErr w:type="spellEnd"/>
      <w:r w:rsidR="00572000" w:rsidRPr="00B018D2">
        <w:rPr>
          <w:u w:val="single"/>
        </w:rPr>
        <w:t>:</w:t>
      </w:r>
    </w:p>
    <w:p w14:paraId="366C68C8" w14:textId="77777777" w:rsidR="00E2402B" w:rsidRPr="00B018D2" w:rsidRDefault="00E2402B" w:rsidP="00B018D2">
      <w:pPr>
        <w:pStyle w:val="BESKbrdtextin"/>
        <w:rPr>
          <w:i/>
        </w:rPr>
      </w:pPr>
      <w:r w:rsidRPr="00B018D2">
        <w:rPr>
          <w:i/>
        </w:rPr>
        <w:t>Lagerindelning, se TH standardritningar.</w:t>
      </w:r>
    </w:p>
    <w:p w14:paraId="77FC8F2E" w14:textId="77777777" w:rsidR="00E2402B" w:rsidRPr="00304FC9" w:rsidRDefault="00E2402B" w:rsidP="00E2402B">
      <w:pPr>
        <w:pStyle w:val="BESKbrdtext"/>
        <w:rPr>
          <w:i/>
        </w:rPr>
      </w:pPr>
      <w:r w:rsidRPr="00304FC9">
        <w:rPr>
          <w:i/>
        </w:rPr>
        <w:t> </w:t>
      </w:r>
    </w:p>
    <w:p w14:paraId="2F0DBF57" w14:textId="77777777" w:rsidR="00E2402B" w:rsidRPr="00B018D2" w:rsidRDefault="00E2402B" w:rsidP="00B018D2">
      <w:pPr>
        <w:pStyle w:val="BESKbrdtextin"/>
        <w:rPr>
          <w:u w:val="single"/>
        </w:rPr>
      </w:pPr>
      <w:proofErr w:type="spellStart"/>
      <w:r w:rsidRPr="00B018D2">
        <w:rPr>
          <w:u w:val="single"/>
        </w:rPr>
        <w:t>Geonät</w:t>
      </w:r>
      <w:proofErr w:type="spellEnd"/>
      <w:r w:rsidRPr="00B018D2">
        <w:rPr>
          <w:u w:val="single"/>
        </w:rPr>
        <w:t xml:space="preserve">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w:t>
      </w:r>
      <w:proofErr w:type="spellStart"/>
      <w:r w:rsidRPr="00304FC9">
        <w:t>Polyfeldt</w:t>
      </w:r>
      <w:proofErr w:type="spellEnd"/>
      <w:r w:rsidRPr="00304FC9">
        <w:t xml:space="preserve">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0" w:name="_Toc37308044"/>
      <w:r w:rsidRPr="007743C3">
        <w:t>DBG</w:t>
      </w:r>
      <w:r w:rsidRPr="007743C3">
        <w:tab/>
        <w:t>LAGER AV SKIVOR ELLER BLOCK AV CELLPLAST</w:t>
      </w:r>
      <w:bookmarkEnd w:id="50"/>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7743C3" w:rsidRDefault="00660356" w:rsidP="00660356">
      <w:pPr>
        <w:pStyle w:val="BESKrub5"/>
      </w:pPr>
      <w:r w:rsidRPr="007743C3">
        <w:t>DBG.11</w:t>
      </w:r>
      <w:r w:rsidRPr="007743C3">
        <w:tab/>
        <w:t xml:space="preserve">Termoisolerande lager av skivor av cellplast för väg, ledning, bro m </w:t>
      </w:r>
      <w:proofErr w:type="spellStart"/>
      <w:r w:rsidRPr="007743C3">
        <w:t>m</w:t>
      </w:r>
      <w:proofErr w:type="spellEnd"/>
    </w:p>
    <w:p w14:paraId="3DFD4E58" w14:textId="77777777" w:rsidR="00660356" w:rsidRPr="007743C3" w:rsidRDefault="00660356" w:rsidP="00660356">
      <w:pPr>
        <w:pStyle w:val="BESKrub6"/>
      </w:pPr>
      <w:r w:rsidRPr="007743C3">
        <w:t>DBG.112</w:t>
      </w:r>
      <w:r w:rsidRPr="007743C3">
        <w:tab/>
        <w:t>Termisk isolering med isolerskivor av rörledning och trumma i mark</w:t>
      </w:r>
    </w:p>
    <w:p w14:paraId="39B34AFA" w14:textId="77777777" w:rsidR="00375182" w:rsidRPr="007743C3" w:rsidRDefault="00375182" w:rsidP="00375182">
      <w:pPr>
        <w:pStyle w:val="BESKrub7"/>
      </w:pPr>
      <w:r w:rsidRPr="007743C3">
        <w:t>DBG.1121</w:t>
      </w:r>
      <w:r w:rsidRPr="007743C3">
        <w:tab/>
        <w:t>Termisk isolering med isolerskivor av rörledning i mark</w:t>
      </w:r>
    </w:p>
    <w:p w14:paraId="2E503DD3" w14:textId="77777777" w:rsidR="007C55A1" w:rsidRPr="007743C3" w:rsidRDefault="007C55A1" w:rsidP="00375182">
      <w:pPr>
        <w:pStyle w:val="BESKrub8"/>
      </w:pPr>
      <w:r w:rsidRPr="007743C3">
        <w:t>DBG.11211</w:t>
      </w:r>
      <w:r w:rsidRPr="007743C3">
        <w:tab/>
        <w:t>Horisontal termisk isolering med isolerskivor av rörledning 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w:t>
      </w:r>
      <w:proofErr w:type="spellStart"/>
      <w:r w:rsidRPr="007743C3">
        <w:t>m•K</w:t>
      </w:r>
      <w:proofErr w:type="spellEnd"/>
      <w:r w:rsidRPr="007743C3">
        <w:t>) efter fem år i vägkonstruktion.</w:t>
      </w:r>
    </w:p>
    <w:p w14:paraId="3045BA46" w14:textId="77777777" w:rsidR="007C55A1" w:rsidRPr="007743C3" w:rsidRDefault="007C55A1" w:rsidP="00375182">
      <w:pPr>
        <w:pStyle w:val="BESKrub8"/>
      </w:pPr>
      <w:r w:rsidRPr="007743C3">
        <w:lastRenderedPageBreak/>
        <w:t>DBG.11213Lådformad termisk isolering med isolerskivor av rörledning i mark</w:t>
      </w:r>
      <w:r w:rsidR="007E4726" w:rsidRPr="007743C3">
        <w:t xml:space="preserve"> </w:t>
      </w:r>
    </w:p>
    <w:p w14:paraId="7E07EF1C" w14:textId="77777777" w:rsidR="007C55A1" w:rsidRPr="007743C3" w:rsidRDefault="00375182" w:rsidP="00375182">
      <w:pPr>
        <w:pStyle w:val="BESKbrdtext"/>
      </w:pPr>
      <w:proofErr w:type="spellStart"/>
      <w:r w:rsidRPr="007743C3">
        <w:t>Kringfyllning</w:t>
      </w:r>
      <w:proofErr w:type="spellEnd"/>
      <w:r w:rsidRPr="007743C3">
        <w:t xml:space="preserve"> för ledningar i </w:t>
      </w:r>
      <w:r w:rsidR="007C55A1" w:rsidRPr="007743C3">
        <w:t xml:space="preserve">lådformad isolering utförs med krossmaterial 2-8 mm. </w:t>
      </w:r>
      <w:proofErr w:type="spellStart"/>
      <w:r w:rsidR="007C55A1" w:rsidRPr="007743C3">
        <w:t>Kringfyllning</w:t>
      </w:r>
      <w:proofErr w:type="spellEnd"/>
      <w:r w:rsidR="007C55A1" w:rsidRPr="007743C3">
        <w:t xml:space="preserve"> för lådformad isolering utförs med krossmaterial 0-20 mm.</w:t>
      </w:r>
    </w:p>
    <w:p w14:paraId="116D03A7" w14:textId="77777777" w:rsidR="00FE5E7F" w:rsidRPr="00FE076B" w:rsidRDefault="00FE5E7F" w:rsidP="00EB6021">
      <w:pPr>
        <w:pStyle w:val="BESKrub5"/>
      </w:pPr>
      <w:bookmarkStart w:id="51" w:name="_Toc286750810"/>
      <w:r w:rsidRPr="00FE076B">
        <w:t>DBG.12</w:t>
      </w:r>
      <w:r w:rsidRPr="00FE076B">
        <w:tab/>
        <w:t>Termisk isolering med isolerskivor för järnväg</w:t>
      </w:r>
    </w:p>
    <w:p w14:paraId="1E31E886" w14:textId="77777777" w:rsidR="00043C9C" w:rsidRPr="00043C9C" w:rsidRDefault="00043C9C" w:rsidP="00F71065">
      <w:pPr>
        <w:pStyle w:val="BESKbrdtextin"/>
      </w:pPr>
      <w:r w:rsidRPr="00FE076B">
        <w:t>Enligt standardritning 3577</w:t>
      </w:r>
      <w:r>
        <w:t>.</w:t>
      </w:r>
    </w:p>
    <w:p w14:paraId="7BB221C3" w14:textId="77777777" w:rsidR="000E2B46" w:rsidRDefault="000E2B46" w:rsidP="000E2B46">
      <w:pPr>
        <w:pStyle w:val="BESKrub2"/>
      </w:pPr>
      <w:bookmarkStart w:id="52" w:name="_Toc37308045"/>
      <w:r w:rsidRPr="00C92AF9">
        <w:t>DC</w:t>
      </w:r>
      <w:r w:rsidRPr="00C92AF9">
        <w:tab/>
        <w:t>MARKÖVERBYGGNADER M </w:t>
      </w:r>
      <w:proofErr w:type="spellStart"/>
      <w:r w:rsidRPr="00C92AF9">
        <w:t>M</w:t>
      </w:r>
      <w:bookmarkEnd w:id="51"/>
      <w:bookmarkEnd w:id="52"/>
      <w:proofErr w:type="spellEnd"/>
    </w:p>
    <w:p w14:paraId="7BC621CF" w14:textId="77777777" w:rsidR="000E2B46" w:rsidRDefault="000E2B46" w:rsidP="000E2B46">
      <w:pPr>
        <w:pStyle w:val="BESKrub3versal"/>
      </w:pPr>
      <w:bookmarkStart w:id="53" w:name="_Toc286750811"/>
      <w:bookmarkStart w:id="54" w:name="_Toc37308046"/>
      <w:r>
        <w:t>DCB</w:t>
      </w:r>
      <w:r>
        <w:tab/>
        <w:t>OBUNDNA ÖVERBYGGNADSLAGER FÖR VÄG, PLAN O D</w:t>
      </w:r>
      <w:bookmarkEnd w:id="53"/>
      <w:bookmarkEnd w:id="54"/>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7EAF5BE9" w14:textId="77777777" w:rsidR="000E2B46" w:rsidRDefault="000E2B46" w:rsidP="000E2B46">
      <w:pPr>
        <w:pStyle w:val="BESKrub5"/>
      </w:pPr>
      <w:r>
        <w:lastRenderedPageBreak/>
        <w:t>DCB.21</w:t>
      </w:r>
      <w:r>
        <w:tab/>
        <w:t>Förstärkningslager till överbyggnad med flexibel konstruktion och med bitumenbundet slitlager, betongmarkplattor m </w:t>
      </w:r>
      <w:proofErr w:type="spellStart"/>
      <w:r>
        <w:t>m</w:t>
      </w:r>
      <w:proofErr w:type="spellEnd"/>
    </w:p>
    <w:p w14:paraId="2865EA90" w14:textId="77777777" w:rsidR="000E2B46" w:rsidRPr="009240E4" w:rsidRDefault="000E2B46" w:rsidP="000E2B46">
      <w:pPr>
        <w:pStyle w:val="BESKrub6"/>
      </w:pPr>
      <w:r w:rsidRPr="009240E4">
        <w:t>DCB.213</w:t>
      </w:r>
      <w:r w:rsidRPr="009240E4">
        <w:tab/>
        <w:t>Förstärkningslager kategori C till överbyggnad med flexibel konstruktion och med bitumenbundet slitlager, betongmarkplattor m </w:t>
      </w:r>
      <w:proofErr w:type="spellStart"/>
      <w:r w:rsidRPr="009240E4">
        <w:t>m</w:t>
      </w:r>
      <w:proofErr w:type="spellEnd"/>
    </w:p>
    <w:p w14:paraId="68E465F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D286B6E"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64F9B" w:rsidRPr="007D4859">
        <w:t>Obundna lager för vägkonstruktioner, TDOK 2013:0530</w:t>
      </w:r>
      <w:r w:rsidR="00271917" w:rsidRPr="007D4859">
        <w:t xml:space="preserve"> avsnitt 6.1.1</w:t>
      </w:r>
      <w:r w:rsidRPr="007D4859">
        <w:t>.</w:t>
      </w:r>
    </w:p>
    <w:p w14:paraId="32AE255E" w14:textId="77777777" w:rsidR="000E2B46" w:rsidRDefault="000E2B46" w:rsidP="000E2B46">
      <w:pPr>
        <w:pStyle w:val="BESKrub5"/>
      </w:pPr>
      <w:r w:rsidRPr="009240E4">
        <w:t>DCB.22</w:t>
      </w:r>
      <w:r w:rsidRPr="009240E4">
        <w:tab/>
        <w:t>Förstärkningslager till överbyggnad med styv</w:t>
      </w:r>
      <w:r>
        <w:t xml:space="preserve"> konstruktion</w:t>
      </w:r>
    </w:p>
    <w:p w14:paraId="5DDC48C9" w14:textId="77777777" w:rsidR="000E2B46" w:rsidRPr="00B018D2" w:rsidRDefault="000E2B46" w:rsidP="00B018D2">
      <w:pPr>
        <w:pStyle w:val="BESKbrdtextin"/>
        <w:rPr>
          <w:i/>
        </w:rPr>
      </w:pPr>
      <w:r w:rsidRPr="00B018D2">
        <w:rPr>
          <w:i/>
        </w:rPr>
        <w:t>Används vid hållplatser.</w:t>
      </w:r>
    </w:p>
    <w:p w14:paraId="66E1255A" w14:textId="77777777" w:rsidR="000E2B46" w:rsidRDefault="000E2B46" w:rsidP="000E2B46">
      <w:pPr>
        <w:pStyle w:val="BESKrub5"/>
      </w:pPr>
      <w:r>
        <w:t>DCB.23</w:t>
      </w:r>
      <w:r>
        <w:tab/>
        <w:t>Förstärkningslager till överbyggnad med flexibel konstruktion och med obundet slitlager</w:t>
      </w:r>
    </w:p>
    <w:p w14:paraId="6662E1D5" w14:textId="77777777" w:rsidR="000E2B46" w:rsidRDefault="000E2B46" w:rsidP="000E2B46">
      <w:pPr>
        <w:pStyle w:val="BESKrub6"/>
      </w:pPr>
      <w:r>
        <w:t>DCB.233</w:t>
      </w:r>
      <w:r>
        <w:tab/>
        <w:t>Förstärkningslager kategori C till överbyggnad med flexibel konstruktion och med obundet slitlager</w:t>
      </w:r>
    </w:p>
    <w:p w14:paraId="7A7E970B"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65758C10"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698B2072" w14:textId="77777777" w:rsidR="000E2B46" w:rsidRPr="009240E4" w:rsidRDefault="000E2B46" w:rsidP="000E2B46">
      <w:pPr>
        <w:pStyle w:val="BESKrub4"/>
      </w:pPr>
      <w:r w:rsidRPr="009240E4">
        <w:t>DCB.3</w:t>
      </w:r>
      <w:r w:rsidRPr="009240E4">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05384AD8" w14:textId="77777777" w:rsidR="000E2B46" w:rsidRPr="009240E4" w:rsidRDefault="000E2B46" w:rsidP="000E2B46">
      <w:pPr>
        <w:pStyle w:val="BESKrub5"/>
      </w:pPr>
      <w:r w:rsidRPr="009240E4">
        <w:lastRenderedPageBreak/>
        <w:t>DCB.31</w:t>
      </w:r>
      <w:r w:rsidRPr="009240E4">
        <w:tab/>
        <w:t>Obundet bärlager till belagda ytor</w:t>
      </w:r>
    </w:p>
    <w:p w14:paraId="5B9BEAA7" w14:textId="77777777" w:rsidR="000E2B46" w:rsidRPr="009240E4" w:rsidRDefault="000E2B46" w:rsidP="000E2B46">
      <w:pPr>
        <w:pStyle w:val="BESKrub6"/>
      </w:pPr>
      <w:r w:rsidRPr="009240E4">
        <w:t>DCB.312</w:t>
      </w:r>
      <w:r w:rsidRPr="009240E4">
        <w:tab/>
        <w:t>Obundet bärlager kategori B till belagda ytor</w:t>
      </w:r>
    </w:p>
    <w:p w14:paraId="0785ECA0" w14:textId="77777777" w:rsidR="00D11A41" w:rsidRPr="007743C3" w:rsidRDefault="00FE5E7F" w:rsidP="007743C3">
      <w:pPr>
        <w:pStyle w:val="BESKokod1"/>
      </w:pPr>
      <w:r w:rsidRPr="00FE076B">
        <w:rPr>
          <w:b w:val="0"/>
          <w:i w:val="0"/>
        </w:rPr>
        <w:t>MATERIAL</w:t>
      </w:r>
      <w:r w:rsidRPr="00FE076B">
        <w:rPr>
          <w:b w:val="0"/>
          <w:i w:val="0"/>
        </w:rPr>
        <w:noBreakHyphen/>
        <w:t xml:space="preserve">OCH VARUKRAV </w:t>
      </w:r>
      <w:r>
        <w:t xml:space="preserve"> </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62D61BA5" w14:textId="77777777" w:rsidR="00D11A41" w:rsidRPr="00D11A41" w:rsidRDefault="00FE5E7F" w:rsidP="00D11A41">
      <w:pPr>
        <w:pStyle w:val="BESKokod1"/>
      </w:pPr>
      <w:r w:rsidRPr="00FE076B">
        <w:rPr>
          <w:b w:val="0"/>
          <w:i w:val="0"/>
        </w:rPr>
        <w:t>MATERIAL</w:t>
      </w:r>
      <w:r w:rsidRPr="00FE076B">
        <w:rPr>
          <w:b w:val="0"/>
          <w:i w:val="0"/>
        </w:rPr>
        <w:noBreakHyphen/>
        <w:t xml:space="preserve">OCH VARUKRAV </w:t>
      </w:r>
      <w:r>
        <w:t xml:space="preserve"> </w:t>
      </w:r>
    </w:p>
    <w:p w14:paraId="4AEF67BA" w14:textId="77777777" w:rsidR="00D11A41" w:rsidRPr="00EE36AD" w:rsidRDefault="00D11A41" w:rsidP="00D11A41">
      <w:pPr>
        <w:pStyle w:val="BESKbrdtext"/>
      </w:pPr>
      <w:r w:rsidRPr="009240E4">
        <w:t xml:space="preserve">Levererat material som inte tillhandahålls av beställaren ska uppfylla krav enligt </w:t>
      </w:r>
      <w:r w:rsidR="00847EC9" w:rsidRPr="00EE36AD">
        <w:t>Obundna lager för vägkonstruktioner, TDOK 2013:0530</w:t>
      </w:r>
      <w:r w:rsidR="0071013E" w:rsidRPr="00EE36AD">
        <w:t xml:space="preserve"> 7.1.1</w:t>
      </w:r>
      <w:r w:rsidR="00847EC9" w:rsidRPr="00EE36AD">
        <w:t>.</w:t>
      </w:r>
    </w:p>
    <w:p w14:paraId="5D6B1BCB" w14:textId="77777777" w:rsidR="00561851" w:rsidRPr="00B018D2" w:rsidRDefault="00561851" w:rsidP="00B018D2">
      <w:pPr>
        <w:pStyle w:val="BESKbrdtextin"/>
        <w:rPr>
          <w:u w:val="single"/>
        </w:rPr>
      </w:pPr>
      <w:r w:rsidRPr="00B018D2">
        <w:rPr>
          <w:u w:val="single"/>
        </w:rPr>
        <w:t>Avser grusbädd för väderskydd</w:t>
      </w:r>
      <w:r w:rsidR="00572000" w:rsidRPr="00B018D2">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50F9F27B" w14:textId="77777777" w:rsidR="000E2B46" w:rsidRPr="009240E4" w:rsidRDefault="000E2B46" w:rsidP="000E2B46">
      <w:pPr>
        <w:pStyle w:val="BESKrub5"/>
      </w:pPr>
      <w:r w:rsidRPr="009240E4">
        <w:t>DCB.32</w:t>
      </w:r>
      <w:r w:rsidRPr="009240E4">
        <w:tab/>
        <w:t>Obundet bärlager till ytor med obundet slitlager</w:t>
      </w:r>
    </w:p>
    <w:p w14:paraId="1FD847CE" w14:textId="77777777" w:rsidR="000E2B46" w:rsidRPr="009240E4" w:rsidRDefault="000E2B46" w:rsidP="000E2B46">
      <w:pPr>
        <w:pStyle w:val="BESKrub6"/>
      </w:pPr>
      <w:r w:rsidRPr="009240E4">
        <w:t>DCB.323</w:t>
      </w:r>
      <w:r w:rsidRPr="009240E4">
        <w:tab/>
        <w:t>Obundet bärlager kategori C till ytor med obundet slitlager</w:t>
      </w:r>
    </w:p>
    <w:p w14:paraId="47476B9F"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9F89F09" w14:textId="77777777" w:rsidR="000E2B46" w:rsidRPr="00EE36AD" w:rsidRDefault="000E2B46" w:rsidP="000E2B46">
      <w:pPr>
        <w:pStyle w:val="BESKbrdtext"/>
        <w:rPr>
          <w:highlight w:val="yellow"/>
        </w:rPr>
      </w:pPr>
      <w:r w:rsidRPr="009240E4">
        <w:t>Levererat material som inte tillhandhålls av beställaren ska uppfylla krav enligt</w:t>
      </w:r>
      <w:r w:rsidR="00D11A41" w:rsidRPr="009240E4">
        <w:t xml:space="preserve"> </w:t>
      </w:r>
      <w:r w:rsidR="00847EC9" w:rsidRPr="00EE36AD">
        <w:t>Obundna lager för vägkonstruktioner, TDOK 2013:0530</w:t>
      </w:r>
      <w:r w:rsidR="0071013E" w:rsidRPr="00EE36AD">
        <w:t xml:space="preserve"> avsnitt 7.1.1</w:t>
      </w:r>
      <w:r w:rsidR="00847EC9" w:rsidRPr="00EE36AD">
        <w:t>.</w:t>
      </w:r>
    </w:p>
    <w:p w14:paraId="71F9E1CD" w14:textId="77777777" w:rsidR="000E2B46" w:rsidRDefault="000E2B46" w:rsidP="000E2B46">
      <w:pPr>
        <w:pStyle w:val="BESKrub4"/>
      </w:pPr>
      <w:r>
        <w:lastRenderedPageBreak/>
        <w:t>DCB.4</w:t>
      </w:r>
      <w:r>
        <w:tab/>
        <w:t>Slitlager av grus och stenmjöl för 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 xml:space="preserve">Slitlager av bark, träspån </w:t>
      </w:r>
      <w:proofErr w:type="spellStart"/>
      <w:r w:rsidRPr="009240E4">
        <w:t>od</w:t>
      </w:r>
      <w:proofErr w:type="spellEnd"/>
    </w:p>
    <w:p w14:paraId="03A2E312" w14:textId="77777777" w:rsidR="003C6F1B" w:rsidRPr="00B56932" w:rsidRDefault="003C6F1B" w:rsidP="00B56932">
      <w:pPr>
        <w:pStyle w:val="BESKbrdtextin"/>
        <w:rPr>
          <w:i/>
        </w:rPr>
      </w:pPr>
      <w:r w:rsidRPr="00B56932">
        <w:rPr>
          <w:i/>
        </w:rPr>
        <w:t xml:space="preserve">Används vid </w:t>
      </w:r>
      <w:proofErr w:type="spellStart"/>
      <w:r w:rsidRPr="00B56932">
        <w:rPr>
          <w:i/>
        </w:rPr>
        <w:t>exv</w:t>
      </w:r>
      <w:proofErr w:type="spellEnd"/>
      <w:r w:rsidRPr="00B56932">
        <w:rPr>
          <w:i/>
        </w:rPr>
        <w:t xml:space="preserve">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 xml:space="preserve">Justeringslager av förstärkningslagermaterial till överbyggnad med flexibel konstruktion och med bitumenbundet slitlager, betongmarkplattor m </w:t>
      </w:r>
      <w:proofErr w:type="spellStart"/>
      <w:r>
        <w:t>m</w:t>
      </w:r>
      <w:proofErr w:type="spellEnd"/>
    </w:p>
    <w:p w14:paraId="33323673" w14:textId="77777777" w:rsidR="000E2B46" w:rsidRDefault="000E2B46" w:rsidP="000E2B46">
      <w:pPr>
        <w:pStyle w:val="BESKrub6"/>
      </w:pPr>
      <w:r>
        <w:t>DCB.523</w:t>
      </w:r>
      <w:r>
        <w:tab/>
        <w:t xml:space="preserve">Justeringslager av förstärkningslagermaterial kategori C till överbyggnad med flexibel konstruktion och med bitumenbundet slitlager, betongmarkplattor m </w:t>
      </w:r>
      <w:proofErr w:type="spellStart"/>
      <w:r>
        <w:t>m</w:t>
      </w:r>
      <w:proofErr w:type="spellEnd"/>
    </w:p>
    <w:p w14:paraId="285FA8FA"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8E2586E" w14:textId="77777777" w:rsidR="001B7E2E" w:rsidRPr="00EE36AD" w:rsidRDefault="000E2B46" w:rsidP="001B7E2E">
      <w:pPr>
        <w:pStyle w:val="BESKbrdtext"/>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1E677D75" w14:textId="77777777" w:rsidR="000E2B46" w:rsidRPr="009240E4" w:rsidRDefault="000E2B46" w:rsidP="000E2B46">
      <w:pPr>
        <w:pStyle w:val="BESKrub5"/>
      </w:pPr>
      <w:r w:rsidRPr="009240E4">
        <w:lastRenderedPageBreak/>
        <w:t>DCB.54</w:t>
      </w:r>
      <w:r w:rsidRPr="009240E4">
        <w:tab/>
        <w:t>Justeringslager av förstärkningslagermaterial till överbyggnad med flexibel konstruktion och med obundet slitlager</w:t>
      </w:r>
    </w:p>
    <w:p w14:paraId="0344B0F9" w14:textId="77777777" w:rsidR="000E2B46" w:rsidRPr="009240E4" w:rsidRDefault="000E2B46" w:rsidP="000E2B46">
      <w:pPr>
        <w:pStyle w:val="BESKrub6"/>
      </w:pPr>
      <w:r w:rsidRPr="009240E4">
        <w:t>DCB.543</w:t>
      </w:r>
      <w:r w:rsidRPr="009240E4">
        <w:tab/>
        <w:t>Justeringslager av förstärkningslagermaterial kategori C till överbyggnad med flexibel konstruktion och med obundet slitlager</w:t>
      </w:r>
    </w:p>
    <w:p w14:paraId="7D45EE29"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ECE9374"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55FBC3F2" w14:textId="77777777" w:rsidR="000E2B46" w:rsidRDefault="000E2B46" w:rsidP="000E2B46">
      <w:pPr>
        <w:pStyle w:val="BESKrub5"/>
      </w:pPr>
      <w:r>
        <w:t>DCB.55</w:t>
      </w:r>
      <w:r>
        <w:tab/>
        <w:t>Justeringslager av obundet bärlagermaterial till belagda ytor</w:t>
      </w:r>
    </w:p>
    <w:p w14:paraId="36991007" w14:textId="77777777" w:rsidR="000E2B46" w:rsidRDefault="000E2B46" w:rsidP="000E2B46">
      <w:pPr>
        <w:pStyle w:val="BESKrub6"/>
      </w:pPr>
      <w:r>
        <w:t>DCB.553</w:t>
      </w:r>
      <w:r>
        <w:tab/>
        <w:t>Justeringslager av obundet bärlagermaterial kategori C till belagda ytor</w:t>
      </w:r>
    </w:p>
    <w:p w14:paraId="2908B2B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4DBCC59C"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5DF5D52D" w14:textId="77777777" w:rsidR="000E2B46" w:rsidRPr="009240E4" w:rsidRDefault="000E2B46" w:rsidP="000E2B46">
      <w:pPr>
        <w:pStyle w:val="BESKrub5"/>
      </w:pPr>
      <w:r w:rsidRPr="009240E4">
        <w:t>DCB.56</w:t>
      </w:r>
      <w:r w:rsidRPr="009240E4">
        <w:tab/>
        <w:t>Justeringslager av obundet bärlagermaterial till ytor med obundet slitlager</w:t>
      </w:r>
    </w:p>
    <w:p w14:paraId="3B000194" w14:textId="77777777" w:rsidR="000E2B46" w:rsidRPr="009240E4" w:rsidRDefault="000E2B46" w:rsidP="000E2B46">
      <w:pPr>
        <w:pStyle w:val="BESKrub6"/>
      </w:pPr>
      <w:r w:rsidRPr="009240E4">
        <w:t>DCB.563</w:t>
      </w:r>
      <w:r w:rsidRPr="009240E4">
        <w:tab/>
        <w:t>Justeringslager av obundet bärlagermaterial kategori C till ytor med obundet slitlager</w:t>
      </w:r>
    </w:p>
    <w:p w14:paraId="0A4969A1"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3D65F751"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0BCDB040" w14:textId="77777777" w:rsidR="000E2B46" w:rsidRPr="009240E4" w:rsidRDefault="000E2B46" w:rsidP="000E2B46">
      <w:pPr>
        <w:pStyle w:val="BESKrub3versal"/>
      </w:pPr>
      <w:bookmarkStart w:id="55" w:name="_Toc286750812"/>
      <w:bookmarkStart w:id="56" w:name="_Toc37308047"/>
      <w:r w:rsidRPr="009240E4">
        <w:lastRenderedPageBreak/>
        <w:t>DCC</w:t>
      </w:r>
      <w:r w:rsidRPr="009240E4">
        <w:tab/>
        <w:t>BITUMENBUNDNA ÖVERBYGGNADSLAGER FÖR VÄG, PLAN O D</w:t>
      </w:r>
      <w:bookmarkEnd w:id="55"/>
      <w:bookmarkEnd w:id="56"/>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proofErr w:type="spellStart"/>
      <w:r w:rsidRPr="00B56932">
        <w:rPr>
          <w:i/>
          <w:lang w:eastAsia="en-US"/>
        </w:rPr>
        <w:t>TBv</w:t>
      </w:r>
      <w:proofErr w:type="spellEnd"/>
      <w:r w:rsidRPr="00B56932">
        <w:rPr>
          <w:i/>
          <w:lang w:eastAsia="en-US"/>
        </w:rPr>
        <w:t>/bel,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w:t>
      </w:r>
      <w:proofErr w:type="spellStart"/>
      <w:r w:rsidRPr="00B56932">
        <w:rPr>
          <w:i/>
        </w:rPr>
        <w:t>justerlager</w:t>
      </w:r>
      <w:proofErr w:type="spellEnd"/>
      <w:r w:rsidRPr="00B56932">
        <w:rPr>
          <w:i/>
        </w:rPr>
        <w:t xml:space="preserve">.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57" w:name="_Hlk525543532"/>
      <w:bookmarkStart w:id="58" w:name="_Hlk525504312"/>
      <w:r>
        <w:t>DCC.141</w:t>
      </w:r>
      <w:r>
        <w:tab/>
        <w:t xml:space="preserve">Slitlager </w:t>
      </w:r>
      <w:r w:rsidRPr="00163699">
        <w:t>kategori A</w:t>
      </w:r>
      <w:r>
        <w:t xml:space="preserve"> av asfaltmassa</w:t>
      </w:r>
    </w:p>
    <w:bookmarkEnd w:id="57"/>
    <w:p w14:paraId="591942FF" w14:textId="77777777" w:rsidR="000E2B46" w:rsidRPr="00B56932" w:rsidRDefault="000E2B46" w:rsidP="00B56932">
      <w:pPr>
        <w:pStyle w:val="BESKbrdtextin"/>
        <w:rPr>
          <w:i/>
        </w:rPr>
      </w:pPr>
      <w:r w:rsidRPr="00B56932">
        <w:rPr>
          <w:i/>
        </w:rPr>
        <w:t xml:space="preserve">Vid </w:t>
      </w:r>
      <w:proofErr w:type="spellStart"/>
      <w:r w:rsidRPr="00B56932">
        <w:rPr>
          <w:i/>
        </w:rPr>
        <w:t>Justertopp</w:t>
      </w:r>
      <w:proofErr w:type="spellEnd"/>
      <w:r w:rsidRPr="00B56932">
        <w:rPr>
          <w:i/>
        </w:rPr>
        <w:t>: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proofErr w:type="spellStart"/>
      <w:r w:rsidRPr="00B47A24">
        <w:rPr>
          <w:i/>
          <w:lang w:eastAsia="en-US"/>
        </w:rPr>
        <w:t>TBv</w:t>
      </w:r>
      <w:proofErr w:type="spellEnd"/>
      <w:r w:rsidRPr="00B47A24">
        <w:rPr>
          <w:i/>
          <w:lang w:eastAsia="en-US"/>
        </w:rPr>
        <w:t>/bel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58"/>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lastRenderedPageBreak/>
        <w:t xml:space="preserve">Bundna bärlager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77777777" w:rsidR="000E2B46" w:rsidRPr="00B56932" w:rsidRDefault="000E2B46" w:rsidP="00B56932">
      <w:pPr>
        <w:pStyle w:val="BESKbrdtextin"/>
        <w:rPr>
          <w:i/>
        </w:rPr>
      </w:pPr>
      <w:r w:rsidRPr="00B56932">
        <w:rPr>
          <w:i/>
        </w:rPr>
        <w:t xml:space="preserve">Bitumenbundna </w:t>
      </w:r>
      <w:proofErr w:type="spellStart"/>
      <w:r w:rsidRPr="00B56932">
        <w:rPr>
          <w:i/>
        </w:rPr>
        <w:t>justerlager</w:t>
      </w:r>
      <w:proofErr w:type="spellEnd"/>
      <w:r w:rsidRPr="00B56932">
        <w:rPr>
          <w:i/>
        </w:rPr>
        <w:t xml:space="preserve">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59" w:name="_Hlk525543558"/>
      <w:bookmarkStart w:id="60" w:name="_Hlk525504295"/>
      <w:r>
        <w:t>DCC.241</w:t>
      </w:r>
      <w:r>
        <w:tab/>
        <w:t>Slitlager kategori B av asfaltmassa</w:t>
      </w:r>
    </w:p>
    <w:bookmarkEnd w:id="59"/>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 xml:space="preserve">Övriga gator, ÅDT k just 2000-4000, se </w:t>
      </w:r>
      <w:proofErr w:type="spellStart"/>
      <w:r w:rsidRPr="00B56932">
        <w:rPr>
          <w:i/>
        </w:rPr>
        <w:t>TBv</w:t>
      </w:r>
      <w:proofErr w:type="spellEnd"/>
      <w:r w:rsidRPr="00B56932">
        <w:rPr>
          <w:i/>
        </w:rPr>
        <w:t>/bel</w:t>
      </w:r>
      <w:r w:rsidR="00572000" w:rsidRPr="00B56932">
        <w:rPr>
          <w:i/>
        </w:rPr>
        <w:t>.</w:t>
      </w:r>
    </w:p>
    <w:p w14:paraId="37B51DA3" w14:textId="2203B405" w:rsidR="000E2B46" w:rsidRDefault="000E2B46" w:rsidP="00B56932">
      <w:pPr>
        <w:pStyle w:val="BESKbrdtextin"/>
        <w:rPr>
          <w:i/>
        </w:rPr>
      </w:pPr>
      <w:r w:rsidRPr="00B56932">
        <w:rPr>
          <w:i/>
        </w:rPr>
        <w:t xml:space="preserve">Övriga gator, ÅDT k just 500 – 2000, </w:t>
      </w:r>
      <w:proofErr w:type="spellStart"/>
      <w:r w:rsidRPr="00B56932">
        <w:rPr>
          <w:i/>
        </w:rPr>
        <w:t>seTBv</w:t>
      </w:r>
      <w:proofErr w:type="spellEnd"/>
      <w:r w:rsidRPr="00B56932">
        <w:rPr>
          <w:i/>
        </w:rPr>
        <w:t>/Bel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60"/>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lastRenderedPageBreak/>
        <w:t xml:space="preserve">För krav se </w:t>
      </w:r>
      <w:proofErr w:type="spellStart"/>
      <w:r>
        <w:t>TBv</w:t>
      </w:r>
      <w:proofErr w:type="spellEnd"/>
      <w:r>
        <w:t>/bel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 xml:space="preserve">a </w:t>
      </w:r>
      <w:proofErr w:type="spellStart"/>
      <w:r w:rsidRPr="000E31EE">
        <w:rPr>
          <w:i/>
        </w:rPr>
        <w:t>justerlager</w:t>
      </w:r>
      <w:proofErr w:type="spellEnd"/>
      <w:r w:rsidRPr="000E31EE">
        <w:rPr>
          <w:i/>
        </w:rPr>
        <w:t xml:space="preserve">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61" w:name="_Hlk525543577"/>
      <w:bookmarkStart w:id="62" w:name="_Hlk525504265"/>
      <w:r>
        <w:t>DCC.341</w:t>
      </w:r>
      <w:r>
        <w:tab/>
        <w:t>Slitlager kategori C av asfaltmassa</w:t>
      </w:r>
    </w:p>
    <w:bookmarkEnd w:id="61"/>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63" w:name="_Toc286750813"/>
      <w:bookmarkEnd w:id="62"/>
      <w:r>
        <w:br w:type="page"/>
      </w:r>
      <w:bookmarkStart w:id="64" w:name="_Toc37308048"/>
      <w:r w:rsidR="000E2B46">
        <w:lastRenderedPageBreak/>
        <w:t>DCD</w:t>
      </w:r>
      <w:r w:rsidR="000E2B46">
        <w:tab/>
        <w:t>FÖRSEGLINGAR FÖR VÄG, PLAN O D</w:t>
      </w:r>
      <w:bookmarkEnd w:id="63"/>
      <w:bookmarkEnd w:id="64"/>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proofErr w:type="spellStart"/>
      <w:r w:rsidRPr="000E31EE">
        <w:rPr>
          <w:i/>
        </w:rPr>
        <w:t>TBv</w:t>
      </w:r>
      <w:proofErr w:type="spellEnd"/>
      <w:r w:rsidRPr="000E31EE">
        <w:rPr>
          <w:i/>
        </w:rPr>
        <w:t>/bel,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77777777" w:rsidR="000E2B46" w:rsidRDefault="000E2B46" w:rsidP="000E2B46">
      <w:pPr>
        <w:pStyle w:val="BESKrub4"/>
      </w:pPr>
      <w:r>
        <w:t>DCD.1</w:t>
      </w:r>
      <w:r>
        <w:tab/>
        <w:t>Försegling med bitumenemulsion eller bitumenlösning (F)</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w:t>
      </w:r>
      <w:proofErr w:type="spellStart"/>
      <w:r w:rsidRPr="000E31EE">
        <w:rPr>
          <w:i/>
        </w:rPr>
        <w:t>ev</w:t>
      </w:r>
      <w:proofErr w:type="spellEnd"/>
      <w:r w:rsidRPr="000E31EE">
        <w:rPr>
          <w:i/>
        </w:rPr>
        <w:t xml:space="preserve">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4C1126FB" w14:textId="77777777" w:rsidR="000E2B46" w:rsidRDefault="00F57A80" w:rsidP="000E2B46">
      <w:pPr>
        <w:pStyle w:val="BESKrub4"/>
      </w:pPr>
      <w:r>
        <w:t>DCD.</w:t>
      </w:r>
      <w:r w:rsidR="000E2B46">
        <w:t>3</w:t>
      </w:r>
      <w:r w:rsidR="000E2B46">
        <w:tab/>
        <w:t>Försegling med bitumen</w:t>
      </w:r>
      <w:r>
        <w:t xml:space="preserve"> (BF)</w:t>
      </w:r>
    </w:p>
    <w:p w14:paraId="49115189" w14:textId="77777777" w:rsidR="000E2B46" w:rsidRPr="00EF3AE1" w:rsidRDefault="000E2B46" w:rsidP="000E2B46">
      <w:pPr>
        <w:pStyle w:val="BESKbrdtext"/>
      </w:pPr>
      <w:r>
        <w:t xml:space="preserve">Utförs med </w:t>
      </w:r>
      <w:r w:rsidRPr="00EF3AE1">
        <w:t>varmt penetrationsbit</w:t>
      </w:r>
      <w:r>
        <w:t xml:space="preserve">umen B 160/220 eller likvärdigt. </w:t>
      </w:r>
    </w:p>
    <w:p w14:paraId="3871DEB8" w14:textId="77777777" w:rsidR="000E2B46" w:rsidRDefault="000E2B46" w:rsidP="000E2B46">
      <w:pPr>
        <w:pStyle w:val="BESKrub3versal"/>
      </w:pPr>
      <w:bookmarkStart w:id="65" w:name="_Toc286750814"/>
      <w:bookmarkStart w:id="66" w:name="_Toc37308049"/>
      <w:r>
        <w:lastRenderedPageBreak/>
        <w:t>DCE</w:t>
      </w:r>
      <w:r>
        <w:tab/>
        <w:t>CEMENTBUNDNA ÖVERBYGGNADSLAGER OCH FOGAR FÖR VÄG, PLAN O D</w:t>
      </w:r>
      <w:bookmarkEnd w:id="65"/>
      <w:bookmarkEnd w:id="66"/>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67" w:name="_Hlk20634822"/>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77777777" w:rsidR="00796327" w:rsidRPr="00585638" w:rsidRDefault="00536B03" w:rsidP="00796327">
      <w:pPr>
        <w:pStyle w:val="BESKbrdtext"/>
      </w:pPr>
      <w:r w:rsidRPr="00585638">
        <w:t>Av spårsignalskäl får inte stålfiber användas vid isolerad sektion,</w:t>
      </w:r>
      <w:r w:rsidR="000E31EE">
        <w:t xml:space="preserve"> </w:t>
      </w:r>
      <w:r w:rsidRPr="00585638">
        <w:t xml:space="preserve">spårledare, se punkt 8, enligt standardritning 21232. </w:t>
      </w:r>
    </w:p>
    <w:p w14:paraId="1A8EC095" w14:textId="77777777" w:rsidR="00657300" w:rsidRPr="000E31EE" w:rsidRDefault="00657300" w:rsidP="000E31EE">
      <w:pPr>
        <w:pStyle w:val="BESKbrdtextin"/>
        <w:rPr>
          <w:i/>
        </w:rPr>
      </w:pPr>
      <w:r w:rsidRPr="000E31EE">
        <w:rPr>
          <w:i/>
        </w:rPr>
        <w:t xml:space="preserve">Se </w:t>
      </w:r>
      <w:r w:rsidR="006A4B9F" w:rsidRPr="00FE076B">
        <w:rPr>
          <w:i/>
        </w:rPr>
        <w:t>TH kap 12</w:t>
      </w:r>
      <w:r w:rsidRPr="000E31EE">
        <w:rPr>
          <w:i/>
        </w:rPr>
        <w:t>P.</w:t>
      </w:r>
    </w:p>
    <w:p w14:paraId="717ECEDF" w14:textId="24699052" w:rsidR="000E2B46" w:rsidRPr="00290A41" w:rsidRDefault="000E2B46" w:rsidP="000E2B46">
      <w:pPr>
        <w:pStyle w:val="BESKbrdtext"/>
        <w:rPr>
          <w:lang w:eastAsia="en-US"/>
        </w:rPr>
      </w:pPr>
      <w:r w:rsidRPr="009D5F45">
        <w:rPr>
          <w:lang w:eastAsia="en-US"/>
        </w:rPr>
        <w:t xml:space="preserve">Betong, </w:t>
      </w:r>
      <w:r w:rsidRPr="00290A41">
        <w:rPr>
          <w:lang w:eastAsia="en-US"/>
        </w:rPr>
        <w:t xml:space="preserve">stålfiberarmering, tider </w:t>
      </w:r>
      <w:r w:rsidRPr="00DB0148">
        <w:rPr>
          <w:lang w:eastAsia="en-US"/>
        </w:rPr>
        <w:t xml:space="preserve">för påförande av trafiklast efter gjutning samt fogars utförande enligt ”Betong i spårvägsbanan” </w:t>
      </w:r>
      <w:r w:rsidRPr="00E11A7D">
        <w:rPr>
          <w:lang w:eastAsia="en-US"/>
        </w:rPr>
        <w:t>kap</w:t>
      </w:r>
      <w:r w:rsidR="00E11A7D" w:rsidRPr="00E11A7D">
        <w:rPr>
          <w:lang w:eastAsia="en-US"/>
        </w:rPr>
        <w:t xml:space="preserve"> </w:t>
      </w:r>
      <w:r w:rsidR="00DD5CD8" w:rsidRPr="00E11A7D">
        <w:rPr>
          <w:lang w:eastAsia="en-US"/>
        </w:rPr>
        <w:t>12P</w:t>
      </w:r>
      <w:r w:rsidRPr="00E11A7D">
        <w:rPr>
          <w:lang w:eastAsia="en-US"/>
        </w:rPr>
        <w:t xml:space="preserve">i </w:t>
      </w:r>
      <w:r w:rsidR="00E54277" w:rsidRPr="00E11A7D">
        <w:rPr>
          <w:lang w:eastAsia="en-US"/>
        </w:rPr>
        <w:t>TH</w:t>
      </w:r>
      <w:r w:rsidRPr="00E11A7D">
        <w:rPr>
          <w:lang w:eastAsia="en-US"/>
        </w:rPr>
        <w:t xml:space="preserve"> </w:t>
      </w:r>
      <w:r w:rsidRPr="00DB0148">
        <w:rPr>
          <w:lang w:eastAsia="en-US"/>
        </w:rPr>
        <w:t xml:space="preserve">samt ”Minskning av </w:t>
      </w:r>
      <w:proofErr w:type="spellStart"/>
      <w:r w:rsidRPr="00DB0148">
        <w:rPr>
          <w:lang w:eastAsia="en-US"/>
        </w:rPr>
        <w:t>naturgrusanvändningen.”</w:t>
      </w:r>
      <w:r w:rsidRPr="00E11A7D">
        <w:rPr>
          <w:lang w:eastAsia="en-US"/>
        </w:rPr>
        <w:t>Kap</w:t>
      </w:r>
      <w:proofErr w:type="spellEnd"/>
      <w:r w:rsidRPr="00E11A7D">
        <w:rPr>
          <w:lang w:eastAsia="en-US"/>
        </w:rPr>
        <w:t xml:space="preserve"> </w:t>
      </w:r>
      <w:r w:rsidR="00DD5CD8" w:rsidRPr="00E11A7D">
        <w:rPr>
          <w:lang w:eastAsia="en-US"/>
        </w:rPr>
        <w:t>12KA2</w:t>
      </w:r>
      <w:r w:rsidR="00E54277" w:rsidRPr="00E11A7D">
        <w:rPr>
          <w:lang w:eastAsia="en-US"/>
        </w:rPr>
        <w:t xml:space="preserve"> </w:t>
      </w:r>
      <w:r w:rsidR="00E54277" w:rsidRPr="00DB0148">
        <w:rPr>
          <w:lang w:eastAsia="en-US"/>
        </w:rPr>
        <w:t>i TH</w:t>
      </w:r>
      <w:r w:rsidRPr="00DB0148">
        <w:rPr>
          <w:lang w:eastAsia="en-US"/>
        </w:rPr>
        <w:t>.</w:t>
      </w:r>
    </w:p>
    <w:p w14:paraId="28D32A70" w14:textId="77777777" w:rsidR="000E2B46" w:rsidRPr="009D5F45" w:rsidRDefault="000E2B46" w:rsidP="000E2B46">
      <w:pPr>
        <w:pStyle w:val="BESKbrdtext"/>
        <w:rPr>
          <w:lang w:eastAsia="en-US"/>
        </w:rPr>
      </w:pPr>
      <w:r w:rsidRPr="00290A41">
        <w:rPr>
          <w:lang w:eastAsia="en-US"/>
        </w:rPr>
        <w:t>Avjämning a</w:t>
      </w:r>
      <w:r w:rsidR="004C491C" w:rsidRPr="00290A41">
        <w:rPr>
          <w:lang w:eastAsia="en-US"/>
        </w:rPr>
        <w:t>v hörn enligt</w:t>
      </w:r>
      <w:r w:rsidR="001A28A4" w:rsidRPr="00290A41">
        <w:rPr>
          <w:lang w:eastAsia="en-US"/>
        </w:rPr>
        <w:t xml:space="preserve"> standard</w:t>
      </w:r>
      <w:r w:rsidR="004C491C" w:rsidRPr="00290A41">
        <w:rPr>
          <w:lang w:eastAsia="en-US"/>
        </w:rPr>
        <w:t xml:space="preserve">ritning </w:t>
      </w:r>
      <w:r w:rsidR="00290A41" w:rsidRPr="00290A41">
        <w:rPr>
          <w:lang w:eastAsia="en-US"/>
        </w:rPr>
        <w:t xml:space="preserve">3542 och </w:t>
      </w:r>
      <w:r w:rsidR="004C491C" w:rsidRPr="00290A41">
        <w:rPr>
          <w:lang w:eastAsia="en-US"/>
        </w:rPr>
        <w:t>3543</w:t>
      </w:r>
      <w:r w:rsidRPr="009D5F45">
        <w:rPr>
          <w:lang w:eastAsia="en-US"/>
        </w:rPr>
        <w:t xml:space="preserve">. </w:t>
      </w:r>
    </w:p>
    <w:p w14:paraId="480FD40B" w14:textId="77777777" w:rsidR="000E31EE" w:rsidRDefault="000E2B46" w:rsidP="000E31EE">
      <w:pPr>
        <w:pStyle w:val="BESKbrdtextin"/>
        <w:rPr>
          <w:i/>
        </w:rPr>
      </w:pPr>
      <w:r w:rsidRPr="000E31EE">
        <w:rPr>
          <w:i/>
        </w:rPr>
        <w:t>Ange ritning.</w:t>
      </w:r>
    </w:p>
    <w:p w14:paraId="22467D2B" w14:textId="77777777" w:rsidR="000E2B46" w:rsidRPr="000E31EE" w:rsidRDefault="000E2B46" w:rsidP="000E31EE">
      <w:pPr>
        <w:pStyle w:val="BESKbrdtextin"/>
        <w:rPr>
          <w:i/>
        </w:rPr>
      </w:pPr>
      <w:r w:rsidRPr="000E31EE">
        <w:rPr>
          <w:i/>
        </w:rPr>
        <w:t>Ange för vilka lådor som håltagning i betongen ska göras.</w:t>
      </w:r>
      <w:r w:rsidR="003C09CF">
        <w:rPr>
          <w:i/>
        </w:rPr>
        <w:t xml:space="preserve"> </w:t>
      </w:r>
      <w:r w:rsidR="003C09CF" w:rsidRPr="00FE076B">
        <w:rPr>
          <w:i/>
        </w:rPr>
        <w:t>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proofErr w:type="spellStart"/>
      <w:r w:rsidRPr="009D5F45">
        <w:rPr>
          <w:lang w:eastAsia="en-US"/>
        </w:rPr>
        <w:t>Provbalk</w:t>
      </w:r>
      <w:proofErr w:type="spellEnd"/>
      <w:r w:rsidRPr="009D5F45">
        <w:rPr>
          <w:lang w:eastAsia="en-US"/>
        </w:rPr>
        <w:t xml:space="preserve"> för </w:t>
      </w:r>
      <w:proofErr w:type="spellStart"/>
      <w:r w:rsidRPr="009D5F45">
        <w:rPr>
          <w:lang w:eastAsia="en-US"/>
        </w:rPr>
        <w:t>residualhållfasthet</w:t>
      </w:r>
      <w:proofErr w:type="spellEnd"/>
      <w:r w:rsidR="00572000">
        <w:rPr>
          <w:lang w:eastAsia="en-US"/>
        </w:rPr>
        <w:t>.</w:t>
      </w:r>
    </w:p>
    <w:p w14:paraId="24671CBC" w14:textId="77777777" w:rsidR="000E2B46" w:rsidRPr="009D5F45" w:rsidRDefault="000E2B46" w:rsidP="000E2B46">
      <w:pPr>
        <w:pStyle w:val="BESKbrdtext"/>
        <w:rPr>
          <w:lang w:eastAsia="en-US"/>
        </w:rPr>
      </w:pPr>
      <w:proofErr w:type="spellStart"/>
      <w:r w:rsidRPr="009D5F45">
        <w:rPr>
          <w:lang w:eastAsia="en-US"/>
        </w:rPr>
        <w:t>Balkprov</w:t>
      </w:r>
      <w:proofErr w:type="spellEnd"/>
      <w:r w:rsidRPr="009D5F45">
        <w:rPr>
          <w:lang w:eastAsia="en-US"/>
        </w:rPr>
        <w:t xml:space="preserve"> avseende </w:t>
      </w:r>
      <w:proofErr w:type="spellStart"/>
      <w:r w:rsidRPr="009D5F45">
        <w:rPr>
          <w:lang w:eastAsia="en-US"/>
        </w:rPr>
        <w:t>residualhållfasthet</w:t>
      </w:r>
      <w:proofErr w:type="spellEnd"/>
      <w:r w:rsidRPr="009D5F45">
        <w:rPr>
          <w:lang w:eastAsia="en-US"/>
        </w:rPr>
        <w: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 xml:space="preserve">stycken innebär tre </w:t>
      </w:r>
      <w:proofErr w:type="spellStart"/>
      <w:r w:rsidRPr="00B10BA4">
        <w:rPr>
          <w:i/>
          <w:lang w:eastAsia="en-US"/>
        </w:rPr>
        <w:t>st</w:t>
      </w:r>
      <w:proofErr w:type="spellEnd"/>
      <w:r w:rsidRPr="00B10BA4">
        <w:rPr>
          <w:i/>
          <w:lang w:eastAsia="en-US"/>
        </w:rPr>
        <w:t xml:space="preserve">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 xml:space="preserve">Vid val av </w:t>
      </w:r>
      <w:proofErr w:type="spellStart"/>
      <w:r w:rsidRPr="000E31EE">
        <w:rPr>
          <w:i/>
          <w:lang w:eastAsia="en-US"/>
        </w:rPr>
        <w:t>rältyp</w:t>
      </w:r>
      <w:proofErr w:type="spellEnd"/>
      <w:r w:rsidRPr="000E31EE">
        <w:rPr>
          <w:i/>
          <w:lang w:eastAsia="en-US"/>
        </w:rPr>
        <w:t xml:space="preserve">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w:t>
      </w:r>
      <w:proofErr w:type="spellStart"/>
      <w:r w:rsidRPr="009D5F45">
        <w:t>genomfärgas</w:t>
      </w:r>
      <w:proofErr w:type="spellEnd"/>
      <w:r w:rsidRPr="009D5F45">
        <w:t xml:space="preserve">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 xml:space="preserve">Ange mönsterdjup och </w:t>
      </w:r>
      <w:proofErr w:type="spellStart"/>
      <w:r w:rsidRPr="000E31EE">
        <w:rPr>
          <w:i/>
          <w:lang w:eastAsia="en-US"/>
        </w:rPr>
        <w:t>fogdjup</w:t>
      </w:r>
      <w:proofErr w:type="spellEnd"/>
    </w:p>
    <w:p w14:paraId="17ED7CBA" w14:textId="77777777" w:rsidR="000E2B46" w:rsidRPr="009D5F45" w:rsidRDefault="000E2B46" w:rsidP="000E31EE">
      <w:pPr>
        <w:pStyle w:val="BESKbrdtext"/>
        <w:rPr>
          <w:lang w:eastAsia="en-US"/>
        </w:rPr>
      </w:pPr>
      <w:r w:rsidRPr="009D5F45">
        <w:rPr>
          <w:lang w:eastAsia="en-US"/>
        </w:rPr>
        <w:t>I övrigt enligt TK:s standardritning 3564.</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w:t>
      </w:r>
      <w:proofErr w:type="spellStart"/>
      <w:r w:rsidRPr="009D5F45">
        <w:rPr>
          <w:lang w:eastAsia="en-US"/>
        </w:rPr>
        <w:t>gjuthud</w:t>
      </w:r>
      <w:proofErr w:type="spellEnd"/>
      <w:r w:rsidRPr="009D5F45">
        <w:rPr>
          <w:lang w:eastAsia="en-US"/>
        </w:rPr>
        <w:t xml:space="preserve">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w:t>
      </w:r>
      <w:proofErr w:type="spellStart"/>
      <w:r w:rsidRPr="009D5F45">
        <w:rPr>
          <w:lang w:eastAsia="en-US"/>
        </w:rPr>
        <w:t>edilonspår</w:t>
      </w:r>
      <w:proofErr w:type="spellEnd"/>
      <w:r w:rsidRPr="009D5F45">
        <w:rPr>
          <w:lang w:eastAsia="en-US"/>
        </w:rPr>
        <w:t xml:space="preserve">.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 xml:space="preserve">Vid val av </w:t>
      </w:r>
      <w:proofErr w:type="spellStart"/>
      <w:r w:rsidRPr="000E31EE">
        <w:rPr>
          <w:i/>
          <w:lang w:eastAsia="en-US"/>
        </w:rPr>
        <w:t>rältyp</w:t>
      </w:r>
      <w:proofErr w:type="spellEnd"/>
      <w:r w:rsidRPr="000E31EE">
        <w:rPr>
          <w:i/>
          <w:lang w:eastAsia="en-US"/>
        </w:rPr>
        <w:t xml:space="preserve">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 xml:space="preserve">För att uppnå full vidhäftning får ingen </w:t>
      </w:r>
      <w:proofErr w:type="spellStart"/>
      <w:r w:rsidRPr="009D5F45">
        <w:rPr>
          <w:lang w:eastAsia="en-US"/>
        </w:rPr>
        <w:t>gjuthud</w:t>
      </w:r>
      <w:proofErr w:type="spellEnd"/>
      <w:r w:rsidRPr="009D5F45">
        <w:rPr>
          <w:lang w:eastAsia="en-US"/>
        </w:rPr>
        <w:t xml:space="preserve">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68"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77777777" w:rsidR="00FE4DB5" w:rsidRPr="008E0635" w:rsidRDefault="00FE4DB5" w:rsidP="00FE4DB5">
      <w:pPr>
        <w:pStyle w:val="BESKbrdtext"/>
        <w:rPr>
          <w:lang w:eastAsia="en-US"/>
        </w:rPr>
      </w:pPr>
      <w:r w:rsidRPr="008E0635">
        <w:rPr>
          <w:lang w:eastAsia="en-US"/>
        </w:rPr>
        <w:t xml:space="preserve">Dymlingar görs i </w:t>
      </w:r>
      <w:proofErr w:type="spellStart"/>
      <w:r w:rsidRPr="008E0635">
        <w:rPr>
          <w:lang w:eastAsia="en-US"/>
        </w:rPr>
        <w:t>kamstål</w:t>
      </w:r>
      <w:proofErr w:type="spellEnd"/>
      <w:r w:rsidRPr="008E0635">
        <w:rPr>
          <w:lang w:eastAsia="en-US"/>
        </w:rPr>
        <w:t xml:space="preserve"> </w:t>
      </w:r>
      <w:r w:rsidRPr="008E0635">
        <w:rPr>
          <w:rFonts w:hint="eastAsia"/>
          <w:lang w:eastAsia="en-US"/>
        </w:rPr>
        <w:t>ϕ</w:t>
      </w:r>
      <w:r w:rsidRPr="008E0635">
        <w:rPr>
          <w:lang w:eastAsia="en-US"/>
        </w:rPr>
        <w:t xml:space="preserve"> 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 xml:space="preserve">Betong: C35/45, </w:t>
      </w:r>
      <w:proofErr w:type="spellStart"/>
      <w:r w:rsidRPr="008E0635">
        <w:rPr>
          <w:lang w:eastAsia="en-US"/>
        </w:rPr>
        <w:t>vct</w:t>
      </w:r>
      <w:proofErr w:type="spellEnd"/>
      <w:r w:rsidRPr="008E0635">
        <w:rPr>
          <w:lang w:eastAsia="en-US"/>
        </w:rPr>
        <w:t xml:space="preserve">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77777777" w:rsidR="00FE4DB5" w:rsidRPr="008E0635" w:rsidRDefault="00FE4DB5" w:rsidP="00FE4DB5">
      <w:pPr>
        <w:pStyle w:val="BESKbrdtext"/>
        <w:rPr>
          <w:lang w:eastAsia="en-US"/>
        </w:rPr>
      </w:pPr>
      <w:r w:rsidRPr="008E0635">
        <w:rPr>
          <w:lang w:eastAsia="en-US"/>
        </w:rPr>
        <w:t xml:space="preserve">Plastfiber ska vara typ </w:t>
      </w:r>
      <w:proofErr w:type="spellStart"/>
      <w:r w:rsidRPr="008E0635">
        <w:rPr>
          <w:lang w:eastAsia="en-US"/>
        </w:rPr>
        <w:t>Portaferro</w:t>
      </w:r>
      <w:proofErr w:type="spellEnd"/>
      <w:r w:rsidRPr="008E0635">
        <w:rPr>
          <w:lang w:eastAsia="en-US"/>
        </w:rPr>
        <w:t xml:space="preserve"> eller likvärdig 4kg/ m³. 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0B016480" w14:textId="77777777" w:rsidR="00FE4DB5" w:rsidRPr="008E0635" w:rsidRDefault="00FE4DB5" w:rsidP="00FE4DB5">
      <w:pPr>
        <w:pStyle w:val="BESKokod2"/>
        <w:rPr>
          <w:lang w:eastAsia="en-US"/>
        </w:rPr>
      </w:pPr>
      <w:r w:rsidRPr="008E0635">
        <w:rPr>
          <w:lang w:eastAsia="en-US"/>
        </w:rPr>
        <w:t>Yta</w:t>
      </w:r>
    </w:p>
    <w:p w14:paraId="4F794111" w14:textId="77777777" w:rsidR="00FE4DB5" w:rsidRPr="008E0635" w:rsidRDefault="00FE4DB5" w:rsidP="00FE4DB5">
      <w:pPr>
        <w:pStyle w:val="BESKbrdtext"/>
        <w:rPr>
          <w:lang w:eastAsia="en-US"/>
        </w:rPr>
      </w:pPr>
      <w:proofErr w:type="spellStart"/>
      <w:r w:rsidRPr="008E0635">
        <w:rPr>
          <w:lang w:eastAsia="en-US"/>
        </w:rPr>
        <w:t>Ytförstärkning</w:t>
      </w:r>
      <w:proofErr w:type="spellEnd"/>
      <w:r w:rsidRPr="008E0635">
        <w:rPr>
          <w:lang w:eastAsia="en-US"/>
        </w:rPr>
        <w:t>: Ytan ska förstärkas med hårdbetong, 3 kg/m².</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 xml:space="preserve">Vid ytterkant form ska fasning utföras med </w:t>
      </w:r>
      <w:proofErr w:type="spellStart"/>
      <w:r w:rsidRPr="00FE076B">
        <w:rPr>
          <w:lang w:eastAsia="en-US"/>
        </w:rPr>
        <w:t>formlist</w:t>
      </w:r>
      <w:proofErr w:type="spellEnd"/>
      <w:r w:rsidRPr="00FE076B">
        <w:rPr>
          <w:lang w:eastAsia="en-US"/>
        </w:rPr>
        <w:t xml:space="preserve">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proofErr w:type="spellStart"/>
      <w:r w:rsidRPr="008E0635">
        <w:rPr>
          <w:lang w:eastAsia="en-US"/>
        </w:rPr>
        <w:t>Kvastning</w:t>
      </w:r>
      <w:proofErr w:type="spellEnd"/>
      <w:r w:rsidRPr="008E0635">
        <w:rPr>
          <w:lang w:eastAsia="en-US"/>
        </w:rPr>
        <w:t xml:space="preserve"> ska utföras i </w:t>
      </w:r>
      <w:proofErr w:type="spellStart"/>
      <w:r w:rsidRPr="008E0635">
        <w:rPr>
          <w:lang w:eastAsia="en-US"/>
        </w:rPr>
        <w:t>överyta</w:t>
      </w:r>
      <w:proofErr w:type="spellEnd"/>
      <w:r w:rsidRPr="008E0635">
        <w:rPr>
          <w:lang w:eastAsia="en-US"/>
        </w:rPr>
        <w:t>,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 xml:space="preserve">All </w:t>
      </w:r>
      <w:proofErr w:type="spellStart"/>
      <w:r w:rsidRPr="008E0635">
        <w:rPr>
          <w:lang w:eastAsia="en-US"/>
        </w:rPr>
        <w:t>nygjuten</w:t>
      </w:r>
      <w:proofErr w:type="spellEnd"/>
      <w:r w:rsidRPr="008E0635">
        <w:rPr>
          <w:lang w:eastAsia="en-US"/>
        </w:rPr>
        <w:t xml:space="preserve">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proofErr w:type="spellStart"/>
      <w:r w:rsidRPr="008E0635">
        <w:rPr>
          <w:lang w:eastAsia="en-US"/>
        </w:rPr>
        <w:t>Nygjuten</w:t>
      </w:r>
      <w:proofErr w:type="spellEnd"/>
      <w:r w:rsidRPr="008E0635">
        <w:rPr>
          <w:lang w:eastAsia="en-US"/>
        </w:rPr>
        <w:t xml:space="preserve"> ramp ska ha uppnått minst 50% av sin sluthållfasthet, 20 </w:t>
      </w:r>
      <w:proofErr w:type="spellStart"/>
      <w:r w:rsidRPr="008E0635">
        <w:rPr>
          <w:lang w:eastAsia="en-US"/>
        </w:rPr>
        <w:t>MPa</w:t>
      </w:r>
      <w:proofErr w:type="spellEnd"/>
      <w:r w:rsidRPr="008E0635">
        <w:rPr>
          <w:lang w:eastAsia="en-US"/>
        </w:rPr>
        <w:t>,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2D398D51" w:rsidR="00773B88" w:rsidRDefault="00773B88" w:rsidP="00773B88">
      <w:pPr>
        <w:pStyle w:val="BESKbrdtext"/>
        <w:rPr>
          <w:lang w:eastAsia="en-US"/>
        </w:rPr>
      </w:pPr>
      <w:r w:rsidRPr="008E0635">
        <w:rPr>
          <w:lang w:eastAsia="en-US"/>
        </w:rPr>
        <w:t>Betongplattan får inte uppvisa större ojämnheter än 6 mm relativt en 3 m lång rätskiva utlagd i godtycklig riktning. Inget vatten får bli stående på ytan.</w:t>
      </w:r>
    </w:p>
    <w:p w14:paraId="13EF1F1D" w14:textId="031C7009" w:rsidR="00CB6F24" w:rsidRPr="00541890" w:rsidRDefault="00CB6F24" w:rsidP="004A54C6">
      <w:pPr>
        <w:pStyle w:val="BESKrub1"/>
        <w:rPr>
          <w:lang w:eastAsia="en-US"/>
        </w:rPr>
      </w:pPr>
      <w:bookmarkStart w:id="69" w:name="_Toc37308050"/>
      <w:bookmarkEnd w:id="67"/>
      <w:r w:rsidRPr="00541890">
        <w:rPr>
          <w:lang w:eastAsia="en-US"/>
        </w:rPr>
        <w:t>DCF</w:t>
      </w:r>
      <w:r w:rsidR="004A54C6" w:rsidRPr="00541890">
        <w:rPr>
          <w:lang w:eastAsia="en-US"/>
        </w:rPr>
        <w:tab/>
      </w:r>
      <w:r w:rsidRPr="00541890">
        <w:rPr>
          <w:lang w:eastAsia="en-US"/>
        </w:rPr>
        <w:t>ÖVERBYGGNADSLAGER FÖR BRO, BRYGGA, KAJ, TUNNEL O D</w:t>
      </w:r>
      <w:bookmarkEnd w:id="69"/>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w:t>
      </w:r>
      <w:proofErr w:type="spellStart"/>
      <w:r w:rsidRPr="00541890">
        <w:rPr>
          <w:lang w:eastAsia="en-US"/>
        </w:rPr>
        <w:t>rällådor</w:t>
      </w:r>
      <w:proofErr w:type="spellEnd"/>
      <w:r w:rsidRPr="00541890">
        <w:rPr>
          <w:lang w:eastAsia="en-US"/>
        </w:rPr>
        <w:t xml:space="preserve">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proofErr w:type="spellStart"/>
      <w:r w:rsidRPr="00541890">
        <w:rPr>
          <w:lang w:eastAsia="en-US"/>
        </w:rPr>
        <w:t>Rällådors</w:t>
      </w:r>
      <w:proofErr w:type="spellEnd"/>
      <w:r w:rsidRPr="00541890">
        <w:rPr>
          <w:lang w:eastAsia="en-US"/>
        </w:rPr>
        <w:t xml:space="preserve">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18436EAE" w14:textId="77777777" w:rsidR="000E2B46" w:rsidRPr="004E7E5B" w:rsidRDefault="000E2B46" w:rsidP="000E2B46">
      <w:pPr>
        <w:pStyle w:val="BESKrub3versal"/>
      </w:pPr>
      <w:bookmarkStart w:id="70" w:name="_Toc37308051"/>
      <w:r w:rsidRPr="008E0635">
        <w:t>DCG</w:t>
      </w:r>
      <w:r w:rsidRPr="008E0635">
        <w:tab/>
        <w:t>MARKBELÄGGNINGAR</w:t>
      </w:r>
      <w:bookmarkEnd w:id="70"/>
      <w:r w:rsidRPr="008E0635">
        <w:t xml:space="preserve"> </w:t>
      </w:r>
      <w:bookmarkEnd w:id="68"/>
    </w:p>
    <w:p w14:paraId="6DF9D230" w14:textId="77777777" w:rsidR="000E2B46" w:rsidRPr="000E31EE" w:rsidRDefault="000E2B46" w:rsidP="000E31EE">
      <w:pPr>
        <w:pStyle w:val="BESKbrdtextin"/>
        <w:rPr>
          <w:i/>
        </w:rPr>
      </w:pPr>
      <w:r w:rsidRPr="000E31EE">
        <w:rPr>
          <w:i/>
        </w:rPr>
        <w:t xml:space="preserve">Ange om stenen/plattorna ska sättas med </w:t>
      </w:r>
      <w:proofErr w:type="spellStart"/>
      <w:r w:rsidRPr="000E31EE">
        <w:rPr>
          <w:i/>
        </w:rPr>
        <w:t>överhöjning</w:t>
      </w:r>
      <w:proofErr w:type="spellEnd"/>
      <w:r w:rsidR="00572000" w:rsidRPr="000E31EE">
        <w:rPr>
          <w:i/>
        </w:rPr>
        <w:t>.</w:t>
      </w:r>
    </w:p>
    <w:p w14:paraId="2401787F" w14:textId="3008B0E3" w:rsidR="00554A1E" w:rsidRPr="00541890" w:rsidRDefault="00554A1E" w:rsidP="000E31EE">
      <w:pPr>
        <w:pStyle w:val="BESKbrdtextin"/>
        <w:rPr>
          <w:i/>
        </w:rPr>
      </w:pPr>
      <w:r w:rsidRPr="00541890">
        <w:rPr>
          <w:i/>
        </w:rPr>
        <w:lastRenderedPageBreak/>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w:t>
      </w:r>
      <w:proofErr w:type="spellStart"/>
      <w:r w:rsidRPr="00512379">
        <w:t>plattytor</w:t>
      </w:r>
      <w:proofErr w:type="spellEnd"/>
      <w:r w:rsidRPr="00512379">
        <w:t xml:space="preserve"> görs en </w:t>
      </w:r>
      <w:proofErr w:type="spellStart"/>
      <w:r w:rsidRPr="00512379">
        <w:t>överhöjning</w:t>
      </w:r>
      <w:proofErr w:type="spellEnd"/>
      <w:r w:rsidRPr="00512379">
        <w:t xml:space="preserve"> på 2-</w:t>
      </w:r>
      <w:smartTag w:uri="urn:schemas-microsoft-com:office:smarttags" w:element="metricconverter">
        <w:smartTagPr>
          <w:attr w:name="ProductID" w:val="5 mm"/>
        </w:smartTagPr>
        <w:r w:rsidRPr="00512379">
          <w:t>5 mm</w:t>
        </w:r>
      </w:smartTag>
      <w:r w:rsidRPr="00512379">
        <w:t>. Mellan brunnsbetäckningar och sten/</w:t>
      </w:r>
      <w:proofErr w:type="spellStart"/>
      <w:r w:rsidRPr="00512379">
        <w:t>plattytor</w:t>
      </w:r>
      <w:proofErr w:type="spellEnd"/>
      <w:r w:rsidRPr="00512379">
        <w:t xml:space="preserve"> görs en </w:t>
      </w:r>
      <w:proofErr w:type="spellStart"/>
      <w:r w:rsidRPr="00512379">
        <w:t>överhöjning</w:t>
      </w:r>
      <w:proofErr w:type="spellEnd"/>
      <w:r w:rsidRPr="00512379">
        <w:t xml:space="preserve">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03B94F3F" w14:textId="77777777" w:rsidR="000E2B46" w:rsidRDefault="000E2B46" w:rsidP="000E2B46">
      <w:pPr>
        <w:pStyle w:val="BESKbrdtext"/>
      </w:pPr>
      <w:r w:rsidRPr="0004547F">
        <w:t>Gatsten ska uppfylla fordringar enligt SS</w:t>
      </w:r>
      <w:r w:rsidRPr="0004547F">
        <w:noBreakHyphen/>
        <w:t>EN 1342.</w:t>
      </w:r>
    </w:p>
    <w:p w14:paraId="7721DFFA" w14:textId="77777777" w:rsidR="000E2B46" w:rsidRDefault="000E2B46" w:rsidP="000E2B46">
      <w:pPr>
        <w:pStyle w:val="BESKbrdtext"/>
      </w:pPr>
      <w:r w:rsidRPr="006C16E9">
        <w:t xml:space="preserve">Stenen </w:t>
      </w:r>
      <w:r>
        <w:t>ska</w:t>
      </w:r>
      <w:r w:rsidRPr="006C16E9">
        <w:t xml:space="preserve"> alltid </w:t>
      </w:r>
      <w:proofErr w:type="spellStart"/>
      <w:r w:rsidRPr="006C16E9">
        <w:t>vattenb</w:t>
      </w:r>
      <w:r>
        <w:t>egjutas</w:t>
      </w:r>
      <w:proofErr w:type="spellEnd"/>
      <w:r>
        <w:t xml:space="preserve"> i samband med stötning. </w:t>
      </w:r>
    </w:p>
    <w:p w14:paraId="699A6D95" w14:textId="77777777" w:rsidR="000E2B46" w:rsidRDefault="000E2B46" w:rsidP="000E2B46">
      <w:pPr>
        <w:pStyle w:val="BESKbrdtext"/>
      </w:pPr>
      <w:proofErr w:type="spellStart"/>
      <w:r w:rsidRPr="006C16E9">
        <w:t>Stenytan</w:t>
      </w:r>
      <w:proofErr w:type="spellEnd"/>
      <w:r w:rsidRPr="006C16E9">
        <w:t xml:space="preserve"> packas med </w:t>
      </w:r>
      <w:proofErr w:type="spellStart"/>
      <w:r w:rsidRPr="006C16E9">
        <w:t>vibrovält</w:t>
      </w:r>
      <w:proofErr w:type="spellEnd"/>
      <w:r w:rsidRPr="006C16E9">
        <w:t xml:space="preserve"> eller tung </w:t>
      </w:r>
      <w:proofErr w:type="spellStart"/>
      <w:r w:rsidRPr="006C16E9">
        <w:t>vibroplatta</w:t>
      </w:r>
      <w:proofErr w:type="spellEnd"/>
      <w:r w:rsidRPr="006C16E9">
        <w:t xml:space="preserve">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proofErr w:type="spellStart"/>
      <w:r w:rsidRPr="00512379">
        <w:t>Bågstorleken</w:t>
      </w:r>
      <w:proofErr w:type="spellEnd"/>
      <w:r w:rsidRPr="00512379">
        <w:t xml:space="preserve"> beräknas så att ett jämnt antal lika stora bågar får plats på ytan som ska stensättas. </w:t>
      </w:r>
    </w:p>
    <w:p w14:paraId="1363E5FE" w14:textId="77777777" w:rsidR="00512379" w:rsidRDefault="00512379" w:rsidP="00F57B4D">
      <w:pPr>
        <w:pStyle w:val="BESKbrdtextin"/>
      </w:pPr>
      <w:r w:rsidRPr="00512379">
        <w:t xml:space="preserve">Mönstret börjar och slutar alltid med en halvbåge. I bågarnas botten ska bågarna mötas med 90 grader och raden med bågarnas </w:t>
      </w:r>
      <w:proofErr w:type="spellStart"/>
      <w:r w:rsidRPr="00512379">
        <w:t>hjässtenar</w:t>
      </w:r>
      <w:proofErr w:type="spellEnd"/>
      <w:r w:rsidRPr="00512379">
        <w:t xml:space="preserve"> ska klart gå </w:t>
      </w:r>
      <w:r w:rsidRPr="00512379">
        <w:lastRenderedPageBreak/>
        <w:t xml:space="preserve">att urskilja och följa en rak linje. </w:t>
      </w:r>
      <w:proofErr w:type="spellStart"/>
      <w:r w:rsidRPr="00512379">
        <w:t>Hjässtenar</w:t>
      </w:r>
      <w:proofErr w:type="spellEnd"/>
      <w:r w:rsidRPr="00512379">
        <w:t xml:space="preserve">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 xml:space="preserve">Efter färdig läggning ska </w:t>
      </w:r>
      <w:proofErr w:type="spellStart"/>
      <w:r>
        <w:t>stenytan</w:t>
      </w:r>
      <w:proofErr w:type="spellEnd"/>
      <w:r>
        <w:t xml:space="preserve"> rensopas helt och packas</w:t>
      </w:r>
      <w:r w:rsidR="006438BE">
        <w:t xml:space="preserve"> med tung gummiförsedd </w:t>
      </w:r>
      <w:proofErr w:type="spellStart"/>
      <w:r w:rsidR="006438BE">
        <w:t>vibroplatta</w:t>
      </w:r>
      <w:proofErr w:type="spellEnd"/>
      <w:r w:rsidR="006438BE">
        <w:t xml:space="preserve">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w:t>
      </w:r>
      <w:proofErr w:type="spellStart"/>
      <w:r w:rsidRPr="009A106F">
        <w:t>krysshamring</w:t>
      </w:r>
      <w:proofErr w:type="spellEnd"/>
      <w:r w:rsidRPr="009A106F">
        <w:t xml:space="preserve">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proofErr w:type="spellStart"/>
      <w:r w:rsidRPr="009A106F">
        <w:t>Mätlängd</w:t>
      </w:r>
      <w:proofErr w:type="spellEnd"/>
      <w:r w:rsidRPr="009A106F">
        <w:t xml:space="preserve">: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proofErr w:type="spellStart"/>
      <w:r w:rsidRPr="009A106F">
        <w:t>Mätlängd</w:t>
      </w:r>
      <w:proofErr w:type="spellEnd"/>
      <w:r w:rsidRPr="009A106F">
        <w:t>: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 xml:space="preserve">Beläggning av betongmarkplattor, </w:t>
      </w:r>
      <w:proofErr w:type="spellStart"/>
      <w:r w:rsidRPr="004E7E5B">
        <w:t>betongmarksten</w:t>
      </w:r>
      <w:proofErr w:type="spellEnd"/>
      <w:r w:rsidRPr="004E7E5B">
        <w:t xml:space="preserve">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proofErr w:type="spellStart"/>
      <w:r w:rsidRPr="003E2C2D">
        <w:t>Hållplatsmarkeringssten</w:t>
      </w:r>
      <w:proofErr w:type="spellEnd"/>
      <w:r w:rsidRPr="003E2C2D">
        <w:t xml:space="preserve">, genomfärgad, </w:t>
      </w:r>
      <w:proofErr w:type="spellStart"/>
      <w:r w:rsidRPr="003E2C2D">
        <w:t>dim</w:t>
      </w:r>
      <w:proofErr w:type="spellEnd"/>
      <w:r w:rsidRPr="003E2C2D">
        <w:t xml:space="preserve">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 xml:space="preserve">Beläggning av </w:t>
      </w:r>
      <w:proofErr w:type="spellStart"/>
      <w:r w:rsidRPr="004E7E5B">
        <w:t>betongmarksten</w:t>
      </w:r>
      <w:proofErr w:type="spellEnd"/>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proofErr w:type="spellStart"/>
      <w:r w:rsidRPr="003E2C2D">
        <w:lastRenderedPageBreak/>
        <w:t>Hållplatsmarkeringssten</w:t>
      </w:r>
      <w:proofErr w:type="spellEnd"/>
      <w:r w:rsidRPr="003E2C2D">
        <w:t xml:space="preserve">, </w:t>
      </w:r>
      <w:r>
        <w:t xml:space="preserve">målad med MAP-Pro, </w:t>
      </w:r>
      <w:proofErr w:type="spellStart"/>
      <w:r w:rsidRPr="003E2C2D">
        <w:t>dim</w:t>
      </w:r>
      <w:proofErr w:type="spellEnd"/>
      <w:r w:rsidRPr="003E2C2D">
        <w:t xml:space="preserve">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 xml:space="preserve">Ett </w:t>
      </w:r>
      <w:proofErr w:type="spellStart"/>
      <w:r>
        <w:t>hållmärke</w:t>
      </w:r>
      <w:proofErr w:type="spellEnd"/>
      <w:r>
        <w:t xml:space="preserve"> består av två plattor.</w:t>
      </w:r>
    </w:p>
    <w:p w14:paraId="46BE6EBB" w14:textId="3DED36D1" w:rsidR="002B174C" w:rsidRPr="00FF669F" w:rsidRDefault="002B174C" w:rsidP="002B174C">
      <w:pPr>
        <w:pStyle w:val="BESKrub5"/>
      </w:pPr>
      <w:r w:rsidRPr="00FF669F">
        <w:t>DCG.5</w:t>
      </w:r>
      <w:r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 xml:space="preserve">Gräs planteras i gräskassetter typ </w:t>
      </w:r>
      <w:proofErr w:type="spellStart"/>
      <w:r w:rsidRPr="00FF669F">
        <w:t>Vegtech</w:t>
      </w:r>
      <w:proofErr w:type="spellEnd"/>
      <w:r w:rsidRPr="00FF669F">
        <w:t xml:space="preserve"> eller likvärdigt. Gräskassettens överkant trycks in under </w:t>
      </w:r>
      <w:proofErr w:type="spellStart"/>
      <w:r w:rsidRPr="00FF669F">
        <w:t>rälhuvudet</w:t>
      </w:r>
      <w:proofErr w:type="spellEnd"/>
      <w:r w:rsidRPr="00FF669F">
        <w:t xml:space="preserve">. Kassetten ska ligga mot </w:t>
      </w:r>
      <w:proofErr w:type="spellStart"/>
      <w:r w:rsidRPr="00FF669F">
        <w:t>rällivet</w:t>
      </w:r>
      <w:proofErr w:type="spellEnd"/>
      <w:r w:rsidRPr="00FF669F">
        <w:t xml:space="preserve">. Avstånd insida </w:t>
      </w:r>
      <w:proofErr w:type="spellStart"/>
      <w:r w:rsidRPr="00FF669F">
        <w:t>rälliv</w:t>
      </w:r>
      <w:proofErr w:type="spellEnd"/>
      <w:r w:rsidRPr="00FF669F">
        <w:t xml:space="preserve">-insida </w:t>
      </w:r>
      <w:proofErr w:type="spellStart"/>
      <w:r w:rsidRPr="00FF669F">
        <w:t>rälliv</w:t>
      </w:r>
      <w:proofErr w:type="spellEnd"/>
      <w:r w:rsidRPr="00FF669F">
        <w:t xml:space="preserve"> exklusive </w:t>
      </w:r>
      <w:proofErr w:type="spellStart"/>
      <w:r w:rsidRPr="00FF669F">
        <w:t>rältoleranser</w:t>
      </w:r>
      <w:proofErr w:type="spellEnd"/>
      <w:r w:rsidRPr="00FF669F">
        <w:t xml:space="preserve">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 xml:space="preserve">Ange om gräskassetterna läggs vid </w:t>
      </w:r>
      <w:proofErr w:type="spellStart"/>
      <w:r w:rsidRPr="00F57B4D">
        <w:rPr>
          <w:i/>
        </w:rPr>
        <w:t>vignol</w:t>
      </w:r>
      <w:proofErr w:type="spellEnd"/>
      <w:r w:rsidRPr="00F57B4D">
        <w:rPr>
          <w:i/>
        </w:rPr>
        <w:t xml:space="preserve">- eller </w:t>
      </w:r>
      <w:proofErr w:type="spellStart"/>
      <w:r w:rsidRPr="00F57B4D">
        <w:rPr>
          <w:i/>
        </w:rPr>
        <w:t>gaturäl</w:t>
      </w:r>
      <w:proofErr w:type="spellEnd"/>
      <w:r w:rsidRPr="00F57B4D">
        <w:rPr>
          <w:i/>
        </w:rPr>
        <w:t>.</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pPr>
        <w:tabs>
          <w:tab w:val="clear" w:pos="10348"/>
          <w:tab w:val="clear" w:pos="10915"/>
          <w:tab w:val="clear" w:pos="12077"/>
          <w:tab w:val="clear" w:pos="12984"/>
          <w:tab w:val="clear" w:pos="14288"/>
          <w:tab w:val="clear" w:pos="14742"/>
        </w:tabs>
      </w:pPr>
      <w:r>
        <w:br w:type="page"/>
      </w:r>
    </w:p>
    <w:p w14:paraId="7FA452ED" w14:textId="77777777" w:rsidR="000E2B46" w:rsidRPr="004E7E5B" w:rsidRDefault="000E2B46" w:rsidP="000E2B46">
      <w:pPr>
        <w:pStyle w:val="BESKrub3versal"/>
      </w:pPr>
      <w:bookmarkStart w:id="71" w:name="_Toc286750816"/>
      <w:bookmarkStart w:id="72" w:name="_Toc37308052"/>
      <w:r w:rsidRPr="004E7E5B">
        <w:lastRenderedPageBreak/>
        <w:t>DCH</w:t>
      </w:r>
      <w:r w:rsidRPr="004E7E5B">
        <w:tab/>
        <w:t>ÖVERBYGGNADSLAGER FÖR JÄRNVÄG</w:t>
      </w:r>
      <w:bookmarkEnd w:id="71"/>
      <w:bookmarkEnd w:id="72"/>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 xml:space="preserve">Komplettering av finmakadam vid hållplatser, </w:t>
      </w:r>
      <w:proofErr w:type="spellStart"/>
      <w:r w:rsidRPr="004E7E5B">
        <w:t>Städlager</w:t>
      </w:r>
      <w:proofErr w:type="spellEnd"/>
    </w:p>
    <w:p w14:paraId="0ED3F29C" w14:textId="77777777" w:rsidR="000E2B46" w:rsidRPr="008E2729" w:rsidRDefault="000E2B46" w:rsidP="000E2B46">
      <w:pPr>
        <w:pStyle w:val="BESKbrdtext"/>
      </w:pPr>
      <w:r w:rsidRPr="00D071D8">
        <w:t xml:space="preserve">Makadam 2-5, som </w:t>
      </w:r>
      <w:proofErr w:type="spellStart"/>
      <w:r w:rsidRPr="00D071D8">
        <w:t>städlager</w:t>
      </w:r>
      <w:proofErr w:type="spellEnd"/>
      <w:r w:rsidRPr="00D071D8">
        <w:t xml:space="preserve">, vid hållplatser </w:t>
      </w:r>
      <w:r w:rsidRPr="008E2729">
        <w:t xml:space="preserve">enligt </w:t>
      </w:r>
      <w:r w:rsidR="001A28A4" w:rsidRPr="008E2729">
        <w:t xml:space="preserve">TK </w:t>
      </w:r>
      <w:r w:rsidRPr="008E2729">
        <w:t>standardritning</w:t>
      </w:r>
      <w:r w:rsidR="001A28A4" w:rsidRPr="008E2729">
        <w:t xml:space="preserve"> -3540</w:t>
      </w:r>
      <w:r w:rsidR="00C6113C">
        <w:t xml:space="preserve">, </w:t>
      </w:r>
      <w:r w:rsidR="00C6113C" w:rsidRPr="00585638">
        <w:t>Lager</w:t>
      </w:r>
      <w:r w:rsidR="00C6113C" w:rsidRPr="00FE076B">
        <w:t xml:space="preserve"> </w:t>
      </w:r>
      <w:r w:rsidR="00C6113C" w:rsidRPr="00585638">
        <w:t>6F</w:t>
      </w:r>
      <w:r w:rsidRPr="00585638">
        <w:t>.</w:t>
      </w:r>
    </w:p>
    <w:p w14:paraId="740EF4EE" w14:textId="77777777" w:rsidR="000E2B46" w:rsidRPr="004E7E5B" w:rsidRDefault="000E2B46" w:rsidP="000E2B46">
      <w:pPr>
        <w:pStyle w:val="BESKrub3versal"/>
      </w:pPr>
      <w:bookmarkStart w:id="73" w:name="_Toc286750817"/>
      <w:bookmarkStart w:id="74" w:name="_Toc37308053"/>
      <w:r w:rsidRPr="004E7E5B">
        <w:lastRenderedPageBreak/>
        <w:t>DCL</w:t>
      </w:r>
      <w:r w:rsidRPr="004E7E5B">
        <w:tab/>
        <w:t>ÖVERBYGGNADER FÖR VEGETATIONSYTOR</w:t>
      </w:r>
      <w:bookmarkEnd w:id="73"/>
      <w:bookmarkEnd w:id="74"/>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67C1463B" w14:textId="77777777" w:rsidR="0083085D" w:rsidRPr="009578E8" w:rsidRDefault="0083085D" w:rsidP="0083085D">
      <w:pPr>
        <w:pStyle w:val="BESKbrdtextin"/>
        <w:rPr>
          <w:i/>
          <w:strike/>
          <w:szCs w:val="22"/>
        </w:rPr>
      </w:pPr>
      <w:r w:rsidRPr="0083085D">
        <w:rPr>
          <w:i/>
          <w:szCs w:val="22"/>
        </w:rPr>
        <w:t xml:space="preserve">Angivna </w:t>
      </w:r>
      <w:r w:rsidRPr="00FE076B">
        <w:rPr>
          <w:i/>
          <w:szCs w:val="22"/>
        </w:rPr>
        <w:t>standardritningar återfinns i TH, Standardritningar/</w:t>
      </w:r>
      <w:r w:rsidRPr="009578E8">
        <w:rPr>
          <w:i/>
          <w:szCs w:val="22"/>
        </w:rPr>
        <w:t>Vegetation</w:t>
      </w:r>
      <w:r w:rsidR="00764BCF" w:rsidRPr="009578E8">
        <w:rPr>
          <w:i/>
          <w:szCs w:val="22"/>
        </w:rPr>
        <w:t>.</w:t>
      </w:r>
      <w:r w:rsidRPr="009578E8">
        <w:rPr>
          <w:i/>
          <w:szCs w:val="22"/>
        </w:rPr>
        <w:t xml:space="preserve"> </w:t>
      </w:r>
    </w:p>
    <w:p w14:paraId="7CB03958" w14:textId="77777777" w:rsidR="0083085D" w:rsidRPr="0083085D" w:rsidRDefault="0083085D" w:rsidP="00F57B4D">
      <w:pPr>
        <w:pStyle w:val="BESKbrdtextin"/>
        <w:rPr>
          <w:szCs w:val="22"/>
        </w:rPr>
      </w:pPr>
    </w:p>
    <w:p w14:paraId="0F94E519" w14:textId="77777777" w:rsidR="007A2E0C" w:rsidRPr="00585638" w:rsidRDefault="007A2E0C" w:rsidP="007A2E0C">
      <w:pPr>
        <w:pStyle w:val="BESKrub4"/>
      </w:pPr>
      <w:r w:rsidRPr="00585638">
        <w:t>DCL.1</w:t>
      </w:r>
      <w:r w:rsidRPr="00FE076B">
        <w:tab/>
      </w:r>
      <w:r w:rsidRPr="00585638">
        <w:t>Växtbädd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F57B4D" w:rsidRDefault="007A2E0C" w:rsidP="00F57B4D">
      <w:pPr>
        <w:pStyle w:val="BESKbrdtextin"/>
        <w:rPr>
          <w:u w:val="single"/>
        </w:rPr>
      </w:pPr>
      <w:r w:rsidRPr="00F57B4D">
        <w:rPr>
          <w:u w:val="single"/>
        </w:rPr>
        <w:t>Avser växtbädd för träd</w:t>
      </w:r>
      <w:r w:rsidR="00C9003C" w:rsidRPr="00F57B4D">
        <w:rPr>
          <w:u w:val="single"/>
        </w:rPr>
        <w:t xml:space="preserve"> i hårdgjord yta</w:t>
      </w:r>
      <w:r w:rsidR="00BA2974" w:rsidRPr="00F57B4D">
        <w:rPr>
          <w:u w:val="single"/>
        </w:rPr>
        <w:t>:</w:t>
      </w:r>
    </w:p>
    <w:p w14:paraId="5743DA92" w14:textId="77777777" w:rsidR="00074B6F" w:rsidRPr="00FE076B" w:rsidRDefault="0083085D" w:rsidP="00F57B4D">
      <w:pPr>
        <w:pStyle w:val="BESKbrdtextin"/>
      </w:pPr>
      <w:r w:rsidRPr="0083085D">
        <w:t xml:space="preserve">Utförs enligt </w:t>
      </w:r>
      <w:r w:rsidRPr="00FE076B">
        <w:t xml:space="preserve">standardritning </w:t>
      </w:r>
      <w:r w:rsidRPr="0083085D">
        <w:t xml:space="preserve">J3:A i </w:t>
      </w:r>
      <w:r w:rsidR="004364C2" w:rsidRPr="00FE076B">
        <w:t>TH</w:t>
      </w:r>
      <w:r w:rsidR="00764BCF" w:rsidRPr="00FE076B">
        <w:t>.</w:t>
      </w:r>
    </w:p>
    <w:p w14:paraId="6124EF33" w14:textId="77777777" w:rsidR="00764BCF" w:rsidRPr="00585638" w:rsidRDefault="00764BCF" w:rsidP="00F57B4D">
      <w:pPr>
        <w:pStyle w:val="BESKbrdtextin"/>
      </w:pPr>
    </w:p>
    <w:p w14:paraId="60F96166" w14:textId="77777777" w:rsidR="00074B6F" w:rsidRPr="00F57B4D" w:rsidRDefault="00074B6F" w:rsidP="00F57B4D">
      <w:pPr>
        <w:pStyle w:val="BESKbrdtextin"/>
        <w:rPr>
          <w:u w:val="single"/>
        </w:rPr>
      </w:pPr>
      <w:r w:rsidRPr="00F57B4D">
        <w:rPr>
          <w:u w:val="single"/>
        </w:rPr>
        <w:t>Avser renovering av befintlig mark som växtbädd för träd</w:t>
      </w:r>
      <w:r w:rsidR="00BA2974" w:rsidRPr="00F57B4D">
        <w:rPr>
          <w:u w:val="single"/>
        </w:rPr>
        <w:t>:</w:t>
      </w:r>
    </w:p>
    <w:p w14:paraId="5A1A7925" w14:textId="77777777" w:rsidR="0083085D" w:rsidRPr="009578E8" w:rsidRDefault="0083085D" w:rsidP="0083085D">
      <w:pPr>
        <w:pStyle w:val="BESKbrdtextin"/>
        <w:rPr>
          <w:strike/>
        </w:rPr>
      </w:pPr>
      <w:r w:rsidRPr="0083085D">
        <w:t xml:space="preserve">Utförs enligt </w:t>
      </w:r>
      <w:r w:rsidRPr="00FE076B">
        <w:t xml:space="preserve">standardritning </w:t>
      </w:r>
      <w:r w:rsidRPr="0083085D">
        <w:t>J4:</w:t>
      </w:r>
      <w:r w:rsidRPr="009578E8">
        <w:t xml:space="preserve">F i </w:t>
      </w:r>
      <w:r w:rsidR="00764BCF" w:rsidRPr="009578E8">
        <w:t>TH.</w:t>
      </w:r>
    </w:p>
    <w:p w14:paraId="44A65A48" w14:textId="77777777" w:rsidR="0083085D" w:rsidRPr="00F57B4D" w:rsidRDefault="0083085D" w:rsidP="00F57B4D">
      <w:pPr>
        <w:pStyle w:val="BESKbrdtextin"/>
        <w:rPr>
          <w:i/>
          <w:szCs w:val="22"/>
        </w:rPr>
      </w:pPr>
    </w:p>
    <w:p w14:paraId="3CE24DD4" w14:textId="77777777" w:rsidR="005442EF" w:rsidRPr="00F57B4D" w:rsidRDefault="005442EF" w:rsidP="00F57B4D">
      <w:pPr>
        <w:pStyle w:val="BESKbrdtextin"/>
        <w:rPr>
          <w:i/>
          <w:u w:val="single"/>
        </w:rPr>
      </w:pPr>
      <w:r w:rsidRPr="00F57B4D">
        <w:rPr>
          <w:u w:val="single"/>
        </w:rPr>
        <w:t>Avser växtbädd för planteringsytor</w:t>
      </w:r>
    </w:p>
    <w:p w14:paraId="50D09768" w14:textId="77777777" w:rsidR="008A1C23" w:rsidRDefault="005442EF" w:rsidP="00F57B4D">
      <w:pPr>
        <w:pStyle w:val="BESKbrdtextin"/>
        <w:rPr>
          <w:u w:val="single"/>
        </w:rPr>
      </w:pPr>
      <w:r w:rsidRPr="0083085D">
        <w:t xml:space="preserve">Planteringsytor </w:t>
      </w:r>
      <w:r w:rsidR="0080768C" w:rsidRPr="00FE076B">
        <w:t>utförs</w:t>
      </w:r>
      <w:r w:rsidR="0080768C" w:rsidRPr="0083085D">
        <w:t xml:space="preserve"> </w:t>
      </w:r>
      <w:r w:rsidRPr="0083085D">
        <w:t xml:space="preserve">enligt TH kap </w:t>
      </w:r>
      <w:r w:rsidR="0083085D" w:rsidRPr="00FE076B">
        <w:t>12TA1.4</w:t>
      </w:r>
      <w:r w:rsidR="0083085D" w:rsidRPr="0083085D">
        <w:t xml:space="preserve">, </w:t>
      </w:r>
      <w:r w:rsidR="0083085D" w:rsidRPr="00FE076B">
        <w:t>standardritning</w:t>
      </w:r>
      <w:r w:rsidR="00C9003C" w:rsidRPr="0083085D">
        <w:t xml:space="preserve"> J4:E med</w:t>
      </w:r>
      <w:r w:rsidRPr="0083085D">
        <w:t xml:space="preserve"> </w:t>
      </w:r>
      <w:r w:rsidR="0086566B" w:rsidRPr="00FE076B">
        <w:t>en min tjocklek av</w:t>
      </w:r>
      <w:r w:rsidR="0086566B" w:rsidRPr="0083085D">
        <w:t xml:space="preserve"> </w:t>
      </w:r>
      <w:r w:rsidRPr="0083085D">
        <w:t xml:space="preserve">400 mm. </w:t>
      </w:r>
      <w:r w:rsidR="0086566B" w:rsidRPr="00FE076B">
        <w:t>Jorden ska vara rotogräsfri.</w:t>
      </w:r>
    </w:p>
    <w:p w14:paraId="6D4D3F01" w14:textId="77777777" w:rsidR="00753CBF" w:rsidRPr="00FE076B" w:rsidRDefault="00753CBF" w:rsidP="00753CBF">
      <w:pPr>
        <w:pStyle w:val="BESKrub5"/>
      </w:pPr>
      <w:r w:rsidRPr="00FE076B">
        <w:t>DCL.13</w:t>
      </w:r>
      <w:r w:rsidRPr="00FE076B">
        <w:tab/>
        <w:t>Växtbädd typ skelettjord</w:t>
      </w:r>
    </w:p>
    <w:p w14:paraId="4776FB7B" w14:textId="77777777" w:rsidR="00753CBF" w:rsidRPr="00FE076B" w:rsidRDefault="00753CBF" w:rsidP="00753CBF">
      <w:pPr>
        <w:pStyle w:val="BESKrub6"/>
      </w:pPr>
      <w:r w:rsidRPr="00FE076B">
        <w:t>DCL.132</w:t>
      </w:r>
      <w:r w:rsidRPr="00FE076B">
        <w:tab/>
        <w:t>Växtbädd typ skelettjord, utläggning av färdigblandad jord</w:t>
      </w:r>
    </w:p>
    <w:p w14:paraId="3A9A69BD" w14:textId="77777777" w:rsidR="00753CBF" w:rsidRPr="00FE076B" w:rsidRDefault="00753CBF" w:rsidP="00F57B4D">
      <w:pPr>
        <w:pStyle w:val="BESKbrdtextin"/>
        <w:rPr>
          <w:u w:val="single"/>
        </w:rPr>
      </w:pPr>
    </w:p>
    <w:p w14:paraId="50D73926" w14:textId="77777777" w:rsidR="008A1C23" w:rsidRPr="00FE076B" w:rsidRDefault="008A1C23" w:rsidP="00F57B4D">
      <w:pPr>
        <w:pStyle w:val="BESKbrdtextin"/>
        <w:rPr>
          <w:u w:val="single"/>
        </w:rPr>
      </w:pPr>
      <w:r w:rsidRPr="00FE076B">
        <w:rPr>
          <w:u w:val="single"/>
        </w:rPr>
        <w:t>Avser växtbädd typ skelettjord</w:t>
      </w:r>
    </w:p>
    <w:p w14:paraId="6BB83733" w14:textId="77777777" w:rsidR="00FE4E9D" w:rsidRPr="00FE076B" w:rsidRDefault="00FE4E9D" w:rsidP="00F57B4D">
      <w:pPr>
        <w:pStyle w:val="BESKbrdtextin"/>
      </w:pPr>
      <w:r w:rsidRPr="00FE076B">
        <w:lastRenderedPageBreak/>
        <w:t xml:space="preserve">Utförs enligt </w:t>
      </w:r>
      <w:r w:rsidR="009E0FBE" w:rsidRPr="00FE076B">
        <w:t xml:space="preserve">TH kap 13QH och </w:t>
      </w:r>
      <w:r w:rsidRPr="00FE076B">
        <w:t>standardritning J3:A i TH.</w:t>
      </w:r>
    </w:p>
    <w:p w14:paraId="152A9BE9" w14:textId="77777777" w:rsidR="008A1C23" w:rsidRPr="00FE076B" w:rsidRDefault="008A1C23" w:rsidP="00F57B4D">
      <w:pPr>
        <w:pStyle w:val="BESKbrdtextin"/>
      </w:pPr>
      <w:bookmarkStart w:id="75" w:name="_Hlk509496808"/>
      <w:r w:rsidRPr="00FE076B">
        <w:t xml:space="preserve">Schaktbotten och schaktsidor ska besiktigas </w:t>
      </w:r>
      <w:r w:rsidR="00AA663C" w:rsidRPr="00FE076B">
        <w:t xml:space="preserve">av beställaren </w:t>
      </w:r>
      <w:r w:rsidRPr="00FE076B">
        <w:t>före utläggning av mineraljord skelett.</w:t>
      </w:r>
    </w:p>
    <w:p w14:paraId="1EAC0134" w14:textId="77777777" w:rsidR="008A1C23" w:rsidRPr="00FE076B" w:rsidRDefault="008A1C23" w:rsidP="00F57B4D">
      <w:pPr>
        <w:pStyle w:val="BESKbrdtextin"/>
      </w:pPr>
      <w:r w:rsidRPr="00FE076B">
        <w:t>Skelettjorden ska godkännas av beställaren, antingen hos leverantör eller på plats vid första lassets ankomst.</w:t>
      </w:r>
    </w:p>
    <w:p w14:paraId="47B6ED46" w14:textId="77777777" w:rsidR="008A1C23" w:rsidRPr="00FE076B" w:rsidRDefault="008A1C23" w:rsidP="00F57B4D">
      <w:pPr>
        <w:pStyle w:val="BESKbrdtextin"/>
      </w:pPr>
      <w:r w:rsidRPr="00FE076B">
        <w:t>Varje lager skelettjord gödslas i samråd med beställaren.</w:t>
      </w:r>
    </w:p>
    <w:bookmarkEnd w:id="75"/>
    <w:p w14:paraId="4FB977E9" w14:textId="77777777" w:rsidR="000E2B46" w:rsidRPr="00B62507" w:rsidRDefault="000E2B46" w:rsidP="000E2B46">
      <w:pPr>
        <w:pStyle w:val="BESKrub4"/>
        <w:rPr>
          <w:color w:val="000000"/>
        </w:rPr>
      </w:pPr>
      <w:r w:rsidRPr="00B62507">
        <w:rPr>
          <w:color w:val="000000"/>
        </w:rPr>
        <w:t>DCL.2</w:t>
      </w:r>
      <w:r w:rsidRPr="00B62507">
        <w:rPr>
          <w:color w:val="000000"/>
        </w:rPr>
        <w:tab/>
        <w:t xml:space="preserve">Förberedelser för sådd, plantering m </w:t>
      </w:r>
      <w:proofErr w:type="spellStart"/>
      <w:r w:rsidRPr="00B62507">
        <w:rPr>
          <w:color w:val="000000"/>
        </w:rPr>
        <w:t>m</w:t>
      </w:r>
      <w:proofErr w:type="spellEnd"/>
    </w:p>
    <w:p w14:paraId="193A0B8D" w14:textId="77777777" w:rsidR="000E2B46" w:rsidRPr="008E2729" w:rsidRDefault="000E2B46" w:rsidP="000E2B46">
      <w:pPr>
        <w:pStyle w:val="BESKrub5"/>
      </w:pPr>
      <w:r w:rsidRPr="008E2729">
        <w:t>DCL.23</w:t>
      </w:r>
      <w:r w:rsidRPr="008E2729">
        <w:tab/>
        <w:t>Gödsling</w:t>
      </w:r>
    </w:p>
    <w:p w14:paraId="62D9D4E5" w14:textId="77777777" w:rsidR="0052019E" w:rsidRDefault="000E2B46" w:rsidP="00F57B4D">
      <w:pPr>
        <w:pStyle w:val="BESKbrdtextin"/>
      </w:pPr>
      <w:r w:rsidRPr="00B047AB">
        <w:t xml:space="preserve">Gödsling för gräs </w:t>
      </w:r>
      <w:r>
        <w:t>ska</w:t>
      </w:r>
      <w:r w:rsidRPr="00B047AB">
        <w:t xml:space="preserve"> utföras med </w:t>
      </w:r>
      <w:smartTag w:uri="urn:schemas-microsoft-com:office:smarttags" w:element="metricconverter">
        <w:smartTagPr>
          <w:attr w:name="ProductID" w:val="250 liter"/>
        </w:smartTagPr>
        <w:r w:rsidRPr="00B047AB">
          <w:t>250 liter</w:t>
        </w:r>
      </w:smartTag>
      <w:r w:rsidRPr="00B047AB">
        <w:t xml:space="preserve"> gödslad torvströ/m³ som </w:t>
      </w:r>
      <w:proofErr w:type="spellStart"/>
      <w:r w:rsidRPr="00B047AB">
        <w:t>nedbrukas</w:t>
      </w:r>
      <w:proofErr w:type="spellEnd"/>
      <w:r w:rsidRPr="00B047AB">
        <w:t>.</w:t>
      </w:r>
    </w:p>
    <w:p w14:paraId="59C949A1" w14:textId="77777777" w:rsidR="000E2B46" w:rsidRPr="00B62507" w:rsidRDefault="000E2B46" w:rsidP="000E2B46">
      <w:pPr>
        <w:pStyle w:val="BESKrub2"/>
      </w:pPr>
      <w:bookmarkStart w:id="76" w:name="_Toc286750818"/>
      <w:bookmarkStart w:id="77" w:name="_Toc37308054"/>
      <w:r w:rsidRPr="00B62507">
        <w:t>DD</w:t>
      </w:r>
      <w:r w:rsidRPr="00B62507">
        <w:tab/>
        <w:t xml:space="preserve">VEGETATIONSYTOR, SÅDD OCH PLANTERING M </w:t>
      </w:r>
      <w:proofErr w:type="spellStart"/>
      <w:r w:rsidRPr="00B62507">
        <w:t>M</w:t>
      </w:r>
      <w:bookmarkEnd w:id="76"/>
      <w:bookmarkEnd w:id="77"/>
      <w:proofErr w:type="spellEnd"/>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50DDBBB5" w:rsidR="00071288" w:rsidRPr="00EC4BAA" w:rsidRDefault="00071288" w:rsidP="00071288">
      <w:pPr>
        <w:pStyle w:val="BESKbrdtextin"/>
        <w:rPr>
          <w:i/>
          <w:strike/>
        </w:rPr>
      </w:pPr>
      <w:r w:rsidRPr="00071288">
        <w:rPr>
          <w:i/>
        </w:rPr>
        <w:t xml:space="preserve">Angivna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78" w:name="_Toc286750819"/>
      <w:bookmarkStart w:id="79" w:name="_Toc37308055"/>
      <w:r w:rsidRPr="004E7E5B">
        <w:t>DDB</w:t>
      </w:r>
      <w:r w:rsidRPr="004E7E5B">
        <w:tab/>
        <w:t xml:space="preserve">SÅDD, PLANTERING M </w:t>
      </w:r>
      <w:proofErr w:type="spellStart"/>
      <w:r w:rsidRPr="004E7E5B">
        <w:t>M</w:t>
      </w:r>
      <w:bookmarkEnd w:id="78"/>
      <w:bookmarkEnd w:id="79"/>
      <w:proofErr w:type="spellEnd"/>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7777777" w:rsidR="000E2B46" w:rsidRPr="004E7E5B" w:rsidRDefault="000E2B46" w:rsidP="000E2B46">
      <w:pPr>
        <w:pStyle w:val="BESKrub4"/>
      </w:pPr>
      <w:r w:rsidRPr="004E7E5B">
        <w:t>DDB.1</w:t>
      </w:r>
      <w:r w:rsidRPr="004E7E5B">
        <w:tab/>
        <w:t>Sådd</w:t>
      </w:r>
      <w:r w:rsidR="00C82DB0" w:rsidRPr="00FE076B">
        <w:t>,</w:t>
      </w:r>
      <w:r w:rsidR="00C82DB0">
        <w:t xml:space="preserve"> </w:t>
      </w:r>
      <w:proofErr w:type="spellStart"/>
      <w:r w:rsidRPr="004E7E5B">
        <w:t>torvläggning</w:t>
      </w:r>
      <w:proofErr w:type="spellEnd"/>
      <w:r w:rsidR="00DB7845">
        <w:t xml:space="preserve"> </w:t>
      </w:r>
      <w:r w:rsidR="00DB7845" w:rsidRPr="00FE076B">
        <w:t xml:space="preserve">m </w:t>
      </w:r>
      <w:proofErr w:type="spellStart"/>
      <w:r w:rsidR="00DB7845" w:rsidRPr="00FE076B">
        <w:t>m</w:t>
      </w:r>
      <w:proofErr w:type="spellEnd"/>
    </w:p>
    <w:p w14:paraId="63A35699" w14:textId="77777777" w:rsidR="000E2B46" w:rsidRPr="004E7E5B" w:rsidRDefault="000E2B46" w:rsidP="000E2B46">
      <w:pPr>
        <w:pStyle w:val="BESKrub5"/>
      </w:pPr>
      <w:r w:rsidRPr="004E7E5B">
        <w:t>DDB.11</w:t>
      </w:r>
      <w:r w:rsidRPr="004E7E5B">
        <w:tab/>
        <w:t>Sådd</w:t>
      </w:r>
    </w:p>
    <w:p w14:paraId="0C3E208C" w14:textId="77777777" w:rsidR="000E2B46" w:rsidRPr="004E7E5B" w:rsidRDefault="000E2B46" w:rsidP="000E2B46">
      <w:pPr>
        <w:pStyle w:val="BESKrub6"/>
      </w:pPr>
      <w:r w:rsidRPr="004E7E5B">
        <w:t>DDB.111</w:t>
      </w:r>
      <w:r w:rsidRPr="004E7E5B">
        <w:tab/>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lastRenderedPageBreak/>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w:t>
      </w:r>
      <w:proofErr w:type="spellStart"/>
      <w:r w:rsidRPr="00DF64BA">
        <w:rPr>
          <w:i/>
        </w:rPr>
        <w:t>enl</w:t>
      </w:r>
      <w:proofErr w:type="spellEnd"/>
      <w:r w:rsidRPr="00DF64BA">
        <w:rPr>
          <w:i/>
        </w:rPr>
        <w:t xml:space="preserve"> </w:t>
      </w:r>
      <w:r w:rsidR="006A4B9F" w:rsidRPr="00FE076B">
        <w:rPr>
          <w:i/>
        </w:rPr>
        <w:t>TH kap 13</w:t>
      </w:r>
      <w:r w:rsidR="002E146C" w:rsidRPr="00DF64BA">
        <w:rPr>
          <w:i/>
        </w:rPr>
        <w:t>QE1</w:t>
      </w:r>
      <w:r w:rsidR="005D22D4" w:rsidRPr="00DF64BA">
        <w:rPr>
          <w:i/>
        </w:rPr>
        <w:t>.</w:t>
      </w:r>
    </w:p>
    <w:p w14:paraId="7615BB71" w14:textId="77777777" w:rsidR="000E2B46" w:rsidRPr="004E7E5B" w:rsidRDefault="000E2B46" w:rsidP="000E2B46">
      <w:pPr>
        <w:pStyle w:val="BESKrub5"/>
      </w:pPr>
      <w:r w:rsidRPr="004E7E5B">
        <w:t>DDB.12</w:t>
      </w:r>
      <w:r w:rsidRPr="004E7E5B">
        <w:tab/>
      </w:r>
      <w:proofErr w:type="spellStart"/>
      <w:r w:rsidRPr="004E7E5B">
        <w:t>Torvläggning</w:t>
      </w:r>
      <w:proofErr w:type="spellEnd"/>
      <w:r w:rsidRPr="004E7E5B">
        <w:t xml:space="preserve"> o d</w:t>
      </w:r>
    </w:p>
    <w:p w14:paraId="3AC4E61F" w14:textId="77777777" w:rsidR="000E2B46" w:rsidRPr="004E7E5B" w:rsidRDefault="000E2B46" w:rsidP="000E2B46">
      <w:pPr>
        <w:pStyle w:val="BESKrub6"/>
      </w:pPr>
      <w:r w:rsidRPr="004E7E5B">
        <w:t>DDB.121</w:t>
      </w:r>
      <w:r w:rsidRPr="004E7E5B">
        <w:tab/>
      </w:r>
      <w:proofErr w:type="spellStart"/>
      <w:r w:rsidRPr="004E7E5B">
        <w:t>Torvläggning</w:t>
      </w:r>
      <w:proofErr w:type="spellEnd"/>
      <w:r w:rsidRPr="004E7E5B">
        <w:t xml:space="preserve"> med odlad grästorv</w:t>
      </w:r>
    </w:p>
    <w:p w14:paraId="2EBD07B5" w14:textId="77777777" w:rsidR="000E2B46" w:rsidRPr="00DF64BA" w:rsidRDefault="000E2B46" w:rsidP="00DF64BA">
      <w:pPr>
        <w:pStyle w:val="BESKbrdtextin"/>
        <w:rPr>
          <w:i/>
        </w:rPr>
      </w:pPr>
      <w:r w:rsidRPr="00DF64BA">
        <w:rPr>
          <w:rStyle w:val="BESKbrdtextinChar"/>
          <w:i/>
        </w:rPr>
        <w:t xml:space="preserve">Gräsfröblandning väljs </w:t>
      </w:r>
      <w:proofErr w:type="spellStart"/>
      <w:r w:rsidRPr="00DF64BA">
        <w:rPr>
          <w:rStyle w:val="BESKbrdtextinChar"/>
          <w:i/>
        </w:rPr>
        <w:t>enl</w:t>
      </w:r>
      <w:proofErr w:type="spellEnd"/>
      <w:r w:rsidRPr="00DF64BA">
        <w:rPr>
          <w:rStyle w:val="BESKbrdtextinChar"/>
          <w:i/>
        </w:rPr>
        <w:t xml:space="preserve"> </w:t>
      </w:r>
      <w:r w:rsidR="006A4B9F" w:rsidRPr="00FE076B">
        <w:rPr>
          <w:rStyle w:val="BESKbrdtextinChar"/>
          <w:i/>
        </w:rPr>
        <w:t>TH kap 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w:t>
      </w:r>
      <w:proofErr w:type="spellStart"/>
      <w:r w:rsidRPr="00FF669F">
        <w:t>förodlad</w:t>
      </w:r>
      <w:proofErr w:type="spellEnd"/>
      <w:r w:rsidRPr="00FF669F">
        <w:t xml:space="preserve">.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proofErr w:type="spellStart"/>
      <w:r w:rsidRPr="00C03C50">
        <w:t>Torvläggning</w:t>
      </w:r>
      <w:proofErr w:type="spellEnd"/>
      <w:r w:rsidRPr="00C03C50">
        <w:t xml:space="preserve">, </w:t>
      </w:r>
      <w:proofErr w:type="spellStart"/>
      <w:r w:rsidRPr="00C03C50">
        <w:t>ev</w:t>
      </w:r>
      <w:proofErr w:type="spellEnd"/>
      <w:r w:rsidRPr="00C03C50">
        <w:t xml:space="preserve"> övergödsling av underlaget samt vattning utförs </w:t>
      </w:r>
      <w:proofErr w:type="spellStart"/>
      <w:r w:rsidRPr="00C03C50">
        <w:t>enl</w:t>
      </w:r>
      <w:proofErr w:type="spellEnd"/>
      <w:r w:rsidRPr="00C03C50">
        <w:t xml:space="preserve">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 xml:space="preserve">m </w:t>
      </w:r>
      <w:proofErr w:type="spellStart"/>
      <w:r w:rsidR="00FD4DF4" w:rsidRPr="00FE076B">
        <w:t>m</w:t>
      </w:r>
      <w:proofErr w:type="spellEnd"/>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80" w:name="_Toc286750820"/>
      <w:bookmarkStart w:id="81" w:name="_Toc37308056"/>
      <w:r w:rsidRPr="004E7E5B">
        <w:t>DDC</w:t>
      </w:r>
      <w:r w:rsidRPr="004E7E5B">
        <w:tab/>
        <w:t>STÖD OCH SKYDD FÖR VÄXTER</w:t>
      </w:r>
      <w:bookmarkEnd w:id="80"/>
      <w:bookmarkEnd w:id="81"/>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77777777" w:rsidR="000E2B46" w:rsidRPr="00DF64BA" w:rsidRDefault="0045769F" w:rsidP="00DF64BA">
      <w:pPr>
        <w:pStyle w:val="BESKbrdtextin"/>
        <w:rPr>
          <w:i/>
          <w:strike/>
        </w:rPr>
      </w:pPr>
      <w:r w:rsidRPr="00DF64BA">
        <w:rPr>
          <w:i/>
        </w:rPr>
        <w:t>Väljs enligt TH kap</w:t>
      </w:r>
      <w:r>
        <w:rPr>
          <w:i/>
        </w:rPr>
        <w:t xml:space="preserve"> </w:t>
      </w:r>
      <w:r w:rsidRPr="00FE076B">
        <w:rPr>
          <w:i/>
        </w:rPr>
        <w:t>13QH</w:t>
      </w:r>
      <w:r w:rsidRPr="00DF64BA">
        <w:rPr>
          <w:i/>
        </w:rPr>
        <w:t xml:space="preserve">. </w:t>
      </w:r>
      <w:r w:rsidRPr="005744D3">
        <w:rPr>
          <w:i/>
        </w:rPr>
        <w:t xml:space="preserve">Ange </w:t>
      </w:r>
      <w:r w:rsidRPr="00FE076B">
        <w:rPr>
          <w:i/>
        </w:rPr>
        <w:t xml:space="preserve">vilken standardritning </w:t>
      </w:r>
      <w:r w:rsidRPr="005744D3">
        <w:rPr>
          <w:i/>
        </w:rPr>
        <w:t>som</w:t>
      </w:r>
      <w:r w:rsidRPr="00DF64BA">
        <w:rPr>
          <w:i/>
        </w:rPr>
        <w:t xml:space="preserve"> avses.</w:t>
      </w:r>
    </w:p>
    <w:p w14:paraId="529C500F" w14:textId="77777777" w:rsidR="000E2B46" w:rsidRPr="00E22DDF" w:rsidRDefault="000E2B46" w:rsidP="000E2B46">
      <w:pPr>
        <w:pStyle w:val="BESKrub3versal"/>
      </w:pPr>
      <w:bookmarkStart w:id="82" w:name="_Toc286750821"/>
      <w:bookmarkStart w:id="83" w:name="_Toc37308057"/>
      <w:r w:rsidRPr="00E22DDF">
        <w:lastRenderedPageBreak/>
        <w:t>DDD</w:t>
      </w:r>
      <w:r w:rsidRPr="00E22DDF">
        <w:tab/>
        <w:t>Färdigställandeskötsel</w:t>
      </w:r>
      <w:bookmarkEnd w:id="82"/>
      <w:bookmarkEnd w:id="83"/>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84"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84"/>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w:t>
      </w:r>
      <w:proofErr w:type="spellStart"/>
      <w:r w:rsidR="004763E0" w:rsidRPr="00DF64BA">
        <w:rPr>
          <w:i/>
        </w:rPr>
        <w:t>m</w:t>
      </w:r>
      <w:proofErr w:type="spellEnd"/>
      <w:r w:rsidR="004763E0" w:rsidRPr="00DF64BA">
        <w:rPr>
          <w:i/>
        </w:rPr>
        <w:t>.</w:t>
      </w:r>
    </w:p>
    <w:p w14:paraId="7AAF7809" w14:textId="77777777" w:rsidR="00554A1E" w:rsidRPr="00DF64BA" w:rsidRDefault="00554A1E" w:rsidP="00DF64BA">
      <w:pPr>
        <w:pStyle w:val="BESKbrdtextin"/>
        <w:rPr>
          <w:i/>
        </w:rPr>
      </w:pPr>
      <w:r w:rsidRPr="00DF64BA">
        <w:rPr>
          <w:i/>
        </w:rPr>
        <w:t>Ange om tillhandahållna kantstöd ska användas och i så fall var de ska hämtas.</w:t>
      </w:r>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6DFB5B8" w14:textId="77777777" w:rsidR="000E2B46" w:rsidRPr="00E22DDF" w:rsidRDefault="000E2B46" w:rsidP="000E2B46">
      <w:pPr>
        <w:pStyle w:val="BESKrub5"/>
      </w:pPr>
      <w:r w:rsidRPr="00E22DDF">
        <w:lastRenderedPageBreak/>
        <w:t>DEC.11</w:t>
      </w:r>
      <w:r w:rsidRPr="00E22DDF">
        <w:tab/>
        <w:t xml:space="preserve">Kantstöd av granit, satta i grus med </w:t>
      </w:r>
      <w:proofErr w:type="spellStart"/>
      <w:r w:rsidRPr="00E22DDF">
        <w:t>motstöd</w:t>
      </w:r>
      <w:proofErr w:type="spellEnd"/>
      <w:r w:rsidRPr="00E22DDF">
        <w:t xml:space="preserve"> av grus</w:t>
      </w:r>
    </w:p>
    <w:p w14:paraId="6F4B23F1" w14:textId="77777777" w:rsidR="000E2B46" w:rsidRDefault="000E2B46" w:rsidP="000E2B46">
      <w:pPr>
        <w:pStyle w:val="BESKbrdtext"/>
      </w:pPr>
      <w:r w:rsidRPr="00B34668">
        <w:t>Sättning av kantstöd ska utföras enligt principritning DEC.11.</w:t>
      </w:r>
    </w:p>
    <w:p w14:paraId="30AEB50F"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964D87E" w14:textId="77777777" w:rsidR="000E2B46" w:rsidRPr="00E22DDF" w:rsidRDefault="000E2B46" w:rsidP="000E2B46">
      <w:pPr>
        <w:pStyle w:val="BESKrub5"/>
      </w:pPr>
      <w:r w:rsidRPr="00E22DDF">
        <w:t>DEC.12</w:t>
      </w:r>
      <w:r w:rsidRPr="00E22DDF">
        <w:tab/>
        <w:t xml:space="preserve">Kantstöd av granit, satta i grus med </w:t>
      </w:r>
      <w:proofErr w:type="spellStart"/>
      <w:r w:rsidRPr="00E22DDF">
        <w:t>motstöd</w:t>
      </w:r>
      <w:proofErr w:type="spellEnd"/>
      <w:r w:rsidRPr="00E22DDF">
        <w:t xml:space="preserve"> av asfaltmassa</w:t>
      </w:r>
    </w:p>
    <w:p w14:paraId="6CD21DA8" w14:textId="77777777" w:rsidR="000E2B46" w:rsidRPr="00B34668" w:rsidRDefault="000E2B46" w:rsidP="000E2B46">
      <w:pPr>
        <w:pStyle w:val="BESKbrdtext"/>
      </w:pPr>
      <w:r w:rsidRPr="00B34668">
        <w:t>Sättning av kantstöd ska utföras enligt principritning DEC.12.</w:t>
      </w:r>
    </w:p>
    <w:p w14:paraId="53C8A599"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5385CA41" w14:textId="77777777" w:rsidR="000E2B46" w:rsidRPr="00E22DDF" w:rsidRDefault="000E2B46" w:rsidP="000E2B46">
      <w:pPr>
        <w:pStyle w:val="BESKrub5"/>
      </w:pPr>
      <w:r w:rsidRPr="00E22DDF">
        <w:t>DEC.13</w:t>
      </w:r>
      <w:r w:rsidRPr="00E22DDF">
        <w:tab/>
        <w:t xml:space="preserve">Kantstöd av granit, satta i grus med </w:t>
      </w:r>
      <w:proofErr w:type="spellStart"/>
      <w:r w:rsidRPr="00E22DDF">
        <w:t>motstöd</w:t>
      </w:r>
      <w:proofErr w:type="spellEnd"/>
      <w:r w:rsidRPr="00E22DDF">
        <w:t xml:space="preserve"> av betong</w:t>
      </w:r>
    </w:p>
    <w:p w14:paraId="4EACFA20" w14:textId="77777777" w:rsidR="000E2B46" w:rsidRPr="00B34668" w:rsidRDefault="000E2B46" w:rsidP="000E2B46">
      <w:pPr>
        <w:pStyle w:val="BESKbrdtext"/>
      </w:pPr>
      <w:r w:rsidRPr="00B34668">
        <w:t>Sättning av kantstöd ska utföras enligt principritning DEC.13</w:t>
      </w:r>
    </w:p>
    <w:p w14:paraId="5D0487A6"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11D4C5F9" w14:textId="77777777" w:rsidR="000E2B46" w:rsidRPr="00E22DDF" w:rsidRDefault="000E2B46" w:rsidP="000E2B46">
      <w:pPr>
        <w:pStyle w:val="BESKrub5"/>
      </w:pPr>
      <w:r w:rsidRPr="00E22DDF">
        <w:t>DEC.14</w:t>
      </w:r>
      <w:r w:rsidRPr="00E22DDF">
        <w:tab/>
        <w:t xml:space="preserve">Kantstöd av granit, satta i betong med </w:t>
      </w:r>
      <w:proofErr w:type="spellStart"/>
      <w:r w:rsidRPr="00E22DDF">
        <w:t>motstöd</w:t>
      </w:r>
      <w:proofErr w:type="spellEnd"/>
      <w:r w:rsidRPr="00E22DDF">
        <w:t xml:space="preserve">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t>DEC.2</w:t>
      </w:r>
      <w:r w:rsidRPr="00E22DDF">
        <w:tab/>
        <w:t>Kantstöd av betong</w:t>
      </w:r>
    </w:p>
    <w:p w14:paraId="4264660A" w14:textId="77777777" w:rsidR="000E2B46" w:rsidRPr="00E22DDF" w:rsidRDefault="000E2B46" w:rsidP="000E2B46">
      <w:pPr>
        <w:pStyle w:val="BESKrub5"/>
      </w:pPr>
      <w:r w:rsidRPr="00E22DDF">
        <w:t>DEC.21</w:t>
      </w:r>
      <w:r w:rsidRPr="00E22DDF">
        <w:tab/>
        <w:t xml:space="preserve">Kantstöd av betong, satta i grus med </w:t>
      </w:r>
      <w:proofErr w:type="spellStart"/>
      <w:r w:rsidRPr="00E22DDF">
        <w:t>motstöd</w:t>
      </w:r>
      <w:proofErr w:type="spellEnd"/>
      <w:r w:rsidRPr="00E22DDF">
        <w:t xml:space="preserve"> av grus</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77777777" w:rsidR="000E2B46" w:rsidRPr="00E22DDF" w:rsidRDefault="000E2B46" w:rsidP="000E2B46">
      <w:pPr>
        <w:pStyle w:val="BESKrub5"/>
      </w:pPr>
      <w:r w:rsidRPr="00E22DDF">
        <w:t>DEC.22</w:t>
      </w:r>
      <w:r w:rsidRPr="00E22DDF">
        <w:tab/>
        <w:t xml:space="preserve">Kantstöd av betong, satta i grus med </w:t>
      </w:r>
      <w:proofErr w:type="spellStart"/>
      <w:r w:rsidRPr="00E22DDF">
        <w:t>motstöd</w:t>
      </w:r>
      <w:proofErr w:type="spellEnd"/>
      <w:r w:rsidRPr="00E22DDF">
        <w:t xml:space="preserve"> av asfaltmassa</w:t>
      </w:r>
    </w:p>
    <w:p w14:paraId="42ADAFD7" w14:textId="77777777" w:rsidR="000E2B46" w:rsidRPr="007768BD" w:rsidRDefault="000E2B46" w:rsidP="000E2B46">
      <w:pPr>
        <w:pStyle w:val="BESKbrdtext"/>
      </w:pPr>
      <w:r w:rsidRPr="007768BD">
        <w:t xml:space="preserve">Sättning av kantstöd ska utföras enligt principritning DEC.12. </w:t>
      </w:r>
    </w:p>
    <w:p w14:paraId="1C3F9BE1"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4F4BD93C" w14:textId="77777777" w:rsidR="000E2B46" w:rsidRPr="00E22DDF" w:rsidRDefault="000E2B46" w:rsidP="000E2B46">
      <w:pPr>
        <w:pStyle w:val="BESKrub5"/>
      </w:pPr>
      <w:r w:rsidRPr="00E22DDF">
        <w:lastRenderedPageBreak/>
        <w:t>DEC.23</w:t>
      </w:r>
      <w:r w:rsidRPr="00E22DDF">
        <w:tab/>
        <w:t xml:space="preserve">Kantstöd av betong, satta i grus med </w:t>
      </w:r>
      <w:proofErr w:type="spellStart"/>
      <w:r w:rsidRPr="00E22DDF">
        <w:t>motstöd</w:t>
      </w:r>
      <w:proofErr w:type="spellEnd"/>
      <w:r w:rsidRPr="00E22DDF">
        <w:t xml:space="preserve">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 xml:space="preserve">Kantstöd av betong, satta i betong med </w:t>
      </w:r>
      <w:proofErr w:type="spellStart"/>
      <w:r w:rsidRPr="00E22DDF">
        <w:t>motstöd</w:t>
      </w:r>
      <w:proofErr w:type="spellEnd"/>
      <w:r w:rsidRPr="00E22DDF">
        <w:t xml:space="preserve">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 xml:space="preserve">Koden avser även kantstöd av betong, limmade, med </w:t>
      </w:r>
      <w:proofErr w:type="spellStart"/>
      <w:r w:rsidRPr="00DF64BA">
        <w:rPr>
          <w:i/>
        </w:rPr>
        <w:t>motstöd</w:t>
      </w:r>
      <w:proofErr w:type="spellEnd"/>
      <w:r w:rsidR="00BA2974" w:rsidRPr="00DF64BA">
        <w:rPr>
          <w:i/>
        </w:rPr>
        <w:t>.</w:t>
      </w:r>
    </w:p>
    <w:p w14:paraId="01704506" w14:textId="12FBDDF8"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 xml:space="preserve">Koden avser även kantstöd av betong, spikade, med </w:t>
      </w:r>
      <w:proofErr w:type="spellStart"/>
      <w:r w:rsidRPr="00DF64BA">
        <w:rPr>
          <w:i/>
        </w:rPr>
        <w:t>motstöd</w:t>
      </w:r>
      <w:proofErr w:type="spellEnd"/>
      <w:r w:rsidR="00BA2974" w:rsidRPr="00DF64BA">
        <w:rPr>
          <w:i/>
        </w:rPr>
        <w:t>.</w:t>
      </w:r>
    </w:p>
    <w:p w14:paraId="57A47B56" w14:textId="7886CFBC" w:rsidR="00480E54" w:rsidRPr="00480E54" w:rsidRDefault="00480E54" w:rsidP="00480E54">
      <w:pPr>
        <w:pStyle w:val="BESKbrdtext"/>
      </w:pPr>
      <w:r w:rsidRPr="007768BD">
        <w:t xml:space="preserve">Sättning av kantstöd ska utföras enligt </w:t>
      </w:r>
      <w:r w:rsidR="00236C9E">
        <w:t>t</w:t>
      </w:r>
      <w:r w:rsidR="0086566B" w:rsidRPr="00FE076B">
        <w:t>rafikkontorets</w:t>
      </w:r>
      <w:r w:rsidR="0086566B" w:rsidRPr="007768BD">
        <w:t xml:space="preserve">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r>
        <w:t>DEC.2//7</w:t>
      </w:r>
      <w:r>
        <w:tab/>
        <w:t xml:space="preserve">TK stöd, kantstöd av betong, </w:t>
      </w:r>
      <w:r w:rsidRPr="006E3E29">
        <w:t xml:space="preserve">satta på stabiliserat grus med </w:t>
      </w:r>
      <w:proofErr w:type="spellStart"/>
      <w:r w:rsidRPr="006E3E29">
        <w:t>motstöd</w:t>
      </w:r>
      <w:proofErr w:type="spellEnd"/>
      <w:r w:rsidRPr="006E3E29">
        <w:t xml:space="preserve"> av betong</w:t>
      </w:r>
    </w:p>
    <w:p w14:paraId="75CD40A3" w14:textId="20FC4C64"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m</w:t>
      </w:r>
      <w:r w:rsidR="0086566B" w:rsidRPr="0086566B">
        <w:rPr>
          <w:color w:val="00B050"/>
          <w:vertAlign w:val="superscript"/>
        </w:rPr>
        <w:t>3</w:t>
      </w:r>
      <w:r w:rsidRPr="006E3E29">
        <w:t xml:space="preserve"> cement</w:t>
      </w:r>
      <w:r>
        <w:t xml:space="preserve">bruk). Betong till </w:t>
      </w:r>
      <w:proofErr w:type="spellStart"/>
      <w:r>
        <w:t>motstöd</w:t>
      </w:r>
      <w:proofErr w:type="spellEnd"/>
      <w:r>
        <w:t xml:space="preserve"> ska</w:t>
      </w:r>
      <w:r w:rsidRPr="006E3E29">
        <w:t xml:space="preserve"> </w:t>
      </w:r>
      <w:r w:rsidRPr="006E3E29">
        <w:lastRenderedPageBreak/>
        <w:t xml:space="preserve">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w:t>
      </w:r>
      <w:proofErr w:type="spellStart"/>
      <w:r w:rsidR="00FF53E3">
        <w:t>stenstorlek</w:t>
      </w:r>
      <w:proofErr w:type="spellEnd"/>
      <w:r w:rsidR="00FF53E3">
        <w:t xml:space="preserve">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77777777" w:rsidR="00A07910" w:rsidRPr="00585638" w:rsidRDefault="00A07910" w:rsidP="00DF64BA">
      <w:pPr>
        <w:pStyle w:val="BESKbrdtextin"/>
      </w:pPr>
      <w:r w:rsidRPr="00585638">
        <w:t>Vid gatuspår, betongplatta och asfaltyta, ska TK-stöd monteras enligt standardritning 3543.</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194CBD0A" w14:textId="77777777" w:rsidR="000E2B46" w:rsidRDefault="000E2B46" w:rsidP="000E2B46">
      <w:pPr>
        <w:pStyle w:val="BESKrub3versal"/>
      </w:pPr>
      <w:bookmarkStart w:id="85" w:name="_Toc286750825"/>
      <w:bookmarkStart w:id="86" w:name="_Toc37308058"/>
      <w:r>
        <w:t>DED</w:t>
      </w:r>
      <w:r>
        <w:tab/>
        <w:t>Ränndalar och ytvattenrännor</w:t>
      </w:r>
      <w:bookmarkEnd w:id="85"/>
      <w:bookmarkEnd w:id="86"/>
    </w:p>
    <w:p w14:paraId="2FFCF4E9" w14:textId="77777777" w:rsidR="000E2B46" w:rsidRDefault="000E2B46" w:rsidP="000E2B46">
      <w:pPr>
        <w:pStyle w:val="BESKrub4"/>
      </w:pPr>
      <w:r>
        <w:t>DED.2</w:t>
      </w:r>
      <w:r>
        <w:tab/>
        <w:t>Ytvattenränna av förtillverkade element</w:t>
      </w:r>
    </w:p>
    <w:p w14:paraId="164C650A" w14:textId="77777777" w:rsidR="000E2B46" w:rsidRPr="00DF64BA" w:rsidRDefault="000E2B46" w:rsidP="00DF64BA">
      <w:pPr>
        <w:pStyle w:val="BESKbrdtextin"/>
        <w:rPr>
          <w:i/>
          <w:u w:val="single"/>
        </w:rPr>
      </w:pPr>
      <w:r w:rsidRPr="00DF64BA">
        <w:rPr>
          <w:i/>
          <w:u w:val="single"/>
        </w:rPr>
        <w:t xml:space="preserve">Ex på text med </w:t>
      </w:r>
      <w:proofErr w:type="spellStart"/>
      <w:r w:rsidRPr="00DF64BA">
        <w:rPr>
          <w:i/>
          <w:u w:val="single"/>
        </w:rPr>
        <w:t>ACO.Drain</w:t>
      </w:r>
      <w:proofErr w:type="spellEnd"/>
      <w:r w:rsidR="00BA2974" w:rsidRPr="00DF64BA">
        <w:rPr>
          <w:i/>
          <w:u w:val="single"/>
        </w:rPr>
        <w:t>:</w:t>
      </w:r>
    </w:p>
    <w:p w14:paraId="0BCCF4AC" w14:textId="77777777" w:rsidR="000E2B46" w:rsidRDefault="000E2B46" w:rsidP="00DF64BA">
      <w:pPr>
        <w:pStyle w:val="BESKbrdtextin"/>
      </w:pPr>
      <w:r>
        <w:t xml:space="preserve">Typ </w:t>
      </w:r>
      <w:proofErr w:type="spellStart"/>
      <w:r>
        <w:t>Aco-drain</w:t>
      </w:r>
      <w:proofErr w:type="spellEnd"/>
      <w:r>
        <w:t xml:space="preserve"> </w:t>
      </w:r>
      <w:proofErr w:type="spellStart"/>
      <w:r>
        <w:t>Multiline</w:t>
      </w:r>
      <w:proofErr w:type="spellEnd"/>
      <w:r>
        <w:t xml:space="preserve"> V200S </w:t>
      </w:r>
      <w:r w:rsidR="002F325A" w:rsidRPr="00FE076B">
        <w:t>eller li</w:t>
      </w:r>
      <w:r w:rsidR="00FE076B" w:rsidRPr="00FE076B">
        <w:t>k</w:t>
      </w:r>
      <w:r w:rsidR="002F325A" w:rsidRPr="00FE076B">
        <w:t>värdig</w:t>
      </w:r>
      <w:r w:rsidR="002F325A">
        <w:t xml:space="preserve"> </w:t>
      </w:r>
      <w:r>
        <w:t xml:space="preserve">med inbyggt fall mellan utloppen </w:t>
      </w:r>
      <w:proofErr w:type="spellStart"/>
      <w:r>
        <w:t>enl</w:t>
      </w:r>
      <w:proofErr w:type="spellEnd"/>
      <w:r>
        <w:t xml:space="preserve"> fabrikanten.  Anslutning utan vattenlås och </w:t>
      </w:r>
      <w:proofErr w:type="spellStart"/>
      <w:r>
        <w:t>sandfång</w:t>
      </w:r>
      <w:proofErr w:type="spellEnd"/>
      <w:r>
        <w:t xml:space="preserve"> till dagvattenbrunn </w:t>
      </w:r>
      <w:proofErr w:type="spellStart"/>
      <w:r>
        <w:t>resp</w:t>
      </w:r>
      <w:proofErr w:type="spellEnd"/>
      <w:r>
        <w:t xml:space="preserve"> dagvattenledning.</w:t>
      </w:r>
    </w:p>
    <w:p w14:paraId="50D31B43" w14:textId="77777777" w:rsidR="000E2B46" w:rsidRDefault="000E2B46" w:rsidP="00DF64BA">
      <w:pPr>
        <w:pStyle w:val="BESKbrdtextin"/>
      </w:pPr>
      <w:r>
        <w:t xml:space="preserve">Slitsgaller och ram av segjärn belastningsklass D. Galler ska vara försedd med låsning. </w:t>
      </w:r>
    </w:p>
    <w:p w14:paraId="4DC9BCB2" w14:textId="77777777" w:rsidR="000E2B46" w:rsidRDefault="000E2B46" w:rsidP="00DF64BA">
      <w:pPr>
        <w:pStyle w:val="BESKbrdtextin"/>
      </w:pPr>
      <w:r>
        <w:t xml:space="preserve">Ränna sätts i betong. </w:t>
      </w:r>
    </w:p>
    <w:p w14:paraId="4F58CCF5" w14:textId="77777777" w:rsidR="000E2B46" w:rsidRDefault="000E2B46" w:rsidP="00AC6467">
      <w:pPr>
        <w:pStyle w:val="BESKrub3versal"/>
      </w:pPr>
      <w:bookmarkStart w:id="87" w:name="_Toc286750826"/>
      <w:bookmarkStart w:id="88" w:name="_Toc37308059"/>
      <w:r>
        <w:lastRenderedPageBreak/>
        <w:t>DEE</w:t>
      </w:r>
      <w:r>
        <w:tab/>
        <w:t>VÄG- OCH YTMARKERINGAR</w:t>
      </w:r>
      <w:bookmarkEnd w:id="87"/>
      <w:bookmarkEnd w:id="88"/>
    </w:p>
    <w:p w14:paraId="744C3B5A" w14:textId="77777777" w:rsidR="000E2B46" w:rsidRPr="008E0635" w:rsidRDefault="000E2B46" w:rsidP="000E2B46">
      <w:pPr>
        <w:pStyle w:val="BESKrub4"/>
      </w:pPr>
      <w:r w:rsidRPr="008E0635">
        <w:t>DEE.4</w:t>
      </w:r>
      <w:r w:rsidRPr="008E0635">
        <w:tab/>
        <w:t xml:space="preserve">Väg- och </w:t>
      </w:r>
      <w:proofErr w:type="spellStart"/>
      <w:r w:rsidRPr="008E0635">
        <w:t>ytmarkeringar</w:t>
      </w:r>
      <w:proofErr w:type="spellEnd"/>
      <w:r w:rsidRPr="008E0635">
        <w:t xml:space="preserve"> med tejp</w:t>
      </w:r>
    </w:p>
    <w:p w14:paraId="2B8DDB6A" w14:textId="77777777" w:rsidR="000E2B46" w:rsidRPr="001C1473" w:rsidRDefault="000E2B46" w:rsidP="00DF64BA">
      <w:pPr>
        <w:pStyle w:val="BESKbrdtextin"/>
      </w:pPr>
      <w:r w:rsidRPr="001C1473">
        <w:t xml:space="preserve">Vid arbete på vägar med trafik ska utmärkning av </w:t>
      </w:r>
      <w:proofErr w:type="spellStart"/>
      <w:r w:rsidRPr="001C1473">
        <w:t>vägmitt</w:t>
      </w:r>
      <w:proofErr w:type="spellEnd"/>
      <w:r w:rsidRPr="001C1473">
        <w:t xml:space="preserve"> och körfältslinje ske efter varje dagsetapp (gäller ej tankbeläggningar). Utmärkning sker med vit reflekterande tape 50x250 mm på var tolfte meter, s k ledmarkering.</w:t>
      </w:r>
    </w:p>
    <w:p w14:paraId="7C2744C0" w14:textId="77777777" w:rsidR="000E2B46" w:rsidRPr="002F325A" w:rsidRDefault="000E2B46" w:rsidP="00DF64BA">
      <w:pPr>
        <w:pStyle w:val="BESKbrdtextin"/>
        <w:rPr>
          <w:strike/>
        </w:rPr>
      </w:pPr>
    </w:p>
    <w:p w14:paraId="09857263" w14:textId="77777777" w:rsidR="007C55A1" w:rsidRDefault="000E2B46" w:rsidP="00455DAA">
      <w:pPr>
        <w:pStyle w:val="BESKrub3versal"/>
      </w:pPr>
      <w:bookmarkStart w:id="89" w:name="_Toc286750827"/>
      <w:bookmarkStart w:id="90" w:name="_Toc37308060"/>
      <w:r w:rsidRPr="00E22DDF">
        <w:t>DEF</w:t>
      </w:r>
      <w:r w:rsidRPr="00E22DDF">
        <w:tab/>
        <w:t xml:space="preserve">FÖRTILLVERKADE FUNDAMENT, STOLPAR, SKYLTAR M </w:t>
      </w:r>
      <w:proofErr w:type="spellStart"/>
      <w:r w:rsidRPr="00E22DDF">
        <w:t>M</w:t>
      </w:r>
      <w:bookmarkEnd w:id="89"/>
      <w:bookmarkEnd w:id="90"/>
      <w:proofErr w:type="spellEnd"/>
    </w:p>
    <w:p w14:paraId="5F820486" w14:textId="77777777" w:rsidR="000E2B46" w:rsidRDefault="000E2B46" w:rsidP="000E2B46">
      <w:pPr>
        <w:pStyle w:val="BESKrub4"/>
        <w:rPr>
          <w:color w:val="000000"/>
        </w:rPr>
      </w:pPr>
      <w:r w:rsidRPr="00C92DC4">
        <w:rPr>
          <w:color w:val="000000"/>
        </w:rPr>
        <w:t>DEF.1</w:t>
      </w:r>
      <w:r w:rsidRPr="00C92DC4">
        <w:rPr>
          <w:color w:val="000000"/>
        </w:rPr>
        <w:tab/>
        <w:t xml:space="preserve">Anordningar för vägmärken, gatunamnskyltar m </w:t>
      </w:r>
      <w:proofErr w:type="spellStart"/>
      <w:r w:rsidRPr="00C92DC4">
        <w:rPr>
          <w:color w:val="000000"/>
        </w:rPr>
        <w:t>m</w:t>
      </w:r>
      <w:proofErr w:type="spellEnd"/>
    </w:p>
    <w:p w14:paraId="19F46A3D" w14:textId="77777777" w:rsidR="00E615DD" w:rsidRPr="00E615DD" w:rsidRDefault="00E615DD" w:rsidP="00DF64BA">
      <w:pPr>
        <w:pStyle w:val="BESKbrdtextin"/>
      </w:pPr>
      <w:r w:rsidRPr="00E615DD">
        <w:t>Följande text i AMA utgår. Fjärde stycket ”Vägmärkesrör mindre än</w:t>
      </w:r>
      <w:r w:rsidR="0048366D">
        <w:t xml:space="preserve"> </w:t>
      </w:r>
      <w:r w:rsidRPr="00E615DD">
        <w:t xml:space="preserve">tabell </w:t>
      </w:r>
      <w:smartTag w:uri="urn:schemas-microsoft-com:office:smarttags" w:element="metricconverter">
        <w:smartTagPr>
          <w:attr w:name="ProductID" w:val="2”"/>
        </w:smartTagPr>
        <w:r w:rsidRPr="00E615DD">
          <w:t>2”</w:t>
        </w:r>
      </w:smartTag>
      <w:r w:rsidRPr="00E615DD">
        <w:t xml:space="preserve">. </w:t>
      </w:r>
    </w:p>
    <w:p w14:paraId="509C6CAB" w14:textId="77777777" w:rsidR="00E615DD" w:rsidRPr="00E615DD" w:rsidRDefault="00E615DD" w:rsidP="00DF64BA">
      <w:pPr>
        <w:pStyle w:val="BESKbrdtextin"/>
      </w:pPr>
      <w:r w:rsidRPr="00E615DD">
        <w:t>Fjärde stycket ersätts med:</w:t>
      </w:r>
    </w:p>
    <w:p w14:paraId="1C01B30A" w14:textId="77777777" w:rsidR="00E615DD" w:rsidRPr="00E615DD" w:rsidRDefault="00E615DD" w:rsidP="00DF64BA">
      <w:pPr>
        <w:pStyle w:val="BESKbrdtextin"/>
        <w:numPr>
          <w:ilvl w:val="0"/>
          <w:numId w:val="20"/>
        </w:numPr>
      </w:pPr>
      <w:r w:rsidRPr="00E615DD">
        <w:t>Vägmärkesrör mindre än eller lika med ø108 mm ska vara varmförzinkade enligt SS EN 10240 klass A1B1 eller enligt SS EN ISO 1461 tabell 3.</w:t>
      </w:r>
    </w:p>
    <w:p w14:paraId="083E5516" w14:textId="77777777" w:rsidR="000E2B46" w:rsidRPr="00E22DDF" w:rsidRDefault="000E2B46" w:rsidP="000E2B46">
      <w:pPr>
        <w:pStyle w:val="BESKrub5"/>
      </w:pPr>
      <w:r w:rsidRPr="00E22DDF">
        <w:lastRenderedPageBreak/>
        <w:t>DEF.11</w:t>
      </w:r>
      <w:r w:rsidRPr="00E22DDF">
        <w:tab/>
        <w:t xml:space="preserve">Fundament för stolpe för vägmärke, gatunamnskylt m </w:t>
      </w:r>
      <w:proofErr w:type="spellStart"/>
      <w:r w:rsidRPr="00E22DDF">
        <w:t>m</w:t>
      </w:r>
      <w:proofErr w:type="spellEnd"/>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 xml:space="preserve">Stolpe för vägmärke, gatunamnskylt m </w:t>
      </w:r>
      <w:proofErr w:type="spellStart"/>
      <w:r w:rsidRPr="00E22DDF">
        <w:t>m</w:t>
      </w:r>
      <w:proofErr w:type="spellEnd"/>
    </w:p>
    <w:p w14:paraId="414B2BE9" w14:textId="77777777" w:rsidR="000E2B46" w:rsidRPr="00FE076B" w:rsidRDefault="000E2B46" w:rsidP="00F64C58">
      <w:pPr>
        <w:pStyle w:val="BESKokod1"/>
        <w:ind w:left="1985"/>
      </w:pPr>
      <w:r w:rsidRPr="00FE076B">
        <w:t xml:space="preserve">STOLPE MAST M </w:t>
      </w:r>
      <w:proofErr w:type="spellStart"/>
      <w:r w:rsidRPr="00FE076B">
        <w:t>M</w:t>
      </w:r>
      <w:proofErr w:type="spellEnd"/>
      <w:r w:rsidRPr="00FE076B">
        <w:t xml:space="preserve">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lastRenderedPageBreak/>
        <w:t>DEF.13</w:t>
      </w:r>
      <w:r w:rsidRPr="00E22DDF">
        <w:tab/>
        <w:t xml:space="preserve">Skylt för vägmärke, gatunamn m </w:t>
      </w:r>
      <w:proofErr w:type="spellStart"/>
      <w:r w:rsidRPr="00E22DDF">
        <w:t>m</w:t>
      </w:r>
      <w:proofErr w:type="spellEnd"/>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 xml:space="preserve">Anordningar för skyltar för </w:t>
      </w:r>
      <w:proofErr w:type="spellStart"/>
      <w:r w:rsidRPr="007743C3">
        <w:t>röranläggning</w:t>
      </w:r>
      <w:proofErr w:type="spellEnd"/>
      <w:r w:rsidRPr="007743C3">
        <w:t xml:space="preserve"> m </w:t>
      </w:r>
      <w:proofErr w:type="spellStart"/>
      <w:r w:rsidRPr="007743C3">
        <w:t>m</w:t>
      </w:r>
      <w:proofErr w:type="spellEnd"/>
    </w:p>
    <w:p w14:paraId="2BCD8F81" w14:textId="77777777" w:rsidR="008C452B" w:rsidRPr="007743C3" w:rsidRDefault="008C452B" w:rsidP="008C452B">
      <w:pPr>
        <w:pStyle w:val="BESKrub5"/>
        <w:rPr>
          <w:highlight w:val="lightGray"/>
        </w:rPr>
      </w:pPr>
      <w:r w:rsidRPr="007743C3">
        <w:t>DEF.23</w:t>
      </w:r>
      <w:r w:rsidRPr="007743C3">
        <w:tab/>
        <w:t xml:space="preserve">Skylt för </w:t>
      </w:r>
      <w:proofErr w:type="spellStart"/>
      <w:r w:rsidRPr="007743C3">
        <w:t>röranläggning</w:t>
      </w:r>
      <w:proofErr w:type="spellEnd"/>
      <w:r w:rsidRPr="007743C3">
        <w:t xml:space="preserve"> m </w:t>
      </w:r>
      <w:proofErr w:type="spellStart"/>
      <w:r w:rsidRPr="007743C3">
        <w:t>m</w:t>
      </w:r>
      <w:proofErr w:type="spellEnd"/>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 xml:space="preserve">Skylt för brunn, avstängningsanordning m </w:t>
      </w:r>
      <w:proofErr w:type="spellStart"/>
      <w:r w:rsidRPr="007743C3">
        <w:t>m</w:t>
      </w:r>
      <w:proofErr w:type="spellEnd"/>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27E27E9B" w14:textId="77777777" w:rsidR="007C55A1" w:rsidRPr="007743C3" w:rsidRDefault="007C55A1" w:rsidP="008C452B">
      <w:pPr>
        <w:pStyle w:val="BESKbrdtext"/>
      </w:pPr>
      <w:r w:rsidRPr="007743C3">
        <w:t xml:space="preserve">Skylt för avstängningsanordning ska vara försedd med texten ”AV 0,0”, där 0,0 anger avståndet till avstängningsanordningen i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59ADB03F" w14:textId="77777777" w:rsidR="007C55A1" w:rsidRPr="007743C3" w:rsidRDefault="007C55A1" w:rsidP="008C452B">
      <w:pPr>
        <w:pStyle w:val="BESKbrdtext"/>
      </w:pPr>
      <w:r w:rsidRPr="007743C3">
        <w:t xml:space="preserve">Skylt ska vara utförd enligt principritning DEF.2312, typ väljs av entreprenören med hänsyn till vad skylten ska monteras på. </w:t>
      </w:r>
    </w:p>
    <w:p w14:paraId="774F4357" w14:textId="77777777" w:rsidR="000E2B46" w:rsidRPr="00E22DDF" w:rsidRDefault="000E2B46" w:rsidP="000E2B46">
      <w:pPr>
        <w:pStyle w:val="BESKrub3versal"/>
      </w:pPr>
      <w:bookmarkStart w:id="91" w:name="_Toc286750828"/>
      <w:bookmarkStart w:id="92" w:name="_Toc37308061"/>
      <w:r w:rsidRPr="00E22DDF">
        <w:t>DEG</w:t>
      </w:r>
      <w:r w:rsidRPr="00E22DDF">
        <w:tab/>
        <w:t xml:space="preserve">RÄCKEN, STÄNGSEL, STAKET, PLANK M </w:t>
      </w:r>
      <w:proofErr w:type="spellStart"/>
      <w:r w:rsidRPr="00E22DDF">
        <w:t>M</w:t>
      </w:r>
      <w:bookmarkEnd w:id="91"/>
      <w:bookmarkEnd w:id="92"/>
      <w:proofErr w:type="spellEnd"/>
    </w:p>
    <w:p w14:paraId="36D7545F" w14:textId="77777777" w:rsidR="000E2B46" w:rsidRPr="00DF64BA" w:rsidRDefault="000E2B46" w:rsidP="00DF64BA">
      <w:pPr>
        <w:pStyle w:val="BESKbrdtextin"/>
        <w:rPr>
          <w:i/>
        </w:rPr>
      </w:pPr>
      <w:r w:rsidRPr="00DF64BA">
        <w:rPr>
          <w:i/>
        </w:rPr>
        <w:t xml:space="preserve">Ange under aktuell kod och rubrik ritningsnummer på bifogad </w:t>
      </w:r>
      <w:r w:rsidR="001A28A4" w:rsidRPr="00DF64BA">
        <w:rPr>
          <w:i/>
        </w:rPr>
        <w:t xml:space="preserve">TK </w:t>
      </w:r>
      <w:r w:rsidRPr="00DF64BA">
        <w:rPr>
          <w:i/>
        </w:rPr>
        <w:t>standardritning</w:t>
      </w:r>
      <w:r w:rsidR="00BA2974" w:rsidRPr="00DF64BA">
        <w:rPr>
          <w:i/>
        </w:rPr>
        <w:t>.</w:t>
      </w:r>
    </w:p>
    <w:p w14:paraId="7DCC8C69" w14:textId="77777777" w:rsidR="000E2B46" w:rsidRPr="006141CD" w:rsidRDefault="000E2B46" w:rsidP="000E2B46">
      <w:pPr>
        <w:pStyle w:val="BESKrub4"/>
      </w:pPr>
      <w:r w:rsidRPr="006141CD">
        <w:t>DEG.2</w:t>
      </w:r>
      <w:r w:rsidRPr="006141CD">
        <w:tab/>
        <w:t>Räcken för gång- och cykelväg o d</w:t>
      </w:r>
    </w:p>
    <w:p w14:paraId="756B3FDF" w14:textId="77777777" w:rsidR="000E2B46" w:rsidRPr="006141CD" w:rsidRDefault="000E2B46" w:rsidP="000E2B46">
      <w:pPr>
        <w:pStyle w:val="BESKrub5"/>
      </w:pPr>
      <w:r w:rsidRPr="006141CD">
        <w:t>DEG.21</w:t>
      </w:r>
      <w:r w:rsidRPr="006141CD">
        <w:tab/>
        <w:t>Rörräcken</w:t>
      </w:r>
    </w:p>
    <w:p w14:paraId="2E7E49A5" w14:textId="77777777" w:rsidR="000E2B46" w:rsidRPr="00DF64BA" w:rsidRDefault="000E2B46" w:rsidP="00DF64BA">
      <w:pPr>
        <w:pStyle w:val="BESKbrdtext"/>
        <w:rPr>
          <w:u w:val="single"/>
        </w:rPr>
      </w:pPr>
      <w:r w:rsidRPr="00DF64BA">
        <w:rPr>
          <w:u w:val="single"/>
        </w:rPr>
        <w:t xml:space="preserve">Avser rörräcken enligt </w:t>
      </w:r>
      <w:r w:rsidR="00236C9E">
        <w:rPr>
          <w:u w:val="single"/>
        </w:rPr>
        <w:t>t</w:t>
      </w:r>
      <w:r w:rsidR="00007C91">
        <w:rPr>
          <w:u w:val="single"/>
        </w:rPr>
        <w:t>rafikkontorets</w:t>
      </w:r>
      <w:r w:rsidR="001A28A4" w:rsidRPr="00DF64BA">
        <w:rPr>
          <w:u w:val="single"/>
        </w:rPr>
        <w:t xml:space="preserve"> </w:t>
      </w:r>
      <w:r w:rsidRPr="00DF64BA">
        <w:rPr>
          <w:u w:val="single"/>
        </w:rPr>
        <w:t>standardritning -6580 och -3584</w:t>
      </w:r>
      <w:r w:rsidR="00BA2974" w:rsidRPr="00DF64BA">
        <w:rPr>
          <w:u w:val="single"/>
        </w:rPr>
        <w:t>:</w:t>
      </w:r>
    </w:p>
    <w:p w14:paraId="3DDC0DB1" w14:textId="77777777" w:rsidR="000E2B46" w:rsidRDefault="000E2B46" w:rsidP="000E2B46">
      <w:pPr>
        <w:pStyle w:val="BESKbrdtext"/>
      </w:pPr>
      <w:proofErr w:type="spellStart"/>
      <w:r>
        <w:t>Rörbågen</w:t>
      </w:r>
      <w:proofErr w:type="spellEnd"/>
      <w:r>
        <w:t xml:space="preserve"> ska utföras av galvaniserat rör SS 3583, klass A. </w:t>
      </w:r>
      <w:proofErr w:type="spellStart"/>
      <w:r>
        <w:t>Ansl</w:t>
      </w:r>
      <w:proofErr w:type="spellEnd"/>
      <w:r>
        <w:t xml:space="preserve"> nr 32 (1 1/4 ") i ett stycke utan svetsar.</w:t>
      </w:r>
    </w:p>
    <w:p w14:paraId="3E061578" w14:textId="77777777" w:rsidR="000E2B46" w:rsidRDefault="000E2B46" w:rsidP="000E2B46">
      <w:pPr>
        <w:pStyle w:val="BESKbrdtext"/>
      </w:pPr>
      <w:r>
        <w:t>Infästningssvets mot platta ska var</w:t>
      </w:r>
      <w:r w:rsidR="00B6175C" w:rsidRPr="00426647">
        <w:t>a</w:t>
      </w:r>
      <w:r>
        <w:t xml:space="preserve"> </w:t>
      </w:r>
      <w:smartTag w:uri="urn:schemas-microsoft-com:office:smarttags" w:element="metricconverter">
        <w:smartTagPr>
          <w:attr w:name="ProductID" w:val="3 mm"/>
        </w:smartTagPr>
        <w:r>
          <w:t>3 mm</w:t>
        </w:r>
      </w:smartTag>
      <w:r>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09231803" w14:textId="77777777" w:rsidR="000E2B46" w:rsidRPr="00BC4654" w:rsidRDefault="000E2B46" w:rsidP="000E2B46">
      <w:pPr>
        <w:pStyle w:val="BESKbrdtext"/>
        <w:rPr>
          <w:i/>
        </w:rPr>
      </w:pPr>
      <w:r w:rsidRPr="00BC4654">
        <w:rPr>
          <w:i/>
        </w:rPr>
        <w:tab/>
        <w:t xml:space="preserve">Rördiameter </w:t>
      </w:r>
      <w:r>
        <w:rPr>
          <w:i/>
        </w:rPr>
        <w:t>ska</w:t>
      </w:r>
      <w:r w:rsidRPr="00BC4654">
        <w:rPr>
          <w:i/>
        </w:rPr>
        <w:t xml:space="preserve"> vara?</w:t>
      </w:r>
    </w:p>
    <w:p w14:paraId="55F92854" w14:textId="77777777" w:rsidR="00541890" w:rsidRDefault="00541890">
      <w:pPr>
        <w:tabs>
          <w:tab w:val="clear" w:pos="10348"/>
          <w:tab w:val="clear" w:pos="10915"/>
          <w:tab w:val="clear" w:pos="12077"/>
          <w:tab w:val="clear" w:pos="12984"/>
          <w:tab w:val="clear" w:pos="14288"/>
          <w:tab w:val="clear" w:pos="14742"/>
        </w:tabs>
        <w:rPr>
          <w:b/>
          <w:sz w:val="26"/>
        </w:rPr>
      </w:pPr>
      <w:r>
        <w:br w:type="page"/>
      </w:r>
    </w:p>
    <w:p w14:paraId="225CDCEB" w14:textId="56DC215F" w:rsidR="000E2B46" w:rsidRDefault="000E2B46" w:rsidP="000E2B46">
      <w:pPr>
        <w:pStyle w:val="BESKrub6"/>
      </w:pPr>
      <w:r>
        <w:lastRenderedPageBreak/>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77777777" w:rsidR="000E2B46" w:rsidRPr="006141CD" w:rsidRDefault="000E2B46" w:rsidP="000E2B46">
      <w:pPr>
        <w:pStyle w:val="BESKbrdtext"/>
      </w:pPr>
      <w:r w:rsidRPr="00FE076B">
        <w:t xml:space="preserve">Enligt </w:t>
      </w:r>
      <w:r w:rsidR="00236C9E">
        <w:t>t</w:t>
      </w:r>
      <w:r w:rsidR="00007C91" w:rsidRPr="00FE076B">
        <w:t>rafikkontorets</w:t>
      </w:r>
      <w:r w:rsidR="001A28A4" w:rsidRPr="00FE076B">
        <w:t xml:space="preserve"> </w:t>
      </w:r>
      <w:r w:rsidRPr="00FE076B">
        <w:t>standardritning -6580</w:t>
      </w:r>
    </w:p>
    <w:p w14:paraId="04D2F7FA" w14:textId="77777777" w:rsidR="000E2B46" w:rsidRPr="00DF64BA" w:rsidRDefault="000E2B46" w:rsidP="00DF64BA">
      <w:pPr>
        <w:pStyle w:val="BESKbrdtextin"/>
        <w:rPr>
          <w:i/>
        </w:rPr>
      </w:pPr>
      <w:r w:rsidRPr="00DF64BA">
        <w:rPr>
          <w:i/>
        </w:rPr>
        <w:t xml:space="preserve">Ska räcket användas som gångsluss utförs det enligt </w:t>
      </w:r>
      <w:r w:rsidR="001A28A4" w:rsidRPr="00DF64BA">
        <w:rPr>
          <w:i/>
        </w:rPr>
        <w:t xml:space="preserve">TK </w:t>
      </w:r>
      <w:r w:rsidRPr="00DF64BA">
        <w:rPr>
          <w:i/>
        </w:rPr>
        <w:t>standardritning -6580.</w:t>
      </w:r>
    </w:p>
    <w:p w14:paraId="2C7FD7F6" w14:textId="77777777" w:rsidR="00E04EA5" w:rsidRPr="006141CD" w:rsidRDefault="00E04EA5" w:rsidP="00E04EA5">
      <w:pPr>
        <w:pStyle w:val="BESKokod1"/>
      </w:pPr>
      <w:r w:rsidRPr="006141CD">
        <w:t>Gångbaneräcke med underliggare</w:t>
      </w:r>
    </w:p>
    <w:p w14:paraId="3F8CBD4D" w14:textId="77777777" w:rsidR="000E2B46" w:rsidRPr="00007C91" w:rsidRDefault="00007C91" w:rsidP="000E2B46">
      <w:pPr>
        <w:pStyle w:val="BESKbrdtext"/>
      </w:pPr>
      <w:r w:rsidRPr="00FE076B">
        <w:t xml:space="preserve">Enligt </w:t>
      </w:r>
      <w:r w:rsidR="00236C9E">
        <w:t>t</w:t>
      </w:r>
      <w:r w:rsidRPr="00FE076B">
        <w:t>rafikkontorets standardritning -6580</w:t>
      </w:r>
    </w:p>
    <w:p w14:paraId="15471103" w14:textId="77777777" w:rsidR="000E2B46" w:rsidRPr="00007C91" w:rsidRDefault="000E2B46" w:rsidP="00DF64BA">
      <w:pPr>
        <w:pStyle w:val="BESKbrdtextin"/>
        <w:rPr>
          <w:i/>
        </w:rPr>
      </w:pPr>
      <w:r w:rsidRPr="00007C91">
        <w:rPr>
          <w:i/>
        </w:rPr>
        <w:t xml:space="preserve">Räcke med </w:t>
      </w:r>
      <w:proofErr w:type="spellStart"/>
      <w:r w:rsidRPr="00007C91">
        <w:rPr>
          <w:i/>
        </w:rPr>
        <w:t>underliggare</w:t>
      </w:r>
      <w:proofErr w:type="spellEnd"/>
      <w:r w:rsidRPr="00007C91">
        <w:rPr>
          <w:i/>
        </w:rPr>
        <w:t xml:space="preserve"> väljs om det släntar nedåt och kantstöd saknas där räcket monteras (avåkningsskydd)</w:t>
      </w:r>
      <w:r w:rsidR="00BA2974" w:rsidRPr="00007C91">
        <w:rPr>
          <w:i/>
        </w:rPr>
        <w:t>.</w:t>
      </w:r>
    </w:p>
    <w:p w14:paraId="626451FE" w14:textId="77777777" w:rsidR="00E04EA5" w:rsidRPr="006141CD" w:rsidRDefault="00E04EA5" w:rsidP="00E04EA5">
      <w:pPr>
        <w:pStyle w:val="BESKokod1"/>
      </w:pPr>
      <w:r w:rsidRPr="006141CD">
        <w:t>Gångbaneräcke med stänkskydd</w:t>
      </w:r>
    </w:p>
    <w:p w14:paraId="3DAA5610" w14:textId="77777777" w:rsidR="000E2B46" w:rsidRPr="00007C91" w:rsidRDefault="00007C91" w:rsidP="000E2B46">
      <w:pPr>
        <w:pStyle w:val="BESKbrdtext"/>
      </w:pPr>
      <w:r w:rsidRPr="00FE076B">
        <w:t xml:space="preserve">Enligt </w:t>
      </w:r>
      <w:r w:rsidR="00236C9E">
        <w:t>t</w:t>
      </w:r>
      <w:r w:rsidRPr="00FE076B">
        <w:t>rafikkontorets standardritning -6580</w:t>
      </w:r>
    </w:p>
    <w:p w14:paraId="4AB48704" w14:textId="77777777" w:rsidR="00E04EA5" w:rsidRPr="006141CD" w:rsidRDefault="00E04EA5" w:rsidP="00E04EA5">
      <w:pPr>
        <w:pStyle w:val="BESKokod1"/>
      </w:pPr>
      <w:r w:rsidRPr="006141CD">
        <w:t>gångbaneräcke, öppningsbart</w:t>
      </w:r>
    </w:p>
    <w:p w14:paraId="0AAC912D" w14:textId="77777777" w:rsidR="000E2B46" w:rsidRPr="00FE076B" w:rsidRDefault="00007C91" w:rsidP="000E2B46">
      <w:pPr>
        <w:pStyle w:val="BESKbrdtext"/>
      </w:pPr>
      <w:r w:rsidRPr="00FE076B">
        <w:t xml:space="preserve">Enligt </w:t>
      </w:r>
      <w:r w:rsidR="00236C9E">
        <w:t>t</w:t>
      </w:r>
      <w:r w:rsidRPr="00FE076B">
        <w:t>rafikkontorets standardritning -6580</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3B2B97EA" w14:textId="77777777" w:rsidR="000E2B46" w:rsidRDefault="000E2B46" w:rsidP="000E2B46">
      <w:pPr>
        <w:pStyle w:val="BESKbrdtext"/>
      </w:pPr>
      <w:r>
        <w:t>Vid öppningsbart räcke förses infästningsplattan med fyrkantstål 200x25x25 mm för fixering av löstagbar räckessektion.</w:t>
      </w:r>
    </w:p>
    <w:p w14:paraId="5329B1AE" w14:textId="77777777" w:rsidR="00541890" w:rsidRDefault="00541890">
      <w:pPr>
        <w:tabs>
          <w:tab w:val="clear" w:pos="10348"/>
          <w:tab w:val="clear" w:pos="10915"/>
          <w:tab w:val="clear" w:pos="12077"/>
          <w:tab w:val="clear" w:pos="12984"/>
          <w:tab w:val="clear" w:pos="14288"/>
          <w:tab w:val="clear" w:pos="14742"/>
        </w:tabs>
        <w:rPr>
          <w:b/>
          <w:sz w:val="26"/>
        </w:rPr>
      </w:pPr>
      <w:r>
        <w:br w:type="page"/>
      </w:r>
    </w:p>
    <w:p w14:paraId="126FD0DD" w14:textId="0E0439CA" w:rsidR="000E2B46" w:rsidRPr="009338B4" w:rsidRDefault="000E2B46" w:rsidP="000E2B46">
      <w:pPr>
        <w:pStyle w:val="BESKrub6"/>
      </w:pPr>
      <w:r>
        <w:lastRenderedPageBreak/>
        <w:t>DEG.21//2</w:t>
      </w:r>
      <w:r>
        <w:tab/>
      </w:r>
      <w:r w:rsidRPr="009338B4">
        <w:t>Skyddsräcke</w:t>
      </w:r>
      <w:r w:rsidR="00E04EA5" w:rsidRPr="009338B4">
        <w:t xml:space="preserve"> typ D</w:t>
      </w:r>
    </w:p>
    <w:p w14:paraId="66AC747E" w14:textId="77777777" w:rsidR="000E2B46" w:rsidRPr="00FE076B" w:rsidRDefault="00007C91" w:rsidP="000E2B46">
      <w:pPr>
        <w:pStyle w:val="BESKbrdtext"/>
      </w:pPr>
      <w:r w:rsidRPr="00FE076B">
        <w:t xml:space="preserve">Enligt </w:t>
      </w:r>
      <w:r w:rsidR="00236C9E">
        <w:t>t</w:t>
      </w:r>
      <w:r w:rsidRPr="00FE076B">
        <w:t>rafikkontorets standardritning -6580</w:t>
      </w:r>
    </w:p>
    <w:p w14:paraId="00FDE72F" w14:textId="77777777" w:rsidR="000E2B46" w:rsidRPr="00CB16D5" w:rsidRDefault="000E2B46" w:rsidP="00CB16D5">
      <w:pPr>
        <w:pStyle w:val="BESKbrdtextin"/>
        <w:rPr>
          <w:i/>
        </w:rPr>
      </w:pPr>
      <w:r w:rsidRPr="00CB16D5">
        <w:rPr>
          <w:i/>
        </w:rPr>
        <w:t>Används med fördel vid skydd av planteringar</w:t>
      </w:r>
      <w:r w:rsidR="00BA2974" w:rsidRPr="00CB16D5">
        <w:rPr>
          <w:i/>
        </w:rPr>
        <w:t>.</w:t>
      </w:r>
    </w:p>
    <w:p w14:paraId="279AAEA6" w14:textId="77777777" w:rsidR="000E2B46" w:rsidRDefault="000E2B46" w:rsidP="000E2B46">
      <w:pPr>
        <w:pStyle w:val="BESKrub6"/>
      </w:pPr>
      <w:r>
        <w:t>DEG.21//3</w:t>
      </w:r>
      <w:r>
        <w:tab/>
        <w:t>Skyddsräcke typ GG</w:t>
      </w:r>
    </w:p>
    <w:p w14:paraId="742ACF19" w14:textId="77777777" w:rsidR="000E2B46" w:rsidRPr="00FE076B"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BA2974" w:rsidRPr="00FE076B">
        <w:t>-3584:</w:t>
      </w:r>
      <w:r w:rsidRPr="00FE076B">
        <w:t xml:space="preserve"> </w:t>
      </w:r>
    </w:p>
    <w:p w14:paraId="2957F1A6" w14:textId="77777777" w:rsidR="000E2B46" w:rsidRDefault="000E2B46" w:rsidP="000E2B46">
      <w:pPr>
        <w:pStyle w:val="BESKbrdtext"/>
      </w:pPr>
      <w:r w:rsidRPr="009338B4">
        <w:t>Båge ska ha</w:t>
      </w:r>
      <w:r>
        <w:t xml:space="preserve"> diametern </w:t>
      </w:r>
      <w:smartTag w:uri="urn:schemas-microsoft-com:office:smarttags" w:element="metricconverter">
        <w:smartTagPr>
          <w:attr w:name="ProductID" w:val="48 mm"/>
        </w:smartTagPr>
        <w:r>
          <w:t>48 mm</w:t>
        </w:r>
      </w:smartTag>
      <w:r>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lastRenderedPageBreak/>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77777777" w:rsidR="000E2B46" w:rsidRPr="00FE076B" w:rsidRDefault="00007C91" w:rsidP="000E2B46">
      <w:pPr>
        <w:pStyle w:val="BESKbrdtext"/>
      </w:pPr>
      <w:r w:rsidRPr="00FE076B">
        <w:t xml:space="preserve">Enligt </w:t>
      </w:r>
      <w:r w:rsidR="00236C9E">
        <w:t>t</w:t>
      </w:r>
      <w:r w:rsidRPr="00FE076B">
        <w:t>rafikkontorets</w:t>
      </w:r>
      <w:r w:rsidR="001A28A4" w:rsidRPr="00FE076B">
        <w:t xml:space="preserve"> standardritning </w:t>
      </w:r>
      <w:r w:rsidRPr="00FE076B">
        <w:t>-3584</w:t>
      </w:r>
    </w:p>
    <w:p w14:paraId="1EBA7482" w14:textId="77777777" w:rsidR="000E2B46" w:rsidRDefault="000E2B46" w:rsidP="000E2B46">
      <w:pPr>
        <w:pStyle w:val="BESKrub6"/>
      </w:pPr>
      <w:r>
        <w:t>DEG.21//5</w:t>
      </w:r>
      <w:r>
        <w:tab/>
        <w:t>Spjälstaket</w:t>
      </w:r>
    </w:p>
    <w:p w14:paraId="72147252" w14:textId="77777777" w:rsidR="000E2B46" w:rsidRPr="00007C91"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007C91" w:rsidRPr="00FE076B">
        <w:t>-6581</w:t>
      </w:r>
    </w:p>
    <w:p w14:paraId="15729E7D" w14:textId="77777777" w:rsidR="000E2B46" w:rsidRPr="00FA0CCB" w:rsidRDefault="000E2B46" w:rsidP="0007220A">
      <w:pPr>
        <w:pStyle w:val="BESKokod1"/>
      </w:pPr>
      <w:r w:rsidRPr="00FA0CCB">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5340D97B" w14:textId="77777777" w:rsidR="000E2B46" w:rsidRPr="00E22DDF" w:rsidRDefault="000E2B46" w:rsidP="000E2B46">
      <w:pPr>
        <w:pStyle w:val="BESKrub3versal"/>
      </w:pPr>
      <w:bookmarkStart w:id="93" w:name="_Toc286750829"/>
      <w:bookmarkStart w:id="94" w:name="_Toc37308062"/>
      <w:r w:rsidRPr="00E22DDF">
        <w:t>DEK</w:t>
      </w:r>
      <w:r w:rsidRPr="00E22DDF">
        <w:tab/>
        <w:t>FASTA UTRUSTNINGAR OCH UTSMYCKNINGAR I MARK</w:t>
      </w:r>
      <w:bookmarkEnd w:id="93"/>
      <w:bookmarkEnd w:id="94"/>
    </w:p>
    <w:p w14:paraId="79E43067" w14:textId="77777777" w:rsidR="000E2B46" w:rsidRPr="00E22DDF" w:rsidRDefault="000E2B46" w:rsidP="000E2B46">
      <w:pPr>
        <w:pStyle w:val="BESKrub4"/>
      </w:pPr>
      <w:r w:rsidRPr="00E22DDF">
        <w:t>DEK.7</w:t>
      </w:r>
      <w:r w:rsidRPr="00E22DDF">
        <w:tab/>
        <w:t>Förtillverkade fundament för fasta utrustningar och utsmyckningar i mark</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95" w:name="_Toc286750830"/>
      <w:bookmarkStart w:id="96" w:name="_Toc37308063"/>
      <w:r w:rsidRPr="00E22DDF">
        <w:lastRenderedPageBreak/>
        <w:t>DEN</w:t>
      </w:r>
      <w:r w:rsidRPr="00E22DDF">
        <w:tab/>
        <w:t>KABELSKYDD I ANLÄGGNING</w:t>
      </w:r>
      <w:bookmarkEnd w:id="95"/>
      <w:bookmarkEnd w:id="96"/>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77777777" w:rsidR="000E2B46" w:rsidRDefault="000E2B46" w:rsidP="000E2B46">
      <w:pPr>
        <w:pStyle w:val="BESKrub5"/>
      </w:pPr>
      <w:r w:rsidRPr="003B1933">
        <w:t>DEN.12</w:t>
      </w:r>
      <w:r w:rsidRPr="003B1933">
        <w:tab/>
        <w:t>Kabelskydd av plaströr</w:t>
      </w:r>
    </w:p>
    <w:p w14:paraId="6BFDB1D5" w14:textId="77777777" w:rsidR="00117B4D" w:rsidRPr="00860921" w:rsidRDefault="00117B4D" w:rsidP="00117B4D">
      <w:pPr>
        <w:pStyle w:val="BESKokod1"/>
      </w:pPr>
      <w:r w:rsidRPr="00860921">
        <w:t>avser vägsignal</w:t>
      </w:r>
    </w:p>
    <w:p w14:paraId="7E9C1B0E" w14:textId="77777777" w:rsidR="00117B4D" w:rsidRPr="00CB16D5" w:rsidRDefault="000C21C3" w:rsidP="00CB16D5">
      <w:pPr>
        <w:pStyle w:val="BESKbrdtextin"/>
      </w:pPr>
      <w:r w:rsidRPr="00CB16D5">
        <w:t>Nya kablar ska</w:t>
      </w:r>
      <w:r w:rsidR="00117B4D" w:rsidRPr="00CB16D5">
        <w:t xml:space="preserve"> förläggas i gula kabelskyddsrör, typ PEM, dimension enligt EBR KJ41:</w:t>
      </w:r>
      <w:r w:rsidR="00EC3FE1" w:rsidRPr="00FE076B">
        <w:t>15</w:t>
      </w:r>
      <w:r w:rsidR="00117B4D" w:rsidRPr="00CB16D5">
        <w:t>.</w:t>
      </w:r>
    </w:p>
    <w:p w14:paraId="45C6F0D4" w14:textId="77777777" w:rsidR="00117B4D" w:rsidRPr="00860921" w:rsidRDefault="00117B4D" w:rsidP="00117B4D">
      <w:pPr>
        <w:pStyle w:val="BESKbrdtext"/>
      </w:pPr>
      <w:r w:rsidRPr="00860921">
        <w:t>Kabe</w:t>
      </w:r>
      <w:r w:rsidR="000C21C3">
        <w:t>lskyddsrör ska</w:t>
      </w:r>
      <w:r w:rsidRPr="00860921">
        <w:t xml:space="preserve"> anslutas upp i fundament till signalstolpar. </w:t>
      </w:r>
    </w:p>
    <w:p w14:paraId="7C11E1E2" w14:textId="77777777" w:rsidR="00117B4D" w:rsidRPr="00CB16D5" w:rsidRDefault="000C21C3" w:rsidP="00CB16D5">
      <w:pPr>
        <w:pStyle w:val="BESKbrdtextin"/>
      </w:pPr>
      <w:r w:rsidRPr="00CB16D5">
        <w:t>Under körbara ytor ska</w:t>
      </w:r>
      <w:r w:rsidR="00117B4D" w:rsidRPr="00CB16D5">
        <w:t xml:space="preserve"> rör vara klass SRS och i övrigt SRN.</w:t>
      </w:r>
    </w:p>
    <w:p w14:paraId="55139861" w14:textId="77777777" w:rsidR="00117B4D" w:rsidRPr="00CB16D5" w:rsidRDefault="00117B4D" w:rsidP="00CB16D5">
      <w:pPr>
        <w:pStyle w:val="BESKbrdtextin"/>
      </w:pPr>
      <w:r w:rsidRPr="00CB16D5">
        <w:t xml:space="preserve">Från </w:t>
      </w:r>
      <w:r w:rsidR="000C21C3" w:rsidRPr="00CB16D5">
        <w:t>detektor- och kabelbrunnar ska</w:t>
      </w:r>
      <w:r w:rsidRPr="00CB16D5">
        <w:t xml:space="preserve"> SRN50 förläggas fram till vägbanekant för detektorslingor. </w:t>
      </w:r>
    </w:p>
    <w:p w14:paraId="6BC9B60D" w14:textId="77777777" w:rsidR="00117B4D" w:rsidRPr="00860921" w:rsidRDefault="00117B4D" w:rsidP="00117B4D">
      <w:pPr>
        <w:pStyle w:val="BESKbrdtext"/>
      </w:pPr>
      <w:r w:rsidRPr="00860921">
        <w:t>Starkströms- respektive svagströmskabel ska förläggas i olika rör.</w:t>
      </w:r>
    </w:p>
    <w:p w14:paraId="3459F162" w14:textId="77777777" w:rsidR="00117B4D" w:rsidRPr="00860921" w:rsidRDefault="000C21C3" w:rsidP="00860921">
      <w:pPr>
        <w:pStyle w:val="BESKbrdtext"/>
      </w:pPr>
      <w:r>
        <w:t>Dragtrådar ska</w:t>
      </w:r>
      <w:r w:rsidR="00117B4D" w:rsidRPr="00860921">
        <w:t xml:space="preserve"> lämnas kvar i rören för </w:t>
      </w:r>
      <w:r w:rsidR="00860921" w:rsidRPr="00860921">
        <w:t>möjliggörande av kabeldragning.</w:t>
      </w:r>
    </w:p>
    <w:p w14:paraId="798DFC5D" w14:textId="77777777" w:rsidR="000E2B46" w:rsidRPr="00A31F84" w:rsidRDefault="000E2B46" w:rsidP="00A31F84">
      <w:pPr>
        <w:pStyle w:val="BESKokod2"/>
      </w:pPr>
      <w:r w:rsidRPr="00A31F84">
        <w:t>K</w:t>
      </w:r>
      <w:r w:rsidR="00A31F84">
        <w:t>abelrör vid normala förhållanden</w:t>
      </w:r>
    </w:p>
    <w:p w14:paraId="57176BBA" w14:textId="77777777" w:rsidR="000E2B46" w:rsidRPr="00860921" w:rsidRDefault="000E2B46" w:rsidP="00A31F84">
      <w:pPr>
        <w:pStyle w:val="BESKokod2"/>
      </w:pPr>
      <w:r w:rsidRPr="00860921">
        <w:t>K</w:t>
      </w:r>
      <w:r w:rsidR="00A31F84">
        <w:t>abelrör vid svåra förhållanden</w:t>
      </w:r>
    </w:p>
    <w:p w14:paraId="388CA6CC" w14:textId="77777777" w:rsidR="002C3E31" w:rsidRPr="00860921" w:rsidRDefault="002C3E31" w:rsidP="00DE2F4E">
      <w:pPr>
        <w:pStyle w:val="BESKokod1"/>
      </w:pPr>
      <w:r w:rsidRPr="00860921">
        <w:t>Avser kontaktledning</w:t>
      </w:r>
    </w:p>
    <w:p w14:paraId="06E7ACFD" w14:textId="77777777" w:rsidR="002C3E31" w:rsidRPr="00860921" w:rsidRDefault="002C3E31" w:rsidP="002C3E31">
      <w:pPr>
        <w:pStyle w:val="BESKbrdtext"/>
      </w:pPr>
      <w:r w:rsidRPr="00860921">
        <w:t xml:space="preserve">Skydd ska utföras av släta rör med fast </w:t>
      </w:r>
      <w:proofErr w:type="spellStart"/>
      <w:r w:rsidRPr="00860921">
        <w:t>konmuff</w:t>
      </w:r>
      <w:proofErr w:type="spellEnd"/>
      <w:r w:rsidRPr="00860921">
        <w:t>.</w:t>
      </w:r>
    </w:p>
    <w:p w14:paraId="00E42754" w14:textId="77777777" w:rsidR="002C3E31" w:rsidRPr="00CB16D5" w:rsidRDefault="002C3E31" w:rsidP="00CB16D5">
      <w:pPr>
        <w:pStyle w:val="BESKbrdtextin"/>
        <w:rPr>
          <w:i/>
        </w:rPr>
      </w:pPr>
      <w:r w:rsidRPr="00CB16D5">
        <w:rPr>
          <w:i/>
        </w:rPr>
        <w:t xml:space="preserve">Ange: </w:t>
      </w:r>
    </w:p>
    <w:p w14:paraId="4BC56495" w14:textId="77777777" w:rsidR="002C3E31" w:rsidRPr="00CB16D5" w:rsidRDefault="002C3E31" w:rsidP="00CB16D5">
      <w:pPr>
        <w:pStyle w:val="BESKbrdtextin"/>
        <w:rPr>
          <w:i/>
        </w:rPr>
      </w:pPr>
      <w:r w:rsidRPr="00CB16D5">
        <w:rPr>
          <w:i/>
        </w:rPr>
        <w:t>RS 50s för skyddsjord.</w:t>
      </w:r>
    </w:p>
    <w:p w14:paraId="6EB08244" w14:textId="77777777" w:rsidR="002C3E31" w:rsidRPr="00CB16D5" w:rsidRDefault="002C3E31" w:rsidP="00CB16D5">
      <w:pPr>
        <w:pStyle w:val="BESKbrdtextin"/>
        <w:rPr>
          <w:i/>
        </w:rPr>
      </w:pPr>
      <w:r w:rsidRPr="00CB16D5">
        <w:rPr>
          <w:i/>
        </w:rPr>
        <w:t xml:space="preserve">RS 110s för </w:t>
      </w:r>
      <w:proofErr w:type="spellStart"/>
      <w:r w:rsidRPr="00CB16D5">
        <w:rPr>
          <w:i/>
        </w:rPr>
        <w:t>återledare</w:t>
      </w:r>
      <w:proofErr w:type="spellEnd"/>
      <w:r w:rsidRPr="00CB16D5">
        <w:rPr>
          <w:i/>
        </w:rPr>
        <w:t xml:space="preserve"> och matarkablar.</w:t>
      </w:r>
    </w:p>
    <w:p w14:paraId="048263B7" w14:textId="77777777" w:rsidR="00203A36" w:rsidRPr="00860921" w:rsidRDefault="00203A36" w:rsidP="00203A36">
      <w:pPr>
        <w:pStyle w:val="BESKokod1"/>
      </w:pPr>
      <w:r w:rsidRPr="00860921">
        <w:lastRenderedPageBreak/>
        <w:t>avser spårsignal</w:t>
      </w:r>
    </w:p>
    <w:p w14:paraId="19382472" w14:textId="77777777" w:rsidR="00203A36" w:rsidRPr="00860921" w:rsidRDefault="00203A36" w:rsidP="00203A36">
      <w:pPr>
        <w:pStyle w:val="BESKbrdtextin"/>
      </w:pPr>
      <w:r w:rsidRPr="00860921">
        <w:t>Vid uppehåll i läggningen ska ände på kabelskydd tillslutas.</w:t>
      </w:r>
    </w:p>
    <w:p w14:paraId="19DAEF66" w14:textId="77777777" w:rsidR="00203A36" w:rsidRPr="00860921" w:rsidRDefault="00203A36" w:rsidP="00203A36">
      <w:pPr>
        <w:pStyle w:val="BESKbrdtextin"/>
        <w:rPr>
          <w:rFonts w:cs="Arial"/>
          <w:szCs w:val="22"/>
        </w:rPr>
      </w:pPr>
      <w:r w:rsidRPr="00860921">
        <w:t>Anslutning av kabelskyddsrör till kabelbrunn ska utföras vattentät.</w:t>
      </w:r>
    </w:p>
    <w:p w14:paraId="7F1EE88E" w14:textId="77777777" w:rsidR="00203A36" w:rsidRPr="00860921" w:rsidRDefault="00203A36" w:rsidP="00203A36">
      <w:pPr>
        <w:pStyle w:val="BESKbrdtextin"/>
        <w:rPr>
          <w:i/>
        </w:rPr>
      </w:pPr>
      <w:r w:rsidRPr="00860921">
        <w:rPr>
          <w:i/>
        </w:rPr>
        <w:t xml:space="preserve">Rör som vanligtvis används i spårtrafiktekniska system är TYP </w:t>
      </w:r>
      <w:r w:rsidR="00117B4D" w:rsidRPr="00860921">
        <w:rPr>
          <w:i/>
        </w:rPr>
        <w:t xml:space="preserve">SRN </w:t>
      </w:r>
      <w:r w:rsidRPr="00860921">
        <w:rPr>
          <w:i/>
        </w:rPr>
        <w:t xml:space="preserve">110, SRN 50 i gult och grönt utförande samt gula </w:t>
      </w:r>
      <w:smartTag w:uri="urn:schemas-microsoft-com:office:smarttags" w:element="metricconverter">
        <w:smartTagPr>
          <w:attr w:name="ProductID" w:val="30 mm"/>
        </w:smartTagPr>
        <w:r w:rsidRPr="00860921">
          <w:rPr>
            <w:i/>
          </w:rPr>
          <w:t>30 mm</w:t>
        </w:r>
      </w:smartTag>
      <w:r w:rsidRPr="00860921">
        <w:rPr>
          <w:i/>
        </w:rPr>
        <w:t xml:space="preserve"> rör</w:t>
      </w:r>
      <w:r w:rsidR="00117B4D" w:rsidRPr="00860921">
        <w:rPr>
          <w:i/>
        </w:rPr>
        <w:t>.</w:t>
      </w:r>
    </w:p>
    <w:p w14:paraId="5FCC7AE2" w14:textId="77777777" w:rsidR="000E2B46" w:rsidRPr="003B1933" w:rsidRDefault="000E2B46" w:rsidP="000E2B46">
      <w:pPr>
        <w:pStyle w:val="BESKrub5"/>
      </w:pPr>
      <w:r w:rsidRPr="003B1933">
        <w:t>DEN.15</w:t>
      </w:r>
      <w:r w:rsidRPr="003B1933">
        <w:tab/>
        <w:t>Kabelskydd av rör, hålblock o d av betong eller tegel</w:t>
      </w:r>
    </w:p>
    <w:p w14:paraId="42930E23" w14:textId="77777777" w:rsidR="000E2B46" w:rsidRPr="000D471D" w:rsidRDefault="000E2B46" w:rsidP="000E2B46">
      <w:pPr>
        <w:pStyle w:val="BESKokod2"/>
      </w:pPr>
      <w:r w:rsidRPr="000D471D">
        <w:t>Kabelränna för huvudkanalisation</w:t>
      </w:r>
    </w:p>
    <w:p w14:paraId="1E922CFC" w14:textId="77777777" w:rsidR="00B94689" w:rsidRPr="00FE076B" w:rsidRDefault="000E2B46" w:rsidP="00B94689">
      <w:pPr>
        <w:pStyle w:val="BESKokod2"/>
      </w:pPr>
      <w:r w:rsidRPr="000D471D">
        <w:t>Kabelrör för järnvägstekniska objekt</w:t>
      </w:r>
      <w:bookmarkStart w:id="97" w:name="_Toc286750831"/>
    </w:p>
    <w:p w14:paraId="68D471F9" w14:textId="77777777" w:rsidR="00B94689" w:rsidRPr="00FE076B" w:rsidRDefault="00B94689" w:rsidP="00B94689">
      <w:pPr>
        <w:pStyle w:val="BESKrub3versal"/>
      </w:pPr>
      <w:bookmarkStart w:id="98" w:name="_Toc37308064"/>
      <w:r w:rsidRPr="00FE076B">
        <w:t>DEP</w:t>
      </w:r>
      <w:r w:rsidRPr="00FE076B">
        <w:tab/>
        <w:t>ANLÄGGNINGSKOMPLETTERINGAR FÖR BRO, BRYGGA, KAJ O D</w:t>
      </w:r>
      <w:bookmarkEnd w:id="98"/>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 xml:space="preserve">Anläggningskompletteringar för skydd och tillgänglighet, elektrisk potentialmätning m </w:t>
      </w:r>
      <w:proofErr w:type="spellStart"/>
      <w:r w:rsidRPr="00FE076B">
        <w:t>m</w:t>
      </w:r>
      <w:proofErr w:type="spellEnd"/>
    </w:p>
    <w:p w14:paraId="43F5C7E1" w14:textId="77777777" w:rsidR="00B94689" w:rsidRPr="00EB6021" w:rsidRDefault="00B94689" w:rsidP="00EB6021">
      <w:pPr>
        <w:pStyle w:val="BESKrub6"/>
      </w:pPr>
      <w:r w:rsidRPr="00EB6021">
        <w:t>DEP.181</w:t>
      </w:r>
      <w:r w:rsidRPr="00EB6021">
        <w:tab/>
      </w:r>
      <w:proofErr w:type="spellStart"/>
      <w:r w:rsidRPr="00EB6021">
        <w:t>Elskyddsanordning</w:t>
      </w:r>
      <w:proofErr w:type="spellEnd"/>
      <w:r w:rsidRPr="00EB6021">
        <w:t xml:space="preserve"> över kontaktledningar</w:t>
      </w:r>
    </w:p>
    <w:p w14:paraId="4701D96E" w14:textId="77777777" w:rsidR="00B94689" w:rsidRPr="00FE076B" w:rsidRDefault="00B94689" w:rsidP="00B94689">
      <w:pPr>
        <w:pStyle w:val="BESKbrdtext"/>
        <w:rPr>
          <w:i/>
          <w:sz w:val="26"/>
          <w:szCs w:val="26"/>
        </w:rPr>
      </w:pPr>
      <w:r w:rsidRPr="00FE076B">
        <w:rPr>
          <w:i/>
          <w:sz w:val="26"/>
          <w:szCs w:val="26"/>
        </w:rPr>
        <w:t>AVSER KONTAKTLEDNING:</w:t>
      </w:r>
    </w:p>
    <w:p w14:paraId="2CFF30DF" w14:textId="77777777" w:rsidR="00B94689" w:rsidRPr="00FE076B" w:rsidRDefault="00B94689" w:rsidP="00B94689">
      <w:pPr>
        <w:pStyle w:val="BESKbrdtext"/>
      </w:pPr>
      <w:r w:rsidRPr="00FE076B">
        <w:t>Vid väg- och gångbro över spårväg, ska ledningsskydd monteras. Vid montering på bärlina fräses trådhållare ur så att den klämmer över bärlinan.</w:t>
      </w:r>
    </w:p>
    <w:p w14:paraId="5502A1AB" w14:textId="77777777" w:rsidR="00B94689" w:rsidRPr="00B94689" w:rsidRDefault="00B94689" w:rsidP="0048366D">
      <w:pPr>
        <w:pStyle w:val="BESKbrdtextin"/>
      </w:pPr>
      <w:r w:rsidRPr="00FE076B">
        <w:t xml:space="preserve">Monteras enligt </w:t>
      </w:r>
      <w:r w:rsidR="00236C9E">
        <w:t>t</w:t>
      </w:r>
      <w:r w:rsidRPr="00FE076B">
        <w:t>rafikkontorets ritning 12325.</w:t>
      </w:r>
    </w:p>
    <w:p w14:paraId="610101F9" w14:textId="77777777" w:rsidR="000E2B46" w:rsidRPr="003B1933" w:rsidRDefault="000E2B46" w:rsidP="000E2B46">
      <w:pPr>
        <w:pStyle w:val="BESKrub2"/>
      </w:pPr>
      <w:bookmarkStart w:id="99" w:name="_Toc37308065"/>
      <w:r w:rsidRPr="003B1933">
        <w:lastRenderedPageBreak/>
        <w:t>DF</w:t>
      </w:r>
      <w:r w:rsidRPr="003B1933">
        <w:tab/>
        <w:t>SPÅRANLÄGGNING</w:t>
      </w:r>
      <w:bookmarkEnd w:id="97"/>
      <w:bookmarkEnd w:id="99"/>
    </w:p>
    <w:p w14:paraId="7EB59A06" w14:textId="6968BF25" w:rsidR="000E2B46" w:rsidRPr="00555A66" w:rsidRDefault="000E2B46" w:rsidP="00CB16D5">
      <w:pPr>
        <w:pStyle w:val="BESKbrdtextin"/>
      </w:pPr>
      <w:r w:rsidRPr="00555A66">
        <w:t xml:space="preserve">Se </w:t>
      </w:r>
      <w:r w:rsidR="006A4B9F" w:rsidRPr="00FE076B">
        <w:t>TH kap 14</w:t>
      </w:r>
      <w:r w:rsidR="00EC7BF7" w:rsidRPr="00FE076B">
        <w:t>BC2</w:t>
      </w:r>
      <w:r w:rsidR="00EC7BF7" w:rsidRPr="00555A66">
        <w:t xml:space="preserve"> </w:t>
      </w:r>
      <w:r w:rsidR="00EC7BF7" w:rsidRPr="00FE076B">
        <w:t>b</w:t>
      </w:r>
      <w:r w:rsidR="00EC7BF7" w:rsidRPr="00555A66">
        <w:t xml:space="preserve">anstandard </w:t>
      </w:r>
      <w:r w:rsidR="00EC7BF7" w:rsidRPr="00FE076B">
        <w:t>konstruktion och underhåll</w:t>
      </w:r>
      <w:r w:rsidRPr="00555A66">
        <w:t xml:space="preserve"> och</w:t>
      </w:r>
      <w:r w:rsidR="00BE0975" w:rsidRPr="00555A66">
        <w:t xml:space="preserve"> </w:t>
      </w:r>
      <w:r w:rsidR="00485E7A" w:rsidRPr="00FE076B">
        <w:t>TH</w:t>
      </w:r>
      <w:r w:rsidRPr="00555A66">
        <w:t xml:space="preserve"> standardritningar</w:t>
      </w:r>
      <w:r w:rsidR="00485E7A" w:rsidRPr="00555A66">
        <w:t xml:space="preserve"> ”</w:t>
      </w:r>
      <w:r w:rsidR="00485E7A" w:rsidRPr="00E11A7D">
        <w:t>Spårväg</w:t>
      </w:r>
      <w:r w:rsidR="008C120E" w:rsidRPr="00E11A7D">
        <w:t>-xxx</w:t>
      </w:r>
      <w:r w:rsidR="00485E7A" w:rsidRPr="00E11A7D">
        <w:t>”</w:t>
      </w:r>
      <w:r w:rsidRPr="00E11A7D">
        <w:t>.</w:t>
      </w:r>
    </w:p>
    <w:p w14:paraId="17E2DFF4" w14:textId="77777777" w:rsidR="00554A1E" w:rsidRPr="00CB16D5" w:rsidRDefault="00554A1E" w:rsidP="00CB16D5">
      <w:pPr>
        <w:pStyle w:val="BESKbrdtextin"/>
        <w:rPr>
          <w:i/>
        </w:rPr>
      </w:pPr>
      <w:r w:rsidRPr="00CB16D5">
        <w:rPr>
          <w:i/>
        </w:rPr>
        <w:t>Ange om tillhandahållet material ska användas och i så fall var det ska hämtas.</w:t>
      </w:r>
    </w:p>
    <w:p w14:paraId="75B64C35" w14:textId="77777777" w:rsidR="000E2B46" w:rsidRPr="009338B4" w:rsidRDefault="000E2B46" w:rsidP="000E2B46">
      <w:pPr>
        <w:pStyle w:val="BESKrub3versal"/>
      </w:pPr>
      <w:bookmarkStart w:id="100" w:name="_Toc286750832"/>
      <w:bookmarkStart w:id="101" w:name="_Toc37308066"/>
      <w:r w:rsidRPr="009338B4">
        <w:t>DFB</w:t>
      </w:r>
      <w:r w:rsidRPr="009338B4">
        <w:tab/>
        <w:t>SPÅR</w:t>
      </w:r>
      <w:bookmarkEnd w:id="100"/>
      <w:bookmarkEnd w:id="101"/>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w:t>
      </w:r>
      <w:proofErr w:type="spellStart"/>
      <w:r w:rsidRPr="00CB16D5">
        <w:rPr>
          <w:i/>
        </w:rPr>
        <w:t>exv</w:t>
      </w:r>
      <w:proofErr w:type="spellEnd"/>
      <w:r w:rsidRPr="00CB16D5">
        <w:rPr>
          <w:i/>
        </w:rPr>
        <w:t xml:space="preserve">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 xml:space="preserve">Montering befästning och </w:t>
      </w:r>
      <w:proofErr w:type="spellStart"/>
      <w:r w:rsidRPr="00CB16D5">
        <w:rPr>
          <w:u w:val="single"/>
        </w:rPr>
        <w:t>tracklast</w:t>
      </w:r>
      <w:proofErr w:type="spellEnd"/>
      <w:r w:rsidRPr="00CB16D5">
        <w:rPr>
          <w:u w:val="single"/>
        </w:rPr>
        <w:t xml:space="preserve"> på spår kombinerat med massatyp </w:t>
      </w:r>
      <w:proofErr w:type="spellStart"/>
      <w:r w:rsidRPr="00CB16D5">
        <w:rPr>
          <w:u w:val="single"/>
        </w:rPr>
        <w:t>Editaan</w:t>
      </w:r>
      <w:proofErr w:type="spellEnd"/>
      <w:r w:rsidRPr="00CB16D5">
        <w:rPr>
          <w:u w:val="single"/>
        </w:rPr>
        <w:t xml:space="preserve"> alternativt </w:t>
      </w:r>
      <w:proofErr w:type="spellStart"/>
      <w:r w:rsidRPr="00CB16D5">
        <w:rPr>
          <w:u w:val="single"/>
        </w:rPr>
        <w:t>Betec</w:t>
      </w:r>
      <w:proofErr w:type="spellEnd"/>
      <w:r w:rsidRPr="00CB16D5">
        <w:rPr>
          <w:u w:val="single"/>
        </w:rPr>
        <w:t xml:space="preserve">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 xml:space="preserve">Montering av </w:t>
      </w:r>
      <w:proofErr w:type="spellStart"/>
      <w:r w:rsidRPr="00B50C4E">
        <w:t>tracklast</w:t>
      </w:r>
      <w:proofErr w:type="spellEnd"/>
      <w:r w:rsidRPr="00B50C4E">
        <w:t>, (</w:t>
      </w:r>
      <w:proofErr w:type="spellStart"/>
      <w:r w:rsidRPr="00B50C4E">
        <w:t>dim</w:t>
      </w:r>
      <w:proofErr w:type="spellEnd"/>
      <w:r w:rsidRPr="00B50C4E">
        <w:t xml:space="preserve"> 600*180*10), </w:t>
      </w:r>
      <w:proofErr w:type="spellStart"/>
      <w:r w:rsidRPr="00B50C4E">
        <w:t>byglade</w:t>
      </w:r>
      <w:proofErr w:type="spellEnd"/>
      <w:r w:rsidRPr="00B50C4E">
        <w:t xml:space="preserve"> </w:t>
      </w:r>
      <w:proofErr w:type="spellStart"/>
      <w:r w:rsidRPr="00B50C4E">
        <w:t>underläggsplattor</w:t>
      </w:r>
      <w:proofErr w:type="spellEnd"/>
      <w:r w:rsidRPr="00B50C4E">
        <w:t xml:space="preserve"> samt befästningsmaterial (av beställaren tillhandahållen </w:t>
      </w:r>
      <w:proofErr w:type="spellStart"/>
      <w:r w:rsidRPr="00B50C4E">
        <w:t>tracklast</w:t>
      </w:r>
      <w:proofErr w:type="spellEnd"/>
      <w:r w:rsidRPr="00B50C4E">
        <w:t xml:space="preserve">, </w:t>
      </w:r>
      <w:proofErr w:type="spellStart"/>
      <w:r w:rsidRPr="00B50C4E">
        <w:t>byglade</w:t>
      </w:r>
      <w:proofErr w:type="spellEnd"/>
      <w:r w:rsidRPr="00B50C4E">
        <w:t xml:space="preserve"> klämplattor och befästningsmaterial).Enligt Normalsektion </w:t>
      </w:r>
      <w:proofErr w:type="spellStart"/>
      <w:r w:rsidRPr="00B50C4E">
        <w:t>xxxx</w:t>
      </w:r>
      <w:proofErr w:type="spellEnd"/>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 xml:space="preserve">ästning och </w:t>
      </w:r>
      <w:proofErr w:type="spellStart"/>
      <w:r w:rsidR="0024054A" w:rsidRPr="00CB16D5">
        <w:rPr>
          <w:u w:val="single"/>
        </w:rPr>
        <w:t>tracklast</w:t>
      </w:r>
      <w:proofErr w:type="spellEnd"/>
      <w:r w:rsidR="0024054A" w:rsidRPr="00CB16D5">
        <w:rPr>
          <w:u w:val="single"/>
        </w:rPr>
        <w:t xml:space="preserve"> på betong:</w:t>
      </w:r>
    </w:p>
    <w:p w14:paraId="2082F96B" w14:textId="77777777" w:rsidR="00481688" w:rsidRPr="00B50C4E" w:rsidRDefault="00481688" w:rsidP="00CB16D5">
      <w:pPr>
        <w:pStyle w:val="BESKbrdtextin"/>
      </w:pPr>
      <w:r w:rsidRPr="00B50C4E">
        <w:t xml:space="preserve">Montering av </w:t>
      </w:r>
      <w:proofErr w:type="spellStart"/>
      <w:r w:rsidRPr="00B50C4E">
        <w:t>tracklast</w:t>
      </w:r>
      <w:proofErr w:type="spellEnd"/>
      <w:r w:rsidRPr="00B50C4E">
        <w:t xml:space="preserve"> (</w:t>
      </w:r>
      <w:proofErr w:type="spellStart"/>
      <w:r w:rsidRPr="00B50C4E">
        <w:t>dim</w:t>
      </w:r>
      <w:proofErr w:type="spellEnd"/>
      <w:r w:rsidRPr="00B50C4E">
        <w:t xml:space="preserve"> 1200 x 180 x </w:t>
      </w:r>
      <w:smartTag w:uri="urn:schemas-microsoft-com:office:smarttags" w:element="metricconverter">
        <w:smartTagPr>
          <w:attr w:name="ProductID" w:val="10 mm"/>
        </w:smartTagPr>
        <w:r w:rsidRPr="00B50C4E">
          <w:t>10 mm</w:t>
        </w:r>
      </w:smartTag>
      <w:r w:rsidRPr="00B50C4E">
        <w:t xml:space="preserve">) längs rälens hela undersida, </w:t>
      </w:r>
      <w:proofErr w:type="spellStart"/>
      <w:r w:rsidRPr="00B50C4E">
        <w:t>byglade</w:t>
      </w:r>
      <w:proofErr w:type="spellEnd"/>
      <w:r w:rsidRPr="00B50C4E">
        <w:t xml:space="preserve"> </w:t>
      </w:r>
      <w:proofErr w:type="spellStart"/>
      <w:r w:rsidRPr="00B50C4E">
        <w:t>underläggsplattor</w:t>
      </w:r>
      <w:proofErr w:type="spellEnd"/>
      <w:r w:rsidRPr="00B50C4E">
        <w:t xml:space="preserve">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w:t>
      </w:r>
      <w:proofErr w:type="spellStart"/>
      <w:r w:rsidRPr="00CB16D5">
        <w:rPr>
          <w:u w:val="single"/>
        </w:rPr>
        <w:t>Edilon</w:t>
      </w:r>
      <w:proofErr w:type="spellEnd"/>
      <w:r w:rsidRPr="00CB16D5">
        <w:rPr>
          <w:u w:val="single"/>
        </w:rPr>
        <w:t xml:space="preserve">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w:t>
      </w:r>
      <w:proofErr w:type="spellStart"/>
      <w:r w:rsidRPr="00B50C4E">
        <w:t>farkant</w:t>
      </w:r>
      <w:proofErr w:type="spellEnd"/>
      <w:r w:rsidRPr="00B50C4E">
        <w:t xml:space="preserve"> – </w:t>
      </w:r>
      <w:proofErr w:type="spellStart"/>
      <w:r w:rsidRPr="00B50C4E">
        <w:t>farkant</w:t>
      </w:r>
      <w:proofErr w:type="spellEnd"/>
      <w:r w:rsidRPr="00B50C4E">
        <w:t>.</w:t>
      </w:r>
    </w:p>
    <w:p w14:paraId="2F743D94" w14:textId="77777777" w:rsidR="00481688" w:rsidRPr="00CB16D5" w:rsidRDefault="00481688" w:rsidP="00CB16D5">
      <w:pPr>
        <w:pStyle w:val="BESKbrdtextin"/>
        <w:rPr>
          <w:i/>
        </w:rPr>
      </w:pPr>
      <w:r w:rsidRPr="00CB16D5">
        <w:rPr>
          <w:i/>
        </w:rPr>
        <w:t xml:space="preserve">Ange om ingjutning ska utföras med snabbhärdande </w:t>
      </w:r>
      <w:proofErr w:type="spellStart"/>
      <w:r w:rsidRPr="00CB16D5">
        <w:rPr>
          <w:i/>
        </w:rPr>
        <w:t>Edilon</w:t>
      </w:r>
      <w:proofErr w:type="spellEnd"/>
      <w:r w:rsidRPr="00CB16D5">
        <w:rPr>
          <w:i/>
        </w:rPr>
        <w:t xml:space="preserve"> VA70, </w:t>
      </w:r>
      <w:proofErr w:type="spellStart"/>
      <w:r w:rsidRPr="00CB16D5">
        <w:rPr>
          <w:i/>
        </w:rPr>
        <w:t>Betec</w:t>
      </w:r>
      <w:proofErr w:type="spellEnd"/>
      <w:r w:rsidRPr="00CB16D5">
        <w:rPr>
          <w:i/>
        </w:rPr>
        <w:t xml:space="preserve">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 xml:space="preserve">3 </w:t>
        </w:r>
        <w:proofErr w:type="spellStart"/>
        <w:r w:rsidRPr="00B50C4E">
          <w:t>st</w:t>
        </w:r>
      </w:smartTag>
      <w:proofErr w:type="spellEnd"/>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 xml:space="preserve">Ingjutning av byglar utförs med </w:t>
      </w:r>
      <w:proofErr w:type="spellStart"/>
      <w:r w:rsidRPr="00B50C4E">
        <w:t>Betec</w:t>
      </w:r>
      <w:proofErr w:type="spellEnd"/>
      <w:r w:rsidRPr="00B50C4E">
        <w:t xml:space="preserve">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lastRenderedPageBreak/>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 xml:space="preserve">Byglar i växel och korsningsområde, </w:t>
      </w:r>
      <w:proofErr w:type="spellStart"/>
      <w:r w:rsidRPr="00CB16D5">
        <w:rPr>
          <w:u w:val="single"/>
          <w:lang w:eastAsia="en-US"/>
        </w:rPr>
        <w:t>exkl</w:t>
      </w:r>
      <w:proofErr w:type="spellEnd"/>
      <w:r w:rsidRPr="00CB16D5">
        <w:rPr>
          <w:u w:val="single"/>
          <w:lang w:eastAsia="en-US"/>
        </w:rPr>
        <w:t xml:space="preserve"> mönstring av ytan, </w:t>
      </w:r>
      <w:proofErr w:type="spellStart"/>
      <w:r w:rsidRPr="00CB16D5">
        <w:rPr>
          <w:u w:val="single"/>
          <w:lang w:eastAsia="en-US"/>
        </w:rPr>
        <w:t>inkl</w:t>
      </w:r>
      <w:proofErr w:type="spellEnd"/>
      <w:r w:rsidRPr="00CB16D5">
        <w:rPr>
          <w:u w:val="single"/>
          <w:lang w:eastAsia="en-US"/>
        </w:rPr>
        <w:t xml:space="preserve">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proofErr w:type="spellStart"/>
      <w:r>
        <w:t>Pandrolfjädrar</w:t>
      </w:r>
      <w:proofErr w:type="spellEnd"/>
      <w:r>
        <w:t xml:space="preserve">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w:t>
      </w:r>
      <w:proofErr w:type="spellStart"/>
      <w:r>
        <w:t>bef</w:t>
      </w:r>
      <w:proofErr w:type="spellEnd"/>
      <w:r>
        <w:t xml:space="preserve"> </w:t>
      </w:r>
      <w:proofErr w:type="spellStart"/>
      <w:r>
        <w:t>pandrolbefästning</w:t>
      </w:r>
      <w:proofErr w:type="spellEnd"/>
      <w:r>
        <w:t xml:space="preserve">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t>Befästning</w:t>
      </w:r>
    </w:p>
    <w:p w14:paraId="16075412" w14:textId="77777777" w:rsidR="002073BB" w:rsidRPr="00FE076B" w:rsidRDefault="002073BB" w:rsidP="00551A3D">
      <w:pPr>
        <w:pStyle w:val="BESKokod2"/>
        <w:ind w:left="1985"/>
        <w:rPr>
          <w:i w:val="0"/>
        </w:rPr>
      </w:pPr>
      <w:proofErr w:type="spellStart"/>
      <w:r w:rsidRPr="00FE076B">
        <w:rPr>
          <w:i w:val="0"/>
        </w:rPr>
        <w:t>Underläggsplattor</w:t>
      </w:r>
      <w:proofErr w:type="spellEnd"/>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r>
      <w:proofErr w:type="spellStart"/>
      <w:r w:rsidRPr="003B1933">
        <w:t>Träsliprar</w:t>
      </w:r>
      <w:proofErr w:type="spellEnd"/>
    </w:p>
    <w:p w14:paraId="5C33D2E6" w14:textId="77777777" w:rsidR="000E2B46" w:rsidRPr="00B33A60" w:rsidRDefault="000E2B46" w:rsidP="00B33A60">
      <w:pPr>
        <w:pStyle w:val="BESKbrdtextin"/>
        <w:rPr>
          <w:u w:val="single"/>
        </w:rPr>
      </w:pPr>
      <w:r w:rsidRPr="00B33A60">
        <w:rPr>
          <w:u w:val="single"/>
        </w:rPr>
        <w:t xml:space="preserve">Avser nya </w:t>
      </w:r>
      <w:proofErr w:type="spellStart"/>
      <w:r w:rsidR="00BA1E6A" w:rsidRPr="00FE076B">
        <w:rPr>
          <w:u w:val="single"/>
        </w:rPr>
        <w:t>träsliprar</w:t>
      </w:r>
      <w:proofErr w:type="spellEnd"/>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6BB9B79" w14:textId="77777777" w:rsidR="00165BAB" w:rsidRDefault="00165BAB" w:rsidP="002073BB">
      <w:pPr>
        <w:pStyle w:val="BESKbrdtext"/>
        <w:ind w:left="2268"/>
        <w:rPr>
          <w:u w:val="single"/>
        </w:rPr>
      </w:pPr>
    </w:p>
    <w:p w14:paraId="5EA699AC" w14:textId="77777777" w:rsidR="00541890" w:rsidRDefault="00541890">
      <w:pPr>
        <w:tabs>
          <w:tab w:val="clear" w:pos="10348"/>
          <w:tab w:val="clear" w:pos="10915"/>
          <w:tab w:val="clear" w:pos="12077"/>
          <w:tab w:val="clear" w:pos="12984"/>
          <w:tab w:val="clear" w:pos="14288"/>
          <w:tab w:val="clear" w:pos="14742"/>
        </w:tabs>
        <w:rPr>
          <w:u w:val="single"/>
        </w:rPr>
      </w:pPr>
      <w:r>
        <w:rPr>
          <w:u w:val="single"/>
        </w:rPr>
        <w:br w:type="page"/>
      </w:r>
    </w:p>
    <w:p w14:paraId="76485B81" w14:textId="0EA15781" w:rsidR="002073BB" w:rsidRPr="00B33A60" w:rsidRDefault="002073BB" w:rsidP="00B33A60">
      <w:pPr>
        <w:pStyle w:val="BESKbrdtextin"/>
        <w:rPr>
          <w:u w:val="single"/>
        </w:rPr>
      </w:pPr>
      <w:r w:rsidRPr="00B33A60">
        <w:rPr>
          <w:u w:val="single"/>
        </w:rPr>
        <w:lastRenderedPageBreak/>
        <w:t xml:space="preserve">Avser begagnade </w:t>
      </w:r>
      <w:proofErr w:type="spellStart"/>
      <w:r w:rsidR="00BA1E6A" w:rsidRPr="00FE076B">
        <w:rPr>
          <w:u w:val="single"/>
        </w:rPr>
        <w:t>träsliprar</w:t>
      </w:r>
      <w:proofErr w:type="spellEnd"/>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proofErr w:type="spellStart"/>
      <w:r w:rsidRPr="00FE076B">
        <w:rPr>
          <w:i w:val="0"/>
        </w:rPr>
        <w:t>Underläggsplattor</w:t>
      </w:r>
      <w:proofErr w:type="spellEnd"/>
    </w:p>
    <w:p w14:paraId="5B53786C" w14:textId="77777777" w:rsidR="002073BB" w:rsidRPr="00FE076B" w:rsidRDefault="002073BB" w:rsidP="00551A3D">
      <w:pPr>
        <w:pStyle w:val="BESKokod2"/>
        <w:ind w:left="1985"/>
        <w:rPr>
          <w:i w:val="0"/>
        </w:rPr>
      </w:pPr>
      <w:r w:rsidRPr="00FE076B">
        <w:rPr>
          <w:i w:val="0"/>
        </w:rPr>
        <w:t>Mellanlägg</w:t>
      </w:r>
    </w:p>
    <w:p w14:paraId="1F584FFC" w14:textId="77777777" w:rsidR="000E2B46" w:rsidRPr="003B1933" w:rsidRDefault="000E2B46" w:rsidP="000E2B46">
      <w:pPr>
        <w:pStyle w:val="BESKrub4"/>
      </w:pPr>
      <w:bookmarkStart w:id="102"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 xml:space="preserve">Avser </w:t>
      </w:r>
      <w:proofErr w:type="spellStart"/>
      <w:r w:rsidRPr="00B33A60">
        <w:rPr>
          <w:u w:val="single"/>
        </w:rPr>
        <w:t>passräl</w:t>
      </w:r>
      <w:proofErr w:type="spellEnd"/>
      <w:r w:rsidRPr="00B33A60">
        <w:rPr>
          <w:u w:val="single"/>
        </w:rPr>
        <w:t>:</w:t>
      </w:r>
    </w:p>
    <w:p w14:paraId="236258F7" w14:textId="77777777" w:rsidR="000E2B46" w:rsidRPr="00B33A60" w:rsidRDefault="000E2B46" w:rsidP="00B33A60">
      <w:pPr>
        <w:pStyle w:val="BESKbrdtextin"/>
        <w:rPr>
          <w:i/>
        </w:rPr>
      </w:pPr>
      <w:r w:rsidRPr="00B33A60">
        <w:rPr>
          <w:i/>
        </w:rPr>
        <w:t>Anges under aktuell kod och rubrik.</w:t>
      </w:r>
    </w:p>
    <w:p w14:paraId="0EFBC085" w14:textId="77777777" w:rsidR="000E2B46" w:rsidRDefault="000E2B46" w:rsidP="00B33A60">
      <w:pPr>
        <w:pStyle w:val="BESKbrdtextin"/>
      </w:pPr>
      <w:r>
        <w:t xml:space="preserve">Demontering av befintlig </w:t>
      </w:r>
      <w:proofErr w:type="spellStart"/>
      <w:r>
        <w:t>rälbit</w:t>
      </w:r>
      <w:proofErr w:type="spellEnd"/>
      <w:r>
        <w:t xml:space="preserve">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6B15580D" w14:textId="77777777" w:rsidR="000E2B46" w:rsidRPr="00FE076B" w:rsidRDefault="000E2B46" w:rsidP="00551A3D">
      <w:pPr>
        <w:pStyle w:val="BESKokod2"/>
        <w:ind w:left="1985"/>
        <w:rPr>
          <w:i w:val="0"/>
        </w:rPr>
      </w:pPr>
      <w:r w:rsidRPr="00FE076B">
        <w:rPr>
          <w:i w:val="0"/>
        </w:rPr>
        <w:t>Fräsning</w:t>
      </w:r>
    </w:p>
    <w:p w14:paraId="2CDFCB3B" w14:textId="77777777" w:rsidR="000E2B46" w:rsidRPr="00FE076B" w:rsidRDefault="000E2B46" w:rsidP="00551A3D">
      <w:pPr>
        <w:pStyle w:val="BESKokod2"/>
        <w:ind w:left="1985"/>
        <w:rPr>
          <w:i w:val="0"/>
        </w:rPr>
      </w:pPr>
      <w:r w:rsidRPr="00FE076B">
        <w:rPr>
          <w:i w:val="0"/>
        </w:rPr>
        <w:t>Hyvling</w:t>
      </w:r>
    </w:p>
    <w:p w14:paraId="451610E0" w14:textId="77777777" w:rsidR="00541890" w:rsidRDefault="00541890">
      <w:pPr>
        <w:tabs>
          <w:tab w:val="clear" w:pos="10348"/>
          <w:tab w:val="clear" w:pos="10915"/>
          <w:tab w:val="clear" w:pos="12077"/>
          <w:tab w:val="clear" w:pos="12984"/>
          <w:tab w:val="clear" w:pos="14288"/>
          <w:tab w:val="clear" w:pos="14742"/>
        </w:tabs>
        <w:rPr>
          <w:b/>
          <w:sz w:val="26"/>
        </w:rPr>
      </w:pPr>
      <w:r>
        <w:rPr>
          <w:i/>
        </w:rPr>
        <w:br w:type="page"/>
      </w:r>
    </w:p>
    <w:p w14:paraId="20846E7A" w14:textId="0CC38D72" w:rsidR="00061773" w:rsidRPr="00FE076B" w:rsidRDefault="00061773" w:rsidP="00061773">
      <w:pPr>
        <w:pStyle w:val="BESKokod2"/>
        <w:ind w:left="1985"/>
        <w:rPr>
          <w:i w:val="0"/>
        </w:rPr>
      </w:pPr>
      <w:r w:rsidRPr="00FE076B">
        <w:rPr>
          <w:i w:val="0"/>
        </w:rPr>
        <w:lastRenderedPageBreak/>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w:t>
      </w:r>
      <w:proofErr w:type="spellStart"/>
      <w:r w:rsidRPr="00FE076B">
        <w:rPr>
          <w:u w:val="single"/>
        </w:rPr>
        <w:t>Editaan</w:t>
      </w:r>
      <w:proofErr w:type="spellEnd"/>
      <w:r w:rsidRPr="00FE076B">
        <w:rPr>
          <w:u w:val="single"/>
        </w:rPr>
        <w:t xml:space="preserve">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 xml:space="preserve">Installationsanvisningar för </w:t>
      </w:r>
      <w:proofErr w:type="spellStart"/>
      <w:r w:rsidRPr="00FE076B">
        <w:t>editan</w:t>
      </w:r>
      <w:proofErr w:type="spellEnd"/>
      <w:r w:rsidRPr="00FE076B">
        <w:t xml:space="preserve">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 xml:space="preserve">Ange normalsektion och bifoga installationsanvisningar för </w:t>
      </w:r>
      <w:proofErr w:type="spellStart"/>
      <w:r w:rsidRPr="00FE076B">
        <w:rPr>
          <w:i/>
        </w:rPr>
        <w:t>editan</w:t>
      </w:r>
      <w:proofErr w:type="spellEnd"/>
      <w:r w:rsidRPr="00FE076B">
        <w:rPr>
          <w:i/>
        </w:rPr>
        <w:t>.</w:t>
      </w:r>
    </w:p>
    <w:p w14:paraId="0669BB40" w14:textId="77777777" w:rsidR="00061773" w:rsidRPr="00FE076B" w:rsidRDefault="00061773" w:rsidP="00061773">
      <w:pPr>
        <w:pStyle w:val="BESKbrdtextin"/>
      </w:pPr>
      <w:r w:rsidRPr="00FE076B">
        <w:t xml:space="preserve">I arbetet ingår </w:t>
      </w:r>
      <w:proofErr w:type="spellStart"/>
      <w:r w:rsidRPr="00FE076B">
        <w:t>rälfixering</w:t>
      </w:r>
      <w:proofErr w:type="spellEnd"/>
      <w:r w:rsidRPr="00FE076B">
        <w:t xml:space="preserve"> och borttagning av gammal gjutasfalt samt </w:t>
      </w:r>
      <w:proofErr w:type="spellStart"/>
      <w:r w:rsidRPr="00FE076B">
        <w:t>formsättning</w:t>
      </w:r>
      <w:proofErr w:type="spellEnd"/>
      <w:r w:rsidRPr="00FE076B">
        <w:t xml:space="preserve"> och gjutning. Spåret justeras till slutligt läge med kilar och </w:t>
      </w:r>
      <w:proofErr w:type="spellStart"/>
      <w:r w:rsidRPr="00FE076B">
        <w:t>schimsplattor</w:t>
      </w:r>
      <w:proofErr w:type="spellEnd"/>
      <w:r w:rsidRPr="00FE076B">
        <w:t xml:space="preserve"> sedan </w:t>
      </w:r>
      <w:proofErr w:type="spellStart"/>
      <w:r w:rsidRPr="00FE076B">
        <w:t>undergjuts</w:t>
      </w:r>
      <w:proofErr w:type="spellEnd"/>
      <w:r w:rsidRPr="00FE076B">
        <w:t xml:space="preserve">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 xml:space="preserve">Ingjutning av spår med </w:t>
      </w:r>
      <w:proofErr w:type="spellStart"/>
      <w:r w:rsidRPr="00FE076B">
        <w:rPr>
          <w:u w:val="single"/>
        </w:rPr>
        <w:t>edilonmassa</w:t>
      </w:r>
      <w:proofErr w:type="spellEnd"/>
      <w:r w:rsidRPr="00FE076B">
        <w:rPr>
          <w:u w:val="single"/>
        </w:rPr>
        <w:t>:</w:t>
      </w:r>
    </w:p>
    <w:p w14:paraId="38ADB44F" w14:textId="77777777" w:rsidR="00061773" w:rsidRPr="00FE076B" w:rsidRDefault="00061773" w:rsidP="00061773">
      <w:pPr>
        <w:pStyle w:val="BESKbrdtextin"/>
      </w:pPr>
      <w:proofErr w:type="spellStart"/>
      <w:r w:rsidRPr="00FE076B">
        <w:t>Inggjutning</w:t>
      </w:r>
      <w:proofErr w:type="spellEnd"/>
      <w:r w:rsidRPr="00FE076B">
        <w:t xml:space="preserve"> av spår med massa </w:t>
      </w:r>
      <w:proofErr w:type="spellStart"/>
      <w:r w:rsidRPr="00FE076B">
        <w:t>Edilon</w:t>
      </w:r>
      <w:proofErr w:type="spellEnd"/>
      <w:r w:rsidRPr="00FE076B">
        <w:t xml:space="preserve">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 xml:space="preserve">Före ingjutning ska </w:t>
      </w:r>
      <w:proofErr w:type="spellStart"/>
      <w:r w:rsidRPr="00FE076B">
        <w:t>spårläget</w:t>
      </w:r>
      <w:proofErr w:type="spellEnd"/>
      <w:r w:rsidRPr="00FE076B">
        <w:t xml:space="preserve"> vara redovisat visuellt och dokumentmässigt för beställaren. Beställaren ska godkänna </w:t>
      </w:r>
      <w:proofErr w:type="spellStart"/>
      <w:r w:rsidRPr="00FE076B">
        <w:t>spårläget</w:t>
      </w:r>
      <w:proofErr w:type="spellEnd"/>
      <w:r w:rsidRPr="00FE076B">
        <w: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w:t>
      </w:r>
      <w:proofErr w:type="spellStart"/>
      <w:r w:rsidRPr="00FE076B">
        <w:t>Edilon</w:t>
      </w:r>
      <w:proofErr w:type="spellEnd"/>
      <w:r w:rsidRPr="00FE076B">
        <w:t>):</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 xml:space="preserve">Applicera </w:t>
      </w:r>
      <w:proofErr w:type="spellStart"/>
      <w:r w:rsidRPr="00FE076B">
        <w:t>Edilon</w:t>
      </w:r>
      <w:proofErr w:type="spellEnd"/>
      <w:r w:rsidRPr="00FE076B">
        <w:t xml:space="preserve"> Primer i kanalen och på skenan.</w:t>
      </w:r>
    </w:p>
    <w:p w14:paraId="29B43D75" w14:textId="77777777" w:rsidR="00061773" w:rsidRPr="00FE076B" w:rsidRDefault="00061773" w:rsidP="00061773">
      <w:pPr>
        <w:pStyle w:val="BESKbrdtextin"/>
        <w:numPr>
          <w:ilvl w:val="0"/>
          <w:numId w:val="23"/>
        </w:numPr>
      </w:pPr>
      <w:r w:rsidRPr="00FE076B">
        <w:lastRenderedPageBreak/>
        <w:t>Häll i gummimassan. Innan gummimassan hälls i säkerställ att kanalen är ren och torr.</w:t>
      </w:r>
    </w:p>
    <w:p w14:paraId="02A67684" w14:textId="77777777" w:rsidR="00061773" w:rsidRPr="00FE076B" w:rsidRDefault="00061773" w:rsidP="00061773">
      <w:pPr>
        <w:pStyle w:val="BESKbrdtextin"/>
      </w:pPr>
      <w:r w:rsidRPr="00FE076B">
        <w:t xml:space="preserve">Installationsanvisningar för </w:t>
      </w:r>
      <w:proofErr w:type="spellStart"/>
      <w:r w:rsidRPr="00FE076B">
        <w:t>edilon</w:t>
      </w:r>
      <w:proofErr w:type="spellEnd"/>
      <w:r w:rsidRPr="00FE076B">
        <w:t xml:space="preserve"> enligt bifogad bilaga (xxx xxx).</w:t>
      </w:r>
    </w:p>
    <w:p w14:paraId="471D6498" w14:textId="77777777" w:rsidR="00061773" w:rsidRPr="00FE076B" w:rsidRDefault="00061773" w:rsidP="00061773">
      <w:pPr>
        <w:pStyle w:val="BESKbrdtextin"/>
        <w:rPr>
          <w:szCs w:val="27"/>
        </w:rPr>
      </w:pPr>
      <w:r w:rsidRPr="00FE076B">
        <w:rPr>
          <w:szCs w:val="27"/>
        </w:rPr>
        <w:t>Se TK standardritning normalsektion -3542, -3543 eller projektanpassad ritning (xxx xxx).</w:t>
      </w:r>
    </w:p>
    <w:p w14:paraId="4DA8EF5D" w14:textId="77777777" w:rsidR="00061773" w:rsidRPr="00FE076B" w:rsidRDefault="00061773" w:rsidP="00061773">
      <w:pPr>
        <w:pStyle w:val="BESKbrdtextin"/>
        <w:rPr>
          <w:i/>
        </w:rPr>
      </w:pPr>
      <w:r w:rsidRPr="00FE076B">
        <w:rPr>
          <w:i/>
        </w:rPr>
        <w:t xml:space="preserve">Ange normalsektion och bifoga installationsanvisningar för </w:t>
      </w:r>
      <w:proofErr w:type="spellStart"/>
      <w:r w:rsidRPr="00FE076B">
        <w:rPr>
          <w:i/>
        </w:rPr>
        <w:t>edilon</w:t>
      </w:r>
      <w:proofErr w:type="spellEnd"/>
      <w:r w:rsidRPr="00FE076B">
        <w:rPr>
          <w:i/>
        </w:rPr>
        <w:t>.</w:t>
      </w:r>
    </w:p>
    <w:p w14:paraId="64F3B2F3" w14:textId="77777777" w:rsidR="00061773" w:rsidRPr="00FE076B" w:rsidRDefault="00061773" w:rsidP="00061773">
      <w:pPr>
        <w:pStyle w:val="BESKbrdtextin"/>
      </w:pPr>
      <w:r w:rsidRPr="00FE076B">
        <w:t xml:space="preserve">Gjutning med </w:t>
      </w:r>
      <w:proofErr w:type="spellStart"/>
      <w:r w:rsidRPr="00FE076B">
        <w:t>edilon</w:t>
      </w:r>
      <w:proofErr w:type="spellEnd"/>
      <w:r w:rsidRPr="00FE076B">
        <w:t xml:space="preserve"> Corklast VA 40/60.</w:t>
      </w:r>
    </w:p>
    <w:p w14:paraId="74251141" w14:textId="77777777" w:rsidR="00061773" w:rsidRPr="00FE076B" w:rsidRDefault="00061773" w:rsidP="00061773">
      <w:pPr>
        <w:pStyle w:val="BESKbrdtextin"/>
        <w:rPr>
          <w:i/>
        </w:rPr>
      </w:pPr>
      <w:r w:rsidRPr="00FE076B">
        <w:rPr>
          <w:i/>
        </w:rPr>
        <w:t>Ange om det ska vara VA 40 alt VA 60.</w:t>
      </w:r>
    </w:p>
    <w:p w14:paraId="0140C299" w14:textId="77777777" w:rsidR="00BE389B" w:rsidRDefault="00BE389B" w:rsidP="00BE389B">
      <w:pPr>
        <w:pStyle w:val="BESKbrdtextin"/>
        <w:rPr>
          <w:u w:val="single"/>
        </w:rPr>
      </w:pPr>
    </w:p>
    <w:p w14:paraId="4D13E9EA" w14:textId="7CA5D747" w:rsidR="00061773" w:rsidRPr="00914A3F" w:rsidRDefault="00BE389B" w:rsidP="00BE389B">
      <w:pPr>
        <w:pStyle w:val="BESKbrdtextin"/>
        <w:rPr>
          <w:u w:val="single"/>
        </w:rPr>
      </w:pPr>
      <w:bookmarkStart w:id="103" w:name="_Hlk37306511"/>
      <w:r w:rsidRPr="00914A3F">
        <w:rPr>
          <w:u w:val="single"/>
        </w:rPr>
        <w:t>Infästning av Räl med Livblock</w:t>
      </w:r>
    </w:p>
    <w:p w14:paraId="7FDEFD0A" w14:textId="11991428" w:rsidR="00F72A87" w:rsidRPr="00914A3F" w:rsidRDefault="00BE389B" w:rsidP="00F72A87">
      <w:pPr>
        <w:pStyle w:val="BESKbrdtextin"/>
      </w:pPr>
      <w:r w:rsidRPr="00F72A87">
        <w:t xml:space="preserve">Livblock enligt </w:t>
      </w:r>
      <w:r w:rsidR="00C259B3" w:rsidRPr="00F72A87">
        <w:t xml:space="preserve">Teknisk specifikation </w:t>
      </w:r>
      <w:r w:rsidR="00F72A87" w:rsidRPr="00F72A87">
        <w:t xml:space="preserve">livblock, se </w:t>
      </w:r>
      <w:r w:rsidR="00C259B3" w:rsidRPr="00F72A87">
        <w:t>TH kap 12PB</w:t>
      </w:r>
      <w:r w:rsidR="00F72A87" w:rsidRPr="00F72A87">
        <w:t>.</w:t>
      </w:r>
      <w:bookmarkEnd w:id="103"/>
    </w:p>
    <w:p w14:paraId="62F9FFA9" w14:textId="77777777" w:rsidR="00BE389B" w:rsidRPr="00BE389B" w:rsidRDefault="00BE389B" w:rsidP="00BE389B">
      <w:pPr>
        <w:pStyle w:val="BESKbrdtextin"/>
        <w:rPr>
          <w:u w:val="single"/>
        </w:rPr>
      </w:pPr>
    </w:p>
    <w:p w14:paraId="1001A73A" w14:textId="77777777" w:rsidR="00061773" w:rsidRPr="00FE076B" w:rsidRDefault="00061773" w:rsidP="00061773">
      <w:pPr>
        <w:pStyle w:val="BESKbrdtextin"/>
        <w:rPr>
          <w:u w:val="single"/>
        </w:rPr>
      </w:pPr>
      <w:r w:rsidRPr="00FE076B">
        <w:rPr>
          <w:u w:val="single"/>
        </w:rPr>
        <w:t>Fogning mellan räl/markbetong:</w:t>
      </w:r>
    </w:p>
    <w:p w14:paraId="2A792128" w14:textId="77777777" w:rsidR="00061773" w:rsidRPr="00FE076B" w:rsidRDefault="00061773" w:rsidP="00061773">
      <w:pPr>
        <w:pStyle w:val="BESKbrdtextin"/>
      </w:pPr>
      <w:r w:rsidRPr="00FE076B">
        <w:t>Utförs enligt TK standardritning normalsektion -3543.</w:t>
      </w:r>
    </w:p>
    <w:p w14:paraId="03F9C125" w14:textId="77777777" w:rsidR="00061773" w:rsidRPr="00FE076B" w:rsidRDefault="00061773" w:rsidP="00061773">
      <w:pPr>
        <w:pStyle w:val="BESKbrdtextin"/>
      </w:pPr>
      <w:r w:rsidRPr="00FE076B">
        <w:t xml:space="preserve">Fogen fräses/skärs upp, alternativt utförs ursparing vid gjutning, samt rengörs före fogning. Primer och undergjutningsmassa appliceras enligt installationsanvisningar för </w:t>
      </w:r>
      <w:proofErr w:type="spellStart"/>
      <w:r w:rsidRPr="00FE076B">
        <w:t>Editaan</w:t>
      </w:r>
      <w:proofErr w:type="spellEnd"/>
      <w:r w:rsidRPr="00FE076B">
        <w:t xml:space="preserve"> och </w:t>
      </w:r>
      <w:proofErr w:type="spellStart"/>
      <w:r w:rsidRPr="00FE076B">
        <w:t>edilon</w:t>
      </w:r>
      <w:proofErr w:type="spellEnd"/>
      <w:r w:rsidRPr="00FE076B">
        <w:t xml:space="preserve">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 xml:space="preserve">Snittyta </w:t>
      </w:r>
      <w:proofErr w:type="spellStart"/>
      <w:r w:rsidRPr="00FE076B">
        <w:t>Matix</w:t>
      </w:r>
      <w:proofErr w:type="spellEnd"/>
      <w:r w:rsidRPr="00FE076B">
        <w:t xml:space="preserve">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 xml:space="preserve">Utfyllnad mellan räl/asfalt vid </w:t>
      </w:r>
      <w:proofErr w:type="spellStart"/>
      <w:r w:rsidRPr="00FE076B">
        <w:rPr>
          <w:u w:val="single"/>
        </w:rPr>
        <w:t>edilonspår</w:t>
      </w:r>
      <w:proofErr w:type="spellEnd"/>
      <w:r w:rsidRPr="00FE076B">
        <w:rPr>
          <w:u w:val="single"/>
        </w:rPr>
        <w:t>:</w:t>
      </w:r>
    </w:p>
    <w:p w14:paraId="708507D9" w14:textId="77777777" w:rsidR="00061773" w:rsidRPr="00FE076B" w:rsidRDefault="00061773" w:rsidP="00061773">
      <w:pPr>
        <w:pStyle w:val="BESKbrdtextin"/>
      </w:pPr>
      <w:r w:rsidRPr="00FE076B">
        <w:lastRenderedPageBreak/>
        <w:t xml:space="preserve">I arbetet ingår </w:t>
      </w:r>
      <w:proofErr w:type="spellStart"/>
      <w:r w:rsidRPr="00FE076B">
        <w:t>primering</w:t>
      </w:r>
      <w:proofErr w:type="spellEnd"/>
      <w:r w:rsidRPr="00FE076B">
        <w:t>.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bookmarkEnd w:id="102"/>
    <w:p w14:paraId="03F01B39" w14:textId="77777777" w:rsidR="000E2B46" w:rsidRPr="003B1933" w:rsidRDefault="000E2B46" w:rsidP="000E2B46">
      <w:pPr>
        <w:pStyle w:val="BESKrub5"/>
      </w:pPr>
      <w:r w:rsidRPr="003B1933">
        <w:t>DFB.21</w:t>
      </w:r>
      <w:r w:rsidRPr="003B1933">
        <w:tab/>
      </w:r>
      <w:proofErr w:type="spellStart"/>
      <w:r w:rsidRPr="003B1933">
        <w:t>Vignolräler</w:t>
      </w:r>
      <w:proofErr w:type="spellEnd"/>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w:t>
      </w:r>
      <w:proofErr w:type="spellStart"/>
      <w:r>
        <w:t>gaturäl</w:t>
      </w:r>
      <w:proofErr w:type="spellEnd"/>
      <w:r>
        <w:t xml:space="preserve"> och </w:t>
      </w:r>
      <w:proofErr w:type="spellStart"/>
      <w:r>
        <w:t>vignolräl</w:t>
      </w:r>
      <w:proofErr w:type="spellEnd"/>
      <w:r>
        <w:t xml:space="preserve"> </w:t>
      </w:r>
      <w:r w:rsidR="00D45FF6" w:rsidRPr="00FE076B">
        <w:t>ska</w:t>
      </w:r>
      <w:r w:rsidR="00D45FF6">
        <w:t xml:space="preserve"> </w:t>
      </w:r>
      <w:proofErr w:type="spellStart"/>
      <w:r>
        <w:t>uppbockning</w:t>
      </w:r>
      <w:proofErr w:type="spellEnd"/>
      <w:r>
        <w:t xml:space="preserve">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w:t>
      </w:r>
      <w:proofErr w:type="spellStart"/>
      <w:r>
        <w:t>rälfotens</w:t>
      </w:r>
      <w:proofErr w:type="spellEnd"/>
      <w:r>
        <w:t xml:space="preserve">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 xml:space="preserve">när huvudet är nerslitet till fläns överkant motsvara det halva </w:t>
      </w:r>
      <w:proofErr w:type="spellStart"/>
      <w:r w:rsidRPr="00B33A60">
        <w:rPr>
          <w:i/>
        </w:rPr>
        <w:t>rälfoten</w:t>
      </w:r>
      <w:proofErr w:type="spellEnd"/>
      <w:r w:rsidRPr="00B33A60">
        <w:rPr>
          <w:i/>
        </w:rPr>
        <w:t>.</w:t>
      </w:r>
    </w:p>
    <w:p w14:paraId="5210DBED" w14:textId="77777777" w:rsidR="000E2B46" w:rsidRDefault="00860921" w:rsidP="000E2B46">
      <w:pPr>
        <w:pStyle w:val="BESKokod2"/>
        <w:tabs>
          <w:tab w:val="left" w:pos="3735"/>
        </w:tabs>
      </w:pPr>
      <w: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 xml:space="preserve">Avser inläggning av </w:t>
      </w:r>
      <w:proofErr w:type="spellStart"/>
      <w:r w:rsidRPr="00B33A60">
        <w:rPr>
          <w:u w:val="single"/>
        </w:rPr>
        <w:t>skyddsräl</w:t>
      </w:r>
      <w:proofErr w:type="spellEnd"/>
      <w:r w:rsidRPr="00B33A60">
        <w:rPr>
          <w:u w:val="single"/>
        </w:rPr>
        <w:t xml:space="preserve"> på </w:t>
      </w:r>
      <w:proofErr w:type="spellStart"/>
      <w:r w:rsidRPr="00B33A60">
        <w:rPr>
          <w:u w:val="single"/>
        </w:rPr>
        <w:t>prefabslipers</w:t>
      </w:r>
      <w:proofErr w:type="spellEnd"/>
      <w:r w:rsidRPr="00B33A60">
        <w:rPr>
          <w:u w:val="single"/>
        </w:rPr>
        <w:t xml:space="preserve">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xml:space="preserve">, </w:t>
      </w:r>
      <w:proofErr w:type="spellStart"/>
      <w:r>
        <w:t>hålning</w:t>
      </w:r>
      <w:proofErr w:type="spellEnd"/>
      <w:r>
        <w:t xml:space="preserve">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lastRenderedPageBreak/>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228AA9A7" w14:textId="77777777" w:rsidR="000E2B46" w:rsidRPr="00240AA2" w:rsidRDefault="000E2B46" w:rsidP="000E2B46">
      <w:pPr>
        <w:pStyle w:val="BESKrub5"/>
      </w:pPr>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 xml:space="preserve">nge </w:t>
      </w:r>
      <w:proofErr w:type="spellStart"/>
      <w:r w:rsidRPr="00B33A60">
        <w:rPr>
          <w:i/>
        </w:rPr>
        <w:t>ev</w:t>
      </w:r>
      <w:proofErr w:type="spellEnd"/>
      <w:r w:rsidRPr="00B33A60">
        <w:rPr>
          <w:i/>
        </w:rPr>
        <w:t xml:space="preserve">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w:t>
      </w:r>
      <w:proofErr w:type="spellStart"/>
      <w:r w:rsidRPr="00431610">
        <w:t>Edilon</w:t>
      </w:r>
      <w:proofErr w:type="spellEnd"/>
      <w:r w:rsidRPr="00431610">
        <w:t xml:space="preserve"> </w:t>
      </w:r>
      <w:proofErr w:type="spellStart"/>
      <w:r w:rsidRPr="00431610">
        <w:t>strip</w:t>
      </w:r>
      <w:proofErr w:type="spellEnd"/>
      <w:r w:rsidRPr="00431610">
        <w:t>). Applicera lim (</w:t>
      </w:r>
      <w:proofErr w:type="spellStart"/>
      <w:r w:rsidRPr="00431610">
        <w:t>Edilon</w:t>
      </w:r>
      <w:proofErr w:type="spellEnd"/>
      <w:r w:rsidRPr="00431610">
        <w:t xml:space="preserve"> </w:t>
      </w:r>
      <w:proofErr w:type="spellStart"/>
      <w:r w:rsidRPr="00431610">
        <w:t>Pex</w:t>
      </w:r>
      <w:proofErr w:type="spellEnd"/>
      <w:r w:rsidRPr="00431610">
        <w:t xml:space="preserve"> F-limmet) i botten på kanalen. Observera att fjädringsremsan måste avbrytas i närheten av en </w:t>
      </w:r>
      <w:proofErr w:type="spellStart"/>
      <w:r w:rsidRPr="00431610">
        <w:t>rälskarv</w:t>
      </w:r>
      <w:proofErr w:type="spellEnd"/>
      <w:r w:rsidRPr="00431610">
        <w:t xml:space="preserve">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 xml:space="preserve">Justera skenan horisontellt. Använd </w:t>
      </w:r>
      <w:proofErr w:type="spellStart"/>
      <w:r w:rsidRPr="00431610">
        <w:t>Edilon</w:t>
      </w:r>
      <w:proofErr w:type="spellEnd"/>
      <w:r w:rsidRPr="00431610">
        <w:t xml:space="preserve"> </w:t>
      </w:r>
      <w:proofErr w:type="spellStart"/>
      <w:r w:rsidRPr="00431610">
        <w:t>Corkelast</w:t>
      </w:r>
      <w:proofErr w:type="spellEnd"/>
      <w:r w:rsidRPr="00431610">
        <w:t xml:space="preserve">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lastRenderedPageBreak/>
        <w:t>Kapning</w:t>
      </w:r>
    </w:p>
    <w:p w14:paraId="64A1061E" w14:textId="217828C8" w:rsidR="00470345" w:rsidRPr="00541890" w:rsidRDefault="000E2B46" w:rsidP="00541890">
      <w:pPr>
        <w:pStyle w:val="BESKokod2"/>
        <w:ind w:left="1985"/>
        <w:rPr>
          <w:i w:val="0"/>
        </w:rPr>
      </w:pPr>
      <w:r w:rsidRPr="00FE076B">
        <w:rPr>
          <w:i w:val="0"/>
        </w:rPr>
        <w:t>Svetsning</w:t>
      </w:r>
    </w:p>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1DB3948D" w14:textId="77777777" w:rsidR="00FB1902" w:rsidRPr="00FF669F" w:rsidRDefault="00FB1902" w:rsidP="00FB1902">
      <w:pPr>
        <w:pStyle w:val="BESKokod3"/>
      </w:pPr>
      <w:r w:rsidRPr="00FF669F">
        <w:t>Friktionsskarvar</w:t>
      </w:r>
    </w:p>
    <w:p w14:paraId="0D569B40" w14:textId="77777777" w:rsidR="00FB1902" w:rsidRPr="00FF669F" w:rsidRDefault="00FB1902" w:rsidP="00FB1902">
      <w:pPr>
        <w:pStyle w:val="BESKokod3"/>
      </w:pPr>
      <w:r w:rsidRPr="00FF669F">
        <w:t>Isolerskarvar</w:t>
      </w:r>
    </w:p>
    <w:p w14:paraId="4E8E984D" w14:textId="77777777" w:rsidR="00FB1902" w:rsidRPr="00D26906" w:rsidRDefault="00FB1902" w:rsidP="00D26906">
      <w:pPr>
        <w:pStyle w:val="BESKbrdtextin"/>
        <w:rPr>
          <w:i/>
        </w:rPr>
      </w:pPr>
      <w:r w:rsidRPr="00D26906">
        <w:rPr>
          <w:i/>
        </w:rPr>
        <w:t xml:space="preserve">Vid montage i </w:t>
      </w:r>
      <w:proofErr w:type="spellStart"/>
      <w:r w:rsidRPr="00D26906">
        <w:rPr>
          <w:i/>
        </w:rPr>
        <w:t>passräl</w:t>
      </w:r>
      <w:proofErr w:type="spellEnd"/>
      <w:r w:rsidRPr="00D26906">
        <w:rPr>
          <w:i/>
        </w:rPr>
        <w:t xml:space="preserve"> ange typ av slipers, befästning, </w:t>
      </w:r>
      <w:proofErr w:type="spellStart"/>
      <w:r w:rsidRPr="00D26906">
        <w:rPr>
          <w:i/>
        </w:rPr>
        <w:t>rältyp</w:t>
      </w:r>
      <w:proofErr w:type="spellEnd"/>
      <w:r w:rsidRPr="00D26906">
        <w:rPr>
          <w:i/>
        </w:rPr>
        <w:t xml:space="preserve"> och längd på </w:t>
      </w:r>
      <w:proofErr w:type="spellStart"/>
      <w:r w:rsidRPr="00D26906">
        <w:rPr>
          <w:i/>
        </w:rPr>
        <w:t>passräl</w:t>
      </w:r>
      <w:proofErr w:type="spellEnd"/>
      <w:r w:rsidRPr="00D26906">
        <w:rPr>
          <w:i/>
        </w:rPr>
        <w:t>.</w:t>
      </w:r>
    </w:p>
    <w:p w14:paraId="4F75A8B3" w14:textId="77777777" w:rsidR="00FB1902" w:rsidRPr="00FE076B" w:rsidRDefault="00FB1902" w:rsidP="000031F3">
      <w:pPr>
        <w:pStyle w:val="BESKokod2"/>
        <w:ind w:left="1985"/>
        <w:rPr>
          <w:i w:val="0"/>
        </w:rPr>
      </w:pPr>
      <w:r w:rsidRPr="00FE076B">
        <w:rPr>
          <w:i w:val="0"/>
        </w:rPr>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 xml:space="preserve">Ange typ av befästning, om de är rostskyddade (aggressiv miljö). Ange om befintligt </w:t>
      </w:r>
      <w:proofErr w:type="spellStart"/>
      <w:r w:rsidRPr="00D26906">
        <w:rPr>
          <w:i/>
        </w:rPr>
        <w:t>rälunderlägg</w:t>
      </w:r>
      <w:proofErr w:type="spellEnd"/>
      <w:r w:rsidRPr="00D26906">
        <w:rPr>
          <w:i/>
        </w:rPr>
        <w:t xml:space="preserve"> och isolatorer ska ersättas.</w:t>
      </w:r>
    </w:p>
    <w:p w14:paraId="66D2FF2A" w14:textId="77777777" w:rsidR="000E2B46" w:rsidRPr="00240AA2" w:rsidRDefault="000E2B46" w:rsidP="000E2B46">
      <w:pPr>
        <w:pStyle w:val="BESKrub3versal"/>
      </w:pPr>
      <w:bookmarkStart w:id="104" w:name="_Toc286750833"/>
      <w:bookmarkStart w:id="105" w:name="_Toc37308067"/>
      <w:r w:rsidRPr="00240AA2">
        <w:t>DFC</w:t>
      </w:r>
      <w:r w:rsidRPr="00240AA2">
        <w:tab/>
        <w:t>VÄXLAR OCH SPÅRKORSNINGAR</w:t>
      </w:r>
      <w:bookmarkEnd w:id="104"/>
      <w:bookmarkEnd w:id="105"/>
    </w:p>
    <w:p w14:paraId="4793E95D" w14:textId="77777777" w:rsidR="000E2B46" w:rsidRPr="00D26906" w:rsidRDefault="000E2B46" w:rsidP="00D26906">
      <w:pPr>
        <w:pStyle w:val="BESKbrdtextin"/>
        <w:rPr>
          <w:i/>
        </w:rPr>
      </w:pPr>
      <w:r w:rsidRPr="00D26906">
        <w:rPr>
          <w:i/>
        </w:rPr>
        <w:t xml:space="preserve">Se </w:t>
      </w:r>
      <w:r w:rsidR="001A28A4" w:rsidRPr="00D26906">
        <w:rPr>
          <w:i/>
        </w:rPr>
        <w:t xml:space="preserve">TK </w:t>
      </w:r>
      <w:r w:rsidRPr="00D26906">
        <w:rPr>
          <w:i/>
        </w:rPr>
        <w:t>standardritningar</w:t>
      </w:r>
      <w:r w:rsidR="004354A9" w:rsidRPr="00D26906">
        <w:rPr>
          <w:i/>
        </w:rPr>
        <w:t xml:space="preserve"> </w:t>
      </w:r>
      <w:r w:rsidR="007A5D5E" w:rsidRPr="00D26906">
        <w:rPr>
          <w:i/>
        </w:rPr>
        <w:t>”Spårväg”</w:t>
      </w:r>
      <w:r w:rsidR="0024054A" w:rsidRPr="00D26906">
        <w:rPr>
          <w:i/>
        </w:rPr>
        <w:t>:</w:t>
      </w:r>
    </w:p>
    <w:p w14:paraId="106C7F56" w14:textId="77777777" w:rsidR="000E2B46" w:rsidRPr="00D26906" w:rsidRDefault="000E2B46" w:rsidP="00D26906">
      <w:pPr>
        <w:pStyle w:val="BESKbrdtextin"/>
        <w:rPr>
          <w:i/>
        </w:rPr>
      </w:pPr>
      <w:r w:rsidRPr="00D26906">
        <w:rPr>
          <w:i/>
        </w:rPr>
        <w:t>Ange växelnummer, växeltyp, korsning eller komplex 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w:t>
      </w:r>
      <w:proofErr w:type="spellStart"/>
      <w:r w:rsidRPr="00D26906">
        <w:rPr>
          <w:i/>
        </w:rPr>
        <w:t>exv</w:t>
      </w:r>
      <w:proofErr w:type="spellEnd"/>
      <w:r w:rsidRPr="00D26906">
        <w:rPr>
          <w:i/>
        </w:rPr>
        <w:t xml:space="preserve">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139C7096" w14:textId="77777777" w:rsidR="000E2B46" w:rsidRPr="00FE076B" w:rsidRDefault="000E2B46" w:rsidP="000031F3">
      <w:pPr>
        <w:pStyle w:val="BESKokod2"/>
        <w:ind w:left="1985"/>
        <w:rPr>
          <w:i w:val="0"/>
        </w:rPr>
      </w:pPr>
      <w:r w:rsidRPr="00FE076B">
        <w:rPr>
          <w:i w:val="0"/>
        </w:rPr>
        <w:t>Tungkontrollkontakter</w:t>
      </w:r>
    </w:p>
    <w:p w14:paraId="7397D893" w14:textId="77777777" w:rsidR="000E2B46" w:rsidRPr="00FE076B" w:rsidRDefault="000E2B46" w:rsidP="000031F3">
      <w:pPr>
        <w:pStyle w:val="BESKokod2"/>
        <w:ind w:left="1985"/>
        <w:rPr>
          <w:i w:val="0"/>
        </w:rPr>
      </w:pPr>
      <w:r w:rsidRPr="00FE076B">
        <w:rPr>
          <w:i w:val="0"/>
        </w:rPr>
        <w:t>Elektriskt växeltunglås</w:t>
      </w:r>
    </w:p>
    <w:p w14:paraId="235C6515" w14:textId="77777777" w:rsidR="000E2B46" w:rsidRPr="00240AA2" w:rsidRDefault="000E2B46" w:rsidP="000E2B46">
      <w:pPr>
        <w:pStyle w:val="BESKrub5"/>
      </w:pPr>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lastRenderedPageBreak/>
        <w:t>Ange om spårhållaren ska vara isolerad alt oisolerad.</w:t>
      </w:r>
    </w:p>
    <w:p w14:paraId="57F258D1" w14:textId="77777777" w:rsidR="000E2B46" w:rsidRPr="00D26906" w:rsidRDefault="000E2B46" w:rsidP="00D26906">
      <w:pPr>
        <w:pStyle w:val="BESKbrdtextin"/>
        <w:rPr>
          <w:i/>
        </w:rPr>
      </w:pPr>
      <w:r w:rsidRPr="00D26906">
        <w:rPr>
          <w:i/>
        </w:rPr>
        <w:t xml:space="preserve">Ange om </w:t>
      </w:r>
      <w:proofErr w:type="spellStart"/>
      <w:r w:rsidRPr="00D26906">
        <w:rPr>
          <w:i/>
        </w:rPr>
        <w:t>tvillingräl</w:t>
      </w:r>
      <w:proofErr w:type="spellEnd"/>
      <w:r w:rsidRPr="00D26906">
        <w:rPr>
          <w:i/>
        </w:rPr>
        <w:t xml:space="preserve"> eller </w:t>
      </w:r>
      <w:proofErr w:type="spellStart"/>
      <w:r w:rsidRPr="00D26906">
        <w:rPr>
          <w:i/>
        </w:rPr>
        <w:t>trillingräl</w:t>
      </w:r>
      <w:proofErr w:type="spellEnd"/>
      <w:r w:rsidRPr="00D26906">
        <w:rPr>
          <w:i/>
        </w:rPr>
        <w:t xml:space="preserve"> ingår i växelpaketet.</w:t>
      </w:r>
    </w:p>
    <w:p w14:paraId="07463DFE" w14:textId="77777777" w:rsidR="000E2B46" w:rsidRPr="00632723" w:rsidRDefault="000E2B46" w:rsidP="00D26906">
      <w:pPr>
        <w:pStyle w:val="BESKbrdtextin"/>
      </w:pPr>
      <w:r>
        <w:t>En spårkorsning består av 4 enkelkorsningar.</w:t>
      </w:r>
    </w:p>
    <w:p w14:paraId="2CC4FA9D" w14:textId="77777777" w:rsidR="00165BAB" w:rsidRPr="00165BAB" w:rsidRDefault="008E0635" w:rsidP="00165BAB">
      <w:pPr>
        <w:pStyle w:val="BESKokod2"/>
      </w:pPr>
      <w:r>
        <w:t>Befästning</w:t>
      </w:r>
    </w:p>
    <w:p w14:paraId="1BCF1B80" w14:textId="77777777" w:rsidR="000E2B46" w:rsidRPr="00240AA2" w:rsidRDefault="000E2B46" w:rsidP="000E2B46">
      <w:pPr>
        <w:pStyle w:val="BESKrub4"/>
      </w:pPr>
      <w:r w:rsidRPr="00240AA2">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06" w:name="_Toc286750834"/>
      <w:bookmarkStart w:id="107" w:name="_Toc37308068"/>
      <w:r w:rsidRPr="00240AA2">
        <w:t>DFD</w:t>
      </w:r>
      <w:r w:rsidRPr="00240AA2">
        <w:tab/>
        <w:t>SPÅRKOMPLETTERINGAR</w:t>
      </w:r>
      <w:bookmarkEnd w:id="106"/>
      <w:bookmarkEnd w:id="107"/>
    </w:p>
    <w:p w14:paraId="69F15C51" w14:textId="77777777" w:rsidR="000E2B46" w:rsidRDefault="000E2B46" w:rsidP="000E2B46">
      <w:pPr>
        <w:pStyle w:val="BESKrub4"/>
      </w:pPr>
      <w:r w:rsidRPr="00240AA2">
        <w:t>DFD.1</w:t>
      </w:r>
      <w:r w:rsidRPr="00240AA2">
        <w:tab/>
      </w:r>
      <w:proofErr w:type="spellStart"/>
      <w:r w:rsidRPr="00240AA2">
        <w:t>Vägplattor</w:t>
      </w:r>
      <w:proofErr w:type="spellEnd"/>
    </w:p>
    <w:p w14:paraId="6B6F6D75" w14:textId="77777777" w:rsidR="00C47EBD" w:rsidRPr="00426647" w:rsidRDefault="00C47EBD" w:rsidP="00C47EBD">
      <w:pPr>
        <w:pStyle w:val="BESKrub5"/>
      </w:pPr>
      <w:r w:rsidRPr="00426647">
        <w:t>DFD.11</w:t>
      </w:r>
      <w:r w:rsidRPr="00426647">
        <w:tab/>
      </w:r>
      <w:proofErr w:type="spellStart"/>
      <w:r w:rsidRPr="00426647">
        <w:t>Vägplattor</w:t>
      </w:r>
      <w:proofErr w:type="spellEnd"/>
      <w:r w:rsidRPr="00426647">
        <w:t xml:space="preserve">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proofErr w:type="spellStart"/>
      <w:r w:rsidRPr="00426647">
        <w:t>Vägplattor</w:t>
      </w:r>
      <w:proofErr w:type="spellEnd"/>
      <w:r w:rsidRPr="00426647">
        <w:t xml:space="preserve">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 xml:space="preserve">Vid GCM-överfarter ska platta Typ </w:t>
      </w:r>
      <w:proofErr w:type="spellStart"/>
      <w:r w:rsidRPr="00426647">
        <w:t>PedeStrail</w:t>
      </w:r>
      <w:proofErr w:type="spellEnd"/>
      <w:r w:rsidRPr="00426647">
        <w:t>,</w:t>
      </w:r>
      <w:r w:rsidR="00143A24">
        <w:t xml:space="preserve"> </w:t>
      </w:r>
      <w:r w:rsidRPr="00426647">
        <w:t>användas minst 3,6m bredd.</w:t>
      </w:r>
    </w:p>
    <w:p w14:paraId="23DF8BCF" w14:textId="77777777" w:rsidR="000C3F8B" w:rsidRPr="00426647" w:rsidRDefault="00C47EBD" w:rsidP="00C47EBD">
      <w:pPr>
        <w:pStyle w:val="BESKbrdtext"/>
      </w:pPr>
      <w:proofErr w:type="spellStart"/>
      <w:r w:rsidRPr="00426647">
        <w:t>Vägplattorna</w:t>
      </w:r>
      <w:proofErr w:type="spellEnd"/>
      <w:r w:rsidRPr="00426647">
        <w:t xml:space="preserve">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r>
      <w:proofErr w:type="spellStart"/>
      <w:r w:rsidRPr="00C47EBD">
        <w:t>Vägplattor</w:t>
      </w:r>
      <w:proofErr w:type="spellEnd"/>
      <w:r w:rsidRPr="00C47EBD">
        <w:t xml:space="preserve"> av betong</w:t>
      </w:r>
    </w:p>
    <w:p w14:paraId="1462C5E6" w14:textId="77777777" w:rsidR="000E2B46" w:rsidRPr="00C47EBD" w:rsidRDefault="000E2B46" w:rsidP="000E2B46">
      <w:pPr>
        <w:pStyle w:val="BESKbrdtext"/>
      </w:pPr>
      <w:r w:rsidRPr="00C47EBD">
        <w:t>Avser spårväg:</w:t>
      </w:r>
    </w:p>
    <w:p w14:paraId="2C4ECBEB" w14:textId="77777777" w:rsidR="000E2B46" w:rsidRPr="00C47EBD" w:rsidRDefault="000E2B46" w:rsidP="000E2B46">
      <w:pPr>
        <w:pStyle w:val="BESKbrdtext"/>
      </w:pPr>
      <w:r w:rsidRPr="00C47EBD">
        <w:t>GCM- Överfart typ Hedared</w:t>
      </w:r>
      <w:r w:rsidR="0024054A">
        <w:t>.</w:t>
      </w:r>
    </w:p>
    <w:p w14:paraId="65F1B529" w14:textId="77777777" w:rsidR="000E2B46" w:rsidRPr="00C47EBD" w:rsidRDefault="000E2B46" w:rsidP="000E2B46">
      <w:pPr>
        <w:pStyle w:val="BESKbrdtext"/>
      </w:pPr>
      <w:r w:rsidRPr="00C47EBD">
        <w:lastRenderedPageBreak/>
        <w:t>Se TK standardritning, nr 20315. En (1) sats innebär tre plattor, P1, P2 och P4 enligt ritning 20 315.</w:t>
      </w:r>
    </w:p>
    <w:p w14:paraId="04BFC7FB" w14:textId="77777777" w:rsidR="000E2B46" w:rsidRDefault="000E2B46" w:rsidP="000E2B46">
      <w:pPr>
        <w:pStyle w:val="BESKrub2"/>
      </w:pPr>
      <w:bookmarkStart w:id="108" w:name="_Toc286750835"/>
      <w:bookmarkStart w:id="109" w:name="_Toc37308069"/>
      <w:r>
        <w:t>DG</w:t>
      </w:r>
      <w:r>
        <w:tab/>
        <w:t>återställningsarbeten</w:t>
      </w:r>
      <w:bookmarkEnd w:id="108"/>
      <w:bookmarkEnd w:id="109"/>
    </w:p>
    <w:p w14:paraId="4C6792BE" w14:textId="77777777" w:rsidR="0048366D" w:rsidRDefault="000E2B46" w:rsidP="0048366D">
      <w:pPr>
        <w:pStyle w:val="BESKrub3versal"/>
      </w:pPr>
      <w:bookmarkStart w:id="110" w:name="_Toc286750836"/>
      <w:bookmarkStart w:id="111" w:name="_Toc37308070"/>
      <w:r w:rsidRPr="00E12DCB">
        <w:t>D</w:t>
      </w:r>
      <w:r>
        <w:t>GB</w:t>
      </w:r>
      <w:r w:rsidRPr="00E12DCB">
        <w:tab/>
      </w:r>
      <w:r>
        <w:t>återställningsarbeten i mark</w:t>
      </w:r>
      <w:bookmarkEnd w:id="110"/>
      <w:bookmarkEnd w:id="111"/>
      <w:r w:rsidR="00516B10">
        <w:t xml:space="preserve"> </w:t>
      </w:r>
    </w:p>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12" w:name="_Toc286750837"/>
      <w:bookmarkStart w:id="113" w:name="_Toc37308071"/>
      <w:r w:rsidRPr="00E94AB4">
        <w:t>DH</w:t>
      </w:r>
      <w:r w:rsidRPr="00E94AB4">
        <w:tab/>
        <w:t>Skötsel</w:t>
      </w:r>
      <w:r>
        <w:t xml:space="preserve"> av markanläggning</w:t>
      </w:r>
      <w:bookmarkEnd w:id="112"/>
      <w:bookmarkEnd w:id="113"/>
    </w:p>
    <w:p w14:paraId="3DEEF28B" w14:textId="77777777" w:rsidR="000E2B46" w:rsidRDefault="000E2B46" w:rsidP="000E2B46">
      <w:pPr>
        <w:pStyle w:val="BESKrub3versal"/>
      </w:pPr>
      <w:bookmarkStart w:id="114" w:name="_Toc286750838"/>
      <w:bookmarkStart w:id="115" w:name="_Toc37308072"/>
      <w:r>
        <w:t>DHB</w:t>
      </w:r>
      <w:r>
        <w:tab/>
        <w:t>skötsel av markanläggning under garantitiden</w:t>
      </w:r>
      <w:bookmarkEnd w:id="114"/>
      <w:bookmarkEnd w:id="115"/>
    </w:p>
    <w:p w14:paraId="12DB8322" w14:textId="77777777" w:rsidR="000E2B46" w:rsidRDefault="000E2B46" w:rsidP="000E2B46">
      <w:pPr>
        <w:pStyle w:val="BESKrub4"/>
      </w:pPr>
      <w:r>
        <w:t>DHB.3</w:t>
      </w:r>
      <w:r>
        <w:tab/>
        <w:t xml:space="preserve">Skötsel av vegetationsytor m </w:t>
      </w:r>
      <w:proofErr w:type="spellStart"/>
      <w:r>
        <w:t>m</w:t>
      </w:r>
      <w:proofErr w:type="spellEnd"/>
      <w:r>
        <w:t xml:space="preserve"> under garantitiden</w:t>
      </w:r>
    </w:p>
    <w:p w14:paraId="0A427184" w14:textId="77777777" w:rsidR="000E2B46" w:rsidRPr="00FC45D0" w:rsidRDefault="000E2B46" w:rsidP="000E2B46">
      <w:pPr>
        <w:pStyle w:val="BESKbrdtext"/>
        <w:rPr>
          <w:strike/>
        </w:rPr>
      </w:pPr>
      <w:r w:rsidRPr="00FC45D0">
        <w:t xml:space="preserve">Utförande 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16" w:name="_Toc286750839"/>
      <w:bookmarkStart w:id="117" w:name="_Toc37308073"/>
      <w:r w:rsidRPr="00A76E7C">
        <w:lastRenderedPageBreak/>
        <w:t>E</w:t>
      </w:r>
      <w:r w:rsidRPr="00A76E7C">
        <w:tab/>
        <w:t>PLATSGJUTNA KONSTRUKTIONER</w:t>
      </w:r>
      <w:bookmarkEnd w:id="116"/>
      <w:bookmarkEnd w:id="117"/>
    </w:p>
    <w:p w14:paraId="34FFBBE6" w14:textId="77777777" w:rsidR="000E2B46" w:rsidRDefault="000E2B46" w:rsidP="000E2B46">
      <w:pPr>
        <w:pStyle w:val="BESKrub2"/>
      </w:pPr>
      <w:bookmarkStart w:id="118" w:name="_Toc286750840"/>
      <w:bookmarkStart w:id="119" w:name="_Toc37308074"/>
      <w:r w:rsidRPr="00D164BE">
        <w:t>EB</w:t>
      </w:r>
      <w:r w:rsidRPr="00D164BE">
        <w:tab/>
        <w:t>PLATSGJUTNA KONSTRUKTIONER I ANLÄGGNING</w:t>
      </w:r>
      <w:bookmarkEnd w:id="118"/>
      <w:bookmarkEnd w:id="119"/>
    </w:p>
    <w:p w14:paraId="51D8317B" w14:textId="77777777" w:rsidR="005A764E" w:rsidRPr="00FE076B" w:rsidRDefault="005A764E" w:rsidP="005A764E">
      <w:pPr>
        <w:pStyle w:val="BESKrub3versal"/>
      </w:pPr>
      <w:bookmarkStart w:id="120" w:name="_Toc37308075"/>
      <w:r w:rsidRPr="00FE076B">
        <w:t>EBB</w:t>
      </w:r>
      <w:r w:rsidRPr="00FE076B">
        <w:tab/>
        <w:t xml:space="preserve">FORMAR, FORMSTÄLLNINGAR M </w:t>
      </w:r>
      <w:proofErr w:type="spellStart"/>
      <w:r w:rsidRPr="00FE076B">
        <w:t>M</w:t>
      </w:r>
      <w:proofErr w:type="spellEnd"/>
      <w:r w:rsidRPr="00FE076B">
        <w:t xml:space="preserve"> FÖR BETONGGJUTNING I ANLÄGGNING</w:t>
      </w:r>
      <w:bookmarkEnd w:id="120"/>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77777777" w:rsidR="005A764E" w:rsidRDefault="005A764E" w:rsidP="005A764E">
      <w:pPr>
        <w:pStyle w:val="BESKbrdtextin"/>
      </w:pPr>
      <w:r w:rsidRPr="005321E3">
        <w:t>Enligt standardritning 3577.</w:t>
      </w:r>
    </w:p>
    <w:p w14:paraId="03E7D978" w14:textId="6F85D477" w:rsidR="003F2B9F" w:rsidRPr="008251CA" w:rsidRDefault="003F2B9F" w:rsidP="003F2B9F">
      <w:pPr>
        <w:pStyle w:val="BESKbrdtextin"/>
        <w:rPr>
          <w:u w:val="single"/>
        </w:rPr>
      </w:pPr>
      <w:r w:rsidRPr="008251CA">
        <w:rPr>
          <w:u w:val="single"/>
        </w:rPr>
        <w:t>Avser Betongplatta för spårväg</w:t>
      </w:r>
    </w:p>
    <w:p w14:paraId="708E8FE8" w14:textId="77777777" w:rsidR="003F2B9F" w:rsidRPr="008251CA" w:rsidRDefault="003F2B9F" w:rsidP="003F2B9F">
      <w:pPr>
        <w:pStyle w:val="BESKbrdtextin"/>
        <w:rPr>
          <w:rFonts w:cs="Arial"/>
        </w:rPr>
      </w:pPr>
    </w:p>
    <w:p w14:paraId="2833A3C7" w14:textId="0867E848" w:rsidR="003F2B9F" w:rsidRPr="008251CA" w:rsidRDefault="003F2B9F" w:rsidP="003F2B9F">
      <w:pPr>
        <w:pStyle w:val="BESKbrdtextin"/>
        <w:rPr>
          <w:rFonts w:cs="Arial"/>
        </w:rPr>
      </w:pPr>
      <w:r w:rsidRPr="008251CA">
        <w:rPr>
          <w:rFonts w:cs="Arial"/>
        </w:rPr>
        <w:t>Ytterhörn ska rundas av med kantverktyg och kanten på hörnen fasas</w:t>
      </w:r>
      <w:r w:rsidR="005321E3" w:rsidRPr="008251CA">
        <w:rPr>
          <w:rFonts w:cs="Arial"/>
        </w:rPr>
        <w:t>.</w:t>
      </w:r>
    </w:p>
    <w:p w14:paraId="601EE3BB" w14:textId="77777777" w:rsidR="003F2B9F" w:rsidRPr="008251CA" w:rsidRDefault="003F2B9F" w:rsidP="003F2B9F">
      <w:pPr>
        <w:pStyle w:val="BESKbrdtextin"/>
        <w:rPr>
          <w:rFonts w:cs="Arial"/>
        </w:rPr>
      </w:pPr>
    </w:p>
    <w:p w14:paraId="1C135FFE" w14:textId="2428CF91" w:rsidR="003F2B9F" w:rsidRPr="008251CA" w:rsidRDefault="003F2B9F" w:rsidP="003F2B9F">
      <w:pPr>
        <w:pStyle w:val="BESKbrdtextin"/>
        <w:rPr>
          <w:rFonts w:cs="Arial"/>
        </w:rPr>
      </w:pPr>
      <w:r w:rsidRPr="008251CA">
        <w:rPr>
          <w:rFonts w:cs="Arial"/>
        </w:rPr>
        <w:t xml:space="preserve">Vid ytterkant form ska fasning utföras med </w:t>
      </w:r>
      <w:proofErr w:type="spellStart"/>
      <w:r w:rsidRPr="008251CA">
        <w:rPr>
          <w:rFonts w:cs="Arial"/>
        </w:rPr>
        <w:t>formlist</w:t>
      </w:r>
      <w:proofErr w:type="spellEnd"/>
      <w:r w:rsidRPr="008251CA">
        <w:rPr>
          <w:rFonts w:cs="Arial"/>
        </w:rPr>
        <w:t xml:space="preserve"> eller kantverktyg. Plastfolie ska läggas ut mot kantstöd vid gjutning för att förhindra vidhäftning</w:t>
      </w:r>
      <w:r w:rsidR="005321E3" w:rsidRPr="008251CA">
        <w:rPr>
          <w:rFonts w:cs="Arial"/>
        </w:rPr>
        <w:t>.</w:t>
      </w:r>
    </w:p>
    <w:p w14:paraId="2E564BB2" w14:textId="77777777" w:rsidR="003F2B9F" w:rsidRPr="008251CA" w:rsidRDefault="003F2B9F" w:rsidP="003F2B9F">
      <w:pPr>
        <w:pStyle w:val="BESKbrdtextin"/>
        <w:rPr>
          <w:rFonts w:cs="Arial"/>
        </w:rPr>
      </w:pPr>
    </w:p>
    <w:p w14:paraId="3FA2BCE3" w14:textId="53E0ECD7" w:rsidR="003F2B9F" w:rsidRPr="008251CA" w:rsidRDefault="003F2B9F" w:rsidP="003F2B9F">
      <w:pPr>
        <w:pStyle w:val="BESKbrdtextin"/>
        <w:rPr>
          <w:rFonts w:cs="Arial"/>
        </w:rPr>
      </w:pPr>
      <w:r w:rsidRPr="008251CA">
        <w:rPr>
          <w:rFonts w:cs="Arial"/>
        </w:rPr>
        <w:t xml:space="preserve">2x 13 mm </w:t>
      </w:r>
      <w:proofErr w:type="spellStart"/>
      <w:r w:rsidRPr="008251CA">
        <w:rPr>
          <w:rFonts w:cs="Arial"/>
        </w:rPr>
        <w:t>Asfaboard</w:t>
      </w:r>
      <w:proofErr w:type="spellEnd"/>
      <w:r w:rsidRPr="008251CA">
        <w:rPr>
          <w:rFonts w:cs="Arial"/>
        </w:rPr>
        <w:t xml:space="preserve"> placeras i skarv mellan gjutetapper</w:t>
      </w:r>
      <w:r w:rsidR="005321E3" w:rsidRPr="008251CA">
        <w:rPr>
          <w:rFonts w:cs="Arial"/>
        </w:rPr>
        <w:t>.</w:t>
      </w:r>
    </w:p>
    <w:p w14:paraId="61352668" w14:textId="74ABDAE2" w:rsidR="003F2B9F" w:rsidRPr="008251CA" w:rsidRDefault="003F2B9F" w:rsidP="003F2B9F">
      <w:pPr>
        <w:pStyle w:val="BESKbrdtextin"/>
        <w:rPr>
          <w:rFonts w:cs="Arial"/>
        </w:rPr>
      </w:pPr>
      <w:r w:rsidRPr="008251CA">
        <w:rPr>
          <w:rFonts w:cs="Arial"/>
        </w:rPr>
        <w:t xml:space="preserve">Vid anslutning mot brunn ska </w:t>
      </w:r>
      <w:proofErr w:type="spellStart"/>
      <w:r w:rsidRPr="008251CA">
        <w:rPr>
          <w:rFonts w:cs="Arial"/>
        </w:rPr>
        <w:t>vibraionsdämpning</w:t>
      </w:r>
      <w:proofErr w:type="spellEnd"/>
      <w:r w:rsidRPr="008251CA">
        <w:rPr>
          <w:rFonts w:cs="Arial"/>
        </w:rPr>
        <w:t xml:space="preserve"> typ </w:t>
      </w:r>
      <w:proofErr w:type="spellStart"/>
      <w:r w:rsidRPr="008251CA">
        <w:rPr>
          <w:rFonts w:cs="Arial"/>
        </w:rPr>
        <w:t>Sylomer</w:t>
      </w:r>
      <w:proofErr w:type="spellEnd"/>
      <w:r w:rsidRPr="008251CA">
        <w:rPr>
          <w:rFonts w:cs="Arial"/>
        </w:rPr>
        <w:t xml:space="preserve"> enligt</w:t>
      </w:r>
      <w:r w:rsidR="00A10A46" w:rsidRPr="008251CA">
        <w:rPr>
          <w:rFonts w:cs="Arial"/>
        </w:rPr>
        <w:t xml:space="preserve"> standard</w:t>
      </w:r>
      <w:r w:rsidRPr="008251CA">
        <w:rPr>
          <w:rFonts w:cs="Arial"/>
        </w:rPr>
        <w:t>ritning -3543 användas</w:t>
      </w:r>
      <w:r w:rsidR="007636CC" w:rsidRPr="008251CA">
        <w:rPr>
          <w:rFonts w:cs="Arial"/>
        </w:rPr>
        <w:t>.</w:t>
      </w:r>
    </w:p>
    <w:p w14:paraId="4F0F4ABB" w14:textId="0C7D57AC" w:rsidR="003F2B9F" w:rsidRPr="00541890" w:rsidRDefault="004A54C6" w:rsidP="004A54C6">
      <w:pPr>
        <w:pStyle w:val="BESKrub5"/>
      </w:pPr>
      <w:r w:rsidRPr="00541890">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w:t>
      </w:r>
      <w:proofErr w:type="spellStart"/>
      <w:r w:rsidRPr="00541890">
        <w:t>Rällådor</w:t>
      </w:r>
      <w:proofErr w:type="spellEnd"/>
      <w:r w:rsidRPr="00541890">
        <w:t xml:space="preserve">.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687715">
      <w:pPr>
        <w:pStyle w:val="BESKrub2"/>
      </w:pPr>
      <w:bookmarkStart w:id="121" w:name="_Toc441763297"/>
      <w:bookmarkStart w:id="122" w:name="_Toc37308076"/>
      <w:r w:rsidRPr="00887AA8">
        <w:lastRenderedPageBreak/>
        <w:t>EBc</w:t>
      </w:r>
      <w:r w:rsidRPr="00887AA8">
        <w:tab/>
        <w:t>armering, ingjutningsgods, fogband mm i anläggning</w:t>
      </w:r>
      <w:bookmarkEnd w:id="121"/>
      <w:bookmarkEnd w:id="122"/>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23" w:name="_Hlk509927752"/>
      <w:r w:rsidRPr="007636CC">
        <w:t>EBC.1111</w:t>
      </w:r>
      <w:bookmarkEnd w:id="123"/>
      <w:r w:rsidRPr="007636CC">
        <w:tab/>
        <w:t>Ospänd armering vid nybyggnad av bro</w:t>
      </w:r>
    </w:p>
    <w:p w14:paraId="212B97CE" w14:textId="5C3DEB4E" w:rsidR="005A764E" w:rsidRDefault="005A764E" w:rsidP="005A764E">
      <w:pPr>
        <w:pStyle w:val="BESKbrdtextin"/>
      </w:pPr>
      <w:r w:rsidRPr="007636CC">
        <w:t>Enligt standardritning 3577.</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55FBD2D4" w14:textId="77777777" w:rsidR="003F3A0A" w:rsidRPr="008251CA" w:rsidRDefault="003F3A0A" w:rsidP="003F3A0A">
      <w:pPr>
        <w:pStyle w:val="BESKbrdtext"/>
      </w:pP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 xml:space="preserve">Dymlingar i tvärgående fog utförs i varmförzinkat </w:t>
      </w:r>
      <w:proofErr w:type="spellStart"/>
      <w:r w:rsidRPr="008251CA">
        <w:rPr>
          <w:rFonts w:cs="Arial"/>
        </w:rPr>
        <w:t>kamstål</w:t>
      </w:r>
      <w:proofErr w:type="spellEnd"/>
      <w:r w:rsidRPr="008251CA">
        <w:rPr>
          <w:rFonts w:cs="Arial"/>
        </w:rPr>
        <w:t xml:space="preserve"> ϕ 16 s 300 L600 stålkvalitet K500C-T dymlingar placeras på halva </w:t>
      </w:r>
      <w:proofErr w:type="spellStart"/>
      <w:r w:rsidRPr="008251CA">
        <w:rPr>
          <w:rFonts w:cs="Arial"/>
        </w:rPr>
        <w:t>plattjockleken</w:t>
      </w:r>
      <w:proofErr w:type="spellEnd"/>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 xml:space="preserve">Ytterhörn ska armeras med solfjäderarmering 5 stycken, Solfjäderarmering </w:t>
      </w:r>
      <w:proofErr w:type="spellStart"/>
      <w:r w:rsidRPr="008251CA">
        <w:rPr>
          <w:rFonts w:cs="Arial"/>
        </w:rPr>
        <w:t>kamstål</w:t>
      </w:r>
      <w:proofErr w:type="spellEnd"/>
      <w:r w:rsidRPr="008251CA">
        <w:rPr>
          <w:rFonts w:cs="Arial"/>
        </w:rPr>
        <w:t xml:space="preserve">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229464B5" w:rsidR="003F3A0A" w:rsidRPr="008251CA" w:rsidRDefault="003F3A0A" w:rsidP="008251CA">
      <w:pPr>
        <w:pStyle w:val="BESKbrdtext"/>
        <w:rPr>
          <w:rFonts w:cs="Arial"/>
        </w:rPr>
      </w:pPr>
      <w:r w:rsidRPr="008251CA">
        <w:rPr>
          <w:rFonts w:cs="Arial"/>
        </w:rPr>
        <w:t xml:space="preserve">Armering under </w:t>
      </w:r>
      <w:proofErr w:type="spellStart"/>
      <w:r w:rsidRPr="008251CA">
        <w:rPr>
          <w:rFonts w:cs="Arial"/>
        </w:rPr>
        <w:t>underläggsplatta</w:t>
      </w:r>
      <w:proofErr w:type="spellEnd"/>
      <w:r w:rsidRPr="008251CA">
        <w:rPr>
          <w:rFonts w:cs="Arial"/>
        </w:rPr>
        <w:t xml:space="preserve"> typ </w:t>
      </w:r>
      <w:proofErr w:type="spellStart"/>
      <w:r w:rsidRPr="008251CA">
        <w:rPr>
          <w:rFonts w:cs="Arial"/>
        </w:rPr>
        <w:t>rippen</w:t>
      </w:r>
      <w:proofErr w:type="spellEnd"/>
      <w:r w:rsidRPr="008251CA">
        <w:rPr>
          <w:rFonts w:cs="Arial"/>
        </w:rPr>
        <w:t xml:space="preserve"> </w:t>
      </w:r>
      <w:r w:rsidR="002D11AF" w:rsidRPr="008251CA">
        <w:rPr>
          <w:rFonts w:cs="Arial"/>
        </w:rPr>
        <w:t>U</w:t>
      </w:r>
      <w:r w:rsidRPr="008251CA">
        <w:rPr>
          <w:rFonts w:cs="Arial"/>
        </w:rPr>
        <w:t>tförs enligt TH standardritning -3578.</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7777777" w:rsidR="00283233" w:rsidRPr="008251CA" w:rsidRDefault="00283233" w:rsidP="00283233">
      <w:pPr>
        <w:pStyle w:val="BESKbrdtextin"/>
        <w:rPr>
          <w:i/>
        </w:rPr>
      </w:pPr>
      <w:r w:rsidRPr="008251CA">
        <w:rPr>
          <w:i/>
        </w:rPr>
        <w:t xml:space="preserve">Av spårsignalskäl får inte stålfiber användas vid isolerad sektion, spårledare, se punkt 8, enligt standardritning 21232. </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77777777" w:rsidR="00283233" w:rsidRPr="008251CA" w:rsidRDefault="00283233" w:rsidP="007636CC">
      <w:pPr>
        <w:pStyle w:val="BESKbrdtextin"/>
      </w:pPr>
      <w:r w:rsidRPr="008251CA">
        <w:t xml:space="preserve">Plastfiber ska vara typ </w:t>
      </w:r>
      <w:proofErr w:type="spellStart"/>
      <w:r w:rsidRPr="008251CA">
        <w:t>Portaferro</w:t>
      </w:r>
      <w:proofErr w:type="spellEnd"/>
      <w:r w:rsidRPr="008251CA">
        <w:t xml:space="preserve"> eller likvärdig 4kg/ m³.  </w:t>
      </w:r>
    </w:p>
    <w:p w14:paraId="46B01A3D" w14:textId="44CC751C" w:rsidR="00283233" w:rsidRPr="008251CA" w:rsidRDefault="00283233" w:rsidP="008251CA">
      <w:pPr>
        <w:pStyle w:val="BESKbrdtextin"/>
        <w:rPr>
          <w:i/>
        </w:rPr>
      </w:pPr>
      <w:r w:rsidRPr="008251CA">
        <w:rPr>
          <w:i/>
        </w:rPr>
        <w:t xml:space="preserve">Vid områden som förväntas beträdas av många fotgängare ska plastfiber </w:t>
      </w:r>
      <w:proofErr w:type="spellStart"/>
      <w:r w:rsidRPr="008251CA">
        <w:rPr>
          <w:i/>
        </w:rPr>
        <w:t>Portafello</w:t>
      </w:r>
      <w:proofErr w:type="spellEnd"/>
      <w:r w:rsidRPr="008251CA">
        <w:rPr>
          <w:i/>
        </w:rPr>
        <w:t xml:space="preserve"> 6kg/ m³ ersätta </w:t>
      </w:r>
      <w:proofErr w:type="spellStart"/>
      <w:r w:rsidRPr="008251CA">
        <w:rPr>
          <w:i/>
        </w:rPr>
        <w:t>stålfibren</w:t>
      </w:r>
      <w:proofErr w:type="spellEnd"/>
      <w:r w:rsidR="007636CC" w:rsidRPr="008251CA">
        <w:rPr>
          <w:i/>
        </w:rPr>
        <w:t>.</w:t>
      </w:r>
    </w:p>
    <w:p w14:paraId="6CEB6069" w14:textId="77777777" w:rsidR="006A60DF" w:rsidRPr="00887AA8" w:rsidRDefault="006A60DF" w:rsidP="00687715">
      <w:pPr>
        <w:pStyle w:val="BESKrub4"/>
      </w:pPr>
      <w:r w:rsidRPr="00887AA8">
        <w:t>EBC.2</w:t>
      </w:r>
      <w:r w:rsidRPr="00887AA8">
        <w:tab/>
        <w:t xml:space="preserve">Ingjutningsgods m </w:t>
      </w:r>
      <w:proofErr w:type="spellStart"/>
      <w:r w:rsidRPr="00887AA8">
        <w:t>m</w:t>
      </w:r>
      <w:proofErr w:type="spellEnd"/>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 xml:space="preserve">värkraftsdon typ </w:t>
      </w:r>
      <w:proofErr w:type="spellStart"/>
      <w:r w:rsidRPr="008251CA">
        <w:t>Cret</w:t>
      </w:r>
      <w:proofErr w:type="spellEnd"/>
      <w:r w:rsidRPr="008251CA">
        <w:t xml:space="preserve">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5B20E61E" w14:textId="36E583CA" w:rsidR="005E5C79" w:rsidRPr="008251CA" w:rsidRDefault="005E5C79" w:rsidP="00717C20">
      <w:pPr>
        <w:pStyle w:val="BESKbrdtextin"/>
      </w:pPr>
    </w:p>
    <w:p w14:paraId="464FDC25" w14:textId="25209C81" w:rsidR="005E5C79" w:rsidRPr="008251CA" w:rsidRDefault="005E5C79" w:rsidP="007636CC">
      <w:pPr>
        <w:pStyle w:val="BESKbrdtextin"/>
        <w:rPr>
          <w:u w:val="single"/>
        </w:rPr>
      </w:pPr>
      <w:r w:rsidRPr="008251CA">
        <w:rPr>
          <w:u w:val="single"/>
        </w:rPr>
        <w:t xml:space="preserve">Avser Betongplatta för spårväg </w:t>
      </w:r>
    </w:p>
    <w:p w14:paraId="00BD4C31" w14:textId="77777777" w:rsidR="005E5C79" w:rsidRPr="008251CA" w:rsidRDefault="005E5C79" w:rsidP="007636CC">
      <w:pPr>
        <w:pStyle w:val="BESKbrdtextin"/>
      </w:pPr>
      <w:r w:rsidRPr="008251CA">
        <w:t>Avvattningsrännor ska utföras enligt standardritning -3543</w:t>
      </w:r>
    </w:p>
    <w:p w14:paraId="7920919E" w14:textId="77777777" w:rsidR="005E5C79" w:rsidRPr="008251CA" w:rsidRDefault="005E5C79" w:rsidP="007636CC">
      <w:pPr>
        <w:pStyle w:val="BESKbrdtextin"/>
      </w:pPr>
      <w:r w:rsidRPr="008251CA">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66BA6717" w14:textId="77777777" w:rsidR="005E5C79" w:rsidRPr="008251CA" w:rsidRDefault="005E5C79" w:rsidP="005E5C79">
      <w:pPr>
        <w:pStyle w:val="BESKbrdtext"/>
        <w:rPr>
          <w:rFonts w:cs="Arial"/>
        </w:rPr>
      </w:pPr>
    </w:p>
    <w:p w14:paraId="1811D7F1" w14:textId="3EE64B0B" w:rsidR="005E5C79" w:rsidRPr="008251CA" w:rsidRDefault="005E5C79" w:rsidP="001616B2">
      <w:pPr>
        <w:pStyle w:val="BESKbrdtextin"/>
        <w:rPr>
          <w:u w:val="single"/>
        </w:rPr>
      </w:pPr>
      <w:r w:rsidRPr="008251CA">
        <w:rPr>
          <w:u w:val="single"/>
        </w:rPr>
        <w:t>Avser rördragning i betongplatta för spårväg</w:t>
      </w:r>
    </w:p>
    <w:p w14:paraId="1DFDB4E0" w14:textId="25CF3C72" w:rsidR="005E5C79" w:rsidRPr="00887AA8" w:rsidRDefault="005E5C79" w:rsidP="008251CA">
      <w:pPr>
        <w:pStyle w:val="BESKbrdtextin"/>
      </w:pPr>
      <w:r w:rsidRPr="008251CA">
        <w:t xml:space="preserve">Ursparning och rör ska utföras till skyddslådor och </w:t>
      </w:r>
      <w:proofErr w:type="spellStart"/>
      <w:r w:rsidRPr="008251CA">
        <w:t>spåravvattnare</w:t>
      </w:r>
      <w:proofErr w:type="spellEnd"/>
      <w:r w:rsidRPr="008251CA">
        <w:t xml:space="preserve">. Hål till </w:t>
      </w:r>
      <w:proofErr w:type="spellStart"/>
      <w:r w:rsidRPr="008251CA">
        <w:t>spåravvattnare</w:t>
      </w:r>
      <w:proofErr w:type="spellEnd"/>
      <w:r w:rsidRPr="008251CA">
        <w:t xml:space="preserve"> ska vara för genomföring av rör Ø110 mm, placerade enligt </w:t>
      </w:r>
      <w:r w:rsidR="001616B2" w:rsidRPr="008251CA">
        <w:t xml:space="preserve">standardritning </w:t>
      </w:r>
      <w:r w:rsidRPr="008251CA">
        <w:t xml:space="preserve">20701, 20731, </w:t>
      </w:r>
      <w:proofErr w:type="spellStart"/>
      <w:r w:rsidRPr="008251CA">
        <w:t>resp</w:t>
      </w:r>
      <w:proofErr w:type="spellEnd"/>
      <w:r w:rsidRPr="008251CA">
        <w:t xml:space="preserve"> 20911. För varje skyddslåda ska ursparing göras för avvattning och kabelgenomföring, två hål placerade enligt </w:t>
      </w:r>
      <w:r w:rsidR="001616B2" w:rsidRPr="008251CA">
        <w:t>standard</w:t>
      </w:r>
      <w:r w:rsidRPr="008251CA">
        <w:t xml:space="preserve">ritning 20690 </w:t>
      </w:r>
      <w:proofErr w:type="spellStart"/>
      <w:r w:rsidRPr="008251CA">
        <w:t>resp</w:t>
      </w:r>
      <w:proofErr w:type="spellEnd"/>
      <w:r w:rsidRPr="008251CA">
        <w:t xml:space="preserve"> 20730.</w:t>
      </w:r>
    </w:p>
    <w:p w14:paraId="407895BA" w14:textId="77777777" w:rsidR="000E2B46" w:rsidRDefault="000E2B46" w:rsidP="000E2B46">
      <w:pPr>
        <w:pStyle w:val="BESKrub3versal"/>
      </w:pPr>
      <w:bookmarkStart w:id="124" w:name="_Toc286750841"/>
      <w:bookmarkStart w:id="125" w:name="_Toc37308077"/>
      <w:r w:rsidRPr="00A76E7C">
        <w:t>EBE</w:t>
      </w:r>
      <w:r w:rsidRPr="00A76E7C">
        <w:tab/>
        <w:t>BETONGGJUTNINGAR I ANLÄGGNING</w:t>
      </w:r>
      <w:bookmarkEnd w:id="124"/>
      <w:bookmarkEnd w:id="125"/>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 xml:space="preserve">Betongbalk typ 2, </w:t>
      </w:r>
      <w:proofErr w:type="spellStart"/>
      <w:r w:rsidRPr="00717C20">
        <w:rPr>
          <w:u w:val="single"/>
        </w:rPr>
        <w:t>Edilon</w:t>
      </w:r>
      <w:proofErr w:type="spellEnd"/>
      <w:r w:rsidR="0024054A" w:rsidRPr="00717C20">
        <w:rPr>
          <w:u w:val="single"/>
        </w:rPr>
        <w:t>:</w:t>
      </w:r>
    </w:p>
    <w:p w14:paraId="3A2461AE" w14:textId="77777777" w:rsidR="006A60DF" w:rsidRPr="00887AA8" w:rsidRDefault="006A60DF" w:rsidP="00717C20">
      <w:pPr>
        <w:pStyle w:val="BESKbrdtextin"/>
      </w:pPr>
      <w:r w:rsidRPr="00887AA8">
        <w:t xml:space="preserve">Betongbalk typ 2, </w:t>
      </w:r>
      <w:proofErr w:type="spellStart"/>
      <w:r w:rsidRPr="00887AA8">
        <w:t>Edilon</w:t>
      </w:r>
      <w:proofErr w:type="spellEnd"/>
      <w:r w:rsidRPr="00887AA8">
        <w:t xml:space="preserve">, ska användas vid gasledningar och vid krav från andra ledningsägare.   </w:t>
      </w:r>
    </w:p>
    <w:p w14:paraId="20C42016" w14:textId="77777777" w:rsidR="006A60DF" w:rsidRPr="00756AC8" w:rsidRDefault="006A60DF" w:rsidP="00717C20">
      <w:pPr>
        <w:pStyle w:val="BESKbrdtextin"/>
      </w:pPr>
      <w:r w:rsidRPr="00756AC8">
        <w:t>Utförs enligt TK standardritning -3577</w:t>
      </w:r>
      <w:r w:rsidR="0024054A" w:rsidRPr="00756AC8">
        <w:t>.</w:t>
      </w:r>
    </w:p>
    <w:p w14:paraId="1F0FB799" w14:textId="77777777" w:rsidR="006A60DF" w:rsidRPr="00756AC8" w:rsidRDefault="006A60DF" w:rsidP="00717C20">
      <w:pPr>
        <w:pStyle w:val="BESKbrdtextin"/>
      </w:pPr>
      <w:r w:rsidRPr="00756AC8">
        <w:t xml:space="preserve">Lager </w:t>
      </w:r>
      <w:smartTag w:uri="urn:schemas-microsoft-com:office:smarttags" w:element="metricconverter">
        <w:smartTagPr>
          <w:attr w:name="ProductID" w:val="9F"/>
        </w:smartTagPr>
        <w:r w:rsidRPr="00756AC8">
          <w:t>9F</w:t>
        </w:r>
      </w:smartTag>
      <w:r w:rsidRPr="00756AC8">
        <w:t xml:space="preserve"> enligt TK standardritningar</w:t>
      </w:r>
      <w:r w:rsidR="0024054A" w:rsidRPr="00756AC8">
        <w:t>.</w:t>
      </w:r>
    </w:p>
    <w:p w14:paraId="390326A0" w14:textId="711CEE62" w:rsidR="006A60DF" w:rsidRPr="00887AA8" w:rsidRDefault="006A60DF" w:rsidP="00717C20">
      <w:pPr>
        <w:pStyle w:val="BESKbrdtextin"/>
      </w:pPr>
      <w:r w:rsidRPr="00887AA8">
        <w:t xml:space="preserve">Fogar och dymlingar till balkar </w:t>
      </w:r>
      <w:r w:rsidR="00FC3331" w:rsidRPr="00FE076B">
        <w:t>ska utföras</w:t>
      </w:r>
      <w:r w:rsidR="001616B2">
        <w:t>.</w:t>
      </w:r>
    </w:p>
    <w:p w14:paraId="48ED8AE3" w14:textId="77777777" w:rsidR="006A60DF" w:rsidRPr="00717C20" w:rsidRDefault="006A60DF" w:rsidP="00717C20">
      <w:pPr>
        <w:pStyle w:val="BESKbrdtextin"/>
        <w:rPr>
          <w:u w:val="single"/>
        </w:rPr>
      </w:pPr>
      <w:r w:rsidRPr="00717C20">
        <w:rPr>
          <w:u w:val="single"/>
        </w:rPr>
        <w:lastRenderedPageBreak/>
        <w:t xml:space="preserve">Betongbalk typ 2, </w:t>
      </w:r>
      <w:proofErr w:type="spellStart"/>
      <w:r w:rsidRPr="00717C20">
        <w:rPr>
          <w:u w:val="single"/>
        </w:rPr>
        <w:t>Rippenplatta</w:t>
      </w:r>
      <w:proofErr w:type="spellEnd"/>
      <w:r w:rsidR="0024054A" w:rsidRPr="00717C20">
        <w:rPr>
          <w:u w:val="single"/>
        </w:rPr>
        <w:t>:</w:t>
      </w:r>
    </w:p>
    <w:p w14:paraId="5BF5FA3C" w14:textId="77777777" w:rsidR="006A60DF" w:rsidRPr="00887AA8" w:rsidRDefault="006A60DF" w:rsidP="00717C20">
      <w:pPr>
        <w:pStyle w:val="BESKbrdtextin"/>
      </w:pPr>
      <w:r w:rsidRPr="00887AA8">
        <w:t xml:space="preserve">Betongbalk typ 2, </w:t>
      </w:r>
      <w:proofErr w:type="spellStart"/>
      <w:r w:rsidRPr="00887AA8">
        <w:t>Rippenplatta</w:t>
      </w:r>
      <w:proofErr w:type="spellEnd"/>
      <w:r w:rsidRPr="00887AA8">
        <w:t xml:space="preserve">, ska användas vid gasledningar och vid krav från andra ledningsägare.   </w:t>
      </w:r>
    </w:p>
    <w:p w14:paraId="068DAC7D" w14:textId="77777777" w:rsidR="006A60DF" w:rsidRPr="00FE076B" w:rsidRDefault="006A60DF" w:rsidP="00717C20">
      <w:pPr>
        <w:pStyle w:val="BESKbrdtextin"/>
      </w:pPr>
      <w:r w:rsidRPr="00FE076B">
        <w:t xml:space="preserve">Utförs enligt </w:t>
      </w:r>
      <w:r w:rsidR="00FC3331" w:rsidRPr="00FE076B">
        <w:t xml:space="preserve">TH </w:t>
      </w:r>
      <w:r w:rsidRPr="00FE076B">
        <w:t>standardritning -3578</w:t>
      </w:r>
      <w:r w:rsidR="0024054A" w:rsidRPr="00FE076B">
        <w:t>.</w:t>
      </w:r>
    </w:p>
    <w:p w14:paraId="041EDEFA" w14:textId="77777777" w:rsidR="006A60DF" w:rsidRPr="008251CA" w:rsidRDefault="006A60DF" w:rsidP="00717C20">
      <w:pPr>
        <w:pStyle w:val="BESKbrdtextin"/>
      </w:pPr>
      <w:r w:rsidRPr="00FE076B">
        <w:t xml:space="preserve">Lager 9G enligt </w:t>
      </w:r>
      <w:r w:rsidR="00FC3331" w:rsidRPr="00FE076B">
        <w:t xml:space="preserve">TH </w:t>
      </w:r>
      <w:r w:rsidRPr="008251CA">
        <w:t>standardritningar</w:t>
      </w:r>
      <w:r w:rsidR="0024054A" w:rsidRPr="008251CA">
        <w:t>.</w:t>
      </w:r>
    </w:p>
    <w:p w14:paraId="59DB10FF" w14:textId="754324B8" w:rsidR="00436C3C" w:rsidRDefault="006A60DF" w:rsidP="008251CA">
      <w:pPr>
        <w:pStyle w:val="BESKbrdtextin"/>
      </w:pPr>
      <w:r w:rsidRPr="008251CA">
        <w:t xml:space="preserve">Fogar och dymlingar till balkar </w:t>
      </w:r>
      <w:r w:rsidR="00CD67D4" w:rsidRPr="008251CA">
        <w:t>ska utföras</w:t>
      </w:r>
      <w:r w:rsidRPr="008251CA">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 xml:space="preserve">Undergjutning och </w:t>
      </w:r>
      <w:proofErr w:type="spellStart"/>
      <w:r w:rsidRPr="00541890">
        <w:t>igjutning</w:t>
      </w:r>
      <w:proofErr w:type="spellEnd"/>
      <w:r w:rsidRPr="00541890">
        <w:t xml:space="preserve"> kategori A</w:t>
      </w:r>
    </w:p>
    <w:p w14:paraId="688D13EE" w14:textId="5FC57C73" w:rsidR="00436A6C" w:rsidRPr="00541890" w:rsidRDefault="00436A6C" w:rsidP="00436A6C">
      <w:pPr>
        <w:pStyle w:val="BESKrub8"/>
      </w:pPr>
      <w:r w:rsidRPr="00541890">
        <w:t>EBE.11711</w:t>
      </w:r>
      <w:r w:rsidRPr="00541890">
        <w:tab/>
        <w:t xml:space="preserve">Undergjutning och </w:t>
      </w:r>
      <w:proofErr w:type="spellStart"/>
      <w:r w:rsidRPr="00541890">
        <w:t>och</w:t>
      </w:r>
      <w:proofErr w:type="spellEnd"/>
      <w:r w:rsidRPr="00541890">
        <w:t xml:space="preserve"> </w:t>
      </w:r>
      <w:proofErr w:type="spellStart"/>
      <w:r w:rsidRPr="00541890">
        <w:t>igjutning</w:t>
      </w:r>
      <w:proofErr w:type="spellEnd"/>
      <w:r w:rsidRPr="00541890">
        <w:t xml:space="preserve"> kategori A i bro</w:t>
      </w:r>
    </w:p>
    <w:p w14:paraId="556CF853" w14:textId="77777777" w:rsidR="00436A6C" w:rsidRPr="00541890" w:rsidRDefault="00436A6C" w:rsidP="00436A6C">
      <w:pPr>
        <w:pStyle w:val="BESKbrdtext"/>
      </w:pPr>
      <w:r w:rsidRPr="00541890">
        <w:t xml:space="preserve">Tillkommande text </w:t>
      </w:r>
    </w:p>
    <w:p w14:paraId="507F7CE4" w14:textId="77777777" w:rsidR="00436A6C" w:rsidRPr="00541890" w:rsidRDefault="00436A6C" w:rsidP="00436A6C">
      <w:pPr>
        <w:pStyle w:val="BESKbrdtext"/>
      </w:pPr>
      <w:r w:rsidRPr="00541890">
        <w:t xml:space="preserve">Se standardritning -3548.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77777777" w:rsidR="00E12E5F" w:rsidRPr="00E94AB4" w:rsidRDefault="000E2B46" w:rsidP="00E12E5F">
      <w:pPr>
        <w:pStyle w:val="BESKrub6"/>
      </w:pPr>
      <w:r w:rsidRPr="00E94AB4">
        <w:t>EBE.215</w:t>
      </w:r>
      <w:r w:rsidRPr="00E94AB4">
        <w:tab/>
        <w:t>Betonggjutning kategori B vid nybyggnad i terräng</w:t>
      </w:r>
    </w:p>
    <w:p w14:paraId="34408F09" w14:textId="77777777" w:rsidR="000E2B46" w:rsidRPr="00D164BE" w:rsidRDefault="000E2B46" w:rsidP="000E2B46">
      <w:pPr>
        <w:pStyle w:val="BESKrub7"/>
      </w:pPr>
      <w:r w:rsidRPr="00E94AB4">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759633E2" w:rsidR="000E2B46" w:rsidRPr="008251CA" w:rsidRDefault="000E2B46" w:rsidP="00717C20">
      <w:pPr>
        <w:pStyle w:val="BESKbrdtextin"/>
      </w:pPr>
      <w:r>
        <w:t xml:space="preserve">Fundament för räcken inklusive </w:t>
      </w:r>
      <w:r w:rsidRPr="008251CA">
        <w:t>infästningsplatta utförs enligt</w:t>
      </w:r>
      <w:r w:rsidR="002D11AF" w:rsidRPr="008251CA">
        <w:t xml:space="preserve"> standard</w:t>
      </w:r>
      <w:r w:rsidRPr="008251CA">
        <w:t xml:space="preserve">ritning </w:t>
      </w:r>
      <w:r w:rsidR="002D11AF" w:rsidRPr="008251CA">
        <w:t>6582.</w:t>
      </w:r>
    </w:p>
    <w:p w14:paraId="405FD4DD" w14:textId="309FEF25" w:rsidR="00455A0E" w:rsidRPr="008251CA" w:rsidRDefault="00455A0E" w:rsidP="00455A0E">
      <w:pPr>
        <w:pStyle w:val="BESKbrdtextin"/>
      </w:pPr>
      <w:r w:rsidRPr="008251CA">
        <w:lastRenderedPageBreak/>
        <w:t xml:space="preserve">Betongkvalitet  c25/30 </w:t>
      </w:r>
      <w:proofErr w:type="spellStart"/>
      <w:r w:rsidRPr="008251CA">
        <w:t>lufthalt</w:t>
      </w:r>
      <w:proofErr w:type="spellEnd"/>
      <w:r w:rsidRPr="008251CA">
        <w:t xml:space="preserve"> 4-6 volym%.</w:t>
      </w:r>
    </w:p>
    <w:p w14:paraId="3D6F3E23" w14:textId="77777777" w:rsidR="002D11AF" w:rsidRPr="008251CA" w:rsidRDefault="002D11AF" w:rsidP="002D11AF">
      <w:pPr>
        <w:pStyle w:val="BESKbrdtextin"/>
      </w:pPr>
      <w:r w:rsidRPr="008251CA">
        <w:t xml:space="preserve">Vertikalt rör Ø 60 enligt ritning 363/93-6582 </w:t>
      </w:r>
    </w:p>
    <w:p w14:paraId="5FAF207E" w14:textId="77777777" w:rsidR="00455A0E" w:rsidRPr="00717C20" w:rsidRDefault="00455A0E" w:rsidP="00717C20">
      <w:pPr>
        <w:pStyle w:val="BESKbrdtextin"/>
        <w:rPr>
          <w:i/>
        </w:rPr>
      </w:pPr>
    </w:p>
    <w:p w14:paraId="492AD2F7" w14:textId="77777777" w:rsidR="000E2B46" w:rsidRPr="00717C20" w:rsidRDefault="000E2B46" w:rsidP="00717C20">
      <w:pPr>
        <w:pStyle w:val="BESKbrdtextin"/>
        <w:rPr>
          <w:u w:val="single"/>
        </w:rPr>
      </w:pPr>
      <w:r w:rsidRPr="00717C20">
        <w:rPr>
          <w:u w:val="single"/>
        </w:rPr>
        <w:t>Avser spårväg</w:t>
      </w:r>
    </w:p>
    <w:p w14:paraId="0AEC2DB8" w14:textId="77777777" w:rsidR="00A825DE" w:rsidRPr="00770B64" w:rsidRDefault="00A825DE" w:rsidP="00717C20">
      <w:pPr>
        <w:pStyle w:val="BESKbrdtextin"/>
      </w:pPr>
      <w:r w:rsidRPr="00717C20">
        <w:rPr>
          <w:rStyle w:val="BESKbrdtextinChar"/>
          <w:u w:val="single"/>
        </w:rPr>
        <w:t>Fundament för hållplatspelare</w:t>
      </w:r>
      <w:r w:rsidR="0024054A">
        <w:t>:</w:t>
      </w:r>
    </w:p>
    <w:p w14:paraId="21A2931C" w14:textId="77777777" w:rsidR="00A825DE" w:rsidRPr="00770B64" w:rsidRDefault="00A825DE" w:rsidP="00717C20">
      <w:pPr>
        <w:pStyle w:val="BESKbrdtextin"/>
      </w:pPr>
      <w:r w:rsidRPr="00770B64">
        <w:t>Utförs enligt standardrit</w:t>
      </w:r>
      <w:r w:rsidR="002E29CF" w:rsidRPr="00426647">
        <w:t>n</w:t>
      </w:r>
      <w:r w:rsidRPr="00770B64">
        <w:t xml:space="preserve">ing </w:t>
      </w:r>
      <w:r w:rsidRPr="00FF1B48">
        <w:t>363/93</w:t>
      </w:r>
      <w:r w:rsidRPr="00770B64">
        <w:t>-3560.</w:t>
      </w:r>
    </w:p>
    <w:p w14:paraId="74F2538A" w14:textId="77777777" w:rsidR="00A825DE" w:rsidRPr="00717C20" w:rsidRDefault="00A825DE" w:rsidP="00717C20">
      <w:pPr>
        <w:pStyle w:val="BESKbrdtextin"/>
        <w:rPr>
          <w:i/>
        </w:rPr>
      </w:pPr>
      <w:r w:rsidRPr="00717C20">
        <w:rPr>
          <w:i/>
        </w:rPr>
        <w:t xml:space="preserve">Ange vilken typ av hållplatspelare som ska sättas. 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77777777" w:rsidR="00B414AC" w:rsidRDefault="00B414AC" w:rsidP="00717C20">
      <w:pPr>
        <w:pStyle w:val="BESKbrdtextin"/>
        <w:rPr>
          <w:i/>
        </w:rPr>
      </w:pPr>
      <w:r w:rsidRPr="00FE076B">
        <w:rPr>
          <w:i/>
        </w:rPr>
        <w:t>Kod YCC ska 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77777777" w:rsidR="00A825DE" w:rsidRDefault="00A825DE" w:rsidP="00717C20">
      <w:pPr>
        <w:pStyle w:val="BESKbrdtextin"/>
        <w:rPr>
          <w:i/>
        </w:rPr>
      </w:pPr>
      <w:r w:rsidRPr="00717C20">
        <w:rPr>
          <w:i/>
        </w:rPr>
        <w:t xml:space="preserve">Typ av fundament, </w:t>
      </w:r>
      <w:r w:rsidRPr="007B3D73">
        <w:rPr>
          <w:i/>
        </w:rPr>
        <w:t xml:space="preserve">enligt </w:t>
      </w:r>
      <w:r w:rsidR="00A662B7" w:rsidRPr="007B3D73">
        <w:rPr>
          <w:i/>
        </w:rPr>
        <w:t>t</w:t>
      </w:r>
      <w:r w:rsidRPr="007B3D73">
        <w:rPr>
          <w:i/>
        </w:rPr>
        <w:t xml:space="preserve">rafikkontorets </w:t>
      </w:r>
      <w:r w:rsidRPr="00717C20">
        <w:rPr>
          <w:i/>
        </w:rPr>
        <w:t>ritning 20698.</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 xml:space="preserve">Avvikelse sidomått till </w:t>
      </w:r>
      <w:proofErr w:type="spellStart"/>
      <w:r w:rsidRPr="00860921">
        <w:t>spårmitt</w:t>
      </w:r>
      <w:proofErr w:type="spellEnd"/>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lastRenderedPageBreak/>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7777777" w:rsidR="00B414AC" w:rsidRDefault="00B414AC" w:rsidP="00B414AC">
      <w:pPr>
        <w:pStyle w:val="BESKbrdtextin"/>
        <w:rPr>
          <w:i/>
        </w:rPr>
      </w:pPr>
      <w:r w:rsidRPr="00FE076B">
        <w:rPr>
          <w:i/>
        </w:rPr>
        <w:t>Kod YCC ska användas 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26" w:name="_Toc286750842"/>
      <w:r>
        <w:br w:type="page"/>
      </w:r>
      <w:bookmarkStart w:id="127" w:name="_Toc37308078"/>
      <w:r w:rsidR="000E2B46">
        <w:lastRenderedPageBreak/>
        <w:t>F</w:t>
      </w:r>
      <w:r w:rsidR="000E2B46">
        <w:tab/>
        <w:t>Murverk</w:t>
      </w:r>
      <w:bookmarkEnd w:id="126"/>
      <w:bookmarkEnd w:id="127"/>
    </w:p>
    <w:p w14:paraId="11666A86" w14:textId="77777777" w:rsidR="000E2B46" w:rsidRDefault="000E2B46" w:rsidP="000E2B46">
      <w:pPr>
        <w:pStyle w:val="BESKrub2"/>
      </w:pPr>
      <w:bookmarkStart w:id="128" w:name="_Toc286750843"/>
      <w:bookmarkStart w:id="129" w:name="_Toc37308079"/>
      <w:r>
        <w:t>FB</w:t>
      </w:r>
      <w:r>
        <w:tab/>
        <w:t xml:space="preserve">murverk </w:t>
      </w:r>
      <w:r w:rsidR="003E5E91">
        <w:t xml:space="preserve">o d </w:t>
      </w:r>
      <w:r>
        <w:t>av natursten i anläggning</w:t>
      </w:r>
      <w:bookmarkEnd w:id="128"/>
      <w:bookmarkEnd w:id="129"/>
    </w:p>
    <w:p w14:paraId="211140DE" w14:textId="77777777" w:rsidR="000E2B46" w:rsidRPr="00240AA2" w:rsidRDefault="000E2B46" w:rsidP="000E2B46">
      <w:pPr>
        <w:pStyle w:val="BESKrub3versal"/>
      </w:pPr>
      <w:bookmarkStart w:id="130" w:name="_Toc286750844"/>
      <w:bookmarkStart w:id="131" w:name="_Toc37308080"/>
      <w:r w:rsidRPr="00240AA2">
        <w:t>FBB</w:t>
      </w:r>
      <w:r w:rsidRPr="00240AA2">
        <w:tab/>
        <w:t>murar av natursten</w:t>
      </w:r>
      <w:bookmarkEnd w:id="130"/>
      <w:bookmarkEnd w:id="131"/>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proofErr w:type="spellStart"/>
      <w:r w:rsidRPr="00D164BE">
        <w:t>Fogsidor</w:t>
      </w:r>
      <w:proofErr w:type="spellEnd"/>
      <w:r w:rsidRPr="00D164BE">
        <w:t xml:space="preserve"> ska vara sågade med tillsatta kanter så att max </w:t>
      </w:r>
      <w:proofErr w:type="spellStart"/>
      <w:r w:rsidRPr="00D164BE">
        <w:t>fogbredd</w:t>
      </w:r>
      <w:proofErr w:type="spellEnd"/>
      <w:r w:rsidRPr="00D164BE">
        <w:t xml:space="preserve"> xx mm erhålls.</w:t>
      </w:r>
    </w:p>
    <w:p w14:paraId="6374153D" w14:textId="77777777" w:rsidR="000E2B46" w:rsidRPr="00717C20" w:rsidRDefault="000E2B46" w:rsidP="00717C20">
      <w:pPr>
        <w:pStyle w:val="BESKbrdtextin"/>
        <w:rPr>
          <w:i/>
          <w:szCs w:val="27"/>
        </w:rPr>
      </w:pPr>
      <w:r w:rsidRPr="00717C20">
        <w:rPr>
          <w:i/>
        </w:rPr>
        <w:t xml:space="preserve">Ange max </w:t>
      </w:r>
      <w:proofErr w:type="spellStart"/>
      <w:r w:rsidRPr="00717C20">
        <w:rPr>
          <w:i/>
        </w:rPr>
        <w:t>fogbredd</w:t>
      </w:r>
      <w:proofErr w:type="spellEnd"/>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32" w:name="_Toc286750845"/>
      <w:r>
        <w:br w:type="page"/>
      </w:r>
      <w:bookmarkStart w:id="133" w:name="_Toc37308081"/>
      <w:r w:rsidR="000E2B46" w:rsidRPr="00885124">
        <w:lastRenderedPageBreak/>
        <w:t>G</w:t>
      </w:r>
      <w:r w:rsidR="000E2B46" w:rsidRPr="00885124">
        <w:tab/>
        <w:t>KONSTRUKTIONER AV MONTERINGSFÄRDIGA ELEMENT</w:t>
      </w:r>
      <w:bookmarkEnd w:id="132"/>
      <w:bookmarkEnd w:id="133"/>
    </w:p>
    <w:p w14:paraId="7570DFA9" w14:textId="77777777" w:rsidR="000E2B46" w:rsidRDefault="000E2B46" w:rsidP="000E2B46">
      <w:pPr>
        <w:pStyle w:val="BESKrub2"/>
      </w:pPr>
      <w:bookmarkStart w:id="134" w:name="_Toc286750846"/>
      <w:bookmarkStart w:id="135" w:name="_Toc37308082"/>
      <w:r w:rsidRPr="000E2B8D">
        <w:rPr>
          <w:bCs/>
        </w:rPr>
        <w:t>GB</w:t>
      </w:r>
      <w:r w:rsidRPr="000E2B8D">
        <w:rPr>
          <w:bCs/>
        </w:rPr>
        <w:tab/>
      </w:r>
      <w:r w:rsidRPr="000E2B8D">
        <w:t>KONSTRUKTIONER AV MONTERINGSFÄRDIGA ELEMENT I ANLÄGGNING</w:t>
      </w:r>
      <w:bookmarkEnd w:id="134"/>
      <w:bookmarkEnd w:id="135"/>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36" w:name="_Toc286750847"/>
      <w:bookmarkStart w:id="137" w:name="_Toc37308083"/>
      <w:r>
        <w:t>GBB</w:t>
      </w:r>
      <w:r>
        <w:tab/>
        <w:t>Konstruktioner av naturstenselement i anläggning</w:t>
      </w:r>
      <w:bookmarkEnd w:id="136"/>
      <w:bookmarkEnd w:id="137"/>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77777777" w:rsidR="000E2B46" w:rsidRPr="00EE5A62" w:rsidRDefault="000E2B46" w:rsidP="000E2B46">
      <w:pPr>
        <w:pStyle w:val="BESKbrdtext"/>
      </w:pPr>
      <w:r w:rsidRPr="00EE5A62">
        <w:t xml:space="preserve">Avser Trappor enligt </w:t>
      </w:r>
      <w:r w:rsidR="00EE5A62" w:rsidRPr="00FE076B">
        <w:t>TH</w:t>
      </w:r>
      <w:r w:rsidR="00851FDE" w:rsidRPr="00EE5A62">
        <w:t xml:space="preserve"> standardritning </w:t>
      </w:r>
      <w:r w:rsidR="0024054A" w:rsidRPr="00EE5A62">
        <w:t>–</w:t>
      </w:r>
      <w:r w:rsidRPr="00EE5A62">
        <w:t xml:space="preserve"> 6590</w:t>
      </w:r>
      <w:r w:rsidR="0024054A" w:rsidRPr="00EE5A62">
        <w:t>.</w:t>
      </w:r>
    </w:p>
    <w:p w14:paraId="0F29DFFB" w14:textId="77777777" w:rsidR="000E2B46" w:rsidRPr="00FC45D0" w:rsidRDefault="000E2B46" w:rsidP="000E2B46">
      <w:pPr>
        <w:pStyle w:val="BESKbrdtext"/>
      </w:pPr>
      <w:r w:rsidRPr="00FC45D0">
        <w:t xml:space="preserve">Vilplan ska vara &gt; </w:t>
      </w:r>
      <w:smartTag w:uri="urn:schemas-microsoft-com:office:smarttags" w:element="metricconverter">
        <w:smartTagPr>
          <w:attr w:name="ProductID" w:val="1.5 m"/>
        </w:smartTagPr>
        <w:r w:rsidRPr="00FC45D0">
          <w:t>1.5 m</w:t>
        </w:r>
      </w:smartTag>
      <w:r w:rsidRPr="00FC45D0">
        <w:t xml:space="preserve"> </w:t>
      </w:r>
      <w:proofErr w:type="spellStart"/>
      <w:r w:rsidRPr="00FC45D0">
        <w:t>inkl</w:t>
      </w:r>
      <w:proofErr w:type="spellEnd"/>
      <w:r w:rsidRPr="00FC45D0">
        <w:t xml:space="preserve">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w:t>
      </w:r>
      <w:proofErr w:type="spellStart"/>
      <w:r w:rsidRPr="00FC45D0">
        <w:t>st</w:t>
      </w:r>
      <w:proofErr w:type="spellEnd"/>
      <w:r w:rsidRPr="00FC45D0">
        <w:t xml:space="preserve">/lopp.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w:t>
      </w:r>
      <w:proofErr w:type="spellStart"/>
      <w:r w:rsidR="00BE5935" w:rsidRPr="00FC45D0">
        <w:rPr>
          <w:rFonts w:cs="Arial"/>
          <w:szCs w:val="22"/>
        </w:rPr>
        <w:t>halksäkrad</w:t>
      </w:r>
      <w:proofErr w:type="spellEnd"/>
      <w:r w:rsidR="00BE5935" w:rsidRPr="00FC45D0">
        <w:rPr>
          <w:rFonts w:cs="Arial"/>
          <w:szCs w:val="22"/>
        </w:rPr>
        <w:t xml:space="preserve"> färg. </w:t>
      </w:r>
    </w:p>
    <w:p w14:paraId="2B8B770F" w14:textId="77777777" w:rsidR="000E2B46" w:rsidRPr="00FC45D0" w:rsidRDefault="000E2B46" w:rsidP="000E2B46">
      <w:pPr>
        <w:pStyle w:val="BESKbrdtext"/>
      </w:pPr>
      <w:r w:rsidRPr="00FC45D0">
        <w:t xml:space="preserve">Granitblocken sätts i </w:t>
      </w:r>
      <w:proofErr w:type="spellStart"/>
      <w:r w:rsidRPr="00FC45D0">
        <w:t>Btg</w:t>
      </w:r>
      <w:proofErr w:type="spellEnd"/>
      <w:r w:rsidRPr="00FC45D0">
        <w:t xml:space="preserve">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38" w:name="_Toc286750848"/>
      <w:r>
        <w:br w:type="page"/>
      </w:r>
      <w:bookmarkStart w:id="139" w:name="_Toc37308084"/>
      <w:r w:rsidR="000E2B46">
        <w:lastRenderedPageBreak/>
        <w:t>GBC</w:t>
      </w:r>
      <w:r w:rsidR="000E2B46">
        <w:tab/>
      </w:r>
      <w:r w:rsidR="000E2B46" w:rsidRPr="00984C03">
        <w:t xml:space="preserve">KONSTRUKTION AV </w:t>
      </w:r>
      <w:r w:rsidR="000E2B46">
        <w:t>betong</w:t>
      </w:r>
      <w:r w:rsidR="000E2B46" w:rsidRPr="00984C03">
        <w:t>ELEMENT I ANLÄGGNING</w:t>
      </w:r>
      <w:bookmarkEnd w:id="138"/>
      <w:bookmarkEnd w:id="139"/>
    </w:p>
    <w:p w14:paraId="2C3130A9" w14:textId="77777777" w:rsidR="000E2B46" w:rsidRDefault="000E2B46" w:rsidP="000E2B46">
      <w:pPr>
        <w:pStyle w:val="BESKrub4"/>
      </w:pPr>
      <w:r>
        <w:t>GBC.2</w:t>
      </w:r>
      <w:r>
        <w:tab/>
        <w:t>Konstruktion</w:t>
      </w:r>
      <w:r w:rsidRPr="00FE076B">
        <w:t>er</w:t>
      </w:r>
      <w:r>
        <w:t xml:space="preserve"> av betongelement kategori B vid nybyggnad</w:t>
      </w:r>
    </w:p>
    <w:p w14:paraId="7624852E" w14:textId="77777777" w:rsidR="000E2B46" w:rsidRDefault="000E2B46" w:rsidP="000E2B46">
      <w:pPr>
        <w:pStyle w:val="BESKbrdtext"/>
      </w:pPr>
      <w:r>
        <w:t>BETONGELEMENT FÖR PLATTFORM OCH LASTKAJ FÖR JÄRNVÄG</w:t>
      </w:r>
    </w:p>
    <w:p w14:paraId="721621FB" w14:textId="77777777" w:rsidR="000E2B46" w:rsidRDefault="000E2B46" w:rsidP="000E2B46">
      <w:pPr>
        <w:pStyle w:val="BESKbrdtext"/>
      </w:pPr>
      <w:r>
        <w:t>Text i AMA utgår.</w:t>
      </w:r>
    </w:p>
    <w:p w14:paraId="56228627" w14:textId="77777777" w:rsidR="000E2B46" w:rsidRPr="00717C20" w:rsidRDefault="000E2B46" w:rsidP="00717C20">
      <w:pPr>
        <w:pStyle w:val="BESKbrdtextin"/>
        <w:rPr>
          <w:u w:val="single"/>
        </w:rPr>
      </w:pPr>
      <w:r w:rsidRPr="00717C20">
        <w:rPr>
          <w:u w:val="single"/>
        </w:rPr>
        <w:t>Avser Spårväg:</w:t>
      </w:r>
    </w:p>
    <w:p w14:paraId="05817CA2" w14:textId="6C4F5EF1" w:rsidR="000E2B46" w:rsidRPr="003D45B8" w:rsidRDefault="000E2B46" w:rsidP="00717C20">
      <w:pPr>
        <w:pStyle w:val="BESKbrdtextin"/>
      </w:pPr>
      <w:r w:rsidRPr="00FC45D0">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C45D0">
        <w:t xml:space="preserve"> och </w:t>
      </w:r>
      <w:r w:rsidR="00851FDE" w:rsidRPr="00542436">
        <w:t>T</w:t>
      </w:r>
      <w:r w:rsidR="00542436" w:rsidRPr="00FE076B">
        <w:t>H</w:t>
      </w:r>
      <w:r w:rsidR="00851FDE" w:rsidRPr="00FC45D0">
        <w:t xml:space="preserve"> </w:t>
      </w:r>
      <w:r w:rsidRPr="003D45B8">
        <w:t>standardritningar</w:t>
      </w:r>
      <w:r w:rsidR="00AB7DE5" w:rsidRPr="003D45B8">
        <w:t xml:space="preserve"> kap 1BA</w:t>
      </w:r>
      <w:r w:rsidR="0024054A" w:rsidRPr="003D45B8">
        <w:t>.</w:t>
      </w:r>
    </w:p>
    <w:p w14:paraId="53970CFF" w14:textId="1125A6AE" w:rsidR="000E2B46" w:rsidRDefault="000E2B46" w:rsidP="00717C20">
      <w:pPr>
        <w:pStyle w:val="BESKbrdtextin"/>
        <w:rPr>
          <w:i/>
        </w:rPr>
      </w:pPr>
      <w:r w:rsidRPr="00717C20">
        <w:rPr>
          <w:i/>
        </w:rPr>
        <w:t>Ange krav under aktuell k</w:t>
      </w:r>
      <w:r w:rsidR="00FF669F" w:rsidRPr="00717C20">
        <w:rPr>
          <w:i/>
        </w:rPr>
        <w:t>od och rubrik, se RA Anläggning</w:t>
      </w:r>
      <w:r w:rsidR="0024054A" w:rsidRPr="00717C20">
        <w:rPr>
          <w:i/>
        </w:rPr>
        <w:t>.</w:t>
      </w:r>
    </w:p>
    <w:p w14:paraId="6C7819C8" w14:textId="42420D93" w:rsidR="00436A6C" w:rsidRPr="00541890" w:rsidRDefault="00436A6C" w:rsidP="00BA13D7">
      <w:pPr>
        <w:pStyle w:val="BESKrub3gemen"/>
      </w:pPr>
      <w:bookmarkStart w:id="140" w:name="_Toc37308085"/>
      <w:r w:rsidRPr="00541890">
        <w:t>GBD</w:t>
      </w:r>
      <w:r w:rsidR="00BA13D7" w:rsidRPr="00541890">
        <w:tab/>
      </w:r>
      <w:r w:rsidRPr="00541890">
        <w:t>KONSTRUKTIONER AV STÅLELEMENT I ANLÄGGNING</w:t>
      </w:r>
      <w:bookmarkEnd w:id="140"/>
    </w:p>
    <w:p w14:paraId="3B7FA5E7" w14:textId="77777777" w:rsidR="00BA13D7" w:rsidRPr="00541890" w:rsidRDefault="00BA13D7" w:rsidP="00BA13D7">
      <w:pPr>
        <w:pStyle w:val="BESKbrdtext"/>
      </w:pPr>
      <w:r w:rsidRPr="00541890">
        <w:t xml:space="preserve">Tillkommande text </w:t>
      </w:r>
    </w:p>
    <w:p w14:paraId="300E5D16" w14:textId="77777777" w:rsidR="00BA13D7" w:rsidRPr="00541890" w:rsidRDefault="00BA13D7" w:rsidP="00BA13D7">
      <w:pPr>
        <w:pStyle w:val="BESKbrdtext"/>
      </w:pPr>
      <w:r w:rsidRPr="00541890">
        <w:t xml:space="preserve">Se standardritning -3548.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t xml:space="preserve">GBD.1 Konstruktion av </w:t>
      </w:r>
      <w:proofErr w:type="spellStart"/>
      <w:r w:rsidRPr="00541890">
        <w:t>stålelement</w:t>
      </w:r>
      <w:proofErr w:type="spellEnd"/>
      <w:r w:rsidRPr="00541890">
        <w:t xml:space="preserve"> kategori A vid nybyggnad </w:t>
      </w:r>
    </w:p>
    <w:p w14:paraId="3AA16155" w14:textId="629A9717" w:rsidR="00BA13D7" w:rsidRPr="00541890" w:rsidRDefault="00BA13D7" w:rsidP="00BA13D7">
      <w:pPr>
        <w:pStyle w:val="BESKrub5"/>
      </w:pPr>
      <w:r w:rsidRPr="00541890">
        <w:t xml:space="preserve">GBD.11 Konstruktion av </w:t>
      </w:r>
      <w:proofErr w:type="spellStart"/>
      <w:r w:rsidRPr="00541890">
        <w:t>stålelement</w:t>
      </w:r>
      <w:proofErr w:type="spellEnd"/>
      <w:r w:rsidRPr="00541890">
        <w:t xml:space="preserve"> kategori A vid nybyggnad av bro </w:t>
      </w:r>
    </w:p>
    <w:p w14:paraId="54B8BD55" w14:textId="5EE71337" w:rsidR="00BA13D7" w:rsidRPr="00541890" w:rsidRDefault="00BA13D7" w:rsidP="00BA13D7">
      <w:pPr>
        <w:pStyle w:val="BESKrub6"/>
      </w:pPr>
      <w:r w:rsidRPr="00541890">
        <w:t xml:space="preserve">GBD.11//8 </w:t>
      </w:r>
      <w:proofErr w:type="spellStart"/>
      <w:r w:rsidRPr="00541890">
        <w:t>Rällådor</w:t>
      </w:r>
      <w:proofErr w:type="spellEnd"/>
    </w:p>
    <w:p w14:paraId="68185D43" w14:textId="77777777" w:rsidR="00BA13D7" w:rsidRPr="00541890" w:rsidRDefault="00BA13D7" w:rsidP="00BA13D7">
      <w:pPr>
        <w:pStyle w:val="BESKbrdtext"/>
      </w:pPr>
      <w:r w:rsidRPr="00541890">
        <w:t xml:space="preserve">Tillkommande text </w:t>
      </w:r>
    </w:p>
    <w:p w14:paraId="3CC93AF5" w14:textId="77777777" w:rsidR="00BA13D7" w:rsidRPr="00541890" w:rsidRDefault="00BA13D7" w:rsidP="00BA13D7">
      <w:pPr>
        <w:pStyle w:val="BESKbrdtext"/>
      </w:pPr>
      <w:r w:rsidRPr="00541890">
        <w:t xml:space="preserve">Se standardritning -3548. </w:t>
      </w:r>
    </w:p>
    <w:p w14:paraId="0EE7997B" w14:textId="1E6DE4B1" w:rsidR="00BA13D7" w:rsidRPr="00541890" w:rsidRDefault="00BA13D7" w:rsidP="00BA13D7">
      <w:pPr>
        <w:pStyle w:val="BESKbrdtext"/>
      </w:pPr>
      <w:r w:rsidRPr="00541890">
        <w:t xml:space="preserve">Avser </w:t>
      </w:r>
      <w:proofErr w:type="spellStart"/>
      <w:r w:rsidRPr="00541890">
        <w:t>rällåda</w:t>
      </w:r>
      <w:proofErr w:type="spellEnd"/>
      <w:r w:rsidRPr="00541890">
        <w:t xml:space="preserve"> för spår alternativ A och B</w:t>
      </w:r>
      <w:r w:rsidR="00541890">
        <w:t>.</w:t>
      </w:r>
    </w:p>
    <w:p w14:paraId="486BFFFE" w14:textId="77777777" w:rsidR="00BA13D7" w:rsidRPr="00541890" w:rsidRDefault="00BA13D7" w:rsidP="00BA13D7">
      <w:pPr>
        <w:pStyle w:val="BESKokod1"/>
      </w:pPr>
      <w:r w:rsidRPr="00541890">
        <w:lastRenderedPageBreak/>
        <w:t xml:space="preserve">UTFÖRANDEKRAV </w:t>
      </w:r>
    </w:p>
    <w:p w14:paraId="72488B89" w14:textId="77777777" w:rsidR="00BA13D7" w:rsidRPr="00541890" w:rsidRDefault="00BA13D7" w:rsidP="00BA13D7">
      <w:pPr>
        <w:pStyle w:val="BESKbrdtext"/>
      </w:pPr>
      <w:proofErr w:type="spellStart"/>
      <w:r w:rsidRPr="00541890">
        <w:t>Rällådor</w:t>
      </w:r>
      <w:proofErr w:type="spellEnd"/>
      <w:r w:rsidRPr="00541890">
        <w:t xml:space="preserve">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proofErr w:type="spellStart"/>
      <w:r w:rsidRPr="00541890">
        <w:t>Rällådornas</w:t>
      </w:r>
      <w:proofErr w:type="spellEnd"/>
      <w:r w:rsidRPr="00541890">
        <w:t xml:space="preserve">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 xml:space="preserve">Kontinuerliga </w:t>
      </w:r>
      <w:proofErr w:type="spellStart"/>
      <w:r w:rsidRPr="00541890">
        <w:t>rällådor</w:t>
      </w:r>
      <w:proofErr w:type="spellEnd"/>
      <w:r w:rsidRPr="00541890">
        <w:t xml:space="preserve"> får inte finnas över dilatationsfogar.</w:t>
      </w:r>
    </w:p>
    <w:p w14:paraId="64DA6AAD" w14:textId="77777777" w:rsidR="001563E3" w:rsidRPr="00887AA8" w:rsidRDefault="00D52E48" w:rsidP="00584E8D">
      <w:pPr>
        <w:pStyle w:val="BESKrub1"/>
      </w:pPr>
      <w:bookmarkStart w:id="141" w:name="_Toc286750849"/>
      <w:r>
        <w:br w:type="page"/>
      </w:r>
      <w:bookmarkStart w:id="142" w:name="_Toc37308086"/>
      <w:r w:rsidR="001563E3" w:rsidRPr="00887AA8">
        <w:lastRenderedPageBreak/>
        <w:t>H</w:t>
      </w:r>
      <w:r w:rsidR="001563E3" w:rsidRPr="00887AA8">
        <w:tab/>
        <w:t>KONSTRUKTIONER AV LÄNGDFORMVAROR</w:t>
      </w:r>
      <w:bookmarkEnd w:id="142"/>
    </w:p>
    <w:p w14:paraId="2A3B5919" w14:textId="77777777" w:rsidR="001563E3" w:rsidRPr="00887AA8" w:rsidRDefault="001563E3" w:rsidP="001563E3">
      <w:pPr>
        <w:pStyle w:val="BESKrub2"/>
      </w:pPr>
      <w:bookmarkStart w:id="143" w:name="_Toc37308087"/>
      <w:r w:rsidRPr="00887AA8">
        <w:t>HB</w:t>
      </w:r>
      <w:r w:rsidRPr="00887AA8">
        <w:tab/>
        <w:t>KONSTRUKTIONER AV LÄNGDFORMVAROR I ANLÄGGNING</w:t>
      </w:r>
      <w:bookmarkEnd w:id="143"/>
    </w:p>
    <w:p w14:paraId="41D5DD4A" w14:textId="77777777" w:rsidR="001563E3" w:rsidRPr="00887AA8" w:rsidRDefault="001563E3" w:rsidP="001563E3">
      <w:pPr>
        <w:pStyle w:val="BESKrub3gemen"/>
      </w:pPr>
      <w:bookmarkStart w:id="144" w:name="_Toc37308088"/>
      <w:r w:rsidRPr="00887AA8">
        <w:t>HBD</w:t>
      </w:r>
      <w:r w:rsidRPr="00887AA8">
        <w:tab/>
        <w:t>KONSTRUKTIONER AV LÄNGDFORMVAROR AV TRÄ I ANLÄGGNING</w:t>
      </w:r>
      <w:bookmarkEnd w:id="144"/>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45" w:name="_Toc37308089"/>
      <w:r w:rsidRPr="00FE076B">
        <w:lastRenderedPageBreak/>
        <w:t>J</w:t>
      </w:r>
      <w:r w:rsidRPr="00FE076B">
        <w:tab/>
        <w:t>SKIKT AV BYGGPAPP, TÄTSKIKTSMATTA, ASFALT, DUK, PLASTFILM, PLAN PLÅT, ÖVERLÄGGSPLATTOR E D</w:t>
      </w:r>
      <w:bookmarkEnd w:id="145"/>
    </w:p>
    <w:p w14:paraId="0E12ED78" w14:textId="77777777" w:rsidR="00D87646" w:rsidRPr="00FE076B" w:rsidRDefault="00D87646" w:rsidP="00D87646">
      <w:pPr>
        <w:pStyle w:val="BESKrub2"/>
      </w:pPr>
      <w:bookmarkStart w:id="146" w:name="_Toc37308090"/>
      <w:r w:rsidRPr="00FE076B">
        <w:t>JB</w:t>
      </w:r>
      <w:r w:rsidRPr="00FE076B">
        <w:tab/>
        <w:t>SKIKT AV BYGGPAPP, TÄTSKIKTSMATTA, ASFALTMASTIX, EPOXI E D I ANLÄGGNING</w:t>
      </w:r>
      <w:bookmarkEnd w:id="146"/>
    </w:p>
    <w:p w14:paraId="072CD543" w14:textId="77777777" w:rsidR="00D87646" w:rsidRPr="00FE076B" w:rsidRDefault="00D87646" w:rsidP="00D87646">
      <w:pPr>
        <w:pStyle w:val="BESKrub3gemen"/>
      </w:pPr>
      <w:bookmarkStart w:id="147" w:name="_Toc37308091"/>
      <w:r w:rsidRPr="00FE076B">
        <w:t>JBB</w:t>
      </w:r>
      <w:r w:rsidRPr="00FE076B">
        <w:tab/>
        <w:t>SKILJESKIKT AV PLASTFILM, BYGGPAPP, FILT E D I ANLÄGGNING</w:t>
      </w:r>
      <w:bookmarkEnd w:id="147"/>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77777777" w:rsidR="00D87646" w:rsidRPr="00FE076B" w:rsidRDefault="00D87646" w:rsidP="00D87646">
      <w:pPr>
        <w:pStyle w:val="BESKbrdtext"/>
      </w:pPr>
      <w:r w:rsidRPr="00FE076B">
        <w:t>Enligt standardritning 3577.</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48" w:name="_Toc37308092"/>
      <w:r w:rsidR="000E2B46">
        <w:lastRenderedPageBreak/>
        <w:t>N</w:t>
      </w:r>
      <w:r w:rsidR="000E2B46">
        <w:tab/>
        <w:t xml:space="preserve">kompletteringar av sakvaror m </w:t>
      </w:r>
      <w:proofErr w:type="spellStart"/>
      <w:r w:rsidR="000E2B46">
        <w:t>m</w:t>
      </w:r>
      <w:bookmarkEnd w:id="141"/>
      <w:bookmarkEnd w:id="148"/>
      <w:proofErr w:type="spellEnd"/>
    </w:p>
    <w:p w14:paraId="39486547" w14:textId="77777777" w:rsidR="000E2B46" w:rsidRDefault="000E2B46" w:rsidP="000E2B46">
      <w:pPr>
        <w:pStyle w:val="BESKrub2"/>
      </w:pPr>
      <w:bookmarkStart w:id="149" w:name="_Toc286750850"/>
      <w:bookmarkStart w:id="150" w:name="_Toc37308093"/>
      <w:r>
        <w:t>NB</w:t>
      </w:r>
      <w:r>
        <w:tab/>
      </w:r>
      <w:r w:rsidRPr="006D2C22">
        <w:t xml:space="preserve">KOMPLETTERINGAR AV SAKVAROR M </w:t>
      </w:r>
      <w:proofErr w:type="spellStart"/>
      <w:r w:rsidRPr="006D2C22">
        <w:t>M</w:t>
      </w:r>
      <w:proofErr w:type="spellEnd"/>
      <w:r w:rsidRPr="006D2C22">
        <w:t xml:space="preserve"> I ANLÄGGNING</w:t>
      </w:r>
      <w:bookmarkEnd w:id="149"/>
      <w:bookmarkEnd w:id="150"/>
    </w:p>
    <w:p w14:paraId="29622D0F" w14:textId="77777777" w:rsidR="000E2B46" w:rsidRDefault="000E2B46" w:rsidP="000E2B46">
      <w:pPr>
        <w:pStyle w:val="BESKrub3versal"/>
      </w:pPr>
      <w:bookmarkStart w:id="151" w:name="_Toc286750851"/>
      <w:bookmarkStart w:id="152" w:name="_Toc37308094"/>
      <w:r>
        <w:t>NBK</w:t>
      </w:r>
      <w:r>
        <w:tab/>
        <w:t xml:space="preserve">trappor, trappräcen m </w:t>
      </w:r>
      <w:proofErr w:type="spellStart"/>
      <w:r>
        <w:t>m</w:t>
      </w:r>
      <w:proofErr w:type="spellEnd"/>
      <w:r>
        <w:t xml:space="preserve"> i anläggning</w:t>
      </w:r>
      <w:bookmarkEnd w:id="151"/>
      <w:bookmarkEnd w:id="152"/>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777777" w:rsidR="000E2B46" w:rsidRPr="00EE5A62" w:rsidRDefault="000E2B46" w:rsidP="000E2B46">
      <w:pPr>
        <w:pStyle w:val="BESKbrdtext"/>
      </w:pPr>
      <w:r w:rsidRPr="00EE5A62">
        <w:t xml:space="preserve">Enligt </w:t>
      </w:r>
      <w:r w:rsidR="00EE5A62" w:rsidRPr="00FE076B">
        <w:t>TH</w:t>
      </w:r>
      <w:r w:rsidR="00851FDE" w:rsidRPr="00EE5A62">
        <w:t xml:space="preserve"> standardritning </w:t>
      </w:r>
      <w:r w:rsidRPr="00EE5A62">
        <w:t xml:space="preserve">-6590. </w:t>
      </w:r>
    </w:p>
    <w:p w14:paraId="2B389BF3" w14:textId="77777777" w:rsidR="000E2B46" w:rsidRDefault="000E2B46" w:rsidP="000E2B46">
      <w:pPr>
        <w:pStyle w:val="BESKbrdtext"/>
      </w:pPr>
      <w:r w:rsidRPr="00FC45D0">
        <w:t xml:space="preserve">Räcke utförs i diameter </w:t>
      </w:r>
      <w:smartTag w:uri="urn:schemas-microsoft-com:office:smarttags" w:element="metricconverter">
        <w:smartTagPr>
          <w:attr w:name="ProductID" w:val="42 mm"/>
        </w:smartTagPr>
        <w:r w:rsidRPr="00FC45D0">
          <w:t>42 mm</w:t>
        </w:r>
      </w:smartTag>
      <w:r w:rsidRPr="00FC45D0">
        <w:t xml:space="preserve"> galvaniserat rör</w:t>
      </w:r>
      <w:r>
        <w:t xml:space="preserve"> SS 3583 klass A, </w:t>
      </w:r>
      <w:proofErr w:type="spellStart"/>
      <w:r>
        <w:t>ansl</w:t>
      </w:r>
      <w:proofErr w:type="spellEnd"/>
      <w:r>
        <w:t xml:space="preserve"> nr 32 (1 1/4"). </w:t>
      </w:r>
    </w:p>
    <w:p w14:paraId="35C372D3" w14:textId="77777777" w:rsidR="000E2B46" w:rsidRDefault="000E2B46" w:rsidP="000E2B46">
      <w:pPr>
        <w:pStyle w:val="BESKbrdtext"/>
      </w:pPr>
      <w:r>
        <w:t>Räcke placeras alltid på trappans båda sidor. Vid bredd &gt;</w:t>
      </w:r>
      <w:smartTag w:uri="urn:schemas-microsoft-com:office:smarttags" w:element="metricconverter">
        <w:smartTagPr>
          <w:attr w:name="ProductID" w:val="3 m"/>
        </w:smartTagPr>
        <w:r>
          <w:t>3 m</w:t>
        </w:r>
      </w:smartTag>
      <w:r>
        <w:t xml:space="preserve"> sätts även räcke upp som delar trappan i 2 eller flera lopp. Räcket </w:t>
      </w:r>
      <w:proofErr w:type="spellStart"/>
      <w:r>
        <w:t>fastgjuts</w:t>
      </w:r>
      <w:proofErr w:type="spellEnd"/>
      <w:r>
        <w:t xml:space="preserve"> i granitb</w:t>
      </w:r>
      <w:r w:rsidR="006B6C70">
        <w:t>locken med betong i borrade hål</w:t>
      </w:r>
      <w:r>
        <w:t xml:space="preserve">diameter </w:t>
      </w:r>
      <w:smartTag w:uri="urn:schemas-microsoft-com:office:smarttags" w:element="metricconverter">
        <w:smartTagPr>
          <w:attr w:name="ProductID" w:val="52 mm"/>
        </w:smartTagPr>
        <w:r>
          <w:t>52 mm</w:t>
        </w:r>
      </w:smartTag>
      <w:r>
        <w:t xml:space="preserve"> med djupet </w:t>
      </w:r>
      <w:smartTag w:uri="urn:schemas-microsoft-com:office:smarttags" w:element="metricconverter">
        <w:smartTagPr>
          <w:attr w:name="ProductID" w:val="80 mm"/>
        </w:smartTagPr>
        <w:r>
          <w:t>80 mm</w:t>
        </w:r>
      </w:smartTag>
      <w:r>
        <w:t xml:space="preserve">. </w:t>
      </w:r>
    </w:p>
    <w:p w14:paraId="2618CF50" w14:textId="77777777" w:rsidR="004121A5" w:rsidRPr="00834BF5" w:rsidRDefault="000E2B46" w:rsidP="00834BF5">
      <w:pPr>
        <w:pStyle w:val="BESKbrdtext"/>
      </w:pPr>
      <w:r>
        <w:t xml:space="preserve">Infästningsplattan </w:t>
      </w:r>
      <w:r w:rsidR="00BB7301">
        <w:t xml:space="preserve">och gjutgrop </w:t>
      </w:r>
      <w:r>
        <w:t>utförs enligt principritning 363/93-658</w:t>
      </w:r>
      <w:r w:rsidR="00BB7301">
        <w:t>2</w:t>
      </w:r>
      <w:r>
        <w:t xml:space="preserve">. </w:t>
      </w:r>
      <w:bookmarkStart w:id="153" w:name="_Toc286750852"/>
    </w:p>
    <w:p w14:paraId="20D5EE8E" w14:textId="77777777" w:rsidR="00496701" w:rsidRPr="00E94AB4" w:rsidRDefault="00387184" w:rsidP="00496701">
      <w:pPr>
        <w:pStyle w:val="BESKrub1"/>
      </w:pPr>
      <w:r>
        <w:br w:type="page"/>
      </w:r>
      <w:bookmarkStart w:id="154" w:name="_Toc37308095"/>
      <w:r w:rsidR="000E2B46">
        <w:lastRenderedPageBreak/>
        <w:t>P</w:t>
      </w:r>
      <w:r w:rsidR="000E2B46">
        <w:tab/>
      </w:r>
      <w:r w:rsidR="000E2B46" w:rsidRPr="00E94AB4">
        <w:t>APPARATER, LEDNINGAR M </w:t>
      </w:r>
      <w:proofErr w:type="spellStart"/>
      <w:r w:rsidR="000E2B46" w:rsidRPr="00E94AB4">
        <w:t>M</w:t>
      </w:r>
      <w:proofErr w:type="spellEnd"/>
      <w:r w:rsidR="000E2B46" w:rsidRPr="00E94AB4">
        <w:t xml:space="preserve"> I RÖRSYSTEM ELLER RÖRLEDNINGSNÄT</w:t>
      </w:r>
      <w:bookmarkEnd w:id="153"/>
      <w:bookmarkEnd w:id="154"/>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55" w:name="_Toc286750853"/>
      <w:bookmarkStart w:id="156" w:name="_Toc37308096"/>
      <w:r w:rsidRPr="00E94AB4">
        <w:t>PB</w:t>
      </w:r>
      <w:r w:rsidRPr="00E94AB4">
        <w:tab/>
        <w:t>RÖRLEDNINGAR I ANLÄGGNING</w:t>
      </w:r>
      <w:bookmarkEnd w:id="155"/>
      <w:bookmarkEnd w:id="156"/>
    </w:p>
    <w:p w14:paraId="721B439A" w14:textId="77777777" w:rsidR="004121A5" w:rsidRPr="00E94AB4" w:rsidRDefault="004121A5" w:rsidP="009B1A96">
      <w:pPr>
        <w:pStyle w:val="BESKokod2"/>
      </w:pPr>
      <w:r w:rsidRPr="00E94AB4">
        <w:t xml:space="preserve">Läggning av rörledning m </w:t>
      </w:r>
      <w:proofErr w:type="spellStart"/>
      <w:r w:rsidRPr="00E94AB4">
        <w:t>m</w:t>
      </w:r>
      <w:proofErr w:type="spellEnd"/>
      <w:r w:rsidRPr="00E94AB4">
        <w:t xml:space="preserve"> i mark</w:t>
      </w:r>
    </w:p>
    <w:p w14:paraId="1AFD5F29" w14:textId="77777777" w:rsidR="004121A5" w:rsidRPr="00E94AB4" w:rsidRDefault="004121A5" w:rsidP="009B1A96">
      <w:pPr>
        <w:pStyle w:val="BESKbrdtextin"/>
      </w:pPr>
      <w:r w:rsidRPr="00E94AB4">
        <w:t xml:space="preserve">Dräneringsledning och dagvattenledning får anslutas till huvudledning endast via brunn försedd med </w:t>
      </w:r>
      <w:proofErr w:type="spellStart"/>
      <w:r w:rsidRPr="00E94AB4">
        <w:t>sandfång</w:t>
      </w:r>
      <w:proofErr w:type="spellEnd"/>
      <w:r w:rsidRPr="00E94AB4">
        <w:t xml:space="preserve"> och vattenlås.</w:t>
      </w:r>
    </w:p>
    <w:p w14:paraId="0538773F" w14:textId="77777777" w:rsidR="004121A5" w:rsidRPr="00E94AB4" w:rsidRDefault="004121A5" w:rsidP="009B1A96">
      <w:pPr>
        <w:pStyle w:val="BESKbrdtextin"/>
      </w:pPr>
      <w:r w:rsidRPr="00E94AB4">
        <w:t xml:space="preserve">I samband med att rörläggning påbörjas ska </w:t>
      </w:r>
      <w:r w:rsidR="004B0810" w:rsidRPr="00E94AB4">
        <w:t>beställaren medges möjlighet till</w:t>
      </w:r>
      <w:r w:rsidRPr="00E94AB4">
        <w:t xml:space="preserve"> kontroll av ledningsbädd, jordförstärkning med mera.</w:t>
      </w:r>
    </w:p>
    <w:p w14:paraId="62436D13" w14:textId="77777777" w:rsidR="004121A5" w:rsidRPr="00E94AB4" w:rsidRDefault="003B4133" w:rsidP="009B1A96">
      <w:pPr>
        <w:pStyle w:val="BESKbrdtextin"/>
        <w:rPr>
          <w:rFonts w:cs="Arial"/>
          <w:snapToGrid w:val="0"/>
          <w:spacing w:val="-3"/>
        </w:rPr>
      </w:pPr>
      <w:r w:rsidRPr="00E94AB4">
        <w:rPr>
          <w:rFonts w:cs="Arial"/>
          <w:snapToGrid w:val="0"/>
          <w:spacing w:val="-3"/>
        </w:rPr>
        <w:t>Om inget annat anges ska d</w:t>
      </w:r>
      <w:r w:rsidR="004121A5" w:rsidRPr="00E94AB4">
        <w:rPr>
          <w:rFonts w:cs="Arial"/>
          <w:snapToGrid w:val="0"/>
          <w:spacing w:val="-3"/>
        </w:rPr>
        <w:t>et fria avståndet mellan va-ledningar och planerade ledningar eller kablar vara minst 0,25 meter (minst 0,30 meter vid naturgasledning) i höjdled och 1,0 meter i sidled.</w:t>
      </w:r>
    </w:p>
    <w:p w14:paraId="4FBC4CCA" w14:textId="77777777" w:rsidR="00463F8E" w:rsidRPr="00E94AB4" w:rsidRDefault="00463F8E" w:rsidP="009B1A96">
      <w:pPr>
        <w:pStyle w:val="BESKbrdtextin"/>
        <w:rPr>
          <w:rFonts w:cs="Arial"/>
          <w:snapToGrid w:val="0"/>
          <w:spacing w:val="-3"/>
        </w:rPr>
      </w:pPr>
    </w:p>
    <w:p w14:paraId="05DAC7E3" w14:textId="77777777" w:rsidR="004121A5" w:rsidRPr="004A1745" w:rsidRDefault="004121A5" w:rsidP="009B1A96">
      <w:pPr>
        <w:pStyle w:val="BESKbrdtextin"/>
      </w:pPr>
      <w:r w:rsidRPr="00E94AB4">
        <w:rPr>
          <w:rFonts w:cs="Arial"/>
          <w:snapToGrid w:val="0"/>
          <w:spacing w:val="-3"/>
        </w:rPr>
        <w:t xml:space="preserve">Samtliga riktningsändringar </w:t>
      </w:r>
      <w:r w:rsidR="0003383E" w:rsidRPr="00FE076B">
        <w:rPr>
          <w:rFonts w:cs="Arial"/>
          <w:snapToGrid w:val="0"/>
          <w:spacing w:val="-3"/>
        </w:rPr>
        <w:t>p</w:t>
      </w:r>
      <w:r w:rsidR="00253851" w:rsidRPr="00FE076B">
        <w:rPr>
          <w:rFonts w:cs="Arial"/>
          <w:snapToGrid w:val="0"/>
          <w:spacing w:val="-3"/>
        </w:rPr>
        <w:t xml:space="preserve">å självfallsledningar </w:t>
      </w:r>
      <w:r w:rsidRPr="00E94AB4">
        <w:rPr>
          <w:rFonts w:cs="Arial"/>
          <w:snapToGrid w:val="0"/>
          <w:spacing w:val="-3"/>
        </w:rPr>
        <w:t>ska ske i brunnar. Lokala avvikelser från rak sträckning vid anslutning till brunnar</w:t>
      </w:r>
      <w:r w:rsidRPr="004A1745">
        <w:rPr>
          <w:rFonts w:cs="Arial"/>
          <w:snapToGrid w:val="0"/>
          <w:spacing w:val="-3"/>
        </w:rPr>
        <w:t xml:space="preserve"> får endast förekomma om det i förhand godkänts av beställaren. Detta gäller såväl i plan som i profil.</w:t>
      </w:r>
    </w:p>
    <w:p w14:paraId="35331586" w14:textId="77777777" w:rsidR="004121A5" w:rsidRPr="004A1745" w:rsidRDefault="004121A5" w:rsidP="009B1A96">
      <w:pPr>
        <w:pStyle w:val="BESKbrdtextin"/>
      </w:pPr>
    </w:p>
    <w:p w14:paraId="03CD8927" w14:textId="77777777" w:rsidR="004121A5" w:rsidRPr="004A1745" w:rsidRDefault="004121A5" w:rsidP="009B1A96">
      <w:pPr>
        <w:pStyle w:val="BESKbrdtextin"/>
      </w:pPr>
      <w:r w:rsidRPr="004A1745">
        <w:t xml:space="preserve">Servisledning för spill- eller dagvatten av betong avslutas med övergångsrör till plast. Läggningsordning och utförande av servisledningar framgår av </w:t>
      </w:r>
      <w:r w:rsidR="008045A3" w:rsidRPr="004A1745">
        <w:t>TK:s standardritning</w:t>
      </w:r>
      <w:r w:rsidRPr="004A1745">
        <w:t xml:space="preserve"> 5101.</w:t>
      </w:r>
    </w:p>
    <w:p w14:paraId="7F135DFA" w14:textId="77777777" w:rsidR="004121A5" w:rsidRPr="004A1745" w:rsidRDefault="004121A5" w:rsidP="009B1A96">
      <w:pPr>
        <w:pStyle w:val="BESKbrdtextin"/>
      </w:pPr>
      <w:r w:rsidRPr="004A1745">
        <w:t xml:space="preserve">Ledning som inte </w:t>
      </w:r>
      <w:proofErr w:type="spellStart"/>
      <w:r w:rsidRPr="004A1745">
        <w:t>kringfylls</w:t>
      </w:r>
      <w:proofErr w:type="spellEnd"/>
      <w:r w:rsidRPr="004A1745">
        <w:t xml:space="preserve"> omedelbart, skyddas mot skador av nedfallande stenar, solbestrålning, kyla o d.</w:t>
      </w:r>
    </w:p>
    <w:p w14:paraId="25094498" w14:textId="77777777" w:rsidR="004121A5" w:rsidRPr="004A1745" w:rsidRDefault="004121A5" w:rsidP="009B1A96">
      <w:pPr>
        <w:pStyle w:val="BESKbrdtextin"/>
      </w:pPr>
      <w:r w:rsidRPr="004A1745">
        <w:t xml:space="preserve">Rör som i </w:t>
      </w:r>
      <w:proofErr w:type="spellStart"/>
      <w:r w:rsidRPr="004A1745">
        <w:t>jordschakt</w:t>
      </w:r>
      <w:proofErr w:type="spellEnd"/>
      <w:r w:rsidRPr="004A1745">
        <w:t xml:space="preserve"> läggs direkt på rörgravsbotten eller på ledningsbädd understoppas efter avslutad fogning och eventuell </w:t>
      </w:r>
      <w:proofErr w:type="spellStart"/>
      <w:r w:rsidRPr="004A1745">
        <w:t>avvinkling</w:t>
      </w:r>
      <w:proofErr w:type="spellEnd"/>
      <w:r w:rsidRPr="004A1745">
        <w:t xml:space="preserve">. Understoppningen </w:t>
      </w:r>
      <w:r w:rsidRPr="004A1745">
        <w:lastRenderedPageBreak/>
        <w:t>utförs på rörets undre kvartscirkel utefter rörets hela längd så att röret fixeras och en jämn fördelning och utbredning av upplagstrycket erhålls mellan rör och underlag.</w:t>
      </w:r>
    </w:p>
    <w:p w14:paraId="6F994FF6" w14:textId="77777777" w:rsidR="004121A5" w:rsidRPr="004A1745" w:rsidRDefault="004121A5" w:rsidP="009B1A96">
      <w:pPr>
        <w:pStyle w:val="BESKbrdtextin"/>
      </w:pPr>
      <w:r w:rsidRPr="004A1745">
        <w:t xml:space="preserve">Innan högre belägen ledning läggs i ledningsgrav för flera ledningar ska </w:t>
      </w:r>
      <w:proofErr w:type="spellStart"/>
      <w:r w:rsidRPr="004A1745">
        <w:t>kringfyllning</w:t>
      </w:r>
      <w:proofErr w:type="spellEnd"/>
      <w:r w:rsidRPr="004A1745">
        <w:t xml:space="preserve"> ha utförts upp till denna lednings underkant. Rör får inte vila på pallningar av t ex trä eller betong utom vid under- eller </w:t>
      </w:r>
      <w:proofErr w:type="spellStart"/>
      <w:r w:rsidRPr="004A1745">
        <w:t>kringgjutning</w:t>
      </w:r>
      <w:proofErr w:type="spellEnd"/>
      <w:r w:rsidRPr="004A1745">
        <w:t xml:space="preserve"> med betong, då pallningar gjuts in.</w:t>
      </w:r>
    </w:p>
    <w:p w14:paraId="679D7AEA" w14:textId="77777777" w:rsidR="004121A5" w:rsidRPr="004A1745" w:rsidRDefault="004121A5" w:rsidP="009B1A96">
      <w:pPr>
        <w:pStyle w:val="BESKbrdtextin"/>
      </w:pPr>
      <w:r w:rsidRPr="004A1745">
        <w:t>Där styvt rör eller rördel är stumt infäst, till exempel vid ingjutning i vägg, anordnas fog som medger vinkeländring omedelbart utanför infästningen.</w:t>
      </w:r>
    </w:p>
    <w:p w14:paraId="1F81483D" w14:textId="77777777" w:rsidR="004121A5" w:rsidRPr="004A1745" w:rsidRDefault="004121A5" w:rsidP="009B1A96">
      <w:pPr>
        <w:pStyle w:val="BESKbrdtextin"/>
      </w:pPr>
      <w:proofErr w:type="spellStart"/>
      <w:r w:rsidRPr="004A1745">
        <w:t>Rörända</w:t>
      </w:r>
      <w:proofErr w:type="spellEnd"/>
      <w:r w:rsidRPr="004A1745">
        <w:t xml:space="preserve"> på spillvattenservisledning markeras med röd fä</w:t>
      </w:r>
      <w:r w:rsidR="006B6C70">
        <w:t>rg (sprayas) i förbindelsepunkt</w:t>
      </w:r>
      <w:r w:rsidRPr="004A1745">
        <w:t>. Ändpunkter och proppade avgreningar på ledning utmärks</w:t>
      </w:r>
      <w:r w:rsidRPr="00FE076B">
        <w:t xml:space="preserve"> </w:t>
      </w:r>
      <w:r w:rsidRPr="004A1745">
        <w:t>med bräda. Brädan placeras med spetsen omedelbart intill proppen och kapas 0,5 meter ovan mark. I gatumark kapas brädan 0,8 meter under mark.</w:t>
      </w:r>
    </w:p>
    <w:p w14:paraId="3DBD0ED9" w14:textId="77777777" w:rsidR="004121A5" w:rsidRPr="004A1745" w:rsidRDefault="004121A5" w:rsidP="009B1A96">
      <w:pPr>
        <w:pStyle w:val="BESKbrdtextin"/>
      </w:pPr>
      <w:r w:rsidRPr="004A1745">
        <w:t>Servisavsättningarnas ändpunkter markeras på samma sätt samt med beständig markering. Anordningar markeras permanent av beställaren.</w:t>
      </w:r>
    </w:p>
    <w:p w14:paraId="18EF67A3" w14:textId="77777777" w:rsidR="004121A5" w:rsidRPr="004A1745" w:rsidRDefault="004121A5" w:rsidP="009B1A96">
      <w:pPr>
        <w:pStyle w:val="BESKbrdtextin"/>
        <w:rPr>
          <w:szCs w:val="22"/>
        </w:rPr>
      </w:pPr>
      <w:r w:rsidRPr="004A1745">
        <w:rPr>
          <w:szCs w:val="22"/>
        </w:rPr>
        <w:t>Vid utläggning av så kallat ”tryckavloppssystem” dvs samtidig utläggning av tryckavloppsledning och vattenledning ska följande åtgärder göras för att förhindra felkopplingar:</w:t>
      </w:r>
    </w:p>
    <w:p w14:paraId="336792A9" w14:textId="77777777" w:rsidR="004121A5" w:rsidRPr="004A1745" w:rsidRDefault="009B1A96" w:rsidP="009B1A96">
      <w:pPr>
        <w:pStyle w:val="BESKbrdtextin"/>
        <w:rPr>
          <w:szCs w:val="22"/>
        </w:rPr>
      </w:pPr>
      <w:r w:rsidRPr="004A1745">
        <w:rPr>
          <w:szCs w:val="22"/>
        </w:rPr>
        <w:t>-</w:t>
      </w:r>
      <w:r w:rsidR="004121A5" w:rsidRPr="004A1745">
        <w:rPr>
          <w:szCs w:val="22"/>
        </w:rPr>
        <w:t>Tryckavloppsledningen förses med märkband enligt PCC.721.</w:t>
      </w:r>
    </w:p>
    <w:p w14:paraId="27722AF2" w14:textId="77777777" w:rsidR="004121A5" w:rsidRPr="004A1745" w:rsidRDefault="009B1A96" w:rsidP="009B1A96">
      <w:pPr>
        <w:pStyle w:val="BESKbrdtextin"/>
        <w:rPr>
          <w:szCs w:val="22"/>
        </w:rPr>
      </w:pPr>
      <w:r w:rsidRPr="004A1745">
        <w:rPr>
          <w:szCs w:val="22"/>
        </w:rPr>
        <w:t>-</w:t>
      </w:r>
      <w:r w:rsidR="004121A5" w:rsidRPr="004A1745">
        <w:rPr>
          <w:szCs w:val="22"/>
        </w:rPr>
        <w:t xml:space="preserve">Tryckavloppsservisledningen markeras med röd färg (sprayas) på hela sin längd från servisventilen till </w:t>
      </w:r>
      <w:proofErr w:type="spellStart"/>
      <w:r w:rsidR="004121A5" w:rsidRPr="004A1745">
        <w:rPr>
          <w:szCs w:val="22"/>
        </w:rPr>
        <w:t>rörända</w:t>
      </w:r>
      <w:proofErr w:type="spellEnd"/>
      <w:r w:rsidR="004121A5" w:rsidRPr="004A1745">
        <w:rPr>
          <w:szCs w:val="22"/>
        </w:rPr>
        <w:t xml:space="preserve"> mot fastigheten. </w:t>
      </w:r>
    </w:p>
    <w:p w14:paraId="61E65FAD" w14:textId="77777777" w:rsidR="004121A5" w:rsidRPr="00E94AB4" w:rsidRDefault="009B1A96" w:rsidP="009B1A96">
      <w:pPr>
        <w:pStyle w:val="BESKbrdtextin"/>
      </w:pPr>
      <w:r w:rsidRPr="004A1745">
        <w:t>-</w:t>
      </w:r>
      <w:r w:rsidR="004121A5" w:rsidRPr="00E94AB4">
        <w:t>Teleskopsgarnityret till tryckavloppsledningens servisventil rödmarkeras på hela sin övre rörliga del inklusive spindeltappen samt förses med vit plastkrage enligt PEB.1.</w:t>
      </w:r>
    </w:p>
    <w:p w14:paraId="5DF160EA" w14:textId="77777777" w:rsidR="004121A5" w:rsidRPr="004A1745" w:rsidRDefault="004121A5" w:rsidP="009B1A96">
      <w:pPr>
        <w:pStyle w:val="BESKokod2"/>
      </w:pPr>
      <w:r w:rsidRPr="00E94AB4">
        <w:t>Lagring av rör</w:t>
      </w:r>
    </w:p>
    <w:p w14:paraId="101FCE86" w14:textId="77777777" w:rsidR="004121A5" w:rsidRPr="004A1745" w:rsidRDefault="004121A5" w:rsidP="009B1A96">
      <w:pPr>
        <w:pStyle w:val="BESKbrdtextin"/>
      </w:pPr>
      <w:r w:rsidRPr="004A1745">
        <w:t>Rör och rördelar som ingår i vattenledning får inte mellanlagras direkt på mark utan uppallning.</w:t>
      </w:r>
    </w:p>
    <w:p w14:paraId="2F42922B" w14:textId="77777777" w:rsidR="004121A5" w:rsidRPr="004A1745" w:rsidRDefault="004121A5" w:rsidP="009B1A96">
      <w:pPr>
        <w:pStyle w:val="BESKbrdtextin"/>
        <w:rPr>
          <w:szCs w:val="22"/>
        </w:rPr>
      </w:pPr>
      <w:r w:rsidRPr="004A1745">
        <w:rPr>
          <w:szCs w:val="22"/>
        </w:rPr>
        <w:lastRenderedPageBreak/>
        <w:t>Ledning med yttre korrosionsskydd av plast får ej utsättas för långvarigt solljus vid lagring.</w:t>
      </w:r>
    </w:p>
    <w:p w14:paraId="27EE4AE6" w14:textId="77777777" w:rsidR="004121A5" w:rsidRPr="004A1745" w:rsidRDefault="004121A5" w:rsidP="009B1A96">
      <w:pPr>
        <w:pStyle w:val="BESKbrdtextin"/>
        <w:rPr>
          <w:szCs w:val="22"/>
        </w:rPr>
      </w:pPr>
      <w:r w:rsidRPr="00887AA8">
        <w:rPr>
          <w:szCs w:val="22"/>
        </w:rPr>
        <w:t>Rörända</w:t>
      </w:r>
      <w:r w:rsidR="000C21C3" w:rsidRPr="00887AA8">
        <w:rPr>
          <w:szCs w:val="22"/>
        </w:rPr>
        <w:t xml:space="preserve">r på rör </w:t>
      </w:r>
      <w:r w:rsidR="002E3A1B" w:rsidRPr="00887AA8">
        <w:rPr>
          <w:szCs w:val="22"/>
        </w:rPr>
        <w:t xml:space="preserve">och rördelar </w:t>
      </w:r>
      <w:r w:rsidR="000C21C3" w:rsidRPr="00887AA8">
        <w:rPr>
          <w:szCs w:val="22"/>
        </w:rPr>
        <w:t>för vattenledning ska</w:t>
      </w:r>
      <w:r w:rsidRPr="00887AA8">
        <w:rPr>
          <w:szCs w:val="22"/>
        </w:rPr>
        <w:t xml:space="preserve"> täckas med plastlock så att</w:t>
      </w:r>
      <w:r w:rsidRPr="004A1745">
        <w:rPr>
          <w:szCs w:val="22"/>
        </w:rPr>
        <w:t xml:space="preserve"> inga främmande föremål kan hamna i rören.</w:t>
      </w:r>
    </w:p>
    <w:p w14:paraId="7BBC13C5" w14:textId="77777777" w:rsidR="004121A5" w:rsidRPr="004A1745" w:rsidRDefault="004121A5" w:rsidP="009B1A96">
      <w:pPr>
        <w:pStyle w:val="BESKbrdtextin"/>
        <w:rPr>
          <w:szCs w:val="22"/>
        </w:rPr>
      </w:pPr>
      <w:r w:rsidRPr="004A1745">
        <w:rPr>
          <w:szCs w:val="22"/>
        </w:rPr>
        <w:t>Rören får ej utsättas för större belastning än vad tillverkaren föreskriver. Detta innebär att mellanläggens antal och utformning måste anpas</w:t>
      </w:r>
      <w:r w:rsidR="009B1A96" w:rsidRPr="004A1745">
        <w:rPr>
          <w:szCs w:val="22"/>
        </w:rPr>
        <w:t xml:space="preserve">sas till </w:t>
      </w:r>
      <w:proofErr w:type="spellStart"/>
      <w:r w:rsidR="009B1A96" w:rsidRPr="004A1745">
        <w:rPr>
          <w:szCs w:val="22"/>
        </w:rPr>
        <w:t>rörtyp</w:t>
      </w:r>
      <w:proofErr w:type="spellEnd"/>
      <w:r w:rsidR="009B1A96" w:rsidRPr="004A1745">
        <w:rPr>
          <w:szCs w:val="22"/>
        </w:rPr>
        <w:t xml:space="preserve"> och stapelhöjd.</w:t>
      </w:r>
    </w:p>
    <w:p w14:paraId="794F71F0" w14:textId="77777777" w:rsidR="004121A5" w:rsidRPr="004A1745" w:rsidRDefault="004121A5" w:rsidP="009B1A96">
      <w:pPr>
        <w:pStyle w:val="BESKokod2"/>
      </w:pPr>
      <w:r w:rsidRPr="004A1745">
        <w:t>Lyft av rör</w:t>
      </w:r>
    </w:p>
    <w:p w14:paraId="77D2EA50" w14:textId="77777777" w:rsidR="004121A5" w:rsidRPr="004A1745" w:rsidRDefault="004121A5" w:rsidP="009B1A96">
      <w:pPr>
        <w:pStyle w:val="BESKbrdtextin"/>
      </w:pPr>
      <w:r w:rsidRPr="004A1745">
        <w:t>Lyft av rör ska ske enligt tillverkarens lyftanvisningar.</w:t>
      </w:r>
    </w:p>
    <w:p w14:paraId="7173EF14" w14:textId="77777777" w:rsidR="004121A5" w:rsidRPr="004A1745" w:rsidRDefault="004121A5" w:rsidP="009B1A96">
      <w:pPr>
        <w:pStyle w:val="BESKbrdtextin"/>
      </w:pPr>
      <w:r w:rsidRPr="004A1745">
        <w:t>Kättingar, vajrar, kranhakar, oskyddade lyftkrokar eller oskyddade lyftgafflar på truckar får inte användas för lyft av rör.</w:t>
      </w:r>
    </w:p>
    <w:p w14:paraId="07A7C163" w14:textId="77777777" w:rsidR="004121A5" w:rsidRPr="004A1745" w:rsidRDefault="004121A5" w:rsidP="009B1A96">
      <w:pPr>
        <w:pStyle w:val="BESKbrdtextin"/>
      </w:pPr>
      <w:r w:rsidRPr="004A1745">
        <w:t xml:space="preserve">Rör med invändig beläggning får överhuvudtaget inte lyftas med krokar. Lyftstroppar av textil ska användas. </w:t>
      </w:r>
    </w:p>
    <w:p w14:paraId="49B2B4D4" w14:textId="77777777" w:rsidR="004121A5" w:rsidRPr="004A1745" w:rsidRDefault="004121A5" w:rsidP="009B1A96">
      <w:pPr>
        <w:pStyle w:val="BESKbrdtextin"/>
      </w:pPr>
      <w:r w:rsidRPr="004A1745">
        <w:t xml:space="preserve">Lyft av medierör av stål bör ske med kran, varvid breda bandstroppar och </w:t>
      </w:r>
      <w:proofErr w:type="spellStart"/>
      <w:r w:rsidRPr="004A1745">
        <w:t>lyftok</w:t>
      </w:r>
      <w:proofErr w:type="spellEnd"/>
      <w:r w:rsidRPr="004A1745">
        <w:t xml:space="preserve"> ska användas. </w:t>
      </w:r>
    </w:p>
    <w:p w14:paraId="67CFF5E4" w14:textId="77777777" w:rsidR="004121A5" w:rsidRPr="004A1745" w:rsidRDefault="004121A5" w:rsidP="009B1A96">
      <w:pPr>
        <w:pStyle w:val="BESKbrdtextin"/>
      </w:pPr>
      <w:r w:rsidRPr="004A1745">
        <w:t xml:space="preserve">Vid transport, lossning och läggning av plaströr eller rör med utvändigt </w:t>
      </w:r>
      <w:r w:rsidRPr="00426647">
        <w:t>korrosion</w:t>
      </w:r>
      <w:r w:rsidR="006B6C70" w:rsidRPr="00426647">
        <w:t>s</w:t>
      </w:r>
      <w:r w:rsidRPr="00426647">
        <w:t>skydd</w:t>
      </w:r>
      <w:r w:rsidRPr="004A1745">
        <w:t xml:space="preserve"> av plast ska försiktighet </w:t>
      </w:r>
      <w:r w:rsidRPr="00426647">
        <w:t>iakt</w:t>
      </w:r>
      <w:r w:rsidR="006B6C70" w:rsidRPr="00426647">
        <w:t>t</w:t>
      </w:r>
      <w:r w:rsidRPr="00426647">
        <w:t>as</w:t>
      </w:r>
      <w:r w:rsidRPr="004A1745">
        <w:t xml:space="preserve"> så att röret eller dess beläggning inte repas eller får andra skador.</w:t>
      </w:r>
    </w:p>
    <w:p w14:paraId="4D11EABD" w14:textId="6FCCDB9E" w:rsidR="004121A5" w:rsidRPr="004121A5" w:rsidRDefault="004121A5" w:rsidP="008251CA">
      <w:pPr>
        <w:pStyle w:val="BESKbrdtextin"/>
      </w:pPr>
      <w:r w:rsidRPr="004A1745">
        <w:t>Rör får inte släpas på mark, utan ska uppallas på rullar eller dylikt.</w:t>
      </w:r>
    </w:p>
    <w:p w14:paraId="43672ECD" w14:textId="77777777" w:rsidR="000E2B46" w:rsidRDefault="000E2B46" w:rsidP="000E2B46">
      <w:pPr>
        <w:pStyle w:val="BESKrub3versal"/>
      </w:pPr>
      <w:bookmarkStart w:id="157" w:name="_Toc286750854"/>
      <w:bookmarkStart w:id="158" w:name="_Toc37308097"/>
      <w:r w:rsidRPr="00510B10">
        <w:t>PBB</w:t>
      </w:r>
      <w:r w:rsidRPr="00510B10">
        <w:tab/>
        <w:t>RÖRLEDNINGAR I LEDNINGSGRAV</w:t>
      </w:r>
      <w:bookmarkEnd w:id="157"/>
      <w:bookmarkEnd w:id="158"/>
    </w:p>
    <w:p w14:paraId="687B35A7" w14:textId="77777777" w:rsidR="000E2B46" w:rsidRPr="00E94AB4" w:rsidRDefault="000E2B46" w:rsidP="000E2B46">
      <w:pPr>
        <w:pStyle w:val="BESKbrdtext"/>
        <w:ind w:firstLine="850"/>
        <w:rPr>
          <w:i/>
        </w:rPr>
      </w:pPr>
      <w:r w:rsidRPr="001774AE">
        <w:rPr>
          <w:i/>
        </w:rPr>
        <w:t xml:space="preserve">Ange om </w:t>
      </w:r>
      <w:proofErr w:type="spellStart"/>
      <w:r w:rsidRPr="001774AE">
        <w:rPr>
          <w:i/>
        </w:rPr>
        <w:t>snedkap</w:t>
      </w:r>
      <w:proofErr w:type="spellEnd"/>
      <w:r w:rsidRPr="001774AE">
        <w:rPr>
          <w:i/>
        </w:rPr>
        <w:t xml:space="preserve"> i ändarna </w:t>
      </w:r>
      <w:r w:rsidRPr="00E94AB4">
        <w:rPr>
          <w:i/>
        </w:rPr>
        <w:t>erfo</w:t>
      </w:r>
      <w:r w:rsidR="006B6C70" w:rsidRPr="00E94AB4">
        <w:rPr>
          <w:i/>
        </w:rPr>
        <w:t>r</w:t>
      </w:r>
      <w:r w:rsidRPr="00E94AB4">
        <w:rPr>
          <w:i/>
        </w:rPr>
        <w:t>dras.</w:t>
      </w:r>
    </w:p>
    <w:p w14:paraId="59C636EF" w14:textId="77777777" w:rsidR="004121A5" w:rsidRPr="004A1745" w:rsidRDefault="004121A5" w:rsidP="009B1A96">
      <w:pPr>
        <w:pStyle w:val="BESKbrdtextin"/>
      </w:pPr>
      <w:r w:rsidRPr="00E94AB4">
        <w:t>För flänsförband gäller att tätning ska vara av EPDM-gummi, plan gummipackning med stålkärna och integrerad o-ring som sväller ut, typ</w:t>
      </w:r>
      <w:r w:rsidRPr="004A1745">
        <w:t xml:space="preserve"> G-ST-P/S eller likvärdigt. Vid misstanke om att förorenade massor förekommer ska packningen vara av oljebeständigt material, typ NBR- eller </w:t>
      </w:r>
      <w:proofErr w:type="spellStart"/>
      <w:r w:rsidRPr="004A1745">
        <w:t>nitrilgummi</w:t>
      </w:r>
      <w:proofErr w:type="spellEnd"/>
      <w:r w:rsidRPr="004A1745">
        <w:t xml:space="preserve"> eller </w:t>
      </w:r>
      <w:r w:rsidRPr="004A1745">
        <w:lastRenderedPageBreak/>
        <w:t xml:space="preserve">likvärdigt. Varmförzinkade pinnbultar, muttrar och brickor ska användas, elförzinkning accepteras inte. </w:t>
      </w:r>
    </w:p>
    <w:p w14:paraId="243664EA" w14:textId="77777777" w:rsidR="004121A5" w:rsidRDefault="004121A5" w:rsidP="009B1A96">
      <w:pPr>
        <w:pStyle w:val="BESKbrdtextin"/>
      </w:pPr>
      <w:r w:rsidRPr="004A1745">
        <w:t>Vid anslutning med flänsförband i dimension DN 600 och större ska protokoll från flänsdragningen redovisas för varje enskild fläns. Protokollet ska redovisa</w:t>
      </w:r>
      <w:r w:rsidRPr="00FE076B">
        <w:t xml:space="preserve"> </w:t>
      </w:r>
      <w:r w:rsidRPr="004A1745">
        <w:t>det för flänsen använda dragningsmomentet, hur dragningsmomentet kontrollerats, var dragningsmomentet erhållits från, muttrarnas lägen och numrering, i vilken ordning muttrarna dragits och vem som utfört dragningen. Samtliga flänsar ska numreras och numren redovisas på relationsritning.</w:t>
      </w:r>
    </w:p>
    <w:p w14:paraId="55CA22AC" w14:textId="77777777" w:rsidR="00A1479D" w:rsidRDefault="00A1479D" w:rsidP="009B1A9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lastRenderedPageBreak/>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6F2BC8CD" w14:textId="77777777" w:rsidR="00A1479D" w:rsidRPr="00887AA8" w:rsidRDefault="00A1479D" w:rsidP="00FF4494">
      <w:pPr>
        <w:pStyle w:val="BESKbrdtextin"/>
      </w:pPr>
    </w:p>
    <w:p w14:paraId="7DC342B3" w14:textId="77777777" w:rsidR="00A1479D" w:rsidRPr="00887AA8" w:rsidRDefault="00A1479D" w:rsidP="00A1479D">
      <w:pPr>
        <w:pStyle w:val="BESKbrdtextin"/>
      </w:pPr>
    </w:p>
    <w:p w14:paraId="46E2D253" w14:textId="77777777" w:rsidR="00A1479D" w:rsidRPr="00887AA8" w:rsidRDefault="00E11DF0" w:rsidP="00A1479D">
      <w:pPr>
        <w:pStyle w:val="BESKbrdtextin"/>
      </w:pPr>
      <w:r w:rsidRPr="00887AA8">
        <w:t>Vid bordring av plast ska</w:t>
      </w:r>
      <w:r w:rsidR="00A1479D" w:rsidRPr="00887AA8">
        <w:t xml:space="preserve"> åtdragningsmoment i DVS </w:t>
      </w:r>
      <w:proofErr w:type="spellStart"/>
      <w:r w:rsidR="00775C3F" w:rsidRPr="00887AA8">
        <w:t>Technical</w:t>
      </w:r>
      <w:proofErr w:type="spellEnd"/>
      <w:r w:rsidR="00775C3F" w:rsidRPr="00887AA8">
        <w:t xml:space="preserve"> </w:t>
      </w:r>
      <w:proofErr w:type="spellStart"/>
      <w:r w:rsidR="00775C3F" w:rsidRPr="00887AA8">
        <w:t>codes</w:t>
      </w:r>
      <w:proofErr w:type="spellEnd"/>
      <w:r w:rsidR="00775C3F" w:rsidRPr="00887AA8">
        <w:t xml:space="preserve"> on plastics </w:t>
      </w:r>
      <w:proofErr w:type="spellStart"/>
      <w:r w:rsidR="00775C3F" w:rsidRPr="00887AA8">
        <w:t>joining</w:t>
      </w:r>
      <w:proofErr w:type="spellEnd"/>
      <w:r w:rsidR="00775C3F" w:rsidRPr="00887AA8">
        <w:t xml:space="preserve"> </w:t>
      </w:r>
      <w:proofErr w:type="spellStart"/>
      <w:r w:rsidR="00775C3F" w:rsidRPr="00887AA8">
        <w:t>technologies</w:t>
      </w:r>
      <w:proofErr w:type="spellEnd"/>
      <w:r w:rsidR="00775C3F" w:rsidRPr="00887AA8">
        <w:t xml:space="preserve"> (ISBN978-3-87155-226-7) </w:t>
      </w:r>
      <w:r w:rsidR="00A1479D" w:rsidRPr="00887AA8">
        <w:t>användas. Om inte tillverkaren anger annat moment</w:t>
      </w:r>
      <w:r w:rsidR="0024054A">
        <w:t>.</w:t>
      </w:r>
      <w:r w:rsidR="00AB7C54" w:rsidRPr="00887AA8">
        <w:t xml:space="preserve"> </w:t>
      </w:r>
    </w:p>
    <w:p w14:paraId="06AB9964"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 xml:space="preserve">och </w:t>
      </w:r>
      <w:proofErr w:type="spellStart"/>
      <w:r w:rsidR="00091F1A" w:rsidRPr="00887AA8">
        <w:t>korrosion</w:t>
      </w:r>
      <w:r w:rsidR="00A1479D" w:rsidRPr="00887AA8">
        <w:t>s</w:t>
      </w:r>
      <w:r w:rsidR="00091F1A" w:rsidRPr="00887AA8">
        <w:t>skyddsmålas</w:t>
      </w:r>
      <w:proofErr w:type="spellEnd"/>
      <w:r w:rsidR="00A1479D" w:rsidRPr="00887AA8">
        <w:t xml:space="preserve"> innan montage av bult, bricka och mutter. </w:t>
      </w:r>
    </w:p>
    <w:p w14:paraId="231E0D6F" w14:textId="77777777" w:rsidR="00A1479D" w:rsidRPr="00887AA8" w:rsidRDefault="00A1479D" w:rsidP="00A1479D">
      <w:pPr>
        <w:pStyle w:val="BESKbrdtextin"/>
      </w:pP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46EFF405" w14:textId="77777777" w:rsidR="00A1479D" w:rsidRPr="00887AA8" w:rsidRDefault="00A1479D" w:rsidP="00A1479D">
      <w:pPr>
        <w:pStyle w:val="BESKbrdtextin"/>
      </w:pPr>
    </w:p>
    <w:p w14:paraId="7E713795" w14:textId="77777777" w:rsidR="00A1479D" w:rsidRDefault="00A1479D" w:rsidP="00A1479D">
      <w:pPr>
        <w:pStyle w:val="BESKbrdtextin"/>
      </w:pPr>
      <w:r w:rsidRPr="00887AA8">
        <w:t>Mekanisk koppling får ej användas utan beställarens godkännande</w:t>
      </w:r>
      <w:r w:rsidR="0024054A">
        <w:t>.</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lastRenderedPageBreak/>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77777777" w:rsidR="004121A5" w:rsidRPr="004A1745" w:rsidRDefault="004121A5" w:rsidP="008B361E">
      <w:pPr>
        <w:pStyle w:val="BESKrub7"/>
        <w:rPr>
          <w:strike/>
        </w:rPr>
      </w:pPr>
      <w:r w:rsidRPr="004A1745">
        <w:t>PBB.1211</w:t>
      </w:r>
      <w:r w:rsidRPr="004A1745">
        <w:tab/>
        <w:t>Ledning av ytbehandlade segjärnsrör, tryckrör, i ledningsgrav</w:t>
      </w:r>
    </w:p>
    <w:p w14:paraId="0FACA5D1" w14:textId="77777777" w:rsidR="004121A5" w:rsidRPr="004A1745" w:rsidRDefault="004121A5" w:rsidP="009B1A96">
      <w:pPr>
        <w:pStyle w:val="BESKbrdtextin"/>
      </w:pPr>
      <w:r w:rsidRPr="004A1745">
        <w:t xml:space="preserve">Rör och rördelar av segjärn ska </w:t>
      </w:r>
      <w:r w:rsidR="00FD6C51" w:rsidRPr="004A1745">
        <w:t xml:space="preserve">vara </w:t>
      </w:r>
      <w:r w:rsidRPr="004A1745">
        <w:t>certifierade till nivå 2</w:t>
      </w:r>
      <w:r w:rsidR="00FD6C51" w:rsidRPr="004A1745">
        <w:t xml:space="preserve"> </w:t>
      </w:r>
      <w:r w:rsidR="00547DFB" w:rsidRPr="004A1745">
        <w:t>enligt YE.</w:t>
      </w:r>
    </w:p>
    <w:p w14:paraId="6D62017D" w14:textId="77777777" w:rsidR="004121A5" w:rsidRPr="004A1745" w:rsidRDefault="004121A5" w:rsidP="009B1A96">
      <w:pPr>
        <w:pStyle w:val="BESKbrdtextin"/>
      </w:pPr>
      <w:r w:rsidRPr="004A1745">
        <w:t xml:space="preserve">Segjärnsrör ska vara invändigt </w:t>
      </w:r>
      <w:proofErr w:type="spellStart"/>
      <w:r w:rsidRPr="004A1745">
        <w:t>cementbrukisolerade</w:t>
      </w:r>
      <w:proofErr w:type="spellEnd"/>
      <w:r w:rsidRPr="004A1745">
        <w:t xml:space="preserve"> och utvändigt belagda med metallisk zink, enligt SS-EN 545:2010. Ytskikt ska vara av fiberarmerad betong enligt SS-EN 15542. Primer mellan zink och fiberarmerad betong är inte nödvändig. </w:t>
      </w:r>
    </w:p>
    <w:p w14:paraId="63E00BF3" w14:textId="77777777" w:rsidR="009327C4" w:rsidRPr="00887AA8" w:rsidRDefault="004121A5" w:rsidP="009B1A96">
      <w:pPr>
        <w:pStyle w:val="BESKbrdtextin"/>
        <w:rPr>
          <w:lang w:val="x-none"/>
        </w:rPr>
      </w:pPr>
      <w:r w:rsidRPr="004A1745">
        <w:t xml:space="preserve">Segjärnsrör ska vara axiellt förankrade med låselement med vulst och separat tätningspackning, typ VRS, TIS-K, eller likvärdigt. Förankringspackning där låsning och tätning är integrerad accepteras inte. Vid fogning av kapade rör ska fogen vara axiellt förankrad med förankringspackning där låsning och tätning </w:t>
      </w:r>
      <w:r w:rsidRPr="00887AA8">
        <w:t>inte är integrerade, typ Novo-</w:t>
      </w:r>
      <w:proofErr w:type="spellStart"/>
      <w:r w:rsidRPr="00887AA8">
        <w:t>Sit</w:t>
      </w:r>
      <w:proofErr w:type="spellEnd"/>
      <w:r w:rsidRPr="00887AA8">
        <w:t xml:space="preserve"> eller likvärdig. </w:t>
      </w:r>
      <w:r w:rsidR="009576B0" w:rsidRPr="00887AA8">
        <w:rPr>
          <w:szCs w:val="22"/>
        </w:rPr>
        <w:t>Vid kapning ska</w:t>
      </w:r>
      <w:r w:rsidR="009327C4" w:rsidRPr="00887AA8">
        <w:rPr>
          <w:szCs w:val="22"/>
        </w:rPr>
        <w:t xml:space="preserve"> den obehandlade segjärnsytan behandlas med zink eller </w:t>
      </w:r>
      <w:proofErr w:type="spellStart"/>
      <w:r w:rsidR="009327C4" w:rsidRPr="00887AA8">
        <w:rPr>
          <w:szCs w:val="22"/>
        </w:rPr>
        <w:t>epoxy</w:t>
      </w:r>
      <w:proofErr w:type="spellEnd"/>
      <w:r w:rsidR="009327C4" w:rsidRPr="00887AA8">
        <w:rPr>
          <w:szCs w:val="22"/>
        </w:rPr>
        <w:t xml:space="preserve"> som är dricksvattengodkänd.</w:t>
      </w:r>
    </w:p>
    <w:p w14:paraId="253746B7" w14:textId="77777777" w:rsidR="004121A5" w:rsidRPr="00887AA8" w:rsidRDefault="004121A5" w:rsidP="009B1A96">
      <w:pPr>
        <w:pStyle w:val="BESKbrdtextin"/>
      </w:pPr>
      <w:r w:rsidRPr="00887AA8">
        <w:t xml:space="preserve">Klämring får ej </w:t>
      </w:r>
      <w:r w:rsidR="004637AB" w:rsidRPr="00887AA8">
        <w:t>användas.</w:t>
      </w:r>
    </w:p>
    <w:p w14:paraId="54A0A15D" w14:textId="77777777" w:rsidR="004121A5" w:rsidRPr="00887AA8" w:rsidRDefault="004121A5" w:rsidP="00661AAE">
      <w:pPr>
        <w:pStyle w:val="BESKbrdtextin"/>
      </w:pPr>
      <w:r w:rsidRPr="00887AA8">
        <w:t xml:space="preserve">Rör med utvändig isolering av </w:t>
      </w:r>
      <w:proofErr w:type="spellStart"/>
      <w:r w:rsidRPr="00887AA8">
        <w:t>epoxy</w:t>
      </w:r>
      <w:proofErr w:type="spellEnd"/>
      <w:r w:rsidRPr="00887AA8">
        <w:t xml:space="preserve"> får ej användas vid </w:t>
      </w:r>
      <w:proofErr w:type="spellStart"/>
      <w:r w:rsidRPr="00887AA8">
        <w:t>nyläggning</w:t>
      </w:r>
      <w:proofErr w:type="spellEnd"/>
      <w:r w:rsidRPr="00887AA8">
        <w:t>.</w:t>
      </w:r>
      <w:r w:rsidR="00B26DBA" w:rsidRPr="00887AA8">
        <w:t xml:space="preserve"> </w:t>
      </w:r>
      <w:proofErr w:type="spellStart"/>
      <w:r w:rsidR="00B26DBA" w:rsidRPr="00887AA8">
        <w:t>Passrör</w:t>
      </w:r>
      <w:proofErr w:type="spellEnd"/>
      <w:r w:rsidR="00B26DBA" w:rsidRPr="00887AA8">
        <w:t xml:space="preserve"> accepteras ej vid </w:t>
      </w:r>
      <w:proofErr w:type="spellStart"/>
      <w:r w:rsidR="00B26DBA" w:rsidRPr="00887AA8">
        <w:t>nyläggning</w:t>
      </w:r>
      <w:proofErr w:type="spellEnd"/>
      <w:r w:rsidR="00B26DBA" w:rsidRPr="00887AA8">
        <w:t xml:space="preserve">. </w:t>
      </w:r>
    </w:p>
    <w:p w14:paraId="315B402E" w14:textId="77777777" w:rsidR="004121A5" w:rsidRPr="004A1745" w:rsidRDefault="004121A5" w:rsidP="009B1A96">
      <w:pPr>
        <w:pStyle w:val="BESKbrdtextin"/>
      </w:pPr>
      <w:r w:rsidRPr="00887AA8">
        <w:t>Rör ska ha godstjocklek K9 enligt SS-EN 545:2006. Rördelar ska vara av minst klass K12 med undantag för T-rör som ska vara av klass K14 enligt SS-EN</w:t>
      </w:r>
      <w:r w:rsidRPr="004A1745">
        <w:t xml:space="preserve"> 545:2006. </w:t>
      </w:r>
    </w:p>
    <w:p w14:paraId="14BA04EC" w14:textId="77777777" w:rsidR="004121A5" w:rsidRPr="004A1745" w:rsidRDefault="004121A5" w:rsidP="009B1A96">
      <w:pPr>
        <w:pStyle w:val="BESKbrdtextin"/>
      </w:pPr>
      <w:r w:rsidRPr="004A1745">
        <w:t xml:space="preserve">Rördelar ska invändigt och </w:t>
      </w:r>
      <w:r w:rsidRPr="00E94AB4">
        <w:t xml:space="preserve">utvändigt vara belagda med </w:t>
      </w:r>
      <w:r w:rsidRPr="004A1745">
        <w:t xml:space="preserve">epoxifärg till minst 250 </w:t>
      </w:r>
      <w:proofErr w:type="spellStart"/>
      <w:r w:rsidRPr="004A1745">
        <w:t>μm</w:t>
      </w:r>
      <w:proofErr w:type="spellEnd"/>
      <w:r w:rsidRPr="004A1745">
        <w:t xml:space="preserve"> enligt SS-EN 14901.</w:t>
      </w:r>
    </w:p>
    <w:p w14:paraId="3F5B8DE7" w14:textId="77777777" w:rsidR="004121A5" w:rsidRPr="004A1745" w:rsidRDefault="004121A5" w:rsidP="009B1A96">
      <w:pPr>
        <w:pStyle w:val="BESKbrdtextin"/>
      </w:pPr>
      <w:r w:rsidRPr="004A1745">
        <w:lastRenderedPageBreak/>
        <w:t xml:space="preserve">Packning ska vara av EPDM-gummi. Vid misstanke om förekomst av förorenade massor ska tätningsringar av </w:t>
      </w:r>
      <w:proofErr w:type="spellStart"/>
      <w:r w:rsidRPr="004A1745">
        <w:t>petroliumbeständigt</w:t>
      </w:r>
      <w:proofErr w:type="spellEnd"/>
      <w:r w:rsidRPr="004A1745">
        <w:t xml:space="preserve"> material användas, </w:t>
      </w:r>
      <w:proofErr w:type="spellStart"/>
      <w:r w:rsidRPr="004A1745">
        <w:t>t.e.x</w:t>
      </w:r>
      <w:proofErr w:type="spellEnd"/>
      <w:r w:rsidRPr="004A1745">
        <w:t>. NBR-gummi.</w:t>
      </w:r>
    </w:p>
    <w:p w14:paraId="365FAB4A" w14:textId="77777777" w:rsidR="0084481A" w:rsidRPr="004A1745" w:rsidRDefault="004121A5" w:rsidP="009B1A96">
      <w:pPr>
        <w:pStyle w:val="BESKbrdtextin"/>
      </w:pPr>
      <w:r w:rsidRPr="004A1745">
        <w:t xml:space="preserve">Vid </w:t>
      </w:r>
      <w:proofErr w:type="spellStart"/>
      <w:r w:rsidRPr="004A1745">
        <w:t>nyläggning</w:t>
      </w:r>
      <w:proofErr w:type="spellEnd"/>
      <w:r w:rsidRPr="004A1745">
        <w:t xml:space="preserve"> av vatten- och tryckavloppsledningar av segjärn ska anslutning av distributions- och servisledningar utföras med T-rör eller </w:t>
      </w:r>
      <w:proofErr w:type="spellStart"/>
      <w:r w:rsidRPr="004A1745">
        <w:t>vårtrör</w:t>
      </w:r>
      <w:proofErr w:type="spellEnd"/>
      <w:r w:rsidRPr="004A1745">
        <w:t xml:space="preserve">. </w:t>
      </w:r>
    </w:p>
    <w:p w14:paraId="0F3AFD98" w14:textId="77777777" w:rsidR="004121A5" w:rsidRPr="004A1745" w:rsidRDefault="0084481A" w:rsidP="009B1A96">
      <w:pPr>
        <w:pStyle w:val="BESKbrdtextin"/>
        <w:rPr>
          <w:i/>
        </w:rPr>
      </w:pPr>
      <w:r w:rsidRPr="004A1745">
        <w:rPr>
          <w:i/>
        </w:rPr>
        <w:t>Ange om a</w:t>
      </w:r>
      <w:r w:rsidR="004121A5" w:rsidRPr="004A1745">
        <w:rPr>
          <w:i/>
        </w:rPr>
        <w:t xml:space="preserve">nslutning via </w:t>
      </w:r>
      <w:proofErr w:type="spellStart"/>
      <w:r w:rsidR="004121A5" w:rsidRPr="004A1745">
        <w:rPr>
          <w:i/>
        </w:rPr>
        <w:t>anborrning</w:t>
      </w:r>
      <w:proofErr w:type="spellEnd"/>
      <w:r w:rsidR="004121A5" w:rsidRPr="004A1745">
        <w:rPr>
          <w:i/>
        </w:rPr>
        <w:t xml:space="preserve"> får utföras</w:t>
      </w:r>
      <w:r w:rsidR="0024054A">
        <w:rPr>
          <w:i/>
        </w:rPr>
        <w:t>.</w:t>
      </w:r>
      <w:r w:rsidR="004121A5" w:rsidRPr="004A1745">
        <w:rPr>
          <w:i/>
        </w:rPr>
        <w:t xml:space="preserve">  </w:t>
      </w:r>
    </w:p>
    <w:p w14:paraId="651F5D2C" w14:textId="77777777" w:rsidR="004121A5" w:rsidRDefault="004121A5" w:rsidP="008B361E">
      <w:pPr>
        <w:pStyle w:val="BESKbrdtextin"/>
      </w:pPr>
      <w:r w:rsidRPr="00887AA8">
        <w:t xml:space="preserve">Vid </w:t>
      </w:r>
      <w:proofErr w:type="spellStart"/>
      <w:r w:rsidRPr="00887AA8">
        <w:t>nyläggning</w:t>
      </w:r>
      <w:proofErr w:type="spellEnd"/>
      <w:r w:rsidRPr="00887AA8">
        <w:t xml:space="preserve"> ska schaktöppning motsvarande minst </w:t>
      </w:r>
      <w:r w:rsidR="00661AAE" w:rsidRPr="00887AA8">
        <w:t xml:space="preserve">1,5 </w:t>
      </w:r>
      <w:r w:rsidRPr="00887AA8">
        <w:t>rörlängder vara</w:t>
      </w:r>
      <w:r w:rsidRPr="004A1745">
        <w:t xml:space="preserve"> schaktad innan rör får monteras. </w:t>
      </w:r>
    </w:p>
    <w:p w14:paraId="7F466095" w14:textId="77777777" w:rsidR="00661AAE" w:rsidRPr="00887AA8" w:rsidRDefault="00661AAE" w:rsidP="008B361E">
      <w:pPr>
        <w:pStyle w:val="BESKbrdtextin"/>
      </w:pPr>
      <w:r w:rsidRPr="00887AA8">
        <w:t xml:space="preserve">Vid </w:t>
      </w:r>
      <w:proofErr w:type="spellStart"/>
      <w:r w:rsidRPr="00887AA8">
        <w:t>vårtrör</w:t>
      </w:r>
      <w:proofErr w:type="spellEnd"/>
      <w:r w:rsidRPr="00887AA8">
        <w:t xml:space="preserve"> ska </w:t>
      </w:r>
      <w:proofErr w:type="spellStart"/>
      <w:r w:rsidRPr="00887AA8">
        <w:t>anborrningsnippel</w:t>
      </w:r>
      <w:proofErr w:type="spellEnd"/>
      <w:r w:rsidRPr="00887AA8">
        <w:t xml:space="preserve"> monteras mellan </w:t>
      </w:r>
      <w:proofErr w:type="spellStart"/>
      <w:r w:rsidRPr="00887AA8">
        <w:t>vårtrör</w:t>
      </w:r>
      <w:proofErr w:type="spellEnd"/>
      <w:r w:rsidRPr="00887AA8">
        <w:t xml:space="preserve"> och servisventil</w:t>
      </w:r>
      <w:r w:rsidR="00887AA8" w:rsidRPr="00887AA8">
        <w:t>.</w:t>
      </w:r>
    </w:p>
    <w:p w14:paraId="49F44125" w14:textId="77777777" w:rsidR="004121A5" w:rsidRPr="004A1745" w:rsidRDefault="004121A5" w:rsidP="008B361E">
      <w:pPr>
        <w:pStyle w:val="BESKbrdtextin"/>
      </w:pPr>
      <w:r w:rsidRPr="004A1745">
        <w:t>Fog skyddas med gummimanschett enligt leverantörens anvisningar.</w:t>
      </w:r>
    </w:p>
    <w:p w14:paraId="3A73FC96" w14:textId="77777777" w:rsidR="000E2B46" w:rsidRPr="0097592C" w:rsidRDefault="00165BAB" w:rsidP="000E2B46">
      <w:pPr>
        <w:pStyle w:val="BESKrub4"/>
      </w:pPr>
      <w:r>
        <w:br w:type="page"/>
      </w:r>
      <w:r w:rsidR="000E2B46" w:rsidRPr="0097592C">
        <w:lastRenderedPageBreak/>
        <w:t>PBB.2</w:t>
      </w:r>
      <w:r w:rsidR="000E2B46"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77777777" w:rsidR="000E2B46" w:rsidRPr="00EE5A62" w:rsidRDefault="000E2B46" w:rsidP="00717C20">
      <w:pPr>
        <w:pStyle w:val="BESKbrdtextin"/>
      </w:pPr>
      <w:r w:rsidRPr="00EE5A62">
        <w:t>Utförande enligt ritningar</w:t>
      </w:r>
      <w:r w:rsidR="00BE0975" w:rsidRPr="00EE5A62">
        <w:t>, se TH</w:t>
      </w:r>
      <w:r w:rsidR="00CC773B">
        <w:t xml:space="preserve"> </w:t>
      </w:r>
      <w:r w:rsidR="00BE0975" w:rsidRPr="00EE5A62">
        <w:t>standardritningar ”Spårväg”.</w:t>
      </w:r>
    </w:p>
    <w:p w14:paraId="3B353370" w14:textId="77777777" w:rsidR="000E2B46" w:rsidRPr="00717C20" w:rsidRDefault="000E2B46" w:rsidP="00717C20">
      <w:pPr>
        <w:pStyle w:val="BESKbrdtextin"/>
        <w:rPr>
          <w:i/>
        </w:rPr>
      </w:pPr>
      <w:r w:rsidRPr="00717C20">
        <w:rPr>
          <w:i/>
        </w:rPr>
        <w:t>Ange vilken standardritning som gäller.</w:t>
      </w:r>
    </w:p>
    <w:p w14:paraId="030314C7" w14:textId="77777777" w:rsidR="000E2B46" w:rsidRDefault="000E2B46" w:rsidP="00717C20">
      <w:pPr>
        <w:pStyle w:val="BESKbrdtextin"/>
      </w:pPr>
      <w:r w:rsidRPr="000F3C65">
        <w:t xml:space="preserve">Vid ändrat </w:t>
      </w:r>
      <w:proofErr w:type="spellStart"/>
      <w:r w:rsidRPr="000F3C65">
        <w:t>spårläge</w:t>
      </w:r>
      <w:proofErr w:type="spellEnd"/>
      <w:r w:rsidRPr="000F3C65">
        <w:t xml:space="preserv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 xml:space="preserve">Ledning av stålrör av </w:t>
      </w:r>
      <w:proofErr w:type="spellStart"/>
      <w:r w:rsidRPr="004A1745">
        <w:t>olegerat</w:t>
      </w:r>
      <w:proofErr w:type="spellEnd"/>
      <w:r w:rsidRPr="004A1745">
        <w:t xml:space="preserve">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5A60D212" w14:textId="77777777" w:rsidR="004121A5" w:rsidRPr="004A1745" w:rsidRDefault="004121A5" w:rsidP="008B361E">
      <w:pPr>
        <w:pStyle w:val="BESKrub7"/>
        <w:rPr>
          <w:strike/>
        </w:rPr>
      </w:pPr>
      <w:r w:rsidRPr="004A1745">
        <w:t>PBB.2122</w:t>
      </w:r>
      <w:r w:rsidRPr="004A1745">
        <w:tab/>
        <w:t>Ledning av ytbehandlade ståltuber i ledningsgrav</w:t>
      </w:r>
      <w:r w:rsidR="004D033F">
        <w:t xml:space="preserve"> </w:t>
      </w:r>
      <w:r w:rsidR="004D033F">
        <w:br/>
      </w:r>
    </w:p>
    <w:p w14:paraId="4F67F5FF" w14:textId="77777777" w:rsidR="004121A5" w:rsidRPr="00887AA8" w:rsidRDefault="004121A5" w:rsidP="008B361E">
      <w:pPr>
        <w:pStyle w:val="BESKbrdtextin"/>
        <w:rPr>
          <w:lang w:eastAsia="en-US"/>
        </w:rPr>
      </w:pPr>
      <w:r w:rsidRPr="00887AA8">
        <w:t xml:space="preserve">Stålrör- och rördelar, spiralsvetsade i lägst </w:t>
      </w:r>
      <w:r w:rsidRPr="00887AA8">
        <w:rPr>
          <w:lang w:eastAsia="en-US"/>
        </w:rPr>
        <w:t xml:space="preserve">stålsort P235TR1 enligt standard EN </w:t>
      </w:r>
      <w:r w:rsidR="00E45E02" w:rsidRPr="00887AA8">
        <w:rPr>
          <w:lang w:eastAsia="en-US"/>
        </w:rPr>
        <w:t>10217-1</w:t>
      </w:r>
      <w:r w:rsidRPr="00887AA8">
        <w:rPr>
          <w:lang w:eastAsia="en-US"/>
        </w:rPr>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77777777" w:rsidR="004121A5" w:rsidRPr="004A1745" w:rsidRDefault="004121A5" w:rsidP="008B361E">
      <w:pPr>
        <w:pStyle w:val="BESKbrdtextin"/>
      </w:pPr>
      <w:r w:rsidRPr="004A1745">
        <w:t>-</w:t>
      </w:r>
      <w:r w:rsidRPr="004A1745">
        <w:tab/>
        <w:t xml:space="preserve">DN 1200 =  </w:t>
      </w:r>
      <w:r w:rsidRPr="004A1745">
        <w:tab/>
        <w:t>12,5 mm (tvärsnittsklass 4)</w:t>
      </w:r>
    </w:p>
    <w:p w14:paraId="23D21FBF" w14:textId="77777777" w:rsidR="004121A5" w:rsidRPr="004A1745" w:rsidRDefault="004121A5" w:rsidP="008B361E">
      <w:pPr>
        <w:pStyle w:val="BESKokod2"/>
      </w:pPr>
      <w:r w:rsidRPr="004A1745">
        <w:t>Fogning</w:t>
      </w:r>
    </w:p>
    <w:p w14:paraId="4F18B9E7" w14:textId="77777777" w:rsidR="004121A5" w:rsidRPr="004A1745" w:rsidRDefault="004121A5" w:rsidP="00FB2048">
      <w:pPr>
        <w:pStyle w:val="BESKbrdtextin"/>
      </w:pPr>
      <w:r w:rsidRPr="004A1745">
        <w:t>Fogning utförs med DIN-skarv med gummipackning, i undantagsfall med stumsvetsskarv. Svep ska svetsas både ut- och invändigt. Där svetsning ska utföras invändigt ska maximal sträcka till utrymningsväg vara sex meter.</w:t>
      </w:r>
    </w:p>
    <w:p w14:paraId="02A0B2C1" w14:textId="77777777" w:rsidR="004121A5" w:rsidRPr="004A1745" w:rsidRDefault="004121A5" w:rsidP="00FB2048">
      <w:pPr>
        <w:pStyle w:val="BESKbrdtextin"/>
      </w:pPr>
      <w:r w:rsidRPr="004A1745">
        <w:t>Skyddsrör ska utföras i rak sträckning utan vinkelavvikelse. Kapning ska ske i vinkelrätt snitt mot rörets centrumlinje.</w:t>
      </w:r>
    </w:p>
    <w:p w14:paraId="69F655CD" w14:textId="77777777" w:rsidR="004121A5" w:rsidRPr="004A1745" w:rsidRDefault="004121A5" w:rsidP="00FB2048">
      <w:pPr>
        <w:pStyle w:val="BESKbrdtextin"/>
      </w:pPr>
      <w:r w:rsidRPr="004A1745">
        <w:t>Rörändar ska för hopsvetsning vara plana och fasade enligt fabrikantens anvisningar.</w:t>
      </w:r>
    </w:p>
    <w:p w14:paraId="2A468274" w14:textId="77777777" w:rsidR="004121A5" w:rsidRPr="004A1745" w:rsidRDefault="004121A5" w:rsidP="00FB2048">
      <w:pPr>
        <w:pStyle w:val="BESKokod3"/>
      </w:pPr>
      <w:r w:rsidRPr="004A1745">
        <w:t>Svetsarbete</w:t>
      </w:r>
    </w:p>
    <w:p w14:paraId="6E07529C" w14:textId="77777777" w:rsidR="004121A5" w:rsidRPr="004A1745" w:rsidRDefault="004121A5" w:rsidP="00FB2048">
      <w:pPr>
        <w:pStyle w:val="BESKbrdtextin"/>
      </w:pPr>
      <w:r w:rsidRPr="004A1745">
        <w:t>Svetsar ska utformas enligt SS-EN ISO 9692-1:2004 och Svetskommissionens Rekommendationer för utformning av svetsfogar.</w:t>
      </w:r>
    </w:p>
    <w:p w14:paraId="29F92CE6" w14:textId="77777777" w:rsidR="004121A5" w:rsidRPr="004A1745" w:rsidRDefault="004121A5" w:rsidP="00FB2048">
      <w:pPr>
        <w:pStyle w:val="BESKbrdtextin"/>
      </w:pPr>
      <w:r w:rsidRPr="004A1745">
        <w:t>Svetsfog ska uppfylla de krav som anges i SS-EN ISO 5817:2004, kvalitetsklass C, vad gäller formavvikelser.</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77777777" w:rsidR="00E45E02" w:rsidRPr="00887AA8" w:rsidRDefault="00E45E02" w:rsidP="00FB2048">
      <w:pPr>
        <w:pStyle w:val="BESKbrdtextin"/>
      </w:pPr>
      <w:r w:rsidRPr="00887AA8">
        <w:rPr>
          <w:rFonts w:cs="Arial"/>
          <w:szCs w:val="22"/>
        </w:rPr>
        <w:lastRenderedPageBreak/>
        <w:t>Fläns ska utvändigt vara korrosionsskyddsmålade, inte belagda med polyeten/PUR</w:t>
      </w:r>
      <w:r w:rsidR="00E71500">
        <w:rPr>
          <w:rFonts w:cs="Arial"/>
          <w:szCs w:val="22"/>
        </w:rPr>
        <w:t>.</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77777777" w:rsidR="004121A5" w:rsidRPr="004A1745" w:rsidRDefault="004121A5" w:rsidP="00FB2048">
      <w:pPr>
        <w:pStyle w:val="BESKbrdtextin"/>
      </w:pPr>
      <w:r w:rsidRPr="004A1745">
        <w:t>Rör och rördelar ska</w:t>
      </w:r>
      <w:r w:rsidR="00174C33" w:rsidRPr="004A1745">
        <w:t xml:space="preserve"> vara verifierade enligt nivå 2</w:t>
      </w:r>
      <w:r w:rsidRPr="004A1745">
        <w:t xml:space="preserve"> </w:t>
      </w:r>
      <w:r w:rsidR="00174C33" w:rsidRPr="004A1745">
        <w:rPr>
          <w:szCs w:val="22"/>
        </w:rPr>
        <w:t>enligt YE.</w:t>
      </w:r>
    </w:p>
    <w:p w14:paraId="3FB751B0" w14:textId="77777777" w:rsidR="004121A5" w:rsidRPr="004A1745" w:rsidRDefault="004121A5" w:rsidP="00FB2048">
      <w:pPr>
        <w:pStyle w:val="BESKbrdtextin"/>
      </w:pPr>
      <w:r w:rsidRPr="004A1745">
        <w:t xml:space="preserve">Rör och rördelar ska uppfylla SS-EN 1916, SS-EN 476 samt SS 22 70  00. </w:t>
      </w:r>
    </w:p>
    <w:p w14:paraId="76C5A07B" w14:textId="77777777" w:rsidR="004121A5" w:rsidRPr="004A1745" w:rsidRDefault="004121A5" w:rsidP="00FB2048">
      <w:pPr>
        <w:pStyle w:val="BESKbrdtextin"/>
      </w:pPr>
      <w:r w:rsidRPr="004A1745">
        <w:t>Rör och rördelar DN</w:t>
      </w:r>
      <w:r w:rsidRPr="004A1745">
        <w:rPr>
          <w:rFonts w:cs="Arial"/>
        </w:rPr>
        <w:t>≤</w:t>
      </w:r>
      <w:r w:rsidRPr="004A1745">
        <w:t xml:space="preserve">225 ska vara av hållfasthetsklass 240. </w:t>
      </w:r>
    </w:p>
    <w:p w14:paraId="16AA7CD5" w14:textId="77777777" w:rsidR="004121A5" w:rsidRPr="004A1745" w:rsidRDefault="004121A5" w:rsidP="00FB2048">
      <w:pPr>
        <w:pStyle w:val="BESKbrdtextin"/>
      </w:pPr>
      <w:r w:rsidRPr="004A1745">
        <w:t xml:space="preserve">Rör och rördelar DN&gt;225 ska vara av hållfasthetsklass 110. </w:t>
      </w:r>
    </w:p>
    <w:p w14:paraId="2583AB75" w14:textId="77777777" w:rsidR="004121A5" w:rsidRDefault="004121A5" w:rsidP="00FB2048">
      <w:pPr>
        <w:pStyle w:val="BESKbrdtextin"/>
      </w:pPr>
      <w:r w:rsidRPr="004A1745">
        <w:t xml:space="preserve">Rör och rördelar </w:t>
      </w:r>
      <w:r w:rsidRPr="004A1745">
        <w:rPr>
          <w:rFonts w:cs="Arial"/>
        </w:rPr>
        <w:t>≥</w:t>
      </w:r>
      <w:r w:rsidRPr="004A1745">
        <w:t>DN500 ska vara armerade.</w:t>
      </w:r>
    </w:p>
    <w:p w14:paraId="47556432" w14:textId="77777777" w:rsidR="00C240EC" w:rsidRPr="00887AA8" w:rsidRDefault="00C240EC" w:rsidP="00FB2048">
      <w:pPr>
        <w:pStyle w:val="BESKbrdtextin"/>
      </w:pPr>
      <w:r w:rsidRPr="00887AA8">
        <w:t xml:space="preserve">Vid anslutning till brunn eller kammare med DN &gt;225 samt längs sträcka med </w:t>
      </w:r>
      <w:proofErr w:type="spellStart"/>
      <w:r w:rsidRPr="00887AA8">
        <w:t>utspetsning</w:t>
      </w:r>
      <w:proofErr w:type="spellEnd"/>
      <w:r w:rsidRPr="00887AA8">
        <w:t xml:space="preserve"> vid övergång mellan jord och berg ska </w:t>
      </w:r>
      <w:proofErr w:type="spellStart"/>
      <w:r w:rsidRPr="00887AA8">
        <w:t>kortrör</w:t>
      </w:r>
      <w:proofErr w:type="spellEnd"/>
      <w:r w:rsidRPr="00887AA8">
        <w:t xml:space="preserve"> med längden </w:t>
      </w:r>
      <w:r w:rsidRPr="00887AA8">
        <w:sym w:font="Symbol" w:char="F0A3"/>
      </w:r>
      <w:r w:rsidRPr="00887AA8">
        <w:t xml:space="preserve"> 0,5 m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77777777" w:rsidR="004121A5" w:rsidRPr="004A1745" w:rsidRDefault="004121A5" w:rsidP="00FB2048">
      <w:pPr>
        <w:pStyle w:val="BESKbrdtextin"/>
        <w:rPr>
          <w:b/>
          <w:bCs/>
          <w:sz w:val="26"/>
        </w:rPr>
      </w:pPr>
      <w:r w:rsidRPr="004A1745">
        <w:t xml:space="preserve">Rörledning ska uppfylla krav enligt </w:t>
      </w:r>
      <w:proofErr w:type="spellStart"/>
      <w:r w:rsidRPr="004A1745">
        <w:t>Insta</w:t>
      </w:r>
      <w:proofErr w:type="spellEnd"/>
      <w:r w:rsidRPr="004A1745">
        <w:t>-cert.</w:t>
      </w:r>
    </w:p>
    <w:p w14:paraId="4077A371" w14:textId="77777777" w:rsidR="00EC1B19" w:rsidRPr="004A1745" w:rsidRDefault="00FB2048" w:rsidP="00FB2048">
      <w:pPr>
        <w:pStyle w:val="BESKrub5"/>
      </w:pPr>
      <w:r w:rsidRPr="004A1745">
        <w:t>PBB.51</w:t>
      </w:r>
      <w:r w:rsidRPr="004A1745">
        <w:tab/>
        <w:t>Ledning av plaströr, tryckrör, i ledningsgrav</w:t>
      </w:r>
    </w:p>
    <w:p w14:paraId="48C60D01" w14:textId="77777777" w:rsidR="00FB2048" w:rsidRPr="004A1745" w:rsidRDefault="00E42B3E" w:rsidP="00E42B3E">
      <w:pPr>
        <w:pStyle w:val="BESKrub6"/>
      </w:pPr>
      <w:r w:rsidRPr="004A1745">
        <w:t>PBB.512</w:t>
      </w:r>
      <w:r w:rsidRPr="004A1745">
        <w:tab/>
        <w:t>Ledning av PE-rör, tryckrör, i ledningsgrav</w:t>
      </w:r>
    </w:p>
    <w:p w14:paraId="70EDA8DE" w14:textId="77777777" w:rsidR="005B334A" w:rsidRPr="004A1745" w:rsidRDefault="005B334A" w:rsidP="00E42B3E">
      <w:pPr>
        <w:pStyle w:val="BESKrub7"/>
      </w:pPr>
      <w:r w:rsidRPr="004A1745">
        <w:t>PBB.5121</w:t>
      </w:r>
      <w:r w:rsidRPr="004A1745">
        <w:tab/>
        <w:t xml:space="preserve">Ledning av PE-rör, </w:t>
      </w:r>
      <w:r w:rsidRPr="004A1745">
        <w:rPr>
          <w:rFonts w:cs="Arial"/>
          <w:bCs/>
        </w:rPr>
        <w:t>standardiserade</w:t>
      </w:r>
      <w:r w:rsidRPr="004A1745">
        <w:t xml:space="preserve"> tryckrör, i ledningsgrav</w:t>
      </w:r>
    </w:p>
    <w:p w14:paraId="68742DC1" w14:textId="77777777" w:rsidR="005B334A" w:rsidRPr="004A1745" w:rsidRDefault="005B334A" w:rsidP="00E42B3E">
      <w:pPr>
        <w:pStyle w:val="BESKbrdtextin"/>
      </w:pPr>
      <w:r w:rsidRPr="004A1745">
        <w:t>Vattenledningsrör ska vara svarta med blå rand.</w:t>
      </w:r>
    </w:p>
    <w:p w14:paraId="4C0C2E89" w14:textId="77777777" w:rsidR="005B334A" w:rsidRPr="004A1745" w:rsidRDefault="005B334A" w:rsidP="00E42B3E">
      <w:pPr>
        <w:pStyle w:val="BESKbrdtextin"/>
      </w:pPr>
      <w:r w:rsidRPr="004A1745">
        <w:t>Tryckavloppsrör ska vara svarta med brun rand.</w:t>
      </w:r>
    </w:p>
    <w:p w14:paraId="0A622D6B" w14:textId="77777777" w:rsidR="005B334A" w:rsidRPr="004A1745" w:rsidRDefault="005B334A" w:rsidP="00E42B3E">
      <w:pPr>
        <w:pStyle w:val="BESKbrdtextin"/>
      </w:pPr>
      <w:r w:rsidRPr="004A1745">
        <w:lastRenderedPageBreak/>
        <w:t>Rör i dimension ≥100mm ska vara tillverkade av PE100 RC material i SDR-klass 11, enligt PAS 1075 typ 1.</w:t>
      </w:r>
    </w:p>
    <w:p w14:paraId="737507B5" w14:textId="77777777" w:rsidR="005B334A" w:rsidRPr="004A1745" w:rsidRDefault="005B334A" w:rsidP="00E42B3E">
      <w:pPr>
        <w:pStyle w:val="BESKbrdtextin"/>
      </w:pPr>
      <w:r w:rsidRPr="004A1745">
        <w:t>Rör i dimension &lt;100mm ska vara tillverkade av PE80/PE100 material i SDR-klass 11 .</w:t>
      </w:r>
    </w:p>
    <w:p w14:paraId="6BB5A08A" w14:textId="77777777" w:rsidR="005B334A" w:rsidRPr="004A1745" w:rsidRDefault="005B334A" w:rsidP="00E42B3E">
      <w:pPr>
        <w:pStyle w:val="BESKbrdtextin"/>
      </w:pPr>
      <w:r w:rsidRPr="004A1745">
        <w:t>Rör ska uppfylla SS-EN 1555. Vid produktion av rör ska väggtjocklek mätas kontinuerligt med hjälp av ultraljud eller likvärdig teknik. Vid produktion utanför toleranser ska dessa rör kasseras.</w:t>
      </w:r>
    </w:p>
    <w:p w14:paraId="31DCBCA7" w14:textId="77777777" w:rsidR="005B334A" w:rsidRPr="004A1745" w:rsidRDefault="00F71089" w:rsidP="00E42B3E">
      <w:pPr>
        <w:pStyle w:val="BESKbrdtextin"/>
      </w:pPr>
      <w:r w:rsidRPr="004A1745">
        <w:t>Mottagnings</w:t>
      </w:r>
      <w:r w:rsidR="000C21C3" w:rsidRPr="004A1745">
        <w:t>kontroll av rör ska</w:t>
      </w:r>
      <w:r w:rsidR="005B334A" w:rsidRPr="004A1745">
        <w:t xml:space="preserve"> utföras på minst 20 % av rör samt rördelar</w:t>
      </w:r>
      <w:r w:rsidR="000C74B3" w:rsidRPr="004A1745">
        <w:t xml:space="preserve">, se </w:t>
      </w:r>
      <w:r w:rsidR="006A4B9F" w:rsidRPr="00FE076B">
        <w:t>TH kap 12</w:t>
      </w:r>
      <w:r w:rsidR="000C74B3" w:rsidRPr="004A1745">
        <w:t>AE1.1</w:t>
      </w:r>
      <w:r w:rsidR="005B334A" w:rsidRPr="004A1745">
        <w:t xml:space="preserve">. </w:t>
      </w:r>
    </w:p>
    <w:p w14:paraId="7C3E2982" w14:textId="70046A29" w:rsidR="005B334A" w:rsidRDefault="005B334A" w:rsidP="00E42B3E">
      <w:pPr>
        <w:pStyle w:val="BESKbrdtextin"/>
      </w:pPr>
      <w:r w:rsidRPr="002D53AD">
        <w:t xml:space="preserve">Rör ska vara </w:t>
      </w:r>
      <w:r w:rsidRPr="00914A3F">
        <w:t xml:space="preserve">märkt med </w:t>
      </w:r>
      <w:r w:rsidR="00E27527" w:rsidRPr="00914A3F">
        <w:t>DKVAND</w:t>
      </w:r>
      <w:r w:rsidRPr="00914A3F">
        <w:t xml:space="preserve">-märket </w:t>
      </w:r>
      <w:r w:rsidRPr="002D53AD">
        <w:t>och uppfylla dess krav.</w:t>
      </w:r>
    </w:p>
    <w:p w14:paraId="77CB4E12" w14:textId="77777777" w:rsidR="008C4911" w:rsidRPr="008C4911" w:rsidRDefault="008C4911" w:rsidP="00E42B3E">
      <w:pPr>
        <w:pStyle w:val="BESKbrdtextin"/>
        <w:rPr>
          <w:lang w:val="x-none"/>
        </w:rPr>
      </w:pPr>
    </w:p>
    <w:p w14:paraId="4D7EED78" w14:textId="77777777" w:rsidR="008C4911" w:rsidRPr="00887AA8" w:rsidRDefault="008C4911" w:rsidP="008C4911">
      <w:pPr>
        <w:pStyle w:val="BESKbrdtextin"/>
      </w:pPr>
      <w:r w:rsidRPr="00887AA8">
        <w:t>D</w:t>
      </w:r>
      <w:r w:rsidR="005B334A" w:rsidRPr="00887AA8">
        <w:t xml:space="preserve">är förorenade massor finns ska </w:t>
      </w:r>
      <w:proofErr w:type="spellStart"/>
      <w:r w:rsidR="005B334A" w:rsidRPr="00887AA8">
        <w:t>pe</w:t>
      </w:r>
      <w:proofErr w:type="spellEnd"/>
      <w:r w:rsidR="005B334A" w:rsidRPr="00887AA8">
        <w:t xml:space="preserve">-rör med diffusionsbarriär användas med </w:t>
      </w:r>
      <w:proofErr w:type="spellStart"/>
      <w:r w:rsidR="005B334A" w:rsidRPr="00887AA8">
        <w:t>skyddskappa</w:t>
      </w:r>
      <w:proofErr w:type="spellEnd"/>
      <w:r w:rsidR="005B334A" w:rsidRPr="00887AA8">
        <w:t>, enligt PAS 1075 typ 3.</w:t>
      </w:r>
      <w:r w:rsidRPr="00887AA8">
        <w:t xml:space="preserve"> </w:t>
      </w:r>
      <w:r w:rsidR="009576B0" w:rsidRPr="00887AA8">
        <w:t>Återställning av mantel ska</w:t>
      </w:r>
      <w:r w:rsidRPr="00887AA8">
        <w:t xml:space="preserve"> utföras enligt tillverkarens anvisningar efter st</w:t>
      </w:r>
      <w:r w:rsidR="009576B0" w:rsidRPr="00887AA8">
        <w:t>um eller elektrosvets. Det ska</w:t>
      </w:r>
      <w:r w:rsidRPr="00887AA8">
        <w:t xml:space="preserve"> dokumenteras med fotodokumentation på re</w:t>
      </w:r>
      <w:r w:rsidR="009576B0" w:rsidRPr="00887AA8">
        <w:t>spektive skarv. Beställaren ska</w:t>
      </w:r>
      <w:r w:rsidRPr="00887AA8">
        <w:t xml:space="preserve"> beredas tillfälle att kontrollera manteln att diffusionsspärren är intakt över hela ledningens längd genom strömmätning.</w:t>
      </w:r>
    </w:p>
    <w:p w14:paraId="1968E1D9" w14:textId="77777777" w:rsidR="005B334A" w:rsidRPr="008C4911" w:rsidRDefault="005B334A" w:rsidP="00E42B3E">
      <w:pPr>
        <w:pStyle w:val="BESKbrdtextin"/>
        <w:rPr>
          <w:lang w:val="x-none"/>
        </w:rPr>
      </w:pPr>
    </w:p>
    <w:p w14:paraId="67ACFFB9" w14:textId="77777777" w:rsidR="005B334A" w:rsidRPr="002D53AD" w:rsidRDefault="005B334A" w:rsidP="00E42B3E">
      <w:pPr>
        <w:pStyle w:val="BESKbrdtextin"/>
      </w:pPr>
      <w:r w:rsidRPr="002D53AD">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 Rörsektioner får inte heller utsättas för otillåtna dragkrafter.</w:t>
      </w:r>
    </w:p>
    <w:p w14:paraId="72DB3764" w14:textId="77777777" w:rsidR="005B334A" w:rsidRPr="002D53AD" w:rsidRDefault="005B334A" w:rsidP="00E42B3E">
      <w:pPr>
        <w:pStyle w:val="BESKbrdtextin"/>
      </w:pPr>
      <w:r w:rsidRPr="002D53AD">
        <w:t>Rullstöd ska användas vid transport av ledning.</w:t>
      </w:r>
    </w:p>
    <w:p w14:paraId="5EE8F9B4" w14:textId="77777777" w:rsidR="005B334A" w:rsidRPr="002D53AD" w:rsidRDefault="005B334A" w:rsidP="00E42B3E">
      <w:pPr>
        <w:pStyle w:val="BESKbrdtextin"/>
      </w:pPr>
      <w:r w:rsidRPr="002D53AD">
        <w:t xml:space="preserve">Rörböjar ska vara formsprutade </w:t>
      </w:r>
      <w:r w:rsidR="00B67A65" w:rsidRPr="002D53AD">
        <w:t xml:space="preserve">eller </w:t>
      </w:r>
      <w:proofErr w:type="spellStart"/>
      <w:r w:rsidR="00B67A65" w:rsidRPr="002D53AD">
        <w:t>förböjda</w:t>
      </w:r>
      <w:proofErr w:type="spellEnd"/>
      <w:r w:rsidR="00B67A65" w:rsidRPr="002D53AD">
        <w:t xml:space="preserve"> </w:t>
      </w:r>
      <w:r w:rsidRPr="002D53AD">
        <w:t xml:space="preserve">och ha lägst samma tryckklass som rör. </w:t>
      </w:r>
    </w:p>
    <w:p w14:paraId="2AC04A54" w14:textId="77777777" w:rsidR="005B334A" w:rsidRPr="002D53AD" w:rsidRDefault="005B334A" w:rsidP="00E42B3E">
      <w:pPr>
        <w:pStyle w:val="BESKbrdtextin"/>
      </w:pPr>
      <w:r w:rsidRPr="002D53AD">
        <w:t xml:space="preserve">T-rör och rördelar ska vara av formsprutat utförande eller maskinbearbetade ur helt stycke. Segmentsvetsade delar får endast användas vid omläggning i </w:t>
      </w:r>
      <w:r w:rsidRPr="002D53AD">
        <w:lastRenderedPageBreak/>
        <w:t xml:space="preserve">samma läge. Måste segmentsvetsade rördelar användas ska detta godkännas av beställaren i förväg och dessa ska vara av PE 100 SDR 11. Inget segment får överstiga 15º. </w:t>
      </w:r>
    </w:p>
    <w:p w14:paraId="2DF04D7C" w14:textId="77777777" w:rsidR="005B334A" w:rsidRPr="002D53AD" w:rsidRDefault="005B334A" w:rsidP="00E42B3E">
      <w:pPr>
        <w:pStyle w:val="BESKbrdtextin"/>
      </w:pPr>
      <w:r w:rsidRPr="002D53AD">
        <w:t>Alla rördelar ska vara utförda med förlängda skänklar.</w:t>
      </w:r>
    </w:p>
    <w:p w14:paraId="76D96722" w14:textId="77777777" w:rsidR="005B334A" w:rsidRPr="00A37EF5" w:rsidRDefault="005B334A" w:rsidP="00E42B3E">
      <w:pPr>
        <w:pStyle w:val="BESKbrdtextin"/>
      </w:pPr>
      <w:r w:rsidRPr="002D53AD">
        <w:t xml:space="preserve">Spån får inte komma in i ledning. Om spånrester uppkommer ska de avlägsnas </w:t>
      </w:r>
      <w:r w:rsidRPr="00887AA8">
        <w:t xml:space="preserve">direkt efter kapning. </w:t>
      </w:r>
      <w:r w:rsidR="00646144" w:rsidRPr="00887AA8">
        <w:t>Om k</w:t>
      </w:r>
      <w:r w:rsidRPr="00887AA8">
        <w:t>edjeolja</w:t>
      </w:r>
      <w:r w:rsidR="00646144" w:rsidRPr="00887AA8">
        <w:t xml:space="preserve"> används ska den</w:t>
      </w:r>
      <w:r w:rsidRPr="00887AA8">
        <w:t xml:space="preserve"> </w:t>
      </w:r>
      <w:r w:rsidR="00646144" w:rsidRPr="00A37EF5">
        <w:t xml:space="preserve">vara </w:t>
      </w:r>
      <w:r w:rsidR="00887AA8" w:rsidRPr="00A37EF5">
        <w:t>livsmedelsgodkänd.</w:t>
      </w:r>
    </w:p>
    <w:p w14:paraId="0D56826F" w14:textId="77777777" w:rsidR="005B334A" w:rsidRPr="002D53AD" w:rsidRDefault="005B334A" w:rsidP="00E42B3E">
      <w:pPr>
        <w:pStyle w:val="BESKbrdtextin"/>
      </w:pPr>
      <w:r w:rsidRPr="002D53AD">
        <w:t>Giljotin ska användas vid kapning av rör upp till DY315.Vid elektrosvetsning ska det vara spånfria raka snitt.</w:t>
      </w:r>
    </w:p>
    <w:p w14:paraId="4AD69233" w14:textId="77777777" w:rsidR="005B334A" w:rsidRPr="002D53AD" w:rsidRDefault="005B334A" w:rsidP="00E42B3E">
      <w:pPr>
        <w:pStyle w:val="BESKokod2"/>
      </w:pPr>
      <w:r w:rsidRPr="002D53AD">
        <w:t>Fogning</w:t>
      </w:r>
    </w:p>
    <w:p w14:paraId="24B37902" w14:textId="77777777" w:rsidR="005B334A" w:rsidRPr="002D53AD" w:rsidRDefault="005B334A" w:rsidP="00E42B3E">
      <w:pPr>
        <w:pStyle w:val="BESKbrdtextin"/>
      </w:pPr>
      <w:r w:rsidRPr="002D53AD">
        <w:t xml:space="preserve">Fogning ska där inte annat anges utföras genom </w:t>
      </w:r>
      <w:proofErr w:type="spellStart"/>
      <w:r w:rsidRPr="002D53AD">
        <w:t>stumsvetsning</w:t>
      </w:r>
      <w:proofErr w:type="spellEnd"/>
      <w:r w:rsidRPr="002D53AD">
        <w:t>.</w:t>
      </w:r>
    </w:p>
    <w:p w14:paraId="14360A56" w14:textId="77777777" w:rsidR="00D315B5" w:rsidRPr="00887AA8" w:rsidRDefault="00D315B5" w:rsidP="00E42B3E">
      <w:pPr>
        <w:pStyle w:val="BESKbrdtextin"/>
      </w:pPr>
      <w:r w:rsidRPr="002D53AD">
        <w:t xml:space="preserve">Elektrosvetsmuff och mekaniska kopplingar får endast användas efter godkännande av beställaren där särskilda skäl finns. Vid fogning med mekanisk koppling ska stödhylsa användas om inte annat föreskrivs av </w:t>
      </w:r>
      <w:r w:rsidRPr="00887AA8">
        <w:t>kopplingsleverantören</w:t>
      </w:r>
      <w:r w:rsidR="00E71500">
        <w:t>.</w:t>
      </w:r>
    </w:p>
    <w:p w14:paraId="78373917" w14:textId="77777777" w:rsidR="00D4450D" w:rsidRPr="00887AA8" w:rsidRDefault="00D4450D" w:rsidP="00E42B3E">
      <w:pPr>
        <w:pStyle w:val="BESKbrdtextin"/>
      </w:pPr>
      <w:r w:rsidRPr="00887AA8">
        <w:t xml:space="preserve">Vid svetsning vid kallare </w:t>
      </w:r>
      <w:r w:rsidRPr="00245885">
        <w:t>temp</w:t>
      </w:r>
      <w:r w:rsidR="00ED029A" w:rsidRPr="00245885">
        <w:t>e</w:t>
      </w:r>
      <w:r w:rsidRPr="00245885">
        <w:t>r</w:t>
      </w:r>
      <w:r w:rsidR="00ED029A" w:rsidRPr="00245885">
        <w:t>a</w:t>
      </w:r>
      <w:r w:rsidRPr="00245885">
        <w:t>turer</w:t>
      </w:r>
      <w:r w:rsidRPr="00887AA8">
        <w:t xml:space="preserve"> än +5 grader ska uppvärmt svetstält användas</w:t>
      </w:r>
      <w:r w:rsidR="00E71500">
        <w:t>.</w:t>
      </w:r>
    </w:p>
    <w:p w14:paraId="79961BDE" w14:textId="77777777" w:rsidR="005B334A" w:rsidRPr="002D53AD" w:rsidRDefault="005B334A" w:rsidP="00E42B3E">
      <w:pPr>
        <w:pStyle w:val="BESKbrdtextin"/>
      </w:pPr>
      <w:r w:rsidRPr="002D53AD">
        <w:t>Kända kablar och hinder motiverar inte elektrosvetsmuff. Elektrosvetsmuff eller mekanisk koppling får inte användas där hinder finns ovanför eller vid sidan så att åtkomst begränsas</w:t>
      </w:r>
      <w:r w:rsidR="00834BF5" w:rsidRPr="002D53AD">
        <w:t xml:space="preserve"> för framtida drift- och underhåll</w:t>
      </w:r>
      <w:r w:rsidRPr="002D53AD">
        <w:t xml:space="preserve">. </w:t>
      </w:r>
    </w:p>
    <w:p w14:paraId="0EB7FEE0" w14:textId="77777777" w:rsidR="005B334A" w:rsidRPr="002D53AD" w:rsidRDefault="005B334A" w:rsidP="00E42B3E">
      <w:pPr>
        <w:pStyle w:val="BESKokod3"/>
      </w:pPr>
      <w:r w:rsidRPr="002D53AD">
        <w:t>Svetsfogning</w:t>
      </w:r>
    </w:p>
    <w:p w14:paraId="43B98827" w14:textId="77777777" w:rsidR="001E38F1" w:rsidRPr="00FE076B" w:rsidRDefault="005B334A" w:rsidP="001E38F1">
      <w:pPr>
        <w:pStyle w:val="BESKbrdtextin"/>
        <w:rPr>
          <w:i/>
        </w:rPr>
      </w:pPr>
      <w:r w:rsidRPr="00E94AB4">
        <w:t>Personal som utför svetsarbete ska ha genomgått utbildning och erhållit svetscertifikat enligt SS-EN 13067 och enligt kategorierna för respektive svetstyp.</w:t>
      </w:r>
      <w:r w:rsidR="001E38F1" w:rsidRPr="00E94AB4">
        <w:br/>
      </w:r>
      <w:r w:rsidR="001E38F1" w:rsidRPr="00E94AB4">
        <w:br/>
      </w:r>
      <w:r w:rsidR="001E38F1" w:rsidRPr="00FE076B">
        <w:t xml:space="preserve">Innan svetsning påbörjas ska entreprenör redovisa arbetsberedning av svetsförlopp samt komplettera bilagor med ytterligare moment som tillverkaren </w:t>
      </w:r>
      <w:r w:rsidR="001E38F1" w:rsidRPr="00FE076B">
        <w:lastRenderedPageBreak/>
        <w:t xml:space="preserve">föreskriver. </w:t>
      </w:r>
      <w:r w:rsidR="001E38F1" w:rsidRPr="00FE076B">
        <w:br/>
      </w:r>
    </w:p>
    <w:p w14:paraId="3FA92386" w14:textId="77777777" w:rsidR="001E38F1" w:rsidRPr="00FE076B" w:rsidRDefault="001E38F1" w:rsidP="001E38F1">
      <w:pPr>
        <w:pStyle w:val="BESKbrdtextin"/>
        <w:ind w:left="2835"/>
        <w:rPr>
          <w:i/>
        </w:rPr>
      </w:pPr>
      <w:r w:rsidRPr="00FE076B">
        <w:rPr>
          <w:i/>
        </w:rPr>
        <w:t>Ange bilagenummer</w:t>
      </w:r>
      <w:r w:rsidRPr="00FE076B">
        <w:rPr>
          <w:i/>
        </w:rPr>
        <w:tab/>
      </w:r>
      <w:r w:rsidRPr="00FE076B">
        <w:rPr>
          <w:i/>
        </w:rPr>
        <w:br/>
        <w:t xml:space="preserve">För bilagor se </w:t>
      </w:r>
      <w:r w:rsidR="006A4B9F" w:rsidRPr="00FE076B">
        <w:rPr>
          <w:i/>
        </w:rPr>
        <w:t>TH kap 13</w:t>
      </w:r>
      <w:r w:rsidRPr="00FE076B">
        <w:rPr>
          <w:i/>
        </w:rPr>
        <w:t>L.</w:t>
      </w:r>
    </w:p>
    <w:p w14:paraId="56C49FF9" w14:textId="77777777" w:rsidR="005B334A" w:rsidRPr="00E94AB4" w:rsidRDefault="005B334A" w:rsidP="00E42B3E">
      <w:pPr>
        <w:pStyle w:val="BESKbrdtextin"/>
      </w:pPr>
    </w:p>
    <w:p w14:paraId="5039FA8F" w14:textId="77777777" w:rsidR="005B334A" w:rsidRPr="002D53AD" w:rsidRDefault="005B334A" w:rsidP="00E42B3E">
      <w:pPr>
        <w:pStyle w:val="BESKbrdtextin"/>
      </w:pPr>
      <w:r w:rsidRPr="00E94AB4">
        <w:t>Svetsutrustning ska vara funktionskontrollerad årligen</w:t>
      </w:r>
      <w:r w:rsidRPr="002D53AD">
        <w:t>. Kontrollintyg ska efter anfordran uppvisas för beställaren. Kontrollen ska utföras av kvalificerad personal och ska innefatta följande moment:</w:t>
      </w:r>
    </w:p>
    <w:p w14:paraId="5B4E1764" w14:textId="77777777" w:rsidR="005B334A" w:rsidRPr="002D53AD" w:rsidRDefault="005B334A" w:rsidP="00E42B3E">
      <w:pPr>
        <w:pStyle w:val="BESKokod4"/>
      </w:pPr>
      <w:r w:rsidRPr="002D53AD">
        <w:t>Stumsvetsmaskiner</w:t>
      </w:r>
    </w:p>
    <w:p w14:paraId="5DE43031" w14:textId="77777777" w:rsidR="005B334A" w:rsidRPr="002D53AD" w:rsidRDefault="005B334A" w:rsidP="00E42B3E">
      <w:pPr>
        <w:pStyle w:val="BESKbrdtextin"/>
      </w:pPr>
      <w:r w:rsidRPr="002D53AD">
        <w:t>Tryckkarakteristik, värmespegelns temperatur, tryckhållning, parallellitet (spaltbredd) och hyvelns skick.</w:t>
      </w:r>
    </w:p>
    <w:p w14:paraId="1619B1FA" w14:textId="77777777" w:rsidR="005B334A" w:rsidRPr="002D53AD" w:rsidRDefault="005B334A" w:rsidP="00E42B3E">
      <w:pPr>
        <w:pStyle w:val="BESKokod4"/>
      </w:pPr>
      <w:r w:rsidRPr="002D53AD">
        <w:t>Elsvetsmaskiner</w:t>
      </w:r>
    </w:p>
    <w:p w14:paraId="72CD860E" w14:textId="77777777" w:rsidR="005B334A" w:rsidRPr="002D53AD" w:rsidRDefault="005B334A" w:rsidP="00E42B3E">
      <w:pPr>
        <w:pStyle w:val="BESKbrdtextin"/>
      </w:pPr>
      <w:r w:rsidRPr="002D53AD">
        <w:t>Kontroll av svetskontakter och kablar, korrigering av ingående spänning, korrigering av motståndsmätning, korrigering av utgångsspänning. Maskinen ska kontrollera att den klarar av att utföra hela svetsningen innan svetsning påbörjas</w:t>
      </w:r>
      <w:r w:rsidR="00E71500">
        <w:t>.</w:t>
      </w:r>
    </w:p>
    <w:p w14:paraId="519CB6CE" w14:textId="77777777" w:rsidR="005B334A" w:rsidRPr="002D53AD" w:rsidRDefault="005B334A" w:rsidP="00E42B3E">
      <w:pPr>
        <w:pStyle w:val="BESKbrdtextin"/>
      </w:pPr>
      <w:r w:rsidRPr="002D53AD">
        <w:t xml:space="preserve">Svetsning av termoplaster med metoderna stum- , </w:t>
      </w:r>
      <w:proofErr w:type="spellStart"/>
      <w:r w:rsidRPr="002D53AD">
        <w:t>elmuff</w:t>
      </w:r>
      <w:proofErr w:type="spellEnd"/>
      <w:r w:rsidRPr="002D53AD">
        <w:t xml:space="preserve">-, tråd och </w:t>
      </w:r>
      <w:proofErr w:type="spellStart"/>
      <w:r w:rsidRPr="002D53AD">
        <w:t>extrudersvetsning</w:t>
      </w:r>
      <w:proofErr w:type="spellEnd"/>
      <w:r w:rsidRPr="002D53AD">
        <w:t xml:space="preserve"> ska svetsas enligt de metoder som anges DVS 2213. Visuell bedömning av skarvar ska utföras enligt DVS 2202, </w:t>
      </w:r>
      <w:proofErr w:type="spellStart"/>
      <w:r w:rsidRPr="002D53AD">
        <w:t>acceptance</w:t>
      </w:r>
      <w:proofErr w:type="spellEnd"/>
      <w:r w:rsidRPr="002D53AD">
        <w:t xml:space="preserve"> </w:t>
      </w:r>
      <w:proofErr w:type="spellStart"/>
      <w:r w:rsidRPr="002D53AD">
        <w:t>level</w:t>
      </w:r>
      <w:proofErr w:type="spellEnd"/>
      <w:r w:rsidRPr="002D53AD">
        <w:t xml:space="preserve"> 1 eller </w:t>
      </w:r>
      <w:proofErr w:type="spellStart"/>
      <w:r w:rsidRPr="002D53AD">
        <w:t>Assesment</w:t>
      </w:r>
      <w:proofErr w:type="spellEnd"/>
      <w:r w:rsidRPr="002D53AD">
        <w:t xml:space="preserve"> </w:t>
      </w:r>
      <w:proofErr w:type="spellStart"/>
      <w:r w:rsidRPr="002D53AD">
        <w:t>group</w:t>
      </w:r>
      <w:proofErr w:type="spellEnd"/>
      <w:r w:rsidRPr="002D53AD">
        <w:t xml:space="preserve"> 1.</w:t>
      </w:r>
    </w:p>
    <w:p w14:paraId="041DD016" w14:textId="77777777" w:rsidR="005B334A" w:rsidRPr="00887AA8" w:rsidRDefault="005B334A" w:rsidP="00E42B3E">
      <w:pPr>
        <w:pStyle w:val="BESKbrdtextin"/>
      </w:pPr>
      <w:r w:rsidRPr="002D53AD">
        <w:t xml:space="preserve">Vid fuktig eller blåsig väderlek ska svetsställe skyddas med vind- och </w:t>
      </w:r>
      <w:r w:rsidRPr="00887AA8">
        <w:t xml:space="preserve">regnskydd. Svetsning får ej utföras under -10 </w:t>
      </w:r>
      <w:r w:rsidR="003F6172" w:rsidRPr="00887AA8">
        <w:rPr>
          <w:vertAlign w:val="superscript"/>
        </w:rPr>
        <w:t>O</w:t>
      </w:r>
      <w:r w:rsidR="0008053B" w:rsidRPr="00887AA8">
        <w:rPr>
          <w:vertAlign w:val="superscript"/>
        </w:rPr>
        <w:t xml:space="preserve"> </w:t>
      </w:r>
      <w:r w:rsidR="0008053B" w:rsidRPr="00887AA8">
        <w:t>C</w:t>
      </w:r>
      <w:r w:rsidR="00887AA8" w:rsidRPr="00887AA8">
        <w:t xml:space="preserve"> </w:t>
      </w:r>
      <w:r w:rsidRPr="00887AA8">
        <w:t xml:space="preserve">i omgivande </w:t>
      </w:r>
      <w:r w:rsidRPr="00245885">
        <w:t>temp</w:t>
      </w:r>
      <w:r w:rsidR="00B92AE5" w:rsidRPr="00245885">
        <w:t>er</w:t>
      </w:r>
      <w:r w:rsidRPr="00245885">
        <w:t>atur</w:t>
      </w:r>
      <w:r w:rsidR="00245885">
        <w:t>.</w:t>
      </w:r>
    </w:p>
    <w:p w14:paraId="06C487E7" w14:textId="77777777" w:rsidR="005B334A" w:rsidRPr="002D53AD" w:rsidRDefault="005B334A" w:rsidP="00E42B3E">
      <w:pPr>
        <w:pStyle w:val="BESKbrdtextin"/>
      </w:pPr>
      <w:r w:rsidRPr="002D53AD">
        <w:t xml:space="preserve">Rör ska vara fixerade spänningsfritt och svets får inte utsättas för drag- eller </w:t>
      </w:r>
      <w:proofErr w:type="spellStart"/>
      <w:r w:rsidRPr="002D53AD">
        <w:t>böjpåkänning</w:t>
      </w:r>
      <w:proofErr w:type="spellEnd"/>
      <w:r w:rsidRPr="002D53AD">
        <w:t xml:space="preserve"> under svets- eller avsvalningsförlopp.</w:t>
      </w:r>
    </w:p>
    <w:p w14:paraId="3C9E6D54" w14:textId="77777777" w:rsidR="005B334A" w:rsidRPr="002D53AD" w:rsidRDefault="005B334A" w:rsidP="00E42B3E">
      <w:pPr>
        <w:pStyle w:val="BESKbrdtextin"/>
      </w:pPr>
      <w:r w:rsidRPr="002D53AD">
        <w:t xml:space="preserve">Rör får inte klämmas eller repas i samband med svetsarbete på sådant sätt att djupa </w:t>
      </w:r>
      <w:proofErr w:type="spellStart"/>
      <w:r w:rsidRPr="002D53AD">
        <w:t>klämmärken</w:t>
      </w:r>
      <w:proofErr w:type="spellEnd"/>
      <w:r w:rsidRPr="002D53AD">
        <w:t xml:space="preserve"> eller repor kvarstår efter svetsarbetet.</w:t>
      </w:r>
    </w:p>
    <w:p w14:paraId="24D50323" w14:textId="77777777" w:rsidR="005B1679" w:rsidRPr="002D53AD" w:rsidRDefault="005B1679" w:rsidP="00E42B3E">
      <w:pPr>
        <w:pStyle w:val="BESKbrdtextin"/>
      </w:pPr>
      <w:r w:rsidRPr="002D53AD">
        <w:lastRenderedPageBreak/>
        <w:t>Svets ska vara dokumenterad och spårbar i plan.</w:t>
      </w:r>
    </w:p>
    <w:p w14:paraId="1AE62478" w14:textId="77777777" w:rsidR="005B334A" w:rsidRPr="002D53AD" w:rsidRDefault="005B334A" w:rsidP="00E42B3E">
      <w:pPr>
        <w:pStyle w:val="BESKokod3"/>
      </w:pPr>
      <w:r w:rsidRPr="002D53AD">
        <w:t>Stumsvets</w:t>
      </w:r>
    </w:p>
    <w:p w14:paraId="0A11BF67" w14:textId="77777777" w:rsidR="005B334A" w:rsidRPr="002D53AD" w:rsidRDefault="005B334A" w:rsidP="00E42B3E">
      <w:pPr>
        <w:pStyle w:val="BESKbrdtextin"/>
      </w:pPr>
      <w:r w:rsidRPr="002D53AD">
        <w:t xml:space="preserve">Svetsmaskinen ska vara försedd med </w:t>
      </w:r>
      <w:proofErr w:type="spellStart"/>
      <w:r w:rsidRPr="002D53AD">
        <w:t>datalogger</w:t>
      </w:r>
      <w:proofErr w:type="spellEnd"/>
      <w:r w:rsidRPr="002D53AD">
        <w:t xml:space="preserve"> för registrering av svetsparametrarna, alternativt ska dessa protokollföras av svetsaren. Svetsprotokoll ska efter avslutat arbete överlämnas till </w:t>
      </w:r>
      <w:r w:rsidR="00FC2250" w:rsidRPr="00FE076B">
        <w:t>b</w:t>
      </w:r>
      <w:r w:rsidRPr="002D53AD">
        <w:t>eställaren. Av protokoll ska framgå samtliga svetsparametrar, tid för svetsning samt vem som utfört svetsningen.</w:t>
      </w:r>
    </w:p>
    <w:p w14:paraId="65E8818C" w14:textId="77777777" w:rsidR="005B334A" w:rsidRPr="002D53AD" w:rsidRDefault="005B334A" w:rsidP="00E42B3E">
      <w:pPr>
        <w:pStyle w:val="BESKbrdtextin"/>
      </w:pPr>
      <w:r w:rsidRPr="002D53AD">
        <w:t>Svetsparametrar för aktuell materialtyp ska användas och kontroll av att godkända svetsparametrar tillämpas vid varje svetsfog måste ske omsorgsfullt.</w:t>
      </w:r>
    </w:p>
    <w:p w14:paraId="23BEBB5E" w14:textId="77777777" w:rsidR="005B334A" w:rsidRPr="002D53AD" w:rsidRDefault="005B334A" w:rsidP="00E42B3E">
      <w:pPr>
        <w:pStyle w:val="BESKbrdtextin"/>
      </w:pPr>
      <w:r w:rsidRPr="002D53AD">
        <w:t>Svetsytor ska vara rena och ändförslutning måste sitta kvar i den del som inte svetsas så att inte genomdrag av luft uppstår.</w:t>
      </w:r>
    </w:p>
    <w:p w14:paraId="6726C104" w14:textId="77777777" w:rsidR="005B334A" w:rsidRPr="002D53AD" w:rsidRDefault="005B334A" w:rsidP="00E42B3E">
      <w:pPr>
        <w:pStyle w:val="BESKokod3"/>
      </w:pPr>
      <w:r w:rsidRPr="002D53AD">
        <w:t>Elektrosvets</w:t>
      </w:r>
    </w:p>
    <w:p w14:paraId="54C79550" w14:textId="77777777" w:rsidR="005B334A" w:rsidRPr="002D53AD" w:rsidRDefault="005B334A" w:rsidP="00E42B3E">
      <w:pPr>
        <w:pStyle w:val="BESKbrdtextin"/>
      </w:pPr>
      <w:r w:rsidRPr="002D53AD">
        <w:t xml:space="preserve">Svets ska vara utrustad med </w:t>
      </w:r>
      <w:proofErr w:type="spellStart"/>
      <w:r w:rsidRPr="002D53AD">
        <w:t>datalogger</w:t>
      </w:r>
      <w:proofErr w:type="spellEnd"/>
      <w:r w:rsidRPr="002D53AD">
        <w:t xml:space="preserve"> och temperaturkompensation kompatibel med aktuell elsvetsmuff. Vid svetsning ska hänsyn tagas så att svetsmaskin placeras så att den har samma temperatur som </w:t>
      </w:r>
      <w:proofErr w:type="spellStart"/>
      <w:r w:rsidRPr="002D53AD">
        <w:t>elmuff</w:t>
      </w:r>
      <w:proofErr w:type="spellEnd"/>
      <w:r w:rsidRPr="002D53AD">
        <w:t xml:space="preserve"> och rör.</w:t>
      </w:r>
    </w:p>
    <w:p w14:paraId="07B7F642" w14:textId="77777777" w:rsidR="005B334A" w:rsidRPr="002D53AD" w:rsidRDefault="005B334A" w:rsidP="00E42B3E">
      <w:pPr>
        <w:pStyle w:val="BESKbrdtextin"/>
      </w:pPr>
      <w:r w:rsidRPr="002D53AD">
        <w:t>För kapning av ledning ska röravskärare eller giljotin användas som ger rakt snitt samt inga spån.</w:t>
      </w:r>
    </w:p>
    <w:p w14:paraId="376EED70" w14:textId="77777777" w:rsidR="005B334A" w:rsidRPr="00E94AB4" w:rsidRDefault="005B334A" w:rsidP="00E42B3E">
      <w:pPr>
        <w:pStyle w:val="BESKbrdtextin"/>
      </w:pPr>
      <w:r w:rsidRPr="00E94AB4">
        <w:t>Svetsmaskin ska beräkna att maskinen klarar av att utföra hela svetsning innan svetsning påbörjas.</w:t>
      </w:r>
    </w:p>
    <w:p w14:paraId="3597A2A7" w14:textId="77777777" w:rsidR="0038025B" w:rsidRPr="002D53AD" w:rsidRDefault="0082505F" w:rsidP="00850152">
      <w:pPr>
        <w:pStyle w:val="BESKbrdtextin"/>
        <w:rPr>
          <w:strike/>
        </w:rPr>
      </w:pPr>
      <w:r w:rsidRPr="00E94AB4">
        <w:t xml:space="preserve">Om tråd från </w:t>
      </w:r>
      <w:proofErr w:type="spellStart"/>
      <w:r w:rsidRPr="00E94AB4">
        <w:t>elmuff</w:t>
      </w:r>
      <w:proofErr w:type="spellEnd"/>
      <w:r w:rsidRPr="00E94AB4">
        <w:t xml:space="preserve"> är synlig efter svetsning ska</w:t>
      </w:r>
      <w:r w:rsidR="00456062" w:rsidRPr="00E94AB4">
        <w:t xml:space="preserve"> </w:t>
      </w:r>
      <w:proofErr w:type="spellStart"/>
      <w:r w:rsidR="00456062" w:rsidRPr="00FE076B">
        <w:t>elmuff</w:t>
      </w:r>
      <w:proofErr w:type="spellEnd"/>
      <w:r w:rsidRPr="00E94AB4">
        <w:t xml:space="preserve"> </w:t>
      </w:r>
      <w:r w:rsidR="00EC3819" w:rsidRPr="00E94AB4">
        <w:t>tas bort.</w:t>
      </w:r>
    </w:p>
    <w:p w14:paraId="1547A6A7" w14:textId="77777777" w:rsidR="005B334A" w:rsidRPr="002D53AD" w:rsidRDefault="00E42B3E" w:rsidP="00E42B3E">
      <w:pPr>
        <w:pStyle w:val="BESKokod1"/>
        <w:rPr>
          <w:b w:val="0"/>
          <w:i w:val="0"/>
        </w:rPr>
      </w:pPr>
      <w:r w:rsidRPr="002D53AD">
        <w:t>Materialkrav</w:t>
      </w:r>
    </w:p>
    <w:p w14:paraId="78D1212B" w14:textId="77777777" w:rsidR="00817D36" w:rsidRPr="002D53AD" w:rsidRDefault="005B334A" w:rsidP="00E42B3E">
      <w:pPr>
        <w:pStyle w:val="BESKbrdtextin"/>
      </w:pPr>
      <w:r w:rsidRPr="002D53AD">
        <w:t xml:space="preserve">Elektrosvetsdelar ska vara tillverkade enligt SS-EN 1555 samt 12201. </w:t>
      </w:r>
    </w:p>
    <w:p w14:paraId="09F259EC" w14:textId="77777777" w:rsidR="005B334A" w:rsidRDefault="005B334A" w:rsidP="00E42B3E">
      <w:pPr>
        <w:pStyle w:val="BESKbrdtextin"/>
      </w:pPr>
      <w:r w:rsidRPr="002D53AD">
        <w:t xml:space="preserve">Rördelar ska vara av PE 100 SDR 11, PN16. Rördelar ska vara formsprutade upp till DY355. </w:t>
      </w:r>
    </w:p>
    <w:p w14:paraId="31706A68" w14:textId="77777777" w:rsidR="00E81D37" w:rsidRPr="00887AA8" w:rsidRDefault="00E81D37" w:rsidP="00E81D37">
      <w:pPr>
        <w:pStyle w:val="BESKbrdtextin"/>
      </w:pPr>
      <w:r w:rsidRPr="00887AA8">
        <w:lastRenderedPageBreak/>
        <w:t>Vid svetsning av rör på slang ska långmuff användas, Elektrosvetsmuff för rör på rulle ska ha en svetszon som är större än 1,5 x L2 samt ett</w:t>
      </w:r>
      <w:r w:rsidR="00887AA8" w:rsidRPr="00887AA8">
        <w:t xml:space="preserve"> </w:t>
      </w:r>
      <w:r w:rsidRPr="00887AA8">
        <w:t>insticksdjup som är minst 20 % längre än L1, max anges i SS-EN12201-3</w:t>
      </w:r>
      <w:r w:rsidR="00E71500">
        <w:t>.</w:t>
      </w:r>
    </w:p>
    <w:p w14:paraId="40AEF00C" w14:textId="77777777" w:rsidR="00887AA8" w:rsidRPr="00887AA8" w:rsidRDefault="00887AA8" w:rsidP="00E81D37">
      <w:pPr>
        <w:pStyle w:val="BESKbrdtextin"/>
      </w:pPr>
    </w:p>
    <w:p w14:paraId="123BD527" w14:textId="77777777" w:rsidR="005B334A" w:rsidRPr="002D53AD" w:rsidRDefault="005B334A" w:rsidP="00E42B3E">
      <w:pPr>
        <w:pStyle w:val="BESKbrdtextin"/>
      </w:pPr>
      <w:r w:rsidRPr="002D53AD">
        <w:t>Elektrosvetsmuff ska vara testad enligt SS-EN 12814-4 och ha en längd för sprödbrott får maximalt vara 25 %. Elektrosvetsdelar ska montage enligt DVS.</w:t>
      </w:r>
    </w:p>
    <w:p w14:paraId="1C6CF603" w14:textId="77777777" w:rsidR="00E42B3E" w:rsidRPr="002D53AD" w:rsidRDefault="005B334A" w:rsidP="00E42B3E">
      <w:pPr>
        <w:pStyle w:val="BESKbrdtextin"/>
      </w:pPr>
      <w:r w:rsidRPr="002D53AD">
        <w:t>Elsvetsmuff ska vara försedd med streckkod för avläsning av</w:t>
      </w:r>
      <w:r w:rsidR="00E42B3E" w:rsidRPr="002D53AD">
        <w:t xml:space="preserve"> svetsdata med avläsningspenna. </w:t>
      </w:r>
    </w:p>
    <w:p w14:paraId="1B269773" w14:textId="77777777" w:rsidR="005B334A" w:rsidRPr="002D53AD" w:rsidRDefault="005B334A" w:rsidP="00E42B3E">
      <w:pPr>
        <w:pStyle w:val="BESKbrdtextin"/>
      </w:pPr>
      <w:r w:rsidRPr="002D53AD">
        <w:t>Elsvetsmuff &lt;280mm ska ha en svetszon med längd minst 1,3*s</w:t>
      </w:r>
      <w:r w:rsidR="002D53AD" w:rsidRPr="002D53AD">
        <w:t xml:space="preserve">tandardkrav samt </w:t>
      </w:r>
      <w:r w:rsidRPr="002D53AD">
        <w:t xml:space="preserve">(angett i SS-EN 12201-3) samt insticksdjup som är större än 1,3 xL1,min </w:t>
      </w:r>
      <w:r w:rsidRPr="002D53AD">
        <w:br/>
        <w:t>Elsvetsmuff ≥280mm ska ha en svetszon med längd minst 1,5standardkrav (angett SS-EN 12201-3), samt insticksdjup som är längre än 1,3xL1,min.</w:t>
      </w:r>
    </w:p>
    <w:p w14:paraId="328CDFC2" w14:textId="77777777" w:rsidR="005B334A" w:rsidRPr="002D53AD" w:rsidRDefault="005B334A" w:rsidP="00E42B3E">
      <w:pPr>
        <w:pStyle w:val="BESKbrdtextin"/>
      </w:pPr>
      <w:r w:rsidRPr="002D53AD">
        <w:t>Elektrosvetsmuffar ska vara gjutna eller svarade i e</w:t>
      </w:r>
      <w:r w:rsidR="009622B9" w:rsidRPr="002D53AD">
        <w:t>tt stycke. Samtliga muffar ska</w:t>
      </w:r>
      <w:r w:rsidRPr="002D53AD">
        <w:t xml:space="preserve"> klara av montage med slägga på samtliga delar av konstruktionen.</w:t>
      </w:r>
    </w:p>
    <w:p w14:paraId="6170EC2B" w14:textId="77777777" w:rsidR="005B334A" w:rsidRPr="002D53AD" w:rsidRDefault="005B334A" w:rsidP="00E42B3E">
      <w:pPr>
        <w:pStyle w:val="BESKbrdtextin"/>
      </w:pPr>
      <w:r w:rsidRPr="002D53AD">
        <w:t>Spaltmått mellan rör och muff får inte överstiga tillverkarens anvisningar. Redovisning av spaltmått vid varje muff ska dokumenteras och ingå i entreprenörens kvalitetssäkring.</w:t>
      </w:r>
    </w:p>
    <w:p w14:paraId="44210D88" w14:textId="77777777" w:rsidR="005B334A" w:rsidRPr="002D53AD" w:rsidRDefault="005B334A" w:rsidP="00E42B3E">
      <w:pPr>
        <w:pStyle w:val="BESKbrdtextin"/>
      </w:pPr>
      <w:r w:rsidRPr="002D53AD">
        <w:t xml:space="preserve">För att säkerställa att inte rörets krympning orsakat för stor spalt mellan rör och muff ska rörändar </w:t>
      </w:r>
      <w:proofErr w:type="spellStart"/>
      <w:r w:rsidRPr="002D53AD">
        <w:t>dimensionskontrolleras</w:t>
      </w:r>
      <w:proofErr w:type="spellEnd"/>
      <w:r w:rsidRPr="002D53AD">
        <w:t xml:space="preserve"> med avseende på diameter inom området med </w:t>
      </w:r>
      <w:proofErr w:type="spellStart"/>
      <w:r w:rsidRPr="002D53AD">
        <w:t>elmuffsvetstrådar</w:t>
      </w:r>
      <w:proofErr w:type="spellEnd"/>
      <w:r w:rsidRPr="002D53AD">
        <w:t xml:space="preserve">. Om nödvändigt ska </w:t>
      </w:r>
      <w:proofErr w:type="spellStart"/>
      <w:r w:rsidRPr="002D53AD">
        <w:t>rörände</w:t>
      </w:r>
      <w:proofErr w:type="spellEnd"/>
      <w:r w:rsidRPr="002D53AD">
        <w:t xml:space="preserve"> avkapas så att rätt diameter uppnås. Dimensionskontroll ska dokumenteras och ingå i entreprenörens kvalitetssäkring.</w:t>
      </w:r>
    </w:p>
    <w:p w14:paraId="4310E110" w14:textId="77777777" w:rsidR="005B334A" w:rsidRPr="002D53AD" w:rsidRDefault="005B334A" w:rsidP="00E42B3E">
      <w:pPr>
        <w:pStyle w:val="BESKbrdtextin"/>
      </w:pPr>
      <w:r w:rsidRPr="002D53AD">
        <w:t xml:space="preserve">Rör ska </w:t>
      </w:r>
      <w:proofErr w:type="spellStart"/>
      <w:r w:rsidRPr="002D53AD">
        <w:t>återrundas</w:t>
      </w:r>
      <w:proofErr w:type="spellEnd"/>
      <w:r w:rsidRPr="002D53AD">
        <w:t xml:space="preserve"> innan skrapning. Skrapning ska utföras med roterande skrapverktyg.</w:t>
      </w:r>
    </w:p>
    <w:p w14:paraId="799707AA" w14:textId="77777777" w:rsidR="005B334A" w:rsidRPr="002D53AD" w:rsidRDefault="005B334A" w:rsidP="00E42B3E">
      <w:pPr>
        <w:pStyle w:val="BESKbrdtextin"/>
      </w:pPr>
      <w:proofErr w:type="spellStart"/>
      <w:r w:rsidRPr="002D53AD">
        <w:t>Toe</w:t>
      </w:r>
      <w:proofErr w:type="spellEnd"/>
      <w:r w:rsidRPr="002D53AD">
        <w:t xml:space="preserve">-in får max vara 50% av inre </w:t>
      </w:r>
      <w:proofErr w:type="spellStart"/>
      <w:r w:rsidRPr="002D53AD">
        <w:t>kylzon</w:t>
      </w:r>
      <w:proofErr w:type="spellEnd"/>
      <w:r w:rsidRPr="002D53AD">
        <w:t xml:space="preserve"> och redovisas för beställaren om inte leverantören kräver mindre </w:t>
      </w:r>
      <w:proofErr w:type="spellStart"/>
      <w:r w:rsidRPr="002D53AD">
        <w:t>toe</w:t>
      </w:r>
      <w:proofErr w:type="spellEnd"/>
      <w:r w:rsidRPr="002D53AD">
        <w:t>-in.</w:t>
      </w:r>
    </w:p>
    <w:p w14:paraId="320DF155" w14:textId="77777777" w:rsidR="005B334A" w:rsidRPr="002D53AD" w:rsidRDefault="005B334A" w:rsidP="00E42B3E">
      <w:pPr>
        <w:pStyle w:val="BESKbrdtextin"/>
      </w:pPr>
      <w:r w:rsidRPr="002D53AD">
        <w:t>All elektrosvetsning ska utföras spänningsfritt.</w:t>
      </w:r>
    </w:p>
    <w:p w14:paraId="5BF004FF" w14:textId="77777777" w:rsidR="005B334A" w:rsidRPr="002D53AD" w:rsidRDefault="005B334A" w:rsidP="00E42B3E">
      <w:pPr>
        <w:pStyle w:val="BESKbrdtextin"/>
      </w:pPr>
      <w:r w:rsidRPr="002D53AD">
        <w:t xml:space="preserve">Vid kapning av </w:t>
      </w:r>
      <w:proofErr w:type="spellStart"/>
      <w:r w:rsidRPr="002D53AD">
        <w:t>pe</w:t>
      </w:r>
      <w:proofErr w:type="spellEnd"/>
      <w:r w:rsidRPr="002D53AD">
        <w:t>-rö</w:t>
      </w:r>
      <w:r w:rsidR="009622B9" w:rsidRPr="002D53AD">
        <w:t>r för elektromuffsvetsning ska</w:t>
      </w:r>
      <w:r w:rsidRPr="002D53AD">
        <w:t xml:space="preserve"> spånfritt verktyg användas</w:t>
      </w:r>
      <w:r w:rsidR="00E71500">
        <w:t>.</w:t>
      </w:r>
    </w:p>
    <w:p w14:paraId="21FC908B" w14:textId="77777777" w:rsidR="005B334A" w:rsidRPr="002D53AD" w:rsidRDefault="009622B9" w:rsidP="00E42B3E">
      <w:pPr>
        <w:pStyle w:val="BESKbrdtextin"/>
      </w:pPr>
      <w:r w:rsidRPr="00887AA8">
        <w:lastRenderedPageBreak/>
        <w:t xml:space="preserve">Vid öppning av </w:t>
      </w:r>
      <w:proofErr w:type="spellStart"/>
      <w:r w:rsidR="00C539F5" w:rsidRPr="00887AA8">
        <w:t>tryckanborrningsarmatur</w:t>
      </w:r>
      <w:proofErr w:type="spellEnd"/>
      <w:r w:rsidR="00C539F5" w:rsidRPr="00887AA8">
        <w:t xml:space="preserve"> </w:t>
      </w:r>
      <w:r w:rsidRPr="00887AA8">
        <w:t>ska</w:t>
      </w:r>
      <w:r w:rsidR="005B334A" w:rsidRPr="00887AA8">
        <w:t xml:space="preserve"> </w:t>
      </w:r>
      <w:r w:rsidR="005B334A" w:rsidRPr="00245885">
        <w:t>ver</w:t>
      </w:r>
      <w:r w:rsidR="00257272" w:rsidRPr="00245885">
        <w:t>k</w:t>
      </w:r>
      <w:r w:rsidR="005B334A" w:rsidRPr="00245885">
        <w:t>tyg</w:t>
      </w:r>
      <w:r w:rsidR="005B334A" w:rsidRPr="00887AA8">
        <w:t xml:space="preserve"> uppformat som T användas.</w:t>
      </w:r>
      <w:r w:rsidR="005B334A" w:rsidRPr="002D53AD">
        <w:t xml:space="preserve"> Spärrnyckel får ej användas vid öppning av servis. </w:t>
      </w:r>
    </w:p>
    <w:p w14:paraId="7141D92B" w14:textId="77777777" w:rsidR="005B334A" w:rsidRPr="002D53AD" w:rsidRDefault="005B334A" w:rsidP="00E42B3E">
      <w:pPr>
        <w:pStyle w:val="BESKbrdtextin"/>
        <w:rPr>
          <w:u w:val="single"/>
        </w:rPr>
      </w:pPr>
      <w:r w:rsidRPr="002D53AD">
        <w:rPr>
          <w:u w:val="single"/>
        </w:rPr>
        <w:t>Vid elektromuffsvetsning av rör i dimension ≥280mm gäller nedanstående:</w:t>
      </w:r>
    </w:p>
    <w:p w14:paraId="06353B10" w14:textId="77777777" w:rsidR="005B334A" w:rsidRPr="002D53AD" w:rsidRDefault="005B334A" w:rsidP="00E42B3E">
      <w:pPr>
        <w:pStyle w:val="BESKbrdtextin"/>
      </w:pPr>
      <w:r w:rsidRPr="002D53AD">
        <w:t>Fixeringsverktyg ska användas.</w:t>
      </w:r>
    </w:p>
    <w:p w14:paraId="432792C7" w14:textId="77777777" w:rsidR="005B334A" w:rsidRPr="002D53AD" w:rsidRDefault="005B334A" w:rsidP="00E42B3E">
      <w:pPr>
        <w:pStyle w:val="BESKokod2"/>
      </w:pPr>
      <w:proofErr w:type="spellStart"/>
      <w:r w:rsidRPr="002D53AD">
        <w:t>Flänsfog</w:t>
      </w:r>
      <w:proofErr w:type="spellEnd"/>
    </w:p>
    <w:p w14:paraId="6036BE73" w14:textId="77777777" w:rsidR="000D1E40" w:rsidRPr="000D1E40" w:rsidRDefault="000D1E40" w:rsidP="000D1E40">
      <w:pPr>
        <w:pStyle w:val="BESKbrdtextin"/>
      </w:pPr>
      <w:r w:rsidRPr="002D53AD">
        <w:t xml:space="preserve">Flänsanslutning av PE-rör ska ske med bordringspaket med bakomliggande </w:t>
      </w:r>
      <w:r w:rsidRPr="000D1E40">
        <w:t>fläns från Dy</w:t>
      </w:r>
      <w:r w:rsidRPr="000D1E40">
        <w:rPr>
          <w:rFonts w:cs="Arial"/>
        </w:rPr>
        <w:t>≥</w:t>
      </w:r>
      <w:r w:rsidRPr="000D1E40">
        <w:t>280 och övriga dimensioner ska vara bordring med lösfläns.</w:t>
      </w:r>
    </w:p>
    <w:p w14:paraId="2F3519AB" w14:textId="77777777" w:rsidR="005B334A" w:rsidRPr="004924DD" w:rsidRDefault="005B334A" w:rsidP="00E42B3E">
      <w:pPr>
        <w:pStyle w:val="BESKbrdtextin"/>
      </w:pPr>
      <w:r w:rsidRPr="004924DD">
        <w:t xml:space="preserve">Lösflänsen ska vara centrerad </w:t>
      </w:r>
      <w:r w:rsidR="005105FB" w:rsidRPr="004924DD">
        <w:t>på bordringen</w:t>
      </w:r>
      <w:r w:rsidRPr="004924DD">
        <w:t xml:space="preserve"> vid åtdragning.</w:t>
      </w:r>
    </w:p>
    <w:p w14:paraId="2326916F" w14:textId="77777777" w:rsidR="005B334A" w:rsidRPr="004924DD" w:rsidRDefault="005B334A" w:rsidP="00E42B3E">
      <w:pPr>
        <w:pStyle w:val="BESKbrdtextin"/>
      </w:pPr>
      <w:r w:rsidRPr="004924DD">
        <w:t xml:space="preserve">Lösflänsar ska vara av </w:t>
      </w:r>
      <w:proofErr w:type="spellStart"/>
      <w:r w:rsidRPr="004924DD">
        <w:t>epoxy</w:t>
      </w:r>
      <w:proofErr w:type="spellEnd"/>
      <w:r w:rsidRPr="004924DD">
        <w:t>-behandlad segjärn</w:t>
      </w:r>
      <w:r w:rsidR="00703008" w:rsidRPr="004924DD">
        <w:t xml:space="preserve"> eller varmgalvaniserad stål</w:t>
      </w:r>
      <w:r w:rsidRPr="004924DD">
        <w:t xml:space="preserve">. Fästelement ska vara varmgalvad. </w:t>
      </w:r>
    </w:p>
    <w:p w14:paraId="19A620C6" w14:textId="77777777" w:rsidR="00703008" w:rsidRPr="004924DD" w:rsidRDefault="00703008" w:rsidP="00703008">
      <w:pPr>
        <w:pStyle w:val="BESKbrdtextin"/>
      </w:pPr>
      <w:proofErr w:type="spellStart"/>
      <w:r w:rsidRPr="004924DD">
        <w:t>Bordring</w:t>
      </w:r>
      <w:proofErr w:type="spellEnd"/>
      <w:r w:rsidRPr="004924DD">
        <w:t xml:space="preserve"> med integrerad packning/o-ring får ej användas.</w:t>
      </w:r>
    </w:p>
    <w:p w14:paraId="1544106B" w14:textId="77777777" w:rsidR="005B334A" w:rsidRPr="004924DD" w:rsidRDefault="005B334A" w:rsidP="00E42B3E">
      <w:pPr>
        <w:pStyle w:val="BESKbrdtextin"/>
      </w:pPr>
      <w:r w:rsidRPr="004924DD">
        <w:t xml:space="preserve">Packning med stålkärna av </w:t>
      </w:r>
      <w:r w:rsidR="005105FB" w:rsidRPr="004924DD">
        <w:t xml:space="preserve">G-ST-P/S </w:t>
      </w:r>
      <w:r w:rsidRPr="004924DD">
        <w:t xml:space="preserve">eller likvärdig ska användas vid fogning med HP-fläns. Vid fogning med SF-fläns ska för denna typ avsedd gummipackning användas. </w:t>
      </w:r>
    </w:p>
    <w:p w14:paraId="6F368D18" w14:textId="77777777" w:rsidR="005B334A" w:rsidRPr="004924DD" w:rsidRDefault="005B334A" w:rsidP="00E42B3E">
      <w:pPr>
        <w:pStyle w:val="BESKbrdtextin"/>
      </w:pPr>
      <w:r w:rsidRPr="004924DD">
        <w:t xml:space="preserve">Åtdragningsmoment ska dimensioneras för fästelement. Flänsar ska </w:t>
      </w:r>
      <w:proofErr w:type="spellStart"/>
      <w:r w:rsidRPr="004924DD">
        <w:t>efterdras</w:t>
      </w:r>
      <w:proofErr w:type="spellEnd"/>
      <w:r w:rsidRPr="004924DD">
        <w:t xml:space="preserve"> enligt anvisning från packningsleverantör</w:t>
      </w:r>
      <w:r w:rsidR="00E42B3E" w:rsidRPr="004924DD">
        <w:t xml:space="preserve"> eller 12 timmar.</w:t>
      </w:r>
    </w:p>
    <w:p w14:paraId="1ACFC2B7" w14:textId="77777777"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77777777" w:rsidR="005B334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dimension DY 630 och större kan dock en invändig svetsvulst utstickande maximalt 10 mm godkännas.</w:t>
      </w:r>
    </w:p>
    <w:p w14:paraId="303D1C0D" w14:textId="77777777" w:rsidR="005B334A" w:rsidRPr="002D53AD" w:rsidRDefault="005B334A" w:rsidP="00041143">
      <w:pPr>
        <w:pStyle w:val="BESKrub7"/>
      </w:pPr>
      <w:r w:rsidRPr="002D53AD">
        <w:lastRenderedPageBreak/>
        <w:t>PBB.5215</w:t>
      </w:r>
      <w:r w:rsidRPr="002D53AD">
        <w:tab/>
        <w:t>Ledning av PP-rör, standardiserade markavloppsrör, i ledningsgrav</w:t>
      </w:r>
    </w:p>
    <w:p w14:paraId="3369DC77" w14:textId="77777777" w:rsidR="005B334A" w:rsidRPr="002038CA" w:rsidRDefault="005B334A" w:rsidP="00041143">
      <w:pPr>
        <w:pStyle w:val="BESKbrdtextin"/>
      </w:pPr>
      <w:r w:rsidRPr="002038CA">
        <w:t xml:space="preserve">Rör och rördelar ska uppfylla krav enligt SS-EN 1852 eller SS-EN 14758 och vara verifierade enligt nivå 1. </w:t>
      </w:r>
    </w:p>
    <w:p w14:paraId="7F3B8E7A" w14:textId="77777777" w:rsidR="005B334A" w:rsidRPr="002038CA" w:rsidRDefault="005B334A" w:rsidP="00041143">
      <w:pPr>
        <w:pStyle w:val="BESKbrdtextin"/>
      </w:pPr>
      <w:r w:rsidRPr="002038CA">
        <w:t xml:space="preserve">Rör ska minst vara av styvhetsklass SN8 och rördelar ska tillsammans med </w:t>
      </w:r>
      <w:proofErr w:type="spellStart"/>
      <w:r w:rsidRPr="002038CA">
        <w:t>rakrör</w:t>
      </w:r>
      <w:proofErr w:type="spellEnd"/>
      <w:r w:rsidRPr="002038CA">
        <w:t xml:space="preserve"> uppfylla SN8. </w:t>
      </w:r>
      <w:proofErr w:type="spellStart"/>
      <w:r w:rsidRPr="002038CA">
        <w:t>Mean</w:t>
      </w:r>
      <w:proofErr w:type="spellEnd"/>
      <w:r w:rsidRPr="002038CA">
        <w:t xml:space="preserve"> diameter ska uppfylla </w:t>
      </w:r>
      <w:proofErr w:type="spellStart"/>
      <w:r w:rsidRPr="002038CA">
        <w:t>grade</w:t>
      </w:r>
      <w:proofErr w:type="spellEnd"/>
      <w:r w:rsidRPr="002038CA">
        <w:t xml:space="preserv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t>Vid misstanke om förekomst av förorenade massor ska tätningsringar av bensin- och oljebeständigt material användas, tex NBR-gummi.</w:t>
      </w:r>
    </w:p>
    <w:p w14:paraId="614470A0" w14:textId="77777777" w:rsidR="003F6172" w:rsidRPr="004924DD" w:rsidRDefault="003F6172" w:rsidP="00041143">
      <w:pPr>
        <w:pStyle w:val="BESKbrdtextin"/>
      </w:pPr>
      <w:r w:rsidRPr="004924DD">
        <w:t>Täckning över rör</w:t>
      </w:r>
      <w:r w:rsidR="008023EA" w:rsidRPr="004924DD">
        <w:t xml:space="preserve"> och rördelar ska</w:t>
      </w:r>
      <w:r w:rsidR="00F67235" w:rsidRPr="004924DD">
        <w:t xml:space="preserve"> minst vara </w:t>
      </w:r>
      <w:r w:rsidRPr="004924DD">
        <w:t>1 m för att ytan ska få trafikeras.</w:t>
      </w:r>
    </w:p>
    <w:p w14:paraId="19A1A456" w14:textId="77777777" w:rsidR="005B334A" w:rsidRPr="002D53AD" w:rsidRDefault="005B334A" w:rsidP="00041143">
      <w:pPr>
        <w:pStyle w:val="BESKrub3gemen"/>
      </w:pPr>
      <w:bookmarkStart w:id="159" w:name="_Toc37308098"/>
      <w:r w:rsidRPr="002D53AD">
        <w:t>PBC</w:t>
      </w:r>
      <w:r w:rsidRPr="002D53AD">
        <w:tab/>
        <w:t>RÖRLEDNINGAR I SKYDDSLEDNING</w:t>
      </w:r>
      <w:bookmarkEnd w:id="159"/>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w:t>
      </w:r>
      <w:proofErr w:type="spellStart"/>
      <w:r w:rsidRPr="002D53AD">
        <w:rPr>
          <w:i/>
        </w:rPr>
        <w:t>rörstöd</w:t>
      </w:r>
      <w:proofErr w:type="spellEnd"/>
      <w:r w:rsidRPr="002D53AD">
        <w:rPr>
          <w:i/>
        </w:rPr>
        <w:t xml:space="preserve">. Om mediarör utförs av plast ska </w:t>
      </w:r>
      <w:proofErr w:type="spellStart"/>
      <w:r w:rsidRPr="002D53AD">
        <w:rPr>
          <w:i/>
        </w:rPr>
        <w:t>rörstöd</w:t>
      </w:r>
      <w:proofErr w:type="spellEnd"/>
      <w:r w:rsidRPr="002D53AD">
        <w:rPr>
          <w:i/>
        </w:rPr>
        <w:t xml:space="preserve"> normalt inte användas, om inte särskilt anges. </w:t>
      </w:r>
    </w:p>
    <w:p w14:paraId="132E3594" w14:textId="77777777" w:rsidR="007F1542" w:rsidRPr="002D53AD" w:rsidRDefault="005B334A" w:rsidP="00041143">
      <w:pPr>
        <w:pStyle w:val="BESKbrdtextin"/>
      </w:pPr>
      <w:proofErr w:type="spellStart"/>
      <w:r w:rsidRPr="002D53AD">
        <w:t>Rörstöd</w:t>
      </w:r>
      <w:proofErr w:type="spellEnd"/>
      <w:r w:rsidRPr="002D53AD">
        <w:t xml:space="preserve">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w:t>
      </w:r>
      <w:proofErr w:type="spellStart"/>
      <w:r w:rsidRPr="002D53AD">
        <w:t>rörstöd</w:t>
      </w:r>
      <w:proofErr w:type="spellEnd"/>
      <w:r w:rsidRPr="002D53AD">
        <w:t xml:space="preserve"> av </w:t>
      </w:r>
      <w:r w:rsidR="000F7A3F" w:rsidRPr="00FE076B">
        <w:t>PP</w:t>
      </w:r>
      <w:r w:rsidRPr="002D53AD">
        <w:t xml:space="preserve"> användas. </w:t>
      </w:r>
    </w:p>
    <w:p w14:paraId="6ECA1F04" w14:textId="77777777" w:rsidR="005B334A" w:rsidRPr="002D53AD" w:rsidRDefault="005B334A" w:rsidP="00041143">
      <w:pPr>
        <w:pStyle w:val="BESKbrdtextin"/>
        <w:rPr>
          <w:i/>
        </w:rPr>
      </w:pPr>
      <w:r w:rsidRPr="002D53AD">
        <w:rPr>
          <w:i/>
        </w:rPr>
        <w:t>Skyddsrör förses med ändförslutning av EPDM-gummi och rostfria svep.</w:t>
      </w:r>
    </w:p>
    <w:p w14:paraId="5B14DBC1" w14:textId="77777777" w:rsidR="00041143" w:rsidRPr="002D53AD" w:rsidRDefault="00533B01" w:rsidP="00533B01">
      <w:pPr>
        <w:pStyle w:val="BESKrub4"/>
      </w:pPr>
      <w:r w:rsidRPr="002D53AD">
        <w:t>PBC.5</w:t>
      </w:r>
      <w:r w:rsidRPr="002D53AD">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6F237256" w14:textId="23CBAB4C" w:rsidR="00533B01" w:rsidRDefault="00533B01" w:rsidP="00533B01">
      <w:pPr>
        <w:pStyle w:val="BESKrub6"/>
      </w:pPr>
      <w:r w:rsidRPr="002D53AD">
        <w:t>PBC.512</w:t>
      </w:r>
      <w:r w:rsidRPr="002D53AD">
        <w:tab/>
        <w:t>Ledning av PE-rör, tryckrör, i skyddsledning</w:t>
      </w:r>
    </w:p>
    <w:p w14:paraId="577746DE" w14:textId="77777777" w:rsidR="00541890" w:rsidRPr="00541890" w:rsidRDefault="00541890" w:rsidP="00541890">
      <w:pPr>
        <w:pStyle w:val="BESKbrdtext"/>
        <w:rPr>
          <w:highlight w:val="lightGray"/>
        </w:rPr>
      </w:pPr>
    </w:p>
    <w:p w14:paraId="3DE643B4" w14:textId="77777777" w:rsidR="005B334A" w:rsidRPr="002D53AD" w:rsidRDefault="005B334A" w:rsidP="00533B01">
      <w:pPr>
        <w:pStyle w:val="BESKrub7"/>
      </w:pPr>
      <w:r w:rsidRPr="002D53AD">
        <w:lastRenderedPageBreak/>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24A31CF3" w14:textId="77777777" w:rsidR="006A1A66" w:rsidRPr="002D53AD" w:rsidRDefault="006A1A66" w:rsidP="00464D4E">
      <w:pPr>
        <w:pStyle w:val="BESKrub3gemen"/>
      </w:pPr>
      <w:bookmarkStart w:id="160" w:name="_Toc37308099"/>
      <w:r w:rsidRPr="00E94AB4">
        <w:t>PBG</w:t>
      </w:r>
      <w:r w:rsidRPr="00E94AB4">
        <w:tab/>
        <w:t>INFODRINGSLEDNINGAR</w:t>
      </w:r>
      <w:r w:rsidRPr="002D53AD">
        <w:t xml:space="preserve"> I BEFINTLIGA RÖRLEDNINGAR</w:t>
      </w:r>
      <w:bookmarkEnd w:id="160"/>
    </w:p>
    <w:p w14:paraId="209A5119" w14:textId="77777777" w:rsidR="006A1A66" w:rsidRPr="002D53AD" w:rsidRDefault="006A1A66" w:rsidP="00464D4E">
      <w:pPr>
        <w:pStyle w:val="BESKokod1"/>
      </w:pPr>
      <w:r w:rsidRPr="002D53AD">
        <w:t>Infodring med PE-rör</w:t>
      </w:r>
    </w:p>
    <w:p w14:paraId="5B25F61C" w14:textId="77777777" w:rsidR="006A1A66" w:rsidRPr="002D53AD" w:rsidRDefault="006A1A66" w:rsidP="00464D4E">
      <w:pPr>
        <w:pStyle w:val="BESKbrdtextin"/>
      </w:pPr>
      <w:r w:rsidRPr="002D53AD">
        <w:t>Vid infodring med PE-rör ska röret förläggas på rullar eller liknande för att röret inte ska skadas vid släpning ovanpå markytan.</w:t>
      </w:r>
    </w:p>
    <w:p w14:paraId="5A5F7BB1" w14:textId="77777777" w:rsidR="006A1A66" w:rsidRDefault="006A1A66" w:rsidP="00464D4E">
      <w:pPr>
        <w:pStyle w:val="BESKbrdtextin"/>
      </w:pPr>
      <w:r w:rsidRPr="002D53AD">
        <w:t xml:space="preserve">Rör ska vara ändförslutet med </w:t>
      </w:r>
      <w:proofErr w:type="spellStart"/>
      <w:r w:rsidRPr="002D53AD">
        <w:t>extrudersvetsad</w:t>
      </w:r>
      <w:proofErr w:type="spellEnd"/>
      <w:r w:rsidRPr="002D53AD">
        <w:t xml:space="preserve"> plugg under infodring av rör</w:t>
      </w:r>
    </w:p>
    <w:p w14:paraId="1C19283E" w14:textId="77777777" w:rsidR="00627623" w:rsidRPr="004924DD" w:rsidRDefault="00BD17A6" w:rsidP="00627623">
      <w:pPr>
        <w:pStyle w:val="BESKbrdtextin"/>
      </w:pPr>
      <w:r>
        <w:t xml:space="preserve">Vid ledning av PE ≥DY160 </w:t>
      </w:r>
      <w:r w:rsidR="00627623" w:rsidRPr="004924DD">
        <w:t>ska spolpost med ventil mon</w:t>
      </w:r>
      <w:r w:rsidR="009576B0" w:rsidRPr="004924DD">
        <w:t>teras i en ände. Stick ska</w:t>
      </w:r>
      <w:r w:rsidR="00627623" w:rsidRPr="004924DD">
        <w:t xml:space="preserve"> vara 45 grader mot den infordrade sträckan och vara av samma tryckklass som mediarör</w:t>
      </w:r>
      <w:r w:rsidR="00E71500">
        <w:t>.</w:t>
      </w:r>
      <w:r w:rsidR="00627623" w:rsidRPr="004924DD">
        <w:t xml:space="preserve"> </w:t>
      </w:r>
    </w:p>
    <w:p w14:paraId="0C299E6E" w14:textId="77777777" w:rsidR="006A1A66" w:rsidRPr="002D53AD" w:rsidRDefault="006A1A66" w:rsidP="00464D4E">
      <w:pPr>
        <w:pStyle w:val="BESKokod2"/>
      </w:pPr>
      <w:r w:rsidRPr="002D53AD">
        <w:t>Rörspräckning</w:t>
      </w:r>
    </w:p>
    <w:p w14:paraId="33AF9583" w14:textId="77777777" w:rsidR="006A1A66" w:rsidRPr="002D53AD" w:rsidRDefault="006A1A66" w:rsidP="00464D4E">
      <w:pPr>
        <w:pStyle w:val="BESKbrdtextin"/>
      </w:pPr>
      <w:r w:rsidRPr="002D53AD">
        <w:t xml:space="preserve">Vid rörspräckning ska korsande över- och/eller underliggande ledningar </w:t>
      </w:r>
      <w:proofErr w:type="spellStart"/>
      <w:r w:rsidRPr="002D53AD">
        <w:t>framschaktas</w:t>
      </w:r>
      <w:proofErr w:type="spellEnd"/>
      <w:r w:rsidRPr="002D53AD">
        <w:t xml:space="preserve"> om </w:t>
      </w:r>
      <w:r w:rsidR="00F35C90" w:rsidRPr="002D53AD">
        <w:t>påverkan från spräckning</w:t>
      </w:r>
      <w:r w:rsidR="008F32D5" w:rsidRPr="002D53AD">
        <w:t>en</w:t>
      </w:r>
      <w:r w:rsidR="00F35C90" w:rsidRPr="002D53AD">
        <w:t xml:space="preserve"> </w:t>
      </w:r>
      <w:r w:rsidR="00C24B2E" w:rsidRPr="002D53AD">
        <w:t>riskerar att skada intilliggande ledningar</w:t>
      </w:r>
      <w:r w:rsidRPr="002D53AD">
        <w:t>:</w:t>
      </w:r>
    </w:p>
    <w:p w14:paraId="72079B3A" w14:textId="77777777" w:rsidR="006A1A66" w:rsidRPr="002D53AD" w:rsidRDefault="006A1A66" w:rsidP="00464D4E">
      <w:pPr>
        <w:pStyle w:val="BESKbrdtextin"/>
      </w:pPr>
      <w:r w:rsidRPr="002D53AD">
        <w:t>Entreprenör ansvarar för avstånd mellan längsgående och korsande ledning för att inge</w:t>
      </w:r>
      <w:r w:rsidR="00C24B2E" w:rsidRPr="002D53AD">
        <w:t>n</w:t>
      </w:r>
      <w:r w:rsidRPr="002D53AD">
        <w:t xml:space="preserve"> skada ska uppkomma.</w:t>
      </w:r>
    </w:p>
    <w:p w14:paraId="28DAFBB4" w14:textId="77777777" w:rsidR="006A1A66" w:rsidRPr="002D53AD" w:rsidRDefault="006A1A66" w:rsidP="00464D4E">
      <w:pPr>
        <w:pStyle w:val="BESKbrdtextin"/>
      </w:pPr>
      <w:r w:rsidRPr="002D53AD">
        <w:t xml:space="preserve">Spräckhuvud ska utformas efter befintlig </w:t>
      </w:r>
      <w:proofErr w:type="spellStart"/>
      <w:r w:rsidRPr="002D53AD">
        <w:t>rörtyp</w:t>
      </w:r>
      <w:proofErr w:type="spellEnd"/>
      <w:r w:rsidRPr="002D53AD">
        <w:t xml:space="preserve"> och så att repor inte överskrider acceptkriterier i PBB.5121</w:t>
      </w:r>
      <w:r w:rsidR="00E71500">
        <w:t>.</w:t>
      </w:r>
    </w:p>
    <w:p w14:paraId="73F6F723" w14:textId="77777777" w:rsidR="006A1A66" w:rsidRPr="002D53AD" w:rsidRDefault="006A1A66" w:rsidP="00464D4E">
      <w:pPr>
        <w:pStyle w:val="BESKbrdtextin"/>
      </w:pPr>
      <w:r w:rsidRPr="002D53AD">
        <w:t>Korsande tryckledningar ska göra trycklösa vid spräckning.</w:t>
      </w:r>
    </w:p>
    <w:p w14:paraId="6473F63E" w14:textId="77777777" w:rsidR="006A1A66" w:rsidRPr="002D53AD" w:rsidRDefault="006A1A66" w:rsidP="00464D4E">
      <w:pPr>
        <w:pStyle w:val="BESKbrdtextin"/>
      </w:pPr>
      <w:r w:rsidRPr="002D53AD">
        <w:lastRenderedPageBreak/>
        <w:t xml:space="preserve">Råder osäkerhet om </w:t>
      </w:r>
      <w:proofErr w:type="spellStart"/>
      <w:r w:rsidRPr="002D53AD">
        <w:t>ledningslägena</w:t>
      </w:r>
      <w:proofErr w:type="spellEnd"/>
      <w:r w:rsidRPr="002D53AD">
        <w:t xml:space="preserve"> på korsande och långsgående ledningar och kablar ska beställarens kontrollant kontaktas för eventuell provschaktning.</w:t>
      </w:r>
    </w:p>
    <w:p w14:paraId="4FBAA487" w14:textId="77777777" w:rsidR="006A1A66" w:rsidRPr="002D53AD" w:rsidRDefault="006A1A66" w:rsidP="00464D4E">
      <w:pPr>
        <w:pStyle w:val="BESKbrdtextin"/>
      </w:pPr>
      <w:r w:rsidRPr="002D53AD">
        <w:t>Längsgående över- och/eller underliggande ledning behandlas på samma sätt som korsande ledning.</w:t>
      </w:r>
      <w:r w:rsidR="00275844" w:rsidRPr="00275844">
        <w:t xml:space="preserve"> </w:t>
      </w:r>
    </w:p>
    <w:p w14:paraId="4646C07C" w14:textId="77777777" w:rsidR="00464D4E" w:rsidRPr="002D53AD" w:rsidRDefault="00464D4E" w:rsidP="00464D4E">
      <w:pPr>
        <w:pStyle w:val="BESKrub4"/>
      </w:pPr>
      <w:r w:rsidRPr="002D53AD">
        <w:t>PBG.5</w:t>
      </w:r>
      <w:r w:rsidRPr="002D53AD">
        <w:tab/>
        <w:t>Infodringsledning av plaströr</w:t>
      </w:r>
    </w:p>
    <w:p w14:paraId="23532F0A" w14:textId="77777777" w:rsidR="00464D4E" w:rsidRPr="002D53AD" w:rsidRDefault="00464D4E" w:rsidP="00464D4E">
      <w:pPr>
        <w:pStyle w:val="BESKrub5"/>
      </w:pPr>
      <w:r w:rsidRPr="002D53AD">
        <w:t>PBG.51</w:t>
      </w:r>
      <w:r w:rsidRPr="002D53AD">
        <w:tab/>
        <w:t>Infodringsledning av plaströr, tryckrör</w:t>
      </w:r>
    </w:p>
    <w:p w14:paraId="49404BE1" w14:textId="77777777" w:rsidR="00464D4E" w:rsidRPr="002D53AD" w:rsidRDefault="00464D4E" w:rsidP="00464D4E">
      <w:pPr>
        <w:pStyle w:val="BESKrub6"/>
      </w:pPr>
      <w:r w:rsidRPr="002D53AD">
        <w:t>PBG.512</w:t>
      </w:r>
      <w:r w:rsidRPr="002D53AD">
        <w:tab/>
        <w:t>Infodringsledning av PE-rör, tryckrör</w:t>
      </w:r>
    </w:p>
    <w:p w14:paraId="42ABC7E3" w14:textId="77777777" w:rsidR="00BA292C" w:rsidRPr="002D53AD" w:rsidRDefault="00BA292C" w:rsidP="00464D4E">
      <w:pPr>
        <w:pStyle w:val="BESKrub7"/>
        <w:rPr>
          <w:strike/>
        </w:rPr>
      </w:pPr>
      <w:r w:rsidRPr="002D53AD">
        <w:t>PBG.5121</w:t>
      </w:r>
      <w:r w:rsidRPr="002D53AD">
        <w:tab/>
      </w:r>
      <w:r w:rsidR="00BF1F67" w:rsidRPr="002D53AD">
        <w:t>Infodringsledning av PE</w:t>
      </w:r>
      <w:r w:rsidRPr="002D53AD">
        <w:t xml:space="preserve">-rör, </w:t>
      </w:r>
      <w:r w:rsidR="00BF1F67" w:rsidRPr="002D53AD">
        <w:t>standardiserade tryckrör</w:t>
      </w:r>
      <w:r w:rsidRPr="002D53AD">
        <w:t xml:space="preserve"> </w:t>
      </w:r>
    </w:p>
    <w:p w14:paraId="53201E70" w14:textId="77777777" w:rsidR="00BF1F67" w:rsidRPr="002D53AD" w:rsidRDefault="00BF1F67" w:rsidP="00464D4E">
      <w:pPr>
        <w:pStyle w:val="BESKbrdtextin"/>
      </w:pPr>
      <w:r w:rsidRPr="002D53AD">
        <w:rPr>
          <w:i/>
        </w:rPr>
        <w:t>Om kod PBB.5121 inte används i projektet ska dess krav skrivas in här</w:t>
      </w:r>
      <w:r w:rsidR="00365DE1">
        <w:rPr>
          <w:i/>
        </w:rPr>
        <w:t>.</w:t>
      </w:r>
      <w:r w:rsidRPr="002D53AD">
        <w:rPr>
          <w:i/>
        </w:rPr>
        <w:t xml:space="preserve"> </w:t>
      </w:r>
    </w:p>
    <w:p w14:paraId="123C99C3" w14:textId="77777777" w:rsidR="00BA292C" w:rsidRPr="002D53AD" w:rsidRDefault="00737DF8" w:rsidP="00464D4E">
      <w:pPr>
        <w:pStyle w:val="BESKbrdtextin"/>
        <w:rPr>
          <w:szCs w:val="22"/>
        </w:rPr>
      </w:pPr>
      <w:r w:rsidRPr="00FE076B">
        <w:rPr>
          <w:szCs w:val="22"/>
        </w:rPr>
        <w:t>K</w:t>
      </w:r>
      <w:r w:rsidR="00BA292C" w:rsidRPr="002D53AD">
        <w:rPr>
          <w:szCs w:val="22"/>
        </w:rPr>
        <w:t>valitets- och utförandekrav</w:t>
      </w:r>
      <w:r>
        <w:rPr>
          <w:szCs w:val="22"/>
        </w:rPr>
        <w:t xml:space="preserve"> </w:t>
      </w:r>
      <w:r w:rsidRPr="00FE076B">
        <w:rPr>
          <w:szCs w:val="22"/>
        </w:rPr>
        <w:t>enligt PBB.5121</w:t>
      </w:r>
      <w:r w:rsidR="00BA292C" w:rsidRPr="002D53AD">
        <w:rPr>
          <w:szCs w:val="22"/>
        </w:rPr>
        <w:t>.</w:t>
      </w:r>
    </w:p>
    <w:p w14:paraId="39E396F8" w14:textId="77777777" w:rsidR="00BA292C" w:rsidRPr="002D53AD" w:rsidRDefault="00BA292C" w:rsidP="00464D4E">
      <w:pPr>
        <w:pStyle w:val="BESKbrdtextin"/>
        <w:rPr>
          <w:szCs w:val="22"/>
        </w:rPr>
      </w:pPr>
      <w:r w:rsidRPr="002D53AD">
        <w:rPr>
          <w:szCs w:val="22"/>
        </w:rPr>
        <w:t>Vid spräckning och infodring accepteras sadelgren istället för t-rör.</w:t>
      </w:r>
    </w:p>
    <w:p w14:paraId="6B238CB8" w14:textId="77777777" w:rsidR="00BA292C" w:rsidRPr="002D53AD" w:rsidRDefault="00F42BFB" w:rsidP="00F42BFB">
      <w:pPr>
        <w:pStyle w:val="BESKrub2"/>
        <w:rPr>
          <w:szCs w:val="22"/>
        </w:rPr>
      </w:pPr>
      <w:bookmarkStart w:id="161" w:name="_Toc37308100"/>
      <w:r w:rsidRPr="002D53AD">
        <w:t>PC</w:t>
      </w:r>
      <w:r w:rsidRPr="002D53AD">
        <w:tab/>
        <w:t xml:space="preserve">ANSLUTNINGAR, FÖRANKRINGAR, KORROSIONSSKYDDSBEHANDLINGAR, PROVNINGAR M </w:t>
      </w:r>
      <w:proofErr w:type="spellStart"/>
      <w:r w:rsidRPr="002D53AD">
        <w:t>M</w:t>
      </w:r>
      <w:proofErr w:type="spellEnd"/>
      <w:r w:rsidRPr="002D53AD">
        <w:t xml:space="preserve"> PÅ RÖRLEDNINGAR I ANLÄGGNING</w:t>
      </w:r>
      <w:bookmarkEnd w:id="161"/>
    </w:p>
    <w:p w14:paraId="4DDA6CDF" w14:textId="77777777" w:rsidR="00BA292C" w:rsidRPr="002D53AD" w:rsidRDefault="00BA292C" w:rsidP="00464D4E">
      <w:pPr>
        <w:pStyle w:val="BESKrub3gemen"/>
      </w:pPr>
      <w:bookmarkStart w:id="162" w:name="_Toc37308101"/>
      <w:r w:rsidRPr="002D53AD">
        <w:t>PCB</w:t>
      </w:r>
      <w:r w:rsidRPr="002D53AD">
        <w:tab/>
        <w:t xml:space="preserve">ANSLUTNINGAR AV RÖRLEDNING TILL RÖRLEDNING M </w:t>
      </w:r>
      <w:proofErr w:type="spellStart"/>
      <w:r w:rsidRPr="002D53AD">
        <w:t>M</w:t>
      </w:r>
      <w:bookmarkEnd w:id="162"/>
      <w:proofErr w:type="spellEnd"/>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15FE84BD" w14:textId="77777777" w:rsidR="00BA292C" w:rsidRPr="002D53AD" w:rsidRDefault="00BA292C" w:rsidP="00464D4E">
      <w:pPr>
        <w:pStyle w:val="BESKbrdtextin"/>
      </w:pPr>
      <w:r w:rsidRPr="002D53AD">
        <w:t xml:space="preserve">Anslutning på befintlig </w:t>
      </w:r>
      <w:proofErr w:type="spellStart"/>
      <w:r w:rsidRPr="002D53AD">
        <w:t>tryckanborrningsledning</w:t>
      </w:r>
      <w:proofErr w:type="spellEnd"/>
      <w:r w:rsidRPr="002D53AD">
        <w:t xml:space="preserve"> ska föranledas av provtapp av beställaren.</w:t>
      </w:r>
    </w:p>
    <w:p w14:paraId="60370633" w14:textId="77777777" w:rsidR="00BA292C" w:rsidRPr="002D53AD" w:rsidRDefault="00F42BFB" w:rsidP="00F42BFB">
      <w:pPr>
        <w:pStyle w:val="BESKrub4"/>
      </w:pPr>
      <w:r w:rsidRPr="002D53AD">
        <w:lastRenderedPageBreak/>
        <w:t>PCB.1</w:t>
      </w:r>
      <w:r w:rsidRPr="002D53AD">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77777777" w:rsidR="00BA292C" w:rsidRPr="00FE076B" w:rsidRDefault="00BD6FEA" w:rsidP="00F42BFB">
      <w:pPr>
        <w:pStyle w:val="BESKbrdtextin"/>
        <w:rPr>
          <w:i/>
        </w:rPr>
      </w:pPr>
      <w:r>
        <w:t>Vid</w:t>
      </w:r>
      <w:r w:rsidR="00BA292C" w:rsidRPr="002D53AD">
        <w:t xml:space="preserve"> ledning &gt; DN 400 utförs anslutning med oförankrad koppling. </w:t>
      </w:r>
      <w:r w:rsidR="00BA292C" w:rsidRPr="00FE076B">
        <w:rPr>
          <w:i/>
        </w:rPr>
        <w:t xml:space="preserve">Anslutningspunkten </w:t>
      </w:r>
      <w:r w:rsidR="00A85099" w:rsidRPr="00FE076B">
        <w:rPr>
          <w:i/>
        </w:rPr>
        <w:t xml:space="preserve">ska </w:t>
      </w:r>
      <w:r w:rsidR="00BA292C" w:rsidRPr="00FE076B">
        <w:rPr>
          <w:i/>
        </w:rPr>
        <w:t>förankras med boja och</w:t>
      </w:r>
      <w:r w:rsidR="00A85099" w:rsidRPr="00FE076B">
        <w:rPr>
          <w:i/>
        </w:rPr>
        <w:t xml:space="preserve"> </w:t>
      </w:r>
      <w:proofErr w:type="spellStart"/>
      <w:r w:rsidR="00A85099" w:rsidRPr="00FE076B">
        <w:rPr>
          <w:i/>
        </w:rPr>
        <w:t>dragstag</w:t>
      </w:r>
      <w:proofErr w:type="spellEnd"/>
      <w:r w:rsidR="00A85099" w:rsidRPr="00FE076B">
        <w:rPr>
          <w:i/>
        </w:rPr>
        <w:t xml:space="preserve"> alternativt spontning vilket beskrivs under aktuell kod och rubrik.</w:t>
      </w:r>
    </w:p>
    <w:p w14:paraId="3F0D4F58" w14:textId="77777777" w:rsidR="00BA292C" w:rsidRPr="002D53AD" w:rsidRDefault="00BA292C" w:rsidP="00F42BFB">
      <w:pPr>
        <w:pStyle w:val="BESKbrdtextin"/>
      </w:pPr>
      <w:r w:rsidRPr="002D53AD">
        <w:t>För ytterligare krav på fogning, se PBB.</w:t>
      </w:r>
    </w:p>
    <w:p w14:paraId="7CA9BE87" w14:textId="77777777" w:rsidR="00BA292C" w:rsidRPr="002D53AD" w:rsidRDefault="00BA292C" w:rsidP="00F42BFB">
      <w:pPr>
        <w:pStyle w:val="BESKrub6"/>
      </w:pPr>
      <w:r w:rsidRPr="002D53AD">
        <w:t>PCB.112</w:t>
      </w:r>
      <w:r w:rsidRPr="002D53AD">
        <w:tab/>
        <w:t>Axiell anslutning av självfallsledning</w:t>
      </w:r>
    </w:p>
    <w:p w14:paraId="16FF3FE6" w14:textId="77777777" w:rsidR="00BA292C" w:rsidRPr="002D53AD" w:rsidRDefault="00BA292C" w:rsidP="00F42BFB">
      <w:pPr>
        <w:pStyle w:val="BESKbrdtextin"/>
      </w:pPr>
      <w:r w:rsidRPr="002D53AD">
        <w:t xml:space="preserve">Mekaniska kopplingar ska i största möjliga mån undvikas. </w:t>
      </w:r>
    </w:p>
    <w:p w14:paraId="594321F6" w14:textId="77777777" w:rsidR="00BA292C" w:rsidRPr="002D53AD" w:rsidRDefault="00BA292C" w:rsidP="00F42BFB">
      <w:pPr>
        <w:pStyle w:val="BESKbrdtextin"/>
      </w:pPr>
      <w:r w:rsidRPr="002D53AD">
        <w:t xml:space="preserve">Som koppling mellan betongrör, </w:t>
      </w:r>
      <w:proofErr w:type="spellStart"/>
      <w:r w:rsidRPr="002D53AD">
        <w:t>lerrör</w:t>
      </w:r>
      <w:proofErr w:type="spellEnd"/>
      <w:r w:rsidRPr="002D53AD">
        <w:t>, järnrör och olika typer av plaströr ska användas övergångskoppling av EPDM-gummi med syrafasta rostfria spännband.</w:t>
      </w:r>
    </w:p>
    <w:p w14:paraId="7F7AB82D" w14:textId="77777777" w:rsidR="00BA292C" w:rsidRPr="002D53AD" w:rsidRDefault="00BA292C" w:rsidP="00F42BFB">
      <w:pPr>
        <w:pStyle w:val="BESKbrdtextin"/>
      </w:pPr>
      <w:r w:rsidRPr="002D53AD">
        <w:t xml:space="preserve">För anslutning av flexibla foder ska anslutning utföras med </w:t>
      </w:r>
      <w:proofErr w:type="spellStart"/>
      <w:r w:rsidRPr="002D53AD">
        <w:t>kortrör</w:t>
      </w:r>
      <w:proofErr w:type="spellEnd"/>
      <w:r w:rsidRPr="002D53AD">
        <w:t xml:space="preserve"> samt gummikoppling. </w:t>
      </w:r>
      <w:proofErr w:type="spellStart"/>
      <w:r w:rsidRPr="002D53AD">
        <w:t>Kortbit</w:t>
      </w:r>
      <w:proofErr w:type="spellEnd"/>
      <w:r w:rsidRPr="002D53AD">
        <w:t xml:space="preserve"> ska anslutas i närmsta muff där </w:t>
      </w:r>
      <w:r w:rsidRPr="00245885">
        <w:t>befin</w:t>
      </w:r>
      <w:r w:rsidR="00BD17A6" w:rsidRPr="00245885">
        <w:t>t</w:t>
      </w:r>
      <w:r w:rsidRPr="00245885">
        <w:t>ligt</w:t>
      </w:r>
      <w:r w:rsidRPr="002D53AD">
        <w:t xml:space="preserve"> rör kapas.</w:t>
      </w:r>
    </w:p>
    <w:p w14:paraId="21F88013" w14:textId="77777777" w:rsidR="00BA292C" w:rsidRPr="002D53AD" w:rsidRDefault="00F42BFB" w:rsidP="00F42BFB">
      <w:pPr>
        <w:pStyle w:val="BESKrub5"/>
      </w:pPr>
      <w:r w:rsidRPr="002D53AD">
        <w:t>PCB.12</w:t>
      </w:r>
      <w:r w:rsidRPr="002D53AD">
        <w:tab/>
        <w:t xml:space="preserve">Anslutning med </w:t>
      </w:r>
      <w:proofErr w:type="spellStart"/>
      <w:r w:rsidRPr="002D53AD">
        <w:t>anborrning</w:t>
      </w:r>
      <w:proofErr w:type="spellEnd"/>
      <w:r w:rsidRPr="002D53AD">
        <w:t>, grenrör e d av va-ledningar</w:t>
      </w:r>
    </w:p>
    <w:p w14:paraId="555617C4" w14:textId="77777777" w:rsidR="00BA292C" w:rsidRDefault="00BA292C" w:rsidP="00F42BFB">
      <w:pPr>
        <w:pStyle w:val="BESKrub6"/>
      </w:pPr>
      <w:r w:rsidRPr="002D53AD">
        <w:t>PCB.121</w:t>
      </w:r>
      <w:r w:rsidRPr="002D53AD">
        <w:tab/>
        <w:t xml:space="preserve">Anslutning med </w:t>
      </w:r>
      <w:proofErr w:type="spellStart"/>
      <w:r w:rsidRPr="002D53AD">
        <w:t>anborrning</w:t>
      </w:r>
      <w:proofErr w:type="spellEnd"/>
      <w:r w:rsidRPr="002D53AD">
        <w:t>, T-rör e d av tryckledning</w:t>
      </w:r>
    </w:p>
    <w:p w14:paraId="62DAA340" w14:textId="77777777" w:rsidR="00BA292C" w:rsidRDefault="00BA292C" w:rsidP="00F42BFB">
      <w:pPr>
        <w:pStyle w:val="BESKbrdtextin"/>
      </w:pPr>
      <w:r w:rsidRPr="002D53AD">
        <w:t>Anslutning av serviser ska ske på sidan vid huvudled</w:t>
      </w:r>
      <w:r w:rsidR="009622B9" w:rsidRPr="002D53AD">
        <w:t xml:space="preserve">ning av PE. Vid </w:t>
      </w:r>
      <w:proofErr w:type="spellStart"/>
      <w:r w:rsidR="009622B9" w:rsidRPr="002D53AD">
        <w:t>nyläggning</w:t>
      </w:r>
      <w:proofErr w:type="spellEnd"/>
      <w:r w:rsidR="009622B9" w:rsidRPr="002D53AD">
        <w:t xml:space="preserve"> ska</w:t>
      </w:r>
      <w:r w:rsidRPr="002D53AD">
        <w:t xml:space="preserve"> t-rör användas. </w:t>
      </w:r>
      <w:proofErr w:type="spellStart"/>
      <w:r w:rsidRPr="002D53AD">
        <w:t>Anborrningsbygel</w:t>
      </w:r>
      <w:proofErr w:type="spellEnd"/>
      <w:r w:rsidRPr="002D53AD">
        <w:t xml:space="preserve"> får endast användas vid inkoppling på befintligt nät</w:t>
      </w:r>
      <w:r w:rsidR="004E5D6C">
        <w:t>.</w:t>
      </w:r>
    </w:p>
    <w:p w14:paraId="78B5C169" w14:textId="77777777" w:rsidR="004E5D6C" w:rsidRPr="002D53AD" w:rsidRDefault="004E5D6C" w:rsidP="004924DD">
      <w:pPr>
        <w:pStyle w:val="BESKbrdtextin"/>
      </w:pPr>
      <w:r w:rsidRPr="004924DD">
        <w:lastRenderedPageBreak/>
        <w:t xml:space="preserve">Alla </w:t>
      </w:r>
      <w:proofErr w:type="spellStart"/>
      <w:r w:rsidRPr="004924DD">
        <w:t>anborrni</w:t>
      </w:r>
      <w:r w:rsidR="004924DD" w:rsidRPr="004924DD">
        <w:t>n</w:t>
      </w:r>
      <w:r w:rsidRPr="004924DD">
        <w:t>gsbyglar</w:t>
      </w:r>
      <w:proofErr w:type="spellEnd"/>
      <w:r w:rsidRPr="004924DD">
        <w:t xml:space="preserve"> med fläns samt sadelgren ska </w:t>
      </w:r>
      <w:proofErr w:type="spellStart"/>
      <w:r w:rsidRPr="004924DD">
        <w:t>provtryckas</w:t>
      </w:r>
      <w:proofErr w:type="spellEnd"/>
      <w:r w:rsidRPr="004924DD">
        <w:t xml:space="preserve"> innan </w:t>
      </w:r>
      <w:proofErr w:type="spellStart"/>
      <w:r w:rsidRPr="004924DD">
        <w:t>anborrning</w:t>
      </w:r>
      <w:proofErr w:type="spellEnd"/>
      <w:r w:rsidRPr="004924DD">
        <w:t xml:space="preserve">. </w:t>
      </w:r>
    </w:p>
    <w:p w14:paraId="6FC9E050" w14:textId="77777777" w:rsidR="00BA292C" w:rsidRPr="002D53AD" w:rsidRDefault="00BA292C" w:rsidP="00F42BFB">
      <w:pPr>
        <w:pStyle w:val="BESKokod1"/>
      </w:pPr>
      <w:r w:rsidRPr="002D53AD">
        <w:t>Servisledning</w:t>
      </w:r>
    </w:p>
    <w:p w14:paraId="2EAF50FA" w14:textId="77777777" w:rsidR="00BA292C" w:rsidRPr="002D53AD" w:rsidRDefault="00BA292C" w:rsidP="00F42BFB">
      <w:pPr>
        <w:pStyle w:val="BESKbrdtextin"/>
      </w:pPr>
      <w:r w:rsidRPr="002D53AD">
        <w:t xml:space="preserve">Servisledning ansluts till distributionsledning i princip enligt </w:t>
      </w:r>
      <w:r w:rsidR="009B73AE" w:rsidRPr="002D53AD">
        <w:t>TK standardritning</w:t>
      </w:r>
      <w:r w:rsidRPr="002D53AD">
        <w:t xml:space="preserve"> 5101.</w:t>
      </w:r>
    </w:p>
    <w:p w14:paraId="16C260AA" w14:textId="77777777" w:rsidR="00BA292C" w:rsidRPr="002D53AD" w:rsidRDefault="00BA292C" w:rsidP="00F42BFB">
      <w:pPr>
        <w:pStyle w:val="BESKbrdtextin"/>
      </w:pPr>
      <w:r w:rsidRPr="002D53AD">
        <w:t>Servisledning som ej omedelbart ansluts till installation, förses med permanent pluggad koppling i förbindelsepunkten.</w:t>
      </w:r>
    </w:p>
    <w:p w14:paraId="3A030511" w14:textId="77777777" w:rsidR="00AA3EAE" w:rsidRPr="004924DD" w:rsidRDefault="00BA292C" w:rsidP="00AA3EAE">
      <w:pPr>
        <w:pStyle w:val="BESKbrdtextin"/>
      </w:pPr>
      <w:r w:rsidRPr="004924DD">
        <w:t xml:space="preserve">Anslutning av servisledning på befintlig tryckledning av PE ska utföras med </w:t>
      </w:r>
      <w:proofErr w:type="spellStart"/>
      <w:r w:rsidRPr="004924DD">
        <w:t>tryckanborrningsbygel</w:t>
      </w:r>
      <w:proofErr w:type="spellEnd"/>
      <w:r w:rsidRPr="004924DD">
        <w:t>.</w:t>
      </w:r>
      <w:r w:rsidR="00AA3EAE" w:rsidRPr="004924DD">
        <w:t xml:space="preserve"> </w:t>
      </w:r>
      <w:proofErr w:type="spellStart"/>
      <w:r w:rsidR="00AA3EAE" w:rsidRPr="004924DD">
        <w:t>Toploadingverktyg</w:t>
      </w:r>
      <w:proofErr w:type="spellEnd"/>
      <w:r w:rsidR="00AA3EAE" w:rsidRPr="004924DD">
        <w:t xml:space="preserve"> skal användas från DY250 och uppåt.</w:t>
      </w:r>
    </w:p>
    <w:p w14:paraId="20E63691" w14:textId="77777777" w:rsidR="00BA292C" w:rsidRPr="004924DD" w:rsidRDefault="00BA292C" w:rsidP="00F42BFB">
      <w:pPr>
        <w:pStyle w:val="BESKbrdtextin"/>
      </w:pPr>
    </w:p>
    <w:p w14:paraId="3AC826E7" w14:textId="77777777" w:rsidR="00AA3EAE" w:rsidRPr="004924DD" w:rsidRDefault="00BA292C" w:rsidP="00AA3EAE">
      <w:pPr>
        <w:pStyle w:val="BESKbrdtextin"/>
      </w:pPr>
      <w:proofErr w:type="spellStart"/>
      <w:r w:rsidRPr="004924DD">
        <w:t>Anborrning</w:t>
      </w:r>
      <w:proofErr w:type="spellEnd"/>
      <w:r w:rsidRPr="004924DD">
        <w:t xml:space="preserve"> av servisledning på segjärnsledning med utvändig cementbruksisolering ska utföras med </w:t>
      </w:r>
      <w:proofErr w:type="spellStart"/>
      <w:r w:rsidRPr="004924DD">
        <w:t>anborrnings</w:t>
      </w:r>
      <w:proofErr w:type="spellEnd"/>
      <w:r w:rsidRPr="004924DD">
        <w:t xml:space="preserve"> EWE eller likvärdig med invändig stödhylsa</w:t>
      </w:r>
      <w:r w:rsidR="00AA3EAE" w:rsidRPr="004924DD">
        <w:t xml:space="preserve"> till och med DY 75 på servisledning. Större dimensioner ska anslutas med t-rör.</w:t>
      </w:r>
    </w:p>
    <w:p w14:paraId="2B8937AC" w14:textId="77777777" w:rsidR="00BA292C" w:rsidRPr="002D53AD" w:rsidRDefault="00BA292C" w:rsidP="00F42BFB">
      <w:pPr>
        <w:pStyle w:val="BESKbrdtextin"/>
      </w:pPr>
    </w:p>
    <w:p w14:paraId="4A298D76" w14:textId="77777777" w:rsidR="00BA292C" w:rsidRPr="002D53AD" w:rsidRDefault="00BA292C" w:rsidP="00F42BFB">
      <w:pPr>
        <w:pStyle w:val="BESKokod2"/>
      </w:pPr>
      <w:proofErr w:type="spellStart"/>
      <w:r w:rsidRPr="002D53AD">
        <w:t>Anborrningsbyglar</w:t>
      </w:r>
      <w:proofErr w:type="spellEnd"/>
      <w:r w:rsidRPr="002D53AD">
        <w:t xml:space="preserve"> på trycksatt plastledning</w:t>
      </w:r>
    </w:p>
    <w:p w14:paraId="3724C8C0" w14:textId="77777777" w:rsidR="00E34D48" w:rsidRPr="004924DD" w:rsidRDefault="00E34D48" w:rsidP="00155589">
      <w:pPr>
        <w:pStyle w:val="BESKbrdtextin"/>
      </w:pPr>
      <w:r w:rsidRPr="004924DD">
        <w:t xml:space="preserve">Sadelgren av PE med flänsad ventil för </w:t>
      </w:r>
      <w:proofErr w:type="spellStart"/>
      <w:r w:rsidRPr="004924DD">
        <w:t>anborrning</w:t>
      </w:r>
      <w:proofErr w:type="spellEnd"/>
      <w:r w:rsidRPr="004924DD">
        <w:t xml:space="preserve"> under tryck eller </w:t>
      </w:r>
      <w:proofErr w:type="spellStart"/>
      <w:r w:rsidRPr="004924DD">
        <w:t>tryckanborrningsbygel</w:t>
      </w:r>
      <w:proofErr w:type="spellEnd"/>
      <w:r w:rsidRPr="004924DD">
        <w:t xml:space="preserve"> av PE100 SDR11 ska användas.</w:t>
      </w:r>
    </w:p>
    <w:p w14:paraId="19364246" w14:textId="77777777" w:rsidR="00BA292C" w:rsidRPr="004924DD" w:rsidRDefault="00BA292C" w:rsidP="00F42BFB">
      <w:pPr>
        <w:pStyle w:val="BESKokod2"/>
      </w:pPr>
      <w:proofErr w:type="spellStart"/>
      <w:r w:rsidRPr="004924DD">
        <w:t>Anborrningsbyglar</w:t>
      </w:r>
      <w:proofErr w:type="spellEnd"/>
      <w:r w:rsidRPr="004924DD">
        <w:t xml:space="preserve"> på </w:t>
      </w:r>
      <w:r w:rsidR="00AA3EAE" w:rsidRPr="004924DD">
        <w:t>gjut</w:t>
      </w:r>
      <w:r w:rsidRPr="004924DD">
        <w:t>järnsledning</w:t>
      </w:r>
    </w:p>
    <w:p w14:paraId="519926B5" w14:textId="77777777" w:rsidR="00AA3EAE" w:rsidRPr="00AA3EAE" w:rsidRDefault="00BA292C" w:rsidP="00F42BFB">
      <w:pPr>
        <w:pStyle w:val="BESKbrdtextin"/>
      </w:pPr>
      <w:r w:rsidRPr="00E55D84">
        <w:t xml:space="preserve">Vid </w:t>
      </w:r>
      <w:proofErr w:type="spellStart"/>
      <w:r w:rsidRPr="00E55D84">
        <w:t>anborrning</w:t>
      </w:r>
      <w:proofErr w:type="spellEnd"/>
      <w:r w:rsidRPr="00E55D84">
        <w:t xml:space="preserve"> för anslutning av ledning </w:t>
      </w:r>
      <w:r w:rsidRPr="00E55D84">
        <w:rPr>
          <w:rFonts w:cs="Arial"/>
        </w:rPr>
        <w:t>≥</w:t>
      </w:r>
      <w:r w:rsidRPr="00E55D84">
        <w:t xml:space="preserve"> DN 100 används </w:t>
      </w:r>
      <w:proofErr w:type="spellStart"/>
      <w:r w:rsidRPr="00E55D84">
        <w:t>anborrningsbygel</w:t>
      </w:r>
      <w:proofErr w:type="spellEnd"/>
      <w:r w:rsidRPr="00E55D84">
        <w:t xml:space="preserve"> av typ reparationsmuff med ett flänsat avstick, borrat och klassat för PN 10. </w:t>
      </w:r>
      <w:proofErr w:type="spellStart"/>
      <w:r w:rsidRPr="00E55D84">
        <w:t>Anborrningsbygeln</w:t>
      </w:r>
      <w:proofErr w:type="spellEnd"/>
      <w:r w:rsidRPr="00E55D84">
        <w:t xml:space="preserve"> ska vara av segjärn. </w:t>
      </w:r>
      <w:proofErr w:type="spellStart"/>
      <w:r w:rsidRPr="00E55D84">
        <w:t>Anborrning</w:t>
      </w:r>
      <w:proofErr w:type="spellEnd"/>
      <w:r w:rsidRPr="00E55D84">
        <w:t xml:space="preserve"> på huvudledning med &lt;DN400 ska ha ”våffelmönstrad” insida av </w:t>
      </w:r>
      <w:proofErr w:type="spellStart"/>
      <w:r w:rsidRPr="00E55D84">
        <w:t>anborr</w:t>
      </w:r>
      <w:r w:rsidR="008D4C76" w:rsidRPr="00E55D84">
        <w:t>ningsbygeln</w:t>
      </w:r>
      <w:proofErr w:type="spellEnd"/>
      <w:r w:rsidR="008D4C76" w:rsidRPr="00E55D84">
        <w:t xml:space="preserve">. </w:t>
      </w:r>
    </w:p>
    <w:p w14:paraId="7B6EDF31" w14:textId="77777777" w:rsidR="00BA292C" w:rsidRPr="002D53AD" w:rsidRDefault="00BA292C" w:rsidP="00F42BFB">
      <w:pPr>
        <w:pStyle w:val="BESKrub6"/>
      </w:pPr>
      <w:r w:rsidRPr="002D53AD">
        <w:lastRenderedPageBreak/>
        <w:t>PCB.122</w:t>
      </w:r>
      <w:r w:rsidRPr="002D53AD">
        <w:tab/>
        <w:t xml:space="preserve">Anslutning med </w:t>
      </w:r>
      <w:proofErr w:type="spellStart"/>
      <w:r w:rsidRPr="002D53AD">
        <w:t>anborrning</w:t>
      </w:r>
      <w:proofErr w:type="spellEnd"/>
      <w:r w:rsidRPr="002D53AD">
        <w:t>, grenrör e d av självfallsledning</w:t>
      </w:r>
    </w:p>
    <w:p w14:paraId="67755B27" w14:textId="77777777" w:rsidR="00BA292C" w:rsidRPr="004924DD" w:rsidRDefault="00BA292C" w:rsidP="00F42BFB">
      <w:pPr>
        <w:pStyle w:val="BESKbrdtextin"/>
      </w:pPr>
      <w:r w:rsidRPr="004924DD">
        <w:t>Servisledning ska anslutas med</w:t>
      </w:r>
      <w:r w:rsidR="004B23E2" w:rsidRPr="004924DD">
        <w:t xml:space="preserve"> på nedre delen av övre kvadranten.</w:t>
      </w:r>
    </w:p>
    <w:p w14:paraId="1C36C6DB" w14:textId="77777777" w:rsidR="00BA292C" w:rsidRPr="002D53AD" w:rsidRDefault="00BA292C" w:rsidP="00F42BFB">
      <w:pPr>
        <w:pStyle w:val="BESKbrdtextin"/>
      </w:pPr>
      <w:r w:rsidRPr="002D53AD">
        <w:t xml:space="preserve">Anslutning till ny huvudledning </w:t>
      </w:r>
      <w:r w:rsidRPr="002D53AD">
        <w:rPr>
          <w:rFonts w:cs="Arial"/>
        </w:rPr>
        <w:t xml:space="preserve">≤ DN </w:t>
      </w:r>
      <w:r w:rsidRPr="002D53AD">
        <w:t>400: Utföres med grenrör.</w:t>
      </w:r>
    </w:p>
    <w:p w14:paraId="7C77714F" w14:textId="77777777" w:rsidR="00BA292C" w:rsidRPr="002D53AD" w:rsidRDefault="00BA292C" w:rsidP="00F42BFB">
      <w:pPr>
        <w:pStyle w:val="BESKbrdtextin"/>
      </w:pPr>
      <w:r w:rsidRPr="002D53AD">
        <w:t xml:space="preserve">Anslutning till befintlig huvudledning </w:t>
      </w:r>
      <w:r w:rsidRPr="002D53AD">
        <w:rPr>
          <w:rFonts w:cs="Arial"/>
        </w:rPr>
        <w:t xml:space="preserve">≤ DN </w:t>
      </w:r>
      <w:r w:rsidRPr="002D53AD">
        <w:t>450: Utföres med sadelgren, av EPDM, med rostfria syrafasta band, rostskyddsklass 2343.</w:t>
      </w:r>
    </w:p>
    <w:p w14:paraId="0D42D4EB" w14:textId="77777777" w:rsidR="00BA292C" w:rsidRPr="002D53AD" w:rsidRDefault="00BA292C" w:rsidP="00F42BFB">
      <w:pPr>
        <w:pStyle w:val="BESKbrdtextin"/>
      </w:pPr>
      <w:r w:rsidRPr="002D53AD">
        <w:t xml:space="preserve">Anslutning till huvudledning </w:t>
      </w:r>
      <w:r w:rsidRPr="002D53AD">
        <w:rPr>
          <w:rFonts w:cs="Arial"/>
        </w:rPr>
        <w:t xml:space="preserve">≥ DN </w:t>
      </w:r>
      <w:r w:rsidRPr="002D53AD">
        <w:t xml:space="preserve">500: Utförs med </w:t>
      </w:r>
      <w:proofErr w:type="spellStart"/>
      <w:r w:rsidRPr="002D53AD">
        <w:t>kortrör</w:t>
      </w:r>
      <w:proofErr w:type="spellEnd"/>
      <w:r w:rsidRPr="002D53AD">
        <w:t xml:space="preserve"> eller </w:t>
      </w:r>
      <w:proofErr w:type="spellStart"/>
      <w:r w:rsidRPr="002D53AD">
        <w:t>krokrör</w:t>
      </w:r>
      <w:proofErr w:type="spellEnd"/>
      <w:r w:rsidRPr="002D53AD">
        <w:t xml:space="preserve"> som ansluts genom betonghålsborrning och gummipackning Forsheda 910 eller likvärdigt.</w:t>
      </w:r>
    </w:p>
    <w:p w14:paraId="57EF0087" w14:textId="77777777" w:rsidR="00BA292C" w:rsidRPr="002D53AD" w:rsidRDefault="00BA292C" w:rsidP="00F42BFB">
      <w:pPr>
        <w:pStyle w:val="BESKbrdtextin"/>
      </w:pPr>
      <w:r w:rsidRPr="002D53AD">
        <w:t>Inloppsöppningen putsas till och kanterna rundas av.</w:t>
      </w:r>
    </w:p>
    <w:p w14:paraId="06F42DFD" w14:textId="77777777" w:rsidR="00BA292C" w:rsidRPr="002D53AD" w:rsidRDefault="00BA292C" w:rsidP="00F42BFB">
      <w:pPr>
        <w:pStyle w:val="BESKbrdtextin"/>
      </w:pPr>
      <w:r w:rsidRPr="002D53AD">
        <w:t>Grenrör, som utförs för framtida servisledning, liksom servisledning, som inte omedelbart ansluts till installation, förses med permanent tätande propp.</w:t>
      </w:r>
    </w:p>
    <w:p w14:paraId="6094E873" w14:textId="77777777" w:rsidR="00BA292C" w:rsidRPr="002D53AD" w:rsidRDefault="0093204C" w:rsidP="0093204C">
      <w:pPr>
        <w:pStyle w:val="BESKrub6"/>
      </w:pPr>
      <w:r w:rsidRPr="002D53AD">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lastRenderedPageBreak/>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6"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78D4C3CC" w14:textId="77777777" w:rsidR="0030024F" w:rsidRPr="002D53AD" w:rsidRDefault="0030024F" w:rsidP="0093204C">
      <w:pPr>
        <w:pStyle w:val="BESKbrdtextin"/>
      </w:pPr>
      <w:r w:rsidRPr="002D53AD">
        <w:t xml:space="preserve">Stuprörsanslutning i nedstigningsbrunn utförs i PE/PP med T-rör alternativt 88 </w:t>
      </w:r>
      <w:r w:rsidRPr="002D53AD">
        <w:rPr>
          <w:rFonts w:cs="Arial"/>
          <w:vertAlign w:val="superscript"/>
        </w:rPr>
        <w:t>º</w:t>
      </w:r>
      <w:r w:rsidRPr="002D53AD">
        <w:rPr>
          <w:rFonts w:cs="Arial"/>
        </w:rPr>
        <w:t xml:space="preserve"> språng med borrat hål, diameter 2" i topp,</w:t>
      </w:r>
      <w:r w:rsidRPr="002D53AD">
        <w:t xml:space="preserve"> och stuprör. Fästen och svep ska vara i rostfritt. Se </w:t>
      </w:r>
      <w:r w:rsidR="009B73AE" w:rsidRPr="002D53AD">
        <w:t>TK standardritning</w:t>
      </w:r>
      <w:r w:rsidRPr="002D53AD">
        <w:t xml:space="preserve"> 5703.</w:t>
      </w:r>
    </w:p>
    <w:p w14:paraId="1568736E" w14:textId="77777777" w:rsidR="0030024F" w:rsidRPr="002D53AD" w:rsidRDefault="0030024F" w:rsidP="00C660DE">
      <w:pPr>
        <w:pStyle w:val="BESKrub3gemen"/>
      </w:pPr>
      <w:bookmarkStart w:id="163" w:name="_Toc37308102"/>
      <w:r w:rsidRPr="002D53AD">
        <w:t>PCC</w:t>
      </w:r>
      <w:r w:rsidRPr="002D53AD">
        <w:tab/>
        <w:t xml:space="preserve">ANORDNINGAR FÖR FÖRANKRING, EXPANSION, SKYDD M </w:t>
      </w:r>
      <w:proofErr w:type="spellStart"/>
      <w:r w:rsidRPr="002D53AD">
        <w:t>M</w:t>
      </w:r>
      <w:proofErr w:type="spellEnd"/>
      <w:r w:rsidRPr="002D53AD">
        <w:t xml:space="preserve"> AV RÖRLEDNING I ANLÄGGNING</w:t>
      </w:r>
      <w:bookmarkEnd w:id="163"/>
    </w:p>
    <w:p w14:paraId="6321026C" w14:textId="77777777" w:rsidR="00C660DE" w:rsidRPr="002D53AD" w:rsidRDefault="00C660DE" w:rsidP="00C660DE">
      <w:pPr>
        <w:pStyle w:val="BESKrub4"/>
      </w:pPr>
      <w:r w:rsidRPr="00E94AB4">
        <w:t>PCC.2</w:t>
      </w:r>
      <w:r w:rsidRPr="00E94AB4">
        <w:tab/>
        <w:t xml:space="preserve">Fästdon, fixeringar, styrningar m </w:t>
      </w:r>
      <w:proofErr w:type="spellStart"/>
      <w:r w:rsidRPr="00E94AB4">
        <w:t>m</w:t>
      </w:r>
      <w:proofErr w:type="spellEnd"/>
      <w:r w:rsidRPr="00E94AB4">
        <w:t xml:space="preserve">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77777777" w:rsidR="00512160" w:rsidRPr="002D53AD" w:rsidRDefault="00512160" w:rsidP="00C660DE">
      <w:pPr>
        <w:pStyle w:val="BESKbrdtextin"/>
      </w:pPr>
      <w:r w:rsidRPr="002D53AD">
        <w:t xml:space="preserve">Monteringsboxar ska vara typ PZ i stål alternativt i segjärn GGG 400 för </w:t>
      </w:r>
      <w:proofErr w:type="spellStart"/>
      <w:r w:rsidRPr="002D53AD">
        <w:t>trycklass</w:t>
      </w:r>
      <w:proofErr w:type="spellEnd"/>
      <w:r w:rsidRPr="002D53AD">
        <w:t xml:space="preserve"> PN 10. In- och utvändigt </w:t>
      </w:r>
      <w:proofErr w:type="spellStart"/>
      <w:r w:rsidRPr="002D53AD">
        <w:t>epoxybelagda</w:t>
      </w:r>
      <w:proofErr w:type="spellEnd"/>
      <w:r w:rsidRPr="002D53AD">
        <w:t xml:space="preserve">, min tjocklek 250 </w:t>
      </w:r>
      <w:r w:rsidRPr="002D53AD">
        <w:rPr>
          <w:bCs/>
        </w:rPr>
        <w:t>μ</w:t>
      </w:r>
      <w:r w:rsidRPr="002D53AD">
        <w:t>.</w:t>
      </w:r>
    </w:p>
    <w:p w14:paraId="7BEB2B2C" w14:textId="77777777" w:rsidR="00512160" w:rsidRPr="002D53AD" w:rsidRDefault="00512160" w:rsidP="00C660DE">
      <w:pPr>
        <w:pStyle w:val="BESKbrdtextin"/>
      </w:pPr>
      <w:r w:rsidRPr="002D53AD">
        <w:t>Flänspackning ska utföras enligt PBB. Invändig packning ska vara av EPDM-gummi.</w:t>
      </w:r>
    </w:p>
    <w:p w14:paraId="07E42BCD" w14:textId="77777777" w:rsidR="00512160" w:rsidRPr="002D53AD" w:rsidRDefault="00512160" w:rsidP="00C660DE">
      <w:pPr>
        <w:pStyle w:val="BESKbrdtextin"/>
      </w:pPr>
      <w:r w:rsidRPr="002D53AD">
        <w:t xml:space="preserve">Varmförzinkade pinnbultar, muttrar och brickor ska användas, elförzinkning accepteras inte. </w:t>
      </w:r>
    </w:p>
    <w:p w14:paraId="577111D7" w14:textId="77777777" w:rsidR="00512160" w:rsidRPr="004924DD" w:rsidRDefault="00512160" w:rsidP="00C660DE">
      <w:pPr>
        <w:pStyle w:val="BESKbrdtextin"/>
      </w:pPr>
      <w:r w:rsidRPr="004924DD">
        <w:lastRenderedPageBreak/>
        <w:t xml:space="preserve">Flänsar ska vara borrade enligt DIN 2362, PN 10. Standard bygglängd </w:t>
      </w:r>
      <w:r w:rsidR="00927A09" w:rsidRPr="004924DD">
        <w:t xml:space="preserve">(i </w:t>
      </w:r>
      <w:proofErr w:type="spellStart"/>
      <w:r w:rsidR="00927A09" w:rsidRPr="004924DD">
        <w:t>mittenläge</w:t>
      </w:r>
      <w:proofErr w:type="spellEnd"/>
      <w:r w:rsidR="00927A09" w:rsidRPr="004924DD">
        <w:t xml:space="preserve">) </w:t>
      </w:r>
      <w:r w:rsidRPr="004924DD">
        <w:t xml:space="preserve">ska vara </w:t>
      </w:r>
      <w:r w:rsidR="00927A09" w:rsidRPr="004924DD">
        <w:t>230 mm för DN 400, 260 mm för DN 500, DN 600 och 290 mm för DN 800 och DN 1000 samt 320 för DN1200</w:t>
      </w:r>
      <w:r w:rsidRPr="004924DD">
        <w:t xml:space="preserve">, </w:t>
      </w:r>
      <w:proofErr w:type="spellStart"/>
      <w:r w:rsidRPr="004924DD">
        <w:t>justermån</w:t>
      </w:r>
      <w:proofErr w:type="spellEnd"/>
      <w:r w:rsidRPr="004924DD">
        <w:t xml:space="preserve"> </w:t>
      </w:r>
      <w:r w:rsidRPr="004924DD">
        <w:rPr>
          <w:rFonts w:cs="Arial"/>
        </w:rPr>
        <w:t>±</w:t>
      </w:r>
      <w:r w:rsidRPr="004924DD">
        <w:t xml:space="preserve"> 25 mm.</w:t>
      </w:r>
    </w:p>
    <w:p w14:paraId="27C6520E" w14:textId="77777777" w:rsidR="00512160" w:rsidRPr="00092FB9" w:rsidRDefault="00512160" w:rsidP="00C660DE">
      <w:pPr>
        <w:pStyle w:val="BESKrub4"/>
      </w:pPr>
      <w:r w:rsidRPr="00092FB9">
        <w:t>PCC.3</w:t>
      </w:r>
      <w:r w:rsidRPr="00092FB9">
        <w:tab/>
        <w:t>Genomföring för rörledning</w:t>
      </w:r>
    </w:p>
    <w:p w14:paraId="7E469A9B" w14:textId="77777777" w:rsidR="00512160" w:rsidRPr="00092FB9" w:rsidRDefault="00512160" w:rsidP="00C660DE">
      <w:pPr>
        <w:pStyle w:val="BESKbrdtextin"/>
        <w:rPr>
          <w:bCs/>
          <w:strike/>
          <w:sz w:val="26"/>
        </w:rPr>
      </w:pPr>
      <w:r w:rsidRPr="00092FB9">
        <w:t>Avser genomföring till befintlig brunn, kammare och dylikt. Utförs med Forshedapackning, Link-</w:t>
      </w:r>
      <w:proofErr w:type="spellStart"/>
      <w:r w:rsidRPr="00092FB9">
        <w:t>Sealpackning</w:t>
      </w:r>
      <w:proofErr w:type="spellEnd"/>
      <w:r w:rsidRPr="00092FB9">
        <w:t xml:space="preserve">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 xml:space="preserve">Anordning för markering med </w:t>
      </w:r>
      <w:proofErr w:type="spellStart"/>
      <w:r w:rsidRPr="00092FB9">
        <w:t>plastband</w:t>
      </w:r>
      <w:proofErr w:type="spellEnd"/>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77777777" w:rsidR="00512160" w:rsidRPr="00092FB9" w:rsidRDefault="00512160" w:rsidP="00C660DE">
      <w:pPr>
        <w:pStyle w:val="BESKbrdtextin"/>
      </w:pPr>
      <w:r w:rsidRPr="00092FB9">
        <w:t>Märkband tillhandahålls av</w:t>
      </w:r>
      <w:r w:rsidR="00645B67" w:rsidRPr="00092FB9">
        <w:t xml:space="preserve"> kretslopp och vatten</w:t>
      </w:r>
      <w:r w:rsidR="00E71500">
        <w:t>.</w:t>
      </w:r>
      <w:r w:rsidRPr="00092FB9">
        <w:t xml:space="preserve"> </w:t>
      </w:r>
    </w:p>
    <w:p w14:paraId="4F4440EF" w14:textId="77777777" w:rsidR="00512160" w:rsidRPr="00092FB9" w:rsidRDefault="00512160" w:rsidP="00C660DE">
      <w:pPr>
        <w:pStyle w:val="BESKrub3gemen"/>
      </w:pPr>
      <w:bookmarkStart w:id="164" w:name="_Toc37308103"/>
      <w:r w:rsidRPr="00092FB9">
        <w:t>PCD</w:t>
      </w:r>
      <w:r w:rsidRPr="00092FB9">
        <w:tab/>
        <w:t>KORROSIONSSKYDDSBEHANDLING AV RÖRLEDNINGAR I ANLÄGGNING</w:t>
      </w:r>
      <w:bookmarkEnd w:id="164"/>
    </w:p>
    <w:p w14:paraId="087BFB9A" w14:textId="77777777" w:rsidR="00512160" w:rsidRPr="00FE076B" w:rsidRDefault="00512160" w:rsidP="00C660DE">
      <w:pPr>
        <w:pStyle w:val="BESKbrdtextin"/>
        <w:rPr>
          <w:i/>
        </w:rPr>
      </w:pPr>
      <w:proofErr w:type="spellStart"/>
      <w:r w:rsidRPr="00FE076B">
        <w:rPr>
          <w:i/>
        </w:rPr>
        <w:t>Fabriksanbringat</w:t>
      </w:r>
      <w:proofErr w:type="spellEnd"/>
      <w:r w:rsidRPr="00FE076B">
        <w:rPr>
          <w:i/>
        </w:rPr>
        <w:t xml:space="preserve"> korrosionsskydd som anbringas på rör ska vara av typ som anges under kod och rubrik för respektive rörmaterial. Kapitel PCD anger krav för korrosionsskyddsbehandlingar som anbringas på arbetsplatsen. </w:t>
      </w:r>
    </w:p>
    <w:p w14:paraId="176FF034" w14:textId="77777777" w:rsidR="00C660DE" w:rsidRPr="00092FB9" w:rsidRDefault="00C660DE" w:rsidP="00C660DE">
      <w:pPr>
        <w:pStyle w:val="BESKrub4"/>
      </w:pPr>
      <w:r w:rsidRPr="00092FB9">
        <w:lastRenderedPageBreak/>
        <w:t>PCD.2</w:t>
      </w:r>
      <w:r w:rsidRPr="00092FB9">
        <w:tab/>
        <w:t xml:space="preserve">Korrosionsskyddsbehandling av rörfogar m </w:t>
      </w:r>
      <w:proofErr w:type="spellStart"/>
      <w:r w:rsidRPr="00092FB9">
        <w:t>m</w:t>
      </w:r>
      <w:proofErr w:type="spellEnd"/>
      <w:r w:rsidRPr="00092FB9">
        <w:t xml:space="preserve"> 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1B6A6EC0" w14:textId="77777777" w:rsidR="00512160" w:rsidRPr="00092FB9" w:rsidRDefault="00512160" w:rsidP="00C660DE">
      <w:pPr>
        <w:pStyle w:val="BESKbrdtextin"/>
      </w:pPr>
      <w:r w:rsidRPr="00092FB9">
        <w:t>På segjärnsrör skyddas fog vid kapat rör med gummimanschett enligt leverantörens anvisningar eller med polyetenbaserad tejp, termisk krympmuff alternativt lindas med fettbinda.</w:t>
      </w:r>
    </w:p>
    <w:p w14:paraId="5D276AE1" w14:textId="77777777" w:rsidR="0056459C" w:rsidRPr="004924DD" w:rsidRDefault="0056459C" w:rsidP="00FA170C">
      <w:pPr>
        <w:pStyle w:val="BESKrub6"/>
        <w:rPr>
          <w:sz w:val="20"/>
        </w:rPr>
      </w:pPr>
      <w:r w:rsidRPr="004924DD">
        <w:t>PCD.211</w:t>
      </w:r>
      <w:r w:rsidRPr="004924DD">
        <w:tab/>
        <w:t xml:space="preserve">Korrosionsskyddsbehandling av fogar, utvändigt skydd med bitumenbinda </w:t>
      </w:r>
    </w:p>
    <w:p w14:paraId="4C3C1D3E" w14:textId="77777777" w:rsidR="0056459C" w:rsidRPr="004924DD" w:rsidRDefault="0056459C" w:rsidP="00F161F6">
      <w:pPr>
        <w:pStyle w:val="BESKokod2"/>
        <w:ind w:left="1985"/>
      </w:pPr>
      <w:r w:rsidRPr="004924DD">
        <w:t>Flänsförband</w:t>
      </w:r>
    </w:p>
    <w:p w14:paraId="393AB5C1" w14:textId="77777777" w:rsidR="0056459C" w:rsidRPr="004924DD" w:rsidRDefault="0056459C" w:rsidP="0056459C">
      <w:pPr>
        <w:pStyle w:val="BESKbrdtextin"/>
      </w:pPr>
      <w:r w:rsidRPr="004924DD">
        <w:t xml:space="preserve">Korrosionsskydd utförs genom grundning med bitumenprimer typ Denso </w:t>
      </w:r>
      <w:proofErr w:type="spellStart"/>
      <w:r w:rsidRPr="004924DD">
        <w:t>Corrisol</w:t>
      </w:r>
      <w:proofErr w:type="spellEnd"/>
      <w:r w:rsidRPr="004924DD">
        <w:t xml:space="preserve"> WS och därefter lindning</w:t>
      </w:r>
      <w:r w:rsidR="004924DD">
        <w:t xml:space="preserve"> med </w:t>
      </w:r>
      <w:r w:rsidRPr="004924DD">
        <w:t>binda av typ Denso.</w:t>
      </w:r>
    </w:p>
    <w:p w14:paraId="1C5B8BFA" w14:textId="77777777" w:rsidR="0056459C" w:rsidRPr="004924DD" w:rsidRDefault="0056459C" w:rsidP="0056459C">
      <w:pPr>
        <w:pStyle w:val="BESKbrdtextin"/>
      </w:pPr>
      <w:r w:rsidRPr="004924DD">
        <w:t xml:space="preserve">Denso </w:t>
      </w:r>
      <w:proofErr w:type="spellStart"/>
      <w:r w:rsidRPr="004924DD">
        <w:t>Isoleringsbinda</w:t>
      </w:r>
      <w:proofErr w:type="spellEnd"/>
      <w:r w:rsidRPr="004924DD">
        <w:t xml:space="preserve"> (tape) med 200 mm bredd och vintertejp med </w:t>
      </w:r>
      <w:smartTag w:uri="urn:schemas-microsoft-com:office:smarttags" w:element="metricconverter">
        <w:smartTagPr>
          <w:attr w:name="ProductID" w:val="150 mm"/>
        </w:smartTagPr>
        <w:r w:rsidRPr="004924DD">
          <w:t>150 mm</w:t>
        </w:r>
      </w:smartTag>
      <w:r w:rsidRPr="004924DD">
        <w:t xml:space="preserve"> bredd lindas till 50 % övertäckning d v s 2 lager på den oisolerade ytan.</w:t>
      </w:r>
    </w:p>
    <w:p w14:paraId="7F15A7A5" w14:textId="77777777" w:rsidR="0056459C" w:rsidRPr="004924DD" w:rsidRDefault="0056459C" w:rsidP="0056459C">
      <w:pPr>
        <w:pStyle w:val="BESKbrdtextin"/>
      </w:pPr>
      <w:r w:rsidRPr="004924DD">
        <w:t xml:space="preserve">Denso Bitumenbinda AV med 400 mm bredd och 4 mm tjock appliceras på röret med hjälp av mjuk gasollåga så att ytan smälter och med minst </w:t>
      </w:r>
      <w:smartTag w:uri="urn:schemas-microsoft-com:office:smarttags" w:element="metricconverter">
        <w:smartTagPr>
          <w:attr w:name="ProductID" w:val="40 mm"/>
        </w:smartTagPr>
        <w:r w:rsidRPr="004924DD">
          <w:t>40 mm</w:t>
        </w:r>
      </w:smartTag>
      <w:r w:rsidRPr="004924DD">
        <w:t xml:space="preserve"> övertäckning.</w:t>
      </w:r>
    </w:p>
    <w:p w14:paraId="7CCD5D1F" w14:textId="77777777" w:rsidR="0056459C" w:rsidRPr="004924DD" w:rsidRDefault="0056459C" w:rsidP="0056459C">
      <w:pPr>
        <w:pStyle w:val="BESKbrdtextin"/>
      </w:pPr>
      <w:r w:rsidRPr="004924DD">
        <w:t xml:space="preserve">Binda ska lindas minst 100 mm in på rörets oskadade korrosionsskydd.  </w:t>
      </w:r>
    </w:p>
    <w:p w14:paraId="6D7A7BF3" w14:textId="77777777" w:rsidR="0056459C" w:rsidRPr="004924DD" w:rsidRDefault="0056459C" w:rsidP="0056459C">
      <w:pPr>
        <w:pStyle w:val="BESKbrdtextin"/>
      </w:pPr>
      <w:r w:rsidRPr="004924DD">
        <w:t>Bitumenbinda ska täckas med ett yttre mekaniskt skydd av typ Denso PVC-tejp. Tejpen lindas till 75 % övertäckning d.v</w:t>
      </w:r>
      <w:r w:rsidR="004924DD">
        <w:t>.s. 4 lager och så att den över</w:t>
      </w:r>
      <w:r w:rsidRPr="004924DD">
        <w:t xml:space="preserve">lappar bitumenbinda minst </w:t>
      </w:r>
      <w:smartTag w:uri="urn:schemas-microsoft-com:office:smarttags" w:element="metricconverter">
        <w:smartTagPr>
          <w:attr w:name="ProductID" w:val="50 mm"/>
        </w:smartTagPr>
        <w:r w:rsidRPr="004924DD">
          <w:t>50 mm</w:t>
        </w:r>
      </w:smartTag>
      <w:r w:rsidRPr="004924DD">
        <w:t xml:space="preserve"> på vardera sidan.</w:t>
      </w:r>
    </w:p>
    <w:p w14:paraId="0EF205B4" w14:textId="77777777" w:rsidR="0056459C" w:rsidRPr="004924DD" w:rsidRDefault="0056459C" w:rsidP="0056459C">
      <w:pPr>
        <w:pStyle w:val="BESKbrdtextin"/>
      </w:pPr>
      <w:r w:rsidRPr="004924DD">
        <w:t>Vid rör med uppkragad muff (</w:t>
      </w:r>
      <w:proofErr w:type="spellStart"/>
      <w:r w:rsidRPr="004924DD">
        <w:t>rullgummifog</w:t>
      </w:r>
      <w:proofErr w:type="spellEnd"/>
      <w:r w:rsidRPr="004924DD">
        <w:t xml:space="preserve"> eller </w:t>
      </w:r>
      <w:proofErr w:type="spellStart"/>
      <w:r w:rsidRPr="004924DD">
        <w:t>svetsmuffog</w:t>
      </w:r>
      <w:proofErr w:type="spellEnd"/>
      <w:r w:rsidRPr="004924DD">
        <w:t xml:space="preserve">) eller med </w:t>
      </w:r>
      <w:proofErr w:type="spellStart"/>
      <w:r w:rsidRPr="004924DD">
        <w:t>flänsfog</w:t>
      </w:r>
      <w:proofErr w:type="spellEnd"/>
      <w:r w:rsidRPr="004924DD">
        <w:t xml:space="preserve"> </w:t>
      </w:r>
      <w:r w:rsidR="004924DD">
        <w:t xml:space="preserve">ska utrymme mellan muff och </w:t>
      </w:r>
      <w:proofErr w:type="spellStart"/>
      <w:r w:rsidR="004924DD">
        <w:t>slä</w:t>
      </w:r>
      <w:r w:rsidRPr="004924DD">
        <w:t>tända</w:t>
      </w:r>
      <w:proofErr w:type="spellEnd"/>
      <w:r w:rsidRPr="004924DD">
        <w:t xml:space="preserve"> </w:t>
      </w:r>
      <w:proofErr w:type="spellStart"/>
      <w:r w:rsidRPr="004924DD">
        <w:t>resp</w:t>
      </w:r>
      <w:proofErr w:type="spellEnd"/>
      <w:r w:rsidRPr="004924DD">
        <w:t xml:space="preserve"> fläns och rör fyllas som stöd före lindningen genom uppfyllnad med formbar korrosionsskyddspasta, typ Denso </w:t>
      </w:r>
      <w:proofErr w:type="spellStart"/>
      <w:r w:rsidRPr="004924DD">
        <w:t>Fyllnadsmastic</w:t>
      </w:r>
      <w:proofErr w:type="spellEnd"/>
      <w:r w:rsidRPr="004924DD">
        <w:t>.</w:t>
      </w:r>
    </w:p>
    <w:p w14:paraId="75D17792" w14:textId="77777777" w:rsidR="0056459C" w:rsidRPr="004924DD" w:rsidRDefault="0056459C" w:rsidP="00C660DE">
      <w:pPr>
        <w:pStyle w:val="BESKbrdtextin"/>
      </w:pPr>
      <w:r w:rsidRPr="004924DD">
        <w:t>Vid påtryckt spänning ska även bultförband på koppling och armatur isoleras.</w:t>
      </w:r>
    </w:p>
    <w:p w14:paraId="7FE50A2E" w14:textId="77777777" w:rsidR="00512160" w:rsidRPr="004924DD"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4924DD" w:rsidRDefault="00B705A4" w:rsidP="00F161F6">
      <w:pPr>
        <w:pStyle w:val="BESKokod2"/>
        <w:ind w:left="1985"/>
      </w:pPr>
      <w:r w:rsidRPr="004924DD">
        <w:t>Svetsfog</w:t>
      </w:r>
    </w:p>
    <w:p w14:paraId="5E8F8FB8" w14:textId="77777777" w:rsidR="00512160" w:rsidRDefault="00512160" w:rsidP="00C660DE">
      <w:pPr>
        <w:pStyle w:val="BESKbrdtextin"/>
      </w:pPr>
      <w:r w:rsidRPr="00B705A4">
        <w:t>För stålrör skyddas svetsfog med termisk krympmuff som uppfyller fordringarna i DIN 30672.</w:t>
      </w:r>
      <w:r w:rsidR="003276F3">
        <w:t xml:space="preserve"> </w:t>
      </w:r>
    </w:p>
    <w:p w14:paraId="44896B99" w14:textId="77777777" w:rsidR="00512160" w:rsidRPr="00092FB9" w:rsidRDefault="00512160" w:rsidP="00C660DE">
      <w:pPr>
        <w:pStyle w:val="BESKbrdtextin"/>
      </w:pPr>
      <w:r w:rsidRPr="00092FB9">
        <w:t xml:space="preserve">Svetsfog bestryks med primer Mittels </w:t>
      </w:r>
      <w:proofErr w:type="spellStart"/>
      <w:r w:rsidRPr="00092FB9">
        <w:t>Mäder</w:t>
      </w:r>
      <w:proofErr w:type="spellEnd"/>
      <w:r w:rsidRPr="00092FB9">
        <w:t xml:space="preserve"> </w:t>
      </w:r>
      <w:proofErr w:type="spellStart"/>
      <w:r w:rsidRPr="00092FB9">
        <w:t>Lacke</w:t>
      </w:r>
      <w:proofErr w:type="spellEnd"/>
      <w:r w:rsidRPr="00092FB9">
        <w:t xml:space="preserve"> </w:t>
      </w:r>
      <w:proofErr w:type="spellStart"/>
      <w:r w:rsidRPr="00092FB9">
        <w:t>Inertol</w:t>
      </w:r>
      <w:proofErr w:type="spellEnd"/>
      <w:r w:rsidRPr="00092FB9">
        <w:t xml:space="preserve"> BS 10, eller likvärdigt. Ojämnhet fylls med </w:t>
      </w:r>
      <w:proofErr w:type="spellStart"/>
      <w:r w:rsidRPr="00092FB9">
        <w:t>vulkduk</w:t>
      </w:r>
      <w:proofErr w:type="spellEnd"/>
      <w:r w:rsidRPr="00092FB9">
        <w:t xml:space="preserve"> </w:t>
      </w:r>
      <w:proofErr w:type="spellStart"/>
      <w:r w:rsidRPr="00092FB9">
        <w:t>Nitto</w:t>
      </w:r>
      <w:proofErr w:type="spellEnd"/>
      <w:r w:rsidRPr="00092FB9">
        <w:t xml:space="preserve"> GO 57 eller likvärdigt. Termisk krympmuff Permateks WPC-C30-24 eller likvärdigt appliceras.</w:t>
      </w:r>
    </w:p>
    <w:p w14:paraId="66F199AE" w14:textId="77777777" w:rsidR="00512160" w:rsidRDefault="00512160" w:rsidP="00C660DE">
      <w:pPr>
        <w:pStyle w:val="BESKbrdtextin"/>
      </w:pPr>
      <w:r w:rsidRPr="00092FB9">
        <w:t xml:space="preserve">Materialet ska klara en töjning på min 50 %. Elektrisk genomslagskraft ska vara 20 </w:t>
      </w:r>
      <w:proofErr w:type="spellStart"/>
      <w:r w:rsidRPr="00092FB9">
        <w:t>kV.</w:t>
      </w:r>
      <w:proofErr w:type="spellEnd"/>
    </w:p>
    <w:p w14:paraId="5DA1A4E4" w14:textId="77777777" w:rsidR="003C0AD8" w:rsidRPr="004924DD" w:rsidRDefault="003C0AD8" w:rsidP="00F161F6">
      <w:pPr>
        <w:pStyle w:val="BESKokod2"/>
        <w:ind w:left="1985"/>
      </w:pPr>
      <w:r w:rsidRPr="004924DD">
        <w:t>Flänsförband</w:t>
      </w:r>
    </w:p>
    <w:p w14:paraId="1D3FA243" w14:textId="77777777" w:rsidR="00512160" w:rsidRPr="004924DD" w:rsidRDefault="00512160" w:rsidP="00C660DE">
      <w:pPr>
        <w:pStyle w:val="BESKbrdtextin"/>
      </w:pPr>
      <w:r w:rsidRPr="004924DD">
        <w:t xml:space="preserve">Flänsförband skyddas med primer Mittels </w:t>
      </w:r>
      <w:proofErr w:type="spellStart"/>
      <w:r w:rsidRPr="004924DD">
        <w:t>Mäder</w:t>
      </w:r>
      <w:proofErr w:type="spellEnd"/>
      <w:r w:rsidRPr="004924DD">
        <w:t xml:space="preserve"> </w:t>
      </w:r>
      <w:proofErr w:type="spellStart"/>
      <w:r w:rsidRPr="004924DD">
        <w:t>Lacke</w:t>
      </w:r>
      <w:proofErr w:type="spellEnd"/>
      <w:r w:rsidRPr="004924DD">
        <w:t xml:space="preserve"> </w:t>
      </w:r>
      <w:proofErr w:type="spellStart"/>
      <w:r w:rsidRPr="004924DD">
        <w:t>Inertol</w:t>
      </w:r>
      <w:proofErr w:type="spellEnd"/>
      <w:r w:rsidRPr="004924DD">
        <w:t xml:space="preserve"> BS 10 eller likvärdigt. Utstickande del av bult skyddas med </w:t>
      </w:r>
      <w:proofErr w:type="spellStart"/>
      <w:r w:rsidRPr="004924DD">
        <w:t>vulkduk</w:t>
      </w:r>
      <w:proofErr w:type="spellEnd"/>
      <w:r w:rsidRPr="004924DD">
        <w:t xml:space="preserve"> </w:t>
      </w:r>
      <w:proofErr w:type="spellStart"/>
      <w:r w:rsidRPr="004924DD">
        <w:t>Nitto</w:t>
      </w:r>
      <w:proofErr w:type="spellEnd"/>
      <w:r w:rsidRPr="004924DD">
        <w:t xml:space="preserve"> GO 57 eller likvärdigt. Termisk krympmuff Permateks TISW-F eller likvärdigt appliceras. Elektrisk genomslagskraft ska vara 20 </w:t>
      </w:r>
      <w:proofErr w:type="spellStart"/>
      <w:r w:rsidRPr="004924DD">
        <w:t>kV.</w:t>
      </w:r>
      <w:proofErr w:type="spellEnd"/>
    </w:p>
    <w:p w14:paraId="2D40993E" w14:textId="77777777" w:rsidR="00512160" w:rsidRPr="004924DD" w:rsidRDefault="00512160" w:rsidP="00C660DE">
      <w:pPr>
        <w:pStyle w:val="BESKbrdtextin"/>
      </w:pPr>
      <w:r w:rsidRPr="004924DD">
        <w:t>Monteringsboxar ska skyddas enligt ovan som flänsförband. Övrig del av gängstång stryks med aluminiumpasta.</w:t>
      </w:r>
    </w:p>
    <w:p w14:paraId="22439C24" w14:textId="77777777" w:rsidR="00512160" w:rsidRPr="004924DD" w:rsidRDefault="00512160" w:rsidP="00C660DE">
      <w:pPr>
        <w:pStyle w:val="BESKbrdtextin"/>
      </w:pPr>
      <w:r w:rsidRPr="004924DD">
        <w:t>Fabrikantens anvisningar ska följas för hela skyddsbehandlingen.</w:t>
      </w:r>
    </w:p>
    <w:p w14:paraId="16C9E8E6" w14:textId="77777777" w:rsidR="003C0AD8" w:rsidRPr="004924DD" w:rsidRDefault="003C0AD8" w:rsidP="003C0AD8">
      <w:pPr>
        <w:pStyle w:val="BESKbrdtextin"/>
      </w:pPr>
      <w:r w:rsidRPr="004924DD">
        <w:t>Vid påtryckt spänning ska även bultförband på koppling och armatur behandlas/isoleras.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77777777" w:rsidR="00512160" w:rsidRPr="00092FB9" w:rsidRDefault="00512160" w:rsidP="00C660DE">
      <w:pPr>
        <w:pStyle w:val="BESKbrdtextin"/>
      </w:pPr>
      <w:proofErr w:type="spellStart"/>
      <w:r w:rsidRPr="00092FB9">
        <w:t>Promt</w:t>
      </w:r>
      <w:proofErr w:type="spellEnd"/>
      <w:r w:rsidRPr="00092FB9">
        <w:t xml:space="preserve"> (CNP PM NF) snabbhärdande naturcement får användas.</w:t>
      </w:r>
    </w:p>
    <w:p w14:paraId="209AEE98" w14:textId="77777777" w:rsidR="00512160" w:rsidRPr="00092FB9" w:rsidRDefault="00512160" w:rsidP="00C660DE">
      <w:pPr>
        <w:pStyle w:val="BESKrub5"/>
      </w:pPr>
      <w:r w:rsidRPr="00092FB9">
        <w:lastRenderedPageBreak/>
        <w:t>PCD.23</w:t>
      </w:r>
      <w:r w:rsidRPr="00092FB9">
        <w:tab/>
        <w:t>Korrosionsskyddsbehandling av påsvetsade rördetaljer</w:t>
      </w:r>
    </w:p>
    <w:p w14:paraId="72BFF616" w14:textId="77777777" w:rsidR="00512160" w:rsidRPr="00092FB9" w:rsidRDefault="00512160" w:rsidP="00C660DE">
      <w:pPr>
        <w:pStyle w:val="BESKbrdtextin"/>
      </w:pPr>
      <w:r w:rsidRPr="00092FB9">
        <w:t xml:space="preserve">För påsvetsade rördetaljer gäller att glödskal, flagnad beläggning och smuts tas bort. </w:t>
      </w:r>
    </w:p>
    <w:p w14:paraId="4950A506" w14:textId="77777777" w:rsidR="00512160" w:rsidRPr="00092FB9" w:rsidRDefault="00512160" w:rsidP="00C660DE">
      <w:pPr>
        <w:pStyle w:val="BESKbrdtextin"/>
      </w:pPr>
      <w:r w:rsidRPr="00092FB9">
        <w:t xml:space="preserve">Oskyddad del bestryks med primer Mittels </w:t>
      </w:r>
      <w:proofErr w:type="spellStart"/>
      <w:r w:rsidRPr="00092FB9">
        <w:t>Mäder</w:t>
      </w:r>
      <w:proofErr w:type="spellEnd"/>
      <w:r w:rsidRPr="00092FB9">
        <w:t xml:space="preserve"> </w:t>
      </w:r>
      <w:proofErr w:type="spellStart"/>
      <w:r w:rsidRPr="00092FB9">
        <w:t>Lacke</w:t>
      </w:r>
      <w:proofErr w:type="spellEnd"/>
      <w:r w:rsidRPr="00092FB9">
        <w:t xml:space="preserve"> </w:t>
      </w:r>
      <w:proofErr w:type="spellStart"/>
      <w:r w:rsidRPr="00092FB9">
        <w:t>Inertol</w:t>
      </w:r>
      <w:proofErr w:type="spellEnd"/>
      <w:r w:rsidRPr="00092FB9">
        <w:t xml:space="preserve"> BS 10 eller likvärdigt. Ojämnhet fylls med </w:t>
      </w:r>
      <w:proofErr w:type="spellStart"/>
      <w:r w:rsidRPr="00092FB9">
        <w:t>vulkduk</w:t>
      </w:r>
      <w:proofErr w:type="spellEnd"/>
      <w:r w:rsidRPr="00092FB9">
        <w:t xml:space="preserve"> </w:t>
      </w:r>
      <w:proofErr w:type="spellStart"/>
      <w:r w:rsidRPr="00092FB9">
        <w:t>Nitto</w:t>
      </w:r>
      <w:proofErr w:type="spellEnd"/>
      <w:r w:rsidRPr="00092FB9">
        <w:t xml:space="preserve"> GO 57 eller likvärdigt. Rördel lindas med PVC-tape, </w:t>
      </w:r>
      <w:proofErr w:type="spellStart"/>
      <w:r w:rsidRPr="00092FB9">
        <w:t>Nitto</w:t>
      </w:r>
      <w:proofErr w:type="spellEnd"/>
      <w:r w:rsidRPr="00092FB9">
        <w:t xml:space="preserve"> 51 med en tjocklek om 0,35 mm och med töjning på minimum 180 %, eller likvärdigt. Lindning utförs med 50 % överlappning och in 100 mm på rörets </w:t>
      </w:r>
      <w:proofErr w:type="spellStart"/>
      <w:r w:rsidRPr="00092FB9">
        <w:t>skyddstäckning</w:t>
      </w:r>
      <w:proofErr w:type="spellEnd"/>
      <w:r w:rsidRPr="00092FB9">
        <w:t xml:space="preserve">. Elektrisk genomslagskraft ska vara 20 </w:t>
      </w:r>
      <w:proofErr w:type="spellStart"/>
      <w:r w:rsidRPr="00092FB9">
        <w:t>kV.</w:t>
      </w:r>
      <w:proofErr w:type="spellEnd"/>
    </w:p>
    <w:p w14:paraId="35D7BAE9" w14:textId="77777777" w:rsidR="00512160" w:rsidRPr="00092FB9" w:rsidRDefault="00512160" w:rsidP="00C660DE">
      <w:pPr>
        <w:pStyle w:val="BESKbrdtextin"/>
      </w:pPr>
      <w:r w:rsidRPr="00092FB9">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092FB9" w:rsidRDefault="00512160" w:rsidP="00C660DE">
      <w:pPr>
        <w:pStyle w:val="BESKbrdtextin"/>
      </w:pPr>
      <w:r w:rsidRPr="00092FB9">
        <w:t xml:space="preserve">Komplettering av korrosionsskydd av fog m </w:t>
      </w:r>
      <w:proofErr w:type="spellStart"/>
      <w:r w:rsidRPr="00092FB9">
        <w:t>m</w:t>
      </w:r>
      <w:proofErr w:type="spellEnd"/>
      <w:r w:rsidRPr="00092FB9">
        <w:t xml:space="preserve"> samt lagning av korrosionsskydd ska utföras så att skyddet blir likvärdigt med ledningens korrosionsskydd i övrigt.</w:t>
      </w:r>
    </w:p>
    <w:p w14:paraId="3C27F377" w14:textId="77777777" w:rsidR="00512160" w:rsidRPr="00092FB9" w:rsidRDefault="00512160" w:rsidP="00C660DE">
      <w:pPr>
        <w:pStyle w:val="BESKbrdtextin"/>
      </w:pPr>
      <w:r w:rsidRPr="00092FB9">
        <w:t xml:space="preserve">Skador på korrosionsskydd ska lagas innan material tas ned i ledningsgrav eller monteras. Uppkomna skador vid läggning och montering ska lagas innan </w:t>
      </w:r>
      <w:proofErr w:type="spellStart"/>
      <w:r w:rsidRPr="00092FB9">
        <w:t>kringfyllning</w:t>
      </w:r>
      <w:proofErr w:type="spellEnd"/>
      <w:r w:rsidRPr="00092FB9">
        <w:t xml:space="preserve">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w:t>
      </w:r>
      <w:proofErr w:type="spellStart"/>
      <w:r w:rsidRPr="00092FB9">
        <w:t>korrosionsskyddat</w:t>
      </w:r>
      <w:proofErr w:type="spellEnd"/>
      <w:r w:rsidRPr="00092FB9">
        <w:t xml:space="preserve"> vid monteringen, avsynas beträffande skyddet innan </w:t>
      </w:r>
      <w:proofErr w:type="spellStart"/>
      <w:r w:rsidRPr="00092FB9">
        <w:t>kringfyllning</w:t>
      </w:r>
      <w:proofErr w:type="spellEnd"/>
      <w:r w:rsidRPr="00092FB9">
        <w:t xml:space="preserve"> och dylikt utförs. </w:t>
      </w:r>
    </w:p>
    <w:p w14:paraId="18037620" w14:textId="77777777" w:rsidR="00512160" w:rsidRPr="00092FB9" w:rsidRDefault="00512160" w:rsidP="00C660DE">
      <w:pPr>
        <w:pStyle w:val="BESKbrdtextin"/>
      </w:pPr>
      <w:r w:rsidRPr="00092FB9">
        <w:t>Lagning av korrosionsskydd ska utföras så att skyddet blir likvärdigt med armaturens korrosionsskydd i övrigt.</w:t>
      </w:r>
    </w:p>
    <w:p w14:paraId="57D767AA" w14:textId="77777777" w:rsidR="00512160" w:rsidRPr="00092FB9" w:rsidRDefault="00512160" w:rsidP="00C660DE">
      <w:pPr>
        <w:pStyle w:val="BESKbrdtextin"/>
      </w:pPr>
      <w:r w:rsidRPr="00092FB9">
        <w:t xml:space="preserve">Om </w:t>
      </w:r>
      <w:proofErr w:type="spellStart"/>
      <w:r w:rsidRPr="00092FB9">
        <w:t>anborrningsbygel</w:t>
      </w:r>
      <w:proofErr w:type="spellEnd"/>
      <w:r w:rsidRPr="00092FB9">
        <w:t xml:space="preserve"> inte är av rostfritt material ska bygel och mutter rengöras och strykas med asfaltlösning efter montering.</w:t>
      </w:r>
    </w:p>
    <w:p w14:paraId="7DB0CDE1" w14:textId="77777777" w:rsidR="00512160" w:rsidRPr="00092FB9" w:rsidRDefault="00C660DE" w:rsidP="00C660DE">
      <w:pPr>
        <w:pStyle w:val="BESKrub4"/>
        <w:rPr>
          <w:rFonts w:cs="Arial"/>
          <w:szCs w:val="22"/>
        </w:rPr>
      </w:pPr>
      <w:r w:rsidRPr="00092FB9">
        <w:lastRenderedPageBreak/>
        <w:t>PCD.5</w:t>
      </w:r>
      <w:r w:rsidRPr="00092FB9">
        <w:tab/>
        <w:t>Reparation av invändigt korrosionsskydd på rörledning</w:t>
      </w:r>
    </w:p>
    <w:p w14:paraId="02D72AE0" w14:textId="77777777" w:rsidR="00512160" w:rsidRPr="00092FB9" w:rsidRDefault="00512160" w:rsidP="00C660DE">
      <w:pPr>
        <w:pStyle w:val="BESKrub5"/>
      </w:pPr>
      <w:r w:rsidRPr="00092FB9">
        <w:t>PCD.52</w:t>
      </w:r>
      <w:r w:rsidRPr="00092FB9">
        <w:tab/>
        <w:t>Reparation av invändigt korrosionsskydd med cementbruk</w:t>
      </w:r>
    </w:p>
    <w:p w14:paraId="139489DA" w14:textId="77777777" w:rsidR="00512160" w:rsidRPr="00092FB9" w:rsidRDefault="00512160" w:rsidP="00C660DE">
      <w:pPr>
        <w:pStyle w:val="BESKbrdtextin"/>
      </w:pPr>
      <w:proofErr w:type="spellStart"/>
      <w:r w:rsidRPr="00092FB9">
        <w:t>Promt</w:t>
      </w:r>
      <w:proofErr w:type="spellEnd"/>
      <w:r w:rsidRPr="00092FB9">
        <w:t xml:space="preserve"> (CNP PM NF) snabbhärdande naturcement får användas.</w:t>
      </w:r>
    </w:p>
    <w:p w14:paraId="447925B2" w14:textId="77777777" w:rsidR="008D315C" w:rsidRPr="00092FB9" w:rsidRDefault="008D315C" w:rsidP="00C660DE">
      <w:pPr>
        <w:pStyle w:val="BESKrub3gemen"/>
      </w:pPr>
      <w:bookmarkStart w:id="165" w:name="_Toc37308104"/>
      <w:r w:rsidRPr="00092FB9">
        <w:t>PCF</w:t>
      </w:r>
      <w:r w:rsidRPr="00092FB9">
        <w:tab/>
        <w:t>RENGÖRING ELLER RENSNING AV HINDER E D I RÖRLEDNINGAR I ANLÄGGNING</w:t>
      </w:r>
      <w:bookmarkEnd w:id="165"/>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77777777" w:rsidR="008D315C" w:rsidRPr="004924DD" w:rsidRDefault="008D315C" w:rsidP="00D73249">
      <w:pPr>
        <w:pStyle w:val="BESKbrdtextin"/>
      </w:pPr>
      <w:r w:rsidRPr="00092FB9">
        <w:t>Ledning av plast ska före konditionering och täthetsprovning rengö</w:t>
      </w:r>
      <w:r w:rsidR="008D7C43">
        <w:t xml:space="preserve">ras med </w:t>
      </w:r>
      <w:r w:rsidR="008D7C43" w:rsidRPr="004924DD">
        <w:t>dubbla skumgummikuddar</w:t>
      </w:r>
      <w:r w:rsidR="008D7C43" w:rsidRPr="004924DD">
        <w:rPr>
          <w:szCs w:val="22"/>
        </w:rPr>
        <w:t xml:space="preserve">, typ </w:t>
      </w:r>
      <w:proofErr w:type="spellStart"/>
      <w:r w:rsidR="008D7C43" w:rsidRPr="004924DD">
        <w:rPr>
          <w:szCs w:val="22"/>
        </w:rPr>
        <w:t>polypig</w:t>
      </w:r>
      <w:proofErr w:type="spellEnd"/>
      <w:r w:rsidR="008D7C43" w:rsidRPr="004924DD">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321E14B2" w14:textId="77777777" w:rsidR="008D315C" w:rsidRPr="00EE2412" w:rsidRDefault="008D315C" w:rsidP="00D73249">
      <w:pPr>
        <w:pStyle w:val="BESKbrdtextin"/>
      </w:pPr>
      <w:r w:rsidRPr="00092FB9">
        <w:t xml:space="preserve">Spolning och desinfektion av ledning utförs av </w:t>
      </w:r>
      <w:r w:rsidR="007970DC" w:rsidRPr="00FE076B">
        <w:t>beställaren</w:t>
      </w:r>
      <w:r w:rsidR="007970DC">
        <w:t xml:space="preserve"> </w:t>
      </w:r>
      <w:r w:rsidRPr="00092FB9">
        <w:t xml:space="preserve">och i allmänhet i samband med täthetsprovning. Spolning och desinfektion, med </w:t>
      </w:r>
      <w:r w:rsidRPr="00EE2412">
        <w:t xml:space="preserve">efterföljande vattenprovtagning, utförs en gång per ledningssträcka. Vid icke godkänt resultat vid vattenprovtagning vid första provtagningen svarar entreprenören för samtliga kostnader och åtgärder som krävs för att åstadkomma ett godkänt vattenprov, inklusive beställarens kostnader. </w:t>
      </w:r>
    </w:p>
    <w:p w14:paraId="470CB23A" w14:textId="77777777" w:rsidR="008D315C" w:rsidRPr="00092FB9" w:rsidRDefault="008D315C" w:rsidP="00D73249">
      <w:pPr>
        <w:pStyle w:val="BESKbrdtextin"/>
      </w:pPr>
    </w:p>
    <w:p w14:paraId="4D1E3270" w14:textId="77777777" w:rsidR="008D315C" w:rsidRPr="00092FB9" w:rsidRDefault="008D315C" w:rsidP="00D73249">
      <w:pPr>
        <w:pStyle w:val="BESKbrdtextin"/>
      </w:pPr>
      <w:r w:rsidRPr="00092FB9">
        <w:t xml:space="preserve">Ledning ska av entreprenören förses med in- och utmatningsanslutning enligt </w:t>
      </w:r>
      <w:r w:rsidR="009B73AE" w:rsidRPr="00092FB9">
        <w:t>TK standardritning</w:t>
      </w:r>
      <w:r w:rsidRPr="00092FB9">
        <w:t xml:space="preserve"> 5501.</w:t>
      </w:r>
    </w:p>
    <w:p w14:paraId="1A81C496" w14:textId="77777777" w:rsidR="00D73249" w:rsidRPr="00092FB9" w:rsidRDefault="00D73249" w:rsidP="00D73249">
      <w:pPr>
        <w:pStyle w:val="BESKrub4"/>
      </w:pPr>
      <w:r w:rsidRPr="00092FB9">
        <w:lastRenderedPageBreak/>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77777777" w:rsidR="008D315C" w:rsidRPr="00092FB9" w:rsidRDefault="008D315C" w:rsidP="00D73249">
      <w:pPr>
        <w:pStyle w:val="BESKbrdtextin"/>
      </w:pPr>
      <w:r w:rsidRPr="00092FB9">
        <w:t>Rengöring ska ske till fast och jämnt underlag.</w:t>
      </w:r>
    </w:p>
    <w:p w14:paraId="6956DAFF" w14:textId="77777777" w:rsidR="008D315C" w:rsidRPr="00092FB9" w:rsidRDefault="008D315C" w:rsidP="00D73249">
      <w:pPr>
        <w:pStyle w:val="BESKbrdtextin"/>
      </w:pPr>
      <w:r w:rsidRPr="00092FB9">
        <w:t xml:space="preserve">Ledning ska rengöras med metod anpassad till dess funktion med avseende på korrosion, invändig beläggning, rötter och sedimentering. </w:t>
      </w:r>
    </w:p>
    <w:p w14:paraId="441C69AA" w14:textId="77777777" w:rsidR="000E2B46" w:rsidRDefault="000E2B46" w:rsidP="000E2B46">
      <w:pPr>
        <w:pStyle w:val="BESKrub2"/>
      </w:pPr>
      <w:bookmarkStart w:id="166" w:name="_Toc286750855"/>
      <w:bookmarkStart w:id="167" w:name="_Toc37308105"/>
      <w:r>
        <w:t>PD</w:t>
      </w:r>
      <w:r>
        <w:tab/>
        <w:t>BRUNNAR O D I MARK</w:t>
      </w:r>
      <w:bookmarkEnd w:id="166"/>
      <w:bookmarkEnd w:id="167"/>
    </w:p>
    <w:p w14:paraId="110E705C" w14:textId="77777777" w:rsidR="008D315C" w:rsidRPr="00092FB9" w:rsidRDefault="008D315C" w:rsidP="00D73249">
      <w:pPr>
        <w:pStyle w:val="BESKokod1"/>
      </w:pPr>
      <w:r w:rsidRPr="00092FB9">
        <w:t>Betäckning till brunn</w:t>
      </w:r>
    </w:p>
    <w:p w14:paraId="71F9257A" w14:textId="77777777" w:rsidR="008D315C" w:rsidRPr="004924DD" w:rsidRDefault="009622B9" w:rsidP="00D73249">
      <w:pPr>
        <w:pStyle w:val="BESKbrdtextin"/>
      </w:pPr>
      <w:r w:rsidRPr="00092FB9">
        <w:t>Betäckning ska</w:t>
      </w:r>
      <w:r w:rsidR="008D315C" w:rsidRPr="00092FB9">
        <w:t xml:space="preserve"> vara körbar med packning som är fastvulkad p</w:t>
      </w:r>
      <w:r w:rsidRPr="00092FB9">
        <w:t>å betäckningen</w:t>
      </w:r>
      <w:r w:rsidR="008D7C43">
        <w:t xml:space="preserve"> </w:t>
      </w:r>
      <w:r w:rsidR="008D7C43" w:rsidRPr="004924DD">
        <w:rPr>
          <w:rFonts w:cs="Arial"/>
          <w:szCs w:val="22"/>
        </w:rPr>
        <w:t>som förhindrar vatten och smuts träng</w:t>
      </w:r>
      <w:r w:rsidR="00F03058" w:rsidRPr="004924DD">
        <w:rPr>
          <w:rFonts w:cs="Arial"/>
          <w:szCs w:val="22"/>
        </w:rPr>
        <w:t>er ned i brunn. Betäckning ska</w:t>
      </w:r>
      <w:r w:rsidR="008D7C43" w:rsidRPr="004924DD">
        <w:rPr>
          <w:rFonts w:cs="Arial"/>
          <w:szCs w:val="22"/>
        </w:rPr>
        <w:t xml:space="preserve"> vara utformad så den inte fryser fast</w:t>
      </w:r>
      <w:r w:rsidRPr="004924DD">
        <w:t>. Betäckning ska</w:t>
      </w:r>
      <w:r w:rsidR="008D315C" w:rsidRPr="004924DD">
        <w:t xml:space="preserve"> vara flytande eller teleskopisk.  </w:t>
      </w:r>
    </w:p>
    <w:p w14:paraId="7E1FB207" w14:textId="77777777" w:rsidR="008D315C" w:rsidRPr="004924DD" w:rsidRDefault="008D315C" w:rsidP="00D73249">
      <w:pPr>
        <w:pStyle w:val="BESKbrdtextin"/>
      </w:pPr>
      <w:r w:rsidRPr="004924DD">
        <w:t xml:space="preserve">Vid placering i hårt trafikerad gata/väg ska lock vara </w:t>
      </w:r>
      <w:r w:rsidR="00A87D32" w:rsidRPr="004924DD">
        <w:t xml:space="preserve">mekaniskt </w:t>
      </w:r>
      <w:r w:rsidRPr="004924DD">
        <w:t xml:space="preserve">låsbart. </w:t>
      </w:r>
    </w:p>
    <w:p w14:paraId="20FDA85C" w14:textId="77777777" w:rsidR="008D315C" w:rsidRPr="004924DD" w:rsidRDefault="008D315C" w:rsidP="00D73249">
      <w:pPr>
        <w:pStyle w:val="BESKbrdtextin"/>
      </w:pPr>
      <w:r w:rsidRPr="004924DD">
        <w:t xml:space="preserve">Vid sättning av betäckning ska betäckningens </w:t>
      </w:r>
      <w:proofErr w:type="spellStart"/>
      <w:r w:rsidRPr="004924DD">
        <w:t>justeringsmån</w:t>
      </w:r>
      <w:proofErr w:type="spellEnd"/>
      <w:r w:rsidRPr="004924DD">
        <w:t xml:space="preserve"> vara tagen i anspråk med </w:t>
      </w:r>
      <w:r w:rsidR="00580FA3" w:rsidRPr="004924DD">
        <w:t xml:space="preserve">hälften av maximal </w:t>
      </w:r>
      <w:proofErr w:type="spellStart"/>
      <w:r w:rsidR="00580FA3" w:rsidRPr="004924DD">
        <w:t>justermån</w:t>
      </w:r>
      <w:proofErr w:type="spellEnd"/>
      <w:r w:rsidR="00580FA3" w:rsidRPr="004924DD">
        <w:t xml:space="preserve"> </w:t>
      </w:r>
      <w:r w:rsidR="007B639F" w:rsidRPr="004924DD">
        <w:br/>
        <w:t>Betäckning i grusväg ska inte vara övertäckt.</w:t>
      </w:r>
    </w:p>
    <w:p w14:paraId="3E30A7F7" w14:textId="77777777" w:rsidR="008D7C43" w:rsidRPr="004924DD" w:rsidRDefault="008D7C43" w:rsidP="008D7C43">
      <w:pPr>
        <w:pStyle w:val="BESKbrdtextin"/>
      </w:pPr>
      <w:r w:rsidRPr="004924DD">
        <w:t>I stensatt yta ska fast betäckning användas.</w:t>
      </w:r>
    </w:p>
    <w:p w14:paraId="6BA880B3" w14:textId="77777777" w:rsidR="008D7C43" w:rsidRPr="004924DD" w:rsidRDefault="008D7C43" w:rsidP="008D7C43">
      <w:pPr>
        <w:pStyle w:val="BESKbrdtextin"/>
      </w:pPr>
      <w:r w:rsidRPr="004924DD">
        <w:t xml:space="preserve">I gräsyta ska 2-delad teleskopisk med </w:t>
      </w:r>
      <w:proofErr w:type="spellStart"/>
      <w:r w:rsidRPr="004924DD">
        <w:t>skrapring</w:t>
      </w:r>
      <w:proofErr w:type="spellEnd"/>
      <w:r w:rsidRPr="004924DD">
        <w:t xml:space="preserve"> användas.</w:t>
      </w:r>
    </w:p>
    <w:p w14:paraId="3A5E484A" w14:textId="77777777" w:rsidR="008D7C43" w:rsidRPr="008D7C43" w:rsidRDefault="008D7C43" w:rsidP="00D73249">
      <w:pPr>
        <w:pStyle w:val="BESKbrdtextin"/>
      </w:pPr>
    </w:p>
    <w:p w14:paraId="4E082310" w14:textId="77777777" w:rsidR="008D315C" w:rsidRPr="00092FB9" w:rsidRDefault="008D315C" w:rsidP="00D73249">
      <w:pPr>
        <w:pStyle w:val="BESKbrdtextin"/>
      </w:pPr>
      <w:r w:rsidRPr="00092FB9">
        <w:lastRenderedPageBreak/>
        <w:t xml:space="preserve">På brunnar i spillvattennätet ska lock vara med gummipackning runt om så att vatten förhindras att tränga ned i brunnar. </w:t>
      </w:r>
    </w:p>
    <w:p w14:paraId="2935F109" w14:textId="77777777" w:rsidR="008D315C" w:rsidRPr="00092FB9" w:rsidRDefault="008D315C" w:rsidP="00D73249">
      <w:pPr>
        <w:pStyle w:val="BESKbrdtextin"/>
      </w:pPr>
      <w:r w:rsidRPr="00092FB9">
        <w:t>För samtliga betäckningar gäller följande:</w:t>
      </w:r>
    </w:p>
    <w:p w14:paraId="156CA00B" w14:textId="22375816" w:rsidR="008D315C" w:rsidRPr="00092FB9" w:rsidRDefault="00D73249" w:rsidP="00D73249">
      <w:pPr>
        <w:pStyle w:val="BESKbrdtextin"/>
      </w:pPr>
      <w:r w:rsidRPr="00092FB9">
        <w:t>-</w:t>
      </w:r>
      <w:r w:rsidR="008D315C" w:rsidRPr="00092FB9">
        <w:t>Betäckningar ska uppfylla belastningsklasser enligt europeisk standard, tillika svensk standard SS-E</w:t>
      </w:r>
      <w:r w:rsidR="008D315C" w:rsidRPr="00480EAB">
        <w:t>N 124</w:t>
      </w:r>
      <w:r w:rsidR="001B7775" w:rsidRPr="00480EAB">
        <w:t>-1</w:t>
      </w:r>
      <w:r w:rsidR="008D315C" w:rsidRPr="00480EAB">
        <w:t xml:space="preserve"> och </w:t>
      </w:r>
      <w:r w:rsidR="008D315C" w:rsidRPr="00092FB9">
        <w:t>belastningen D400 (400 kN) där inte annat anges.</w:t>
      </w:r>
    </w:p>
    <w:p w14:paraId="03447B33" w14:textId="77777777" w:rsidR="008D315C" w:rsidRPr="00092FB9" w:rsidRDefault="00D73249" w:rsidP="00D73249">
      <w:pPr>
        <w:pStyle w:val="BESKbrdtextin"/>
      </w:pPr>
      <w:r w:rsidRPr="00092FB9">
        <w:t>-</w:t>
      </w:r>
      <w:r w:rsidR="008D315C" w:rsidRPr="00092FB9">
        <w:t xml:space="preserve">Betäckningar ska vara gjutet i segjärn i kvalitet ISO 1083 (undantag tunga lock typ renoveringslock). </w:t>
      </w:r>
    </w:p>
    <w:p w14:paraId="753705A7" w14:textId="77777777" w:rsidR="008D315C" w:rsidRPr="00092FB9" w:rsidRDefault="00D73249" w:rsidP="00D73249">
      <w:pPr>
        <w:pStyle w:val="BESKbrdtextin"/>
      </w:pPr>
      <w:r w:rsidRPr="00092FB9">
        <w:t>-</w:t>
      </w:r>
      <w:r w:rsidR="008D315C" w:rsidRPr="00092FB9">
        <w:t>Betäckningar ska utöver belastningsklass även vara klassificerat efter beräknat trafikslitage.</w:t>
      </w:r>
    </w:p>
    <w:p w14:paraId="5AE0C55D" w14:textId="77777777" w:rsidR="008D315C" w:rsidRPr="00092FB9" w:rsidRDefault="00D73249" w:rsidP="00D73249">
      <w:pPr>
        <w:pStyle w:val="BESKbrdtextin"/>
      </w:pPr>
      <w:r w:rsidRPr="00092FB9">
        <w:tab/>
        <w:t>-</w:t>
      </w:r>
      <w:r w:rsidR="008D315C" w:rsidRPr="00092FB9">
        <w:t>Beläggningscykel (trafikintensiva gator, industriområden etc.)</w:t>
      </w:r>
      <w:r w:rsidR="008D315C" w:rsidRPr="00092FB9">
        <w:tab/>
        <w:t>15-20 år</w:t>
      </w:r>
    </w:p>
    <w:p w14:paraId="7C006EB4" w14:textId="77777777" w:rsidR="008D315C" w:rsidRPr="00092FB9" w:rsidRDefault="00D73249" w:rsidP="00D73249">
      <w:pPr>
        <w:pStyle w:val="BESKbrdtextin"/>
      </w:pPr>
      <w:r w:rsidRPr="00092FB9">
        <w:tab/>
        <w:t>-</w:t>
      </w:r>
      <w:r w:rsidR="008D315C" w:rsidRPr="00092FB9">
        <w:t>Beläggningscykel (min</w:t>
      </w:r>
      <w:r w:rsidRPr="00092FB9">
        <w:t xml:space="preserve">dre gator, </w:t>
      </w:r>
      <w:proofErr w:type="spellStart"/>
      <w:r w:rsidRPr="00092FB9">
        <w:t>gcv</w:t>
      </w:r>
      <w:proofErr w:type="spellEnd"/>
      <w:r w:rsidRPr="00092FB9">
        <w:t xml:space="preserve"> etc.)</w:t>
      </w:r>
      <w:r w:rsidRPr="00092FB9">
        <w:tab/>
      </w:r>
      <w:r w:rsidRPr="00092FB9">
        <w:tab/>
      </w:r>
      <w:r w:rsidR="008D315C" w:rsidRPr="00092FB9">
        <w:tab/>
        <w:t>35-40 år</w:t>
      </w:r>
    </w:p>
    <w:p w14:paraId="37A3DB23" w14:textId="77777777" w:rsidR="008D315C" w:rsidRPr="00092FB9" w:rsidRDefault="008D315C" w:rsidP="00D73249">
      <w:pPr>
        <w:pStyle w:val="BESKbrdtextin"/>
      </w:pPr>
      <w:r w:rsidRPr="00092FB9">
        <w:t>-</w:t>
      </w:r>
      <w:r w:rsidRPr="00092FB9">
        <w:tab/>
        <w:t>Betäckningsram ska ha raka kanter mot beläggningen (inte fasade).</w:t>
      </w:r>
    </w:p>
    <w:p w14:paraId="241AAF59" w14:textId="77777777" w:rsidR="008D315C" w:rsidRPr="00092FB9" w:rsidRDefault="008D315C" w:rsidP="00D73249">
      <w:pPr>
        <w:pStyle w:val="BESKbrdtextin"/>
      </w:pPr>
      <w:r w:rsidRPr="00092FB9">
        <w:t>-</w:t>
      </w:r>
      <w:r w:rsidRPr="00092FB9">
        <w:tab/>
        <w:t xml:space="preserve"> Betäckningar ska tåla såväl värme som kyla (upptiningsmöjlighet) och även vara slagtåliga. Ventil- och brandpostlock ska vara fasade i underkant för att underlätta brytning i lockets urtag.</w:t>
      </w:r>
    </w:p>
    <w:p w14:paraId="2EC5B6CF" w14:textId="77777777" w:rsidR="008D315C" w:rsidRPr="00092FB9" w:rsidRDefault="008D315C" w:rsidP="00D73249">
      <w:pPr>
        <w:pStyle w:val="BESKbrdtextin"/>
      </w:pPr>
      <w:r w:rsidRPr="00092FB9">
        <w:t>-</w:t>
      </w:r>
      <w:r w:rsidRPr="00092FB9">
        <w:tab/>
        <w:t>Anläggningsytor på lock och överdel ram ska vara plansvarvade.</w:t>
      </w:r>
    </w:p>
    <w:p w14:paraId="7202F5FE" w14:textId="77777777" w:rsidR="008D315C" w:rsidRPr="00092FB9" w:rsidRDefault="008D315C" w:rsidP="00D73249">
      <w:pPr>
        <w:pStyle w:val="BESKbrdtextin"/>
      </w:pPr>
      <w:r w:rsidRPr="00092FB9">
        <w:t>-</w:t>
      </w:r>
      <w:r w:rsidRPr="00092FB9">
        <w:tab/>
        <w:t xml:space="preserve">Betäckningar ska vara maskinbearbetade i gjutning och eventuellt gjutskägg ska vara bortslipat för maximal jämnhet. </w:t>
      </w:r>
    </w:p>
    <w:p w14:paraId="76A40675" w14:textId="77777777" w:rsidR="008D315C" w:rsidRPr="00092FB9" w:rsidRDefault="008D315C" w:rsidP="00D73249">
      <w:pPr>
        <w:pStyle w:val="BESKbrdtextin"/>
      </w:pPr>
      <w:r w:rsidRPr="00092FB9">
        <w:t>-</w:t>
      </w:r>
      <w:r w:rsidRPr="00092FB9">
        <w:tab/>
        <w:t xml:space="preserve">Lock ska med bibehållen funktion kunna lyftas ur och i ramen under hela betäckningens levnadscykel. </w:t>
      </w:r>
    </w:p>
    <w:p w14:paraId="0D98BA02" w14:textId="77777777" w:rsidR="008D315C" w:rsidRPr="00092FB9" w:rsidRDefault="008D315C" w:rsidP="00D73249">
      <w:pPr>
        <w:pStyle w:val="BESKbrdtextin"/>
      </w:pPr>
      <w:r w:rsidRPr="00092FB9">
        <w:t>-</w:t>
      </w:r>
      <w:r w:rsidRPr="00092FB9">
        <w:tab/>
        <w:t>Ram får ej vara slitsad i halsen (kjolen)</w:t>
      </w:r>
      <w:r w:rsidR="00E71500">
        <w:t>.</w:t>
      </w:r>
    </w:p>
    <w:p w14:paraId="372489D0" w14:textId="77777777" w:rsidR="008D315C" w:rsidRPr="00092FB9" w:rsidRDefault="008D315C" w:rsidP="00D73249">
      <w:pPr>
        <w:pStyle w:val="BESKbrdtextin"/>
      </w:pPr>
      <w:r w:rsidRPr="00092FB9">
        <w:t>-</w:t>
      </w:r>
      <w:r w:rsidRPr="00092FB9">
        <w:tab/>
        <w:t>Packningar på gatugods ska alltid sluta tätt mot anslutande plan mellan lock och ram (inget glapp).</w:t>
      </w:r>
    </w:p>
    <w:p w14:paraId="0FC7B50D" w14:textId="77777777" w:rsidR="008D315C" w:rsidRPr="00092FB9" w:rsidRDefault="008D315C" w:rsidP="00D73249">
      <w:pPr>
        <w:pStyle w:val="BESKbrdtextin"/>
      </w:pPr>
      <w:r w:rsidRPr="00092FB9">
        <w:t>-</w:t>
      </w:r>
      <w:r w:rsidRPr="00092FB9">
        <w:tab/>
        <w:t xml:space="preserve">Samtliga betäckningar ska vara målade för korrosionsskydd med en vattenbaserad miljövänlig färg fri från hälsofarliga ingredienser. </w:t>
      </w:r>
    </w:p>
    <w:p w14:paraId="7B7967F2" w14:textId="77777777" w:rsidR="008D315C" w:rsidRPr="00092FB9" w:rsidRDefault="00D73249" w:rsidP="00D73249">
      <w:pPr>
        <w:pStyle w:val="BESKbrdtextin"/>
      </w:pPr>
      <w:r w:rsidRPr="00092FB9">
        <w:lastRenderedPageBreak/>
        <w:t xml:space="preserve">- </w:t>
      </w:r>
      <w:r w:rsidR="009622B9" w:rsidRPr="00092FB9">
        <w:t>Lock ska</w:t>
      </w:r>
      <w:r w:rsidR="008D315C" w:rsidRPr="00092FB9">
        <w:t xml:space="preserve"> vara neutralt och inte ha logga från leverantör.</w:t>
      </w:r>
    </w:p>
    <w:p w14:paraId="7B959FE7" w14:textId="77777777" w:rsidR="000E2B46" w:rsidRPr="00092FB9" w:rsidRDefault="000E2B46" w:rsidP="000E2B46">
      <w:pPr>
        <w:pStyle w:val="BESKrub3versal"/>
      </w:pPr>
      <w:bookmarkStart w:id="168" w:name="_Toc286750856"/>
      <w:bookmarkStart w:id="169" w:name="_Toc37308106"/>
      <w:r w:rsidRPr="00092FB9">
        <w:t>PDB</w:t>
      </w:r>
      <w:r w:rsidRPr="00092FB9">
        <w:tab/>
        <w:t>BRUNNAR PÅ AVLOPPSLEDNING</w:t>
      </w:r>
      <w:bookmarkEnd w:id="168"/>
      <w:bookmarkEnd w:id="169"/>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77777777"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77777777" w:rsidR="008D7C43" w:rsidRPr="008B650C" w:rsidRDefault="008D7C43" w:rsidP="00F161F6">
      <w:pPr>
        <w:pStyle w:val="BESKbrdtextin"/>
      </w:pPr>
      <w:r w:rsidRPr="008B650C">
        <w:t xml:space="preserve">Medelfall av ledning uppströms och nedströms ska gälla även i brunn. Hänsyn ska tas till vinklar och stalp som anges på ritning. </w:t>
      </w:r>
    </w:p>
    <w:p w14:paraId="2B7BFA31" w14:textId="77777777" w:rsidR="00D73249" w:rsidRPr="008B650C" w:rsidRDefault="0023070E" w:rsidP="0023070E">
      <w:pPr>
        <w:pStyle w:val="BESKrub5"/>
      </w:pPr>
      <w:r w:rsidRPr="008B650C">
        <w:t>PDB.11</w:t>
      </w:r>
      <w:r w:rsidRPr="008B650C">
        <w:tab/>
        <w:t>Nedstigningsbrunn av betong</w:t>
      </w:r>
    </w:p>
    <w:p w14:paraId="4E39F075" w14:textId="77777777" w:rsidR="008D315C" w:rsidRPr="008B650C" w:rsidRDefault="008D315C" w:rsidP="0023070E">
      <w:pPr>
        <w:pStyle w:val="BESKrub6"/>
      </w:pPr>
      <w:r w:rsidRPr="008B650C">
        <w:t>PDB.111</w:t>
      </w:r>
      <w:r w:rsidRPr="008B650C">
        <w:tab/>
        <w:t>Nedstigningsbrunn av betong, normalutförande</w:t>
      </w:r>
    </w:p>
    <w:p w14:paraId="1FCA9D5C" w14:textId="77777777" w:rsidR="008D315C" w:rsidRPr="008B650C" w:rsidRDefault="008D315C" w:rsidP="0023070E">
      <w:pPr>
        <w:pStyle w:val="BESKbrdtextin"/>
      </w:pPr>
      <w:r w:rsidRPr="008B650C">
        <w:t xml:space="preserve">Brunnar ska vara </w:t>
      </w:r>
      <w:r w:rsidR="00836907" w:rsidRPr="008B650C">
        <w:t>verifierade</w:t>
      </w:r>
      <w:r w:rsidRPr="008B650C">
        <w:t xml:space="preserve"> till nivå 3. Brunnsöverdel ska vara körbar.</w:t>
      </w:r>
      <w:r w:rsidR="00AF3303" w:rsidRPr="008B650C">
        <w:t xml:space="preserve"> Stalphöjd i brunn bör vara 2 cm.</w:t>
      </w:r>
    </w:p>
    <w:p w14:paraId="3B0398A1" w14:textId="77777777" w:rsidR="008D315C" w:rsidRPr="008B650C" w:rsidRDefault="008D315C" w:rsidP="0023070E">
      <w:pPr>
        <w:pStyle w:val="BESKrub6"/>
      </w:pPr>
      <w:r w:rsidRPr="008B650C">
        <w:t>PDB.113</w:t>
      </w:r>
      <w:r w:rsidRPr="008B650C">
        <w:tab/>
        <w:t>Nedstigningsbrunn av betong med inbyggd stalpledning</w:t>
      </w:r>
    </w:p>
    <w:p w14:paraId="140339E6" w14:textId="77777777" w:rsidR="008D315C" w:rsidRPr="008B650C" w:rsidRDefault="008D315C" w:rsidP="0023070E">
      <w:pPr>
        <w:pStyle w:val="BESKbrdtextin"/>
      </w:pPr>
      <w:r w:rsidRPr="008B650C">
        <w:t xml:space="preserve">Utförs enligt </w:t>
      </w:r>
      <w:r w:rsidR="009B73AE" w:rsidRPr="008B650C">
        <w:t xml:space="preserve">TK standardritning </w:t>
      </w:r>
      <w:r w:rsidRPr="008B650C">
        <w:t>5703.</w:t>
      </w:r>
    </w:p>
    <w:p w14:paraId="5AD0E520" w14:textId="77777777" w:rsidR="008D315C" w:rsidRPr="008B650C" w:rsidRDefault="008D315C" w:rsidP="0023070E">
      <w:pPr>
        <w:pStyle w:val="BESKrub5"/>
      </w:pPr>
      <w:r w:rsidRPr="008B650C">
        <w:rPr>
          <w:caps/>
        </w:rPr>
        <w:t>PDB.12</w:t>
      </w:r>
      <w:r w:rsidRPr="008B650C">
        <w:rPr>
          <w:caps/>
        </w:rPr>
        <w:tab/>
        <w:t>N</w:t>
      </w:r>
      <w:r w:rsidRPr="008B650C">
        <w:t>edstigningsbrunn av plast</w:t>
      </w:r>
    </w:p>
    <w:p w14:paraId="1AF2DBC9" w14:textId="77777777" w:rsidR="008D315C" w:rsidRPr="00092FB9" w:rsidRDefault="008D315C" w:rsidP="0023070E">
      <w:pPr>
        <w:pStyle w:val="BESKbrdtextin"/>
      </w:pPr>
      <w:r w:rsidRPr="008B650C">
        <w:t xml:space="preserve">Ska vara av typ </w:t>
      </w:r>
      <w:proofErr w:type="spellStart"/>
      <w:r w:rsidRPr="008B650C">
        <w:t>Tegra</w:t>
      </w:r>
      <w:proofErr w:type="spellEnd"/>
      <w:r w:rsidRPr="008B650C">
        <w:t xml:space="preserve"> från </w:t>
      </w:r>
      <w:proofErr w:type="spellStart"/>
      <w:r w:rsidRPr="008B650C">
        <w:t>Wavin</w:t>
      </w:r>
      <w:proofErr w:type="spellEnd"/>
      <w:r w:rsidRPr="00092FB9">
        <w:t xml:space="preserve">, eller likvärdig, med </w:t>
      </w:r>
      <w:proofErr w:type="spellStart"/>
      <w:r w:rsidRPr="00092FB9">
        <w:t>avvinklingsbara</w:t>
      </w:r>
      <w:proofErr w:type="spellEnd"/>
      <w:r w:rsidRPr="00092FB9">
        <w:t xml:space="preserve"> anslutningar. </w:t>
      </w:r>
    </w:p>
    <w:p w14:paraId="71E67BB8" w14:textId="77777777" w:rsidR="000E2B46" w:rsidRPr="00092FB9" w:rsidRDefault="000E2B46" w:rsidP="000E2B46">
      <w:pPr>
        <w:pStyle w:val="BESKrub4"/>
      </w:pPr>
      <w:r w:rsidRPr="00092FB9">
        <w:lastRenderedPageBreak/>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77777777" w:rsidR="000E2B46" w:rsidRDefault="000E2B46" w:rsidP="00AD0CB9">
      <w:pPr>
        <w:pStyle w:val="BESKbrdtextin"/>
      </w:pPr>
      <w:r>
        <w:t xml:space="preserve">Rännstensbrunnar utförs enligt TK:s standardritning -5550. </w:t>
      </w:r>
      <w:proofErr w:type="spellStart"/>
      <w:r>
        <w:t>Sandfång</w:t>
      </w:r>
      <w:proofErr w:type="spellEnd"/>
      <w:r>
        <w:t xml:space="preserve"> ska vara perforera</w:t>
      </w:r>
      <w:r w:rsidR="00A207D3">
        <w:t>t</w:t>
      </w:r>
      <w:r>
        <w:t xml:space="preserve"> enligt standardritning </w:t>
      </w:r>
      <w:r w:rsidRPr="00927EE1">
        <w:t>TK:s standardritning 5550</w:t>
      </w:r>
      <w:r w:rsidR="00E71500">
        <w:t>.</w:t>
      </w:r>
    </w:p>
    <w:p w14:paraId="5DDB020C" w14:textId="77777777" w:rsidR="000E2B46" w:rsidRDefault="000E2B46" w:rsidP="00AD0CB9">
      <w:pPr>
        <w:pStyle w:val="BESKbrdtextin"/>
      </w:pPr>
      <w:r>
        <w:t xml:space="preserve">Dikesbrunnar utförs enligt </w:t>
      </w:r>
      <w:proofErr w:type="spellStart"/>
      <w:r>
        <w:t>TK:standardritning</w:t>
      </w:r>
      <w:proofErr w:type="spellEnd"/>
      <w:r>
        <w:t xml:space="preserve"> -5550. </w:t>
      </w:r>
      <w:proofErr w:type="spellStart"/>
      <w:r w:rsidRPr="00927EE1">
        <w:t>Sandfång</w:t>
      </w:r>
      <w:proofErr w:type="spellEnd"/>
      <w:r w:rsidRPr="00927EE1">
        <w:t xml:space="preserve"> ska vara perforera</w:t>
      </w:r>
      <w:r w:rsidR="00A207D3">
        <w:t>t</w:t>
      </w:r>
      <w:r w:rsidRPr="00927EE1">
        <w:t xml:space="preserve"> enligt standardritning TK:s standardritning -5550</w:t>
      </w:r>
      <w:r w:rsidR="00E71500">
        <w:t>.</w:t>
      </w:r>
    </w:p>
    <w:p w14:paraId="35EA7388" w14:textId="77777777" w:rsidR="000E2B46" w:rsidRDefault="000E2B46" w:rsidP="000E2B46">
      <w:pPr>
        <w:pStyle w:val="BESKrub6"/>
      </w:pPr>
      <w:r>
        <w:t>PDB.511</w:t>
      </w:r>
      <w:r>
        <w:tab/>
        <w:t xml:space="preserve">Dagvattenbrunn av betong, med vattenlås och </w:t>
      </w:r>
      <w:proofErr w:type="spellStart"/>
      <w:r>
        <w:t>sandfång</w:t>
      </w:r>
      <w:proofErr w:type="spellEnd"/>
    </w:p>
    <w:p w14:paraId="7E5EF4D4" w14:textId="77777777" w:rsidR="000E2B46" w:rsidRPr="00AD0CB9" w:rsidRDefault="000E2B46" w:rsidP="00AD0CB9">
      <w:pPr>
        <w:pStyle w:val="BESKbrdtextin"/>
        <w:rPr>
          <w:i/>
        </w:rPr>
      </w:pPr>
      <w:r w:rsidRPr="00AD0CB9">
        <w:rPr>
          <w:i/>
        </w:rPr>
        <w:t xml:space="preserve">Används när brunn ska kopplas på VA verkets </w:t>
      </w:r>
      <w:proofErr w:type="spellStart"/>
      <w:r w:rsidRPr="00AD0CB9">
        <w:rPr>
          <w:i/>
        </w:rPr>
        <w:t>ledningsstam</w:t>
      </w:r>
      <w:proofErr w:type="spellEnd"/>
      <w:r w:rsidRPr="00AD0CB9">
        <w:rPr>
          <w:i/>
        </w:rPr>
        <w:t>.</w:t>
      </w:r>
    </w:p>
    <w:p w14:paraId="1BE373B6" w14:textId="77777777" w:rsidR="000E2B46" w:rsidRPr="00AD0CB9" w:rsidRDefault="000E2B46" w:rsidP="00AD0CB9">
      <w:pPr>
        <w:pStyle w:val="BESKbrdtextin"/>
        <w:rPr>
          <w:u w:val="single"/>
        </w:rPr>
      </w:pPr>
      <w:r w:rsidRPr="00AD0CB9">
        <w:rPr>
          <w:u w:val="single"/>
        </w:rPr>
        <w:t>Rännstensbrunnar</w:t>
      </w:r>
      <w:r w:rsidR="00E71500" w:rsidRPr="00AD0CB9">
        <w:rPr>
          <w:u w:val="single"/>
        </w:rPr>
        <w:t>:</w:t>
      </w:r>
    </w:p>
    <w:p w14:paraId="7FDAC8FB" w14:textId="77777777" w:rsidR="000E2B46" w:rsidRPr="00927EE1" w:rsidRDefault="000E2B46" w:rsidP="00AD0CB9">
      <w:pPr>
        <w:pStyle w:val="BESKbrdtextin"/>
      </w:pPr>
      <w:r w:rsidRPr="00927EE1">
        <w:t xml:space="preserve">Rännstensbrunnar utförs enligt TK:s standardritning -5550. </w:t>
      </w:r>
      <w:proofErr w:type="spellStart"/>
      <w:r w:rsidRPr="00927EE1">
        <w:t>Sandfång</w:t>
      </w:r>
      <w:proofErr w:type="spellEnd"/>
      <w:r w:rsidRPr="00927EE1">
        <w:t xml:space="preserve"> ska vara perforera</w:t>
      </w:r>
      <w:r w:rsidR="002643A8">
        <w:t>t</w:t>
      </w:r>
      <w:r w:rsidRPr="00927EE1">
        <w:t xml:space="preserve"> enligt standardritning TK:s standardritning -5550</w:t>
      </w:r>
      <w:r>
        <w:t>. Betäckning ska vara utförd enligt SS 825610 och klassindelning enligt SS82 56 11.</w:t>
      </w:r>
    </w:p>
    <w:p w14:paraId="075D4A69" w14:textId="77777777" w:rsidR="000E2B46" w:rsidRPr="00AD0CB9" w:rsidRDefault="000E2B46" w:rsidP="00AD0CB9">
      <w:pPr>
        <w:pStyle w:val="BESKbrdtextin"/>
        <w:rPr>
          <w:u w:val="single"/>
        </w:rPr>
      </w:pPr>
      <w:r w:rsidRPr="00AD0CB9">
        <w:rPr>
          <w:u w:val="single"/>
        </w:rPr>
        <w:t>Dikesbrunnar</w:t>
      </w:r>
      <w:r w:rsidR="00E71500" w:rsidRPr="00AD0CB9">
        <w:rPr>
          <w:u w:val="single"/>
        </w:rPr>
        <w:t>:</w:t>
      </w:r>
    </w:p>
    <w:p w14:paraId="20FC5020" w14:textId="0C1A1EC3" w:rsidR="000E2B46" w:rsidRPr="00927EE1" w:rsidRDefault="000E2B46" w:rsidP="00AD0CB9">
      <w:pPr>
        <w:pStyle w:val="BESKbrdtextin"/>
      </w:pPr>
      <w:r w:rsidRPr="00927EE1">
        <w:t xml:space="preserve">Dikesbrunnar utförs enligt </w:t>
      </w:r>
      <w:proofErr w:type="spellStart"/>
      <w:r w:rsidRPr="00927EE1">
        <w:t>TK:standardritning</w:t>
      </w:r>
      <w:proofErr w:type="spellEnd"/>
      <w:r w:rsidRPr="00927EE1">
        <w:t xml:space="preserve"> -5550. </w:t>
      </w:r>
      <w:proofErr w:type="spellStart"/>
      <w:r w:rsidRPr="00927EE1">
        <w:t>Sandfång</w:t>
      </w:r>
      <w:proofErr w:type="spellEnd"/>
      <w:r w:rsidRPr="00927EE1">
        <w:t xml:space="preserve"> ska vara perforera</w:t>
      </w:r>
      <w:r w:rsidR="002643A8">
        <w:t>t</w:t>
      </w:r>
      <w:r w:rsidRPr="00927EE1">
        <w:t xml:space="preserve"> enligt standardritning TK:s standardritning -5550</w:t>
      </w:r>
      <w:r>
        <w:t>.</w:t>
      </w:r>
      <w:r w:rsidRPr="00B14884">
        <w:t xml:space="preserve"> </w:t>
      </w:r>
    </w:p>
    <w:p w14:paraId="0A9A9506" w14:textId="77777777" w:rsidR="000E2B46" w:rsidRDefault="000E2B46" w:rsidP="000E2B46">
      <w:pPr>
        <w:pStyle w:val="BESKrub6"/>
      </w:pPr>
      <w:r>
        <w:t>PDB.512</w:t>
      </w:r>
      <w:r>
        <w:tab/>
        <w:t>Dagvattenbrun av</w:t>
      </w:r>
      <w:r w:rsidR="008D78A4">
        <w:t xml:space="preserve"> </w:t>
      </w:r>
      <w:r>
        <w:t xml:space="preserve">betong utan vattenlås, med </w:t>
      </w:r>
      <w:proofErr w:type="spellStart"/>
      <w:r>
        <w:t>sandfång</w:t>
      </w:r>
      <w:proofErr w:type="spellEnd"/>
    </w:p>
    <w:p w14:paraId="6753BFE6" w14:textId="77777777" w:rsidR="000E2B46" w:rsidRDefault="000E2B46" w:rsidP="00AD0CB9">
      <w:pPr>
        <w:pStyle w:val="BESKbrdtextin"/>
      </w:pPr>
      <w:r>
        <w:t xml:space="preserve">Rännstensbrunnar utförs enligt TK:s standardritning -5550. </w:t>
      </w:r>
      <w:proofErr w:type="spellStart"/>
      <w:r>
        <w:t>Sandfång</w:t>
      </w:r>
      <w:proofErr w:type="spellEnd"/>
      <w:r>
        <w:t xml:space="preserve"> ska vara perforera</w:t>
      </w:r>
      <w:r w:rsidR="00851A24">
        <w:t>t</w:t>
      </w:r>
      <w:r>
        <w:t xml:space="preserve"> enligt standardritning TK:s standardritning -5550</w:t>
      </w:r>
      <w:r w:rsidR="00E71500">
        <w:t>.</w:t>
      </w:r>
    </w:p>
    <w:p w14:paraId="12F5C7A7" w14:textId="77777777" w:rsidR="000E2B46" w:rsidRDefault="000E2B46" w:rsidP="00AD0CB9">
      <w:pPr>
        <w:pStyle w:val="BESKbrdtextin"/>
      </w:pPr>
      <w:r>
        <w:t xml:space="preserve">Dikesbrunnar utförs enligt </w:t>
      </w:r>
      <w:proofErr w:type="spellStart"/>
      <w:r>
        <w:t>TK:standardritning</w:t>
      </w:r>
      <w:proofErr w:type="spellEnd"/>
      <w:r>
        <w:t xml:space="preserve"> -5550. </w:t>
      </w:r>
      <w:proofErr w:type="spellStart"/>
      <w:r>
        <w:t>Sandfång</w:t>
      </w:r>
      <w:proofErr w:type="spellEnd"/>
      <w:r>
        <w:t xml:space="preserve"> ska vara perforera</w:t>
      </w:r>
      <w:r w:rsidR="00C57334">
        <w:t>t</w:t>
      </w:r>
      <w:r>
        <w:t xml:space="preserve"> enligt standardritning TK:s standardritning -5550</w:t>
      </w:r>
      <w:r w:rsidR="00E71500">
        <w:t>.</w:t>
      </w:r>
    </w:p>
    <w:p w14:paraId="79F91720" w14:textId="77777777" w:rsidR="00260030" w:rsidRDefault="00260030" w:rsidP="000E2B46">
      <w:pPr>
        <w:pStyle w:val="BESKbrdtext"/>
        <w:ind w:left="2268"/>
      </w:pPr>
    </w:p>
    <w:p w14:paraId="63F90F13" w14:textId="77777777" w:rsidR="00260030" w:rsidRPr="00092FB9" w:rsidRDefault="00260030" w:rsidP="0023070E">
      <w:pPr>
        <w:pStyle w:val="BESKrub3gemen"/>
      </w:pPr>
      <w:bookmarkStart w:id="170" w:name="_Toc37308107"/>
      <w:r w:rsidRPr="00092FB9">
        <w:lastRenderedPageBreak/>
        <w:t>PDC</w:t>
      </w:r>
      <w:r w:rsidRPr="00092FB9">
        <w:tab/>
        <w:t xml:space="preserve">BRUNNAR PÅ SKYDDSLEDNING FÖR VA-LEDNING M </w:t>
      </w:r>
      <w:proofErr w:type="spellStart"/>
      <w:r w:rsidRPr="00092FB9">
        <w:t>M</w:t>
      </w:r>
      <w:proofErr w:type="spellEnd"/>
      <w:r w:rsidRPr="00092FB9">
        <w:t>, TÖMNINGSLEDNING E D</w:t>
      </w:r>
      <w:bookmarkEnd w:id="170"/>
    </w:p>
    <w:p w14:paraId="64C42DD5" w14:textId="77777777" w:rsidR="0023070E" w:rsidRPr="00092FB9" w:rsidRDefault="0023070E" w:rsidP="0023070E">
      <w:pPr>
        <w:pStyle w:val="BESKrub4"/>
      </w:pPr>
      <w:r w:rsidRPr="00092FB9">
        <w:t>PDC.1</w:t>
      </w:r>
      <w:r w:rsidRPr="00092FB9">
        <w:tab/>
        <w:t xml:space="preserve">Nedstigningsbrunn på skyddsledning för va-ledning m </w:t>
      </w:r>
      <w:proofErr w:type="spellStart"/>
      <w:r w:rsidRPr="00092FB9">
        <w:t>m</w:t>
      </w:r>
      <w:proofErr w:type="spellEnd"/>
      <w:r w:rsidRPr="00092FB9">
        <w:t>, tömningsledning e d</w:t>
      </w:r>
    </w:p>
    <w:p w14:paraId="551F2DBA" w14:textId="77777777" w:rsidR="0023070E" w:rsidRPr="00092FB9" w:rsidRDefault="0023070E" w:rsidP="0023070E">
      <w:pPr>
        <w:pStyle w:val="BESKrub5"/>
        <w:rPr>
          <w:highlight w:val="lightGray"/>
        </w:rPr>
      </w:pPr>
      <w:r w:rsidRPr="00092FB9">
        <w:t>PDC.11</w:t>
      </w:r>
      <w:r w:rsidRPr="00092FB9">
        <w:tab/>
        <w:t xml:space="preserve">Nedstigningsbrunn av betong på skyddsledning för va-ledning m </w:t>
      </w:r>
      <w:proofErr w:type="spellStart"/>
      <w:r w:rsidRPr="00092FB9">
        <w:t>m</w:t>
      </w:r>
      <w:proofErr w:type="spellEnd"/>
      <w:r w:rsidRPr="00092FB9">
        <w:t>, tömningsledning e d</w:t>
      </w:r>
    </w:p>
    <w:p w14:paraId="282A213F" w14:textId="77777777" w:rsidR="00260030" w:rsidRPr="00092FB9" w:rsidRDefault="00260030" w:rsidP="0023070E">
      <w:pPr>
        <w:pStyle w:val="BESKrub6"/>
      </w:pPr>
      <w:r w:rsidRPr="00092FB9">
        <w:t>PDC.112</w:t>
      </w:r>
      <w:r w:rsidRPr="00092FB9">
        <w:tab/>
        <w:t>Nedstigningsbrunn av betong på tömningsledning</w:t>
      </w:r>
    </w:p>
    <w:p w14:paraId="734A3E35" w14:textId="77777777" w:rsidR="00260030" w:rsidRPr="00092FB9" w:rsidRDefault="00834BF5" w:rsidP="0023070E">
      <w:pPr>
        <w:pStyle w:val="BESKbrdtextin"/>
      </w:pPr>
      <w:r w:rsidRPr="00092FB9">
        <w:t xml:space="preserve">Utförs enligt </w:t>
      </w:r>
      <w:r w:rsidR="009B73AE" w:rsidRPr="00092FB9">
        <w:t>TK standardritning</w:t>
      </w:r>
      <w:r w:rsidR="003B133C" w:rsidRPr="00092FB9">
        <w:t xml:space="preserve"> </w:t>
      </w:r>
      <w:r w:rsidRPr="00092FB9">
        <w:t>5702</w:t>
      </w:r>
      <w:r w:rsidR="00E71500">
        <w:t>.</w:t>
      </w:r>
      <w:r w:rsidR="00260030" w:rsidRPr="00092FB9">
        <w:t xml:space="preserve"> </w:t>
      </w:r>
    </w:p>
    <w:p w14:paraId="02416CAC" w14:textId="77777777" w:rsidR="0023070E" w:rsidRPr="00092FB9" w:rsidRDefault="0023070E" w:rsidP="0023070E">
      <w:pPr>
        <w:pStyle w:val="BESKrub6"/>
      </w:pPr>
      <w:r w:rsidRPr="00092FB9">
        <w:t>PDC.113</w:t>
      </w:r>
      <w:r w:rsidRPr="00092FB9">
        <w:tab/>
        <w:t>Nedstigningsbrunn av betong för tryckrörsledning med luftningsanordning</w:t>
      </w:r>
    </w:p>
    <w:p w14:paraId="22F2A7E0" w14:textId="77777777" w:rsidR="00260030" w:rsidRPr="00092FB9" w:rsidRDefault="00260030" w:rsidP="0023070E">
      <w:pPr>
        <w:pStyle w:val="BESKrub7"/>
      </w:pPr>
      <w:r w:rsidRPr="00092FB9">
        <w:t>PDC.1132</w:t>
      </w:r>
      <w:r w:rsidRPr="00092FB9">
        <w:tab/>
        <w:t>Nedstigningsbrunn av betong för tryckrörsledning med luftningsanordning i brunn vid sidan av ledning</w:t>
      </w:r>
    </w:p>
    <w:p w14:paraId="0B905C96" w14:textId="0647DC74" w:rsidR="00260030" w:rsidRDefault="00260030" w:rsidP="001B7775">
      <w:pPr>
        <w:pStyle w:val="BESKbrdtextin"/>
      </w:pPr>
      <w:r w:rsidRPr="00092FB9">
        <w:t xml:space="preserve">Utförs enligt </w:t>
      </w:r>
      <w:r w:rsidR="009B73AE" w:rsidRPr="00092FB9">
        <w:t>TK standardritning</w:t>
      </w:r>
      <w:r w:rsidRPr="00092FB9">
        <w:t xml:space="preserve"> 5502. </w:t>
      </w:r>
    </w:p>
    <w:p w14:paraId="3C3C8B95" w14:textId="77777777" w:rsidR="007E6122" w:rsidRPr="00860921" w:rsidRDefault="007E6122" w:rsidP="007E6122">
      <w:pPr>
        <w:pStyle w:val="BESKrub3versal"/>
      </w:pPr>
      <w:bookmarkStart w:id="171" w:name="_Toc403932104"/>
      <w:bookmarkStart w:id="172" w:name="_Toc37308108"/>
      <w:r w:rsidRPr="00860921">
        <w:t>PDE</w:t>
      </w:r>
      <w:r w:rsidRPr="00860921">
        <w:tab/>
        <w:t>BRUNNAR PÅ SKYDDSLEDNING FÖR ELKABEL</w:t>
      </w:r>
      <w:bookmarkEnd w:id="171"/>
      <w:bookmarkEnd w:id="172"/>
    </w:p>
    <w:p w14:paraId="79C3A998" w14:textId="77777777" w:rsidR="007E6122" w:rsidRPr="00860921" w:rsidRDefault="007E6122" w:rsidP="007E6122">
      <w:pPr>
        <w:pStyle w:val="BESKokod1"/>
      </w:pPr>
      <w:r w:rsidRPr="00860921">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73" w:name="_Toc37308109"/>
      <w:r w:rsidRPr="003D45B8">
        <w:lastRenderedPageBreak/>
        <w:t>PDF</w:t>
      </w:r>
      <w:r w:rsidRPr="003D45B8">
        <w:tab/>
      </w:r>
      <w:r w:rsidR="00DA45CB" w:rsidRPr="003D45B8">
        <w:t>AVSKILJNINGSBRUNNAR</w:t>
      </w:r>
      <w:bookmarkEnd w:id="173"/>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74" w:name="_Toc286750857"/>
      <w:bookmarkStart w:id="175" w:name="_Toc37308110"/>
      <w:r w:rsidRPr="00860921">
        <w:t>PDH</w:t>
      </w:r>
      <w:r w:rsidRPr="00860921">
        <w:tab/>
      </w:r>
      <w:r w:rsidRPr="008B650C">
        <w:t>TILLBEHÖR TILL BRUNNAR</w:t>
      </w:r>
      <w:bookmarkEnd w:id="174"/>
      <w:bookmarkEnd w:id="175"/>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6F805911" w14:textId="77777777" w:rsidR="00260030" w:rsidRPr="00AD0CB9" w:rsidRDefault="000E2B46" w:rsidP="00AD0CB9">
      <w:pPr>
        <w:pStyle w:val="BESKbrdtextin"/>
        <w:rPr>
          <w:i/>
        </w:rPr>
      </w:pPr>
      <w:r w:rsidRPr="00AD0CB9">
        <w:rPr>
          <w:i/>
        </w:rPr>
        <w:t>För betäckning som tas bort – ange mängd under rivning</w:t>
      </w:r>
      <w:r w:rsidR="00E71500" w:rsidRPr="00AD0CB9">
        <w:rPr>
          <w:i/>
        </w:rPr>
        <w:t>.</w:t>
      </w:r>
    </w:p>
    <w:p w14:paraId="29E5DBC3" w14:textId="77777777" w:rsidR="00260030" w:rsidRPr="008B650C" w:rsidRDefault="00260030" w:rsidP="007909EB">
      <w:pPr>
        <w:pStyle w:val="BESKrub2"/>
      </w:pPr>
      <w:bookmarkStart w:id="176" w:name="_Toc37308111"/>
      <w:r w:rsidRPr="00092FB9">
        <w:lastRenderedPageBreak/>
        <w:t>PE</w:t>
      </w:r>
      <w:r w:rsidRPr="00092FB9">
        <w:tab/>
      </w:r>
      <w:r w:rsidRPr="008B650C">
        <w:t xml:space="preserve">ANORDNINGAR FÖR AVSTÄNGNING, TÖMNING, LUFTNING M </w:t>
      </w:r>
      <w:proofErr w:type="spellStart"/>
      <w:r w:rsidRPr="008B650C">
        <w:t>M</w:t>
      </w:r>
      <w:proofErr w:type="spellEnd"/>
      <w:r w:rsidRPr="008B650C">
        <w:t xml:space="preserve"> AV RÖRLEDNINGAR I ANLÄGGNING</w:t>
      </w:r>
      <w:bookmarkEnd w:id="176"/>
    </w:p>
    <w:p w14:paraId="722C819B" w14:textId="77777777" w:rsidR="00260030" w:rsidRPr="008B650C" w:rsidRDefault="00260030" w:rsidP="007909EB">
      <w:pPr>
        <w:pStyle w:val="BESKbrdtextin"/>
      </w:pPr>
      <w:r w:rsidRPr="008B650C">
        <w:t xml:space="preserve">Utförande av betäckning, se </w:t>
      </w:r>
      <w:r w:rsidR="009B73AE" w:rsidRPr="008B650C">
        <w:t>TK standardritning</w:t>
      </w:r>
      <w:r w:rsidRPr="008B650C">
        <w:t xml:space="preserve"> 5101 och 5501. </w:t>
      </w:r>
    </w:p>
    <w:p w14:paraId="3075193C" w14:textId="77777777" w:rsidR="00260030" w:rsidRPr="008B650C" w:rsidRDefault="00260030" w:rsidP="007909EB">
      <w:pPr>
        <w:pStyle w:val="BESKrub3gemen"/>
      </w:pPr>
      <w:bookmarkStart w:id="177" w:name="_Toc37308112"/>
      <w:r w:rsidRPr="008B650C">
        <w:t>PEB</w:t>
      </w:r>
      <w:r w:rsidRPr="008B650C">
        <w:tab/>
        <w:t xml:space="preserve">AVSTÄNGNINGSANORDNINGAR M </w:t>
      </w:r>
      <w:proofErr w:type="spellStart"/>
      <w:r w:rsidRPr="008B650C">
        <w:t>M</w:t>
      </w:r>
      <w:proofErr w:type="spellEnd"/>
      <w:r w:rsidRPr="008B650C">
        <w:t xml:space="preserve"> I MARK</w:t>
      </w:r>
      <w:bookmarkEnd w:id="177"/>
    </w:p>
    <w:p w14:paraId="1755EB71" w14:textId="77777777" w:rsidR="00260030" w:rsidRPr="00092FB9" w:rsidRDefault="00260030" w:rsidP="007909EB">
      <w:pPr>
        <w:pStyle w:val="BESKbrdtextin"/>
      </w:pPr>
      <w:r w:rsidRPr="008B650C">
        <w:t xml:space="preserve">Vid brandpost, </w:t>
      </w:r>
      <w:proofErr w:type="spellStart"/>
      <w:r w:rsidRPr="008B650C">
        <w:t>luftare</w:t>
      </w:r>
      <w:proofErr w:type="spellEnd"/>
      <w:r w:rsidRPr="008B650C">
        <w:t xml:space="preserv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77777777" w:rsidR="00B70D33" w:rsidRPr="004924DD" w:rsidRDefault="00B70D33" w:rsidP="00B70D33">
      <w:pPr>
        <w:pStyle w:val="BESKbrdtextin"/>
      </w:pPr>
      <w:r w:rsidRPr="004924DD">
        <w:t>Spindel på brandpost ska vara vänt mot huvudledning</w:t>
      </w:r>
      <w:r w:rsidR="00E71500">
        <w:t>.</w:t>
      </w:r>
    </w:p>
    <w:p w14:paraId="66DE91B1" w14:textId="77777777" w:rsidR="004E7B70" w:rsidRPr="00FE076B" w:rsidRDefault="004E7B70" w:rsidP="007909EB">
      <w:pPr>
        <w:pStyle w:val="BESKbrdtextin"/>
        <w:rPr>
          <w:i/>
        </w:rPr>
      </w:pPr>
      <w:r w:rsidRPr="00FE076B">
        <w:rPr>
          <w:i/>
        </w:rPr>
        <w:t>Tillämpliga krav under kod PD med tillhörande underrubriker 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77777777" w:rsidR="00260030" w:rsidRPr="00092FB9" w:rsidRDefault="00260030" w:rsidP="007F34AA">
      <w:pPr>
        <w:pStyle w:val="BESKrub7"/>
      </w:pPr>
      <w:r w:rsidRPr="00092FB9">
        <w:t>PEB.1111</w:t>
      </w:r>
      <w:r w:rsidRPr="00092FB9">
        <w:tab/>
        <w:t>Avstängningsanordning med kilslidsventil på vattenledning</w:t>
      </w:r>
    </w:p>
    <w:p w14:paraId="0E28DAD6" w14:textId="77777777" w:rsidR="00260030" w:rsidRPr="009E1CA2" w:rsidRDefault="00260030" w:rsidP="007F34AA">
      <w:pPr>
        <w:pStyle w:val="BESKokod1"/>
      </w:pPr>
      <w:r w:rsidRPr="009E1CA2">
        <w:t>Generellt</w:t>
      </w:r>
    </w:p>
    <w:p w14:paraId="50600082" w14:textId="77777777" w:rsidR="00260030" w:rsidRPr="009E1CA2" w:rsidRDefault="00260030" w:rsidP="007F34AA">
      <w:pPr>
        <w:pStyle w:val="BESKbrdtextin"/>
      </w:pPr>
      <w:r w:rsidRPr="009E1CA2">
        <w:t xml:space="preserve">Avstängningsanordning ska utföras med ventil och tillhörande teleskopgarnityr samt betäckning enligt </w:t>
      </w:r>
      <w:r w:rsidR="009B73AE" w:rsidRPr="009E1CA2">
        <w:t>TK standardritning</w:t>
      </w:r>
      <w:r w:rsidRPr="009E1CA2">
        <w:t xml:space="preserve"> 5101 och 5501.</w:t>
      </w:r>
    </w:p>
    <w:p w14:paraId="0E0060FC" w14:textId="77777777" w:rsidR="00260030" w:rsidRPr="009E1CA2" w:rsidRDefault="00260030" w:rsidP="007F34AA">
      <w:pPr>
        <w:pStyle w:val="BESKbrdtextin"/>
      </w:pPr>
      <w:r w:rsidRPr="009E1CA2">
        <w:lastRenderedPageBreak/>
        <w:t>Anslutning av ventil till rörledning ska utföras enligt tillverkarens anvisningar.</w:t>
      </w:r>
    </w:p>
    <w:p w14:paraId="3F954A49" w14:textId="77777777" w:rsidR="00260030" w:rsidRPr="009E1CA2" w:rsidRDefault="00260030" w:rsidP="007F34AA">
      <w:pPr>
        <w:pStyle w:val="BESKbrdtextin"/>
      </w:pPr>
      <w:r w:rsidRPr="009E1CA2">
        <w:t>Ventil justeras så att spindel löper lätt.</w:t>
      </w:r>
    </w:p>
    <w:p w14:paraId="5D4FA8D6" w14:textId="77777777" w:rsidR="007F34AA" w:rsidRPr="008251CA" w:rsidRDefault="00260030" w:rsidP="007F34AA">
      <w:pPr>
        <w:pStyle w:val="BESKbrdtextin"/>
        <w:rPr>
          <w:strike/>
        </w:rPr>
      </w:pPr>
      <w:r w:rsidRPr="009E1CA2">
        <w:rPr>
          <w:bCs/>
        </w:rPr>
        <w:t xml:space="preserve">Ventilbetäckning ska vara flytande med rund ram eller </w:t>
      </w:r>
      <w:r w:rsidRPr="008251CA">
        <w:rPr>
          <w:bCs/>
        </w:rPr>
        <w:t xml:space="preserve">fyrkantsram. </w:t>
      </w:r>
    </w:p>
    <w:p w14:paraId="540CFD2C" w14:textId="77777777" w:rsidR="00260030" w:rsidRPr="009E1CA2" w:rsidRDefault="00260030" w:rsidP="007F34AA">
      <w:pPr>
        <w:pStyle w:val="BESKokod2"/>
        <w:rPr>
          <w:rStyle w:val="BESKokod2Char"/>
        </w:rPr>
      </w:pPr>
      <w:r w:rsidRPr="009E1CA2">
        <w:rPr>
          <w:rStyle w:val="BESKokod2Char"/>
        </w:rPr>
        <w:t>Ventil på huvudledning</w:t>
      </w:r>
    </w:p>
    <w:p w14:paraId="11595C40" w14:textId="77777777" w:rsidR="00260030" w:rsidRPr="009E1CA2" w:rsidRDefault="00260030" w:rsidP="007F34AA">
      <w:pPr>
        <w:pStyle w:val="BESKbrdtextin"/>
      </w:pPr>
      <w:r w:rsidRPr="009E1CA2">
        <w:t xml:space="preserve">Med </w:t>
      </w:r>
      <w:proofErr w:type="spellStart"/>
      <w:r w:rsidRPr="009E1CA2">
        <w:t>Tyton</w:t>
      </w:r>
      <w:proofErr w:type="spellEnd"/>
      <w:r w:rsidRPr="009E1CA2">
        <w:t>/VRS-muff/spik, flänsad med bygglängd enligt DIN EN-558-4, borrning PN 10, PE-ändar, system 2000 enligt SS-EN12842 eller likvärdigt</w:t>
      </w:r>
      <w:r w:rsidR="006041EF" w:rsidRPr="009E1CA2">
        <w:t>.</w:t>
      </w:r>
      <w:r w:rsidRPr="009E1CA2">
        <w:t xml:space="preserve"> </w:t>
      </w:r>
    </w:p>
    <w:p w14:paraId="2C34BFDE" w14:textId="77777777" w:rsidR="00260030" w:rsidRPr="009E1CA2" w:rsidRDefault="00260030" w:rsidP="007F34AA">
      <w:pPr>
        <w:pStyle w:val="BESKrub7"/>
      </w:pPr>
      <w:r w:rsidRPr="009E1CA2">
        <w:t>PEB.1113</w:t>
      </w:r>
      <w:r w:rsidRPr="009E1CA2">
        <w:tab/>
        <w:t>Avstängningsanordning med vridspjällsventil på vattenledning</w:t>
      </w:r>
    </w:p>
    <w:p w14:paraId="7EB17F76" w14:textId="77777777" w:rsidR="00260030" w:rsidRPr="00092FB9" w:rsidRDefault="00260030" w:rsidP="007F34AA">
      <w:pPr>
        <w:pStyle w:val="BESKbrdtextin"/>
      </w:pPr>
      <w:r w:rsidRPr="009E1CA2">
        <w:t>Ventil ska vid markförläggning</w:t>
      </w:r>
      <w:r w:rsidRPr="00092FB9">
        <w:t xml:space="preserve"> placeras på platta.  </w:t>
      </w:r>
    </w:p>
    <w:p w14:paraId="7A73CD92" w14:textId="77777777" w:rsidR="00260030" w:rsidRPr="00092FB9" w:rsidRDefault="00260030" w:rsidP="007F34AA">
      <w:pPr>
        <w:pStyle w:val="BESKbrdtextin"/>
      </w:pPr>
      <w:r w:rsidRPr="00092FB9">
        <w:t xml:space="preserve">Ventil </w:t>
      </w:r>
      <w:r w:rsidRPr="00245885">
        <w:t>placera</w:t>
      </w:r>
      <w:r w:rsidR="00BD17A6" w:rsidRPr="00245885">
        <w:t>s</w:t>
      </w:r>
      <w:r w:rsidRPr="00092FB9">
        <w:t xml:space="preserve"> horisontellt. </w:t>
      </w:r>
    </w:p>
    <w:p w14:paraId="47A2560C" w14:textId="77777777" w:rsidR="00260030" w:rsidRPr="00092FB9" w:rsidRDefault="00260030" w:rsidP="007F34AA">
      <w:pPr>
        <w:pStyle w:val="BESKbrdtextin"/>
      </w:pPr>
      <w:r w:rsidRPr="00092FB9">
        <w:t>Spindelstång ska vara av teleskop</w:t>
      </w:r>
      <w:r w:rsidR="0036225E" w:rsidRPr="00092FB9">
        <w:t>isk</w:t>
      </w:r>
      <w:r w:rsidRPr="00092FB9">
        <w:t>. Teleskopsbetäckning ska vara 300 mm, lock ska vara märkt med TV.</w:t>
      </w:r>
    </w:p>
    <w:p w14:paraId="39CBD583" w14:textId="77777777" w:rsidR="00260030" w:rsidRPr="00092FB9" w:rsidRDefault="007F34AA" w:rsidP="007F34AA">
      <w:pPr>
        <w:pStyle w:val="BESKrub6"/>
        <w:rPr>
          <w:i/>
        </w:rPr>
      </w:pPr>
      <w:r w:rsidRPr="00092FB9">
        <w:t>PEB.112</w:t>
      </w:r>
      <w:r w:rsidRPr="00092FB9">
        <w:tab/>
        <w:t>Avstängningsanordning på tryckspillvattenledning</w:t>
      </w:r>
    </w:p>
    <w:p w14:paraId="5BCAE38C" w14:textId="77777777" w:rsidR="007F34AA" w:rsidRPr="00092FB9" w:rsidRDefault="00260030" w:rsidP="007F34AA">
      <w:pPr>
        <w:pStyle w:val="BESKrub7"/>
      </w:pPr>
      <w:r w:rsidRPr="00092FB9">
        <w:t>PEB.112</w:t>
      </w:r>
      <w:r w:rsidR="00A33DC3" w:rsidRPr="00092FB9">
        <w:t>1</w:t>
      </w:r>
      <w:r w:rsidRPr="00092FB9">
        <w:tab/>
        <w:t xml:space="preserve">Avstängningsanordning </w:t>
      </w:r>
      <w:r w:rsidR="00A33DC3" w:rsidRPr="00092FB9">
        <w:t xml:space="preserve">med kilslidsventil </w:t>
      </w:r>
      <w:r w:rsidRPr="00092FB9">
        <w:t>på tryckspillvattenledning</w:t>
      </w:r>
    </w:p>
    <w:p w14:paraId="11884D5A" w14:textId="77777777" w:rsidR="00A33DC3" w:rsidRPr="00092FB9" w:rsidRDefault="00A33DC3" w:rsidP="007F34AA">
      <w:pPr>
        <w:pStyle w:val="BESKbrdtextin"/>
        <w:rPr>
          <w:i/>
        </w:rPr>
      </w:pPr>
      <w:r w:rsidRPr="00092FB9">
        <w:rPr>
          <w:i/>
        </w:rPr>
        <w:t>För krav se PEB.1111</w:t>
      </w:r>
      <w:r w:rsidR="006041EF">
        <w:rPr>
          <w:i/>
        </w:rPr>
        <w:t>.</w:t>
      </w:r>
    </w:p>
    <w:p w14:paraId="350C20DB" w14:textId="77777777" w:rsidR="00C2376C" w:rsidRPr="00C2376C" w:rsidRDefault="00260030" w:rsidP="007F34AA">
      <w:pPr>
        <w:pStyle w:val="BESKbrdtextin"/>
      </w:pPr>
      <w:r w:rsidRPr="00092FB9">
        <w:t xml:space="preserve">Tryckavloppsservisspindel till avstängningsventil ska förses med vit plastkrage som trycks över spindeltappen. Plastkrage tillhandahålls av </w:t>
      </w:r>
      <w:r w:rsidR="007970DC" w:rsidRPr="00FE076B">
        <w:t>beställaren</w:t>
      </w:r>
      <w:r w:rsidRPr="00092FB9">
        <w:t>.</w:t>
      </w:r>
    </w:p>
    <w:p w14:paraId="2D553D03" w14:textId="77777777" w:rsidR="007F34AA" w:rsidRPr="00092FB9" w:rsidRDefault="007F34AA" w:rsidP="007F34AA">
      <w:pPr>
        <w:pStyle w:val="BESKrub4"/>
        <w:rPr>
          <w:strike/>
        </w:rPr>
      </w:pPr>
      <w:r w:rsidRPr="00092FB9">
        <w:lastRenderedPageBreak/>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70C1A2F3" w14:textId="77777777" w:rsidR="00C2376C" w:rsidRPr="009E1CA2" w:rsidRDefault="00C2376C" w:rsidP="00C2376C">
      <w:pPr>
        <w:pStyle w:val="BESKbrdtextin"/>
      </w:pPr>
      <w:r w:rsidRPr="009E1CA2">
        <w:t>Spolpost ska alltid förses med avtappningsledning ansluten till dagvattenledning eller motsvarande.</w:t>
      </w:r>
      <w:r w:rsidR="00453159" w:rsidRPr="009E1CA2">
        <w:t xml:space="preserve"> </w:t>
      </w:r>
      <w:r w:rsidRPr="009E1CA2">
        <w:t xml:space="preserve">Ledningen ska avleda dränvatten och spolvatten från brandpostens dränering/läns samt </w:t>
      </w:r>
      <w:proofErr w:type="spellStart"/>
      <w:r w:rsidRPr="009E1CA2">
        <w:t>kringfyllning</w:t>
      </w:r>
      <w:proofErr w:type="spellEnd"/>
      <w:r w:rsidRPr="009E1CA2">
        <w:t xml:space="preserve">. </w:t>
      </w:r>
    </w:p>
    <w:p w14:paraId="4F953DA9" w14:textId="77777777" w:rsidR="00C2376C" w:rsidRPr="00FE076B" w:rsidRDefault="00C2376C" w:rsidP="002F2D95">
      <w:pPr>
        <w:pStyle w:val="BESKbrdtextin"/>
        <w:rPr>
          <w:i/>
        </w:rPr>
      </w:pPr>
      <w:r w:rsidRPr="009E1CA2">
        <w:t xml:space="preserve">Vid avtappningsledningen ska dränslang i </w:t>
      </w:r>
      <w:proofErr w:type="spellStart"/>
      <w:r w:rsidRPr="009E1CA2">
        <w:t>kringfyllning</w:t>
      </w:r>
      <w:proofErr w:type="spellEnd"/>
      <w:r w:rsidRPr="009E1CA2">
        <w:t xml:space="preserve"> samt tät rör resterande längd till trumma.</w:t>
      </w:r>
      <w:r w:rsidR="002F2D95" w:rsidRPr="009E1CA2">
        <w:br/>
      </w:r>
      <w:r w:rsidR="002F2D95" w:rsidRPr="009E1CA2">
        <w:br/>
      </w:r>
      <w:r w:rsidR="002F2D95" w:rsidRPr="00FE076B">
        <w:rPr>
          <w:i/>
        </w:rPr>
        <w:t>Där anslutande huvudledning understiger DN 90/DY110 sätts spolpost</w:t>
      </w:r>
    </w:p>
    <w:p w14:paraId="2B6B6020" w14:textId="77777777" w:rsidR="009E1CA2" w:rsidRPr="009E1CA2" w:rsidRDefault="009E1CA2" w:rsidP="002F2D95">
      <w:pPr>
        <w:pStyle w:val="BESKbrdtextin"/>
      </w:pP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2172258A" w14:textId="77777777" w:rsidR="00260030" w:rsidRPr="00092FB9" w:rsidRDefault="00260030" w:rsidP="002917D4">
      <w:pPr>
        <w:pStyle w:val="BESKbrdtextin"/>
      </w:pPr>
      <w:r w:rsidRPr="00092FB9">
        <w:t xml:space="preserve">Vid om- och nyanläggning av vattenledning i </w:t>
      </w:r>
      <w:r w:rsidR="00916A76" w:rsidRPr="00092FB9">
        <w:t xml:space="preserve">PE </w:t>
      </w:r>
      <w:r w:rsidRPr="00092FB9">
        <w:t xml:space="preserve">sätts rostfri brandpost. </w:t>
      </w:r>
    </w:p>
    <w:p w14:paraId="3316E664" w14:textId="77777777" w:rsidR="00260030" w:rsidRPr="00092FB9" w:rsidRDefault="00260030" w:rsidP="002917D4">
      <w:pPr>
        <w:pStyle w:val="BESKbrdtextin"/>
      </w:pPr>
      <w:r w:rsidRPr="00092FB9">
        <w:t>Vid om- och nyanläggning av vattenledning i metall sätts brandpost av segjärn.</w:t>
      </w:r>
    </w:p>
    <w:p w14:paraId="10915A34" w14:textId="77777777" w:rsidR="00260030" w:rsidRPr="00092FB9" w:rsidRDefault="00260030" w:rsidP="002917D4">
      <w:pPr>
        <w:pStyle w:val="BESKbrdtextin"/>
      </w:pPr>
      <w:r w:rsidRPr="00092FB9">
        <w:t xml:space="preserve">Utförande enligt </w:t>
      </w:r>
      <w:r w:rsidR="009B73AE" w:rsidRPr="00092FB9">
        <w:t xml:space="preserve">TK standardritning </w:t>
      </w:r>
      <w:r w:rsidR="002C2A19" w:rsidRPr="00092FB9">
        <w:t>5701</w:t>
      </w:r>
      <w:r w:rsidR="006041EF">
        <w:t>.</w:t>
      </w:r>
    </w:p>
    <w:p w14:paraId="333E487F" w14:textId="77777777" w:rsidR="00260030" w:rsidRPr="00092FB9" w:rsidRDefault="00260030" w:rsidP="002917D4">
      <w:pPr>
        <w:pStyle w:val="BESKbrdtextin"/>
      </w:pPr>
      <w:r w:rsidRPr="00092FB9">
        <w:t xml:space="preserve">Brandpost ska alltid förses med avtappningsledning ansluten till dagvattenledning eller motsvarande, enligt </w:t>
      </w:r>
      <w:r w:rsidR="009B73AE" w:rsidRPr="00092FB9">
        <w:t>TK standardritning</w:t>
      </w:r>
      <w:r w:rsidRPr="00092FB9">
        <w:t xml:space="preserve"> 5503. Ledningen ska avleda dränvatten och spolvatten från brandpostens dränering/läns samt </w:t>
      </w:r>
      <w:proofErr w:type="spellStart"/>
      <w:r w:rsidRPr="00092FB9">
        <w:t>kringfyllning</w:t>
      </w:r>
      <w:proofErr w:type="spellEnd"/>
      <w:r w:rsidRPr="00092FB9">
        <w:t xml:space="preserve">. </w:t>
      </w:r>
    </w:p>
    <w:p w14:paraId="776FEE2D" w14:textId="77777777" w:rsidR="00260030" w:rsidRPr="009E1CA2" w:rsidRDefault="00260030" w:rsidP="002917D4">
      <w:pPr>
        <w:pStyle w:val="BESKbrdtextin"/>
      </w:pPr>
      <w:r w:rsidRPr="009E1CA2">
        <w:t xml:space="preserve">Vid avtappningsledningen ska dränslang i </w:t>
      </w:r>
      <w:proofErr w:type="spellStart"/>
      <w:r w:rsidRPr="009E1CA2">
        <w:t>kringfyllning</w:t>
      </w:r>
      <w:proofErr w:type="spellEnd"/>
      <w:r w:rsidRPr="009E1CA2">
        <w:t xml:space="preserve"> samt tät rör resterande längd till trumma.</w:t>
      </w:r>
    </w:p>
    <w:p w14:paraId="1C111D79" w14:textId="77777777" w:rsidR="002917D4" w:rsidRPr="00092FB9" w:rsidRDefault="002917D4" w:rsidP="002917D4">
      <w:pPr>
        <w:pStyle w:val="BESKrub4"/>
        <w:rPr>
          <w:lang w:eastAsia="en-US"/>
        </w:rPr>
      </w:pPr>
      <w:r w:rsidRPr="009E1CA2">
        <w:lastRenderedPageBreak/>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5CA16220" w14:textId="77777777" w:rsidR="00260030" w:rsidRPr="00092FB9" w:rsidRDefault="00260030" w:rsidP="002917D4">
      <w:pPr>
        <w:pStyle w:val="BESKbrdtextin"/>
        <w:rPr>
          <w:rFonts w:cs="Arial"/>
        </w:rPr>
      </w:pPr>
      <w:r w:rsidRPr="00092FB9">
        <w:t>Vid utläggning av tryckavloppssystem, det vill säga utläggning av tryckavloppsledning och vattenledning, ska va</w:t>
      </w:r>
      <w:r w:rsidRPr="00092FB9">
        <w:rPr>
          <w:rFonts w:cs="Arial"/>
        </w:rPr>
        <w:t xml:space="preserve">ttenservisledningen förses med backventil. </w:t>
      </w:r>
    </w:p>
    <w:p w14:paraId="363E55CB" w14:textId="77777777" w:rsidR="00260030" w:rsidRPr="004924DD" w:rsidRDefault="00260030" w:rsidP="004924DD">
      <w:pPr>
        <w:pStyle w:val="BESKbrdtextin"/>
        <w:rPr>
          <w:rFonts w:cs="Arial"/>
          <w:strike/>
        </w:rPr>
      </w:pPr>
      <w:r w:rsidRPr="004924DD">
        <w:rPr>
          <w:rFonts w:cs="Arial"/>
        </w:rPr>
        <w:t>På vattenservisledningen sätts backventilen direkt</w:t>
      </w:r>
      <w:r w:rsidR="00C2376C" w:rsidRPr="004924DD">
        <w:rPr>
          <w:rFonts w:cs="Arial"/>
        </w:rPr>
        <w:t xml:space="preserve"> anslutning</w:t>
      </w:r>
      <w:r w:rsidRPr="004924DD">
        <w:rPr>
          <w:rFonts w:cs="Arial"/>
        </w:rPr>
        <w:t xml:space="preserve"> på servisventilen. På vatt</w:t>
      </w:r>
      <w:r w:rsidR="009622B9" w:rsidRPr="004924DD">
        <w:rPr>
          <w:rFonts w:cs="Arial"/>
        </w:rPr>
        <w:t>enservis ska</w:t>
      </w:r>
      <w:r w:rsidRPr="004924DD">
        <w:rPr>
          <w:rFonts w:cs="Arial"/>
        </w:rPr>
        <w:t xml:space="preserve"> vatten endast kunna gå ti</w:t>
      </w:r>
      <w:r w:rsidR="009622B9" w:rsidRPr="004924DD">
        <w:rPr>
          <w:rFonts w:cs="Arial"/>
        </w:rPr>
        <w:t>ll brukare</w:t>
      </w:r>
      <w:r w:rsidR="00C2376C" w:rsidRPr="004924DD">
        <w:rPr>
          <w:rFonts w:cs="Arial"/>
        </w:rPr>
        <w:t>.</w:t>
      </w:r>
    </w:p>
    <w:p w14:paraId="106E235E" w14:textId="77777777" w:rsidR="00260030" w:rsidRPr="00092FB9" w:rsidRDefault="00260030" w:rsidP="002917D4">
      <w:pPr>
        <w:pStyle w:val="BESKbrdtextin"/>
        <w:rPr>
          <w:rFonts w:cs="Arial"/>
        </w:rPr>
      </w:pPr>
      <w:r w:rsidRPr="00092FB9">
        <w:rPr>
          <w:rFonts w:cs="Arial"/>
        </w:rPr>
        <w:t xml:space="preserve">Montering av backventil på vatten utförs av den som kopplar in ledning på huvudledning. </w:t>
      </w:r>
    </w:p>
    <w:p w14:paraId="6C4F7FB9" w14:textId="77777777" w:rsidR="00260030" w:rsidRPr="00092FB9" w:rsidRDefault="00260030" w:rsidP="002917D4">
      <w:pPr>
        <w:pStyle w:val="BESKrub3gemen"/>
      </w:pPr>
      <w:bookmarkStart w:id="178" w:name="_Toc37308113"/>
      <w:r w:rsidRPr="00092FB9">
        <w:t>PEC</w:t>
      </w:r>
      <w:r w:rsidRPr="00092FB9">
        <w:tab/>
        <w:t xml:space="preserve">ANORDNINGAR I UTRYMME ELLER OVAN MARK FÖR AVSTÄNGNING M </w:t>
      </w:r>
      <w:proofErr w:type="spellStart"/>
      <w:r w:rsidRPr="00092FB9">
        <w:t>M</w:t>
      </w:r>
      <w:bookmarkEnd w:id="178"/>
      <w:proofErr w:type="spellEnd"/>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77777777" w:rsidR="00260030" w:rsidRPr="00092FB9" w:rsidRDefault="00E31187" w:rsidP="002917D4">
      <w:pPr>
        <w:pStyle w:val="BESKbrdtextin"/>
      </w:pPr>
      <w:r w:rsidRPr="00092FB9">
        <w:t xml:space="preserve">Utförs enligt </w:t>
      </w:r>
      <w:r w:rsidR="009B73AE" w:rsidRPr="00092FB9">
        <w:rPr>
          <w:rFonts w:cs="Arial"/>
          <w:szCs w:val="22"/>
        </w:rPr>
        <w:t xml:space="preserve">TK standardritning </w:t>
      </w:r>
      <w:r w:rsidRPr="00092FB9">
        <w:t>5702</w:t>
      </w:r>
      <w:r w:rsidR="006041EF">
        <w:t>.</w:t>
      </w:r>
    </w:p>
    <w:p w14:paraId="7AFF6CD3" w14:textId="77777777" w:rsidR="002917D4" w:rsidRPr="00092FB9" w:rsidRDefault="002917D4" w:rsidP="002917D4">
      <w:pPr>
        <w:pStyle w:val="BESKrub4"/>
        <w:rPr>
          <w:highlight w:val="lightGray"/>
        </w:rPr>
      </w:pPr>
      <w:r w:rsidRPr="00092FB9">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36196F6F" w14:textId="77777777" w:rsidR="00260030" w:rsidRPr="009E1CA2" w:rsidRDefault="00260030" w:rsidP="002917D4">
      <w:pPr>
        <w:pStyle w:val="BESKbrdtextin"/>
      </w:pPr>
      <w:r w:rsidRPr="009E1CA2">
        <w:t xml:space="preserve">Luftningsanordning ska vara dubbelverkande med säkerhetssnorkel med dubbla </w:t>
      </w:r>
      <w:proofErr w:type="spellStart"/>
      <w:r w:rsidRPr="009E1CA2">
        <w:t>flotörventiler</w:t>
      </w:r>
      <w:proofErr w:type="spellEnd"/>
      <w:r w:rsidRPr="009E1CA2">
        <w:t xml:space="preserve"> så </w:t>
      </w:r>
      <w:proofErr w:type="spellStart"/>
      <w:r w:rsidRPr="009E1CA2">
        <w:t>återsugning</w:t>
      </w:r>
      <w:proofErr w:type="spellEnd"/>
      <w:r w:rsidRPr="009E1CA2">
        <w:t xml:space="preserve"> av vatten ej kan ske.</w:t>
      </w:r>
    </w:p>
    <w:p w14:paraId="08D4CC9F" w14:textId="77777777" w:rsidR="00260030" w:rsidRPr="009E1CA2" w:rsidRDefault="00260030" w:rsidP="002917D4">
      <w:pPr>
        <w:pStyle w:val="BESKbrdtextin"/>
      </w:pPr>
      <w:r w:rsidRPr="009E1CA2">
        <w:t xml:space="preserve">Brunn för </w:t>
      </w:r>
      <w:proofErr w:type="spellStart"/>
      <w:r w:rsidRPr="009E1CA2">
        <w:t>luftare</w:t>
      </w:r>
      <w:proofErr w:type="spellEnd"/>
      <w:r w:rsidRPr="009E1CA2">
        <w:t xml:space="preserve"> ska vara isolerad samt med dränering. </w:t>
      </w:r>
    </w:p>
    <w:p w14:paraId="66BA9453" w14:textId="77777777" w:rsidR="00260030" w:rsidRPr="009E1CA2" w:rsidRDefault="00260030" w:rsidP="002917D4">
      <w:pPr>
        <w:pStyle w:val="BESKbrdtextin"/>
      </w:pPr>
      <w:r w:rsidRPr="009E1CA2">
        <w:lastRenderedPageBreak/>
        <w:t xml:space="preserve">Utförs enligt </w:t>
      </w:r>
      <w:r w:rsidR="009B73AE" w:rsidRPr="009E1CA2">
        <w:rPr>
          <w:rFonts w:cs="Arial"/>
          <w:szCs w:val="22"/>
        </w:rPr>
        <w:t>TK standardritning</w:t>
      </w:r>
      <w:r w:rsidR="002917D4" w:rsidRPr="009E1CA2">
        <w:rPr>
          <w:rFonts w:cs="Arial"/>
          <w:szCs w:val="22"/>
        </w:rPr>
        <w:t xml:space="preserve"> </w:t>
      </w:r>
      <w:r w:rsidRPr="009E1CA2">
        <w:t>5502.</w:t>
      </w:r>
      <w:r w:rsidR="004A7368" w:rsidRPr="009E1CA2">
        <w:br/>
      </w:r>
    </w:p>
    <w:p w14:paraId="1ED92692" w14:textId="77777777" w:rsidR="004A7368" w:rsidRPr="00FE076B" w:rsidRDefault="004A7368" w:rsidP="002917D4">
      <w:pPr>
        <w:pStyle w:val="BESKbrdtextin"/>
        <w:rPr>
          <w:i/>
        </w:rPr>
      </w:pPr>
      <w:r w:rsidRPr="00FE076B">
        <w:rPr>
          <w:i/>
        </w:rPr>
        <w:t xml:space="preserve">Luftningsanordning utförs på ledningar i dimension DN 500 och större. </w:t>
      </w:r>
    </w:p>
    <w:p w14:paraId="0BA97088" w14:textId="77777777" w:rsidR="002917D4" w:rsidRPr="00092FB9" w:rsidRDefault="00435D16" w:rsidP="00435D16">
      <w:pPr>
        <w:pStyle w:val="BESKrub2"/>
        <w:rPr>
          <w:highlight w:val="lightGray"/>
        </w:rPr>
      </w:pPr>
      <w:bookmarkStart w:id="179" w:name="_Toc37308114"/>
      <w:r w:rsidRPr="00092FB9">
        <w:t>PG</w:t>
      </w:r>
      <w:r w:rsidRPr="00092FB9">
        <w:tab/>
        <w:t xml:space="preserve">RENOVERING AV RÖRLEDNINGAR M </w:t>
      </w:r>
      <w:proofErr w:type="spellStart"/>
      <w:r w:rsidRPr="00092FB9">
        <w:t>M</w:t>
      </w:r>
      <w:proofErr w:type="spellEnd"/>
      <w:r w:rsidRPr="00092FB9">
        <w:t xml:space="preserve"> I ANLÄGGNING</w:t>
      </w:r>
      <w:bookmarkEnd w:id="179"/>
    </w:p>
    <w:p w14:paraId="7E4EBB70" w14:textId="77777777" w:rsidR="00260030" w:rsidRPr="00092FB9" w:rsidRDefault="00260030" w:rsidP="00435D16">
      <w:pPr>
        <w:pStyle w:val="BESKrub3gemen"/>
      </w:pPr>
      <w:bookmarkStart w:id="180" w:name="_Toc37308115"/>
      <w:r w:rsidRPr="00092FB9">
        <w:t>PGB</w:t>
      </w:r>
      <w:r w:rsidRPr="00092FB9">
        <w:tab/>
        <w:t>RENOVERING AV RÖRLEDNINGAR</w:t>
      </w:r>
      <w:bookmarkEnd w:id="180"/>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77777777" w:rsidR="00260030" w:rsidRPr="00092FB9" w:rsidRDefault="00260030" w:rsidP="00435D16">
      <w:pPr>
        <w:pStyle w:val="BESKbrdtextin"/>
      </w:pPr>
      <w:r w:rsidRPr="00092FB9">
        <w:t xml:space="preserve">För dimensionering av flexibelt foder gäller följande minimikrav för mark, trafiklast, grundvatten och framtida </w:t>
      </w:r>
      <w:proofErr w:type="spellStart"/>
      <w:r w:rsidRPr="00092FB9">
        <w:t>rotinträgning</w:t>
      </w:r>
      <w:proofErr w:type="spellEnd"/>
      <w:r w:rsidRPr="00092FB9">
        <w:t>:</w:t>
      </w:r>
    </w:p>
    <w:p w14:paraId="36254405" w14:textId="77777777" w:rsidR="00260030" w:rsidRPr="00F81AF9" w:rsidRDefault="00260030" w:rsidP="00E52F86">
      <w:pPr>
        <w:pStyle w:val="BESKbrdtextin"/>
        <w:numPr>
          <w:ilvl w:val="0"/>
          <w:numId w:val="22"/>
        </w:numPr>
        <w:tabs>
          <w:tab w:val="clear" w:pos="2835"/>
        </w:tabs>
        <w:ind w:left="2268" w:hanging="283"/>
      </w:pPr>
      <w:r w:rsidRPr="00F81AF9">
        <w:t>belastningsfall: B enligt Svenskt Vattens publikation P101, plus</w:t>
      </w:r>
      <w:r w:rsidR="009B4988" w:rsidRPr="00F81AF9">
        <w:t xml:space="preserve"> </w:t>
      </w:r>
      <w:r w:rsidRPr="00F81AF9">
        <w:t xml:space="preserve">eventuell trafiklast enligt </w:t>
      </w:r>
      <w:proofErr w:type="spellStart"/>
      <w:r w:rsidRPr="00F81AF9">
        <w:t>typlast</w:t>
      </w:r>
      <w:proofErr w:type="spellEnd"/>
      <w:r w:rsidRPr="00F81AF9">
        <w:t xml:space="preserve"> 1 enligt Svenskt Vattens publikation P92, figur 4.2</w:t>
      </w:r>
    </w:p>
    <w:p w14:paraId="4EAF4EDB" w14:textId="77777777" w:rsidR="00260030" w:rsidRPr="00F81AF9" w:rsidRDefault="00260030" w:rsidP="0024341A">
      <w:pPr>
        <w:pStyle w:val="BESKbrdtextin"/>
        <w:numPr>
          <w:ilvl w:val="0"/>
          <w:numId w:val="22"/>
        </w:numPr>
        <w:tabs>
          <w:tab w:val="clear" w:pos="2835"/>
        </w:tabs>
        <w:ind w:left="2268" w:hanging="283"/>
      </w:pPr>
      <w:r w:rsidRPr="00F81AF9">
        <w:t>styvhetsklass: minst SN 2</w:t>
      </w:r>
    </w:p>
    <w:p w14:paraId="3670F5A3" w14:textId="77777777" w:rsidR="00260030" w:rsidRPr="00F81AF9" w:rsidRDefault="00260030" w:rsidP="0024341A">
      <w:pPr>
        <w:pStyle w:val="BESKbrdtextin"/>
        <w:numPr>
          <w:ilvl w:val="0"/>
          <w:numId w:val="22"/>
        </w:numPr>
        <w:tabs>
          <w:tab w:val="clear" w:pos="2835"/>
        </w:tabs>
        <w:ind w:left="2268" w:hanging="283"/>
      </w:pPr>
      <w:r w:rsidRPr="00F81AF9">
        <w:t>säkerhetsfaktor för bucklingstryck DN ≤</w:t>
      </w:r>
      <w:r w:rsidR="006041EF" w:rsidRPr="00F81AF9">
        <w:t>600 mm: 2</w:t>
      </w:r>
    </w:p>
    <w:p w14:paraId="268C2C08" w14:textId="77777777" w:rsidR="00260030" w:rsidRPr="00F81AF9" w:rsidRDefault="00260030" w:rsidP="0024341A">
      <w:pPr>
        <w:pStyle w:val="BESKbrdtextin"/>
        <w:numPr>
          <w:ilvl w:val="0"/>
          <w:numId w:val="22"/>
        </w:numPr>
        <w:tabs>
          <w:tab w:val="clear" w:pos="2835"/>
        </w:tabs>
        <w:ind w:left="2268" w:hanging="283"/>
      </w:pPr>
      <w:r w:rsidRPr="00F81AF9">
        <w:t>Säkerhetsfaktor för bucklingstryck DN&gt;600 mm: 1,25</w:t>
      </w:r>
    </w:p>
    <w:p w14:paraId="6A820320" w14:textId="77777777" w:rsidR="00260030" w:rsidRPr="00F81AF9" w:rsidRDefault="00260030" w:rsidP="0024341A">
      <w:pPr>
        <w:pStyle w:val="BESKbrdtextin"/>
        <w:numPr>
          <w:ilvl w:val="0"/>
          <w:numId w:val="22"/>
        </w:numPr>
        <w:tabs>
          <w:tab w:val="clear" w:pos="2835"/>
        </w:tabs>
        <w:ind w:left="2268" w:hanging="283"/>
      </w:pPr>
      <w:proofErr w:type="spellStart"/>
      <w:r w:rsidRPr="00F81AF9">
        <w:t>kringfyllnadsmaterial</w:t>
      </w:r>
      <w:proofErr w:type="spellEnd"/>
      <w:r w:rsidRPr="00F81AF9">
        <w:t>: lös lera (Et=200 kN/m2)</w:t>
      </w:r>
    </w:p>
    <w:p w14:paraId="18BEC2C3" w14:textId="77777777" w:rsidR="00260030" w:rsidRPr="00F81AF9" w:rsidRDefault="00260030" w:rsidP="00435D16">
      <w:pPr>
        <w:pStyle w:val="BESKbrdtextin"/>
      </w:pPr>
      <w:r w:rsidRPr="00F81AF9">
        <w:t>Rörstyvheten definieras som: S=Ex(e/D)3/12</w:t>
      </w:r>
    </w:p>
    <w:p w14:paraId="69426809" w14:textId="77777777" w:rsidR="00260030" w:rsidRPr="00F81AF9" w:rsidRDefault="006041EF" w:rsidP="00435D16">
      <w:pPr>
        <w:pStyle w:val="BESKbrdtextin"/>
      </w:pPr>
      <w:r w:rsidRPr="00F81AF9">
        <w:tab/>
      </w:r>
      <w:r w:rsidR="00BE0C9F" w:rsidRPr="00F81AF9">
        <w:t>D</w:t>
      </w:r>
      <w:r w:rsidRPr="00F81AF9">
        <w:t>är</w:t>
      </w:r>
      <w:r w:rsidR="00BE0C9F" w:rsidRPr="00F81AF9">
        <w:t>:</w:t>
      </w:r>
    </w:p>
    <w:p w14:paraId="339E2020" w14:textId="77777777" w:rsidR="00260030" w:rsidRPr="00092FB9" w:rsidRDefault="00260030" w:rsidP="00435D16">
      <w:pPr>
        <w:pStyle w:val="BESKbrdtextin"/>
      </w:pPr>
      <w:r w:rsidRPr="00092FB9">
        <w:tab/>
        <w:t>S=rörets långtidsstyvhet (kN/m2)</w:t>
      </w:r>
    </w:p>
    <w:p w14:paraId="544332F5" w14:textId="77777777" w:rsidR="00260030" w:rsidRPr="00092FB9" w:rsidRDefault="00260030" w:rsidP="002352EE">
      <w:pPr>
        <w:pStyle w:val="BESKbrdtextin"/>
        <w:ind w:left="2835"/>
      </w:pPr>
      <w:r w:rsidRPr="00092FB9">
        <w:t>E=långtids (50 år) samt korttids E-modul (5%-fraktil värdet) enligt SS-EN761  (långtid) samt SS-EN 1228 (korttid)</w:t>
      </w:r>
      <w:r w:rsidRPr="00092FB9">
        <w:tab/>
      </w:r>
    </w:p>
    <w:p w14:paraId="3106B7D9" w14:textId="77777777" w:rsidR="00260030" w:rsidRPr="00092FB9" w:rsidRDefault="00260030" w:rsidP="00435D16">
      <w:pPr>
        <w:pStyle w:val="BESKbrdtextin"/>
      </w:pPr>
      <w:r w:rsidRPr="00092FB9">
        <w:tab/>
        <w:t>D=rörets medeldiameter (m)</w:t>
      </w:r>
    </w:p>
    <w:p w14:paraId="69C7C750" w14:textId="77777777" w:rsidR="00260030" w:rsidRPr="00F81AF9" w:rsidRDefault="00260030" w:rsidP="00435D16">
      <w:pPr>
        <w:pStyle w:val="BESKbrdtextin"/>
      </w:pPr>
      <w:r w:rsidRPr="00092FB9">
        <w:lastRenderedPageBreak/>
        <w:tab/>
      </w:r>
      <w:r w:rsidRPr="00F81AF9">
        <w:t>e= rörets väggtjocklek (m)</w:t>
      </w:r>
    </w:p>
    <w:p w14:paraId="30362CD8" w14:textId="77777777" w:rsidR="00260030" w:rsidRPr="00F81AF9" w:rsidRDefault="00260030" w:rsidP="00BE0C9F">
      <w:pPr>
        <w:pStyle w:val="BESKbrdtextin"/>
        <w:numPr>
          <w:ilvl w:val="0"/>
          <w:numId w:val="22"/>
        </w:numPr>
        <w:tabs>
          <w:tab w:val="clear" w:pos="2835"/>
        </w:tabs>
        <w:ind w:left="2268" w:hanging="283"/>
      </w:pPr>
      <w:r w:rsidRPr="00F81AF9">
        <w:t>godstjocklek: minimum 4 mm</w:t>
      </w:r>
    </w:p>
    <w:p w14:paraId="296319B6" w14:textId="77777777" w:rsidR="00260030" w:rsidRPr="00F81AF9" w:rsidRDefault="00260030" w:rsidP="00BE0C9F">
      <w:pPr>
        <w:pStyle w:val="BESKbrdtextin"/>
        <w:numPr>
          <w:ilvl w:val="0"/>
          <w:numId w:val="22"/>
        </w:numPr>
        <w:tabs>
          <w:tab w:val="clear" w:pos="2835"/>
        </w:tabs>
        <w:ind w:left="2268" w:hanging="283"/>
      </w:pPr>
      <w:r w:rsidRPr="00F81AF9">
        <w:t>ovala och deformerade ledningar ska dimensioneras med en reduktionsfaktor, samt även reduktionsfaktor för spaltbredden efter h</w:t>
      </w:r>
      <w:r w:rsidR="00E80EBD" w:rsidRPr="00F81AF9">
        <w:t xml:space="preserve">ärdning </w:t>
      </w:r>
      <w:r w:rsidRPr="00F81AF9">
        <w:t>enligt tabell B15:2 i P 101.</w:t>
      </w:r>
    </w:p>
    <w:p w14:paraId="59DE1A48" w14:textId="77777777" w:rsidR="00260030" w:rsidRPr="00F81AF9" w:rsidRDefault="00260030" w:rsidP="00435D16">
      <w:pPr>
        <w:pStyle w:val="BESKbrdtextin"/>
        <w:rPr>
          <w:u w:val="single"/>
        </w:rPr>
      </w:pPr>
      <w:r w:rsidRPr="00F81AF9">
        <w:rPr>
          <w:u w:val="single"/>
        </w:rPr>
        <w:t xml:space="preserve">För dimensionering av flexibelt foder gäller följande minimikrav för </w:t>
      </w:r>
      <w:proofErr w:type="spellStart"/>
      <w:r w:rsidRPr="00F81AF9">
        <w:rPr>
          <w:u w:val="single"/>
        </w:rPr>
        <w:t>inläckage</w:t>
      </w:r>
      <w:proofErr w:type="spellEnd"/>
      <w:r w:rsidRPr="00F81AF9">
        <w:rPr>
          <w:u w:val="single"/>
        </w:rPr>
        <w:t xml:space="preserve"> och framtida rotinträning</w:t>
      </w:r>
      <w:r w:rsidR="006041EF" w:rsidRPr="00F81AF9">
        <w:rPr>
          <w:u w:val="single"/>
        </w:rPr>
        <w:t>:</w:t>
      </w:r>
    </w:p>
    <w:p w14:paraId="38A31AB7" w14:textId="77777777" w:rsidR="00260030" w:rsidRPr="00F81AF9" w:rsidRDefault="00260030" w:rsidP="00BE0C9F">
      <w:pPr>
        <w:pStyle w:val="BESKbrdtextin"/>
        <w:numPr>
          <w:ilvl w:val="0"/>
          <w:numId w:val="22"/>
        </w:numPr>
        <w:tabs>
          <w:tab w:val="clear" w:pos="2835"/>
        </w:tabs>
        <w:ind w:left="2268" w:hanging="283"/>
      </w:pPr>
      <w:r w:rsidRPr="00F81AF9">
        <w:t>Fodret ska vara dimensionerat enligt belastningsfall A (grundvattentryck) P101.</w:t>
      </w:r>
    </w:p>
    <w:p w14:paraId="6444C129" w14:textId="77777777" w:rsidR="00260030" w:rsidRPr="00F81AF9" w:rsidRDefault="00260030" w:rsidP="00BE0C9F">
      <w:pPr>
        <w:pStyle w:val="BESKbrdtextin"/>
        <w:numPr>
          <w:ilvl w:val="0"/>
          <w:numId w:val="22"/>
        </w:numPr>
        <w:tabs>
          <w:tab w:val="clear" w:pos="2835"/>
        </w:tabs>
        <w:ind w:left="2268" w:hanging="283"/>
      </w:pPr>
      <w:r w:rsidRPr="00F81AF9">
        <w:t>Grundvattennivån ska beräknas vara vid marknivå</w:t>
      </w:r>
      <w:r w:rsidR="006041EF" w:rsidRPr="00F81AF9">
        <w:t>.</w:t>
      </w:r>
    </w:p>
    <w:p w14:paraId="3CB32433" w14:textId="77777777" w:rsidR="00260030" w:rsidRPr="00F81AF9" w:rsidRDefault="00260030" w:rsidP="00BE0C9F">
      <w:pPr>
        <w:pStyle w:val="BESKbrdtextin"/>
        <w:numPr>
          <w:ilvl w:val="0"/>
          <w:numId w:val="22"/>
        </w:numPr>
        <w:tabs>
          <w:tab w:val="clear" w:pos="2835"/>
        </w:tabs>
        <w:ind w:left="2268" w:hanging="283"/>
      </w:pPr>
      <w:r w:rsidRPr="00F81AF9">
        <w:t>Lägsta styvhetsklass ska vara SN1</w:t>
      </w:r>
      <w:r w:rsidR="006041EF" w:rsidRPr="00F81AF9">
        <w:t>.</w:t>
      </w:r>
    </w:p>
    <w:p w14:paraId="3F809E5B" w14:textId="77777777" w:rsidR="00260030" w:rsidRPr="00F81AF9" w:rsidRDefault="00260030" w:rsidP="00BE0C9F">
      <w:pPr>
        <w:pStyle w:val="BESKbrdtextin"/>
        <w:numPr>
          <w:ilvl w:val="0"/>
          <w:numId w:val="22"/>
        </w:numPr>
        <w:tabs>
          <w:tab w:val="clear" w:pos="2835"/>
        </w:tabs>
        <w:ind w:left="2268" w:hanging="283"/>
      </w:pPr>
      <w:r w:rsidRPr="00F81AF9">
        <w:t>Bucklingstrycket ska reduceras med en säkerhetsfaktor två</w:t>
      </w:r>
      <w:r w:rsidR="00BE0C9F" w:rsidRPr="00F81AF9">
        <w:t xml:space="preserve"> </w:t>
      </w:r>
      <w:r w:rsidRPr="00F81AF9">
        <w:t>godstjocklek: minimum 4 mm</w:t>
      </w:r>
      <w:r w:rsidR="006041EF" w:rsidRPr="00F81AF9">
        <w:t>.</w:t>
      </w:r>
    </w:p>
    <w:p w14:paraId="4447DD21" w14:textId="77777777" w:rsidR="00260030" w:rsidRPr="00092FB9" w:rsidRDefault="00260030" w:rsidP="00435D16">
      <w:pPr>
        <w:pStyle w:val="BESKbrdtextin"/>
      </w:pPr>
      <w:r w:rsidRPr="00F81AF9">
        <w:t xml:space="preserve">ovala och deformerade ledningar </w:t>
      </w:r>
      <w:r w:rsidRPr="00092FB9">
        <w:t xml:space="preserve">ska dimensioneras med en reduktionsfaktor, samt även reduktionsfaktor </w:t>
      </w:r>
      <w:r w:rsidR="001C6C76">
        <w:t>för spaltbredden efter härdning</w:t>
      </w:r>
      <w:r w:rsidRPr="00092FB9">
        <w:t xml:space="preserve"> enligt tabell B15:2 i P 101</w:t>
      </w:r>
      <w:r w:rsidR="006041EF">
        <w:t>.</w:t>
      </w:r>
    </w:p>
    <w:p w14:paraId="13FB0D30" w14:textId="77777777" w:rsidR="00260030" w:rsidRPr="00092FB9" w:rsidRDefault="00260030" w:rsidP="00435D16">
      <w:pPr>
        <w:pStyle w:val="BESKbrdtextin"/>
      </w:pPr>
      <w:r w:rsidRPr="00092FB9">
        <w:t>Rördimensioner e</w:t>
      </w:r>
      <w:r w:rsidR="00BA2A3C" w:rsidRPr="00092FB9">
        <w:t xml:space="preserve">nligt ritningar är preliminära. </w:t>
      </w:r>
      <w:r w:rsidRPr="00092FB9">
        <w:t>Kontroll av befintlig lednings dimension, dimensions- och riktningsförändringar samt längd ska utföras före materialbeställning. Hänsyn ska tas till huruvida ledning är anfrätt.</w:t>
      </w:r>
    </w:p>
    <w:p w14:paraId="2135A7E2" w14:textId="77777777" w:rsidR="00260030" w:rsidRPr="00092FB9" w:rsidRDefault="00260030" w:rsidP="00435D16">
      <w:pPr>
        <w:pStyle w:val="BESKbrdtextin"/>
      </w:pPr>
      <w:r w:rsidRPr="00092FB9">
        <w:t>Innan utförande ska entreprenör upprätta arbetsberedning som överlämnas till beställaren senast 10 arbetsdagar innan arbete ska påbörjas.</w:t>
      </w:r>
    </w:p>
    <w:p w14:paraId="22763A7B" w14:textId="77777777" w:rsidR="00260030" w:rsidRPr="00092FB9" w:rsidRDefault="00260030" w:rsidP="00435D16">
      <w:pPr>
        <w:pStyle w:val="BESKbrdtextin"/>
        <w:rPr>
          <w:strike/>
        </w:rPr>
      </w:pPr>
      <w:r w:rsidRPr="00092FB9">
        <w:t>Innan infodring påbörjas ska rötter, sediment och andra hinder avlägsnas och instickande serviser kapas</w:t>
      </w:r>
      <w:r w:rsidR="006041EF">
        <w:t>.</w:t>
      </w:r>
      <w:r w:rsidRPr="00092FB9">
        <w:t xml:space="preserve"> </w:t>
      </w:r>
    </w:p>
    <w:p w14:paraId="2CAE4F0F" w14:textId="77777777" w:rsidR="00260030" w:rsidRPr="00092FB9" w:rsidRDefault="00260030" w:rsidP="00435D16">
      <w:pPr>
        <w:pStyle w:val="BESKbrdtextin"/>
      </w:pPr>
      <w:r w:rsidRPr="00092FB9">
        <w:t>Åtgärder ska vidtagas för att förhindra att lukt tränger in i fastighet via servis.</w:t>
      </w:r>
    </w:p>
    <w:p w14:paraId="361BCC24" w14:textId="77777777" w:rsidR="00260030" w:rsidRPr="00092FB9" w:rsidRDefault="00260030" w:rsidP="00435D16">
      <w:pPr>
        <w:pStyle w:val="BESKbrdtextin"/>
      </w:pPr>
      <w:r w:rsidRPr="00092FB9">
        <w:t>Entreprenör ska rena vatten som uppkommer vid installationen som innehåller andra ämnen än från hushåll.</w:t>
      </w:r>
    </w:p>
    <w:p w14:paraId="637344D0" w14:textId="77777777" w:rsidR="00260030" w:rsidRPr="00092FB9" w:rsidRDefault="00260030" w:rsidP="00435D16">
      <w:pPr>
        <w:pStyle w:val="BESKbrdtextin"/>
      </w:pPr>
      <w:r w:rsidRPr="00092FB9">
        <w:lastRenderedPageBreak/>
        <w:t>Vid samtliga brunnsanslutningar ska spalten mellan flexibelt foder och befintlig ledning tätas.</w:t>
      </w:r>
    </w:p>
    <w:p w14:paraId="5823C131" w14:textId="77777777" w:rsidR="00260030" w:rsidRPr="00092FB9" w:rsidRDefault="00260030" w:rsidP="00435D16">
      <w:pPr>
        <w:pStyle w:val="BESKbrdtextin"/>
      </w:pPr>
      <w:r w:rsidRPr="00092FB9">
        <w:t xml:space="preserve">Entreprenör ska tillhandahålla provbit som tagits i brunn på flexibelt foder som ska kunna testas enligt SS-EN 1228 (tre </w:t>
      </w:r>
      <w:proofErr w:type="spellStart"/>
      <w:r w:rsidRPr="00092FB9">
        <w:t>minutersvärde</w:t>
      </w:r>
      <w:proofErr w:type="spellEnd"/>
      <w:r w:rsidRPr="00092FB9">
        <w:t>)</w:t>
      </w:r>
      <w:r w:rsidR="006041EF">
        <w:t>.</w:t>
      </w:r>
    </w:p>
    <w:p w14:paraId="6EB768A3" w14:textId="77777777" w:rsidR="003E4B5A" w:rsidRPr="00092FB9" w:rsidRDefault="003E4B5A" w:rsidP="00435D16">
      <w:pPr>
        <w:pStyle w:val="BESKrub3gemen"/>
      </w:pPr>
      <w:bookmarkStart w:id="181" w:name="_Toc37308116"/>
      <w:r w:rsidRPr="00092FB9">
        <w:t>PGC</w:t>
      </w:r>
      <w:r w:rsidRPr="00092FB9">
        <w:tab/>
        <w:t xml:space="preserve">RENOVERING AV ANORDNINGAR, BRUNNAR M </w:t>
      </w:r>
      <w:proofErr w:type="spellStart"/>
      <w:r w:rsidRPr="00092FB9">
        <w:t>M</w:t>
      </w:r>
      <w:proofErr w:type="spellEnd"/>
      <w:r w:rsidRPr="00092FB9">
        <w:t xml:space="preserve"> PÅ RÖRLEDNING</w:t>
      </w:r>
      <w:bookmarkEnd w:id="181"/>
    </w:p>
    <w:p w14:paraId="0D362E61" w14:textId="77777777" w:rsidR="00435D16" w:rsidRPr="00092FB9" w:rsidRDefault="00435D16" w:rsidP="00435D16">
      <w:pPr>
        <w:pStyle w:val="BESKrub4"/>
      </w:pPr>
      <w:r w:rsidRPr="00092FB9">
        <w:t>PGC.1</w:t>
      </w:r>
      <w:r w:rsidRPr="00092FB9">
        <w:tab/>
        <w:t>Renovering av brunn</w:t>
      </w:r>
    </w:p>
    <w:p w14:paraId="729DE7C6" w14:textId="77777777" w:rsidR="00435D16" w:rsidRPr="00092FB9" w:rsidRDefault="00435D16" w:rsidP="00435D16">
      <w:pPr>
        <w:pStyle w:val="BESKrub5"/>
      </w:pPr>
      <w:r w:rsidRPr="00092FB9">
        <w:t>PGC.11</w:t>
      </w:r>
      <w:r w:rsidRPr="00092FB9">
        <w:tab/>
        <w:t>Renovering av brunn på avloppsledning</w:t>
      </w:r>
    </w:p>
    <w:p w14:paraId="2ED17B09" w14:textId="77777777" w:rsidR="003E4B5A" w:rsidRPr="00092FB9" w:rsidRDefault="003E4B5A" w:rsidP="00435D16">
      <w:pPr>
        <w:pStyle w:val="BESKrub6"/>
      </w:pPr>
      <w:r w:rsidRPr="00092FB9">
        <w:t>PGC.114</w:t>
      </w:r>
      <w:r w:rsidRPr="00092FB9">
        <w:tab/>
        <w:t xml:space="preserve">Renovering av brunn med tätning genom </w:t>
      </w:r>
      <w:proofErr w:type="spellStart"/>
      <w:r w:rsidRPr="00092FB9">
        <w:t>injektering</w:t>
      </w:r>
      <w:proofErr w:type="spellEnd"/>
    </w:p>
    <w:p w14:paraId="3569D586" w14:textId="77777777" w:rsidR="003E4B5A" w:rsidRPr="00092FB9" w:rsidRDefault="0043786F" w:rsidP="00435D16">
      <w:pPr>
        <w:pStyle w:val="BESKbrdtextin"/>
      </w:pPr>
      <w:r w:rsidRPr="00092FB9">
        <w:t>S</w:t>
      </w:r>
      <w:r w:rsidR="003E4B5A" w:rsidRPr="00092FB9">
        <w:t>teg ska rivas innan åtgärd.</w:t>
      </w:r>
    </w:p>
    <w:p w14:paraId="38313392" w14:textId="77777777" w:rsidR="003E4B5A" w:rsidRPr="00092FB9" w:rsidRDefault="0043786F" w:rsidP="00435D16">
      <w:pPr>
        <w:pStyle w:val="BESKbrdtextin"/>
      </w:pPr>
      <w:r w:rsidRPr="00092FB9">
        <w:t>Provning ska ske enligt Svenskt Vatten P91.</w:t>
      </w:r>
    </w:p>
    <w:p w14:paraId="5294433A" w14:textId="77777777" w:rsidR="003E4B5A" w:rsidRPr="00092FB9" w:rsidRDefault="003E4B5A" w:rsidP="00435D16">
      <w:pPr>
        <w:pStyle w:val="BESKbrdtextin"/>
        <w:rPr>
          <w:i/>
        </w:rPr>
      </w:pPr>
    </w:p>
    <w:p w14:paraId="1CE3E416" w14:textId="77777777" w:rsidR="000E2B46" w:rsidRPr="00092FB9" w:rsidRDefault="0017384B" w:rsidP="000E2B46">
      <w:pPr>
        <w:pStyle w:val="BESKrub1"/>
      </w:pPr>
      <w:bookmarkStart w:id="182" w:name="_Toc286750858"/>
      <w:r>
        <w:br w:type="page"/>
      </w:r>
      <w:bookmarkStart w:id="183" w:name="_Toc37308117"/>
      <w:r w:rsidR="000E2B46" w:rsidRPr="00092FB9">
        <w:lastRenderedPageBreak/>
        <w:t>Y</w:t>
      </w:r>
      <w:r w:rsidR="000E2B46" w:rsidRPr="00092FB9">
        <w:tab/>
        <w:t xml:space="preserve">MÄRKNING, </w:t>
      </w:r>
      <w:r w:rsidR="00E16BF8" w:rsidRPr="00092FB9">
        <w:t>KONTROLL</w:t>
      </w:r>
      <w:r w:rsidR="000E2B46" w:rsidRPr="00092FB9">
        <w:t xml:space="preserve">, DOKUMENTATION M </w:t>
      </w:r>
      <w:proofErr w:type="spellStart"/>
      <w:r w:rsidR="000E2B46" w:rsidRPr="00092FB9">
        <w:t>M</w:t>
      </w:r>
      <w:bookmarkEnd w:id="182"/>
      <w:bookmarkEnd w:id="183"/>
      <w:proofErr w:type="spellEnd"/>
    </w:p>
    <w:p w14:paraId="6DB1D590" w14:textId="77777777" w:rsidR="00435D16" w:rsidRPr="00092FB9" w:rsidRDefault="00435D16" w:rsidP="00435D16">
      <w:pPr>
        <w:pStyle w:val="BESKrub2"/>
      </w:pPr>
      <w:bookmarkStart w:id="184" w:name="_Toc37308118"/>
      <w:r w:rsidRPr="00092FB9">
        <w:t>YB</w:t>
      </w:r>
      <w:r w:rsidRPr="00092FB9">
        <w:tab/>
        <w:t xml:space="preserve">MÄRKNING, KONTROLL, INJUSTERING M </w:t>
      </w:r>
      <w:proofErr w:type="spellStart"/>
      <w:r w:rsidRPr="00092FB9">
        <w:t>M</w:t>
      </w:r>
      <w:proofErr w:type="spellEnd"/>
      <w:r w:rsidRPr="00092FB9">
        <w:t xml:space="preserve"> AV ANLÄGGNING</w:t>
      </w:r>
      <w:bookmarkEnd w:id="184"/>
    </w:p>
    <w:p w14:paraId="5A5AF0A5" w14:textId="77777777" w:rsidR="003E4B5A" w:rsidRPr="00092FB9" w:rsidRDefault="003E4B5A" w:rsidP="00435D16">
      <w:pPr>
        <w:pStyle w:val="BESKrub3gemen"/>
      </w:pPr>
      <w:bookmarkStart w:id="185" w:name="_Toc37308119"/>
      <w:r w:rsidRPr="00092FB9">
        <w:t>YBC</w:t>
      </w:r>
      <w:r w:rsidRPr="00092FB9">
        <w:tab/>
        <w:t>KONTROLL AV ANLÄGGNING</w:t>
      </w:r>
      <w:bookmarkEnd w:id="185"/>
    </w:p>
    <w:p w14:paraId="6DCEC32E" w14:textId="77777777" w:rsidR="00435D16" w:rsidRPr="00092FB9" w:rsidRDefault="00435D16" w:rsidP="00435D16">
      <w:pPr>
        <w:pStyle w:val="BESKrub4"/>
      </w:pPr>
      <w:r w:rsidRPr="00092FB9">
        <w:t>YBC.3</w:t>
      </w:r>
      <w:r w:rsidRPr="00092FB9">
        <w:tab/>
        <w:t xml:space="preserve">Kontroll av rörledning m </w:t>
      </w:r>
      <w:proofErr w:type="spellStart"/>
      <w:r w:rsidRPr="00092FB9">
        <w:t>m</w:t>
      </w:r>
      <w:proofErr w:type="spellEnd"/>
    </w:p>
    <w:p w14:paraId="3022A25D" w14:textId="77777777" w:rsidR="00435D16" w:rsidRPr="00092FB9" w:rsidRDefault="00435D16" w:rsidP="00435D16">
      <w:pPr>
        <w:pStyle w:val="BESKrub5"/>
      </w:pPr>
      <w:r w:rsidRPr="00092FB9">
        <w:t>YBC.31</w:t>
      </w:r>
      <w:r w:rsidRPr="00092FB9">
        <w:tab/>
        <w:t>Kontroll av vattenledning</w:t>
      </w:r>
    </w:p>
    <w:p w14:paraId="3BBB9DEE" w14:textId="77777777" w:rsidR="003E4B5A" w:rsidRPr="00092FB9" w:rsidRDefault="003E4B5A" w:rsidP="00435D16">
      <w:pPr>
        <w:pStyle w:val="BESKrub6"/>
      </w:pPr>
      <w:r w:rsidRPr="00092FB9">
        <w:t>YBC.311</w:t>
      </w:r>
      <w:r w:rsidRPr="00092FB9">
        <w:tab/>
        <w:t>Tryck- och täthetskontroll av vattenledning</w:t>
      </w:r>
    </w:p>
    <w:p w14:paraId="27A68CA1" w14:textId="77777777" w:rsidR="003E4B5A" w:rsidRPr="00092FB9" w:rsidRDefault="003E4B5A" w:rsidP="00435D16">
      <w:pPr>
        <w:pStyle w:val="BESKbrdtextin"/>
      </w:pPr>
      <w:r w:rsidRPr="009E1CA2">
        <w:t xml:space="preserve">Konditionering och täthetskontroll utförs av </w:t>
      </w:r>
      <w:r w:rsidR="009101AA" w:rsidRPr="00FE076B">
        <w:t>beställaren</w:t>
      </w:r>
      <w:r w:rsidR="00165E21" w:rsidRPr="00FE076B">
        <w:t>s</w:t>
      </w:r>
      <w:r w:rsidR="009101AA">
        <w:t xml:space="preserve"> </w:t>
      </w:r>
      <w:r w:rsidRPr="009E1CA2">
        <w:t>personal</w:t>
      </w:r>
      <w:r w:rsidR="00165E21">
        <w:t xml:space="preserve">. </w:t>
      </w:r>
      <w:r w:rsidR="00634761" w:rsidRPr="009E1CA2">
        <w:t>Innan</w:t>
      </w:r>
      <w:r w:rsidR="00634761" w:rsidRPr="00FE076B">
        <w:t xml:space="preserve"> </w:t>
      </w:r>
      <w:r w:rsidR="00634761" w:rsidRPr="009E1CA2">
        <w:t xml:space="preserve">ledning täthetskontrolleras ska föreskrivna förankringar vara utförda. </w:t>
      </w:r>
      <w:r w:rsidRPr="009E1CA2">
        <w:t>Entreprenören ansvarar för att tillfälliga förankringar är utförda i erforderlig omfattning vid täthetskontrollen.</w:t>
      </w:r>
      <w:r w:rsidR="00353FAC" w:rsidRPr="009E1CA2">
        <w:t xml:space="preserve"> Vid täthetskontroll mot </w:t>
      </w:r>
      <w:proofErr w:type="spellStart"/>
      <w:r w:rsidR="00353FAC" w:rsidRPr="009E1CA2">
        <w:t>ändhuv</w:t>
      </w:r>
      <w:proofErr w:type="spellEnd"/>
      <w:r w:rsidR="00353FAC" w:rsidRPr="009E1CA2">
        <w:t xml:space="preserve"> så ska </w:t>
      </w:r>
      <w:proofErr w:type="spellStart"/>
      <w:r w:rsidR="00353FAC" w:rsidRPr="009E1CA2">
        <w:t>ändhuv</w:t>
      </w:r>
      <w:proofErr w:type="spellEnd"/>
      <w:r w:rsidR="00353FAC" w:rsidRPr="009E1CA2">
        <w:t xml:space="preserve"> förankras.</w:t>
      </w:r>
      <w:r w:rsidR="00353FAC" w:rsidRPr="00092FB9">
        <w:t xml:space="preserve"> </w:t>
      </w:r>
    </w:p>
    <w:p w14:paraId="3B6DB5CF" w14:textId="554A31EE" w:rsidR="003E4B5A" w:rsidRPr="00DA04CB" w:rsidRDefault="003E4B5A" w:rsidP="00435D16">
      <w:pPr>
        <w:pStyle w:val="BESKbrdtextin"/>
        <w:rPr>
          <w:szCs w:val="22"/>
        </w:rPr>
      </w:pPr>
      <w:r w:rsidRPr="00092FB9">
        <w:rPr>
          <w:szCs w:val="22"/>
        </w:rPr>
        <w:t xml:space="preserve">Sammankoppling med befintliga huvudledningar ska inte utföras förrän täthetskontroll och rengöring är utförda samt att uttagna vattenprov visar att </w:t>
      </w:r>
      <w:r w:rsidRPr="00DA04CB">
        <w:rPr>
          <w:szCs w:val="22"/>
        </w:rPr>
        <w:t xml:space="preserve">vattnet har fullgod kvalitet (tjänligt). </w:t>
      </w:r>
      <w:r w:rsidR="004D3BD0" w:rsidRPr="00DA04CB">
        <w:rPr>
          <w:szCs w:val="22"/>
        </w:rPr>
        <w:t>Se AFC.152.</w:t>
      </w:r>
    </w:p>
    <w:p w14:paraId="7AE49E50" w14:textId="77777777" w:rsidR="003E4B5A" w:rsidRPr="00092FB9" w:rsidRDefault="003E4B5A" w:rsidP="00435D16">
      <w:pPr>
        <w:pStyle w:val="BESKbrdtextin"/>
      </w:pPr>
      <w:r w:rsidRPr="00092FB9">
        <w:t xml:space="preserve">Ledning förses av entreprenören med in- och utmatningsanslutning enligt </w:t>
      </w:r>
      <w:r w:rsidR="009B73AE" w:rsidRPr="00092FB9">
        <w:rPr>
          <w:rFonts w:cs="Arial"/>
          <w:szCs w:val="22"/>
        </w:rPr>
        <w:t xml:space="preserve">TK standardritning </w:t>
      </w:r>
      <w:r w:rsidRPr="00092FB9">
        <w:t>5501.</w:t>
      </w:r>
    </w:p>
    <w:p w14:paraId="2F9A5448" w14:textId="77777777" w:rsidR="003E4B5A" w:rsidRPr="00092FB9" w:rsidRDefault="003E4B5A" w:rsidP="00435D16">
      <w:pPr>
        <w:pStyle w:val="BESKbrdtextin"/>
      </w:pPr>
      <w:r w:rsidRPr="00092FB9">
        <w:t>Ledningssträckans längd, för kontroll vid ett och samma tillfälle, ska vara högst 500 meter.</w:t>
      </w:r>
    </w:p>
    <w:p w14:paraId="4EA01351" w14:textId="77777777" w:rsidR="003E4B5A" w:rsidRPr="00092FB9" w:rsidRDefault="009622B9" w:rsidP="00435D16">
      <w:pPr>
        <w:pStyle w:val="BESKbrdtextin"/>
      </w:pPr>
      <w:r w:rsidRPr="00092FB9">
        <w:t>Täthetskontroll ska</w:t>
      </w:r>
      <w:r w:rsidR="003E4B5A" w:rsidRPr="00092FB9">
        <w:t xml:space="preserve"> ske mot stängd servisventil och brandpost.</w:t>
      </w:r>
    </w:p>
    <w:p w14:paraId="6E11D700" w14:textId="77777777" w:rsidR="003E4B5A" w:rsidRPr="00092FB9" w:rsidRDefault="003E4B5A" w:rsidP="00435D16">
      <w:pPr>
        <w:pStyle w:val="BESKbrdtextin"/>
      </w:pPr>
      <w:r w:rsidRPr="00092FB9">
        <w:t>För att kontrollen ska kunna pågå ostörd är arbeten i ledningsgraven på provningssträckan som kan påverka kontrollen inte tillåtna under kontrollperioden.</w:t>
      </w:r>
    </w:p>
    <w:p w14:paraId="3D720D44" w14:textId="77777777" w:rsidR="003E4B5A" w:rsidRPr="00092FB9" w:rsidRDefault="003E4B5A" w:rsidP="00435D16">
      <w:pPr>
        <w:pStyle w:val="BESKbrdtextin"/>
      </w:pPr>
      <w:r w:rsidRPr="00092FB9">
        <w:t>Ledning ska hållas under arbetstryck under minst ett dygn för stål</w:t>
      </w:r>
      <w:r w:rsidR="005F4DA9" w:rsidRPr="00092FB9">
        <w:t>, segjärn och plastledning, för</w:t>
      </w:r>
      <w:r w:rsidRPr="00092FB9">
        <w:t xml:space="preserve"> ledningar med invändig betong i två dygn, i direkt anslutning till </w:t>
      </w:r>
      <w:r w:rsidRPr="00092FB9">
        <w:lastRenderedPageBreak/>
        <w:t>täthetskontrollens början. Ledningen avluftas genom avtappning under hela tidsperioden.</w:t>
      </w:r>
    </w:p>
    <w:p w14:paraId="5B73C3B1" w14:textId="77777777" w:rsidR="003E4B5A" w:rsidRPr="00092FB9" w:rsidRDefault="003E4B5A" w:rsidP="00435D16">
      <w:pPr>
        <w:pStyle w:val="BESKbrdtextin"/>
      </w:pPr>
      <w:r w:rsidRPr="00092FB9">
        <w:t xml:space="preserve">PE-ledning ska </w:t>
      </w:r>
      <w:proofErr w:type="spellStart"/>
      <w:r w:rsidRPr="00092FB9">
        <w:t>förkonditioneras</w:t>
      </w:r>
      <w:proofErr w:type="spellEnd"/>
      <w:r w:rsidRPr="00092FB9">
        <w:t xml:space="preserve"> genom att trycksättas upp till 13 bar i minst 1 timme innan täthetskontroll. Segjärn och stålledning ska </w:t>
      </w:r>
      <w:proofErr w:type="spellStart"/>
      <w:r w:rsidRPr="00092FB9">
        <w:t>förkonditioneras</w:t>
      </w:r>
      <w:proofErr w:type="spellEnd"/>
      <w:r w:rsidRPr="00092FB9">
        <w:t xml:space="preserve"> med 10 bar till dess att vatten slutas att pumpas in i ledning.</w:t>
      </w:r>
    </w:p>
    <w:p w14:paraId="03273CEA" w14:textId="77777777" w:rsidR="003E4B5A" w:rsidRPr="00092FB9" w:rsidRDefault="003E4B5A" w:rsidP="00435D16">
      <w:pPr>
        <w:pStyle w:val="BESKbrdtextin"/>
        <w:rPr>
          <w:szCs w:val="22"/>
        </w:rPr>
      </w:pPr>
      <w:r w:rsidRPr="00092FB9">
        <w:rPr>
          <w:szCs w:val="22"/>
        </w:rPr>
        <w:t xml:space="preserve">Vid täthetskontroll </w:t>
      </w:r>
      <w:r w:rsidRPr="00E55D84">
        <w:rPr>
          <w:szCs w:val="22"/>
        </w:rPr>
        <w:t xml:space="preserve">av </w:t>
      </w:r>
      <w:r w:rsidR="008D4C76" w:rsidRPr="00E55D84">
        <w:rPr>
          <w:szCs w:val="22"/>
        </w:rPr>
        <w:t>stål</w:t>
      </w:r>
      <w:r w:rsidRPr="00E55D84">
        <w:rPr>
          <w:szCs w:val="22"/>
        </w:rPr>
        <w:t>ledning</w:t>
      </w:r>
      <w:r w:rsidRPr="00092FB9">
        <w:rPr>
          <w:szCs w:val="22"/>
        </w:rPr>
        <w:t xml:space="preserve"> ≥ DN 600 mm kan provning i arbetstryck + 2 bar medges, eller annat av beställaren angivet tryck.</w:t>
      </w:r>
    </w:p>
    <w:p w14:paraId="135887CC" w14:textId="77777777" w:rsidR="003E4B5A" w:rsidRPr="00092FB9" w:rsidRDefault="003E4B5A" w:rsidP="00435D16">
      <w:pPr>
        <w:pStyle w:val="BESKbrdtextin"/>
      </w:pPr>
      <w:r w:rsidRPr="00092FB9">
        <w:t>När ledningen är konditionerad utförs täthetskontroll. Täthetskontrollen inleds med sä</w:t>
      </w:r>
      <w:r w:rsidR="00C377C5" w:rsidRPr="00092FB9">
        <w:t>n</w:t>
      </w:r>
      <w:r w:rsidRPr="00092FB9">
        <w:t>kning av förkonditioneringstrycket till provningstrycket 10 bar</w:t>
      </w:r>
      <w:r w:rsidR="002F5777" w:rsidRPr="00092FB9">
        <w:t>,</w:t>
      </w:r>
      <w:r w:rsidRPr="00092FB9">
        <w:t xml:space="preserve"> och ventil stängs</w:t>
      </w:r>
      <w:r w:rsidR="002F5777" w:rsidRPr="00092FB9">
        <w:t xml:space="preserve"> sedan</w:t>
      </w:r>
      <w:r w:rsidRPr="00092FB9">
        <w:t xml:space="preserve">. </w:t>
      </w:r>
    </w:p>
    <w:p w14:paraId="465E45B9" w14:textId="77777777" w:rsidR="003E4B5A" w:rsidRPr="00092FB9" w:rsidRDefault="003E4B5A" w:rsidP="00435D16">
      <w:pPr>
        <w:pStyle w:val="BESKbrdtextin"/>
      </w:pPr>
      <w:r w:rsidRPr="00092FB9">
        <w:t>Efter en timme avläses trycket (= sluttrycket) i ledningen. Tillåtet sluttryck</w:t>
      </w:r>
      <w:r w:rsidR="00634761" w:rsidRPr="00092FB9">
        <w:t xml:space="preserve"> </w:t>
      </w:r>
      <w:r w:rsidRPr="00092FB9">
        <w:t>på ledning av PE efter en timme är för rör av PN16, 9 bar samt för rör av PN12,5 8 bar. För segjärns- och stålledning tillåts trycket sjunka ned till 8 bar efter en timmes</w:t>
      </w:r>
      <w:r w:rsidR="00634761" w:rsidRPr="00092FB9">
        <w:t xml:space="preserve"> täthetskontroll</w:t>
      </w:r>
      <w:r w:rsidRPr="00092FB9">
        <w:t xml:space="preserve">. </w:t>
      </w:r>
    </w:p>
    <w:p w14:paraId="29A5A5EC" w14:textId="77777777" w:rsidR="003E4B5A" w:rsidRPr="009E1CA2" w:rsidRDefault="003E4B5A" w:rsidP="00435D16">
      <w:pPr>
        <w:pStyle w:val="BESKbrdtextin"/>
      </w:pPr>
      <w:r w:rsidRPr="00092FB9">
        <w:t xml:space="preserve">Om någon del av ledningen förankrats eller stöttats med anordning av betong, får ledningen </w:t>
      </w:r>
      <w:r w:rsidRPr="009E1CA2">
        <w:t>täthetskontrolleras tidigast sju dygn efter det att betongen gjutits. Vid temperatur under +5</w:t>
      </w:r>
      <w:r w:rsidRPr="009E1CA2">
        <w:rPr>
          <w:rFonts w:cs="Arial"/>
          <w:vertAlign w:val="superscript"/>
        </w:rPr>
        <w:t>º</w:t>
      </w:r>
      <w:r w:rsidRPr="009E1CA2">
        <w:rPr>
          <w:vertAlign w:val="superscript"/>
        </w:rPr>
        <w:t xml:space="preserve"> </w:t>
      </w:r>
      <w:r w:rsidRPr="009E1CA2">
        <w:t>C ska åtgärder vidtas enligt Betongbestämmelserna.</w:t>
      </w:r>
    </w:p>
    <w:p w14:paraId="52DB0ECC" w14:textId="77777777" w:rsidR="003E4B5A" w:rsidRPr="009E1CA2" w:rsidRDefault="003E4B5A" w:rsidP="00435D16">
      <w:pPr>
        <w:pStyle w:val="BESKbrdtextin"/>
      </w:pPr>
      <w:r w:rsidRPr="009E1CA2">
        <w:t>Innan täthetskontroll får ske mot stängd ventil i ventilkammare ska fyllning vara utförd kring kammaren.</w:t>
      </w:r>
    </w:p>
    <w:p w14:paraId="38D38D90" w14:textId="77777777" w:rsidR="003E4B5A" w:rsidRPr="009E1CA2" w:rsidRDefault="003E4B5A" w:rsidP="00435D16">
      <w:pPr>
        <w:pStyle w:val="BESKbrdtextin"/>
      </w:pPr>
      <w:r w:rsidRPr="009E1CA2">
        <w:t>Enstaka fogar mellan provade sektioner ska kontrolleras efter sammanfogning genom kontroll med arbetstryck under minst en timme. Synlig läckning får inte förekomma.</w:t>
      </w:r>
    </w:p>
    <w:p w14:paraId="26EAA4E8" w14:textId="77777777" w:rsidR="00435D16" w:rsidRPr="00092FB9" w:rsidRDefault="00435D16" w:rsidP="00435D16">
      <w:pPr>
        <w:pStyle w:val="BESKrub5"/>
      </w:pPr>
      <w:r w:rsidRPr="009E1CA2">
        <w:lastRenderedPageBreak/>
        <w:t>YBC.33</w:t>
      </w:r>
      <w:r w:rsidRPr="009E1CA2">
        <w:tab/>
        <w:t>Kontroll av svetsfogar</w:t>
      </w:r>
      <w:r w:rsidRPr="00092FB9">
        <w:t xml:space="preserve"> på rör</w:t>
      </w:r>
    </w:p>
    <w:p w14:paraId="12C518B9" w14:textId="77777777" w:rsidR="003E4B5A" w:rsidRPr="00092FB9" w:rsidRDefault="003E4B5A" w:rsidP="00435D16">
      <w:pPr>
        <w:pStyle w:val="BESKrub6"/>
      </w:pPr>
      <w:r w:rsidRPr="00092FB9">
        <w:t>YBC.331</w:t>
      </w:r>
      <w:r w:rsidRPr="00092FB9">
        <w:tab/>
        <w:t>Kontroll av svetsfogar på rör av stål</w:t>
      </w:r>
    </w:p>
    <w:p w14:paraId="2E522CC7" w14:textId="77777777" w:rsidR="007444C2" w:rsidRDefault="003E4B5A" w:rsidP="00F161F6">
      <w:pPr>
        <w:pStyle w:val="BESKbrdtextin"/>
      </w:pPr>
      <w:r w:rsidRPr="00092FB9">
        <w:rPr>
          <w:szCs w:val="22"/>
        </w:rPr>
        <w:t xml:space="preserve">Magnetpulverprovning utförs och bekostas av </w:t>
      </w:r>
      <w:r w:rsidR="009101AA" w:rsidRPr="00FE076B">
        <w:rPr>
          <w:szCs w:val="22"/>
        </w:rPr>
        <w:t>beställaren</w:t>
      </w:r>
      <w:r w:rsidRPr="00092FB9">
        <w:t xml:space="preserve">. Kontrollen ska </w:t>
      </w:r>
      <w:proofErr w:type="spellStart"/>
      <w:r w:rsidRPr="00092FB9">
        <w:t>tidssamordnas</w:t>
      </w:r>
      <w:proofErr w:type="spellEnd"/>
      <w:r w:rsidRPr="00092FB9">
        <w:t xml:space="preserve"> av entreprenören.</w:t>
      </w:r>
      <w:r w:rsidR="00CE0235" w:rsidRPr="00092FB9">
        <w:t xml:space="preserve"> </w:t>
      </w:r>
      <w:r w:rsidRPr="00092FB9">
        <w:t xml:space="preserve">Förnyad kontroll av underkänd och reparerad svetsfog bekostas av entreprenören. </w:t>
      </w:r>
    </w:p>
    <w:p w14:paraId="218C9148" w14:textId="77777777" w:rsidR="007444C2" w:rsidRPr="004924DD" w:rsidRDefault="007444C2" w:rsidP="00F161F6">
      <w:pPr>
        <w:pStyle w:val="BESKrub6"/>
      </w:pPr>
      <w:r w:rsidRPr="004924DD">
        <w:t>YBC.332</w:t>
      </w:r>
      <w:r w:rsidRPr="004924DD">
        <w:tab/>
        <w:t>Kontroll av svetsfogar på rör av PE</w:t>
      </w:r>
    </w:p>
    <w:p w14:paraId="28AE3978" w14:textId="77777777" w:rsidR="007444C2" w:rsidRPr="004924DD" w:rsidRDefault="007444C2" w:rsidP="006E13C3">
      <w:pPr>
        <w:pStyle w:val="BESKbrdtext"/>
      </w:pPr>
      <w:r w:rsidRPr="004924DD">
        <w:t>Kontroll av elektrosvetsfog dy</w:t>
      </w:r>
      <w:r w:rsidRPr="004924DD">
        <w:rPr>
          <w:rFonts w:cs="Arial"/>
        </w:rPr>
        <w:t>≥</w:t>
      </w:r>
      <w:r w:rsidRPr="004924DD">
        <w:t xml:space="preserve">110 mm ska utföras enligt SS-EN 12814-4 </w:t>
      </w:r>
      <w:proofErr w:type="spellStart"/>
      <w:r w:rsidR="00C34AA4" w:rsidRPr="004924DD">
        <w:t>Clause</w:t>
      </w:r>
      <w:proofErr w:type="spellEnd"/>
      <w:r w:rsidR="00C34AA4" w:rsidRPr="004924DD">
        <w:t xml:space="preserve"> 7</w:t>
      </w:r>
      <w:r w:rsidR="00C34AA4" w:rsidRPr="004924DD">
        <w:rPr>
          <w:rFonts w:cs="Arial"/>
          <w:szCs w:val="22"/>
        </w:rPr>
        <w:t xml:space="preserve">  </w:t>
      </w:r>
      <w:r w:rsidRPr="004924DD">
        <w:t>med maximal andel sprödbrott på 25%</w:t>
      </w:r>
    </w:p>
    <w:p w14:paraId="3EDF80EB" w14:textId="77777777" w:rsidR="007444C2" w:rsidRPr="004924DD" w:rsidRDefault="007444C2" w:rsidP="006E13C3">
      <w:pPr>
        <w:pStyle w:val="BESKbrdtext"/>
      </w:pPr>
      <w:r w:rsidRPr="004924DD">
        <w:t>Procedurprov ska utföras på en i varje  ”</w:t>
      </w:r>
      <w:proofErr w:type="spellStart"/>
      <w:r w:rsidRPr="004924DD">
        <w:t>size</w:t>
      </w:r>
      <w:proofErr w:type="spellEnd"/>
      <w:r w:rsidRPr="004924DD">
        <w:t xml:space="preserve"> </w:t>
      </w:r>
      <w:proofErr w:type="spellStart"/>
      <w:r w:rsidRPr="004924DD">
        <w:t>group</w:t>
      </w:r>
      <w:proofErr w:type="spellEnd"/>
      <w:r w:rsidRPr="004924DD">
        <w:t xml:space="preserve">” och </w:t>
      </w:r>
      <w:r w:rsidRPr="00245885">
        <w:t>ak</w:t>
      </w:r>
      <w:r w:rsidR="001C6C76" w:rsidRPr="00245885">
        <w:t>t</w:t>
      </w:r>
      <w:r w:rsidRPr="00245885">
        <w:t>uell</w:t>
      </w:r>
      <w:r w:rsidRPr="004924DD">
        <w:t xml:space="preserve"> dimension i entreprenaden. Vid flera dimensioner i entreprenaden</w:t>
      </w:r>
      <w:r w:rsidR="001C6C76">
        <w:t xml:space="preserve"> </w:t>
      </w:r>
      <w:r w:rsidRPr="004924DD">
        <w:t>och i varje ”</w:t>
      </w:r>
      <w:proofErr w:type="spellStart"/>
      <w:r w:rsidRPr="004924DD">
        <w:t>size</w:t>
      </w:r>
      <w:proofErr w:type="spellEnd"/>
      <w:r w:rsidRPr="004924DD">
        <w:t xml:space="preserve"> </w:t>
      </w:r>
      <w:proofErr w:type="spellStart"/>
      <w:r w:rsidRPr="004924DD">
        <w:t>group</w:t>
      </w:r>
      <w:proofErr w:type="spellEnd"/>
      <w:r w:rsidRPr="004924DD">
        <w:t xml:space="preserve">” ska den största kontrolleras. </w:t>
      </w:r>
      <w:proofErr w:type="spellStart"/>
      <w:r w:rsidRPr="004924DD">
        <w:t>Prodecurprov</w:t>
      </w:r>
      <w:proofErr w:type="spellEnd"/>
      <w:r w:rsidRPr="004924DD">
        <w:t xml:space="preserve"> ska utföras innan svetsning av ledning får utföras. </w:t>
      </w:r>
    </w:p>
    <w:p w14:paraId="1F61866C" w14:textId="77777777" w:rsidR="003E4B5A" w:rsidRPr="00092FB9" w:rsidRDefault="00435D16" w:rsidP="00435D16">
      <w:pPr>
        <w:pStyle w:val="BESKrub5"/>
      </w:pPr>
      <w:r w:rsidRPr="00092FB9">
        <w:t>YBC.34</w:t>
      </w:r>
      <w:r w:rsidRPr="00092FB9">
        <w:tab/>
        <w:t>Kontroll av avloppsledning</w:t>
      </w:r>
    </w:p>
    <w:p w14:paraId="7B6EA8E9" w14:textId="77777777" w:rsidR="003E4B5A" w:rsidRPr="00092FB9" w:rsidRDefault="003E4B5A" w:rsidP="00435D16">
      <w:pPr>
        <w:pStyle w:val="BESKrub6"/>
      </w:pPr>
      <w:r w:rsidRPr="009E1CA2">
        <w:t>YBC.342</w:t>
      </w:r>
      <w:r w:rsidRPr="009E1CA2">
        <w:tab/>
        <w:t>Deformationskontroll av avloppsledning</w:t>
      </w:r>
    </w:p>
    <w:p w14:paraId="5F52DE04" w14:textId="77777777" w:rsidR="003E4B5A" w:rsidRPr="00092FB9" w:rsidRDefault="003E4B5A" w:rsidP="00435D16">
      <w:pPr>
        <w:pStyle w:val="BESKbrdtextin"/>
        <w:rPr>
          <w:szCs w:val="22"/>
        </w:rPr>
      </w:pPr>
      <w:r w:rsidRPr="00092FB9">
        <w:t>Ledningar av plast ska uppfylla kraven för toleransklass A.</w:t>
      </w:r>
    </w:p>
    <w:p w14:paraId="091C2489" w14:textId="77777777" w:rsidR="003E4B5A" w:rsidRPr="00092FB9" w:rsidRDefault="003E4B5A" w:rsidP="003C06EB">
      <w:pPr>
        <w:pStyle w:val="BESKrub6"/>
      </w:pPr>
      <w:r w:rsidRPr="00092FB9">
        <w:t>YBC.343</w:t>
      </w:r>
      <w:r w:rsidRPr="00092FB9">
        <w:tab/>
        <w:t>Kontroll av riktningsavvikelse hos avloppsledning</w:t>
      </w:r>
    </w:p>
    <w:p w14:paraId="17B25086" w14:textId="77777777" w:rsidR="003E4B5A" w:rsidRPr="00092FB9" w:rsidRDefault="003E4B5A" w:rsidP="003C06EB">
      <w:pPr>
        <w:pStyle w:val="BESKokod2"/>
      </w:pPr>
      <w:r w:rsidRPr="00092FB9">
        <w:t>Kontroll av riktningsavvikelse vid förläggning i</w:t>
      </w:r>
      <w:r w:rsidR="003B133C" w:rsidRPr="00092FB9">
        <w:t xml:space="preserve"> </w:t>
      </w:r>
      <w:r w:rsidR="00434E07" w:rsidRPr="00092FB9">
        <w:t>ledningsgrav</w:t>
      </w:r>
    </w:p>
    <w:p w14:paraId="2EC7D35D" w14:textId="77777777" w:rsidR="003E4B5A" w:rsidRPr="00092FB9" w:rsidRDefault="003E4B5A" w:rsidP="003C06EB">
      <w:pPr>
        <w:pStyle w:val="BESKbrdtextin"/>
      </w:pPr>
      <w:r w:rsidRPr="00092FB9">
        <w:t xml:space="preserve">Ledningarna ska uppfylla kraven enligt toleransklass A. </w:t>
      </w:r>
    </w:p>
    <w:p w14:paraId="4304507B" w14:textId="77777777" w:rsidR="003E4B5A" w:rsidRPr="00092FB9" w:rsidRDefault="003E4B5A" w:rsidP="003C06EB">
      <w:pPr>
        <w:pStyle w:val="BESKbrdtextin"/>
      </w:pPr>
      <w:proofErr w:type="spellStart"/>
      <w:r w:rsidRPr="00092FB9">
        <w:t>Bakfall</w:t>
      </w:r>
      <w:proofErr w:type="spellEnd"/>
      <w:r w:rsidRPr="00092FB9">
        <w:t xml:space="preserve"> får inte förekomma.</w:t>
      </w:r>
    </w:p>
    <w:p w14:paraId="17905348" w14:textId="77777777" w:rsidR="003E4B5A" w:rsidRPr="009E1CA2" w:rsidRDefault="003C06EB" w:rsidP="003C06EB">
      <w:pPr>
        <w:pStyle w:val="BESKrub5"/>
        <w:rPr>
          <w:szCs w:val="22"/>
        </w:rPr>
      </w:pPr>
      <w:r w:rsidRPr="009E1CA2">
        <w:lastRenderedPageBreak/>
        <w:t>YBC.35</w:t>
      </w:r>
      <w:r w:rsidRPr="009E1CA2">
        <w:tab/>
        <w:t>Kontroll av brunn på avloppsledning</w:t>
      </w:r>
    </w:p>
    <w:p w14:paraId="16D7A768" w14:textId="77777777" w:rsidR="003E4B5A" w:rsidRPr="00092FB9" w:rsidRDefault="003E4B5A" w:rsidP="003C06EB">
      <w:pPr>
        <w:pStyle w:val="BESKrub6"/>
      </w:pPr>
      <w:r w:rsidRPr="009E1CA2">
        <w:t>YBC.352</w:t>
      </w:r>
      <w:r w:rsidRPr="009E1CA2">
        <w:tab/>
        <w:t>Kontroll, avvägning av brunn på avloppsledning</w:t>
      </w:r>
    </w:p>
    <w:p w14:paraId="6A3E07BC" w14:textId="77777777" w:rsidR="003E4B5A" w:rsidRPr="00092FB9" w:rsidRDefault="003E4B5A" w:rsidP="003C06EB">
      <w:pPr>
        <w:pStyle w:val="BESKbrdtextin"/>
      </w:pPr>
      <w:r w:rsidRPr="00092FB9">
        <w:t>Krav för toleransklass A ska uppfyllas.</w:t>
      </w:r>
    </w:p>
    <w:p w14:paraId="68BBB806" w14:textId="77777777" w:rsidR="003E4B5A" w:rsidRPr="00E55D84" w:rsidRDefault="003E4B5A" w:rsidP="003C06EB">
      <w:pPr>
        <w:pStyle w:val="BESKbrdtextin"/>
      </w:pPr>
      <w:proofErr w:type="spellStart"/>
      <w:r w:rsidRPr="00092FB9">
        <w:t>Bakfall</w:t>
      </w:r>
      <w:proofErr w:type="spellEnd"/>
      <w:r w:rsidRPr="00092FB9">
        <w:t xml:space="preserve"> får inte förekomma.</w:t>
      </w:r>
    </w:p>
    <w:p w14:paraId="048F9A45" w14:textId="77777777" w:rsidR="000E2B46" w:rsidRPr="0097592C" w:rsidRDefault="000E2B46" w:rsidP="000E2B46">
      <w:pPr>
        <w:pStyle w:val="BESKrub2"/>
      </w:pPr>
      <w:bookmarkStart w:id="186" w:name="_Toc286750859"/>
      <w:bookmarkStart w:id="187" w:name="_Toc37308120"/>
      <w:r w:rsidRPr="0097592C">
        <w:t>YC</w:t>
      </w:r>
      <w:r w:rsidRPr="0097592C">
        <w:tab/>
        <w:t xml:space="preserve">ANMÄLNINGS- OCH ANSÖKNINGSHANDLINGAR, TEKNISK DOKUMENTATION M </w:t>
      </w:r>
      <w:proofErr w:type="spellStart"/>
      <w:r w:rsidRPr="0097592C">
        <w:t>M</w:t>
      </w:r>
      <w:proofErr w:type="spellEnd"/>
      <w:r w:rsidRPr="0097592C">
        <w:t xml:space="preserve"> FÖR ANLÄGGNING</w:t>
      </w:r>
      <w:bookmarkEnd w:id="186"/>
      <w:bookmarkEnd w:id="187"/>
    </w:p>
    <w:p w14:paraId="141E059D" w14:textId="77777777" w:rsidR="000E2B46" w:rsidRPr="006C3ED5" w:rsidRDefault="000E2B46" w:rsidP="000E2B46">
      <w:pPr>
        <w:pStyle w:val="BESKrub3versal"/>
      </w:pPr>
      <w:bookmarkStart w:id="188" w:name="_Toc286750860"/>
      <w:bookmarkStart w:id="189" w:name="_Toc37308121"/>
      <w:r w:rsidRPr="006C3ED5">
        <w:t>YCC</w:t>
      </w:r>
      <w:r w:rsidRPr="006C3ED5">
        <w:tab/>
        <w:t>BYGGHANDLINGAR FÖR ANLÄGGNING</w:t>
      </w:r>
      <w:bookmarkEnd w:id="188"/>
      <w:bookmarkEnd w:id="189"/>
    </w:p>
    <w:p w14:paraId="5ECA0285" w14:textId="77777777" w:rsidR="000E2B46" w:rsidRPr="00AD0CB9" w:rsidRDefault="000E2B46" w:rsidP="00AD0CB9">
      <w:pPr>
        <w:pStyle w:val="BESKbrdtextin"/>
        <w:rPr>
          <w:u w:val="single"/>
        </w:rPr>
      </w:pPr>
      <w:r w:rsidRPr="00AD0CB9">
        <w:rPr>
          <w:u w:val="single"/>
        </w:rPr>
        <w:t>Avser spårväg</w:t>
      </w:r>
      <w:r w:rsidR="006041EF" w:rsidRPr="00AD0CB9">
        <w:rPr>
          <w:u w:val="single"/>
        </w:rPr>
        <w:t>:</w:t>
      </w:r>
    </w:p>
    <w:p w14:paraId="06CF81C9" w14:textId="77777777" w:rsidR="000E2B46" w:rsidRDefault="000E2B46" w:rsidP="00AD0CB9">
      <w:pPr>
        <w:pStyle w:val="BESKbrdtextin"/>
      </w:pPr>
      <w:proofErr w:type="spellStart"/>
      <w:r w:rsidRPr="006C3ED5">
        <w:t>Gaturäl</w:t>
      </w:r>
      <w:proofErr w:type="spellEnd"/>
      <w:r w:rsidRPr="006C3ED5">
        <w:t xml:space="preserve"> – </w:t>
      </w:r>
      <w:r>
        <w:t>konstruktions-</w:t>
      </w:r>
      <w:r w:rsidRPr="006C3ED5">
        <w:t xml:space="preserve"> och monteringsritninga</w:t>
      </w:r>
      <w:r>
        <w:t>r ska upprättas.</w:t>
      </w:r>
    </w:p>
    <w:p w14:paraId="61B2AAD9" w14:textId="77777777" w:rsidR="000E2B46" w:rsidRPr="00240AA2" w:rsidRDefault="000E2B46" w:rsidP="000E2B46">
      <w:pPr>
        <w:pStyle w:val="BESKrub3versal"/>
      </w:pPr>
      <w:bookmarkStart w:id="190" w:name="_Toc286750861"/>
      <w:bookmarkStart w:id="191" w:name="_Toc37308122"/>
      <w:r w:rsidRPr="00240AA2">
        <w:t>YCD</w:t>
      </w:r>
      <w:r w:rsidRPr="00240AA2">
        <w:tab/>
        <w:t>RELATIONSHANDLINGAR FÖR ANLÄGGNING</w:t>
      </w:r>
      <w:bookmarkEnd w:id="190"/>
      <w:bookmarkEnd w:id="191"/>
    </w:p>
    <w:p w14:paraId="1E5134D4" w14:textId="77777777" w:rsidR="000E2B46" w:rsidRPr="0097592C" w:rsidRDefault="000E2B46" w:rsidP="000E2B46">
      <w:pPr>
        <w:pStyle w:val="BESKrub4"/>
      </w:pPr>
      <w:r w:rsidRPr="0097592C">
        <w:t>YCD.5</w:t>
      </w:r>
      <w:r w:rsidRPr="0097592C">
        <w:tab/>
        <w:t>Relationshandlingar för järnväg</w:t>
      </w:r>
    </w:p>
    <w:p w14:paraId="2C64755E" w14:textId="77777777" w:rsidR="000E2B46" w:rsidRPr="00AD0CB9" w:rsidRDefault="000E2B46" w:rsidP="00AD0CB9">
      <w:pPr>
        <w:pStyle w:val="BESKbrdtextin"/>
        <w:rPr>
          <w:u w:val="single"/>
        </w:rPr>
      </w:pPr>
      <w:r w:rsidRPr="00AD0CB9">
        <w:rPr>
          <w:u w:val="single"/>
        </w:rPr>
        <w:t>Avser spårväg:</w:t>
      </w:r>
    </w:p>
    <w:p w14:paraId="24F77483" w14:textId="77777777" w:rsidR="009E77A3" w:rsidRDefault="000E2B46" w:rsidP="00AD0CB9">
      <w:pPr>
        <w:pStyle w:val="BESKbrdtextin"/>
      </w:pPr>
      <w:r w:rsidRPr="00155F00">
        <w:t xml:space="preserve">Entreprenören </w:t>
      </w:r>
      <w:r>
        <w:t>ska</w:t>
      </w:r>
      <w:r w:rsidRPr="00155F00">
        <w:t xml:space="preserve"> mäta in färdigt spår var 10:e meter på rakspår och på var 5:e meter i kurva med R&lt;</w:t>
      </w:r>
      <w:smartTag w:uri="urn:schemas-microsoft-com:office:smarttags" w:element="metricconverter">
        <w:smartTagPr>
          <w:attr w:name="ProductID" w:val="500 m"/>
        </w:smartTagPr>
        <w:r w:rsidRPr="00155F00">
          <w:t>500 m</w:t>
        </w:r>
      </w:smartTag>
      <w:r w:rsidRPr="00155F00">
        <w:t xml:space="preserve">. Resultatet </w:t>
      </w:r>
      <w:r>
        <w:t>ska</w:t>
      </w:r>
      <w:r w:rsidRPr="00155F00">
        <w:t xml:space="preserve"> redovisas i tabellform.</w:t>
      </w:r>
    </w:p>
    <w:p w14:paraId="443D8581" w14:textId="77777777" w:rsidR="009E77A3" w:rsidRDefault="009E77A3" w:rsidP="00AD0CB9">
      <w:pPr>
        <w:pStyle w:val="BESKbrdtextin"/>
      </w:pPr>
    </w:p>
    <w:p w14:paraId="07377D62" w14:textId="77777777" w:rsidR="009E77A3" w:rsidRDefault="000E2B46" w:rsidP="00AD0CB9">
      <w:pPr>
        <w:pStyle w:val="BESKbrdtextin"/>
      </w:pPr>
      <w:r w:rsidRPr="00155F00">
        <w:t>Tabell 1 I höjd. Inmätt höjd och projekterad höjd samt differens.</w:t>
      </w:r>
    </w:p>
    <w:p w14:paraId="76D1D212" w14:textId="77777777" w:rsidR="000E2B46" w:rsidRPr="00155F00" w:rsidRDefault="000E2B46" w:rsidP="00AD0CB9">
      <w:pPr>
        <w:pStyle w:val="BESKbrdtextin"/>
      </w:pPr>
      <w:r w:rsidRPr="00155F00">
        <w:t>Tabell 2 I plan Inmätt spår och avvikelser från projekterat läge.</w:t>
      </w:r>
    </w:p>
    <w:p w14:paraId="6A74E297" w14:textId="77777777" w:rsidR="000E2B46" w:rsidRDefault="000E2B46" w:rsidP="00AD0CB9">
      <w:pPr>
        <w:pStyle w:val="BESKbrdtextin"/>
      </w:pPr>
      <w:r w:rsidRPr="00155F00">
        <w:t>Tabell 3 Spårvidd och avvikelser från projekterat läge.</w:t>
      </w:r>
    </w:p>
    <w:p w14:paraId="2125A3FB" w14:textId="77777777" w:rsidR="000E2B46" w:rsidRDefault="000E2B46" w:rsidP="00AD0CB9">
      <w:pPr>
        <w:pStyle w:val="BESKbrdtextin"/>
        <w:rPr>
          <w:lang w:eastAsia="en-US"/>
        </w:rPr>
      </w:pPr>
      <w:r>
        <w:rPr>
          <w:lang w:eastAsia="en-US"/>
        </w:rPr>
        <w:t xml:space="preserve">Inmätt spår ska i </w:t>
      </w:r>
      <w:proofErr w:type="spellStart"/>
      <w:r>
        <w:rPr>
          <w:lang w:eastAsia="en-US"/>
        </w:rPr>
        <w:t>pxy</w:t>
      </w:r>
      <w:proofErr w:type="spellEnd"/>
      <w:r>
        <w:rPr>
          <w:lang w:eastAsia="en-US"/>
        </w:rPr>
        <w:t>-format ges till byggledare.</w:t>
      </w:r>
    </w:p>
    <w:p w14:paraId="3C10A7F4" w14:textId="77777777" w:rsidR="000E2B46" w:rsidRPr="00155F00" w:rsidRDefault="000E2B46" w:rsidP="00AD0CB9">
      <w:pPr>
        <w:pStyle w:val="BESKbrdtextin"/>
      </w:pPr>
    </w:p>
    <w:p w14:paraId="66081853" w14:textId="77777777" w:rsidR="000E2B46" w:rsidRPr="00155F00" w:rsidRDefault="000E2B46" w:rsidP="00AD0CB9">
      <w:pPr>
        <w:pStyle w:val="BESKbrdtextin"/>
        <w:rPr>
          <w:szCs w:val="27"/>
        </w:rPr>
      </w:pPr>
      <w:r w:rsidRPr="00155F00">
        <w:rPr>
          <w:szCs w:val="27"/>
        </w:rPr>
        <w:t xml:space="preserve">Bifogad checklista för bandatabasen </w:t>
      </w:r>
      <w:r>
        <w:rPr>
          <w:szCs w:val="27"/>
        </w:rPr>
        <w:t>ska</w:t>
      </w:r>
      <w:r w:rsidRPr="00155F00">
        <w:rPr>
          <w:szCs w:val="27"/>
        </w:rPr>
        <w:t xml:space="preserve"> fyllas i. </w:t>
      </w:r>
    </w:p>
    <w:p w14:paraId="5F9A1C70" w14:textId="77777777" w:rsidR="00BB7301" w:rsidRDefault="000E2B46" w:rsidP="00AD0CB9">
      <w:pPr>
        <w:pStyle w:val="BESKbrdtextin"/>
      </w:pPr>
      <w:r w:rsidRPr="00155F00">
        <w:lastRenderedPageBreak/>
        <w:t xml:space="preserve">När entreprenören hämtar bockade räler på Ringön </w:t>
      </w:r>
      <w:r>
        <w:t>ska</w:t>
      </w:r>
      <w:r w:rsidRPr="00155F00">
        <w:t xml:space="preserve"> monteringsritning med ifyllda chargenummer, tillverkare och stålkvalitét medfölja.</w:t>
      </w:r>
    </w:p>
    <w:p w14:paraId="3641F14B" w14:textId="77777777" w:rsidR="000E2B46" w:rsidRPr="00C2379D" w:rsidRDefault="000E2B46" w:rsidP="00AD0CB9">
      <w:pPr>
        <w:pStyle w:val="BESKbrdtextin"/>
      </w:pPr>
      <w:r w:rsidRPr="00155F00">
        <w:t xml:space="preserve">På </w:t>
      </w:r>
      <w:proofErr w:type="spellStart"/>
      <w:r w:rsidRPr="00155F00">
        <w:t>rälnumreringsritningen</w:t>
      </w:r>
      <w:proofErr w:type="spellEnd"/>
      <w:r w:rsidRPr="00155F00">
        <w:t xml:space="preserve"> </w:t>
      </w:r>
      <w:r>
        <w:t>ska</w:t>
      </w:r>
      <w:r w:rsidRPr="00155F00">
        <w:t xml:space="preserve"> respektive chargenummer, tillverkare och stålkvalitet fyllas i av entreprenören.</w:t>
      </w:r>
    </w:p>
    <w:p w14:paraId="1AD2A6B6" w14:textId="77777777" w:rsidR="000E2B46" w:rsidRPr="00240AA2" w:rsidRDefault="009F391E" w:rsidP="000E2B46">
      <w:pPr>
        <w:pStyle w:val="BESKrub3versal"/>
      </w:pPr>
      <w:bookmarkStart w:id="192" w:name="_Toc286750862"/>
      <w:r>
        <w:br w:type="page"/>
      </w:r>
      <w:bookmarkStart w:id="193" w:name="_Toc37308123"/>
      <w:r w:rsidR="000E2B46" w:rsidRPr="00240AA2">
        <w:lastRenderedPageBreak/>
        <w:t>YCE</w:t>
      </w:r>
      <w:r w:rsidR="000E2B46" w:rsidRPr="00240AA2">
        <w:tab/>
        <w:t>UNDERLAG FÖR RELATIONSHANDLINGAR FÖR ANLÄGGNING</w:t>
      </w:r>
      <w:bookmarkEnd w:id="192"/>
      <w:bookmarkEnd w:id="193"/>
    </w:p>
    <w:p w14:paraId="1E524D24" w14:textId="77777777" w:rsidR="000E2B46" w:rsidRPr="00DF02D2" w:rsidRDefault="000E2B46" w:rsidP="000E2B46">
      <w:pPr>
        <w:pStyle w:val="BESKbrdtext"/>
      </w:pPr>
      <w:r w:rsidRPr="009101AA">
        <w:t xml:space="preserve">Under </w:t>
      </w:r>
      <w:r w:rsidR="009101AA" w:rsidRPr="00FE076B">
        <w:t>entreprenadtiden</w:t>
      </w:r>
      <w:r w:rsidR="009101AA">
        <w:t xml:space="preserve"> </w:t>
      </w:r>
      <w:r w:rsidRPr="009101AA">
        <w:t xml:space="preserve">ska alla avvikelser som görs från byggnadsritningarna fortlöpande mätas in och noteras. </w:t>
      </w:r>
      <w:r w:rsidRPr="00DF02D2">
        <w:t xml:space="preserve">Avvikelse definieras i x- och y-led som större än </w:t>
      </w:r>
      <w:smartTag w:uri="urn:schemas-microsoft-com:office:smarttags" w:element="metricconverter">
        <w:smartTagPr>
          <w:attr w:name="ProductID" w:val="100 mm"/>
        </w:smartTagPr>
        <w:r w:rsidRPr="00DF02D2">
          <w:t>100 mm</w:t>
        </w:r>
      </w:smartTag>
      <w:r w:rsidRPr="00DF02D2">
        <w:t xml:space="preserve">. Ledningar som inte måttsatts på byggritning mäts in och behandlas som ovan. I åtagandet ingår även alla handlingar </w:t>
      </w:r>
      <w:proofErr w:type="spellStart"/>
      <w:r w:rsidRPr="00DF02D2">
        <w:t>enl</w:t>
      </w:r>
      <w:proofErr w:type="spellEnd"/>
      <w:r w:rsidRPr="00DF02D2">
        <w:t xml:space="preserve"> </w:t>
      </w:r>
      <w:r w:rsidR="006A4B9F" w:rsidRPr="00FE076B">
        <w:t>TH kap 12</w:t>
      </w:r>
      <w:r w:rsidR="00E97DDD" w:rsidRPr="00DF02D2">
        <w:t>CF.</w:t>
      </w:r>
    </w:p>
    <w:p w14:paraId="56661A52" w14:textId="77777777" w:rsidR="000E2B46" w:rsidRPr="00DF02D2" w:rsidRDefault="000E2B46" w:rsidP="000E2B46">
      <w:pPr>
        <w:pStyle w:val="BESKbrdtext"/>
      </w:pPr>
      <w:r w:rsidRPr="00DF02D2">
        <w:t xml:space="preserve">Underlaget för relationsfilen ska vara i form av noteringar på en omgång bygghandlingar och mätprotokoll utskrivet, koordinattabell. Mätpunkternas ungefärliga läge ska vara noterat så att en relationsfil kan skapas. </w:t>
      </w:r>
    </w:p>
    <w:p w14:paraId="260C9721" w14:textId="790ACE02" w:rsidR="000E2B46" w:rsidRDefault="000E2B46" w:rsidP="000E2B46">
      <w:pPr>
        <w:pStyle w:val="BESKbrdtext"/>
      </w:pPr>
      <w:r w:rsidRPr="00DF02D2">
        <w:t>Underlaget för relationsfilen ska tillsammans med allt som är relevant under</w:t>
      </w:r>
      <w:r w:rsidR="00A67E18" w:rsidRPr="00DF02D2">
        <w:t xml:space="preserve"> </w:t>
      </w:r>
      <w:r w:rsidR="006A4B9F" w:rsidRPr="00FE076B">
        <w:t>TH kap 12</w:t>
      </w:r>
      <w:r w:rsidR="00A67E18" w:rsidRPr="00DF02D2">
        <w:t>CF</w:t>
      </w:r>
      <w:r w:rsidRPr="00DF02D2">
        <w:t xml:space="preserve"> vara </w:t>
      </w:r>
      <w:r w:rsidR="009101AA" w:rsidRPr="00FE076B">
        <w:t>beställaren</w:t>
      </w:r>
      <w:r w:rsidR="009101AA">
        <w:t xml:space="preserve"> </w:t>
      </w:r>
      <w:r w:rsidRPr="00DF02D2">
        <w:t xml:space="preserve">tillhanda </w:t>
      </w:r>
      <w:r w:rsidR="00DE6680" w:rsidRPr="00FE076B">
        <w:t>enligt AFC.713</w:t>
      </w:r>
      <w:r w:rsidR="00DE6680">
        <w:t xml:space="preserve">. </w:t>
      </w:r>
    </w:p>
    <w:p w14:paraId="2E8E1AEA" w14:textId="3303F82C" w:rsidR="00AF5DD3" w:rsidRPr="00DF02D2" w:rsidRDefault="00AF5DD3" w:rsidP="00AF5DD3">
      <w:pPr>
        <w:pStyle w:val="BESKbrdtext"/>
      </w:pPr>
      <w:r w:rsidRPr="00AF5DD3">
        <w:t xml:space="preserve">Entreprenören ansvarar för att upprätta erforderliga underlag till </w:t>
      </w:r>
      <w:proofErr w:type="spellStart"/>
      <w:r w:rsidRPr="00AF5DD3">
        <w:t>övertaganadebesked</w:t>
      </w:r>
      <w:proofErr w:type="spellEnd"/>
      <w:r w:rsidRPr="00AF5DD3">
        <w:t xml:space="preserve"> enligt TH kap 12C</w:t>
      </w:r>
      <w:r w:rsidR="009F109B">
        <w:t>G</w:t>
      </w:r>
      <w:r w:rsidRPr="00AF5DD3">
        <w:t>4. Entreprenören lämnar underlag till projektets byggledare för kontroll i god tid inför övertagande en</w:t>
      </w:r>
      <w:bookmarkStart w:id="194" w:name="_GoBack"/>
      <w:bookmarkEnd w:id="194"/>
      <w:r w:rsidRPr="00AF5DD3">
        <w:t xml:space="preserve">ligt överenskommelse med projektets byggledare. </w:t>
      </w:r>
    </w:p>
    <w:p w14:paraId="61FF1184" w14:textId="77777777" w:rsidR="000E2B46" w:rsidRPr="0097592C" w:rsidRDefault="000E2B46" w:rsidP="000E2B46">
      <w:pPr>
        <w:pStyle w:val="BESKrub4"/>
      </w:pPr>
      <w:r w:rsidRPr="0097592C">
        <w:t>YCE.1</w:t>
      </w:r>
      <w:r w:rsidRPr="0097592C">
        <w:tab/>
        <w:t xml:space="preserve">Underlag för relationshandlingar för väg, plan, vegetationsyta, rörledning m </w:t>
      </w:r>
      <w:proofErr w:type="spellStart"/>
      <w:r w:rsidRPr="0097592C">
        <w:t>m</w:t>
      </w:r>
      <w:proofErr w:type="spellEnd"/>
    </w:p>
    <w:p w14:paraId="114FF130" w14:textId="77777777" w:rsidR="000E2B46" w:rsidRPr="0097592C" w:rsidRDefault="000E2B46" w:rsidP="000E2B46">
      <w:pPr>
        <w:pStyle w:val="BESKrub5"/>
      </w:pPr>
      <w:r w:rsidRPr="0097592C">
        <w:t>YCE.11</w:t>
      </w:r>
      <w:r w:rsidRPr="0097592C">
        <w:tab/>
        <w:t>Underlag för relationshandlingar för väg, plan o d samt vegetationsyta</w:t>
      </w:r>
    </w:p>
    <w:p w14:paraId="42E4780F" w14:textId="77777777" w:rsidR="000E2B46" w:rsidRPr="0097592C" w:rsidRDefault="000E2B46" w:rsidP="000E2B46">
      <w:pPr>
        <w:pStyle w:val="BESKrub6"/>
      </w:pPr>
      <w:r w:rsidRPr="0097592C">
        <w:t>YCE.111</w:t>
      </w:r>
      <w:r w:rsidRPr="0097592C">
        <w:tab/>
        <w:t>Underlag för relationshandlingar för väg, plan o d</w:t>
      </w:r>
    </w:p>
    <w:p w14:paraId="51DEA513" w14:textId="77777777" w:rsidR="000E2B46" w:rsidRPr="0097592C" w:rsidRDefault="000E2B46" w:rsidP="000E2B46">
      <w:pPr>
        <w:pStyle w:val="BESKrub6"/>
      </w:pPr>
      <w:r w:rsidRPr="0097592C">
        <w:t>YCE.112</w:t>
      </w:r>
      <w:r w:rsidRPr="0097592C">
        <w:tab/>
        <w:t>Underlag för relationshandlingar för vegetationsyta</w:t>
      </w:r>
    </w:p>
    <w:p w14:paraId="656FAAA2" w14:textId="77777777" w:rsidR="000E2B46" w:rsidRDefault="000E2B46" w:rsidP="000E2B46">
      <w:pPr>
        <w:pStyle w:val="BESKrub5"/>
      </w:pPr>
      <w:r w:rsidRPr="0097592C">
        <w:t>YCE.12</w:t>
      </w:r>
      <w:r w:rsidRPr="0097592C">
        <w:tab/>
        <w:t>Underlag för relationshandlingar för rörledningssystem</w:t>
      </w:r>
    </w:p>
    <w:p w14:paraId="07F1F5CD" w14:textId="77777777" w:rsidR="003E4B5A" w:rsidRPr="00092FB9" w:rsidRDefault="002B03DE" w:rsidP="003C06EB">
      <w:pPr>
        <w:pStyle w:val="BESKbrdtextin"/>
      </w:pPr>
      <w:r w:rsidRPr="00FE076B">
        <w:t>Beställarens</w:t>
      </w:r>
      <w:r>
        <w:t xml:space="preserve"> </w:t>
      </w:r>
      <w:r w:rsidR="002A1386" w:rsidRPr="00092FB9">
        <w:t>b</w:t>
      </w:r>
      <w:r w:rsidR="003E4B5A" w:rsidRPr="00092FB9">
        <w:t>estämmelser för inmätning av va-ledningar ska följas</w:t>
      </w:r>
      <w:r w:rsidR="002A1386" w:rsidRPr="00092FB9">
        <w:t xml:space="preserve">, se </w:t>
      </w:r>
      <w:r w:rsidR="006A4B9F" w:rsidRPr="00FE076B">
        <w:t>TH kap 12</w:t>
      </w:r>
      <w:r w:rsidR="002A1386" w:rsidRPr="00092FB9">
        <w:t>AE1.1</w:t>
      </w:r>
      <w:r w:rsidR="003E4B5A" w:rsidRPr="00092FB9">
        <w:t>.</w:t>
      </w:r>
    </w:p>
    <w:p w14:paraId="686F70FE" w14:textId="77777777" w:rsidR="000E2B46" w:rsidRPr="006C3ED5" w:rsidRDefault="000E2B46" w:rsidP="000E2B46">
      <w:pPr>
        <w:pStyle w:val="BESKrub4"/>
      </w:pPr>
      <w:r w:rsidRPr="006C3ED5">
        <w:lastRenderedPageBreak/>
        <w:t>YCE.5</w:t>
      </w:r>
      <w:r w:rsidRPr="006C3ED5">
        <w:tab/>
        <w:t>Underlag för relationshandlingar för järnväg</w:t>
      </w:r>
    </w:p>
    <w:p w14:paraId="164EB0F8" w14:textId="77777777" w:rsidR="000E2B46" w:rsidRPr="006C3ED5" w:rsidRDefault="000E2B46" w:rsidP="000E2B46">
      <w:pPr>
        <w:pStyle w:val="BESKokod2"/>
      </w:pPr>
      <w:r w:rsidRPr="006C3ED5">
        <w:t>Banöverbyggnader</w:t>
      </w:r>
    </w:p>
    <w:p w14:paraId="63E7D4C3" w14:textId="77777777" w:rsidR="000E2B46" w:rsidRPr="006C3ED5" w:rsidRDefault="000E2B46" w:rsidP="000E2B46">
      <w:pPr>
        <w:pStyle w:val="BESKbrdtext"/>
        <w:rPr>
          <w:u w:val="single"/>
          <w:lang w:eastAsia="en-US"/>
        </w:rPr>
      </w:pPr>
      <w:r w:rsidRPr="006C3ED5">
        <w:rPr>
          <w:u w:val="single"/>
          <w:lang w:eastAsia="en-US"/>
        </w:rPr>
        <w:t>Avser spårväg</w:t>
      </w:r>
      <w:r w:rsidR="006041EF">
        <w:rPr>
          <w:u w:val="single"/>
          <w:lang w:eastAsia="en-US"/>
        </w:rPr>
        <w:t>:</w:t>
      </w:r>
    </w:p>
    <w:p w14:paraId="4FDA1F4C" w14:textId="77777777" w:rsidR="000E2B46" w:rsidRPr="006C3ED5" w:rsidRDefault="000E2B46" w:rsidP="000E2B46">
      <w:pPr>
        <w:pStyle w:val="BESKbrdtext"/>
        <w:rPr>
          <w:lang w:eastAsia="en-US"/>
        </w:rPr>
      </w:pPr>
      <w:r w:rsidRPr="006C3ED5">
        <w:rPr>
          <w:lang w:eastAsia="en-US"/>
        </w:rPr>
        <w:t xml:space="preserve">För underlag för relationshandling ska följande objekt inmätas: </w:t>
      </w:r>
    </w:p>
    <w:p w14:paraId="7DEF7402" w14:textId="77777777" w:rsidR="000E2B46" w:rsidRPr="006C3ED5" w:rsidRDefault="000E2B46" w:rsidP="000E2B46">
      <w:pPr>
        <w:pStyle w:val="BESKbrdtext"/>
        <w:rPr>
          <w:lang w:eastAsia="en-US"/>
        </w:rPr>
      </w:pPr>
      <w:r w:rsidRPr="006C3ED5">
        <w:rPr>
          <w:lang w:eastAsia="en-US"/>
        </w:rPr>
        <w:t>- Skarvar som inskäres på plats</w:t>
      </w:r>
      <w:r w:rsidR="006041EF">
        <w:rPr>
          <w:lang w:eastAsia="en-US"/>
        </w:rPr>
        <w:t>.</w:t>
      </w:r>
    </w:p>
    <w:p w14:paraId="664262EA" w14:textId="77777777" w:rsidR="000E2B46" w:rsidRPr="006C3ED5" w:rsidRDefault="000E2B46" w:rsidP="000E2B46">
      <w:pPr>
        <w:pStyle w:val="BESKbrdtext"/>
        <w:rPr>
          <w:lang w:eastAsia="en-US"/>
        </w:rPr>
      </w:pPr>
      <w:r w:rsidRPr="006C3ED5">
        <w:rPr>
          <w:lang w:eastAsia="en-US"/>
        </w:rPr>
        <w:t>- Skarvar som avviker från monteringsritning</w:t>
      </w:r>
      <w:r w:rsidR="006041EF">
        <w:rPr>
          <w:lang w:eastAsia="en-US"/>
        </w:rPr>
        <w:t>.</w:t>
      </w:r>
    </w:p>
    <w:p w14:paraId="1BD9A452" w14:textId="77777777" w:rsidR="000E2B46" w:rsidRPr="006C3ED5" w:rsidRDefault="000E2B46" w:rsidP="000E2B46">
      <w:pPr>
        <w:pStyle w:val="BESKbrdtext"/>
      </w:pPr>
    </w:p>
    <w:p w14:paraId="07819431" w14:textId="77777777" w:rsidR="000E2B46" w:rsidRDefault="000E2B46" w:rsidP="000E2B46">
      <w:pPr>
        <w:pStyle w:val="BESKbrdtext"/>
        <w:rPr>
          <w:lang w:eastAsia="en-US"/>
        </w:rPr>
      </w:pPr>
      <w:r w:rsidRPr="006C3ED5">
        <w:rPr>
          <w:lang w:eastAsia="en-US"/>
        </w:rPr>
        <w:t xml:space="preserve">Ovanstående skarvar </w:t>
      </w:r>
      <w:r>
        <w:rPr>
          <w:lang w:eastAsia="en-US"/>
        </w:rPr>
        <w:t>ska</w:t>
      </w:r>
      <w:r w:rsidRPr="006C3ED5">
        <w:rPr>
          <w:lang w:eastAsia="en-US"/>
        </w:rPr>
        <w:t xml:space="preserve"> i </w:t>
      </w:r>
      <w:proofErr w:type="spellStart"/>
      <w:r w:rsidRPr="006C3ED5">
        <w:rPr>
          <w:lang w:eastAsia="en-US"/>
        </w:rPr>
        <w:t>pxy</w:t>
      </w:r>
      <w:proofErr w:type="spellEnd"/>
      <w:r w:rsidRPr="006C3ED5">
        <w:rPr>
          <w:lang w:eastAsia="en-US"/>
        </w:rPr>
        <w:t xml:space="preserve">-format ges till </w:t>
      </w:r>
      <w:r w:rsidR="002B03DE" w:rsidRPr="00FE076B">
        <w:t>beställaren</w:t>
      </w:r>
      <w:r w:rsidRPr="006C3ED5">
        <w:rPr>
          <w:lang w:eastAsia="en-US"/>
        </w:rPr>
        <w:t>.</w:t>
      </w:r>
    </w:p>
    <w:p w14:paraId="111ECA56" w14:textId="77777777" w:rsidR="003E4B5A" w:rsidRDefault="003E4B5A" w:rsidP="000E2B46">
      <w:pPr>
        <w:pStyle w:val="BESKbrdtext"/>
        <w:rPr>
          <w:lang w:eastAsia="en-US"/>
        </w:rPr>
      </w:pPr>
    </w:p>
    <w:p w14:paraId="6544F100" w14:textId="77777777" w:rsidR="00136875" w:rsidRPr="00092FB9" w:rsidRDefault="00136875" w:rsidP="003C06EB">
      <w:pPr>
        <w:pStyle w:val="BESKrub3gemen"/>
      </w:pPr>
      <w:bookmarkStart w:id="195" w:name="_Toc37308124"/>
      <w:r w:rsidRPr="00092FB9">
        <w:t>YCQ</w:t>
      </w:r>
      <w:r w:rsidRPr="00092FB9">
        <w:tab/>
        <w:t>KONTROLLPLANER FÖR ANLÄGGNING</w:t>
      </w:r>
      <w:bookmarkEnd w:id="195"/>
    </w:p>
    <w:p w14:paraId="20DE69D7" w14:textId="77777777" w:rsidR="003C06EB" w:rsidRPr="00092FB9" w:rsidRDefault="00C8135A" w:rsidP="00C8135A">
      <w:pPr>
        <w:pStyle w:val="BESKrub4"/>
      </w:pPr>
      <w:r w:rsidRPr="00092FB9">
        <w:t>YCQ.1</w:t>
      </w:r>
      <w:r w:rsidRPr="00092FB9">
        <w:tab/>
        <w:t>Kontrollplaner för byggande av anläggning</w:t>
      </w:r>
    </w:p>
    <w:p w14:paraId="0F8F129C" w14:textId="77777777" w:rsidR="00C8135A" w:rsidRPr="00092FB9" w:rsidRDefault="00C8135A" w:rsidP="00C8135A">
      <w:pPr>
        <w:pStyle w:val="BESKrub5"/>
      </w:pPr>
      <w:r w:rsidRPr="00092FB9">
        <w:t>YCQ.11</w:t>
      </w:r>
      <w:r w:rsidRPr="00092FB9">
        <w:tab/>
        <w:t xml:space="preserve">Kontrollplaner för väg, plan, vegetationsyta, rörledning m </w:t>
      </w:r>
      <w:proofErr w:type="spellStart"/>
      <w:r w:rsidRPr="00092FB9">
        <w:t>m</w:t>
      </w:r>
      <w:proofErr w:type="spellEnd"/>
    </w:p>
    <w:p w14:paraId="7EC9924E" w14:textId="77777777" w:rsidR="00C8135A" w:rsidRPr="00092FB9" w:rsidRDefault="00C8135A" w:rsidP="00C8135A">
      <w:pPr>
        <w:pStyle w:val="BESKrub6"/>
      </w:pPr>
      <w:r w:rsidRPr="00092FB9">
        <w:t>YCQ.112</w:t>
      </w:r>
      <w:r w:rsidRPr="00092FB9">
        <w:tab/>
        <w:t xml:space="preserve">Kontrollplaner för rörledningar m </w:t>
      </w:r>
      <w:proofErr w:type="spellStart"/>
      <w:r w:rsidRPr="00092FB9">
        <w:t>m</w:t>
      </w:r>
      <w:proofErr w:type="spellEnd"/>
    </w:p>
    <w:p w14:paraId="15FEBDEA" w14:textId="77777777" w:rsidR="00136875" w:rsidRPr="00092FB9" w:rsidRDefault="00136875" w:rsidP="00C8135A">
      <w:pPr>
        <w:pStyle w:val="BESKrub7"/>
      </w:pPr>
      <w:r w:rsidRPr="00092FB9">
        <w:t>YCQ.1121</w:t>
      </w:r>
      <w:r w:rsidRPr="00092FB9">
        <w:tab/>
        <w:t>Kontrollplaner för rörledningar i ledningsnät</w:t>
      </w:r>
    </w:p>
    <w:p w14:paraId="68C86BFC" w14:textId="77777777" w:rsidR="00136875" w:rsidRPr="00092FB9" w:rsidRDefault="00136875" w:rsidP="00C8135A">
      <w:pPr>
        <w:pStyle w:val="BESKokod2"/>
      </w:pPr>
      <w:r w:rsidRPr="00092FB9">
        <w:t>Kvalitetssäkring och kontroll av infodring i skyddsledning</w:t>
      </w:r>
    </w:p>
    <w:p w14:paraId="6BE3824E" w14:textId="77777777" w:rsidR="00136875" w:rsidRPr="00092FB9" w:rsidRDefault="00136875" w:rsidP="00C8135A">
      <w:pPr>
        <w:pStyle w:val="BESKbrdtextin"/>
      </w:pPr>
      <w:r w:rsidRPr="00092FB9">
        <w:t>I kontrollplanen för infodri</w:t>
      </w:r>
      <w:r w:rsidR="009622B9" w:rsidRPr="00092FB9">
        <w:t>ngsledning i skyddsledning ska</w:t>
      </w:r>
      <w:r w:rsidRPr="00092FB9">
        <w:t xml:space="preserve"> minst ingå kontroll av:</w:t>
      </w:r>
    </w:p>
    <w:p w14:paraId="120AC96C" w14:textId="77777777" w:rsidR="00136875" w:rsidRPr="00092FB9" w:rsidRDefault="00C8135A" w:rsidP="00C8135A">
      <w:pPr>
        <w:pStyle w:val="BESKbrdtextin"/>
        <w:rPr>
          <w:szCs w:val="22"/>
        </w:rPr>
      </w:pPr>
      <w:r w:rsidRPr="00092FB9">
        <w:rPr>
          <w:szCs w:val="22"/>
        </w:rPr>
        <w:t>-</w:t>
      </w:r>
      <w:r w:rsidR="00136875" w:rsidRPr="00092FB9">
        <w:rPr>
          <w:szCs w:val="22"/>
        </w:rPr>
        <w:t xml:space="preserve">att </w:t>
      </w:r>
      <w:proofErr w:type="spellStart"/>
      <w:r w:rsidR="00136875" w:rsidRPr="00092FB9">
        <w:rPr>
          <w:szCs w:val="22"/>
        </w:rPr>
        <w:t>rörstöd</w:t>
      </w:r>
      <w:proofErr w:type="spellEnd"/>
      <w:r w:rsidR="00136875" w:rsidRPr="00092FB9">
        <w:rPr>
          <w:szCs w:val="22"/>
        </w:rPr>
        <w:t xml:space="preserve"> är korrekt och stadigt monterade</w:t>
      </w:r>
      <w:r w:rsidR="006041EF">
        <w:rPr>
          <w:szCs w:val="22"/>
        </w:rPr>
        <w:t>.</w:t>
      </w:r>
    </w:p>
    <w:p w14:paraId="42DDFB0B" w14:textId="77777777" w:rsidR="00136875" w:rsidRPr="00092FB9" w:rsidRDefault="00136875" w:rsidP="00C8135A">
      <w:pPr>
        <w:pStyle w:val="BESKbrdtextin"/>
        <w:rPr>
          <w:szCs w:val="22"/>
        </w:rPr>
      </w:pPr>
      <w:r w:rsidRPr="00092FB9">
        <w:rPr>
          <w:szCs w:val="22"/>
        </w:rPr>
        <w:t xml:space="preserve">-att </w:t>
      </w:r>
      <w:proofErr w:type="spellStart"/>
      <w:r w:rsidRPr="00092FB9">
        <w:rPr>
          <w:szCs w:val="22"/>
        </w:rPr>
        <w:t>rörstöd</w:t>
      </w:r>
      <w:proofErr w:type="spellEnd"/>
      <w:r w:rsidRPr="00092FB9">
        <w:rPr>
          <w:szCs w:val="22"/>
        </w:rPr>
        <w:t xml:space="preserve"> är hela och rena</w:t>
      </w:r>
      <w:r w:rsidR="006041EF">
        <w:rPr>
          <w:szCs w:val="22"/>
        </w:rPr>
        <w:t>.</w:t>
      </w:r>
    </w:p>
    <w:p w14:paraId="58F4A16C" w14:textId="77777777" w:rsidR="00136875" w:rsidRPr="00092FB9" w:rsidRDefault="00136875" w:rsidP="00C8135A">
      <w:pPr>
        <w:pStyle w:val="BESKbrdtextin"/>
        <w:rPr>
          <w:szCs w:val="22"/>
        </w:rPr>
      </w:pPr>
      <w:r w:rsidRPr="00092FB9">
        <w:rPr>
          <w:szCs w:val="22"/>
        </w:rPr>
        <w:lastRenderedPageBreak/>
        <w:t xml:space="preserve">-att utformning av </w:t>
      </w:r>
      <w:proofErr w:type="spellStart"/>
      <w:r w:rsidRPr="00092FB9">
        <w:rPr>
          <w:szCs w:val="22"/>
        </w:rPr>
        <w:t>rörstöd</w:t>
      </w:r>
      <w:proofErr w:type="spellEnd"/>
      <w:r w:rsidRPr="00092FB9">
        <w:rPr>
          <w:szCs w:val="22"/>
        </w:rPr>
        <w:t xml:space="preserve"> överensstämmer med den utformning som har föreskrivits i handlingarna (särskilt viktigt är detta vid ej dragsäker tryckledning som inte får vinklas för mycket i fogarna)</w:t>
      </w:r>
      <w:r w:rsidR="006041EF">
        <w:rPr>
          <w:szCs w:val="22"/>
        </w:rPr>
        <w:t>.</w:t>
      </w:r>
    </w:p>
    <w:p w14:paraId="3BE19090" w14:textId="77777777" w:rsidR="00136875" w:rsidRPr="00092FB9" w:rsidRDefault="00136875" w:rsidP="00C8135A">
      <w:pPr>
        <w:pStyle w:val="BESKbrdtextin"/>
        <w:rPr>
          <w:szCs w:val="22"/>
        </w:rPr>
      </w:pPr>
      <w:r w:rsidRPr="00092FB9">
        <w:rPr>
          <w:szCs w:val="22"/>
        </w:rPr>
        <w:t xml:space="preserve">-att antal och lägen för </w:t>
      </w:r>
      <w:proofErr w:type="spellStart"/>
      <w:r w:rsidRPr="00092FB9">
        <w:rPr>
          <w:szCs w:val="22"/>
        </w:rPr>
        <w:t>rörstöd</w:t>
      </w:r>
      <w:proofErr w:type="spellEnd"/>
      <w:r w:rsidRPr="00092FB9">
        <w:rPr>
          <w:szCs w:val="22"/>
        </w:rPr>
        <w:t xml:space="preserve"> överensstämmer med det som har föreskrivits i handlingarna och enligt tillverkarens anvisningar</w:t>
      </w:r>
      <w:r w:rsidR="006041EF">
        <w:rPr>
          <w:szCs w:val="22"/>
        </w:rPr>
        <w:t>.</w:t>
      </w:r>
    </w:p>
    <w:p w14:paraId="5773C678" w14:textId="77777777" w:rsidR="00136875" w:rsidRPr="00092FB9" w:rsidRDefault="00136875" w:rsidP="00C8135A">
      <w:pPr>
        <w:pStyle w:val="BESKbrdtextin"/>
        <w:rPr>
          <w:szCs w:val="22"/>
        </w:rPr>
      </w:pPr>
      <w:r w:rsidRPr="00092FB9">
        <w:rPr>
          <w:szCs w:val="22"/>
        </w:rPr>
        <w:t>-att ändförslutningar av skyddslednings ände är stadigt monterade</w:t>
      </w:r>
      <w:r w:rsidR="006041EF">
        <w:rPr>
          <w:szCs w:val="22"/>
        </w:rPr>
        <w:t>.</w:t>
      </w:r>
    </w:p>
    <w:p w14:paraId="0F91C17D" w14:textId="77777777" w:rsidR="00136875" w:rsidRPr="007F7563" w:rsidRDefault="00136875" w:rsidP="00C8135A">
      <w:pPr>
        <w:pStyle w:val="BESKbrdtextin"/>
        <w:rPr>
          <w:szCs w:val="22"/>
        </w:rPr>
      </w:pPr>
      <w:r w:rsidRPr="00092FB9">
        <w:rPr>
          <w:szCs w:val="22"/>
        </w:rPr>
        <w:t xml:space="preserve">-att ledningar som samförläggs i skyddsledning är buntade eller infästa i ett </w:t>
      </w:r>
      <w:r w:rsidRPr="007F7563">
        <w:rPr>
          <w:szCs w:val="22"/>
        </w:rPr>
        <w:t xml:space="preserve">gemensamt </w:t>
      </w:r>
      <w:proofErr w:type="spellStart"/>
      <w:r w:rsidRPr="007F7563">
        <w:rPr>
          <w:szCs w:val="22"/>
        </w:rPr>
        <w:t>rörstöd</w:t>
      </w:r>
      <w:proofErr w:type="spellEnd"/>
      <w:r w:rsidRPr="007F7563">
        <w:rPr>
          <w:szCs w:val="22"/>
        </w:rPr>
        <w:t xml:space="preserve"> så att de ej kan komma lös eller klämmas vid indrag</w:t>
      </w:r>
      <w:r w:rsidR="006041EF" w:rsidRPr="007F7563">
        <w:rPr>
          <w:szCs w:val="22"/>
        </w:rPr>
        <w:t>.</w:t>
      </w:r>
    </w:p>
    <w:p w14:paraId="65B88E5B" w14:textId="77777777" w:rsidR="00136875" w:rsidRPr="00092FB9" w:rsidRDefault="00136875" w:rsidP="00E842A5">
      <w:pPr>
        <w:pStyle w:val="BESKrub3gemen"/>
      </w:pPr>
      <w:bookmarkStart w:id="196" w:name="_Toc37308125"/>
      <w:r w:rsidRPr="007F7563">
        <w:t>YCR</w:t>
      </w:r>
      <w:r w:rsidRPr="007F7563">
        <w:tab/>
        <w:t>DOKUMENTATION</w:t>
      </w:r>
      <w:r w:rsidRPr="00092FB9">
        <w:t xml:space="preserve"> AV TEKNISKA PRESTANDA FÖR ANLÄGGNING</w:t>
      </w:r>
      <w:bookmarkEnd w:id="196"/>
    </w:p>
    <w:p w14:paraId="743A30DE" w14:textId="77777777" w:rsidR="00E842A5" w:rsidRPr="00092FB9" w:rsidRDefault="00E842A5" w:rsidP="00E842A5">
      <w:pPr>
        <w:pStyle w:val="BESKrub4"/>
      </w:pPr>
      <w:r w:rsidRPr="00092FB9">
        <w:t>YCR.1</w:t>
      </w:r>
      <w:r w:rsidRPr="00092FB9">
        <w:tab/>
        <w:t xml:space="preserve">Dokumentation av tekniska egenskaper för väg, plan, vegetationsyta, rörledning m </w:t>
      </w:r>
      <w:proofErr w:type="spellStart"/>
      <w:r w:rsidRPr="00092FB9">
        <w:t>m</w:t>
      </w:r>
      <w:proofErr w:type="spellEnd"/>
    </w:p>
    <w:p w14:paraId="77719F7E" w14:textId="77777777" w:rsidR="00136875" w:rsidRPr="00092FB9" w:rsidRDefault="00136875" w:rsidP="00E842A5">
      <w:pPr>
        <w:pStyle w:val="BESKrub5"/>
      </w:pPr>
      <w:r w:rsidRPr="00092FB9">
        <w:t>YCR.12</w:t>
      </w:r>
      <w:r w:rsidRPr="00092FB9">
        <w:tab/>
        <w:t xml:space="preserve">Dokumentation av tekniska egenskaper för rörledningar m </w:t>
      </w:r>
      <w:proofErr w:type="spellStart"/>
      <w:r w:rsidRPr="00092FB9">
        <w:t>m</w:t>
      </w:r>
      <w:proofErr w:type="spellEnd"/>
    </w:p>
    <w:p w14:paraId="5D00A5E0" w14:textId="77777777" w:rsidR="00136875" w:rsidRPr="00092FB9" w:rsidRDefault="00136875" w:rsidP="00E842A5">
      <w:pPr>
        <w:pStyle w:val="BESKbrdtextin"/>
      </w:pPr>
      <w:r w:rsidRPr="00092FB9">
        <w:t>För renovering av ledning med flexibelt foder ska följande</w:t>
      </w:r>
      <w:r w:rsidR="002B03DE">
        <w:t xml:space="preserve"> </w:t>
      </w:r>
      <w:r w:rsidR="002B03DE" w:rsidRPr="00FE076B">
        <w:t>redovisas</w:t>
      </w:r>
      <w:r w:rsidRPr="00092FB9">
        <w:t>:</w:t>
      </w:r>
    </w:p>
    <w:p w14:paraId="7CE85B03" w14:textId="77777777" w:rsidR="00136875" w:rsidRPr="00092FB9" w:rsidRDefault="00E842A5" w:rsidP="00E842A5">
      <w:pPr>
        <w:pStyle w:val="BESKbrdtextin"/>
      </w:pPr>
      <w:r w:rsidRPr="00092FB9">
        <w:t>-</w:t>
      </w:r>
      <w:r w:rsidR="00136875" w:rsidRPr="00092FB9">
        <w:t>en tv-inspektionsfilm för</w:t>
      </w:r>
      <w:r w:rsidR="009667BC" w:rsidRPr="00FE076B">
        <w:t>e</w:t>
      </w:r>
      <w:r w:rsidR="00136875" w:rsidRPr="00092FB9">
        <w:t xml:space="preserve"> renovering och en film efter utförd renovering</w:t>
      </w:r>
      <w:r w:rsidR="005012C1">
        <w:t>.</w:t>
      </w:r>
    </w:p>
    <w:p w14:paraId="78F87DB8" w14:textId="77777777" w:rsidR="00136875" w:rsidRPr="00092FB9" w:rsidRDefault="00E842A5" w:rsidP="00E842A5">
      <w:pPr>
        <w:pStyle w:val="BESKbrdtextin"/>
      </w:pPr>
      <w:r w:rsidRPr="00092FB9">
        <w:t>-</w:t>
      </w:r>
      <w:r w:rsidR="00136875" w:rsidRPr="00092FB9">
        <w:t>ledningsmaterial</w:t>
      </w:r>
      <w:r w:rsidR="005012C1">
        <w:t>.</w:t>
      </w:r>
    </w:p>
    <w:p w14:paraId="6FFBF0F4" w14:textId="77777777" w:rsidR="00136875" w:rsidRPr="00092FB9" w:rsidRDefault="00136875" w:rsidP="00E842A5">
      <w:pPr>
        <w:pStyle w:val="BESKbrdtextin"/>
      </w:pPr>
      <w:r w:rsidRPr="00092FB9">
        <w:t>-fodertjocklek</w:t>
      </w:r>
      <w:r w:rsidR="005012C1">
        <w:t>.</w:t>
      </w:r>
    </w:p>
    <w:p w14:paraId="2F57BD3F" w14:textId="77777777" w:rsidR="00136875" w:rsidRPr="00092FB9" w:rsidRDefault="00136875" w:rsidP="00E842A5">
      <w:pPr>
        <w:pStyle w:val="BESKbrdtextin"/>
      </w:pPr>
      <w:r w:rsidRPr="00092FB9">
        <w:t>-ny innerdiameter</w:t>
      </w:r>
      <w:r w:rsidR="005012C1">
        <w:t>.</w:t>
      </w:r>
    </w:p>
    <w:p w14:paraId="5403F66C" w14:textId="77777777" w:rsidR="00136875" w:rsidRPr="00092FB9" w:rsidRDefault="00136875" w:rsidP="00E842A5">
      <w:pPr>
        <w:pStyle w:val="BESKbrdtextin"/>
      </w:pPr>
      <w:r w:rsidRPr="00092FB9">
        <w:t>-typ av anslutning</w:t>
      </w:r>
      <w:r w:rsidR="005012C1">
        <w:t>.</w:t>
      </w:r>
    </w:p>
    <w:p w14:paraId="37117396" w14:textId="77777777" w:rsidR="00136875" w:rsidRPr="00092FB9" w:rsidRDefault="00136875" w:rsidP="00E842A5">
      <w:pPr>
        <w:pStyle w:val="BESKbrdtextin"/>
      </w:pPr>
      <w:r w:rsidRPr="00092FB9">
        <w:t>-vilka servisanslutningar som öppnats och vilka som inte öppnats</w:t>
      </w:r>
      <w:r w:rsidR="005012C1">
        <w:t>.</w:t>
      </w:r>
    </w:p>
    <w:p w14:paraId="338C1FFA" w14:textId="77777777" w:rsidR="00136875" w:rsidRPr="00092FB9" w:rsidRDefault="00511324" w:rsidP="00E842A5">
      <w:pPr>
        <w:pStyle w:val="BESKbrdtextin"/>
      </w:pPr>
      <w:r w:rsidRPr="00092FB9">
        <w:t>-</w:t>
      </w:r>
      <w:r w:rsidR="00136875" w:rsidRPr="00092FB9">
        <w:t>protokoll från provning, i förekommande fall</w:t>
      </w:r>
      <w:r w:rsidR="005012C1">
        <w:t>.</w:t>
      </w:r>
    </w:p>
    <w:p w14:paraId="21B39589" w14:textId="77777777" w:rsidR="00136875" w:rsidRDefault="00136875" w:rsidP="00E842A5">
      <w:pPr>
        <w:pStyle w:val="BESKbrdtextin"/>
      </w:pPr>
      <w:r w:rsidRPr="007F7563">
        <w:t>Protokoll upprättas och överlämnas till beställaren efter utfört arbete. I protokollet anges resultat av provningen för varje delsträcka och anslutning.</w:t>
      </w:r>
    </w:p>
    <w:p w14:paraId="017C68D6" w14:textId="77777777" w:rsidR="00AE153B" w:rsidRPr="007F7563" w:rsidRDefault="00AE153B" w:rsidP="00E842A5">
      <w:pPr>
        <w:pStyle w:val="BESKbrdtextin"/>
      </w:pPr>
    </w:p>
    <w:p w14:paraId="1CCE98D6" w14:textId="77777777" w:rsidR="00136875" w:rsidRPr="007F7563" w:rsidRDefault="001266E2" w:rsidP="00E842A5">
      <w:pPr>
        <w:pStyle w:val="BESKbrdtextin"/>
      </w:pPr>
      <w:r w:rsidRPr="00FE076B">
        <w:lastRenderedPageBreak/>
        <w:t>Vid</w:t>
      </w:r>
      <w:r w:rsidR="00136875" w:rsidRPr="007F7563">
        <w:t xml:space="preserve"> in</w:t>
      </w:r>
      <w:r w:rsidR="009622B9" w:rsidRPr="007F7563">
        <w:t>fodring med flex</w:t>
      </w:r>
      <w:r w:rsidR="001C6C76" w:rsidRPr="007F7563">
        <w:t>i</w:t>
      </w:r>
      <w:r w:rsidR="009622B9" w:rsidRPr="007F7563">
        <w:t>bla foder ska</w:t>
      </w:r>
      <w:r w:rsidR="00136875" w:rsidRPr="007F7563">
        <w:t xml:space="preserve"> beställarens blankett </w:t>
      </w:r>
      <w:r w:rsidRPr="007F7563">
        <w:t xml:space="preserve"> </w:t>
      </w:r>
      <w:r w:rsidRPr="00FE076B">
        <w:t>”Renovering av ledning med flexibelt foder”</w:t>
      </w:r>
      <w:r w:rsidRPr="007F7563">
        <w:t xml:space="preserve"> fyllas i </w:t>
      </w:r>
      <w:r w:rsidRPr="00FE076B">
        <w:t xml:space="preserve">se </w:t>
      </w:r>
      <w:r w:rsidR="006A4B9F" w:rsidRPr="00FE076B">
        <w:t>TH kap 13</w:t>
      </w:r>
      <w:r w:rsidRPr="00FE076B">
        <w:t>L.</w:t>
      </w:r>
      <w:r w:rsidRPr="007F7563">
        <w:br/>
      </w: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17"/>
          <w:footerReference w:type="default" r:id="rId18"/>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197" w:name="DEC25_26"/>
      <w:bookmarkEnd w:id="197"/>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198" w:name="DEC27"/>
      <w:bookmarkEnd w:id="198"/>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1"/>
      <w:footerReference w:type="default" r:id="rId22"/>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4572" w14:textId="77777777" w:rsidR="00BE389B" w:rsidRDefault="00BE389B">
      <w:r>
        <w:separator/>
      </w:r>
    </w:p>
  </w:endnote>
  <w:endnote w:type="continuationSeparator" w:id="0">
    <w:p w14:paraId="50935839" w14:textId="77777777" w:rsidR="00BE389B" w:rsidRDefault="00BE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2BE" w14:textId="77777777" w:rsidR="00BE389B" w:rsidRDefault="00BE389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BE389B" w14:paraId="110B7C46" w14:textId="77777777">
      <w:trPr>
        <w:cantSplit/>
        <w:trHeight w:val="200"/>
      </w:trPr>
      <w:tc>
        <w:tcPr>
          <w:tcW w:w="14955" w:type="dxa"/>
          <w:gridSpan w:val="2"/>
        </w:tcPr>
        <w:p w14:paraId="4D214972" w14:textId="77777777" w:rsidR="00BE389B" w:rsidRDefault="00BE389B" w:rsidP="00010463">
          <w:pPr>
            <w:pStyle w:val="BESKblankhuvud"/>
          </w:pPr>
          <w:r>
            <w:t>Dokumentidentifikation</w:t>
          </w:r>
        </w:p>
      </w:tc>
    </w:tr>
    <w:tr w:rsidR="00BE389B" w14:paraId="2C4E6EB6" w14:textId="77777777">
      <w:trPr>
        <w:cantSplit/>
        <w:trHeight w:hRule="exact" w:val="320"/>
      </w:trPr>
      <w:tc>
        <w:tcPr>
          <w:tcW w:w="12404" w:type="dxa"/>
        </w:tcPr>
        <w:p w14:paraId="00AB4574" w14:textId="33CE0E0B" w:rsidR="00BE389B" w:rsidRPr="00C5345F" w:rsidRDefault="00BE389B"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9F109B">
            <w:fldChar w:fldCharType="separate"/>
          </w:r>
          <w:r w:rsidRPr="00C5345F">
            <w:fldChar w:fldCharType="end"/>
          </w:r>
          <w:r w:rsidRPr="00C5345F">
            <w:rPr>
              <w:lang w:val="en-US"/>
            </w:rPr>
            <w:instrText xml:space="preserve"> \* MERGEFORMAT  </w:instrText>
          </w:r>
          <w:r w:rsidR="009F109B">
            <w:fldChar w:fldCharType="separate"/>
          </w:r>
          <w:r w:rsidRPr="00C5345F">
            <w:fldChar w:fldCharType="end"/>
          </w:r>
        </w:p>
        <w:p w14:paraId="45941336" w14:textId="77777777" w:rsidR="00BE389B" w:rsidRDefault="00BE389B" w:rsidP="00964698"/>
      </w:tc>
      <w:tc>
        <w:tcPr>
          <w:tcW w:w="2551" w:type="dxa"/>
        </w:tcPr>
        <w:p w14:paraId="5CB1CE91" w14:textId="77777777" w:rsidR="00BE389B" w:rsidRPr="00835A09" w:rsidRDefault="00BE389B">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BE389B" w:rsidRDefault="00BE389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23F8" w14:textId="77777777" w:rsidR="00BE389B" w:rsidRDefault="00BE3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2780" w14:textId="77777777" w:rsidR="00BE389B" w:rsidRDefault="00BE389B">
      <w:r>
        <w:separator/>
      </w:r>
    </w:p>
  </w:footnote>
  <w:footnote w:type="continuationSeparator" w:id="0">
    <w:p w14:paraId="5518D31B" w14:textId="77777777" w:rsidR="00BE389B" w:rsidRDefault="00BE3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5282" w14:textId="77777777" w:rsidR="00BE389B" w:rsidRDefault="00BE389B">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73867"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766" o:spid="_x0000_s1028" style="position:absolute;visibility:visible;mso-wrap-style:square" from="4035,1155" to="403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67" o:spid="_x0000_s1029" style="position:absolute;visibility:visible;mso-wrap-style:square" from="14160,1168" to="14160,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68" o:spid="_x0000_s1030" style="position:absolute;visibility:visible;mso-wrap-style:square" from="4050,1650" to="16012,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69" o:spid="_x0000_s1031" style="position:absolute;visibility:visible;mso-wrap-style:square" from="2529,2654" to="252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70" o:spid="_x0000_s1032" style="position:absolute;visibility:visible;mso-wrap-style:square" from="11261,2655" to="112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71" o:spid="_x0000_s1033" style="position:absolute;visibility:visible;mso-wrap-style:square" from="11737,2654" to="1173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72" o:spid="_x0000_s1034" style="position:absolute;visibility:visible;mso-wrap-style:square" from="12474,2654" to="1247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73" o:spid="_x0000_s1035" style="position:absolute;visibility:visible;mso-wrap-style:square" from="13313,2655" to="1331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74" o:spid="_x0000_s1036" style="position:absolute;visibility:visible;mso-wrap-style:square" from="15479,2654" to="1547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75" o:spid="_x0000_s1037" style="position:absolute;visibility:visible;mso-wrap-style:square" from="4050,2145" to="16012,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776" o:spid="_x0000_s1038" style="position:absolute;visibility:visible;mso-wrap-style:square" from="1131,2640" to="1600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77" o:spid="_x0000_s1039" style="position:absolute;visibility:visible;mso-wrap-style:square" from="12345,2145" to="1234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78" o:spid="_x0000_s1040" style="position:absolute;visibility:visible;mso-wrap-style:square" from="10501,2145" to="1050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85F2" w14:textId="77777777" w:rsidR="00BE389B" w:rsidRDefault="00BE389B">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A003C"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line id="Line 781" o:spid="_x0000_s1028" style="position:absolute;visibility:visible;mso-wrap-style:square" from="4035,1155" to="403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82" o:spid="_x0000_s1029" style="position:absolute;visibility:visible;mso-wrap-style:square" from="14160,1168" to="14160,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83" o:spid="_x0000_s1030" style="position:absolute;visibility:visible;mso-wrap-style:square" from="4050,1650" to="16012,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84" o:spid="_x0000_s1031" style="position:absolute;visibility:visible;mso-wrap-style:square" from="2529,2654" to="252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85" o:spid="_x0000_s1032" style="position:absolute;visibility:visible;mso-wrap-style:square" from="11261,2655" to="112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86" o:spid="_x0000_s1033" style="position:absolute;visibility:visible;mso-wrap-style:square" from="11737,2654" to="1173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87" o:spid="_x0000_s1034" style="position:absolute;visibility:visible;mso-wrap-style:square" from="12474,2654" to="1247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788" o:spid="_x0000_s1035" style="position:absolute;visibility:visible;mso-wrap-style:square" from="13313,2655" to="1331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789" o:spid="_x0000_s1036" style="position:absolute;visibility:visible;mso-wrap-style:square" from="15479,2654" to="1547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90" o:spid="_x0000_s1037" style="position:absolute;visibility:visible;mso-wrap-style:square" from="4050,2145" to="16012,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91" o:spid="_x0000_s1038" style="position:absolute;visibility:visible;mso-wrap-style:square" from="1131,2640" to="1600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92" o:spid="_x0000_s1039" style="position:absolute;visibility:visible;mso-wrap-style:square" from="12345,2145" to="1234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93" o:spid="_x0000_s1040" style="position:absolute;visibility:visible;mso-wrap-style:square" from="10501,2145" to="1050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4886"/>
    </w:tblGrid>
    <w:tr w:rsidR="00BE389B" w14:paraId="70DCF79F" w14:textId="77777777">
      <w:trPr>
        <w:cantSplit/>
        <w:trHeight w:val="1418"/>
      </w:trPr>
      <w:tc>
        <w:tcPr>
          <w:tcW w:w="14886" w:type="dxa"/>
        </w:tcPr>
        <w:p w14:paraId="7C7D601B" w14:textId="1DC877C2" w:rsidR="00BE389B" w:rsidRDefault="00BE389B"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BE389B" w:rsidRDefault="00BE38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BE389B" w14:paraId="18DDA5B7" w14:textId="77777777">
      <w:trPr>
        <w:trHeight w:hRule="exact" w:val="170"/>
      </w:trPr>
      <w:tc>
        <w:tcPr>
          <w:tcW w:w="2905" w:type="dxa"/>
          <w:gridSpan w:val="2"/>
          <w:tcBorders>
            <w:top w:val="nil"/>
            <w:left w:val="nil"/>
            <w:bottom w:val="nil"/>
          </w:tcBorders>
        </w:tcPr>
        <w:p w14:paraId="2ABCE8F7" w14:textId="77777777" w:rsidR="00BE389B" w:rsidRDefault="00BE389B"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7806"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BE389B" w:rsidRDefault="00BE389B" w:rsidP="00B8358E">
          <w:pPr>
            <w:pStyle w:val="BESKledtext"/>
          </w:pPr>
          <w:r>
            <w:t>Dokument</w:t>
          </w:r>
        </w:p>
      </w:tc>
      <w:tc>
        <w:tcPr>
          <w:tcW w:w="1701" w:type="dxa"/>
          <w:gridSpan w:val="3"/>
          <w:tcBorders>
            <w:top w:val="nil"/>
            <w:bottom w:val="nil"/>
            <w:right w:val="nil"/>
          </w:tcBorders>
        </w:tcPr>
        <w:p w14:paraId="7D0A8D5A" w14:textId="77777777" w:rsidR="00BE389B" w:rsidRDefault="00BE389B" w:rsidP="00B8358E">
          <w:pPr>
            <w:pStyle w:val="BESKledtext"/>
          </w:pPr>
          <w:proofErr w:type="spellStart"/>
          <w:r>
            <w:t>Sidnr</w:t>
          </w:r>
          <w:proofErr w:type="spellEnd"/>
        </w:p>
      </w:tc>
    </w:tr>
    <w:tr w:rsidR="00BE389B" w:rsidRPr="0090596F" w14:paraId="4CDBF1F8" w14:textId="77777777">
      <w:trPr>
        <w:trHeight w:val="198"/>
      </w:trPr>
      <w:tc>
        <w:tcPr>
          <w:tcW w:w="2905" w:type="dxa"/>
          <w:gridSpan w:val="2"/>
          <w:vMerge w:val="restart"/>
          <w:tcBorders>
            <w:top w:val="nil"/>
            <w:left w:val="nil"/>
          </w:tcBorders>
        </w:tcPr>
        <w:p w14:paraId="0A2B263D" w14:textId="4561B450" w:rsidR="00BE389B" w:rsidRPr="00E86420" w:rsidRDefault="00BE389B"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3014BE5B" w:rsidR="00BE389B" w:rsidRPr="00E86420" w:rsidRDefault="00BE389B"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9F109B">
            <w:rPr>
              <w:noProof/>
            </w:rPr>
            <w:instrText>Y</w:instrText>
          </w:r>
          <w:r w:rsidR="009F109B">
            <w:rPr>
              <w:noProof/>
            </w:rPr>
            <w:tab/>
            <w:instrText>MÄRKNING, KONTROLL, DOKUMENTATION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9F109B">
            <w:rPr>
              <w:noProof/>
            </w:rPr>
            <w:t>Y</w:t>
          </w:r>
          <w:r w:rsidR="009F109B">
            <w:rPr>
              <w:noProof/>
            </w:rPr>
            <w:tab/>
            <w:t>MÄRKNING, KONTROLL, DOKUMENTATION M M</w:t>
          </w:r>
          <w:r w:rsidRPr="00E86420">
            <w:fldChar w:fldCharType="end"/>
          </w:r>
        </w:p>
      </w:tc>
      <w:tc>
        <w:tcPr>
          <w:tcW w:w="1701" w:type="dxa"/>
          <w:gridSpan w:val="3"/>
          <w:tcBorders>
            <w:top w:val="nil"/>
            <w:bottom w:val="single" w:sz="4" w:space="0" w:color="auto"/>
            <w:right w:val="nil"/>
          </w:tcBorders>
        </w:tcPr>
        <w:p w14:paraId="6312372F" w14:textId="77777777" w:rsidR="00BE389B" w:rsidRPr="00E148D0" w:rsidRDefault="00BE389B"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BE389B" w14:paraId="769802BD" w14:textId="77777777">
      <w:trPr>
        <w:trHeight w:hRule="exact" w:val="170"/>
      </w:trPr>
      <w:tc>
        <w:tcPr>
          <w:tcW w:w="2905" w:type="dxa"/>
          <w:gridSpan w:val="2"/>
          <w:vMerge/>
          <w:tcBorders>
            <w:left w:val="nil"/>
          </w:tcBorders>
        </w:tcPr>
        <w:p w14:paraId="2CDEA683" w14:textId="77777777" w:rsidR="00BE389B" w:rsidRPr="00E86420" w:rsidRDefault="00BE389B" w:rsidP="00C0376A">
          <w:pPr>
            <w:pStyle w:val="BESKblankhuvud"/>
            <w:rPr>
              <w:lang w:val="en-US"/>
            </w:rPr>
          </w:pPr>
        </w:p>
      </w:tc>
      <w:tc>
        <w:tcPr>
          <w:tcW w:w="10138" w:type="dxa"/>
          <w:gridSpan w:val="7"/>
          <w:tcBorders>
            <w:bottom w:val="nil"/>
          </w:tcBorders>
        </w:tcPr>
        <w:p w14:paraId="74A6CD3F" w14:textId="77777777" w:rsidR="00BE389B" w:rsidRPr="00E11A7D" w:rsidRDefault="00BE389B" w:rsidP="00B8358E">
          <w:pPr>
            <w:pStyle w:val="BESKledtext"/>
          </w:pPr>
          <w:r w:rsidRPr="00E11A7D">
            <w:t>Projektnamn</w:t>
          </w:r>
        </w:p>
      </w:tc>
      <w:tc>
        <w:tcPr>
          <w:tcW w:w="1701" w:type="dxa"/>
          <w:gridSpan w:val="3"/>
          <w:tcBorders>
            <w:bottom w:val="nil"/>
            <w:right w:val="nil"/>
          </w:tcBorders>
        </w:tcPr>
        <w:p w14:paraId="3E1CEC0A" w14:textId="77777777" w:rsidR="00BE389B" w:rsidRDefault="00BE389B" w:rsidP="00B8358E">
          <w:pPr>
            <w:pStyle w:val="BESKledtext"/>
          </w:pPr>
          <w:proofErr w:type="spellStart"/>
          <w:r>
            <w:t>Projektnr</w:t>
          </w:r>
          <w:proofErr w:type="spellEnd"/>
        </w:p>
      </w:tc>
    </w:tr>
    <w:tr w:rsidR="00BE389B" w14:paraId="6DAF3362" w14:textId="77777777">
      <w:trPr>
        <w:trHeight w:val="198"/>
      </w:trPr>
      <w:tc>
        <w:tcPr>
          <w:tcW w:w="2905" w:type="dxa"/>
          <w:gridSpan w:val="2"/>
          <w:vMerge/>
          <w:tcBorders>
            <w:left w:val="nil"/>
          </w:tcBorders>
        </w:tcPr>
        <w:p w14:paraId="40ADF4F6" w14:textId="77777777" w:rsidR="00BE389B" w:rsidRPr="00E86420" w:rsidRDefault="00BE389B" w:rsidP="00C0376A">
          <w:pPr>
            <w:pStyle w:val="BESKblankhuvud"/>
          </w:pPr>
        </w:p>
      </w:tc>
      <w:tc>
        <w:tcPr>
          <w:tcW w:w="10138" w:type="dxa"/>
          <w:gridSpan w:val="7"/>
          <w:tcBorders>
            <w:top w:val="nil"/>
          </w:tcBorders>
        </w:tcPr>
        <w:p w14:paraId="6C9B5536" w14:textId="7A8A3447" w:rsidR="00BE389B" w:rsidRPr="00E11A7D" w:rsidRDefault="00BE389B" w:rsidP="00940312">
          <w:pPr>
            <w:pStyle w:val="BESKblankhuvud"/>
          </w:pPr>
          <w:proofErr w:type="spellStart"/>
          <w:r w:rsidRPr="00E11A7D">
            <w:t>TK´s</w:t>
          </w:r>
          <w:proofErr w:type="spellEnd"/>
          <w:r w:rsidRPr="00E11A7D">
            <w:t xml:space="preserve"> ändringar och tillägg </w:t>
          </w:r>
          <w:proofErr w:type="spellStart"/>
          <w:r w:rsidRPr="00E11A7D">
            <w:t>til</w:t>
          </w:r>
          <w:proofErr w:type="spellEnd"/>
          <w:r w:rsidRPr="00E11A7D">
            <w:t xml:space="preserve"> AMA Anläggning 17</w:t>
          </w:r>
          <w:r>
            <w:t xml:space="preserve">, </w:t>
          </w:r>
          <w:r w:rsidRPr="00975755">
            <w:t>2020-04-15</w:t>
          </w:r>
        </w:p>
      </w:tc>
      <w:tc>
        <w:tcPr>
          <w:tcW w:w="1701" w:type="dxa"/>
          <w:gridSpan w:val="3"/>
          <w:tcBorders>
            <w:top w:val="nil"/>
            <w:right w:val="nil"/>
          </w:tcBorders>
        </w:tcPr>
        <w:p w14:paraId="1E20DC46" w14:textId="5ABDABD2" w:rsidR="00BE389B" w:rsidRPr="00E13563" w:rsidRDefault="00BE389B"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BE389B" w14:paraId="0D05268E" w14:textId="77777777">
      <w:trPr>
        <w:trHeight w:hRule="exact" w:val="170"/>
      </w:trPr>
      <w:tc>
        <w:tcPr>
          <w:tcW w:w="2905" w:type="dxa"/>
          <w:gridSpan w:val="2"/>
          <w:vMerge/>
          <w:tcBorders>
            <w:left w:val="nil"/>
          </w:tcBorders>
        </w:tcPr>
        <w:p w14:paraId="75531B27" w14:textId="77777777" w:rsidR="00BE389B" w:rsidRDefault="00BE389B" w:rsidP="00C0376A">
          <w:pPr>
            <w:pStyle w:val="BESKblankhuvud"/>
          </w:pPr>
        </w:p>
      </w:tc>
      <w:tc>
        <w:tcPr>
          <w:tcW w:w="6481" w:type="dxa"/>
          <w:tcBorders>
            <w:bottom w:val="nil"/>
          </w:tcBorders>
        </w:tcPr>
        <w:p w14:paraId="10459E62" w14:textId="77777777" w:rsidR="00BE389B" w:rsidRPr="008251CA" w:rsidRDefault="00BE389B" w:rsidP="00B8358E">
          <w:pPr>
            <w:pStyle w:val="BESKledtext"/>
          </w:pPr>
          <w:r w:rsidRPr="008251CA">
            <w:t>Status</w:t>
          </w:r>
        </w:p>
      </w:tc>
      <w:tc>
        <w:tcPr>
          <w:tcW w:w="1741" w:type="dxa"/>
          <w:gridSpan w:val="2"/>
          <w:tcBorders>
            <w:bottom w:val="nil"/>
          </w:tcBorders>
        </w:tcPr>
        <w:p w14:paraId="59D9C8C7" w14:textId="77777777" w:rsidR="00BE389B" w:rsidRDefault="00BE389B" w:rsidP="00B8358E">
          <w:pPr>
            <w:pStyle w:val="BESKledtext"/>
          </w:pPr>
          <w:r>
            <w:t>Handläggare</w:t>
          </w:r>
        </w:p>
      </w:tc>
      <w:tc>
        <w:tcPr>
          <w:tcW w:w="1276" w:type="dxa"/>
          <w:gridSpan w:val="3"/>
          <w:tcBorders>
            <w:bottom w:val="nil"/>
          </w:tcBorders>
          <w:shd w:val="clear" w:color="auto" w:fill="auto"/>
        </w:tcPr>
        <w:p w14:paraId="12F85675" w14:textId="77777777" w:rsidR="00BE389B" w:rsidRDefault="00BE389B" w:rsidP="00B8358E">
          <w:pPr>
            <w:pStyle w:val="BESKledtext"/>
          </w:pPr>
          <w:proofErr w:type="spellStart"/>
          <w:r>
            <w:t>Rev.datum</w:t>
          </w:r>
          <w:proofErr w:type="spellEnd"/>
        </w:p>
      </w:tc>
      <w:tc>
        <w:tcPr>
          <w:tcW w:w="640" w:type="dxa"/>
          <w:tcBorders>
            <w:bottom w:val="nil"/>
          </w:tcBorders>
          <w:shd w:val="clear" w:color="auto" w:fill="auto"/>
        </w:tcPr>
        <w:p w14:paraId="5C198A03" w14:textId="77777777" w:rsidR="00BE389B" w:rsidRDefault="00BE389B" w:rsidP="00B8358E">
          <w:pPr>
            <w:pStyle w:val="BESKledtext"/>
          </w:pPr>
          <w:r>
            <w:t>Rev</w:t>
          </w:r>
        </w:p>
      </w:tc>
      <w:tc>
        <w:tcPr>
          <w:tcW w:w="1701" w:type="dxa"/>
          <w:gridSpan w:val="3"/>
          <w:tcBorders>
            <w:bottom w:val="nil"/>
            <w:right w:val="nil"/>
          </w:tcBorders>
        </w:tcPr>
        <w:p w14:paraId="5AD0882E" w14:textId="77777777" w:rsidR="00BE389B" w:rsidRDefault="00BE389B" w:rsidP="00B8358E">
          <w:pPr>
            <w:pStyle w:val="BESKledtext"/>
          </w:pPr>
          <w:r>
            <w:t>Datum</w:t>
          </w:r>
        </w:p>
      </w:tc>
    </w:tr>
    <w:tr w:rsidR="00BE389B" w14:paraId="4C0843DD" w14:textId="77777777">
      <w:trPr>
        <w:trHeight w:val="198"/>
      </w:trPr>
      <w:tc>
        <w:tcPr>
          <w:tcW w:w="2905" w:type="dxa"/>
          <w:gridSpan w:val="2"/>
          <w:vMerge/>
          <w:tcBorders>
            <w:left w:val="nil"/>
          </w:tcBorders>
        </w:tcPr>
        <w:p w14:paraId="19A4C0E6" w14:textId="77777777" w:rsidR="00BE389B" w:rsidRDefault="00BE389B" w:rsidP="00C0376A">
          <w:pPr>
            <w:pStyle w:val="BESKblankhuvud"/>
          </w:pPr>
        </w:p>
      </w:tc>
      <w:tc>
        <w:tcPr>
          <w:tcW w:w="6481" w:type="dxa"/>
          <w:tcBorders>
            <w:top w:val="nil"/>
          </w:tcBorders>
        </w:tcPr>
        <w:p w14:paraId="6088EA94" w14:textId="6DF9DD30" w:rsidR="00BE389B" w:rsidRPr="002C7E97" w:rsidRDefault="00BE389B"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BE389B" w:rsidRDefault="00BE389B"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BE389B" w:rsidRDefault="00BE389B"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BE389B" w:rsidRDefault="00BE389B"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BE389B" w:rsidRDefault="00BE389B" w:rsidP="00C0376A">
          <w:pPr>
            <w:pStyle w:val="BESKblankhuvud"/>
          </w:pPr>
          <w:r w:rsidRPr="00E148D0">
            <w:fldChar w:fldCharType="begin"/>
          </w:r>
          <w:r w:rsidRPr="00E148D0">
            <w:instrText xml:space="preserve"> DOCPROPERTY  CheopsSkapadDatum\* MERGEFORMAT </w:instrText>
          </w:r>
          <w:r w:rsidRPr="00E148D0">
            <w:fldChar w:fldCharType="end"/>
          </w:r>
        </w:p>
      </w:tc>
    </w:tr>
    <w:tr w:rsidR="00BE389B" w14:paraId="5D485ADC" w14:textId="77777777">
      <w:trPr>
        <w:trHeight w:hRule="exact" w:val="170"/>
      </w:trPr>
      <w:tc>
        <w:tcPr>
          <w:tcW w:w="1406" w:type="dxa"/>
          <w:tcBorders>
            <w:left w:val="nil"/>
            <w:bottom w:val="nil"/>
          </w:tcBorders>
        </w:tcPr>
        <w:p w14:paraId="74204B4D" w14:textId="77777777" w:rsidR="00BE389B" w:rsidRDefault="00BE389B" w:rsidP="00B8358E">
          <w:pPr>
            <w:pStyle w:val="BESKledtext"/>
          </w:pPr>
          <w:r>
            <w:t>Kod</w:t>
          </w:r>
        </w:p>
      </w:tc>
      <w:tc>
        <w:tcPr>
          <w:tcW w:w="9180" w:type="dxa"/>
          <w:gridSpan w:val="3"/>
          <w:tcBorders>
            <w:bottom w:val="nil"/>
          </w:tcBorders>
        </w:tcPr>
        <w:p w14:paraId="15F5B6E5" w14:textId="77777777" w:rsidR="00BE389B" w:rsidRDefault="00BE389B" w:rsidP="00B8358E">
          <w:pPr>
            <w:pStyle w:val="BESKledtext"/>
          </w:pPr>
          <w:r>
            <w:t>Text</w:t>
          </w:r>
        </w:p>
      </w:tc>
      <w:tc>
        <w:tcPr>
          <w:tcW w:w="850" w:type="dxa"/>
          <w:gridSpan w:val="2"/>
          <w:tcBorders>
            <w:bottom w:val="nil"/>
          </w:tcBorders>
        </w:tcPr>
        <w:p w14:paraId="0E7634A7" w14:textId="77777777" w:rsidR="00BE389B" w:rsidRDefault="00BE389B" w:rsidP="005103D6">
          <w:pPr>
            <w:pStyle w:val="BESKledtext"/>
            <w:jc w:val="center"/>
          </w:pPr>
        </w:p>
      </w:tc>
      <w:tc>
        <w:tcPr>
          <w:tcW w:w="709" w:type="dxa"/>
          <w:tcBorders>
            <w:bottom w:val="nil"/>
          </w:tcBorders>
        </w:tcPr>
        <w:p w14:paraId="67CEACC1" w14:textId="77777777" w:rsidR="00BE389B" w:rsidRDefault="00BE389B" w:rsidP="005103D6">
          <w:pPr>
            <w:pStyle w:val="BESKledtext"/>
            <w:jc w:val="center"/>
          </w:pPr>
          <w:r>
            <w:t>Enhet</w:t>
          </w:r>
        </w:p>
      </w:tc>
      <w:tc>
        <w:tcPr>
          <w:tcW w:w="1276" w:type="dxa"/>
          <w:gridSpan w:val="3"/>
          <w:tcBorders>
            <w:bottom w:val="nil"/>
          </w:tcBorders>
        </w:tcPr>
        <w:p w14:paraId="7EC649E4" w14:textId="77777777" w:rsidR="00BE389B" w:rsidRDefault="00BE389B" w:rsidP="005103D6">
          <w:pPr>
            <w:pStyle w:val="BESKledtext"/>
            <w:jc w:val="center"/>
          </w:pPr>
          <w:r>
            <w:t>Mängd</w:t>
          </w:r>
        </w:p>
      </w:tc>
      <w:tc>
        <w:tcPr>
          <w:tcW w:w="709" w:type="dxa"/>
          <w:tcBorders>
            <w:bottom w:val="nil"/>
          </w:tcBorders>
        </w:tcPr>
        <w:p w14:paraId="180DB19B" w14:textId="77777777" w:rsidR="00BE389B" w:rsidRDefault="00BE389B" w:rsidP="005103D6">
          <w:pPr>
            <w:pStyle w:val="BESKledtext"/>
            <w:jc w:val="center"/>
          </w:pPr>
          <w:r>
            <w:t>à-pris</w:t>
          </w:r>
        </w:p>
      </w:tc>
      <w:tc>
        <w:tcPr>
          <w:tcW w:w="782" w:type="dxa"/>
          <w:tcBorders>
            <w:bottom w:val="nil"/>
            <w:right w:val="nil"/>
          </w:tcBorders>
        </w:tcPr>
        <w:p w14:paraId="606351DC" w14:textId="77777777" w:rsidR="00BE389B" w:rsidRDefault="00BE389B" w:rsidP="005103D6">
          <w:pPr>
            <w:pStyle w:val="BESKledtext"/>
            <w:jc w:val="center"/>
          </w:pPr>
          <w:r>
            <w:t>Belopp</w:t>
          </w:r>
        </w:p>
      </w:tc>
    </w:tr>
  </w:tbl>
  <w:p w14:paraId="3BD28004" w14:textId="77777777" w:rsidR="00BE389B" w:rsidRDefault="00BE389B">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FB89" w14:textId="77777777" w:rsidR="00BE389B" w:rsidRDefault="00BE38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6"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8"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9"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0"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2"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3"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4"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5"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7"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18"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9"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0"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3"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9"/>
  </w:num>
  <w:num w:numId="2">
    <w:abstractNumId w:val="22"/>
  </w:num>
  <w:num w:numId="3">
    <w:abstractNumId w:val="2"/>
  </w:num>
  <w:num w:numId="4">
    <w:abstractNumId w:val="3"/>
  </w:num>
  <w:num w:numId="5">
    <w:abstractNumId w:val="10"/>
  </w:num>
  <w:num w:numId="6">
    <w:abstractNumId w:val="4"/>
  </w:num>
  <w:num w:numId="7">
    <w:abstractNumId w:val="21"/>
  </w:num>
  <w:num w:numId="8">
    <w:abstractNumId w:val="16"/>
  </w:num>
  <w:num w:numId="9">
    <w:abstractNumId w:val="23"/>
  </w:num>
  <w:num w:numId="10">
    <w:abstractNumId w:val="17"/>
  </w:num>
  <w:num w:numId="11">
    <w:abstractNumId w:val="6"/>
  </w:num>
  <w:num w:numId="12">
    <w:abstractNumId w:val="5"/>
  </w:num>
  <w:num w:numId="13">
    <w:abstractNumId w:val="7"/>
  </w:num>
  <w:num w:numId="14">
    <w:abstractNumId w:val="11"/>
  </w:num>
  <w:num w:numId="15">
    <w:abstractNumId w:val="0"/>
  </w:num>
  <w:num w:numId="16">
    <w:abstractNumId w:val="20"/>
  </w:num>
  <w:num w:numId="17">
    <w:abstractNumId w:val="19"/>
  </w:num>
  <w:num w:numId="18">
    <w:abstractNumId w:val="1"/>
  </w:num>
  <w:num w:numId="19">
    <w:abstractNumId w:val="8"/>
  </w:num>
  <w:num w:numId="20">
    <w:abstractNumId w:val="13"/>
  </w:num>
  <w:num w:numId="21">
    <w:abstractNumId w:val="12"/>
  </w:num>
  <w:num w:numId="22">
    <w:abstractNumId w:val="18"/>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ctiveWritingStyle w:appName="MSWord" w:lang="da-DK" w:vendorID="64" w:dllVersion="6" w:nlCheck="1" w:checkStyle="0"/>
  <w:activeWritingStyle w:appName="MSWord" w:lang="sv-SE" w:vendorID="64" w:dllVersion="0" w:nlCheck="1" w:checkStyle="0"/>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79BE"/>
    <w:rsid w:val="00007C91"/>
    <w:rsid w:val="00010463"/>
    <w:rsid w:val="00012663"/>
    <w:rsid w:val="000137DE"/>
    <w:rsid w:val="000177DE"/>
    <w:rsid w:val="00017AD5"/>
    <w:rsid w:val="00022F7A"/>
    <w:rsid w:val="00024C91"/>
    <w:rsid w:val="000300C7"/>
    <w:rsid w:val="00030AA3"/>
    <w:rsid w:val="00030D3D"/>
    <w:rsid w:val="0003191A"/>
    <w:rsid w:val="0003383E"/>
    <w:rsid w:val="00033FC7"/>
    <w:rsid w:val="00036104"/>
    <w:rsid w:val="000409B4"/>
    <w:rsid w:val="00041143"/>
    <w:rsid w:val="000419EF"/>
    <w:rsid w:val="00043C9C"/>
    <w:rsid w:val="00051D72"/>
    <w:rsid w:val="00052565"/>
    <w:rsid w:val="0005288F"/>
    <w:rsid w:val="00053F7C"/>
    <w:rsid w:val="000542B1"/>
    <w:rsid w:val="000557B3"/>
    <w:rsid w:val="00057835"/>
    <w:rsid w:val="00057B46"/>
    <w:rsid w:val="00061773"/>
    <w:rsid w:val="000629CE"/>
    <w:rsid w:val="000632CE"/>
    <w:rsid w:val="00065A0A"/>
    <w:rsid w:val="00070EB0"/>
    <w:rsid w:val="00071288"/>
    <w:rsid w:val="0007220A"/>
    <w:rsid w:val="00072E07"/>
    <w:rsid w:val="00074B6F"/>
    <w:rsid w:val="00076C9B"/>
    <w:rsid w:val="000802FC"/>
    <w:rsid w:val="0008053B"/>
    <w:rsid w:val="000815E5"/>
    <w:rsid w:val="0008219A"/>
    <w:rsid w:val="0008651A"/>
    <w:rsid w:val="00090435"/>
    <w:rsid w:val="000910FE"/>
    <w:rsid w:val="00091F1A"/>
    <w:rsid w:val="00092FB9"/>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5DF5"/>
    <w:rsid w:val="000B65F0"/>
    <w:rsid w:val="000B661B"/>
    <w:rsid w:val="000B7173"/>
    <w:rsid w:val="000C21C3"/>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529B"/>
    <w:rsid w:val="000F6F86"/>
    <w:rsid w:val="000F7559"/>
    <w:rsid w:val="000F7669"/>
    <w:rsid w:val="000F7A3F"/>
    <w:rsid w:val="001004B4"/>
    <w:rsid w:val="00101B22"/>
    <w:rsid w:val="001028E0"/>
    <w:rsid w:val="00105DB9"/>
    <w:rsid w:val="00112952"/>
    <w:rsid w:val="00112A7C"/>
    <w:rsid w:val="00114400"/>
    <w:rsid w:val="00116B24"/>
    <w:rsid w:val="00116E18"/>
    <w:rsid w:val="00117B4D"/>
    <w:rsid w:val="00117D5D"/>
    <w:rsid w:val="00117F14"/>
    <w:rsid w:val="00122994"/>
    <w:rsid w:val="001266E2"/>
    <w:rsid w:val="001267D7"/>
    <w:rsid w:val="001276B1"/>
    <w:rsid w:val="00130A38"/>
    <w:rsid w:val="00131906"/>
    <w:rsid w:val="001353AA"/>
    <w:rsid w:val="00136875"/>
    <w:rsid w:val="00136EC9"/>
    <w:rsid w:val="00136FAC"/>
    <w:rsid w:val="00140CAD"/>
    <w:rsid w:val="001411C9"/>
    <w:rsid w:val="0014174D"/>
    <w:rsid w:val="00142332"/>
    <w:rsid w:val="00143A24"/>
    <w:rsid w:val="00144A69"/>
    <w:rsid w:val="00146F53"/>
    <w:rsid w:val="00146FA4"/>
    <w:rsid w:val="00153685"/>
    <w:rsid w:val="00155589"/>
    <w:rsid w:val="001561BB"/>
    <w:rsid w:val="001563E3"/>
    <w:rsid w:val="0015711C"/>
    <w:rsid w:val="001574CB"/>
    <w:rsid w:val="001616B2"/>
    <w:rsid w:val="00163699"/>
    <w:rsid w:val="00164311"/>
    <w:rsid w:val="00165BAB"/>
    <w:rsid w:val="00165E21"/>
    <w:rsid w:val="00167918"/>
    <w:rsid w:val="0017384B"/>
    <w:rsid w:val="00174C33"/>
    <w:rsid w:val="0017641B"/>
    <w:rsid w:val="001832A3"/>
    <w:rsid w:val="00185C7A"/>
    <w:rsid w:val="00187960"/>
    <w:rsid w:val="00187F71"/>
    <w:rsid w:val="0019085A"/>
    <w:rsid w:val="0019301E"/>
    <w:rsid w:val="001953CB"/>
    <w:rsid w:val="001A0C40"/>
    <w:rsid w:val="001A0FB7"/>
    <w:rsid w:val="001A1DF9"/>
    <w:rsid w:val="001A28A4"/>
    <w:rsid w:val="001A2E12"/>
    <w:rsid w:val="001A32C8"/>
    <w:rsid w:val="001A3666"/>
    <w:rsid w:val="001A59AA"/>
    <w:rsid w:val="001A74D7"/>
    <w:rsid w:val="001B186B"/>
    <w:rsid w:val="001B4D1D"/>
    <w:rsid w:val="001B56AF"/>
    <w:rsid w:val="001B6AD6"/>
    <w:rsid w:val="001B6EC1"/>
    <w:rsid w:val="001B72B8"/>
    <w:rsid w:val="001B7775"/>
    <w:rsid w:val="001B7E2E"/>
    <w:rsid w:val="001C02D4"/>
    <w:rsid w:val="001C22A4"/>
    <w:rsid w:val="001C23CB"/>
    <w:rsid w:val="001C3C28"/>
    <w:rsid w:val="001C4CD6"/>
    <w:rsid w:val="001C6C76"/>
    <w:rsid w:val="001C71BF"/>
    <w:rsid w:val="001D181F"/>
    <w:rsid w:val="001D1FEE"/>
    <w:rsid w:val="001D301F"/>
    <w:rsid w:val="001D3795"/>
    <w:rsid w:val="001D4208"/>
    <w:rsid w:val="001D4C20"/>
    <w:rsid w:val="001E0CE4"/>
    <w:rsid w:val="001E1937"/>
    <w:rsid w:val="001E38F1"/>
    <w:rsid w:val="001E6183"/>
    <w:rsid w:val="001E6F12"/>
    <w:rsid w:val="001E75AC"/>
    <w:rsid w:val="001E786F"/>
    <w:rsid w:val="001F0C27"/>
    <w:rsid w:val="001F2081"/>
    <w:rsid w:val="001F593E"/>
    <w:rsid w:val="001F7714"/>
    <w:rsid w:val="001F7828"/>
    <w:rsid w:val="001F7E18"/>
    <w:rsid w:val="001F7E65"/>
    <w:rsid w:val="002002F3"/>
    <w:rsid w:val="00201A56"/>
    <w:rsid w:val="00202E8A"/>
    <w:rsid w:val="002030D0"/>
    <w:rsid w:val="002038CA"/>
    <w:rsid w:val="00203A36"/>
    <w:rsid w:val="002071D0"/>
    <w:rsid w:val="002073BB"/>
    <w:rsid w:val="0021172D"/>
    <w:rsid w:val="002134A6"/>
    <w:rsid w:val="00213962"/>
    <w:rsid w:val="00213A1C"/>
    <w:rsid w:val="00214085"/>
    <w:rsid w:val="002151A2"/>
    <w:rsid w:val="0021649D"/>
    <w:rsid w:val="0022633F"/>
    <w:rsid w:val="00227D2B"/>
    <w:rsid w:val="0023070E"/>
    <w:rsid w:val="00230A52"/>
    <w:rsid w:val="00230C13"/>
    <w:rsid w:val="00231B63"/>
    <w:rsid w:val="002352EE"/>
    <w:rsid w:val="002367DF"/>
    <w:rsid w:val="00236C9E"/>
    <w:rsid w:val="0024054A"/>
    <w:rsid w:val="002415F4"/>
    <w:rsid w:val="0024178F"/>
    <w:rsid w:val="002420F7"/>
    <w:rsid w:val="0024341A"/>
    <w:rsid w:val="00243486"/>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43A8"/>
    <w:rsid w:val="00265E5C"/>
    <w:rsid w:val="00267F56"/>
    <w:rsid w:val="00270961"/>
    <w:rsid w:val="00271917"/>
    <w:rsid w:val="00273472"/>
    <w:rsid w:val="002734D9"/>
    <w:rsid w:val="002742BA"/>
    <w:rsid w:val="00274409"/>
    <w:rsid w:val="00275844"/>
    <w:rsid w:val="00277E62"/>
    <w:rsid w:val="00277F7D"/>
    <w:rsid w:val="002810B1"/>
    <w:rsid w:val="00283233"/>
    <w:rsid w:val="00283D18"/>
    <w:rsid w:val="00283E50"/>
    <w:rsid w:val="0028587A"/>
    <w:rsid w:val="00286183"/>
    <w:rsid w:val="002863B7"/>
    <w:rsid w:val="00290440"/>
    <w:rsid w:val="002905C5"/>
    <w:rsid w:val="00290A41"/>
    <w:rsid w:val="00290F95"/>
    <w:rsid w:val="002917D4"/>
    <w:rsid w:val="002936C9"/>
    <w:rsid w:val="00294FDF"/>
    <w:rsid w:val="002951CC"/>
    <w:rsid w:val="002A01AA"/>
    <w:rsid w:val="002A0801"/>
    <w:rsid w:val="002A1386"/>
    <w:rsid w:val="002A1B32"/>
    <w:rsid w:val="002A20AE"/>
    <w:rsid w:val="002A34AE"/>
    <w:rsid w:val="002A3C50"/>
    <w:rsid w:val="002A69E9"/>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5085"/>
    <w:rsid w:val="002C6B11"/>
    <w:rsid w:val="002C7DEE"/>
    <w:rsid w:val="002C7E97"/>
    <w:rsid w:val="002D11AF"/>
    <w:rsid w:val="002D1E15"/>
    <w:rsid w:val="002D279C"/>
    <w:rsid w:val="002D53AD"/>
    <w:rsid w:val="002E0E75"/>
    <w:rsid w:val="002E146C"/>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5F90"/>
    <w:rsid w:val="003167AB"/>
    <w:rsid w:val="003171ED"/>
    <w:rsid w:val="003172F3"/>
    <w:rsid w:val="00317E8C"/>
    <w:rsid w:val="00320FD5"/>
    <w:rsid w:val="003213FE"/>
    <w:rsid w:val="00322BF8"/>
    <w:rsid w:val="003245D8"/>
    <w:rsid w:val="003276F3"/>
    <w:rsid w:val="00330442"/>
    <w:rsid w:val="003306FB"/>
    <w:rsid w:val="003307B6"/>
    <w:rsid w:val="0033139F"/>
    <w:rsid w:val="00332723"/>
    <w:rsid w:val="00332B9C"/>
    <w:rsid w:val="00332BD8"/>
    <w:rsid w:val="00342645"/>
    <w:rsid w:val="003429DE"/>
    <w:rsid w:val="003437B4"/>
    <w:rsid w:val="00344079"/>
    <w:rsid w:val="00344B28"/>
    <w:rsid w:val="00344DDF"/>
    <w:rsid w:val="00345C13"/>
    <w:rsid w:val="00346B95"/>
    <w:rsid w:val="00347C55"/>
    <w:rsid w:val="00351661"/>
    <w:rsid w:val="00353FAC"/>
    <w:rsid w:val="00354C68"/>
    <w:rsid w:val="00355436"/>
    <w:rsid w:val="00355822"/>
    <w:rsid w:val="00355FA8"/>
    <w:rsid w:val="003574D6"/>
    <w:rsid w:val="0036225E"/>
    <w:rsid w:val="00362846"/>
    <w:rsid w:val="003630B0"/>
    <w:rsid w:val="003638DB"/>
    <w:rsid w:val="00364671"/>
    <w:rsid w:val="00364699"/>
    <w:rsid w:val="00364DC9"/>
    <w:rsid w:val="00365DE1"/>
    <w:rsid w:val="00372248"/>
    <w:rsid w:val="00373A38"/>
    <w:rsid w:val="00375182"/>
    <w:rsid w:val="003774FA"/>
    <w:rsid w:val="00377FA4"/>
    <w:rsid w:val="0038025B"/>
    <w:rsid w:val="00380C2A"/>
    <w:rsid w:val="00381173"/>
    <w:rsid w:val="0038573F"/>
    <w:rsid w:val="00386C84"/>
    <w:rsid w:val="00387184"/>
    <w:rsid w:val="00387269"/>
    <w:rsid w:val="003877B8"/>
    <w:rsid w:val="00392822"/>
    <w:rsid w:val="003955C1"/>
    <w:rsid w:val="003A1206"/>
    <w:rsid w:val="003A3D7B"/>
    <w:rsid w:val="003A44EC"/>
    <w:rsid w:val="003A5BDB"/>
    <w:rsid w:val="003A6D6E"/>
    <w:rsid w:val="003B133C"/>
    <w:rsid w:val="003B142E"/>
    <w:rsid w:val="003B18AF"/>
    <w:rsid w:val="003B2670"/>
    <w:rsid w:val="003B2EF5"/>
    <w:rsid w:val="003B2F57"/>
    <w:rsid w:val="003B4133"/>
    <w:rsid w:val="003B4B05"/>
    <w:rsid w:val="003B7E23"/>
    <w:rsid w:val="003B7E93"/>
    <w:rsid w:val="003C06EB"/>
    <w:rsid w:val="003C09CF"/>
    <w:rsid w:val="003C0AD8"/>
    <w:rsid w:val="003C1129"/>
    <w:rsid w:val="003C1E9D"/>
    <w:rsid w:val="003C210A"/>
    <w:rsid w:val="003C2E49"/>
    <w:rsid w:val="003C3456"/>
    <w:rsid w:val="003C6F1B"/>
    <w:rsid w:val="003D1774"/>
    <w:rsid w:val="003D267F"/>
    <w:rsid w:val="003D2CE8"/>
    <w:rsid w:val="003D45B8"/>
    <w:rsid w:val="003D4754"/>
    <w:rsid w:val="003D6789"/>
    <w:rsid w:val="003E0B66"/>
    <w:rsid w:val="003E1AF3"/>
    <w:rsid w:val="003E1C46"/>
    <w:rsid w:val="003E2397"/>
    <w:rsid w:val="003E393F"/>
    <w:rsid w:val="003E4B5A"/>
    <w:rsid w:val="003E55BA"/>
    <w:rsid w:val="003E5E91"/>
    <w:rsid w:val="003E6532"/>
    <w:rsid w:val="003F1C68"/>
    <w:rsid w:val="003F2B9F"/>
    <w:rsid w:val="003F3A0A"/>
    <w:rsid w:val="003F5A8A"/>
    <w:rsid w:val="003F6172"/>
    <w:rsid w:val="003F7621"/>
    <w:rsid w:val="003F7BD3"/>
    <w:rsid w:val="00400467"/>
    <w:rsid w:val="00400E8E"/>
    <w:rsid w:val="004028C4"/>
    <w:rsid w:val="00405DFF"/>
    <w:rsid w:val="00406A74"/>
    <w:rsid w:val="00407EC4"/>
    <w:rsid w:val="0041130C"/>
    <w:rsid w:val="004121A5"/>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786F"/>
    <w:rsid w:val="00437C80"/>
    <w:rsid w:val="0044081B"/>
    <w:rsid w:val="00441E6B"/>
    <w:rsid w:val="004422FE"/>
    <w:rsid w:val="004432BC"/>
    <w:rsid w:val="0044629C"/>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D4E"/>
    <w:rsid w:val="004662B8"/>
    <w:rsid w:val="0046696C"/>
    <w:rsid w:val="00470345"/>
    <w:rsid w:val="004724CC"/>
    <w:rsid w:val="00472A27"/>
    <w:rsid w:val="004763E0"/>
    <w:rsid w:val="00480E54"/>
    <w:rsid w:val="00480EAB"/>
    <w:rsid w:val="00481688"/>
    <w:rsid w:val="004818A5"/>
    <w:rsid w:val="00483125"/>
    <w:rsid w:val="0048366D"/>
    <w:rsid w:val="00484345"/>
    <w:rsid w:val="00485E7A"/>
    <w:rsid w:val="004924DD"/>
    <w:rsid w:val="00492565"/>
    <w:rsid w:val="004966E9"/>
    <w:rsid w:val="00496701"/>
    <w:rsid w:val="004A1745"/>
    <w:rsid w:val="004A54C6"/>
    <w:rsid w:val="004A5713"/>
    <w:rsid w:val="004A7368"/>
    <w:rsid w:val="004B0810"/>
    <w:rsid w:val="004B0A3E"/>
    <w:rsid w:val="004B0BA0"/>
    <w:rsid w:val="004B1584"/>
    <w:rsid w:val="004B23E2"/>
    <w:rsid w:val="004B2F20"/>
    <w:rsid w:val="004B2FE3"/>
    <w:rsid w:val="004B3E20"/>
    <w:rsid w:val="004B5530"/>
    <w:rsid w:val="004B597D"/>
    <w:rsid w:val="004B5F37"/>
    <w:rsid w:val="004C065C"/>
    <w:rsid w:val="004C0D22"/>
    <w:rsid w:val="004C1A0B"/>
    <w:rsid w:val="004C3958"/>
    <w:rsid w:val="004C491C"/>
    <w:rsid w:val="004D033F"/>
    <w:rsid w:val="004D0DE6"/>
    <w:rsid w:val="004D1BA7"/>
    <w:rsid w:val="004D247E"/>
    <w:rsid w:val="004D2C18"/>
    <w:rsid w:val="004D3BD0"/>
    <w:rsid w:val="004D3F2D"/>
    <w:rsid w:val="004D6B28"/>
    <w:rsid w:val="004E0348"/>
    <w:rsid w:val="004E19A0"/>
    <w:rsid w:val="004E2181"/>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820"/>
    <w:rsid w:val="00523B5A"/>
    <w:rsid w:val="00525F33"/>
    <w:rsid w:val="005260B5"/>
    <w:rsid w:val="00531D17"/>
    <w:rsid w:val="005321E3"/>
    <w:rsid w:val="00533B01"/>
    <w:rsid w:val="00533F7D"/>
    <w:rsid w:val="00534A8A"/>
    <w:rsid w:val="0053510E"/>
    <w:rsid w:val="005362C8"/>
    <w:rsid w:val="0053654A"/>
    <w:rsid w:val="00536666"/>
    <w:rsid w:val="00536B03"/>
    <w:rsid w:val="005410E9"/>
    <w:rsid w:val="005417B3"/>
    <w:rsid w:val="00541890"/>
    <w:rsid w:val="00542436"/>
    <w:rsid w:val="005442EF"/>
    <w:rsid w:val="00544CD5"/>
    <w:rsid w:val="00545797"/>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CD3"/>
    <w:rsid w:val="00580FA3"/>
    <w:rsid w:val="00581C53"/>
    <w:rsid w:val="00584B9F"/>
    <w:rsid w:val="00584E8D"/>
    <w:rsid w:val="00584F09"/>
    <w:rsid w:val="00585638"/>
    <w:rsid w:val="00586362"/>
    <w:rsid w:val="00586CF2"/>
    <w:rsid w:val="005875B5"/>
    <w:rsid w:val="00587F04"/>
    <w:rsid w:val="00590A3D"/>
    <w:rsid w:val="00593DCE"/>
    <w:rsid w:val="00593E49"/>
    <w:rsid w:val="00594464"/>
    <w:rsid w:val="0059472A"/>
    <w:rsid w:val="0059722C"/>
    <w:rsid w:val="005977E4"/>
    <w:rsid w:val="005A1331"/>
    <w:rsid w:val="005A2157"/>
    <w:rsid w:val="005A2E5F"/>
    <w:rsid w:val="005A4ABA"/>
    <w:rsid w:val="005A4F5E"/>
    <w:rsid w:val="005A62A5"/>
    <w:rsid w:val="005A753D"/>
    <w:rsid w:val="005A764E"/>
    <w:rsid w:val="005B1679"/>
    <w:rsid w:val="005B334A"/>
    <w:rsid w:val="005B5778"/>
    <w:rsid w:val="005B6928"/>
    <w:rsid w:val="005B6C10"/>
    <w:rsid w:val="005B7451"/>
    <w:rsid w:val="005C2AEF"/>
    <w:rsid w:val="005C3AC3"/>
    <w:rsid w:val="005C5AB0"/>
    <w:rsid w:val="005C6009"/>
    <w:rsid w:val="005C6996"/>
    <w:rsid w:val="005C723E"/>
    <w:rsid w:val="005C7696"/>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7F48"/>
    <w:rsid w:val="005F4DA9"/>
    <w:rsid w:val="005F53D8"/>
    <w:rsid w:val="005F746F"/>
    <w:rsid w:val="006018A7"/>
    <w:rsid w:val="00601F9B"/>
    <w:rsid w:val="00602FEC"/>
    <w:rsid w:val="00603B33"/>
    <w:rsid w:val="006041EF"/>
    <w:rsid w:val="00604B0C"/>
    <w:rsid w:val="00605119"/>
    <w:rsid w:val="00605B0A"/>
    <w:rsid w:val="006064CD"/>
    <w:rsid w:val="00606749"/>
    <w:rsid w:val="006100F6"/>
    <w:rsid w:val="006106D4"/>
    <w:rsid w:val="006118AE"/>
    <w:rsid w:val="006122CE"/>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466"/>
    <w:rsid w:val="0063252E"/>
    <w:rsid w:val="00634761"/>
    <w:rsid w:val="00634CE4"/>
    <w:rsid w:val="00637E7A"/>
    <w:rsid w:val="0064188C"/>
    <w:rsid w:val="006438BE"/>
    <w:rsid w:val="00643A90"/>
    <w:rsid w:val="00645B67"/>
    <w:rsid w:val="00646144"/>
    <w:rsid w:val="006471D9"/>
    <w:rsid w:val="0065237D"/>
    <w:rsid w:val="00657300"/>
    <w:rsid w:val="00657410"/>
    <w:rsid w:val="00660356"/>
    <w:rsid w:val="0066045D"/>
    <w:rsid w:val="00661AA0"/>
    <w:rsid w:val="00661AAE"/>
    <w:rsid w:val="006652E8"/>
    <w:rsid w:val="00666FBF"/>
    <w:rsid w:val="00673CB6"/>
    <w:rsid w:val="00675730"/>
    <w:rsid w:val="00675EB8"/>
    <w:rsid w:val="00676CC8"/>
    <w:rsid w:val="006770BC"/>
    <w:rsid w:val="0068047D"/>
    <w:rsid w:val="006813D8"/>
    <w:rsid w:val="0068580E"/>
    <w:rsid w:val="006862E2"/>
    <w:rsid w:val="0068658B"/>
    <w:rsid w:val="00687715"/>
    <w:rsid w:val="006925A3"/>
    <w:rsid w:val="006930CF"/>
    <w:rsid w:val="00693AFC"/>
    <w:rsid w:val="00694183"/>
    <w:rsid w:val="00694353"/>
    <w:rsid w:val="00694EFD"/>
    <w:rsid w:val="00697101"/>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7201"/>
    <w:rsid w:val="006C73A6"/>
    <w:rsid w:val="006C74A7"/>
    <w:rsid w:val="006C795F"/>
    <w:rsid w:val="006C7F40"/>
    <w:rsid w:val="006D06CE"/>
    <w:rsid w:val="006D5749"/>
    <w:rsid w:val="006D58BF"/>
    <w:rsid w:val="006D7BA2"/>
    <w:rsid w:val="006E06EB"/>
    <w:rsid w:val="006E08F1"/>
    <w:rsid w:val="006E0B89"/>
    <w:rsid w:val="006E0BD2"/>
    <w:rsid w:val="006E13C3"/>
    <w:rsid w:val="006E353C"/>
    <w:rsid w:val="006E4741"/>
    <w:rsid w:val="006E4C51"/>
    <w:rsid w:val="006F0543"/>
    <w:rsid w:val="006F2098"/>
    <w:rsid w:val="006F27C5"/>
    <w:rsid w:val="006F348B"/>
    <w:rsid w:val="006F5530"/>
    <w:rsid w:val="006F55F8"/>
    <w:rsid w:val="006F590D"/>
    <w:rsid w:val="007003D7"/>
    <w:rsid w:val="00703008"/>
    <w:rsid w:val="00703F12"/>
    <w:rsid w:val="0071013E"/>
    <w:rsid w:val="007109C0"/>
    <w:rsid w:val="00711205"/>
    <w:rsid w:val="0071232D"/>
    <w:rsid w:val="00712976"/>
    <w:rsid w:val="00712E0D"/>
    <w:rsid w:val="0071403B"/>
    <w:rsid w:val="007142B7"/>
    <w:rsid w:val="00716052"/>
    <w:rsid w:val="0071698A"/>
    <w:rsid w:val="00717240"/>
    <w:rsid w:val="00717A7E"/>
    <w:rsid w:val="00717C20"/>
    <w:rsid w:val="00717DC9"/>
    <w:rsid w:val="007216EF"/>
    <w:rsid w:val="007216FF"/>
    <w:rsid w:val="0072223B"/>
    <w:rsid w:val="00724085"/>
    <w:rsid w:val="007245D0"/>
    <w:rsid w:val="007305EA"/>
    <w:rsid w:val="00731385"/>
    <w:rsid w:val="00731FD9"/>
    <w:rsid w:val="007321CD"/>
    <w:rsid w:val="0073362A"/>
    <w:rsid w:val="00736A78"/>
    <w:rsid w:val="00737DF8"/>
    <w:rsid w:val="00740954"/>
    <w:rsid w:val="007416C4"/>
    <w:rsid w:val="00743079"/>
    <w:rsid w:val="0074414F"/>
    <w:rsid w:val="007441E4"/>
    <w:rsid w:val="007444C2"/>
    <w:rsid w:val="0074478B"/>
    <w:rsid w:val="00752294"/>
    <w:rsid w:val="0075287B"/>
    <w:rsid w:val="00753CBF"/>
    <w:rsid w:val="00753D09"/>
    <w:rsid w:val="00753EDB"/>
    <w:rsid w:val="007548D8"/>
    <w:rsid w:val="00756AC8"/>
    <w:rsid w:val="007614D7"/>
    <w:rsid w:val="00761A11"/>
    <w:rsid w:val="00761A77"/>
    <w:rsid w:val="007623F9"/>
    <w:rsid w:val="007636CC"/>
    <w:rsid w:val="00764BCF"/>
    <w:rsid w:val="007703EB"/>
    <w:rsid w:val="00772DBB"/>
    <w:rsid w:val="00773B88"/>
    <w:rsid w:val="007743C3"/>
    <w:rsid w:val="00775C3F"/>
    <w:rsid w:val="00777CDE"/>
    <w:rsid w:val="00782F64"/>
    <w:rsid w:val="007833AE"/>
    <w:rsid w:val="0078451A"/>
    <w:rsid w:val="00786F72"/>
    <w:rsid w:val="007909EB"/>
    <w:rsid w:val="00790F84"/>
    <w:rsid w:val="007933C9"/>
    <w:rsid w:val="00794473"/>
    <w:rsid w:val="00795AC7"/>
    <w:rsid w:val="00796010"/>
    <w:rsid w:val="00796327"/>
    <w:rsid w:val="00796885"/>
    <w:rsid w:val="00796DAD"/>
    <w:rsid w:val="00796E09"/>
    <w:rsid w:val="007970DC"/>
    <w:rsid w:val="00797EEB"/>
    <w:rsid w:val="007A2246"/>
    <w:rsid w:val="007A29A6"/>
    <w:rsid w:val="007A2E0C"/>
    <w:rsid w:val="007A3664"/>
    <w:rsid w:val="007A3E19"/>
    <w:rsid w:val="007A5D5E"/>
    <w:rsid w:val="007A74A3"/>
    <w:rsid w:val="007B0BBD"/>
    <w:rsid w:val="007B2132"/>
    <w:rsid w:val="007B264F"/>
    <w:rsid w:val="007B284B"/>
    <w:rsid w:val="007B3D73"/>
    <w:rsid w:val="007B54E2"/>
    <w:rsid w:val="007B57FD"/>
    <w:rsid w:val="007B5DFB"/>
    <w:rsid w:val="007B639F"/>
    <w:rsid w:val="007B63EE"/>
    <w:rsid w:val="007B6E18"/>
    <w:rsid w:val="007C2608"/>
    <w:rsid w:val="007C3DD4"/>
    <w:rsid w:val="007C417F"/>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4726"/>
    <w:rsid w:val="007E5C11"/>
    <w:rsid w:val="007E5E2C"/>
    <w:rsid w:val="007E6122"/>
    <w:rsid w:val="007E7DBF"/>
    <w:rsid w:val="007F0650"/>
    <w:rsid w:val="007F1542"/>
    <w:rsid w:val="007F34AA"/>
    <w:rsid w:val="007F4FB9"/>
    <w:rsid w:val="007F7563"/>
    <w:rsid w:val="00800A07"/>
    <w:rsid w:val="00800D37"/>
    <w:rsid w:val="008023EA"/>
    <w:rsid w:val="0080341E"/>
    <w:rsid w:val="00803CE7"/>
    <w:rsid w:val="008045A3"/>
    <w:rsid w:val="008046E5"/>
    <w:rsid w:val="00804D2C"/>
    <w:rsid w:val="0080768C"/>
    <w:rsid w:val="00811CC5"/>
    <w:rsid w:val="008141EB"/>
    <w:rsid w:val="008162AA"/>
    <w:rsid w:val="0081779D"/>
    <w:rsid w:val="00817D36"/>
    <w:rsid w:val="00821887"/>
    <w:rsid w:val="0082393D"/>
    <w:rsid w:val="00824167"/>
    <w:rsid w:val="008246C5"/>
    <w:rsid w:val="0082505F"/>
    <w:rsid w:val="008251CA"/>
    <w:rsid w:val="00826F1A"/>
    <w:rsid w:val="0083085D"/>
    <w:rsid w:val="0083106F"/>
    <w:rsid w:val="008316D2"/>
    <w:rsid w:val="00834BF5"/>
    <w:rsid w:val="00835A09"/>
    <w:rsid w:val="00836907"/>
    <w:rsid w:val="00837104"/>
    <w:rsid w:val="00837305"/>
    <w:rsid w:val="00841761"/>
    <w:rsid w:val="00841BBE"/>
    <w:rsid w:val="0084481A"/>
    <w:rsid w:val="008448DB"/>
    <w:rsid w:val="008456F8"/>
    <w:rsid w:val="0084587B"/>
    <w:rsid w:val="00847EC9"/>
    <w:rsid w:val="00850152"/>
    <w:rsid w:val="00850B76"/>
    <w:rsid w:val="00851A24"/>
    <w:rsid w:val="00851FDA"/>
    <w:rsid w:val="00851FDE"/>
    <w:rsid w:val="00852AC5"/>
    <w:rsid w:val="008544CF"/>
    <w:rsid w:val="008549BC"/>
    <w:rsid w:val="00854BAA"/>
    <w:rsid w:val="008550AF"/>
    <w:rsid w:val="00855F61"/>
    <w:rsid w:val="00860921"/>
    <w:rsid w:val="00862169"/>
    <w:rsid w:val="008622BF"/>
    <w:rsid w:val="008633DE"/>
    <w:rsid w:val="00863C73"/>
    <w:rsid w:val="00864F9B"/>
    <w:rsid w:val="0086550A"/>
    <w:rsid w:val="0086566B"/>
    <w:rsid w:val="00871083"/>
    <w:rsid w:val="00875901"/>
    <w:rsid w:val="00875A2E"/>
    <w:rsid w:val="008767B8"/>
    <w:rsid w:val="00883744"/>
    <w:rsid w:val="00884579"/>
    <w:rsid w:val="00885AB5"/>
    <w:rsid w:val="0088685F"/>
    <w:rsid w:val="0088758A"/>
    <w:rsid w:val="00887AA8"/>
    <w:rsid w:val="00887DB1"/>
    <w:rsid w:val="00894614"/>
    <w:rsid w:val="0089778D"/>
    <w:rsid w:val="00897A86"/>
    <w:rsid w:val="008A0C64"/>
    <w:rsid w:val="008A170B"/>
    <w:rsid w:val="008A1C23"/>
    <w:rsid w:val="008A1F3E"/>
    <w:rsid w:val="008A2787"/>
    <w:rsid w:val="008A30AD"/>
    <w:rsid w:val="008A48E1"/>
    <w:rsid w:val="008A5CDB"/>
    <w:rsid w:val="008B211C"/>
    <w:rsid w:val="008B361E"/>
    <w:rsid w:val="008B45D2"/>
    <w:rsid w:val="008B503C"/>
    <w:rsid w:val="008B60A8"/>
    <w:rsid w:val="008B62CA"/>
    <w:rsid w:val="008B650C"/>
    <w:rsid w:val="008C120E"/>
    <w:rsid w:val="008C134F"/>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8A4"/>
    <w:rsid w:val="008D7C43"/>
    <w:rsid w:val="008E0635"/>
    <w:rsid w:val="008E2695"/>
    <w:rsid w:val="008E2729"/>
    <w:rsid w:val="008E2E32"/>
    <w:rsid w:val="008E4082"/>
    <w:rsid w:val="008E5A10"/>
    <w:rsid w:val="008E6673"/>
    <w:rsid w:val="008F1F81"/>
    <w:rsid w:val="008F32D5"/>
    <w:rsid w:val="008F423D"/>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3BCE"/>
    <w:rsid w:val="00914A3F"/>
    <w:rsid w:val="00916A76"/>
    <w:rsid w:val="009212AE"/>
    <w:rsid w:val="00921461"/>
    <w:rsid w:val="009240E4"/>
    <w:rsid w:val="00924246"/>
    <w:rsid w:val="00926511"/>
    <w:rsid w:val="00927A09"/>
    <w:rsid w:val="00931812"/>
    <w:rsid w:val="0093204C"/>
    <w:rsid w:val="009327C4"/>
    <w:rsid w:val="00933145"/>
    <w:rsid w:val="009338B4"/>
    <w:rsid w:val="009349B2"/>
    <w:rsid w:val="0093532F"/>
    <w:rsid w:val="00935845"/>
    <w:rsid w:val="00936731"/>
    <w:rsid w:val="00937228"/>
    <w:rsid w:val="009377EE"/>
    <w:rsid w:val="00937A55"/>
    <w:rsid w:val="00937BBB"/>
    <w:rsid w:val="00940312"/>
    <w:rsid w:val="00940E22"/>
    <w:rsid w:val="00941F6C"/>
    <w:rsid w:val="0094388F"/>
    <w:rsid w:val="009479CE"/>
    <w:rsid w:val="00950584"/>
    <w:rsid w:val="00955833"/>
    <w:rsid w:val="00956419"/>
    <w:rsid w:val="00957185"/>
    <w:rsid w:val="009576B0"/>
    <w:rsid w:val="009578E8"/>
    <w:rsid w:val="0096017B"/>
    <w:rsid w:val="00960836"/>
    <w:rsid w:val="009622B9"/>
    <w:rsid w:val="009623FC"/>
    <w:rsid w:val="00963032"/>
    <w:rsid w:val="00964698"/>
    <w:rsid w:val="009667BC"/>
    <w:rsid w:val="009702DC"/>
    <w:rsid w:val="00971385"/>
    <w:rsid w:val="00972065"/>
    <w:rsid w:val="00973101"/>
    <w:rsid w:val="0097547A"/>
    <w:rsid w:val="00975755"/>
    <w:rsid w:val="00976C2E"/>
    <w:rsid w:val="00976D63"/>
    <w:rsid w:val="00980D13"/>
    <w:rsid w:val="00980D2C"/>
    <w:rsid w:val="009814B1"/>
    <w:rsid w:val="009818F0"/>
    <w:rsid w:val="00982952"/>
    <w:rsid w:val="00982A54"/>
    <w:rsid w:val="00984264"/>
    <w:rsid w:val="009842B6"/>
    <w:rsid w:val="00985732"/>
    <w:rsid w:val="00986C79"/>
    <w:rsid w:val="00986D06"/>
    <w:rsid w:val="00987B04"/>
    <w:rsid w:val="009932AC"/>
    <w:rsid w:val="00993E44"/>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A96"/>
    <w:rsid w:val="009B4988"/>
    <w:rsid w:val="009B4EC5"/>
    <w:rsid w:val="009B73AE"/>
    <w:rsid w:val="009C0D84"/>
    <w:rsid w:val="009C1DAE"/>
    <w:rsid w:val="009C2C18"/>
    <w:rsid w:val="009C57A8"/>
    <w:rsid w:val="009C5888"/>
    <w:rsid w:val="009C6742"/>
    <w:rsid w:val="009C7C58"/>
    <w:rsid w:val="009D23FA"/>
    <w:rsid w:val="009D3B68"/>
    <w:rsid w:val="009D3C29"/>
    <w:rsid w:val="009D4FBE"/>
    <w:rsid w:val="009D531F"/>
    <w:rsid w:val="009D5D04"/>
    <w:rsid w:val="009E0FBE"/>
    <w:rsid w:val="009E11B4"/>
    <w:rsid w:val="009E11D4"/>
    <w:rsid w:val="009E1BBC"/>
    <w:rsid w:val="009E1CA2"/>
    <w:rsid w:val="009E1D62"/>
    <w:rsid w:val="009E350F"/>
    <w:rsid w:val="009E3D0F"/>
    <w:rsid w:val="009E6972"/>
    <w:rsid w:val="009E77A3"/>
    <w:rsid w:val="009F109B"/>
    <w:rsid w:val="009F193F"/>
    <w:rsid w:val="009F391E"/>
    <w:rsid w:val="009F3E12"/>
    <w:rsid w:val="009F455E"/>
    <w:rsid w:val="00A05BE4"/>
    <w:rsid w:val="00A05CFB"/>
    <w:rsid w:val="00A060EB"/>
    <w:rsid w:val="00A07910"/>
    <w:rsid w:val="00A10A46"/>
    <w:rsid w:val="00A119FC"/>
    <w:rsid w:val="00A11C78"/>
    <w:rsid w:val="00A13862"/>
    <w:rsid w:val="00A144F8"/>
    <w:rsid w:val="00A145B5"/>
    <w:rsid w:val="00A1479D"/>
    <w:rsid w:val="00A147D5"/>
    <w:rsid w:val="00A161F3"/>
    <w:rsid w:val="00A16454"/>
    <w:rsid w:val="00A16A6D"/>
    <w:rsid w:val="00A16D1D"/>
    <w:rsid w:val="00A170A0"/>
    <w:rsid w:val="00A176D3"/>
    <w:rsid w:val="00A17755"/>
    <w:rsid w:val="00A207D3"/>
    <w:rsid w:val="00A214CC"/>
    <w:rsid w:val="00A2496B"/>
    <w:rsid w:val="00A259AB"/>
    <w:rsid w:val="00A31F84"/>
    <w:rsid w:val="00A32A72"/>
    <w:rsid w:val="00A33491"/>
    <w:rsid w:val="00A336F8"/>
    <w:rsid w:val="00A33DC3"/>
    <w:rsid w:val="00A37EF5"/>
    <w:rsid w:val="00A417B3"/>
    <w:rsid w:val="00A43C20"/>
    <w:rsid w:val="00A4452A"/>
    <w:rsid w:val="00A47C4B"/>
    <w:rsid w:val="00A529B0"/>
    <w:rsid w:val="00A54446"/>
    <w:rsid w:val="00A54533"/>
    <w:rsid w:val="00A54D3A"/>
    <w:rsid w:val="00A579F4"/>
    <w:rsid w:val="00A6173A"/>
    <w:rsid w:val="00A61C41"/>
    <w:rsid w:val="00A635D3"/>
    <w:rsid w:val="00A63D05"/>
    <w:rsid w:val="00A640D1"/>
    <w:rsid w:val="00A64FD9"/>
    <w:rsid w:val="00A65FD2"/>
    <w:rsid w:val="00A662B7"/>
    <w:rsid w:val="00A67E18"/>
    <w:rsid w:val="00A723EA"/>
    <w:rsid w:val="00A73199"/>
    <w:rsid w:val="00A742CB"/>
    <w:rsid w:val="00A8044E"/>
    <w:rsid w:val="00A81275"/>
    <w:rsid w:val="00A825DE"/>
    <w:rsid w:val="00A85099"/>
    <w:rsid w:val="00A874B3"/>
    <w:rsid w:val="00A87D32"/>
    <w:rsid w:val="00A92BB0"/>
    <w:rsid w:val="00A931BD"/>
    <w:rsid w:val="00A93C48"/>
    <w:rsid w:val="00AA0AD3"/>
    <w:rsid w:val="00AA0CF0"/>
    <w:rsid w:val="00AA1772"/>
    <w:rsid w:val="00AA1D37"/>
    <w:rsid w:val="00AA22FB"/>
    <w:rsid w:val="00AA3EAE"/>
    <w:rsid w:val="00AA663C"/>
    <w:rsid w:val="00AA7A70"/>
    <w:rsid w:val="00AB2B48"/>
    <w:rsid w:val="00AB3705"/>
    <w:rsid w:val="00AB61F2"/>
    <w:rsid w:val="00AB6BB6"/>
    <w:rsid w:val="00AB7C54"/>
    <w:rsid w:val="00AB7DE5"/>
    <w:rsid w:val="00AC0F3B"/>
    <w:rsid w:val="00AC19FD"/>
    <w:rsid w:val="00AC6137"/>
    <w:rsid w:val="00AC6261"/>
    <w:rsid w:val="00AC6378"/>
    <w:rsid w:val="00AC6467"/>
    <w:rsid w:val="00AC7031"/>
    <w:rsid w:val="00AD0685"/>
    <w:rsid w:val="00AD0CB9"/>
    <w:rsid w:val="00AD1461"/>
    <w:rsid w:val="00AD21DB"/>
    <w:rsid w:val="00AD3736"/>
    <w:rsid w:val="00AD5AB3"/>
    <w:rsid w:val="00AE0A6E"/>
    <w:rsid w:val="00AE153B"/>
    <w:rsid w:val="00AE2FDC"/>
    <w:rsid w:val="00AE5021"/>
    <w:rsid w:val="00AE5090"/>
    <w:rsid w:val="00AE7E47"/>
    <w:rsid w:val="00AF030C"/>
    <w:rsid w:val="00AF3303"/>
    <w:rsid w:val="00AF4F3B"/>
    <w:rsid w:val="00AF5DD3"/>
    <w:rsid w:val="00AF60E3"/>
    <w:rsid w:val="00AF78F6"/>
    <w:rsid w:val="00B01579"/>
    <w:rsid w:val="00B018D2"/>
    <w:rsid w:val="00B0198C"/>
    <w:rsid w:val="00B02512"/>
    <w:rsid w:val="00B04555"/>
    <w:rsid w:val="00B14C23"/>
    <w:rsid w:val="00B16043"/>
    <w:rsid w:val="00B161B5"/>
    <w:rsid w:val="00B169DD"/>
    <w:rsid w:val="00B17547"/>
    <w:rsid w:val="00B26DBA"/>
    <w:rsid w:val="00B31A53"/>
    <w:rsid w:val="00B32912"/>
    <w:rsid w:val="00B33A60"/>
    <w:rsid w:val="00B37227"/>
    <w:rsid w:val="00B37872"/>
    <w:rsid w:val="00B40E7E"/>
    <w:rsid w:val="00B414AC"/>
    <w:rsid w:val="00B41F20"/>
    <w:rsid w:val="00B4358B"/>
    <w:rsid w:val="00B44488"/>
    <w:rsid w:val="00B450CC"/>
    <w:rsid w:val="00B4744B"/>
    <w:rsid w:val="00B47A24"/>
    <w:rsid w:val="00B50C4E"/>
    <w:rsid w:val="00B512FA"/>
    <w:rsid w:val="00B53652"/>
    <w:rsid w:val="00B5653F"/>
    <w:rsid w:val="00B56932"/>
    <w:rsid w:val="00B60ED3"/>
    <w:rsid w:val="00B6175C"/>
    <w:rsid w:val="00B61E41"/>
    <w:rsid w:val="00B62138"/>
    <w:rsid w:val="00B66989"/>
    <w:rsid w:val="00B6715C"/>
    <w:rsid w:val="00B67A65"/>
    <w:rsid w:val="00B705A4"/>
    <w:rsid w:val="00B70D33"/>
    <w:rsid w:val="00B70E8B"/>
    <w:rsid w:val="00B70EF9"/>
    <w:rsid w:val="00B72C2B"/>
    <w:rsid w:val="00B73935"/>
    <w:rsid w:val="00B7582B"/>
    <w:rsid w:val="00B76F3C"/>
    <w:rsid w:val="00B81C1C"/>
    <w:rsid w:val="00B831AF"/>
    <w:rsid w:val="00B8358E"/>
    <w:rsid w:val="00B83989"/>
    <w:rsid w:val="00B8488F"/>
    <w:rsid w:val="00B85129"/>
    <w:rsid w:val="00B92AE5"/>
    <w:rsid w:val="00B9327B"/>
    <w:rsid w:val="00B94145"/>
    <w:rsid w:val="00B94689"/>
    <w:rsid w:val="00B96665"/>
    <w:rsid w:val="00B96A30"/>
    <w:rsid w:val="00B96BE2"/>
    <w:rsid w:val="00B9724C"/>
    <w:rsid w:val="00BA13D7"/>
    <w:rsid w:val="00BA1795"/>
    <w:rsid w:val="00BA17AA"/>
    <w:rsid w:val="00BA1ABA"/>
    <w:rsid w:val="00BA1B79"/>
    <w:rsid w:val="00BA1E6A"/>
    <w:rsid w:val="00BA292C"/>
    <w:rsid w:val="00BA2974"/>
    <w:rsid w:val="00BA2A3C"/>
    <w:rsid w:val="00BA38B6"/>
    <w:rsid w:val="00BA4F89"/>
    <w:rsid w:val="00BA6E3A"/>
    <w:rsid w:val="00BA77EB"/>
    <w:rsid w:val="00BB1B67"/>
    <w:rsid w:val="00BB50BA"/>
    <w:rsid w:val="00BB5E44"/>
    <w:rsid w:val="00BB6C5C"/>
    <w:rsid w:val="00BB7301"/>
    <w:rsid w:val="00BB785D"/>
    <w:rsid w:val="00BC1080"/>
    <w:rsid w:val="00BC22A7"/>
    <w:rsid w:val="00BC3A5E"/>
    <w:rsid w:val="00BC4C68"/>
    <w:rsid w:val="00BC523B"/>
    <w:rsid w:val="00BC71D9"/>
    <w:rsid w:val="00BD0089"/>
    <w:rsid w:val="00BD0E12"/>
    <w:rsid w:val="00BD17A6"/>
    <w:rsid w:val="00BD19C0"/>
    <w:rsid w:val="00BD38C8"/>
    <w:rsid w:val="00BD43F0"/>
    <w:rsid w:val="00BD4A54"/>
    <w:rsid w:val="00BD6C38"/>
    <w:rsid w:val="00BD6FEA"/>
    <w:rsid w:val="00BD7421"/>
    <w:rsid w:val="00BD77D7"/>
    <w:rsid w:val="00BD7B10"/>
    <w:rsid w:val="00BE01DD"/>
    <w:rsid w:val="00BE01FF"/>
    <w:rsid w:val="00BE0975"/>
    <w:rsid w:val="00BE0C9F"/>
    <w:rsid w:val="00BE0D7D"/>
    <w:rsid w:val="00BE0D91"/>
    <w:rsid w:val="00BE1376"/>
    <w:rsid w:val="00BE389B"/>
    <w:rsid w:val="00BE39F6"/>
    <w:rsid w:val="00BE3CCD"/>
    <w:rsid w:val="00BE5186"/>
    <w:rsid w:val="00BE5935"/>
    <w:rsid w:val="00BE5CC8"/>
    <w:rsid w:val="00BE5F82"/>
    <w:rsid w:val="00BE6428"/>
    <w:rsid w:val="00BE7210"/>
    <w:rsid w:val="00BF0372"/>
    <w:rsid w:val="00BF0E49"/>
    <w:rsid w:val="00BF10E9"/>
    <w:rsid w:val="00BF1F67"/>
    <w:rsid w:val="00BF20AB"/>
    <w:rsid w:val="00BF25CD"/>
    <w:rsid w:val="00BF447C"/>
    <w:rsid w:val="00BF51D9"/>
    <w:rsid w:val="00BF6157"/>
    <w:rsid w:val="00BF7D48"/>
    <w:rsid w:val="00C004D6"/>
    <w:rsid w:val="00C019F9"/>
    <w:rsid w:val="00C0376A"/>
    <w:rsid w:val="00C05AFA"/>
    <w:rsid w:val="00C12CBE"/>
    <w:rsid w:val="00C1594C"/>
    <w:rsid w:val="00C15BAF"/>
    <w:rsid w:val="00C176E5"/>
    <w:rsid w:val="00C20903"/>
    <w:rsid w:val="00C2188D"/>
    <w:rsid w:val="00C2376C"/>
    <w:rsid w:val="00C240EC"/>
    <w:rsid w:val="00C2411A"/>
    <w:rsid w:val="00C248A3"/>
    <w:rsid w:val="00C24B2E"/>
    <w:rsid w:val="00C259B3"/>
    <w:rsid w:val="00C26A3D"/>
    <w:rsid w:val="00C26ADA"/>
    <w:rsid w:val="00C26D1E"/>
    <w:rsid w:val="00C31AD0"/>
    <w:rsid w:val="00C31AF3"/>
    <w:rsid w:val="00C320D0"/>
    <w:rsid w:val="00C33834"/>
    <w:rsid w:val="00C33A32"/>
    <w:rsid w:val="00C34747"/>
    <w:rsid w:val="00C34AA4"/>
    <w:rsid w:val="00C377C5"/>
    <w:rsid w:val="00C401AA"/>
    <w:rsid w:val="00C41191"/>
    <w:rsid w:val="00C415AA"/>
    <w:rsid w:val="00C47ADC"/>
    <w:rsid w:val="00C47CA3"/>
    <w:rsid w:val="00C47EBD"/>
    <w:rsid w:val="00C5031B"/>
    <w:rsid w:val="00C50449"/>
    <w:rsid w:val="00C5345F"/>
    <w:rsid w:val="00C539F5"/>
    <w:rsid w:val="00C546CC"/>
    <w:rsid w:val="00C551D6"/>
    <w:rsid w:val="00C56FF6"/>
    <w:rsid w:val="00C57334"/>
    <w:rsid w:val="00C57E2E"/>
    <w:rsid w:val="00C601FB"/>
    <w:rsid w:val="00C6113C"/>
    <w:rsid w:val="00C660DE"/>
    <w:rsid w:val="00C700A7"/>
    <w:rsid w:val="00C7097E"/>
    <w:rsid w:val="00C717CA"/>
    <w:rsid w:val="00C73CA0"/>
    <w:rsid w:val="00C74188"/>
    <w:rsid w:val="00C8088E"/>
    <w:rsid w:val="00C8135A"/>
    <w:rsid w:val="00C82DB0"/>
    <w:rsid w:val="00C85A29"/>
    <w:rsid w:val="00C8788D"/>
    <w:rsid w:val="00C87913"/>
    <w:rsid w:val="00C9003C"/>
    <w:rsid w:val="00C90D7F"/>
    <w:rsid w:val="00C93A12"/>
    <w:rsid w:val="00C959D6"/>
    <w:rsid w:val="00C97119"/>
    <w:rsid w:val="00C97C32"/>
    <w:rsid w:val="00CA24B3"/>
    <w:rsid w:val="00CA2CAD"/>
    <w:rsid w:val="00CA2F0C"/>
    <w:rsid w:val="00CA392F"/>
    <w:rsid w:val="00CA42F0"/>
    <w:rsid w:val="00CA4492"/>
    <w:rsid w:val="00CA4C62"/>
    <w:rsid w:val="00CA5319"/>
    <w:rsid w:val="00CA7CAF"/>
    <w:rsid w:val="00CB040A"/>
    <w:rsid w:val="00CB0792"/>
    <w:rsid w:val="00CB127D"/>
    <w:rsid w:val="00CB16D5"/>
    <w:rsid w:val="00CB2B43"/>
    <w:rsid w:val="00CB45A5"/>
    <w:rsid w:val="00CB5243"/>
    <w:rsid w:val="00CB67F2"/>
    <w:rsid w:val="00CB6F24"/>
    <w:rsid w:val="00CC01FF"/>
    <w:rsid w:val="00CC3C57"/>
    <w:rsid w:val="00CC5644"/>
    <w:rsid w:val="00CC773B"/>
    <w:rsid w:val="00CD095E"/>
    <w:rsid w:val="00CD0D0C"/>
    <w:rsid w:val="00CD3052"/>
    <w:rsid w:val="00CD3E69"/>
    <w:rsid w:val="00CD4258"/>
    <w:rsid w:val="00CD4485"/>
    <w:rsid w:val="00CD486C"/>
    <w:rsid w:val="00CD67D4"/>
    <w:rsid w:val="00CE0235"/>
    <w:rsid w:val="00CE09D4"/>
    <w:rsid w:val="00CE11A7"/>
    <w:rsid w:val="00CE1E25"/>
    <w:rsid w:val="00CE2A35"/>
    <w:rsid w:val="00CF30FC"/>
    <w:rsid w:val="00CF612D"/>
    <w:rsid w:val="00CF7547"/>
    <w:rsid w:val="00CF7D3F"/>
    <w:rsid w:val="00D00271"/>
    <w:rsid w:val="00D01A3E"/>
    <w:rsid w:val="00D0424E"/>
    <w:rsid w:val="00D06BC5"/>
    <w:rsid w:val="00D111A7"/>
    <w:rsid w:val="00D1156A"/>
    <w:rsid w:val="00D11A41"/>
    <w:rsid w:val="00D135FD"/>
    <w:rsid w:val="00D15A27"/>
    <w:rsid w:val="00D16D57"/>
    <w:rsid w:val="00D174F0"/>
    <w:rsid w:val="00D17FBD"/>
    <w:rsid w:val="00D20AC5"/>
    <w:rsid w:val="00D2287A"/>
    <w:rsid w:val="00D24017"/>
    <w:rsid w:val="00D24F5A"/>
    <w:rsid w:val="00D25B21"/>
    <w:rsid w:val="00D26906"/>
    <w:rsid w:val="00D315B5"/>
    <w:rsid w:val="00D327A1"/>
    <w:rsid w:val="00D35B4A"/>
    <w:rsid w:val="00D35DB8"/>
    <w:rsid w:val="00D368A3"/>
    <w:rsid w:val="00D37B8E"/>
    <w:rsid w:val="00D409A0"/>
    <w:rsid w:val="00D43331"/>
    <w:rsid w:val="00D43C16"/>
    <w:rsid w:val="00D4450D"/>
    <w:rsid w:val="00D45FF6"/>
    <w:rsid w:val="00D47371"/>
    <w:rsid w:val="00D52ADA"/>
    <w:rsid w:val="00D52E48"/>
    <w:rsid w:val="00D54AD0"/>
    <w:rsid w:val="00D54E52"/>
    <w:rsid w:val="00D54F9A"/>
    <w:rsid w:val="00D553A5"/>
    <w:rsid w:val="00D55A5B"/>
    <w:rsid w:val="00D57B60"/>
    <w:rsid w:val="00D57E2F"/>
    <w:rsid w:val="00D6390D"/>
    <w:rsid w:val="00D65A1B"/>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E8E"/>
    <w:rsid w:val="00D91F86"/>
    <w:rsid w:val="00D94D88"/>
    <w:rsid w:val="00D95C61"/>
    <w:rsid w:val="00D965AF"/>
    <w:rsid w:val="00D976A1"/>
    <w:rsid w:val="00D97888"/>
    <w:rsid w:val="00DA04CB"/>
    <w:rsid w:val="00DA45CB"/>
    <w:rsid w:val="00DA4CE7"/>
    <w:rsid w:val="00DB0148"/>
    <w:rsid w:val="00DB0C17"/>
    <w:rsid w:val="00DB3A28"/>
    <w:rsid w:val="00DB6EB5"/>
    <w:rsid w:val="00DB7845"/>
    <w:rsid w:val="00DC0671"/>
    <w:rsid w:val="00DC152C"/>
    <w:rsid w:val="00DC2205"/>
    <w:rsid w:val="00DC49A7"/>
    <w:rsid w:val="00DD1D04"/>
    <w:rsid w:val="00DD34C0"/>
    <w:rsid w:val="00DD5587"/>
    <w:rsid w:val="00DD5CD8"/>
    <w:rsid w:val="00DD758A"/>
    <w:rsid w:val="00DD7D38"/>
    <w:rsid w:val="00DE2F4E"/>
    <w:rsid w:val="00DE52E8"/>
    <w:rsid w:val="00DE6680"/>
    <w:rsid w:val="00DE7A63"/>
    <w:rsid w:val="00DF02D2"/>
    <w:rsid w:val="00DF1B8B"/>
    <w:rsid w:val="00DF23A2"/>
    <w:rsid w:val="00DF3995"/>
    <w:rsid w:val="00DF3F49"/>
    <w:rsid w:val="00DF4868"/>
    <w:rsid w:val="00DF549E"/>
    <w:rsid w:val="00DF64BA"/>
    <w:rsid w:val="00DF6626"/>
    <w:rsid w:val="00DF7D72"/>
    <w:rsid w:val="00E00AD0"/>
    <w:rsid w:val="00E00E0D"/>
    <w:rsid w:val="00E015B6"/>
    <w:rsid w:val="00E0228B"/>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F1"/>
    <w:rsid w:val="00E26BD1"/>
    <w:rsid w:val="00E27527"/>
    <w:rsid w:val="00E275FD"/>
    <w:rsid w:val="00E30600"/>
    <w:rsid w:val="00E31187"/>
    <w:rsid w:val="00E31DEB"/>
    <w:rsid w:val="00E323D2"/>
    <w:rsid w:val="00E32DCA"/>
    <w:rsid w:val="00E330AA"/>
    <w:rsid w:val="00E34D48"/>
    <w:rsid w:val="00E35C1C"/>
    <w:rsid w:val="00E3601E"/>
    <w:rsid w:val="00E4176E"/>
    <w:rsid w:val="00E417ED"/>
    <w:rsid w:val="00E42927"/>
    <w:rsid w:val="00E42B3E"/>
    <w:rsid w:val="00E4445B"/>
    <w:rsid w:val="00E44805"/>
    <w:rsid w:val="00E448D3"/>
    <w:rsid w:val="00E45E02"/>
    <w:rsid w:val="00E4791A"/>
    <w:rsid w:val="00E516AC"/>
    <w:rsid w:val="00E5239E"/>
    <w:rsid w:val="00E52F86"/>
    <w:rsid w:val="00E53ACE"/>
    <w:rsid w:val="00E53F10"/>
    <w:rsid w:val="00E54277"/>
    <w:rsid w:val="00E54B97"/>
    <w:rsid w:val="00E55D84"/>
    <w:rsid w:val="00E5641F"/>
    <w:rsid w:val="00E572FB"/>
    <w:rsid w:val="00E57CA3"/>
    <w:rsid w:val="00E6033F"/>
    <w:rsid w:val="00E611A0"/>
    <w:rsid w:val="00E615DD"/>
    <w:rsid w:val="00E61C8B"/>
    <w:rsid w:val="00E62923"/>
    <w:rsid w:val="00E653ED"/>
    <w:rsid w:val="00E65AB1"/>
    <w:rsid w:val="00E66D12"/>
    <w:rsid w:val="00E66F25"/>
    <w:rsid w:val="00E71500"/>
    <w:rsid w:val="00E73335"/>
    <w:rsid w:val="00E75957"/>
    <w:rsid w:val="00E802ED"/>
    <w:rsid w:val="00E805C2"/>
    <w:rsid w:val="00E80EBD"/>
    <w:rsid w:val="00E81D37"/>
    <w:rsid w:val="00E8208F"/>
    <w:rsid w:val="00E825AE"/>
    <w:rsid w:val="00E834A3"/>
    <w:rsid w:val="00E842A5"/>
    <w:rsid w:val="00E8580A"/>
    <w:rsid w:val="00E86034"/>
    <w:rsid w:val="00E862CF"/>
    <w:rsid w:val="00E86420"/>
    <w:rsid w:val="00E902F1"/>
    <w:rsid w:val="00E91727"/>
    <w:rsid w:val="00E91DE2"/>
    <w:rsid w:val="00E93250"/>
    <w:rsid w:val="00E93578"/>
    <w:rsid w:val="00E94971"/>
    <w:rsid w:val="00E94AB4"/>
    <w:rsid w:val="00E95F8B"/>
    <w:rsid w:val="00E962C5"/>
    <w:rsid w:val="00E97DDD"/>
    <w:rsid w:val="00E97FE1"/>
    <w:rsid w:val="00EA0C69"/>
    <w:rsid w:val="00EA3C24"/>
    <w:rsid w:val="00EA5FAA"/>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7A80"/>
    <w:rsid w:val="00EC7BF7"/>
    <w:rsid w:val="00ED029A"/>
    <w:rsid w:val="00ED18F4"/>
    <w:rsid w:val="00ED1998"/>
    <w:rsid w:val="00ED1D5C"/>
    <w:rsid w:val="00ED5620"/>
    <w:rsid w:val="00ED5C11"/>
    <w:rsid w:val="00EE02D2"/>
    <w:rsid w:val="00EE2412"/>
    <w:rsid w:val="00EE36AD"/>
    <w:rsid w:val="00EE3C09"/>
    <w:rsid w:val="00EE3F44"/>
    <w:rsid w:val="00EE449C"/>
    <w:rsid w:val="00EE5A62"/>
    <w:rsid w:val="00EE5BD7"/>
    <w:rsid w:val="00EE6056"/>
    <w:rsid w:val="00EE64DE"/>
    <w:rsid w:val="00EF2107"/>
    <w:rsid w:val="00EF30F4"/>
    <w:rsid w:val="00EF75A7"/>
    <w:rsid w:val="00EF7823"/>
    <w:rsid w:val="00EF7E0F"/>
    <w:rsid w:val="00F00C46"/>
    <w:rsid w:val="00F01E22"/>
    <w:rsid w:val="00F02797"/>
    <w:rsid w:val="00F028F1"/>
    <w:rsid w:val="00F03058"/>
    <w:rsid w:val="00F10DE3"/>
    <w:rsid w:val="00F12662"/>
    <w:rsid w:val="00F1306D"/>
    <w:rsid w:val="00F161F6"/>
    <w:rsid w:val="00F20B06"/>
    <w:rsid w:val="00F22334"/>
    <w:rsid w:val="00F22EE0"/>
    <w:rsid w:val="00F23A5C"/>
    <w:rsid w:val="00F2516E"/>
    <w:rsid w:val="00F255E6"/>
    <w:rsid w:val="00F26F41"/>
    <w:rsid w:val="00F27594"/>
    <w:rsid w:val="00F27755"/>
    <w:rsid w:val="00F302B0"/>
    <w:rsid w:val="00F3039A"/>
    <w:rsid w:val="00F31CB1"/>
    <w:rsid w:val="00F3415A"/>
    <w:rsid w:val="00F35C90"/>
    <w:rsid w:val="00F35E25"/>
    <w:rsid w:val="00F3656F"/>
    <w:rsid w:val="00F366B2"/>
    <w:rsid w:val="00F37744"/>
    <w:rsid w:val="00F377E3"/>
    <w:rsid w:val="00F377FE"/>
    <w:rsid w:val="00F42BFB"/>
    <w:rsid w:val="00F44CBF"/>
    <w:rsid w:val="00F45004"/>
    <w:rsid w:val="00F5196F"/>
    <w:rsid w:val="00F52C02"/>
    <w:rsid w:val="00F52FA3"/>
    <w:rsid w:val="00F53E4B"/>
    <w:rsid w:val="00F557AC"/>
    <w:rsid w:val="00F57A80"/>
    <w:rsid w:val="00F57B4D"/>
    <w:rsid w:val="00F6013B"/>
    <w:rsid w:val="00F61E45"/>
    <w:rsid w:val="00F64C58"/>
    <w:rsid w:val="00F6702F"/>
    <w:rsid w:val="00F670AC"/>
    <w:rsid w:val="00F67235"/>
    <w:rsid w:val="00F677D3"/>
    <w:rsid w:val="00F71065"/>
    <w:rsid w:val="00F71089"/>
    <w:rsid w:val="00F72A87"/>
    <w:rsid w:val="00F73716"/>
    <w:rsid w:val="00F75D1F"/>
    <w:rsid w:val="00F77B05"/>
    <w:rsid w:val="00F8087F"/>
    <w:rsid w:val="00F80EB4"/>
    <w:rsid w:val="00F81A7F"/>
    <w:rsid w:val="00F81AF9"/>
    <w:rsid w:val="00F82BD1"/>
    <w:rsid w:val="00F83003"/>
    <w:rsid w:val="00F83090"/>
    <w:rsid w:val="00F831F4"/>
    <w:rsid w:val="00F84C00"/>
    <w:rsid w:val="00F8563F"/>
    <w:rsid w:val="00F90F62"/>
    <w:rsid w:val="00F92183"/>
    <w:rsid w:val="00F940BD"/>
    <w:rsid w:val="00F94133"/>
    <w:rsid w:val="00F95D62"/>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2250"/>
    <w:rsid w:val="00FC2E37"/>
    <w:rsid w:val="00FC320F"/>
    <w:rsid w:val="00FC3331"/>
    <w:rsid w:val="00FC41C4"/>
    <w:rsid w:val="00FC45D0"/>
    <w:rsid w:val="00FC4888"/>
    <w:rsid w:val="00FC5FB1"/>
    <w:rsid w:val="00FC68FE"/>
    <w:rsid w:val="00FC7D93"/>
    <w:rsid w:val="00FD168E"/>
    <w:rsid w:val="00FD39F3"/>
    <w:rsid w:val="00FD4DF4"/>
    <w:rsid w:val="00FD6C51"/>
    <w:rsid w:val="00FE076B"/>
    <w:rsid w:val="00FE09CE"/>
    <w:rsid w:val="00FE292F"/>
    <w:rsid w:val="00FE30F2"/>
    <w:rsid w:val="00FE34D3"/>
    <w:rsid w:val="00FE4A51"/>
    <w:rsid w:val="00FE4DB5"/>
    <w:rsid w:val="00FE4E9D"/>
    <w:rsid w:val="00FE4FB0"/>
    <w:rsid w:val="00FE5E7F"/>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0113"/>
    <o:shapelayout v:ext="edit">
      <o:idmap v:ext="edit" data="1"/>
    </o:shapelayout>
  </w:shapeDefaults>
  <w:decimalSymbol w:val=","/>
  <w:listSeparator w:val=";"/>
  <w14:docId w14:val="28E4D4BD"/>
  <w15:chartTrackingRefBased/>
  <w15:docId w15:val="{4D02FA65-F8F3-49A1-A7CF-0748FFF9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sis.se/fluidsystem-och-delar/r&#246;rledningskomponenter-och-r&#246;rledningar/plastr&#246;r/ss-en-iso-11296-42011" TargetMode="External"/><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cid:image001.jpg@01D49EB2.00CEFF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6458-A1AC-4731-9962-1FB5D91D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0</TotalTime>
  <Pages>152</Pages>
  <Words>19205</Words>
  <Characters>122956</Characters>
  <Application>Microsoft Office Word</Application>
  <DocSecurity>0</DocSecurity>
  <Lines>1024</Lines>
  <Paragraphs>283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141878</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Version 1.0.0, 070215, liggande A4</dc:description>
  <cp:lastModifiedBy>Cecilia Tisell</cp:lastModifiedBy>
  <cp:revision>11</cp:revision>
  <cp:lastPrinted>2017-06-21T14:42:00Z</cp:lastPrinted>
  <dcterms:created xsi:type="dcterms:W3CDTF">2020-03-17T10:22:00Z</dcterms:created>
  <dcterms:modified xsi:type="dcterms:W3CDTF">2020-04-09T09:07:00Z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ies>
</file>